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0007" w14:textId="8020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Жайық трансшекаралық өзені бассейнінің экожүйесін сақтау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3 қазандағы № 567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 Үкіметінің арасындағы трансшекаралық Жайық өзені бассейнінің экожүйесін сақтау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Ресей Федерациясы Үкіметінің арасындағы трансшекаралық Жайық өзені бассейнінің экожүйесін сақтау жөніндегі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Қазақстан Республикасы Үкiметiнiң 2016 жылғы 3 қазандағы № 567 қаулысымен мақұлданған</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Жоба</w:t>
            </w:r>
          </w:p>
          <w:bookmarkEnd w:id="2"/>
        </w:tc>
      </w:tr>
    </w:tbl>
    <w:bookmarkStart w:name="z58"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Жайық трансшекаралық өзені бассейнінің экожүйесін сақтау жөніндегі </w:t>
      </w:r>
    </w:p>
    <w:bookmarkEnd w:id="3"/>
    <w:bookmarkStart w:name="z59" w:id="4"/>
    <w:p>
      <w:pPr>
        <w:spacing w:after="0"/>
        <w:ind w:left="0"/>
        <w:jc w:val="left"/>
      </w:pPr>
      <w:r>
        <w:rPr>
          <w:rFonts w:ascii="Times New Roman"/>
          <w:b/>
          <w:i w:val="false"/>
          <w:color w:val="000000"/>
        </w:rPr>
        <w:t xml:space="preserve">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стратегиялық әріптестік қатынастар мен ынтымақтастықты одан әрі дамыту және нығайту мақсатында</w:t>
      </w:r>
      <w:r>
        <w:br/>
      </w:r>
      <w:r>
        <w:rPr>
          <w:rFonts w:ascii="Times New Roman"/>
          <w:b w:val="false"/>
          <w:i w:val="false"/>
          <w:color w:val="000000"/>
          <w:sz w:val="28"/>
        </w:rPr>
        <w:t>
</w:t>
      </w:r>
      <w:r>
        <w:rPr>
          <w:rFonts w:ascii="Times New Roman"/>
          <w:b w:val="false"/>
          <w:i w:val="false"/>
          <w:color w:val="000000"/>
          <w:sz w:val="28"/>
        </w:rPr>
        <w:t>
      халықаралық құқықтың жалпыға бірдей қабылданған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Жайық трансшекаралық өзені бассейнінің экожүйесін сақтау үшін бүгінгі және келешек ұрпақ алдындағы өз жауапкершілігін сезіне отырып,</w:t>
      </w:r>
      <w:r>
        <w:br/>
      </w:r>
      <w:r>
        <w:rPr>
          <w:rFonts w:ascii="Times New Roman"/>
          <w:b w:val="false"/>
          <w:i w:val="false"/>
          <w:color w:val="000000"/>
          <w:sz w:val="28"/>
        </w:rPr>
        <w:t>
</w:t>
      </w:r>
      <w:r>
        <w:rPr>
          <w:rFonts w:ascii="Times New Roman"/>
          <w:b w:val="false"/>
          <w:i w:val="false"/>
          <w:color w:val="000000"/>
          <w:sz w:val="28"/>
        </w:rPr>
        <w:t>
      ұзақ мерзімді ынтымақтастықты орнатуға және Жайық трансшекаралық өзені бассейнінің экожүйесін сақтау саласындағы мәселелерді реттеуге ықпал етуге ниеттене отырып,</w:t>
      </w:r>
      <w:r>
        <w:br/>
      </w:r>
      <w:r>
        <w:rPr>
          <w:rFonts w:ascii="Times New Roman"/>
          <w:b w:val="false"/>
          <w:i w:val="false"/>
          <w:color w:val="000000"/>
          <w:sz w:val="28"/>
        </w:rPr>
        <w:t>
</w:t>
      </w:r>
      <w:r>
        <w:rPr>
          <w:rFonts w:ascii="Times New Roman"/>
          <w:b w:val="false"/>
          <w:i w:val="false"/>
          <w:color w:val="000000"/>
          <w:sz w:val="28"/>
        </w:rPr>
        <w:t>
      1971 жылғы 2 ақпандағы Ең алдымен суда жүзетiн құстардың тiршiлiк ету орны ретiнде халықаралық мәнi бар сулы-батпақты алқаптар туралы </w:t>
      </w:r>
      <w:r>
        <w:rPr>
          <w:rFonts w:ascii="Times New Roman"/>
          <w:b w:val="false"/>
          <w:i w:val="false"/>
          <w:color w:val="000000"/>
          <w:sz w:val="28"/>
        </w:rPr>
        <w:t>конвенцияны</w:t>
      </w:r>
      <w:r>
        <w:rPr>
          <w:rFonts w:ascii="Times New Roman"/>
          <w:b w:val="false"/>
          <w:i w:val="false"/>
          <w:color w:val="000000"/>
          <w:sz w:val="28"/>
        </w:rPr>
        <w:t>, 1992 жылғы 17 наурыздағы Өнеркәсіптік авариялардың шекарааралық ықпалдары туралы </w:t>
      </w:r>
      <w:r>
        <w:rPr>
          <w:rFonts w:ascii="Times New Roman"/>
          <w:b w:val="false"/>
          <w:i w:val="false"/>
          <w:color w:val="000000"/>
          <w:sz w:val="28"/>
        </w:rPr>
        <w:t>конвенцияны</w:t>
      </w:r>
      <w:r>
        <w:rPr>
          <w:rFonts w:ascii="Times New Roman"/>
          <w:b w:val="false"/>
          <w:i w:val="false"/>
          <w:color w:val="000000"/>
          <w:sz w:val="28"/>
        </w:rPr>
        <w:t>, 1992 жылғы 17 наурыздағы Шекарааралық су арналары мен халықаралық көлдерді қорғау және пайдалану туралы конвенцияны, 1992 жылғы 9 мамырдағы Біріккен Ұлттар Ұйымының Климаттың өзгеруі туралы </w:t>
      </w:r>
      <w:r>
        <w:rPr>
          <w:rFonts w:ascii="Times New Roman"/>
          <w:b w:val="false"/>
          <w:i w:val="false"/>
          <w:color w:val="000000"/>
          <w:sz w:val="28"/>
        </w:rPr>
        <w:t>негіздемелік конвенциясын</w:t>
      </w:r>
      <w:r>
        <w:rPr>
          <w:rFonts w:ascii="Times New Roman"/>
          <w:b w:val="false"/>
          <w:i w:val="false"/>
          <w:color w:val="000000"/>
          <w:sz w:val="28"/>
        </w:rPr>
        <w:t>, 1992 жылғы 5 маусымдағы Біріккен Ұлттар Ұйымының Биологиялық әралуандық туралы конвенциясын, 1994 жылғы 17 маусымдағы Біріккен Ұлттар Ұйымының Күрделі қуаңшылық және/немесе шөлейттенуден қиындық көріп жүрген елдерде, әсіресе Африкада шөлейттенуге қарсы күрес жөніндегі конвенциясын, 1994 жылғы 28 наурыздағы Қазақстан Республикасының Үкіметі мен Ресей Федерациясы Үкіметінің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келісімді, 2004 жылғы 22 желтоқсандағы Қазақстан Республикасының Үкiметi мен Ресей Федерациясы Үкiметiнің арасындағы Қоршаған ортаны қорғау саласындағы ынтымақтастық туралы келiсiм, 2010 жылғы 7 қыркүйектегі Қазақстан Республикасының Үкіметі мен Ресей Федерациясы Үкіметінің арасындағы Трансшекаралық су объектілерін бірлесіп пайдалану және қорғау туралы келісімді негізге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End w:id="5"/>
    <w:bookmarkStart w:name="z60" w:id="6"/>
    <w:p>
      <w:pPr>
        <w:spacing w:after="0"/>
        <w:ind w:left="0"/>
        <w:jc w:val="left"/>
      </w:pPr>
      <w:r>
        <w:rPr>
          <w:rFonts w:ascii="Times New Roman"/>
          <w:b/>
          <w:i w:val="false"/>
          <w:color w:val="000000"/>
        </w:rPr>
        <w:t xml:space="preserve"> 
1-бап</w:t>
      </w:r>
    </w:p>
    <w:bookmarkEnd w:id="6"/>
    <w:bookmarkStart w:name="z14" w:id="7"/>
    <w:p>
      <w:pPr>
        <w:spacing w:after="0"/>
        <w:ind w:left="0"/>
        <w:jc w:val="both"/>
      </w:pPr>
      <w:r>
        <w:rPr>
          <w:rFonts w:ascii="Times New Roman"/>
          <w:b w:val="false"/>
          <w:i w:val="false"/>
          <w:color w:val="000000"/>
          <w:sz w:val="28"/>
        </w:rPr>
        <w:t>
      Осы Келісім Тараптардың Жайық трансшекаралық өзені бассейнінің экожүйесін сақтау жөніндегі қызметін регламенттейді.</w:t>
      </w:r>
      <w:r>
        <w:br/>
      </w:r>
      <w:r>
        <w:rPr>
          <w:rFonts w:ascii="Times New Roman"/>
          <w:b w:val="false"/>
          <w:i w:val="false"/>
          <w:color w:val="000000"/>
          <w:sz w:val="28"/>
        </w:rPr>
        <w:t>
 </w:t>
      </w:r>
    </w:p>
    <w:bookmarkEnd w:id="7"/>
    <w:bookmarkStart w:name="z61" w:id="8"/>
    <w:p>
      <w:pPr>
        <w:spacing w:after="0"/>
        <w:ind w:left="0"/>
        <w:jc w:val="left"/>
      </w:pPr>
      <w:r>
        <w:rPr>
          <w:rFonts w:ascii="Times New Roman"/>
          <w:b/>
          <w:i w:val="false"/>
          <w:color w:val="000000"/>
        </w:rPr>
        <w:t xml:space="preserve"> 
2-бап</w:t>
      </w:r>
    </w:p>
    <w:bookmarkEnd w:id="8"/>
    <w:bookmarkStart w:name="z15" w:id="9"/>
    <w:p>
      <w:pPr>
        <w:spacing w:after="0"/>
        <w:ind w:left="0"/>
        <w:jc w:val="both"/>
      </w:pPr>
      <w:r>
        <w:rPr>
          <w:rFonts w:ascii="Times New Roman"/>
          <w:b w:val="false"/>
          <w:i w:val="false"/>
          <w:color w:val="000000"/>
          <w:sz w:val="28"/>
        </w:rPr>
        <w:t>
      Осы Келісімде қолданылатын негізгі ұғымдар мен анықтамалар:</w:t>
      </w:r>
      <w:r>
        <w:br/>
      </w:r>
      <w:r>
        <w:rPr>
          <w:rFonts w:ascii="Times New Roman"/>
          <w:b w:val="false"/>
          <w:i w:val="false"/>
          <w:color w:val="000000"/>
          <w:sz w:val="28"/>
        </w:rPr>
        <w:t>
</w:t>
      </w:r>
      <w:r>
        <w:rPr>
          <w:rFonts w:ascii="Times New Roman"/>
          <w:b w:val="false"/>
          <w:i w:val="false"/>
          <w:color w:val="000000"/>
          <w:sz w:val="28"/>
        </w:rPr>
        <w:t>
      1) "Жайық трансшекаралық өзенінің бассейні" – гидравликалық тұрғыдан байланысты су айдындары мен су ағындары Жайық өзеніне су ағатын су жинау аумағы;</w:t>
      </w:r>
      <w:r>
        <w:br/>
      </w:r>
      <w:r>
        <w:rPr>
          <w:rFonts w:ascii="Times New Roman"/>
          <w:b w:val="false"/>
          <w:i w:val="false"/>
          <w:color w:val="000000"/>
          <w:sz w:val="28"/>
        </w:rPr>
        <w:t>
</w:t>
      </w:r>
      <w:r>
        <w:rPr>
          <w:rFonts w:ascii="Times New Roman"/>
          <w:b w:val="false"/>
          <w:i w:val="false"/>
          <w:color w:val="000000"/>
          <w:sz w:val="28"/>
        </w:rPr>
        <w:t>
      2) "Жайық трансшекаралық өзені" – Қазақстан Республикасы мен Ресей Федерациясы арасындағы мемлекеттік шекара сызығын кесіп өтетін немесе мемлекеттік шекара сызығында орналасқан өзен;</w:t>
      </w:r>
      <w:r>
        <w:br/>
      </w:r>
      <w:r>
        <w:rPr>
          <w:rFonts w:ascii="Times New Roman"/>
          <w:b w:val="false"/>
          <w:i w:val="false"/>
          <w:color w:val="000000"/>
          <w:sz w:val="28"/>
        </w:rPr>
        <w:t>
</w:t>
      </w:r>
      <w:r>
        <w:rPr>
          <w:rFonts w:ascii="Times New Roman"/>
          <w:b w:val="false"/>
          <w:i w:val="false"/>
          <w:color w:val="000000"/>
          <w:sz w:val="28"/>
        </w:rPr>
        <w:t>
      3) "трансшекаралық әсер ету" – физикалық көзі толық немесе ішінара Тараптардың бірінің мемлекеті аумағында орналасқан, трансшекаралық сулардың жай-күйінің адам әрекеті салдарынан өзгеруі нәтижесінде туындайтын екінші Тарап мемлекетінің қоршаған ортасы үшін кез келген елеулі зиянды салдар;</w:t>
      </w:r>
      <w:r>
        <w:br/>
      </w:r>
      <w:r>
        <w:rPr>
          <w:rFonts w:ascii="Times New Roman"/>
          <w:b w:val="false"/>
          <w:i w:val="false"/>
          <w:color w:val="000000"/>
          <w:sz w:val="28"/>
        </w:rPr>
        <w:t>
</w:t>
      </w:r>
      <w:r>
        <w:rPr>
          <w:rFonts w:ascii="Times New Roman"/>
          <w:b w:val="false"/>
          <w:i w:val="false"/>
          <w:color w:val="000000"/>
          <w:sz w:val="28"/>
        </w:rPr>
        <w:t>
      4) "экожүйе" (экологиялық жүйе) – бiрыңғай функционалдық тұтастық ретiнде өзара әрекет ететін организмдердiң және олар мекендейтiн ортаның өзара байланыстағы жиынтығы.</w:t>
      </w:r>
      <w:r>
        <w:br/>
      </w:r>
      <w:r>
        <w:rPr>
          <w:rFonts w:ascii="Times New Roman"/>
          <w:b w:val="false"/>
          <w:i w:val="false"/>
          <w:color w:val="000000"/>
          <w:sz w:val="28"/>
        </w:rPr>
        <w:t>
 </w:t>
      </w:r>
    </w:p>
    <w:bookmarkEnd w:id="9"/>
    <w:bookmarkStart w:name="z62" w:id="10"/>
    <w:p>
      <w:pPr>
        <w:spacing w:after="0"/>
        <w:ind w:left="0"/>
        <w:jc w:val="left"/>
      </w:pPr>
      <w:r>
        <w:rPr>
          <w:rFonts w:ascii="Times New Roman"/>
          <w:b/>
          <w:i w:val="false"/>
          <w:color w:val="000000"/>
        </w:rPr>
        <w:t xml:space="preserve"> 
3-бап</w:t>
      </w:r>
    </w:p>
    <w:bookmarkEnd w:id="10"/>
    <w:bookmarkStart w:name="z20" w:id="11"/>
    <w:p>
      <w:pPr>
        <w:spacing w:after="0"/>
        <w:ind w:left="0"/>
        <w:jc w:val="both"/>
      </w:pPr>
      <w:r>
        <w:rPr>
          <w:rFonts w:ascii="Times New Roman"/>
          <w:b w:val="false"/>
          <w:i w:val="false"/>
          <w:color w:val="000000"/>
          <w:sz w:val="28"/>
        </w:rPr>
        <w:t>
      Тараптар мынадай бағыттар бойынша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Жайық өзені бассейнінің экожүйесін жақсарту және трансшекаралық ластануын болдырмау жөніндегі бірлескен іс-қимылдар мен іс-шаралар жоспарын дайындау;</w:t>
      </w:r>
      <w:r>
        <w:br/>
      </w:r>
      <w:r>
        <w:rPr>
          <w:rFonts w:ascii="Times New Roman"/>
          <w:b w:val="false"/>
          <w:i w:val="false"/>
          <w:color w:val="000000"/>
          <w:sz w:val="28"/>
        </w:rPr>
        <w:t>
</w:t>
      </w:r>
      <w:r>
        <w:rPr>
          <w:rFonts w:ascii="Times New Roman"/>
          <w:b w:val="false"/>
          <w:i w:val="false"/>
          <w:color w:val="000000"/>
          <w:sz w:val="28"/>
        </w:rPr>
        <w:t>
      Жайық трансшекаралық өзені бассейнінің экожүйесін сақтау саласында жаңа технологияларды қолдануға ықпал ету;</w:t>
      </w:r>
      <w:r>
        <w:br/>
      </w:r>
      <w:r>
        <w:rPr>
          <w:rFonts w:ascii="Times New Roman"/>
          <w:b w:val="false"/>
          <w:i w:val="false"/>
          <w:color w:val="000000"/>
          <w:sz w:val="28"/>
        </w:rPr>
        <w:t>
</w:t>
      </w:r>
      <w:r>
        <w:rPr>
          <w:rFonts w:ascii="Times New Roman"/>
          <w:b w:val="false"/>
          <w:i w:val="false"/>
          <w:color w:val="000000"/>
          <w:sz w:val="28"/>
        </w:rPr>
        <w:t>
      Жайық трансшекаралық өзені бассейнінің экожүйесін сақтау саласында ғылыми-зерттеу ұйымдары мен қоғамдық бірлестіктер ынтымақтастығына ықпал ету;</w:t>
      </w:r>
      <w:r>
        <w:br/>
      </w:r>
      <w:r>
        <w:rPr>
          <w:rFonts w:ascii="Times New Roman"/>
          <w:b w:val="false"/>
          <w:i w:val="false"/>
          <w:color w:val="000000"/>
          <w:sz w:val="28"/>
        </w:rPr>
        <w:t>
</w:t>
      </w:r>
      <w:r>
        <w:rPr>
          <w:rFonts w:ascii="Times New Roman"/>
          <w:b w:val="false"/>
          <w:i w:val="false"/>
          <w:color w:val="000000"/>
          <w:sz w:val="28"/>
        </w:rPr>
        <w:t>
      тұяқты жануарларды, суда жүзетін құстар мен балықтарды қоса алғанда, Жайық трансшекаралық өзені бассейнінің жануарлар әлемін сақтау бойынша ұсыныстар дайындау;</w:t>
      </w:r>
      <w:r>
        <w:br/>
      </w:r>
      <w:r>
        <w:rPr>
          <w:rFonts w:ascii="Times New Roman"/>
          <w:b w:val="false"/>
          <w:i w:val="false"/>
          <w:color w:val="000000"/>
          <w:sz w:val="28"/>
        </w:rPr>
        <w:t>
</w:t>
      </w:r>
      <w:r>
        <w:rPr>
          <w:rFonts w:ascii="Times New Roman"/>
          <w:b w:val="false"/>
          <w:i w:val="false"/>
          <w:color w:val="000000"/>
          <w:sz w:val="28"/>
        </w:rPr>
        <w:t>
      Жайық трансшекаралық өзенінің алқаптық бөлігінде заңсыз ағаш кесумен, орман зиянкестері мен ауруларымен және орман өртімен күрес жөнінде ұсыныстар дайындау;</w:t>
      </w:r>
      <w:r>
        <w:br/>
      </w:r>
      <w:r>
        <w:rPr>
          <w:rFonts w:ascii="Times New Roman"/>
          <w:b w:val="false"/>
          <w:i w:val="false"/>
          <w:color w:val="000000"/>
          <w:sz w:val="28"/>
        </w:rPr>
        <w:t>
</w:t>
      </w:r>
      <w:r>
        <w:rPr>
          <w:rFonts w:ascii="Times New Roman"/>
          <w:b w:val="false"/>
          <w:i w:val="false"/>
          <w:color w:val="000000"/>
          <w:sz w:val="28"/>
        </w:rPr>
        <w:t>
      Жайық трансшекаралық өзені бассейнінің ормандылығын көбейту жөнінде іс-шаралар ұйымдастыруға ықпал ету;</w:t>
      </w:r>
      <w:r>
        <w:br/>
      </w:r>
      <w:r>
        <w:rPr>
          <w:rFonts w:ascii="Times New Roman"/>
          <w:b w:val="false"/>
          <w:i w:val="false"/>
          <w:color w:val="000000"/>
          <w:sz w:val="28"/>
        </w:rPr>
        <w:t>
</w:t>
      </w:r>
      <w:r>
        <w:rPr>
          <w:rFonts w:ascii="Times New Roman"/>
          <w:b w:val="false"/>
          <w:i w:val="false"/>
          <w:color w:val="000000"/>
          <w:sz w:val="28"/>
        </w:rPr>
        <w:t>
      Тараптар мемлекеттерінің заңнамасына сәйкес Жайық трансшекаралық өзені бассейнінің экожүйесін сақтау жөніндегі шаралар туралы жұртшылықты хабардар ету;</w:t>
      </w:r>
      <w:r>
        <w:br/>
      </w:r>
      <w:r>
        <w:rPr>
          <w:rFonts w:ascii="Times New Roman"/>
          <w:b w:val="false"/>
          <w:i w:val="false"/>
          <w:color w:val="000000"/>
          <w:sz w:val="28"/>
        </w:rPr>
        <w:t>
</w:t>
      </w:r>
      <w:r>
        <w:rPr>
          <w:rFonts w:ascii="Times New Roman"/>
          <w:b w:val="false"/>
          <w:i w:val="false"/>
          <w:color w:val="000000"/>
          <w:sz w:val="28"/>
        </w:rPr>
        <w:t>
      Жайық трансшекаралық өзені бассейнінің экожүйесін климаттың өзгеруіне бейімдеу жөнінде ұсыныстарды дайындау;</w:t>
      </w:r>
      <w:r>
        <w:br/>
      </w:r>
      <w:r>
        <w:rPr>
          <w:rFonts w:ascii="Times New Roman"/>
          <w:b w:val="false"/>
          <w:i w:val="false"/>
          <w:color w:val="000000"/>
          <w:sz w:val="28"/>
        </w:rPr>
        <w:t>
</w:t>
      </w:r>
      <w:r>
        <w:rPr>
          <w:rFonts w:ascii="Times New Roman"/>
          <w:b w:val="false"/>
          <w:i w:val="false"/>
          <w:color w:val="000000"/>
          <w:sz w:val="28"/>
        </w:rPr>
        <w:t>
      Жайық трансшекаралық өзені экожүйесінің нүктелік көздерден, сол сияқты диффуздық көздерден ластану жүктемесін азайту жөнінде іс-шаралар ұйымдастыруға ықпал ету;</w:t>
      </w:r>
      <w:r>
        <w:br/>
      </w:r>
      <w:r>
        <w:rPr>
          <w:rFonts w:ascii="Times New Roman"/>
          <w:b w:val="false"/>
          <w:i w:val="false"/>
          <w:color w:val="000000"/>
          <w:sz w:val="28"/>
        </w:rPr>
        <w:t>
</w:t>
      </w:r>
      <w:r>
        <w:rPr>
          <w:rFonts w:ascii="Times New Roman"/>
          <w:b w:val="false"/>
          <w:i w:val="false"/>
          <w:color w:val="000000"/>
          <w:sz w:val="28"/>
        </w:rPr>
        <w:t>
      Жайық трансшекаралық өзені бассейні экожүйесінің жай-күйі туралы ақпарат алмасу және төтенше жағдайлар туындаған кезде Жайық трансшекаралық өзені бассейнінде трансшекаралық әсерді жою және азайту жөнінде Тараптардың бірлескен шараларды қабылдау тетігін жасау;</w:t>
      </w:r>
      <w:r>
        <w:br/>
      </w:r>
      <w:r>
        <w:rPr>
          <w:rFonts w:ascii="Times New Roman"/>
          <w:b w:val="false"/>
          <w:i w:val="false"/>
          <w:color w:val="000000"/>
          <w:sz w:val="28"/>
        </w:rPr>
        <w:t>
</w:t>
      </w:r>
      <w:r>
        <w:rPr>
          <w:rFonts w:ascii="Times New Roman"/>
          <w:b w:val="false"/>
          <w:i w:val="false"/>
          <w:color w:val="000000"/>
          <w:sz w:val="28"/>
        </w:rPr>
        <w:t>
      өзара мүддені білдіретін өзге де ынтымақтастық салалары.</w:t>
      </w:r>
      <w:r>
        <w:br/>
      </w:r>
      <w:r>
        <w:rPr>
          <w:rFonts w:ascii="Times New Roman"/>
          <w:b w:val="false"/>
          <w:i w:val="false"/>
          <w:color w:val="000000"/>
          <w:sz w:val="28"/>
        </w:rPr>
        <w:t>
 </w:t>
      </w:r>
    </w:p>
    <w:bookmarkEnd w:id="11"/>
    <w:bookmarkStart w:name="z63" w:id="12"/>
    <w:p>
      <w:pPr>
        <w:spacing w:after="0"/>
        <w:ind w:left="0"/>
        <w:jc w:val="left"/>
      </w:pPr>
      <w:r>
        <w:rPr>
          <w:rFonts w:ascii="Times New Roman"/>
          <w:b/>
          <w:i w:val="false"/>
          <w:color w:val="000000"/>
        </w:rPr>
        <w:t xml:space="preserve"> 
4-бап</w:t>
      </w:r>
    </w:p>
    <w:bookmarkEnd w:id="12"/>
    <w:bookmarkStart w:name="z32" w:id="13"/>
    <w:p>
      <w:pPr>
        <w:spacing w:after="0"/>
        <w:ind w:left="0"/>
        <w:jc w:val="both"/>
      </w:pPr>
      <w:r>
        <w:rPr>
          <w:rFonts w:ascii="Times New Roman"/>
          <w:b w:val="false"/>
          <w:i w:val="false"/>
          <w:color w:val="000000"/>
          <w:sz w:val="28"/>
        </w:rPr>
        <w:t>
      Жайық трансшекаралық өзенінің су ресурстарын сақтау, қорғау және қалпына келтіру саласындағы ынтымақтастық 2010 жылғы 7 қыркүйекте Өскемен қаласында жасалған Қазақстан Республикасының Үкіметі мен Ресей Федерациясы Үкіметінің арасындағы Трансшекаралық су объектілерін бірлесіп пайдалану және қорғау туралы </w:t>
      </w:r>
      <w:r>
        <w:rPr>
          <w:rFonts w:ascii="Times New Roman"/>
          <w:b w:val="false"/>
          <w:i w:val="false"/>
          <w:color w:val="000000"/>
          <w:sz w:val="28"/>
        </w:rPr>
        <w:t>келісім</w:t>
      </w:r>
      <w:r>
        <w:rPr>
          <w:rFonts w:ascii="Times New Roman"/>
          <w:b w:val="false"/>
          <w:i w:val="false"/>
          <w:color w:val="000000"/>
          <w:sz w:val="28"/>
        </w:rPr>
        <w:t xml:space="preserve"> шеңберінде жүзеге асырылады.</w:t>
      </w:r>
      <w:r>
        <w:br/>
      </w:r>
      <w:r>
        <w:rPr>
          <w:rFonts w:ascii="Times New Roman"/>
          <w:b w:val="false"/>
          <w:i w:val="false"/>
          <w:color w:val="000000"/>
          <w:sz w:val="28"/>
        </w:rPr>
        <w:t>
 </w:t>
      </w:r>
    </w:p>
    <w:bookmarkEnd w:id="13"/>
    <w:bookmarkStart w:name="z64" w:id="14"/>
    <w:p>
      <w:pPr>
        <w:spacing w:after="0"/>
        <w:ind w:left="0"/>
        <w:jc w:val="left"/>
      </w:pPr>
      <w:r>
        <w:rPr>
          <w:rFonts w:ascii="Times New Roman"/>
          <w:b/>
          <w:i w:val="false"/>
          <w:color w:val="000000"/>
        </w:rPr>
        <w:t xml:space="preserve"> 
5-бап</w:t>
      </w:r>
    </w:p>
    <w:bookmarkEnd w:id="14"/>
    <w:bookmarkStart w:name="z33" w:id="15"/>
    <w:p>
      <w:pPr>
        <w:spacing w:after="0"/>
        <w:ind w:left="0"/>
        <w:jc w:val="both"/>
      </w:pPr>
      <w:r>
        <w:rPr>
          <w:rFonts w:ascii="Times New Roman"/>
          <w:b w:val="false"/>
          <w:i w:val="false"/>
          <w:color w:val="000000"/>
          <w:sz w:val="28"/>
        </w:rPr>
        <w:t>
      1) Осы </w:t>
      </w:r>
      <w:r>
        <w:rPr>
          <w:rFonts w:ascii="Times New Roman"/>
          <w:b w:val="false"/>
          <w:i w:val="false"/>
          <w:color w:val="000000"/>
          <w:sz w:val="28"/>
        </w:rPr>
        <w:t>Келісімді</w:t>
      </w:r>
      <w:r>
        <w:rPr>
          <w:rFonts w:ascii="Times New Roman"/>
          <w:b w:val="false"/>
          <w:i w:val="false"/>
          <w:color w:val="000000"/>
          <w:sz w:val="28"/>
        </w:rPr>
        <w:t xml:space="preserve"> іске асыру бойынша Тараптардың құзыретті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Энергетика министрлігі;</w:t>
      </w:r>
      <w:r>
        <w:br/>
      </w:r>
      <w:r>
        <w:rPr>
          <w:rFonts w:ascii="Times New Roman"/>
          <w:b w:val="false"/>
          <w:i w:val="false"/>
          <w:color w:val="000000"/>
          <w:sz w:val="28"/>
        </w:rPr>
        <w:t>
</w:t>
      </w:r>
      <w:r>
        <w:rPr>
          <w:rFonts w:ascii="Times New Roman"/>
          <w:b w:val="false"/>
          <w:i w:val="false"/>
          <w:color w:val="000000"/>
          <w:sz w:val="28"/>
        </w:rPr>
        <w:t>
      Ресей тарапынан – Ресей Федерациясының Табиғи ресурстар және экология министрлігі болып табылады.</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органдарының атаулары мен функциялары өзгерген жағдайда Тараптар бірін-бірі дипломатиялық арналар арқылы хабардар етеді.</w:t>
      </w:r>
      <w:r>
        <w:br/>
      </w:r>
      <w:r>
        <w:rPr>
          <w:rFonts w:ascii="Times New Roman"/>
          <w:b w:val="false"/>
          <w:i w:val="false"/>
          <w:color w:val="000000"/>
          <w:sz w:val="28"/>
        </w:rPr>
        <w:t>
 </w:t>
      </w:r>
    </w:p>
    <w:bookmarkEnd w:id="15"/>
    <w:bookmarkStart w:name="z65" w:id="16"/>
    <w:p>
      <w:pPr>
        <w:spacing w:after="0"/>
        <w:ind w:left="0"/>
        <w:jc w:val="left"/>
      </w:pPr>
      <w:r>
        <w:rPr>
          <w:rFonts w:ascii="Times New Roman"/>
          <w:b/>
          <w:i w:val="false"/>
          <w:color w:val="000000"/>
        </w:rPr>
        <w:t xml:space="preserve"> 
6-бап</w:t>
      </w:r>
    </w:p>
    <w:bookmarkEnd w:id="16"/>
    <w:bookmarkStart w:name="z37" w:id="17"/>
    <w:p>
      <w:pPr>
        <w:spacing w:after="0"/>
        <w:ind w:left="0"/>
        <w:jc w:val="both"/>
      </w:pPr>
      <w:r>
        <w:rPr>
          <w:rFonts w:ascii="Times New Roman"/>
          <w:b w:val="false"/>
          <w:i w:val="false"/>
          <w:color w:val="000000"/>
          <w:sz w:val="28"/>
        </w:rPr>
        <w:t>
      Осы Келісімді үйлестіру және іске асыру мақсатында Тараптар Жайық трансшекаралық өзені бассейнінің экожүйесін сақтау жөніндегі Қазақстан-Ресей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 xml:space="preserve">
      Комиссия Тараптар тағайындайтын екі тең төрағаның басшылығымен жұмыс істейді. </w:t>
      </w:r>
      <w:r>
        <w:br/>
      </w:r>
      <w:r>
        <w:rPr>
          <w:rFonts w:ascii="Times New Roman"/>
          <w:b w:val="false"/>
          <w:i w:val="false"/>
          <w:color w:val="000000"/>
          <w:sz w:val="28"/>
        </w:rPr>
        <w:t>
</w:t>
      </w:r>
      <w:r>
        <w:rPr>
          <w:rFonts w:ascii="Times New Roman"/>
          <w:b w:val="false"/>
          <w:i w:val="false"/>
          <w:color w:val="000000"/>
          <w:sz w:val="28"/>
        </w:rPr>
        <w:t xml:space="preserve">
      Комиссия құрамын Тараптардың тең өкілеттілігі қағидаты негізінде тең төрағалар айқындайды. </w:t>
      </w:r>
      <w:r>
        <w:br/>
      </w:r>
      <w:r>
        <w:rPr>
          <w:rFonts w:ascii="Times New Roman"/>
          <w:b w:val="false"/>
          <w:i w:val="false"/>
          <w:color w:val="000000"/>
          <w:sz w:val="28"/>
        </w:rPr>
        <w:t>
</w:t>
      </w:r>
      <w:r>
        <w:rPr>
          <w:rFonts w:ascii="Times New Roman"/>
          <w:b w:val="false"/>
          <w:i w:val="false"/>
          <w:color w:val="000000"/>
          <w:sz w:val="28"/>
        </w:rPr>
        <w:t>
      Комиссия отырыстарын жылына кемінде бір рет өткізеді. Комиссияның бірінші отырысы тең төрағаларды тағайындау туралы Тараптардың өзара хабарламасынан кейін алты айдан кешіктірмей өткізіледі.</w:t>
      </w:r>
      <w:r>
        <w:br/>
      </w:r>
      <w:r>
        <w:rPr>
          <w:rFonts w:ascii="Times New Roman"/>
          <w:b w:val="false"/>
          <w:i w:val="false"/>
          <w:color w:val="000000"/>
          <w:sz w:val="28"/>
        </w:rPr>
        <w:t>
</w:t>
      </w:r>
      <w:r>
        <w:rPr>
          <w:rFonts w:ascii="Times New Roman"/>
          <w:b w:val="false"/>
          <w:i w:val="false"/>
          <w:color w:val="000000"/>
          <w:sz w:val="28"/>
        </w:rPr>
        <w:t>
      Комиссия отырыстары Тараптар мемлекеттерінің аумағында кезекпен өткізіледі.</w:t>
      </w:r>
      <w:r>
        <w:br/>
      </w:r>
      <w:r>
        <w:rPr>
          <w:rFonts w:ascii="Times New Roman"/>
          <w:b w:val="false"/>
          <w:i w:val="false"/>
          <w:color w:val="000000"/>
          <w:sz w:val="28"/>
        </w:rPr>
        <w:t>
</w:t>
      </w:r>
      <w:r>
        <w:rPr>
          <w:rFonts w:ascii="Times New Roman"/>
          <w:b w:val="false"/>
          <w:i w:val="false"/>
          <w:color w:val="000000"/>
          <w:sz w:val="28"/>
        </w:rPr>
        <w:t xml:space="preserve">
      Комиссия шешімдері хаттамалармен ресімделеді. </w:t>
      </w:r>
      <w:r>
        <w:br/>
      </w:r>
      <w:r>
        <w:rPr>
          <w:rFonts w:ascii="Times New Roman"/>
          <w:b w:val="false"/>
          <w:i w:val="false"/>
          <w:color w:val="000000"/>
          <w:sz w:val="28"/>
        </w:rPr>
        <w:t>
</w:t>
      </w:r>
      <w:r>
        <w:rPr>
          <w:rFonts w:ascii="Times New Roman"/>
          <w:b w:val="false"/>
          <w:i w:val="false"/>
          <w:color w:val="000000"/>
          <w:sz w:val="28"/>
        </w:rPr>
        <w:t>
      Комиссияның және оның жұмыс органдарының жұмыс тәртібі Комиссия қабылдайтын Ережемен регламенттеледі.</w:t>
      </w:r>
      <w:r>
        <w:br/>
      </w:r>
      <w:r>
        <w:rPr>
          <w:rFonts w:ascii="Times New Roman"/>
          <w:b w:val="false"/>
          <w:i w:val="false"/>
          <w:color w:val="000000"/>
          <w:sz w:val="28"/>
        </w:rPr>
        <w:t>
</w:t>
      </w:r>
      <w:r>
        <w:rPr>
          <w:rFonts w:ascii="Times New Roman"/>
          <w:b w:val="false"/>
          <w:i w:val="false"/>
          <w:color w:val="000000"/>
          <w:sz w:val="28"/>
        </w:rPr>
        <w:t xml:space="preserve">
      Комиссия қажеттілігіне қарай өз қызметін оның басшылығымен жүзеге асыратын жұмыс топтарын құрады, сондай-ақ Жайық трансшекаралық өзені бассейнінің экожүйесін сақтау мәселелері бойынша құзыретті халықаралық ұйымдармен және донорлармен өзара іс-қимыл жасайды. </w:t>
      </w:r>
      <w:r>
        <w:br/>
      </w:r>
      <w:r>
        <w:rPr>
          <w:rFonts w:ascii="Times New Roman"/>
          <w:b w:val="false"/>
          <w:i w:val="false"/>
          <w:color w:val="000000"/>
          <w:sz w:val="28"/>
        </w:rPr>
        <w:t>
</w:t>
      </w:r>
      <w:r>
        <w:rPr>
          <w:rFonts w:ascii="Times New Roman"/>
          <w:b w:val="false"/>
          <w:i w:val="false"/>
          <w:color w:val="000000"/>
          <w:sz w:val="28"/>
        </w:rPr>
        <w:t>
      Комиссия отырысын ұйымдастыру және өткізу бойынша шығыстарды қабылдаушы Тарап көтереді. Комиссия отырысына өз өкілдерінің қатысуына байланысты шығыстарды жіберуші Тарап көтереді.</w:t>
      </w:r>
      <w:r>
        <w:br/>
      </w:r>
      <w:r>
        <w:rPr>
          <w:rFonts w:ascii="Times New Roman"/>
          <w:b w:val="false"/>
          <w:i w:val="false"/>
          <w:color w:val="000000"/>
          <w:sz w:val="28"/>
        </w:rPr>
        <w:t>
 </w:t>
      </w:r>
    </w:p>
    <w:bookmarkEnd w:id="17"/>
    <w:bookmarkStart w:name="z66" w:id="18"/>
    <w:p>
      <w:pPr>
        <w:spacing w:after="0"/>
        <w:ind w:left="0"/>
        <w:jc w:val="left"/>
      </w:pPr>
      <w:r>
        <w:rPr>
          <w:rFonts w:ascii="Times New Roman"/>
          <w:b/>
          <w:i w:val="false"/>
          <w:color w:val="000000"/>
        </w:rPr>
        <w:t xml:space="preserve"> 
7-бап</w:t>
      </w:r>
    </w:p>
    <w:bookmarkEnd w:id="18"/>
    <w:bookmarkStart w:name="z46" w:id="19"/>
    <w:p>
      <w:pPr>
        <w:spacing w:after="0"/>
        <w:ind w:left="0"/>
        <w:jc w:val="both"/>
      </w:pPr>
      <w:r>
        <w:rPr>
          <w:rFonts w:ascii="Times New Roman"/>
          <w:b w:val="false"/>
          <w:i w:val="false"/>
          <w:color w:val="000000"/>
          <w:sz w:val="28"/>
        </w:rPr>
        <w:t>
      Комиссия функциялары:</w:t>
      </w:r>
      <w:r>
        <w:br/>
      </w:r>
      <w:r>
        <w:rPr>
          <w:rFonts w:ascii="Times New Roman"/>
          <w:b w:val="false"/>
          <w:i w:val="false"/>
          <w:color w:val="000000"/>
          <w:sz w:val="28"/>
        </w:rPr>
        <w:t>
</w:t>
      </w:r>
      <w:r>
        <w:rPr>
          <w:rFonts w:ascii="Times New Roman"/>
          <w:b w:val="false"/>
          <w:i w:val="false"/>
          <w:color w:val="000000"/>
          <w:sz w:val="28"/>
        </w:rPr>
        <w:t>
      осы Келісімді іске асыру жөніндегі іс-қимылды үйлестіру;</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тізбеленген бағыттар бойынша ынтымақтастықты Тараптардың жүзеге асыру тәртібін айқындау;</w:t>
      </w:r>
      <w:r>
        <w:br/>
      </w:r>
      <w:r>
        <w:rPr>
          <w:rFonts w:ascii="Times New Roman"/>
          <w:b w:val="false"/>
          <w:i w:val="false"/>
          <w:color w:val="000000"/>
          <w:sz w:val="28"/>
        </w:rPr>
        <w:t>
</w:t>
      </w:r>
      <w:r>
        <w:rPr>
          <w:rFonts w:ascii="Times New Roman"/>
          <w:b w:val="false"/>
          <w:i w:val="false"/>
          <w:color w:val="000000"/>
          <w:sz w:val="28"/>
        </w:rPr>
        <w:t>
      осы Келісімді орындауға байланысты өзге де функциялар болып табылады.</w:t>
      </w:r>
      <w:r>
        <w:br/>
      </w:r>
      <w:r>
        <w:rPr>
          <w:rFonts w:ascii="Times New Roman"/>
          <w:b w:val="false"/>
          <w:i w:val="false"/>
          <w:color w:val="000000"/>
          <w:sz w:val="28"/>
        </w:rPr>
        <w:t>
 </w:t>
      </w:r>
    </w:p>
    <w:bookmarkEnd w:id="19"/>
    <w:bookmarkStart w:name="z67" w:id="20"/>
    <w:p>
      <w:pPr>
        <w:spacing w:after="0"/>
        <w:ind w:left="0"/>
        <w:jc w:val="left"/>
      </w:pPr>
      <w:r>
        <w:rPr>
          <w:rFonts w:ascii="Times New Roman"/>
          <w:b/>
          <w:i w:val="false"/>
          <w:color w:val="000000"/>
        </w:rPr>
        <w:t xml:space="preserve"> 
8-бап</w:t>
      </w:r>
    </w:p>
    <w:bookmarkEnd w:id="20"/>
    <w:bookmarkStart w:name="z50" w:id="2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p>
    <w:bookmarkEnd w:id="21"/>
    <w:bookmarkStart w:name="z68" w:id="22"/>
    <w:p>
      <w:pPr>
        <w:spacing w:after="0"/>
        <w:ind w:left="0"/>
        <w:jc w:val="left"/>
      </w:pPr>
      <w:r>
        <w:rPr>
          <w:rFonts w:ascii="Times New Roman"/>
          <w:b/>
          <w:i w:val="false"/>
          <w:color w:val="000000"/>
        </w:rPr>
        <w:t xml:space="preserve"> 
9-бап</w:t>
      </w:r>
    </w:p>
    <w:bookmarkEnd w:id="22"/>
    <w:bookmarkStart w:name="z51" w:id="23"/>
    <w:p>
      <w:pPr>
        <w:spacing w:after="0"/>
        <w:ind w:left="0"/>
        <w:jc w:val="both"/>
      </w:pPr>
      <w:r>
        <w:rPr>
          <w:rFonts w:ascii="Times New Roman"/>
          <w:b w:val="false"/>
          <w:i w:val="false"/>
          <w:color w:val="000000"/>
          <w:sz w:val="28"/>
        </w:rPr>
        <w:t>
      Егер Тараптар өзгеше уағдаласпаса, Тараптардың әрқайсысы осы Келісімді іске асыру шеңберінде басқа Тараптан өзі алған ақпаратты үшінші тарапқа бермеуге міндеттенеді.</w:t>
      </w:r>
      <w:r>
        <w:br/>
      </w:r>
      <w:r>
        <w:rPr>
          <w:rFonts w:ascii="Times New Roman"/>
          <w:b w:val="false"/>
          <w:i w:val="false"/>
          <w:color w:val="000000"/>
          <w:sz w:val="28"/>
        </w:rPr>
        <w:t>
 </w:t>
      </w:r>
    </w:p>
    <w:bookmarkEnd w:id="23"/>
    <w:bookmarkStart w:name="z69" w:id="24"/>
    <w:p>
      <w:pPr>
        <w:spacing w:after="0"/>
        <w:ind w:left="0"/>
        <w:jc w:val="left"/>
      </w:pPr>
      <w:r>
        <w:rPr>
          <w:rFonts w:ascii="Times New Roman"/>
          <w:b/>
          <w:i w:val="false"/>
          <w:color w:val="000000"/>
        </w:rPr>
        <w:t xml:space="preserve"> 
10-бап</w:t>
      </w:r>
    </w:p>
    <w:bookmarkEnd w:id="24"/>
    <w:bookmarkStart w:name="z52" w:id="25"/>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Тараптар мемлекеттерінің ұлттық заңнамаларында көзделген қаражат шегінде өздері көтереді.</w:t>
      </w:r>
      <w:r>
        <w:br/>
      </w:r>
      <w:r>
        <w:rPr>
          <w:rFonts w:ascii="Times New Roman"/>
          <w:b w:val="false"/>
          <w:i w:val="false"/>
          <w:color w:val="000000"/>
          <w:sz w:val="28"/>
        </w:rPr>
        <w:t>
 </w:t>
      </w:r>
    </w:p>
    <w:bookmarkEnd w:id="25"/>
    <w:bookmarkStart w:name="z70" w:id="26"/>
    <w:p>
      <w:pPr>
        <w:spacing w:after="0"/>
        <w:ind w:left="0"/>
        <w:jc w:val="left"/>
      </w:pPr>
      <w:r>
        <w:rPr>
          <w:rFonts w:ascii="Times New Roman"/>
          <w:b/>
          <w:i w:val="false"/>
          <w:color w:val="000000"/>
        </w:rPr>
        <w:t xml:space="preserve"> 
11-бап</w:t>
      </w:r>
    </w:p>
    <w:bookmarkEnd w:id="26"/>
    <w:bookmarkStart w:name="z53" w:id="27"/>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r>
        <w:br/>
      </w:r>
      <w:r>
        <w:rPr>
          <w:rFonts w:ascii="Times New Roman"/>
          <w:b w:val="false"/>
          <w:i w:val="false"/>
          <w:color w:val="000000"/>
          <w:sz w:val="28"/>
        </w:rPr>
        <w:t>
 </w:t>
      </w:r>
    </w:p>
    <w:bookmarkEnd w:id="27"/>
    <w:bookmarkStart w:name="z71" w:id="28"/>
    <w:p>
      <w:pPr>
        <w:spacing w:after="0"/>
        <w:ind w:left="0"/>
        <w:jc w:val="left"/>
      </w:pPr>
      <w:r>
        <w:rPr>
          <w:rFonts w:ascii="Times New Roman"/>
          <w:b/>
          <w:i w:val="false"/>
          <w:color w:val="000000"/>
        </w:rPr>
        <w:t xml:space="preserve"> 
12-бап</w:t>
      </w:r>
    </w:p>
    <w:bookmarkEnd w:id="28"/>
    <w:bookmarkStart w:name="z54" w:id="29"/>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және/немесе консультациялар арқылы шешеді.</w:t>
      </w:r>
      <w:r>
        <w:br/>
      </w:r>
      <w:r>
        <w:rPr>
          <w:rFonts w:ascii="Times New Roman"/>
          <w:b w:val="false"/>
          <w:i w:val="false"/>
          <w:color w:val="000000"/>
          <w:sz w:val="28"/>
        </w:rPr>
        <w:t>
 </w:t>
      </w:r>
    </w:p>
    <w:bookmarkEnd w:id="29"/>
    <w:bookmarkStart w:name="z72" w:id="30"/>
    <w:p>
      <w:pPr>
        <w:spacing w:after="0"/>
        <w:ind w:left="0"/>
        <w:jc w:val="left"/>
      </w:pPr>
      <w:r>
        <w:rPr>
          <w:rFonts w:ascii="Times New Roman"/>
          <w:b/>
          <w:i w:val="false"/>
          <w:color w:val="000000"/>
        </w:rPr>
        <w:t xml:space="preserve"> 
13-бап</w:t>
      </w:r>
    </w:p>
    <w:bookmarkEnd w:id="30"/>
    <w:bookmarkStart w:name="z55" w:id="3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Осы Келісім бес жыл мерзімге жасалады және егер Тараптардың бірде- біреуі кезекті кезең аяқталғанға дейін кемінде алты ай бұрын басқа Тарапқа дипломатиялық арналар арқылы өзінің оның қолданысын тоқтату ниеті туралы жазбаша хабарлама жібермесе, келесі бес жылдық кезеңдерге автоматты түрде ұзартылады. </w:t>
      </w:r>
      <w:r>
        <w:br/>
      </w:r>
      <w:r>
        <w:rPr>
          <w:rFonts w:ascii="Times New Roman"/>
          <w:b w:val="false"/>
          <w:i w:val="false"/>
          <w:color w:val="000000"/>
          <w:sz w:val="28"/>
        </w:rPr>
        <w:t>
</w:t>
      </w:r>
      <w:r>
        <w:rPr>
          <w:rFonts w:ascii="Times New Roman"/>
          <w:b w:val="false"/>
          <w:i w:val="false"/>
          <w:color w:val="000000"/>
          <w:sz w:val="28"/>
        </w:rPr>
        <w:t xml:space="preserve">
      201_ жылғы "__" _________ ___________ қаласында әрқайсысы қазақ және орыс тілдерінде екі данада жасалды әрі екі мәтін де тең түпнұсқалы болып табылады. </w:t>
      </w:r>
      <w:r>
        <w:br/>
      </w:r>
      <w:r>
        <w:rPr>
          <w:rFonts w:ascii="Times New Roman"/>
          <w:b w:val="false"/>
          <w:i w:val="false"/>
          <w:color w:val="000000"/>
          <w:sz w:val="28"/>
        </w:rPr>
        <w:t>
 </w:t>
      </w:r>
    </w:p>
    <w:bookmarkEnd w:id="3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Үкіметі үшін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