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5c59" w14:textId="8f35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реадмиссия туралы келісімге және Қазақстан Республикасының Үкіметі мен Қырғыз Республикасының Үкіметі арасындағы реадмиссия туралы келісімді іске асыру тәртібі туралы атқару хаттамасына қол қою туралы</w:t>
      </w:r>
    </w:p>
    <w:p>
      <w:pPr>
        <w:spacing w:after="0"/>
        <w:ind w:left="0"/>
        <w:jc w:val="both"/>
      </w:pPr>
      <w:r>
        <w:rPr>
          <w:rFonts w:ascii="Times New Roman"/>
          <w:b w:val="false"/>
          <w:i w:val="false"/>
          <w:color w:val="000000"/>
          <w:sz w:val="28"/>
        </w:rPr>
        <w:t>Қазақстан Республикасы Үкіметінің 2016 жылғы 15 қазандағы № 593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Қырғыз Республикасының Үкіметі арасындағы реадмиссия туралы </w:t>
      </w:r>
      <w:r>
        <w:rPr>
          <w:rFonts w:ascii="Times New Roman"/>
          <w:b w:val="false"/>
          <w:i w:val="false"/>
          <w:color w:val="000000"/>
          <w:sz w:val="28"/>
        </w:rPr>
        <w:t>келісімнің</w:t>
      </w:r>
      <w:r>
        <w:rPr>
          <w:rFonts w:ascii="Times New Roman"/>
          <w:b w:val="false"/>
          <w:i w:val="false"/>
          <w:color w:val="000000"/>
          <w:sz w:val="28"/>
        </w:rPr>
        <w:t xml:space="preserve"> және Қазақстан Республикасының Үкіметі мен Қырғыз Республикасының Үкіметі арасындағы реадмиссия туралы келісімді іске асыру тәртібі туралы атқару </w:t>
      </w:r>
      <w:r>
        <w:rPr>
          <w:rFonts w:ascii="Times New Roman"/>
          <w:b w:val="false"/>
          <w:i w:val="false"/>
          <w:color w:val="000000"/>
          <w:sz w:val="28"/>
        </w:rPr>
        <w:t>хаттамасының</w:t>
      </w:r>
      <w:r>
        <w:rPr>
          <w:rFonts w:ascii="Times New Roman"/>
          <w:b w:val="false"/>
          <w:i w:val="false"/>
          <w:color w:val="000000"/>
          <w:sz w:val="28"/>
        </w:rPr>
        <w:t xml:space="preserve"> жобалары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Қалмұханбет Нұрмұханбетұлы Қасымовқа Қазақстан Республикасының Үкіметі мен Қырғыз Республикасының Үкіметі арасындағы реадмиссия туралы келісімге және Қазақстан Республикасының Үкіметі мен Қырғыз Республикасының Үкіметі арасындағы реадмиссия туралы келісімді іске асыру тәртібі туралы атқару хаттамасына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15 қазандағы</w:t>
      </w:r>
      <w:r>
        <w:br/>
      </w:r>
      <w:r>
        <w:rPr>
          <w:rFonts w:ascii="Times New Roman"/>
          <w:b w:val="false"/>
          <w:i w:val="false"/>
          <w:color w:val="000000"/>
          <w:sz w:val="28"/>
        </w:rPr>
        <w:t xml:space="preserve">
№ 593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реадмиссия туралы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екі мемлекет арасындағы өзара тиімді қарым-қатынастарды, сондай-ақ олардың арасында әртүрлі салаларда, оның ішінде заңсыз көші-қонға қарсы күрес мәселелері бойынша ынтымақтастықты дамытуға ұмтылысты басшылыққа ала отырып,</w:t>
      </w:r>
      <w:r>
        <w:br/>
      </w:r>
      <w:r>
        <w:rPr>
          <w:rFonts w:ascii="Times New Roman"/>
          <w:b w:val="false"/>
          <w:i w:val="false"/>
          <w:color w:val="000000"/>
          <w:sz w:val="28"/>
        </w:rPr>
        <w:t>
      шетел азаматтары мен азаматтығы жоқ адамдардың келуінің және болуының қолданыстағы тәртібін бұза отырып, өз мемлекеттерінің аумағында жүрген адамдарды қайтару, қабылдау және беру тәртібін айқындайтын, Тараптар келіскен қағидаттар мен нормаларды қолданысқа енгізу көші-қон процестерін реттеудің маңызды құрамдас бөлігі, заңсыз көші-қонға қарсы күрестегі үлес болып табылатынына сенімді бола отырып,</w:t>
      </w:r>
      <w:r>
        <w:br/>
      </w:r>
      <w:r>
        <w:rPr>
          <w:rFonts w:ascii="Times New Roman"/>
          <w:b w:val="false"/>
          <w:i w:val="false"/>
          <w:color w:val="000000"/>
          <w:sz w:val="28"/>
        </w:rPr>
        <w:t>
      Тараптар мемлекеттерінің әрқайсысының заңнамасына сәйкес оның аумағындағы немесе оның аумағы арқылы шетел азаматтары мен азаматтығы жоқ адамдардың заңсыз көші-қоны үшін жауаптылықты белгілеу бойынша Тараптар мемлекеттерінің әрқайсысының егеменді құқығын құрметтей отырып,</w:t>
      </w:r>
      <w:r>
        <w:br/>
      </w:r>
      <w:r>
        <w:rPr>
          <w:rFonts w:ascii="Times New Roman"/>
          <w:b w:val="false"/>
          <w:i w:val="false"/>
          <w:color w:val="000000"/>
          <w:sz w:val="28"/>
        </w:rPr>
        <w:t>
      осы Келісім халықаралық құқық бойынша, атап айтқанда 1948 жылғы 10 желтоқсандағы Адам құқықтарының жалпыға бірдей </w:t>
      </w:r>
      <w:r>
        <w:rPr>
          <w:rFonts w:ascii="Times New Roman"/>
          <w:b w:val="false"/>
          <w:i w:val="false"/>
          <w:color w:val="000000"/>
          <w:sz w:val="28"/>
        </w:rPr>
        <w:t>декларациясында</w:t>
      </w:r>
      <w:r>
        <w:rPr>
          <w:rFonts w:ascii="Times New Roman"/>
          <w:b w:val="false"/>
          <w:i w:val="false"/>
          <w:color w:val="000000"/>
          <w:sz w:val="28"/>
        </w:rPr>
        <w:t>, 1951 жылғы 28 шілдедегі Босқындардың мәртебесі туралы </w:t>
      </w:r>
      <w:r>
        <w:rPr>
          <w:rFonts w:ascii="Times New Roman"/>
          <w:b w:val="false"/>
          <w:i w:val="false"/>
          <w:color w:val="000000"/>
          <w:sz w:val="28"/>
        </w:rPr>
        <w:t>конвенцияда</w:t>
      </w:r>
      <w:r>
        <w:rPr>
          <w:rFonts w:ascii="Times New Roman"/>
          <w:b w:val="false"/>
          <w:i w:val="false"/>
          <w:color w:val="000000"/>
          <w:sz w:val="28"/>
        </w:rPr>
        <w:t xml:space="preserve"> және 1967 жылғы 31 қаңтардағы Босқындардың мәртебесіне қатысты </w:t>
      </w:r>
      <w:r>
        <w:rPr>
          <w:rFonts w:ascii="Times New Roman"/>
          <w:b w:val="false"/>
          <w:i w:val="false"/>
          <w:color w:val="000000"/>
          <w:sz w:val="28"/>
        </w:rPr>
        <w:t>хаттамада</w:t>
      </w:r>
      <w:r>
        <w:rPr>
          <w:rFonts w:ascii="Times New Roman"/>
          <w:b w:val="false"/>
          <w:i w:val="false"/>
          <w:color w:val="000000"/>
          <w:sz w:val="28"/>
        </w:rPr>
        <w:t>,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w:t>
      </w:r>
      <w:r>
        <w:rPr>
          <w:rFonts w:ascii="Times New Roman"/>
          <w:b w:val="false"/>
          <w:i w:val="false"/>
          <w:color w:val="000000"/>
          <w:sz w:val="28"/>
        </w:rPr>
        <w:t>конвенцияда</w:t>
      </w:r>
      <w:r>
        <w:rPr>
          <w:rFonts w:ascii="Times New Roman"/>
          <w:b w:val="false"/>
          <w:i w:val="false"/>
          <w:color w:val="000000"/>
          <w:sz w:val="28"/>
        </w:rPr>
        <w:t xml:space="preserve"> бекітілген халықаралық құқық нормаларын қоса алғанда, Тараптар мемлекеттерінің құқықтарына, міндеттемелері мен жауаптылығына нұқсан келтірмейтінін атап көрсете отырып,</w:t>
      </w:r>
      <w:r>
        <w:br/>
      </w:r>
      <w:r>
        <w:rPr>
          <w:rFonts w:ascii="Times New Roman"/>
          <w:b w:val="false"/>
          <w:i w:val="false"/>
          <w:color w:val="000000"/>
          <w:sz w:val="28"/>
        </w:rPr>
        <w:t>
      Тараптар мемлекеттерінің көші-қон саласындағы олардың заңнамасын үйлестіруге мүдделілігінің өскенін атай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bookmarkStart w:name="z8" w:id="4"/>
    <w:p>
      <w:pPr>
        <w:spacing w:after="0"/>
        <w:ind w:left="0"/>
        <w:jc w:val="both"/>
      </w:pPr>
      <w:r>
        <w:rPr>
          <w:rFonts w:ascii="Times New Roman"/>
          <w:b w:val="false"/>
          <w:i w:val="false"/>
          <w:color w:val="000000"/>
          <w:sz w:val="28"/>
        </w:rPr>
        <w:t>      Осы Келісімде пайдаланылатын анықтамалар мынаны білдіреді:</w:t>
      </w:r>
      <w:r>
        <w:br/>
      </w:r>
      <w:r>
        <w:rPr>
          <w:rFonts w:ascii="Times New Roman"/>
          <w:b w:val="false"/>
          <w:i w:val="false"/>
          <w:color w:val="000000"/>
          <w:sz w:val="28"/>
        </w:rPr>
        <w:t>
      1) «реадмиссия» – шетел азаматтары мен азаматтығы жоқ адамдардың келуі, кетуі және болуы мәселелері бойынша сұрау салушы мемлекеттің заңнамасын бұза отырып, осы мемлекеттің аумағына келген немесе онда жүрген адамдарды осы Келісімде көзделген тәртіппен және шарттарда және мақсаттарда сұрау салушы Тарап мемлекетінің құзыретті органдарының беруі және сұрау салынатын Тарап мемлекетінің құзыретті органдарының қабылдауы;</w:t>
      </w:r>
      <w:r>
        <w:br/>
      </w:r>
      <w:r>
        <w:rPr>
          <w:rFonts w:ascii="Times New Roman"/>
          <w:b w:val="false"/>
          <w:i w:val="false"/>
          <w:color w:val="000000"/>
          <w:sz w:val="28"/>
        </w:rPr>
        <w:t>
</w:t>
      </w:r>
      <w:r>
        <w:rPr>
          <w:rFonts w:ascii="Times New Roman"/>
          <w:b w:val="false"/>
          <w:i w:val="false"/>
          <w:color w:val="000000"/>
          <w:sz w:val="28"/>
        </w:rPr>
        <w:t>
      2) «сұрау салушы Тарап» – осы Келісімге сәйкес мемлекеттің орталық құзыретті органы адамның реадмиссиясы немесе транзиті туралы сұрау салу жіберетін Тарап;</w:t>
      </w:r>
      <w:r>
        <w:br/>
      </w:r>
      <w:r>
        <w:rPr>
          <w:rFonts w:ascii="Times New Roman"/>
          <w:b w:val="false"/>
          <w:i w:val="false"/>
          <w:color w:val="000000"/>
          <w:sz w:val="28"/>
        </w:rPr>
        <w:t>
</w:t>
      </w:r>
      <w:r>
        <w:rPr>
          <w:rFonts w:ascii="Times New Roman"/>
          <w:b w:val="false"/>
          <w:i w:val="false"/>
          <w:color w:val="000000"/>
          <w:sz w:val="28"/>
        </w:rPr>
        <w:t>
      3) «сұрау салынатын Тарап» – осы Келісімге сәйкес мемлекетінің орталық құзыретті органының атына адамның реадмиссиясы немесе транзиті туралы сұрау салу жіберілген Тарап;</w:t>
      </w:r>
      <w:r>
        <w:br/>
      </w:r>
      <w:r>
        <w:rPr>
          <w:rFonts w:ascii="Times New Roman"/>
          <w:b w:val="false"/>
          <w:i w:val="false"/>
          <w:color w:val="000000"/>
          <w:sz w:val="28"/>
        </w:rPr>
        <w:t>
</w:t>
      </w:r>
      <w:r>
        <w:rPr>
          <w:rFonts w:ascii="Times New Roman"/>
          <w:b w:val="false"/>
          <w:i w:val="false"/>
          <w:color w:val="000000"/>
          <w:sz w:val="28"/>
        </w:rPr>
        <w:t>
      4) «үшінші мемлекеттердің азаматтары» – Тараптар мемлекеттерінің азаматтығы жоқ және осы Келісімнің қатысушысы болып табылмайтын мемлекеттің азаматтығына тиесілі адамдар;</w:t>
      </w:r>
      <w:r>
        <w:br/>
      </w:r>
      <w:r>
        <w:rPr>
          <w:rFonts w:ascii="Times New Roman"/>
          <w:b w:val="false"/>
          <w:i w:val="false"/>
          <w:color w:val="000000"/>
          <w:sz w:val="28"/>
        </w:rPr>
        <w:t>
</w:t>
      </w:r>
      <w:r>
        <w:rPr>
          <w:rFonts w:ascii="Times New Roman"/>
          <w:b w:val="false"/>
          <w:i w:val="false"/>
          <w:color w:val="000000"/>
          <w:sz w:val="28"/>
        </w:rPr>
        <w:t>
      5) «азаматтығы жоқ адамдар» – осы Келісімнің 2-бабы 1-тармағының әрекеті қолданылатын, басқа Тарап мемлекетінің аумағына келгеннен кейін бір Тарап мемлекетінің азаматтығын жоғалтқан адамдарды қоспағанда, Тараптар мемлекеттерінің азаматтары болып табылмайтын және үшінші мемлекеттің азаматтығына тиесілігіне дәлелдемелері жоқ адамдар;</w:t>
      </w:r>
      <w:r>
        <w:br/>
      </w:r>
      <w:r>
        <w:rPr>
          <w:rFonts w:ascii="Times New Roman"/>
          <w:b w:val="false"/>
          <w:i w:val="false"/>
          <w:color w:val="000000"/>
          <w:sz w:val="28"/>
        </w:rPr>
        <w:t>
</w:t>
      </w:r>
      <w:r>
        <w:rPr>
          <w:rFonts w:ascii="Times New Roman"/>
          <w:b w:val="false"/>
          <w:i w:val="false"/>
          <w:color w:val="000000"/>
          <w:sz w:val="28"/>
        </w:rPr>
        <w:t>
      6) «құзыретті органдар» – Тараптар мемлекеттерінің осы Келісімді іске асыруға қатысатын органдары;</w:t>
      </w:r>
      <w:r>
        <w:br/>
      </w:r>
      <w:r>
        <w:rPr>
          <w:rFonts w:ascii="Times New Roman"/>
          <w:b w:val="false"/>
          <w:i w:val="false"/>
          <w:color w:val="000000"/>
          <w:sz w:val="28"/>
        </w:rPr>
        <w:t>
</w:t>
      </w:r>
      <w:r>
        <w:rPr>
          <w:rFonts w:ascii="Times New Roman"/>
          <w:b w:val="false"/>
          <w:i w:val="false"/>
          <w:color w:val="000000"/>
          <w:sz w:val="28"/>
        </w:rPr>
        <w:t>
      7) «орталық құзыретті органдар» – осы Келісімді іске асыру бойынша негізгі міндеттер жүктелетін Тараптар мемлекеттерінің құзыретті органдары;</w:t>
      </w:r>
      <w:r>
        <w:br/>
      </w:r>
      <w:r>
        <w:rPr>
          <w:rFonts w:ascii="Times New Roman"/>
          <w:b w:val="false"/>
          <w:i w:val="false"/>
          <w:color w:val="000000"/>
          <w:sz w:val="28"/>
        </w:rPr>
        <w:t>
</w:t>
      </w:r>
      <w:r>
        <w:rPr>
          <w:rFonts w:ascii="Times New Roman"/>
          <w:b w:val="false"/>
          <w:i w:val="false"/>
          <w:color w:val="000000"/>
          <w:sz w:val="28"/>
        </w:rPr>
        <w:t>
      8) «мемлекеттік шекара арқылы өткізу пункті» – Тараптар мемлекетінің заңнамасына немесе халықаралық шарттарға сәйкес белгіленген Қазақстан Республикасының Мемлекеттік шекарасы немесе Қырғыз Республикасының Мемлекеттік шекарасы арқылы өткізу пункті;</w:t>
      </w:r>
      <w:r>
        <w:br/>
      </w:r>
      <w:r>
        <w:rPr>
          <w:rFonts w:ascii="Times New Roman"/>
          <w:b w:val="false"/>
          <w:i w:val="false"/>
          <w:color w:val="000000"/>
          <w:sz w:val="28"/>
        </w:rPr>
        <w:t>
</w:t>
      </w:r>
      <w:r>
        <w:rPr>
          <w:rFonts w:ascii="Times New Roman"/>
          <w:b w:val="false"/>
          <w:i w:val="false"/>
          <w:color w:val="000000"/>
          <w:sz w:val="28"/>
        </w:rPr>
        <w:t>
      9) «дербес деректер» – осындай ақпарат негізінде айқындалған немесе айқындалатын жеке тұлғаға қатысты кез келген ақпарат;</w:t>
      </w:r>
      <w:r>
        <w:br/>
      </w:r>
      <w:r>
        <w:rPr>
          <w:rFonts w:ascii="Times New Roman"/>
          <w:b w:val="false"/>
          <w:i w:val="false"/>
          <w:color w:val="000000"/>
          <w:sz w:val="28"/>
        </w:rPr>
        <w:t>
</w:t>
      </w:r>
      <w:r>
        <w:rPr>
          <w:rFonts w:ascii="Times New Roman"/>
          <w:b w:val="false"/>
          <w:i w:val="false"/>
          <w:color w:val="000000"/>
          <w:sz w:val="28"/>
        </w:rPr>
        <w:t>
      10) «Атқару хаттамасы» – осы Келісімді іске асыру тәртібі туралы хаттама;</w:t>
      </w:r>
      <w:r>
        <w:br/>
      </w:r>
      <w:r>
        <w:rPr>
          <w:rFonts w:ascii="Times New Roman"/>
          <w:b w:val="false"/>
          <w:i w:val="false"/>
          <w:color w:val="000000"/>
          <w:sz w:val="28"/>
        </w:rPr>
        <w:t>
</w:t>
      </w:r>
      <w:r>
        <w:rPr>
          <w:rFonts w:ascii="Times New Roman"/>
          <w:b w:val="false"/>
          <w:i w:val="false"/>
          <w:color w:val="000000"/>
          <w:sz w:val="28"/>
        </w:rPr>
        <w:t>
      11) «транзит» – үшінші мемлекет азаматының немесе азаматтығы жоқ адамның жүру жолында сұрау салынатын Тарап мемлекетінің аумағы арқылы сұрау салушы Тарап мемлекетінен межелі мемлекетке өтуі.</w:t>
      </w:r>
    </w:p>
    <w:bookmarkEnd w:id="4"/>
    <w:bookmarkStart w:name="z19" w:id="5"/>
    <w:p>
      <w:pPr>
        <w:spacing w:after="0"/>
        <w:ind w:left="0"/>
        <w:jc w:val="left"/>
      </w:pPr>
      <w:r>
        <w:rPr>
          <w:rFonts w:ascii="Times New Roman"/>
          <w:b/>
          <w:i w:val="false"/>
          <w:color w:val="000000"/>
        </w:rPr>
        <w:t xml:space="preserve"> 
2-бап</w:t>
      </w:r>
      <w:r>
        <w:br/>
      </w:r>
      <w:r>
        <w:rPr>
          <w:rFonts w:ascii="Times New Roman"/>
          <w:b/>
          <w:i w:val="false"/>
          <w:color w:val="000000"/>
        </w:rPr>
        <w:t>
Тараптар мемлекеттері азаматтарының реадмиссиясы</w:t>
      </w:r>
    </w:p>
    <w:bookmarkEnd w:id="5"/>
    <w:bookmarkStart w:name="z20" w:id="6"/>
    <w:p>
      <w:pPr>
        <w:spacing w:after="0"/>
        <w:ind w:left="0"/>
        <w:jc w:val="both"/>
      </w:pPr>
      <w:r>
        <w:rPr>
          <w:rFonts w:ascii="Times New Roman"/>
          <w:b w:val="false"/>
          <w:i w:val="false"/>
          <w:color w:val="000000"/>
          <w:sz w:val="28"/>
        </w:rPr>
        <w:t>
      1. Сұрау салынатын Тарап мемлекетінің орталық құзыретті органы сұрау салушы Тарап мемлекетінің шетел азаматтары мен азаматтығы жоқ адамдардың келу, кету және болу мәселелері бойынша заңнамасын бұза отырып, осы мемлекеттің аумағына келген немесе онда тұрып жатқан адамдарды, егер осы адамдар сұрау салынатын Тарап мемлекетінің азаматтары болып табылатыны анықталса, сұрау салушы Тарап мемлекетінің орталық құзыретті органының сұрау салуы бойынша қабылдайды.</w:t>
      </w:r>
      <w:r>
        <w:br/>
      </w:r>
      <w:r>
        <w:rPr>
          <w:rFonts w:ascii="Times New Roman"/>
          <w:b w:val="false"/>
          <w:i w:val="false"/>
          <w:color w:val="000000"/>
          <w:sz w:val="28"/>
        </w:rPr>
        <w:t>
</w:t>
      </w:r>
      <w:r>
        <w:rPr>
          <w:rFonts w:ascii="Times New Roman"/>
          <w:b w:val="false"/>
          <w:i w:val="false"/>
          <w:color w:val="000000"/>
          <w:sz w:val="28"/>
        </w:rPr>
        <w:t>
      2. Қажет болған жағдайда, сұрау салынатын Тарап мемлекетінің құзыретті органдары берілетін адамдарға олардың осы мемлекеттің аумағына келуі үшін қажетті құжаттарды береді.</w:t>
      </w:r>
      <w:r>
        <w:br/>
      </w:r>
      <w:r>
        <w:rPr>
          <w:rFonts w:ascii="Times New Roman"/>
          <w:b w:val="false"/>
          <w:i w:val="false"/>
          <w:color w:val="000000"/>
          <w:sz w:val="28"/>
        </w:rPr>
        <w:t>
</w:t>
      </w:r>
      <w:r>
        <w:rPr>
          <w:rFonts w:ascii="Times New Roman"/>
          <w:b w:val="false"/>
          <w:i w:val="false"/>
          <w:color w:val="000000"/>
          <w:sz w:val="28"/>
        </w:rPr>
        <w:t>
      3. Адамда Тараптардың бірінің мемлекетінің азаматтығы бар екенін айқындауға негіз болатын құжаттар тізбесі Атқару хаттамасында келтірілген.</w:t>
      </w:r>
      <w:r>
        <w:br/>
      </w:r>
      <w:r>
        <w:rPr>
          <w:rFonts w:ascii="Times New Roman"/>
          <w:b w:val="false"/>
          <w:i w:val="false"/>
          <w:color w:val="000000"/>
          <w:sz w:val="28"/>
        </w:rPr>
        <w:t>
      Тараптар осы Келісім мен Атқару хаттамасы күшіне енген күннен бастап күнтізбелік 30 (отыз) күн ішінде дипломатиялық арналар арқылы құжаттардың үлгілерімен алмасады. Кейіннен Тараптардың әрқайсысы екінші Тарапты дипломатиялық арналар арқылы осындай құжаттардағы кез келген өзгерістер туралы дереу хабардар етеді.</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color w:val="000000"/>
          <w:sz w:val="28"/>
        </w:rPr>
        <w:t xml:space="preserve">. </w:t>
      </w:r>
      <w:r>
        <w:rPr>
          <w:rFonts w:ascii="Times New Roman"/>
          <w:b w:val="false"/>
          <w:i w:val="false"/>
          <w:color w:val="000000"/>
          <w:sz w:val="28"/>
        </w:rPr>
        <w:t>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бірде-біреуі ұсынылмаса, Тараптар мемлекеттерінің орталық құзыретті органдары оның азаматтығы туралы мәліметтер алу мақсатында сұрау салушы Тарап мемлекетінің аумағында реадмиссияға жататын адаммен әңгімелесу өткізу туралы уағдаласады. Әңгімелесуді өткізу рәсімі Атқару хаттамасына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5. Егер берген адамның реадмиссиясы үшін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негіздердің жоқ екені анықталса, сұрау салушы Тарап мемлекетінің орталық құзыретті органы оны берген күннен бастап күнтізбелік 30 (отыз) күн ішінде берген адамды кері қабылдайды. Мұндай жағдайда сұрау салынатын Тарап мемлекетінің орталық құзыретті органы сұрау салушы Тарап мемлекетінің орталық құзыретті органына осы адамға қатысты өзінде бар материалдарды береді.</w:t>
      </w:r>
    </w:p>
    <w:bookmarkEnd w:id="6"/>
    <w:bookmarkStart w:name="z25" w:id="7"/>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w:t>
      </w:r>
      <w:r>
        <w:br/>
      </w:r>
      <w:r>
        <w:rPr>
          <w:rFonts w:ascii="Times New Roman"/>
          <w:b/>
          <w:i w:val="false"/>
          <w:color w:val="000000"/>
        </w:rPr>
        <w:t>
жоқ адамдардың реадмиссиясы</w:t>
      </w:r>
    </w:p>
    <w:bookmarkEnd w:id="7"/>
    <w:bookmarkStart w:name="z26" w:id="8"/>
    <w:p>
      <w:pPr>
        <w:spacing w:after="0"/>
        <w:ind w:left="0"/>
        <w:jc w:val="both"/>
      </w:pPr>
      <w:r>
        <w:rPr>
          <w:rFonts w:ascii="Times New Roman"/>
          <w:b w:val="false"/>
          <w:i w:val="false"/>
          <w:color w:val="000000"/>
          <w:sz w:val="28"/>
        </w:rPr>
        <w:t>
      1. Бір Тараптың орталық құзыретті органы, егер үшінші мемлекеттер азаматтарының және азаматтығы жоқ адамдардың сұрау салынатын Тарап мемлекетінің аумағынан тікелей сұрау салушы Тарап мемлекетінің аумағына келгені және сұрау салушы Тарап мемлекетінің аумағына келу шарттары мен қағидаларын сақтамағаны немесе одан әрі орындамағаны құжаттамалық түрде дәлелденген жағдайда, екінші Тараптың орталық құзыретті органының өтінішхаты бойынша осындай адамдарды өз мемлекетінің аумағына қабылдайды.</w:t>
      </w:r>
      <w:r>
        <w:br/>
      </w:r>
      <w:r>
        <w:rPr>
          <w:rFonts w:ascii="Times New Roman"/>
          <w:b w:val="false"/>
          <w:i w:val="false"/>
          <w:color w:val="000000"/>
          <w:sz w:val="28"/>
        </w:rPr>
        <w:t>
      Осы баптың 1-тармағын қолдануда қандай да бір қиындықтар туындаған жағдайда, Тараптар үшінші мемлекеттердің азаматтары мен азаматтығы жоқ адамдарды реадмиссия бойынша беру үшін әрбір жеке алынған жағдайда өзара тығыз іс-қимыл жасайды.</w:t>
      </w:r>
      <w:r>
        <w:br/>
      </w:r>
      <w:r>
        <w:rPr>
          <w:rFonts w:ascii="Times New Roman"/>
          <w:b w:val="false"/>
          <w:i w:val="false"/>
          <w:color w:val="000000"/>
          <w:sz w:val="28"/>
        </w:rPr>
        <w:t>
</w:t>
      </w:r>
      <w:r>
        <w:rPr>
          <w:rFonts w:ascii="Times New Roman"/>
          <w:b w:val="false"/>
          <w:i w:val="false"/>
          <w:color w:val="000000"/>
          <w:sz w:val="28"/>
        </w:rPr>
        <w:t>
      2. Егер үшінші мемлекеттің азаматы немесе азаматтығы жоқ адам:</w:t>
      </w:r>
      <w:r>
        <w:br/>
      </w:r>
      <w:r>
        <w:rPr>
          <w:rFonts w:ascii="Times New Roman"/>
          <w:b w:val="false"/>
          <w:i w:val="false"/>
          <w:color w:val="000000"/>
          <w:sz w:val="28"/>
        </w:rPr>
        <w:t>
      1) сұрау салушы Тарап мемлекеті қатысушы болып табылатын халықаралық шартқа сәйкес визасыз тәртіппен сұрау салушы Тарап мемлекетінің аумағына заңды негіздерде келсе;</w:t>
      </w:r>
      <w:r>
        <w:br/>
      </w:r>
      <w:r>
        <w:rPr>
          <w:rFonts w:ascii="Times New Roman"/>
          <w:b w:val="false"/>
          <w:i w:val="false"/>
          <w:color w:val="000000"/>
          <w:sz w:val="28"/>
        </w:rPr>
        <w:t>
      2) сұрау салушы Тарап мемлекетінің аумағына тікелей келер алдында сұрау салынатын Тарап мемлекетінің аумағындағы халықаралық әуежайдың транзиттік аймағында ғана болса;</w:t>
      </w:r>
      <w:r>
        <w:br/>
      </w:r>
      <w:r>
        <w:rPr>
          <w:rFonts w:ascii="Times New Roman"/>
          <w:b w:val="false"/>
          <w:i w:val="false"/>
          <w:color w:val="000000"/>
          <w:sz w:val="28"/>
        </w:rPr>
        <w:t>
      3) егер мынадай:</w:t>
      </w:r>
      <w:r>
        <w:br/>
      </w:r>
      <w:r>
        <w:rPr>
          <w:rFonts w:ascii="Times New Roman"/>
          <w:b w:val="false"/>
          <w:i w:val="false"/>
          <w:color w:val="000000"/>
          <w:sz w:val="28"/>
        </w:rPr>
        <w:t>
      - осы адамның Сұрау салынатын Тарап берген және қолданылу мерзімі неғұрлым ұзақ визасы немесе болуға немесе тұруға рұқсаты болған;</w:t>
      </w:r>
      <w:r>
        <w:br/>
      </w:r>
      <w:r>
        <w:rPr>
          <w:rFonts w:ascii="Times New Roman"/>
          <w:b w:val="false"/>
          <w:i w:val="false"/>
          <w:color w:val="000000"/>
          <w:sz w:val="28"/>
        </w:rPr>
        <w:t>
      - сұрау салушы Тарап берген виза немесе тұруға рұқсат жалған құжаттардың көмегімен алынған жағдайларды қоспағанда, Тараптардың бірі үшінші мемлекеттің азаматына немесе азаматтығы жоқ адамға өз мемлекетінің аумағына келгенге дейін немесе келгеннен кейін виза немесе тұруға рұқсат берген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 бойынша міндеттеме қолданылмайды.</w:t>
      </w:r>
      <w:r>
        <w:br/>
      </w:r>
      <w:r>
        <w:rPr>
          <w:rFonts w:ascii="Times New Roman"/>
          <w:b w:val="false"/>
          <w:i w:val="false"/>
          <w:color w:val="000000"/>
          <w:sz w:val="28"/>
        </w:rPr>
        <w:t>
</w:t>
      </w:r>
      <w:r>
        <w:rPr>
          <w:rFonts w:ascii="Times New Roman"/>
          <w:b w:val="false"/>
          <w:i w:val="false"/>
          <w:color w:val="000000"/>
          <w:sz w:val="28"/>
        </w:rPr>
        <w:t>
      3. Реадмиссия туралы сұрау салуға оң жауап алынған соң сұрау салушы Тарап реадмиссияға жататын адамға қолданылу мерзімі кемінде 30 (отыз) күнді құрайтын, сұрау салынатын Тарап мойындайтын шығу құжатын береді.</w:t>
      </w:r>
      <w:r>
        <w:br/>
      </w:r>
      <w:r>
        <w:rPr>
          <w:rFonts w:ascii="Times New Roman"/>
          <w:b w:val="false"/>
          <w:i w:val="false"/>
          <w:color w:val="000000"/>
          <w:sz w:val="28"/>
        </w:rPr>
        <w:t>
</w:t>
      </w:r>
      <w:r>
        <w:rPr>
          <w:rFonts w:ascii="Times New Roman"/>
          <w:b w:val="false"/>
          <w:i w:val="false"/>
          <w:color w:val="000000"/>
          <w:sz w:val="28"/>
        </w:rPr>
        <w:t>
      4. Үшінші мемлекеттер азаматтарының және азаматтығы жоқ адамдардың реадмиссиясы үшін негіздердің болуын көрсететін құжаттар тізбесі Атқару хаттамасында келтірілген.</w:t>
      </w:r>
      <w:r>
        <w:br/>
      </w:r>
      <w:r>
        <w:rPr>
          <w:rFonts w:ascii="Times New Roman"/>
          <w:b w:val="false"/>
          <w:i w:val="false"/>
          <w:color w:val="000000"/>
          <w:sz w:val="28"/>
        </w:rPr>
        <w:t>
      Тараптар осы Келісім мен Атқару хаттамасы күшіне енген күннен бастап күнтізбелік 30 (отыз) күн ішінде дипломатиялық арналар арқылы осындай құжаттардың үлгілерімен алмасады. Кейіннен Тараптардың әрқайсысы осындай құжаттардағы кез келген өзгерістер туралы дипломатиялық арналар арқылы екінші Тарапқа хабарлайды.</w:t>
      </w:r>
    </w:p>
    <w:bookmarkEnd w:id="8"/>
    <w:bookmarkStart w:name="z30" w:id="9"/>
    <w:p>
      <w:pPr>
        <w:spacing w:after="0"/>
        <w:ind w:left="0"/>
        <w:jc w:val="left"/>
      </w:pPr>
      <w:r>
        <w:rPr>
          <w:rFonts w:ascii="Times New Roman"/>
          <w:b/>
          <w:i w:val="false"/>
          <w:color w:val="000000"/>
        </w:rPr>
        <w:t xml:space="preserve"> 
4-бап</w:t>
      </w:r>
      <w:r>
        <w:br/>
      </w:r>
      <w:r>
        <w:rPr>
          <w:rFonts w:ascii="Times New Roman"/>
          <w:b/>
          <w:i w:val="false"/>
          <w:color w:val="000000"/>
        </w:rPr>
        <w:t>
Реадмиссия туралы сұрау салу</w:t>
      </w:r>
    </w:p>
    <w:bookmarkEnd w:id="9"/>
    <w:bookmarkStart w:name="z31" w:id="10"/>
    <w:p>
      <w:pPr>
        <w:spacing w:after="0"/>
        <w:ind w:left="0"/>
        <w:jc w:val="both"/>
      </w:pPr>
      <w:r>
        <w:rPr>
          <w:rFonts w:ascii="Times New Roman"/>
          <w:b w:val="false"/>
          <w:i w:val="false"/>
          <w:color w:val="000000"/>
          <w:sz w:val="28"/>
        </w:rPr>
        <w:t>
      1. Осы Келісімде көзделген шарттардың бірінің негізінде реадмиссияға жататын адамды беру үшін сұрау салушы Тарап мемлекетінің орталық құзыретті органы сұрау салынатын Тарап мемлекетінің орталық құзыретті органына реадмиссия туралы сұрау салуды жібереді.</w:t>
      </w:r>
      <w:r>
        <w:br/>
      </w:r>
      <w:r>
        <w:rPr>
          <w:rFonts w:ascii="Times New Roman"/>
          <w:b w:val="false"/>
          <w:i w:val="false"/>
          <w:color w:val="000000"/>
          <w:sz w:val="28"/>
        </w:rPr>
        <w:t>
</w:t>
      </w:r>
      <w:r>
        <w:rPr>
          <w:rFonts w:ascii="Times New Roman"/>
          <w:b w:val="false"/>
          <w:i w:val="false"/>
          <w:color w:val="000000"/>
          <w:sz w:val="28"/>
        </w:rPr>
        <w:t>
      2. Егер реадмиссияға жататын адамда сұрау салынатын Тарап мемлекетінің жарамды ұлттық паспорты бар болған жағдайда, реадмиссия туралы сұрау салуды жіберу талап етілмейді. Мұндай адамдарды беру Атқару хаттамасының </w:t>
      </w:r>
      <w:r>
        <w:rPr>
          <w:rFonts w:ascii="Times New Roman"/>
          <w:b w:val="false"/>
          <w:i w:val="false"/>
          <w:color w:val="000000"/>
          <w:sz w:val="28"/>
        </w:rPr>
        <w:t>9-бабына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 Егер сұрау салынатын Тарап мемлекетінің құзыретті органдары осы Келісімде көзделген, адамды беру үшін қажетті шарттардың жоқ екенін анықтаса, сұрау салынатын Тарап мемлекетінің орталық құзыретті органы осы адамның реадмиссиясы туралы сұрау салуды алған күннен бастап күнтізбелік 30 (отыз) күн ішінде оны қабылдауға келісімін береді немесе оны қабылдаудан уәжді бас тартады.</w:t>
      </w:r>
      <w:r>
        <w:br/>
      </w:r>
      <w:r>
        <w:rPr>
          <w:rFonts w:ascii="Times New Roman"/>
          <w:b w:val="false"/>
          <w:i w:val="false"/>
          <w:color w:val="000000"/>
          <w:sz w:val="28"/>
        </w:rPr>
        <w:t>
</w:t>
      </w:r>
      <w:r>
        <w:rPr>
          <w:rFonts w:ascii="Times New Roman"/>
          <w:b w:val="false"/>
          <w:i w:val="false"/>
          <w:color w:val="000000"/>
          <w:sz w:val="28"/>
        </w:rPr>
        <w:t>
      4. Адамның реадмиссиясы туралы сұрау салуға уақтылы жауап беру үшін кедергі келтіретін заңды немесе нақты сипаттағы мән-жайлар болған кезде жауап беру мерзімі сұрау салынатын Тарап мемлекетінің орталық құзыретті органының уәжді өтініші негізінде күнтізбелік 60 (алпыс) күнге дейін ұзартылады.</w:t>
      </w:r>
    </w:p>
    <w:bookmarkEnd w:id="10"/>
    <w:bookmarkStart w:name="z35" w:id="11"/>
    <w:p>
      <w:pPr>
        <w:spacing w:after="0"/>
        <w:ind w:left="0"/>
        <w:jc w:val="left"/>
      </w:pPr>
      <w:r>
        <w:rPr>
          <w:rFonts w:ascii="Times New Roman"/>
          <w:b/>
          <w:i w:val="false"/>
          <w:color w:val="000000"/>
        </w:rPr>
        <w:t xml:space="preserve"> 
5-бап</w:t>
      </w:r>
      <w:r>
        <w:br/>
      </w:r>
      <w:r>
        <w:rPr>
          <w:rFonts w:ascii="Times New Roman"/>
          <w:b/>
          <w:i w:val="false"/>
          <w:color w:val="000000"/>
        </w:rPr>
        <w:t>
Адамдарды беру және қабылдау мерзімдері</w:t>
      </w:r>
    </w:p>
    <w:bookmarkEnd w:id="11"/>
    <w:bookmarkStart w:name="z36" w:id="12"/>
    <w:p>
      <w:pPr>
        <w:spacing w:after="0"/>
        <w:ind w:left="0"/>
        <w:jc w:val="both"/>
      </w:pPr>
      <w:r>
        <w:rPr>
          <w:rFonts w:ascii="Times New Roman"/>
          <w:b w:val="false"/>
          <w:i w:val="false"/>
          <w:color w:val="000000"/>
          <w:sz w:val="28"/>
        </w:rPr>
        <w:t>
      1. Егер Тараптар мемлекеттерінің орталық құзыретті органдары әрбір нақты жағдайда өзгеше уағдаласпаса, сұрау салынатын Тарап реадмиссияға келісім берген адамдарды беру сұрау салушы Тарап осындай келісімді алған күннен бастап күнтізбелік 30 (отыз) күн ішінде жүзеге асырылады.</w:t>
      </w:r>
      <w:r>
        <w:br/>
      </w:r>
      <w:r>
        <w:rPr>
          <w:rFonts w:ascii="Times New Roman"/>
          <w:b w:val="false"/>
          <w:i w:val="false"/>
          <w:color w:val="000000"/>
          <w:sz w:val="28"/>
        </w:rPr>
        <w:t>
</w:t>
      </w:r>
      <w:r>
        <w:rPr>
          <w:rFonts w:ascii="Times New Roman"/>
          <w:b w:val="false"/>
          <w:i w:val="false"/>
          <w:color w:val="000000"/>
          <w:sz w:val="28"/>
        </w:rPr>
        <w:t>
      2. Егер көрсетілген беруді жүзеге асыруға объективті түрде кедергі келтіретін мән-жайлардың туындауы себебінен реадмиссияға жататын адам сұрау салынатын Тарапқа берілмейтін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ұзартылуы мүмкін.</w:t>
      </w:r>
      <w:r>
        <w:br/>
      </w:r>
      <w:r>
        <w:rPr>
          <w:rFonts w:ascii="Times New Roman"/>
          <w:b w:val="false"/>
          <w:i w:val="false"/>
          <w:color w:val="000000"/>
          <w:sz w:val="28"/>
        </w:rPr>
        <w:t>
</w:t>
      </w:r>
      <w:r>
        <w:rPr>
          <w:rFonts w:ascii="Times New Roman"/>
          <w:b w:val="false"/>
          <w:i w:val="false"/>
          <w:color w:val="000000"/>
          <w:sz w:val="28"/>
        </w:rPr>
        <w:t>
      3. Оған қатысты сұрау салынатын Тарап реадмиссияға келісім берген адамды беру мүмкін болмағанда, сұрау салушы Тарап мемлекетінің орталық құзыретті органы сұрау салынатын Тарап мемлекетінің орталық құзыретті органына тиісті жазбаша хабарлама жібереді.</w:t>
      </w:r>
    </w:p>
    <w:bookmarkEnd w:id="12"/>
    <w:bookmarkStart w:name="z39" w:id="13"/>
    <w:p>
      <w:pPr>
        <w:spacing w:after="0"/>
        <w:ind w:left="0"/>
        <w:jc w:val="left"/>
      </w:pPr>
      <w:r>
        <w:rPr>
          <w:rFonts w:ascii="Times New Roman"/>
          <w:b/>
          <w:i w:val="false"/>
          <w:color w:val="000000"/>
        </w:rPr>
        <w:t xml:space="preserve"> 
6-бап</w:t>
      </w:r>
      <w:r>
        <w:br/>
      </w:r>
      <w:r>
        <w:rPr>
          <w:rFonts w:ascii="Times New Roman"/>
          <w:b/>
          <w:i w:val="false"/>
          <w:color w:val="000000"/>
        </w:rPr>
        <w:t>
Транзит</w:t>
      </w:r>
    </w:p>
    <w:bookmarkEnd w:id="13"/>
    <w:bookmarkStart w:name="z40" w:id="14"/>
    <w:p>
      <w:pPr>
        <w:spacing w:after="0"/>
        <w:ind w:left="0"/>
        <w:jc w:val="both"/>
      </w:pPr>
      <w:r>
        <w:rPr>
          <w:rFonts w:ascii="Times New Roman"/>
          <w:b w:val="false"/>
          <w:i w:val="false"/>
          <w:color w:val="000000"/>
          <w:sz w:val="28"/>
        </w:rPr>
        <w:t>
      1. Егер сұрау салушы Тарап мемлекетінің құзыретті органдары үшінші мемлекет транзит мемлекеті немесе межелі мемлекет болып табылатындығына қарамастан, осы тармақта көрсетілген адамдарға үшінші мемлекеттің аумағына келетініне кепілдік берсе, сұрау салынатын Тарап мемлекетінің орталық құзыретті органы сұрау салушы Тарап мемлекетінің орталық құзыретті органының сұрау салуы бойынша сұрау салынатын Тарап мемлекетінің аумағы арқылы реадмиссия тәртібімен үшінші мемлекеттерге берілетін үшінші мемлекеттердің азаматтары мен азаматтығы жоқ адамдардың транзитіне рұқсат береді.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 сұрау салушы Тарап мемлекетінің құзыретті органдары қызметкерлерінің ілесіп жүруімен жүзеге асырылуы мүмкін.</w:t>
      </w:r>
      <w:r>
        <w:br/>
      </w:r>
      <w:r>
        <w:rPr>
          <w:rFonts w:ascii="Times New Roman"/>
          <w:b w:val="false"/>
          <w:i w:val="false"/>
          <w:color w:val="000000"/>
          <w:sz w:val="28"/>
        </w:rPr>
        <w:t>
</w:t>
      </w:r>
      <w:r>
        <w:rPr>
          <w:rFonts w:ascii="Times New Roman"/>
          <w:b w:val="false"/>
          <w:i w:val="false"/>
          <w:color w:val="000000"/>
          <w:sz w:val="28"/>
        </w:rPr>
        <w:t>
      3. Егер Тараптар мемлекеттерінің орталық құзыретті органдары әрбір нақты жағдайда өзгеше уағдаласпаса, осы баптың 1-тармағында көрсетілген адамдардың транзиті туралы сұрау салу адамның сұрау салынатын Тарап мемлекетінің аумағына транзит мақсатында келуі болжанған күнге дейін күнтізбелік 15 (он бес) күннен кешіктірмей жіберіледі.</w:t>
      </w:r>
      <w:r>
        <w:br/>
      </w:r>
      <w:r>
        <w:rPr>
          <w:rFonts w:ascii="Times New Roman"/>
          <w:b w:val="false"/>
          <w:i w:val="false"/>
          <w:color w:val="000000"/>
          <w:sz w:val="28"/>
        </w:rPr>
        <w:t>
</w:t>
      </w:r>
      <w:r>
        <w:rPr>
          <w:rFonts w:ascii="Times New Roman"/>
          <w:b w:val="false"/>
          <w:i w:val="false"/>
          <w:color w:val="000000"/>
          <w:sz w:val="28"/>
        </w:rPr>
        <w:t>
      4. Сұрау салынатын Тарап мемлекетінің орталық құзыретті органы осы баптың 1-тармағында көрсетілген адамдардың транзиті туралы сұрау салуды алған күннен бастап күнтізбелік 7 (жеті) күн ішінде транзитке келісім береді немесе транзитті жүзеге асырудан уәжді түрде бас тартады.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транзитін жүзеге асыру кезінде сұрау салынатын Тарап мемлекетінің құзыретті органдары сұрау салушы Тарап мемлекетінің құзыретті органдарының өтініші бойынша мүмкіндігінше көмек көрсетеді.</w:t>
      </w:r>
      <w:r>
        <w:br/>
      </w:r>
      <w:r>
        <w:rPr>
          <w:rFonts w:ascii="Times New Roman"/>
          <w:b w:val="false"/>
          <w:i w:val="false"/>
          <w:color w:val="000000"/>
          <w:sz w:val="28"/>
        </w:rPr>
        <w:t>
</w:t>
      </w:r>
      <w:r>
        <w:rPr>
          <w:rFonts w:ascii="Times New Roman"/>
          <w:b w:val="false"/>
          <w:i w:val="false"/>
          <w:color w:val="000000"/>
          <w:sz w:val="28"/>
        </w:rPr>
        <w:t>
      6. Егер:</w:t>
      </w:r>
      <w:r>
        <w:br/>
      </w:r>
      <w:r>
        <w:rPr>
          <w:rFonts w:ascii="Times New Roman"/>
          <w:b w:val="false"/>
          <w:i w:val="false"/>
          <w:color w:val="000000"/>
          <w:sz w:val="28"/>
        </w:rPr>
        <w:t>
      1) межелі мемлекетте немесе басқа транзит мемлекетінде мұндай адамның азаптауларға, қатыгездік, адамгершілікке жатпайтын немесе ар-намысты қорлайтын іс-әрекеттерге немесе жазалауға ұшырату, өлім жазасына немесе нәсілдік, діни белгілеріне, ұлттық тиесілігіне, сондай-ақ белгілі бір әлеуметтік топқа тиесілігі немесе саяси нанымы бойынша қудалауға ұшырау қаупі болса;</w:t>
      </w:r>
      <w:r>
        <w:br/>
      </w:r>
      <w:r>
        <w:rPr>
          <w:rFonts w:ascii="Times New Roman"/>
          <w:b w:val="false"/>
          <w:i w:val="false"/>
          <w:color w:val="000000"/>
          <w:sz w:val="28"/>
        </w:rPr>
        <w:t>
      2) мұндай адамның сұрау салынатын Тарап мемлекетінің аумағында болуы ұлттық қауіпсіздік, қоғамдық тәртіпті немесе халық денсаулығын сақтау тұрғысынан қалаусыз болған жағдайларда, сұрау салынатын Тарап мемлекетінің орталық құзыретті органы осы баптың 1-тармағында көрсетілген адамды транзиттеуден бас тартуы мүмкін.</w:t>
      </w:r>
      <w:r>
        <w:br/>
      </w:r>
      <w:r>
        <w:rPr>
          <w:rFonts w:ascii="Times New Roman"/>
          <w:b w:val="false"/>
          <w:i w:val="false"/>
          <w:color w:val="000000"/>
          <w:sz w:val="28"/>
        </w:rPr>
        <w:t>
</w:t>
      </w:r>
      <w:r>
        <w:rPr>
          <w:rFonts w:ascii="Times New Roman"/>
          <w:b w:val="false"/>
          <w:i w:val="false"/>
          <w:color w:val="000000"/>
          <w:sz w:val="28"/>
        </w:rPr>
        <w:t>
      7.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сұрау салынатын Тарап мемлекетінің аумағына келген соң оларға қатысты осы баптың 6-тармағында көзделген мән-жайлар белгіленген болса, сондай-ақ егер басқа межелі мемлекеттің немесе транзит мемлекетінің аумағына келуіне бұдан әрі кепілдік берілген деп санауға болмаса, сұрау салынатын Тарап мемлекетінің құзыретті органдары транзиттік жол жүруге берілген рұқсатқа қарамастан, ол адамдарды сұрау салушы Тарап мемлекетінің құзыретті органдарына қайтаруы мүмкін.</w:t>
      </w:r>
      <w:r>
        <w:br/>
      </w:r>
      <w:r>
        <w:rPr>
          <w:rFonts w:ascii="Times New Roman"/>
          <w:b w:val="false"/>
          <w:i w:val="false"/>
          <w:color w:val="000000"/>
          <w:sz w:val="28"/>
        </w:rPr>
        <w:t>
</w:t>
      </w:r>
      <w:r>
        <w:rPr>
          <w:rFonts w:ascii="Times New Roman"/>
          <w:b w:val="false"/>
          <w:i w:val="false"/>
          <w:color w:val="000000"/>
          <w:sz w:val="28"/>
        </w:rPr>
        <w:t>
      8. Тараптар үшінші мемлекеттердің азаматтары мен азаматтығы жоқ адамдардың транзит жағдайларын шектеу бойынша өзара негізде шаралар қабылдайды, олар азаматтық мемлекеттеріне немесе тұрақты тұру мемлекеттеріне тікелей қайтарылуы мүмкін.</w:t>
      </w:r>
      <w:r>
        <w:br/>
      </w:r>
      <w:r>
        <w:rPr>
          <w:rFonts w:ascii="Times New Roman"/>
          <w:b w:val="false"/>
          <w:i w:val="false"/>
          <w:color w:val="000000"/>
          <w:sz w:val="28"/>
        </w:rPr>
        <w:t>
</w:t>
      </w:r>
      <w:r>
        <w:rPr>
          <w:rFonts w:ascii="Times New Roman"/>
          <w:b w:val="false"/>
          <w:i w:val="false"/>
          <w:color w:val="000000"/>
          <w:sz w:val="28"/>
        </w:rPr>
        <w:t>
      9. Тараптар үшінші мемлекеттер азаматтарының және азаматтығы жоқ адамдардың транзитін көбінесе әуе және теміржол көлігімен жүзеге асырады.</w:t>
      </w:r>
    </w:p>
    <w:bookmarkEnd w:id="14"/>
    <w:bookmarkStart w:name="z49" w:id="15"/>
    <w:p>
      <w:pPr>
        <w:spacing w:after="0"/>
        <w:ind w:left="0"/>
        <w:jc w:val="left"/>
      </w:pPr>
      <w:r>
        <w:rPr>
          <w:rFonts w:ascii="Times New Roman"/>
          <w:b/>
          <w:i w:val="false"/>
          <w:color w:val="000000"/>
        </w:rPr>
        <w:t xml:space="preserve"> 
7-бап</w:t>
      </w:r>
      <w:r>
        <w:br/>
      </w:r>
      <w:r>
        <w:rPr>
          <w:rFonts w:ascii="Times New Roman"/>
          <w:b/>
          <w:i w:val="false"/>
          <w:color w:val="000000"/>
        </w:rPr>
        <w:t>
Дербес деректерді қорғау</w:t>
      </w:r>
    </w:p>
    <w:bookmarkEnd w:id="15"/>
    <w:bookmarkStart w:name="z50" w:id="16"/>
    <w:p>
      <w:pPr>
        <w:spacing w:after="0"/>
        <w:ind w:left="0"/>
        <w:jc w:val="both"/>
      </w:pPr>
      <w:r>
        <w:rPr>
          <w:rFonts w:ascii="Times New Roman"/>
          <w:b w:val="false"/>
          <w:i w:val="false"/>
          <w:color w:val="000000"/>
          <w:sz w:val="28"/>
        </w:rPr>
        <w:t>
      1. Тараптар мемлекеттерінің құзыретті органдары осы Келісімнің ережелерін іске асыруға байланысты алмасатын немесе бір-біріне беретін дербес деректері әр Тарап мемлекетінің дербес деректерді қорғау туралы заңнамасына және Тараптар мемлекеттері қатысушылары болып табылатын халықаралық шарттарға сәйкес Тараптардың әрқайсысының мемлекетінде қорғалуға тиіс.</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мынадай шарттарды сақтай отырып, дербес деректермен алмасады:</w:t>
      </w:r>
      <w:r>
        <w:br/>
      </w:r>
      <w:r>
        <w:rPr>
          <w:rFonts w:ascii="Times New Roman"/>
          <w:b w:val="false"/>
          <w:i w:val="false"/>
          <w:color w:val="000000"/>
          <w:sz w:val="28"/>
        </w:rPr>
        <w:t>
      1) дербес деректер тек осы Келісімнің мақсаттары үшін ғана пайдаланылады;</w:t>
      </w:r>
      <w:r>
        <w:br/>
      </w:r>
      <w:r>
        <w:rPr>
          <w:rFonts w:ascii="Times New Roman"/>
          <w:b w:val="false"/>
          <w:i w:val="false"/>
          <w:color w:val="000000"/>
          <w:sz w:val="28"/>
        </w:rPr>
        <w:t>
      2) Тараптар мемлекеттерінің құзыретті органдары осы Келісімге сәйкес алынатын дербес деректердің құпиялылығын қамтамасыз етеді және дербес деректерді берген Тарап мемлекетінің құзыретті органдарының жазбаша келісімімен болғанды қоспағанда, оларды үшінші тарапқа бермейді және осындай деректерді берген Тарап мемлекетінің құзыретті органдарын олардың қалай пайдаланылғаны туралы хабардар етеді;</w:t>
      </w:r>
      <w:r>
        <w:br/>
      </w:r>
      <w:r>
        <w:rPr>
          <w:rFonts w:ascii="Times New Roman"/>
          <w:b w:val="false"/>
          <w:i w:val="false"/>
          <w:color w:val="000000"/>
          <w:sz w:val="28"/>
        </w:rPr>
        <w:t>
      3) Тараптар мемлекеттерінің құзыретті органдары дербес деректерді жоғалтудан, санкцияланбаған қолжетімділіктен, өзгертуден немесе жария етуден қорғауды қамтамасыз етеді.</w:t>
      </w:r>
    </w:p>
    <w:bookmarkEnd w:id="16"/>
    <w:bookmarkStart w:name="z52" w:id="17"/>
    <w:p>
      <w:pPr>
        <w:spacing w:after="0"/>
        <w:ind w:left="0"/>
        <w:jc w:val="left"/>
      </w:pPr>
      <w:r>
        <w:rPr>
          <w:rFonts w:ascii="Times New Roman"/>
          <w:b/>
          <w:i w:val="false"/>
          <w:color w:val="000000"/>
        </w:rPr>
        <w:t xml:space="preserve"> 
8-бап</w:t>
      </w:r>
      <w:r>
        <w:br/>
      </w:r>
      <w:r>
        <w:rPr>
          <w:rFonts w:ascii="Times New Roman"/>
          <w:b/>
          <w:i w:val="false"/>
          <w:color w:val="000000"/>
        </w:rPr>
        <w:t>
Шығыстар</w:t>
      </w:r>
    </w:p>
    <w:bookmarkEnd w:id="17"/>
    <w:bookmarkStart w:name="z53" w:id="18"/>
    <w:p>
      <w:pPr>
        <w:spacing w:after="0"/>
        <w:ind w:left="0"/>
        <w:jc w:val="both"/>
      </w:pPr>
      <w:r>
        <w:rPr>
          <w:rFonts w:ascii="Times New Roman"/>
          <w:b w:val="false"/>
          <w:i w:val="false"/>
          <w:color w:val="000000"/>
          <w:sz w:val="28"/>
        </w:rPr>
        <w:t>
      1. Егер шығыстарды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және 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дербес немесе үшінші адамдар төлей алмайтын жағдайда, реадмиссияға және көрсетілген адамдарды сұрау салынатын Тарап мемлекетінің мемлекеттік шекарасы арқылы өткізу пунктіне дейін олармен ықтимал ілесіп жүруге байланысты шығыстарды сұрау салушы Тарап көтереді.</w:t>
      </w:r>
      <w:r>
        <w:br/>
      </w:r>
      <w:r>
        <w:rPr>
          <w:rFonts w:ascii="Times New Roman"/>
          <w:b w:val="false"/>
          <w:i w:val="false"/>
          <w:color w:val="000000"/>
          <w:sz w:val="28"/>
        </w:rPr>
        <w:t>
</w:t>
      </w:r>
      <w:r>
        <w:rPr>
          <w:rFonts w:ascii="Times New Roman"/>
          <w:b w:val="false"/>
          <w:i w:val="false"/>
          <w:color w:val="000000"/>
          <w:sz w:val="28"/>
        </w:rPr>
        <w:t>
      2. Егер шығыстарды осы Келісімнің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дербес немесе үшінші адамдар төлей алмаған жағдайда, көрсетілген адамдардың транзитіне және ықтимал ілесіп жүруге, сондай-ақ оларды ықтимал қайтаруға байланысты шығыстарды сұрау салушы Тарап көтереді.</w:t>
      </w:r>
      <w:r>
        <w:br/>
      </w:r>
      <w:r>
        <w:rPr>
          <w:rFonts w:ascii="Times New Roman"/>
          <w:b w:val="false"/>
          <w:i w:val="false"/>
          <w:color w:val="000000"/>
          <w:sz w:val="28"/>
        </w:rPr>
        <w:t>
</w:t>
      </w:r>
      <w:r>
        <w:rPr>
          <w:rFonts w:ascii="Times New Roman"/>
          <w:b w:val="false"/>
          <w:i w:val="false"/>
          <w:color w:val="000000"/>
          <w:sz w:val="28"/>
        </w:rPr>
        <w:t>
      3. Осы Келісімнің 2-бабының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адамдарды беруге және сұрау салушы Тарап мемлекетінің мемлекеттік шекарасы арқылы өткізу пунктіне дейін олармен ықтимал ілесіп жүруге байланысты шығыстарды әрекеті немесе әрекетсіздігі реадмиссия үшін негіздер болмаған адамды беруге әкелген Тарап көтереді.</w:t>
      </w:r>
    </w:p>
    <w:bookmarkEnd w:id="18"/>
    <w:bookmarkStart w:name="z56" w:id="19"/>
    <w:p>
      <w:pPr>
        <w:spacing w:after="0"/>
        <w:ind w:left="0"/>
        <w:jc w:val="left"/>
      </w:pPr>
      <w:r>
        <w:rPr>
          <w:rFonts w:ascii="Times New Roman"/>
          <w:b/>
          <w:i w:val="false"/>
          <w:color w:val="000000"/>
        </w:rPr>
        <w:t xml:space="preserve"> 
9-бап</w:t>
      </w:r>
      <w:r>
        <w:br/>
      </w:r>
      <w:r>
        <w:rPr>
          <w:rFonts w:ascii="Times New Roman"/>
          <w:b/>
          <w:i w:val="false"/>
          <w:color w:val="000000"/>
        </w:rPr>
        <w:t>
Атқару хаттамасы</w:t>
      </w:r>
    </w:p>
    <w:bookmarkEnd w:id="19"/>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1) Тараптар мемлекеттерінің құзыретті органдарына және олардың арасында өкілеттіктерді бөлуге;</w:t>
      </w:r>
      <w:r>
        <w:br/>
      </w:r>
      <w:r>
        <w:rPr>
          <w:rFonts w:ascii="Times New Roman"/>
          <w:b w:val="false"/>
          <w:i w:val="false"/>
          <w:color w:val="000000"/>
          <w:sz w:val="28"/>
        </w:rPr>
        <w:t>
      2) реадмиссия немесе транзит туралы сұрау салудың мазмұнына және оны жіберу тәртібіне;</w:t>
      </w:r>
      <w:r>
        <w:br/>
      </w:r>
      <w:r>
        <w:rPr>
          <w:rFonts w:ascii="Times New Roman"/>
          <w:b w:val="false"/>
          <w:i w:val="false"/>
          <w:color w:val="000000"/>
          <w:sz w:val="28"/>
        </w:rPr>
        <w:t>
      3) әңгімелесу өткізуге;</w:t>
      </w:r>
      <w:r>
        <w:br/>
      </w:r>
      <w:r>
        <w:rPr>
          <w:rFonts w:ascii="Times New Roman"/>
          <w:b w:val="false"/>
          <w:i w:val="false"/>
          <w:color w:val="000000"/>
          <w:sz w:val="28"/>
        </w:rPr>
        <w:t>
      4) реадмиссия немесе транзит рәсімдеріне;</w:t>
      </w:r>
      <w:r>
        <w:br/>
      </w:r>
      <w:r>
        <w:rPr>
          <w:rFonts w:ascii="Times New Roman"/>
          <w:b w:val="false"/>
          <w:i w:val="false"/>
          <w:color w:val="000000"/>
          <w:sz w:val="28"/>
        </w:rPr>
        <w:t>
      5) адамдарды ілесіп жүру арқылы, оның ішінде үшінші мемлекеттердің азаматтары мен азаматтығы жоқ адамдардың транзиті жағдайында беру шарттарына;</w:t>
      </w:r>
      <w:r>
        <w:br/>
      </w:r>
      <w:r>
        <w:rPr>
          <w:rFonts w:ascii="Times New Roman"/>
          <w:b w:val="false"/>
          <w:i w:val="false"/>
          <w:color w:val="000000"/>
          <w:sz w:val="28"/>
        </w:rPr>
        <w:t>
      6) осы Келісімді орындаумен байланысты өзара есеп айырысуларды жүзеге асыру тәртібіне қатысты қағидаларды қамтитын Атқару хаттамасын жасасады.</w:t>
      </w:r>
    </w:p>
    <w:bookmarkStart w:name="z57" w:id="20"/>
    <w:p>
      <w:pPr>
        <w:spacing w:after="0"/>
        <w:ind w:left="0"/>
        <w:jc w:val="left"/>
      </w:pPr>
      <w:r>
        <w:rPr>
          <w:rFonts w:ascii="Times New Roman"/>
          <w:b/>
          <w:i w:val="false"/>
          <w:color w:val="000000"/>
        </w:rPr>
        <w:t xml:space="preserve"> 
10-бап</w:t>
      </w:r>
      <w:r>
        <w:br/>
      </w:r>
      <w:r>
        <w:rPr>
          <w:rFonts w:ascii="Times New Roman"/>
          <w:b/>
          <w:i w:val="false"/>
          <w:color w:val="000000"/>
        </w:rPr>
        <w:t>
Келісімнің қолданылуын тоқтата тұру және қайта бастау</w:t>
      </w:r>
    </w:p>
    <w:bookmarkEnd w:id="20"/>
    <w:bookmarkStart w:name="z58" w:id="21"/>
    <w:p>
      <w:pPr>
        <w:spacing w:after="0"/>
        <w:ind w:left="0"/>
        <w:jc w:val="both"/>
      </w:pPr>
      <w:r>
        <w:rPr>
          <w:rFonts w:ascii="Times New Roman"/>
          <w:b w:val="false"/>
          <w:i w:val="false"/>
          <w:color w:val="000000"/>
          <w:sz w:val="28"/>
        </w:rPr>
        <w:t>
      1. Тараптардың әрқайсысы ұлттық қауіпсіздікті қорғауға, қоғамдық тәртіпті қамтамасыз етуге немесе халықтың денсаулығын сақтауға байланысты себептер бойынша осы Келісімнің қолданылуын ішінара немесе толық тоқтата тұруы мүмкін.</w:t>
      </w:r>
      <w:r>
        <w:br/>
      </w:r>
      <w:r>
        <w:rPr>
          <w:rFonts w:ascii="Times New Roman"/>
          <w:b w:val="false"/>
          <w:i w:val="false"/>
          <w:color w:val="000000"/>
          <w:sz w:val="28"/>
        </w:rPr>
        <w:t>
</w:t>
      </w:r>
      <w:r>
        <w:rPr>
          <w:rFonts w:ascii="Times New Roman"/>
          <w:b w:val="false"/>
          <w:i w:val="false"/>
          <w:color w:val="000000"/>
          <w:sz w:val="28"/>
        </w:rPr>
        <w:t>
      2. Осы Келісімнің қолданылуын тоқтата тұру немесе қайта бастау туралы бір Тарап осындай шешімнің іске асырылуы басталғанға дейін 72 (жетпіс екі) сағаттан кешіктірмей екінші Тарапқа дипломатиялық арналар арқылы жазбаша нысанда хабарлайды.</w:t>
      </w:r>
    </w:p>
    <w:bookmarkEnd w:id="21"/>
    <w:bookmarkStart w:name="z60" w:id="22"/>
    <w:p>
      <w:pPr>
        <w:spacing w:after="0"/>
        <w:ind w:left="0"/>
        <w:jc w:val="left"/>
      </w:pPr>
      <w:r>
        <w:rPr>
          <w:rFonts w:ascii="Times New Roman"/>
          <w:b/>
          <w:i w:val="false"/>
          <w:color w:val="000000"/>
        </w:rPr>
        <w:t xml:space="preserve"> 
11-бап</w:t>
      </w:r>
      <w:r>
        <w:br/>
      </w:r>
      <w:r>
        <w:rPr>
          <w:rFonts w:ascii="Times New Roman"/>
          <w:b/>
          <w:i w:val="false"/>
          <w:color w:val="000000"/>
        </w:rPr>
        <w:t>
Дауларды шешу</w:t>
      </w:r>
    </w:p>
    <w:bookmarkEnd w:id="22"/>
    <w:bookmarkStart w:name="z61" w:id="23"/>
    <w:p>
      <w:pPr>
        <w:spacing w:after="0"/>
        <w:ind w:left="0"/>
        <w:jc w:val="both"/>
      </w:pPr>
      <w:r>
        <w:rPr>
          <w:rFonts w:ascii="Times New Roman"/>
          <w:b w:val="false"/>
          <w:i w:val="false"/>
          <w:color w:val="000000"/>
          <w:sz w:val="28"/>
        </w:rPr>
        <w:t>
      1. Тараптар арасындағы қарым-қатынастарда туындайтын және осы Келісімді іске асыруға немесе түсіндіруге байланысты барлық даулы мәселелер Тараптар арасындағы консультациялар және келіссөздер арқылы шешіледі.</w:t>
      </w:r>
      <w:r>
        <w:br/>
      </w:r>
      <w:r>
        <w:rPr>
          <w:rFonts w:ascii="Times New Roman"/>
          <w:b w:val="false"/>
          <w:i w:val="false"/>
          <w:color w:val="000000"/>
          <w:sz w:val="28"/>
        </w:rPr>
        <w:t>
</w:t>
      </w:r>
      <w:r>
        <w:rPr>
          <w:rFonts w:ascii="Times New Roman"/>
          <w:b w:val="false"/>
          <w:i w:val="false"/>
          <w:color w:val="000000"/>
          <w:sz w:val="28"/>
        </w:rPr>
        <w:t>
      2. Консультациялар мен келіссөздерді жүзеге асыру тәртібі Тараптардың уағдаластығы бойынша айқындалады.</w:t>
      </w:r>
    </w:p>
    <w:bookmarkEnd w:id="23"/>
    <w:bookmarkStart w:name="z63" w:id="24"/>
    <w:p>
      <w:pPr>
        <w:spacing w:after="0"/>
        <w:ind w:left="0"/>
        <w:jc w:val="left"/>
      </w:pPr>
      <w:r>
        <w:rPr>
          <w:rFonts w:ascii="Times New Roman"/>
          <w:b/>
          <w:i w:val="false"/>
          <w:color w:val="000000"/>
        </w:rPr>
        <w:t xml:space="preserve"> 
12-бап</w:t>
      </w:r>
      <w:r>
        <w:br/>
      </w:r>
      <w:r>
        <w:rPr>
          <w:rFonts w:ascii="Times New Roman"/>
          <w:b/>
          <w:i w:val="false"/>
          <w:color w:val="000000"/>
        </w:rPr>
        <w:t>
Басқа халықаралық шарттарға қатыстылығы</w:t>
      </w:r>
    </w:p>
    <w:bookmarkEnd w:id="24"/>
    <w:bookmarkStart w:name="z64" w:id="25"/>
    <w:p>
      <w:pPr>
        <w:spacing w:after="0"/>
        <w:ind w:left="0"/>
        <w:jc w:val="both"/>
      </w:pPr>
      <w:r>
        <w:rPr>
          <w:rFonts w:ascii="Times New Roman"/>
          <w:b w:val="false"/>
          <w:i w:val="false"/>
          <w:color w:val="000000"/>
          <w:sz w:val="28"/>
        </w:rPr>
        <w:t>
      1. Осы Келісім өз мемлекеті қатысушысы болып табылатын басқа халықаралық шарттардан туындайтын Тараптардың әрқайсысының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Осы Келісім Тараптар мемлекеттері қатысушылары болып табылатын басқа халықаралық шарттардың негізінде қандай да бір адамды қайтаруға кедергі келтірмейді.</w:t>
      </w:r>
    </w:p>
    <w:bookmarkEnd w:id="25"/>
    <w:bookmarkStart w:name="z66" w:id="26"/>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bookmarkEnd w:id="26"/>
    <w:bookmarkStart w:name="z67" w:id="27"/>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w:t>
      </w:r>
      <w:r>
        <w:rPr>
          <w:rFonts w:ascii="Times New Roman"/>
          <w:b w:val="false"/>
          <w:i w:val="false"/>
          <w:color w:val="000000"/>
          <w:sz w:val="28"/>
        </w:rPr>
        <w:t xml:space="preserve"> сақтала отырып, осы Келісім Тараптардың Келісімнің күшіне енуі үшін қажетті мемлекетішілік рәсімдерді орындағаны туралы дипломатиялық арналар арқылы соңғы жазбаша хабарламаны алған күннен бастап күнтізбелік 30 (отыз)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3-бабының</w:t>
      </w:r>
      <w:r>
        <w:rPr>
          <w:rFonts w:ascii="Times New Roman"/>
          <w:b w:val="false"/>
          <w:i w:val="false"/>
          <w:color w:val="000000"/>
          <w:sz w:val="28"/>
        </w:rPr>
        <w:t xml:space="preserve"> ережелері осы Келісім күшіне енген күннен бастап 3 (үш) жыл өткеннен кейін қолданыла бастайды. Осы 3 жылдық кезең ішінде көрсетілген ережелер Қазақстан Республикасы мен Қырғыз Республикасы реадмиссия туралы халықаралық шарттар жасасқан үшінші мемлекеттердің азаматтарына және сол үшінші мемлекеттердің азаматтығы жоқ адамдарына ғана қатысты қолданылады.</w:t>
      </w:r>
      <w:r>
        <w:br/>
      </w:r>
      <w:r>
        <w:rPr>
          <w:rFonts w:ascii="Times New Roman"/>
          <w:b w:val="false"/>
          <w:i w:val="false"/>
          <w:color w:val="000000"/>
          <w:sz w:val="28"/>
        </w:rPr>
        <w:t>
</w:t>
      </w:r>
      <w:r>
        <w:rPr>
          <w:rFonts w:ascii="Times New Roman"/>
          <w:b w:val="false"/>
          <w:i w:val="false"/>
          <w:color w:val="000000"/>
          <w:sz w:val="28"/>
        </w:rPr>
        <w:t>
      3. Тараптар өзара келісу бойынша осы Келісімге жеке Хаттамалармен ресімделетін және осы Келісімнің ажырамас бөлігі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 енгізе алады.</w:t>
      </w:r>
      <w:r>
        <w:br/>
      </w:r>
      <w:r>
        <w:rPr>
          <w:rFonts w:ascii="Times New Roman"/>
          <w:b w:val="false"/>
          <w:i w:val="false"/>
          <w:color w:val="000000"/>
          <w:sz w:val="28"/>
        </w:rPr>
        <w:t>
</w:t>
      </w:r>
      <w:r>
        <w:rPr>
          <w:rFonts w:ascii="Times New Roman"/>
          <w:b w:val="false"/>
          <w:i w:val="false"/>
          <w:color w:val="000000"/>
          <w:sz w:val="28"/>
        </w:rPr>
        <w:t>
      4. Осы Келісім белгіленбеген мерзімге жасалады және оның қолданылуы бір Тарап оның қолданылуын тоқтату ниеті туралы екінші Тараптың жазбаша хабарламасын дипломатиялық арналар арқылы алған күннен бастап күнтізбелік 60 (алпыс) күн өткеннен кейін тоқтатылады.</w:t>
      </w:r>
      <w:r>
        <w:br/>
      </w:r>
      <w:r>
        <w:rPr>
          <w:rFonts w:ascii="Times New Roman"/>
          <w:b w:val="false"/>
          <w:i w:val="false"/>
          <w:color w:val="000000"/>
          <w:sz w:val="28"/>
        </w:rPr>
        <w:t>
</w:t>
      </w:r>
      <w:r>
        <w:rPr>
          <w:rFonts w:ascii="Times New Roman"/>
          <w:b w:val="false"/>
          <w:i w:val="false"/>
          <w:color w:val="000000"/>
          <w:sz w:val="28"/>
        </w:rPr>
        <w:t>
      5. Осы Келісімнің қолданылуы тоқтатылған жағдайда, Тараптар ол қолданылған кезеңде туындаған міндеттемелерді реттейді.</w:t>
      </w:r>
    </w:p>
    <w:bookmarkEnd w:id="27"/>
    <w:p>
      <w:pPr>
        <w:spacing w:after="0"/>
        <w:ind w:left="0"/>
        <w:jc w:val="both"/>
      </w:pPr>
      <w:r>
        <w:rPr>
          <w:rFonts w:ascii="Times New Roman"/>
          <w:b w:val="false"/>
          <w:i w:val="false"/>
          <w:color w:val="000000"/>
          <w:sz w:val="28"/>
        </w:rPr>
        <w:t>      20 ____ жылғы «___» _______________ __________________қаласында әрқайсысы қазақ, қырғыз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мәтінді пайдаланады.</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72" w:id="2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15 қазандағы</w:t>
      </w:r>
      <w:r>
        <w:br/>
      </w:r>
      <w:r>
        <w:rPr>
          <w:rFonts w:ascii="Times New Roman"/>
          <w:b w:val="false"/>
          <w:i w:val="false"/>
          <w:color w:val="000000"/>
          <w:sz w:val="28"/>
        </w:rPr>
        <w:t xml:space="preserve">
№ 593 қаулысымен    </w:t>
      </w:r>
      <w:r>
        <w:br/>
      </w:r>
      <w:r>
        <w:rPr>
          <w:rFonts w:ascii="Times New Roman"/>
          <w:b w:val="false"/>
          <w:i w:val="false"/>
          <w:color w:val="000000"/>
          <w:sz w:val="28"/>
        </w:rPr>
        <w:t xml:space="preserve">
мақұлданған     </w:t>
      </w:r>
    </w:p>
    <w:bookmarkEnd w:id="28"/>
    <w:p>
      <w:pPr>
        <w:spacing w:after="0"/>
        <w:ind w:left="0"/>
        <w:jc w:val="both"/>
      </w:pPr>
      <w:r>
        <w:rPr>
          <w:rFonts w:ascii="Times New Roman"/>
          <w:b w:val="false"/>
          <w:i w:val="false"/>
          <w:color w:val="000000"/>
          <w:sz w:val="28"/>
        </w:rPr>
        <w:t>Жоба</w:t>
      </w:r>
    </w:p>
    <w:bookmarkStart w:name="z73" w:id="29"/>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тәртібі туралы атқару хаттамасы</w:t>
      </w:r>
    </w:p>
    <w:bookmarkEnd w:id="29"/>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20 ____ жылғы «___» ___________ Қазақстан Республикасының Үкіметі мен Қырғыз Республикасының Үкіметі арасындағы реадмиссия туралы келісімді (бұдан әрі – Келісім) іске асыруға байланысты мәселелерді барынша толық реттеуге екіжақты ниет білдіре отырып,</w:t>
      </w:r>
      <w:r>
        <w:br/>
      </w:r>
      <w:r>
        <w:rPr>
          <w:rFonts w:ascii="Times New Roman"/>
          <w:b w:val="false"/>
          <w:i w:val="false"/>
          <w:color w:val="000000"/>
          <w:sz w:val="28"/>
        </w:rPr>
        <w:t>
      төмендегілер туралы келісті:</w:t>
      </w:r>
    </w:p>
    <w:bookmarkStart w:name="z74" w:id="30"/>
    <w:p>
      <w:pPr>
        <w:spacing w:after="0"/>
        <w:ind w:left="0"/>
        <w:jc w:val="left"/>
      </w:pPr>
      <w:r>
        <w:rPr>
          <w:rFonts w:ascii="Times New Roman"/>
          <w:b/>
          <w:i w:val="false"/>
          <w:color w:val="000000"/>
        </w:rPr>
        <w:t xml:space="preserve"> 
1-бап</w:t>
      </w:r>
      <w:r>
        <w:br/>
      </w:r>
      <w:r>
        <w:rPr>
          <w:rFonts w:ascii="Times New Roman"/>
          <w:b/>
          <w:i w:val="false"/>
          <w:color w:val="000000"/>
        </w:rPr>
        <w:t>
Құзыретті органдар</w:t>
      </w:r>
    </w:p>
    <w:bookmarkEnd w:id="30"/>
    <w:bookmarkStart w:name="z75" w:id="31"/>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Қазақстан Республикасынан:</w:t>
      </w:r>
      <w:r>
        <w:br/>
      </w:r>
      <w:r>
        <w:rPr>
          <w:rFonts w:ascii="Times New Roman"/>
          <w:b w:val="false"/>
          <w:i w:val="false"/>
          <w:color w:val="000000"/>
          <w:sz w:val="28"/>
        </w:rPr>
        <w:t>
      орталық құзыретті орган – Қазақстан Республикасының Ішкі істер министрлігі;</w:t>
      </w:r>
      <w:r>
        <w:br/>
      </w:r>
      <w:r>
        <w:rPr>
          <w:rFonts w:ascii="Times New Roman"/>
          <w:b w:val="false"/>
          <w:i w:val="false"/>
          <w:color w:val="000000"/>
          <w:sz w:val="28"/>
        </w:rPr>
        <w:t>
      құзыретті органдар – Қазақстан Республикасының Сыртқы істер министрлігі және Қазақстан Республикасының Ұлттық қауіпсіздік комитеті;</w:t>
      </w:r>
      <w:r>
        <w:br/>
      </w:r>
      <w:r>
        <w:rPr>
          <w:rFonts w:ascii="Times New Roman"/>
          <w:b w:val="false"/>
          <w:i w:val="false"/>
          <w:color w:val="000000"/>
          <w:sz w:val="28"/>
        </w:rPr>
        <w:t>
      Қырғыз Республикасынан:</w:t>
      </w:r>
      <w:r>
        <w:br/>
      </w:r>
      <w:r>
        <w:rPr>
          <w:rFonts w:ascii="Times New Roman"/>
          <w:b w:val="false"/>
          <w:i w:val="false"/>
          <w:color w:val="000000"/>
          <w:sz w:val="28"/>
        </w:rPr>
        <w:t>
      орталық құзыретті орган – Қырғыз Республикасы Ішкі істер министрлігі;</w:t>
      </w:r>
      <w:r>
        <w:br/>
      </w:r>
      <w:r>
        <w:rPr>
          <w:rFonts w:ascii="Times New Roman"/>
          <w:b w:val="false"/>
          <w:i w:val="false"/>
          <w:color w:val="000000"/>
          <w:sz w:val="28"/>
        </w:rPr>
        <w:t>
      құзыретті органдар – Қырғыз Республикасы Сыртқы істер министрлігі және Қырғыз Республикасы Мемлекеттік ұлттық қауіпсіздік комитеті Келісімнің ережелерін іске асыруға жауапты құзыретті органдар болып табылады.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құзыретті органдарға қатысты өзгерістер туралы Тараптар бір-біріне дипломатиялық арналар арқылы дереу хабардар етеді.</w:t>
      </w:r>
      <w:r>
        <w:br/>
      </w:r>
      <w:r>
        <w:rPr>
          <w:rFonts w:ascii="Times New Roman"/>
          <w:b w:val="false"/>
          <w:i w:val="false"/>
          <w:color w:val="000000"/>
          <w:sz w:val="28"/>
        </w:rPr>
        <w:t>
</w:t>
      </w:r>
      <w:r>
        <w:rPr>
          <w:rFonts w:ascii="Times New Roman"/>
          <w:b w:val="false"/>
          <w:i w:val="false"/>
          <w:color w:val="000000"/>
          <w:sz w:val="28"/>
        </w:rPr>
        <w:t>
      3. Келісімнің және осы Атқару хаттамасының ережелерін іске асыру мақсатында орталық құзыретті органдар бір-бірімен тікелей өзара іс-қимыл жасасады.</w:t>
      </w:r>
      <w:r>
        <w:br/>
      </w:r>
      <w:r>
        <w:rPr>
          <w:rFonts w:ascii="Times New Roman"/>
          <w:b w:val="false"/>
          <w:i w:val="false"/>
          <w:color w:val="000000"/>
          <w:sz w:val="28"/>
        </w:rPr>
        <w:t>
</w:t>
      </w:r>
      <w:r>
        <w:rPr>
          <w:rFonts w:ascii="Times New Roman"/>
          <w:b w:val="false"/>
          <w:i w:val="false"/>
          <w:color w:val="000000"/>
          <w:sz w:val="28"/>
        </w:rPr>
        <w:t>
      4. Осы Атқару хаттамасын іске асыру мақсатында орталық құзыретті органдар ол күшіне енген күннен бастап күнтізбелік 30 (отыз) күн ішінде дипломатиялық арналар арқылы бір-біріне жазбаша нысанда өздерінің байланыс деректерін хабарлайды.</w:t>
      </w:r>
      <w:r>
        <w:br/>
      </w:r>
      <w:r>
        <w:rPr>
          <w:rFonts w:ascii="Times New Roman"/>
          <w:b w:val="false"/>
          <w:i w:val="false"/>
          <w:color w:val="000000"/>
          <w:sz w:val="28"/>
        </w:rPr>
        <w:t>
</w:t>
      </w:r>
      <w:r>
        <w:rPr>
          <w:rFonts w:ascii="Times New Roman"/>
          <w:b w:val="false"/>
          <w:i w:val="false"/>
          <w:color w:val="000000"/>
          <w:sz w:val="28"/>
        </w:rPr>
        <w:t>
      5. Орталық құзыретті органдар өздерінің байланыс деректерінің өзгергені туралы бір-біріне жазбаша нысанда дереу хабарлайды.</w:t>
      </w:r>
    </w:p>
    <w:bookmarkEnd w:id="31"/>
    <w:bookmarkStart w:name="z80" w:id="32"/>
    <w:p>
      <w:pPr>
        <w:spacing w:after="0"/>
        <w:ind w:left="0"/>
        <w:jc w:val="left"/>
      </w:pPr>
      <w:r>
        <w:rPr>
          <w:rFonts w:ascii="Times New Roman"/>
          <w:b/>
          <w:i w:val="false"/>
          <w:color w:val="000000"/>
        </w:rPr>
        <w:t xml:space="preserve"> 
2-бап</w:t>
      </w:r>
      <w:r>
        <w:br/>
      </w:r>
      <w:r>
        <w:rPr>
          <w:rFonts w:ascii="Times New Roman"/>
          <w:b/>
          <w:i w:val="false"/>
          <w:color w:val="000000"/>
        </w:rPr>
        <w:t>
Азаматтықтың бар болуының дәлелдемелері</w:t>
      </w:r>
    </w:p>
    <w:bookmarkEnd w:id="32"/>
    <w:bookmarkStart w:name="z81" w:id="33"/>
    <w:p>
      <w:pPr>
        <w:spacing w:after="0"/>
        <w:ind w:left="0"/>
        <w:jc w:val="both"/>
      </w:pPr>
      <w:r>
        <w:rPr>
          <w:rFonts w:ascii="Times New Roman"/>
          <w:b w:val="false"/>
          <w:i w:val="false"/>
          <w:color w:val="000000"/>
          <w:sz w:val="28"/>
        </w:rPr>
        <w:t>
      1. Қазақстан Республикасы азаматтығының бар болуы мынадай құжаттармен расталады:</w:t>
      </w:r>
      <w:r>
        <w:br/>
      </w: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2) Қазақстан Республикасы азаматының жеке куәлігі;</w:t>
      </w:r>
      <w:r>
        <w:br/>
      </w:r>
      <w:r>
        <w:rPr>
          <w:rFonts w:ascii="Times New Roman"/>
          <w:b w:val="false"/>
          <w:i w:val="false"/>
          <w:color w:val="000000"/>
          <w:sz w:val="28"/>
        </w:rPr>
        <w:t>
      3) Қазақстан Республикасының дипломатиялық паспорты;</w:t>
      </w:r>
      <w:r>
        <w:br/>
      </w:r>
      <w:r>
        <w:rPr>
          <w:rFonts w:ascii="Times New Roman"/>
          <w:b w:val="false"/>
          <w:i w:val="false"/>
          <w:color w:val="000000"/>
          <w:sz w:val="28"/>
        </w:rPr>
        <w:t>
      4) Қазақстан Республикасының қызметтік паспорты;</w:t>
      </w:r>
      <w:r>
        <w:br/>
      </w:r>
      <w:r>
        <w:rPr>
          <w:rFonts w:ascii="Times New Roman"/>
          <w:b w:val="false"/>
          <w:i w:val="false"/>
          <w:color w:val="000000"/>
          <w:sz w:val="28"/>
        </w:rPr>
        <w:t>
      5) теңізшінің куәлігі;</w:t>
      </w:r>
      <w:r>
        <w:br/>
      </w:r>
      <w:r>
        <w:rPr>
          <w:rFonts w:ascii="Times New Roman"/>
          <w:b w:val="false"/>
          <w:i w:val="false"/>
          <w:color w:val="000000"/>
          <w:sz w:val="28"/>
        </w:rPr>
        <w:t>
      6) қайтып оралуға арналған куәлік;</w:t>
      </w:r>
      <w:r>
        <w:br/>
      </w:r>
      <w:r>
        <w:rPr>
          <w:rFonts w:ascii="Times New Roman"/>
          <w:b w:val="false"/>
          <w:i w:val="false"/>
          <w:color w:val="000000"/>
          <w:sz w:val="28"/>
        </w:rPr>
        <w:t>
      7) Қазақстан Республикасының азаматтығына тиесілігін көрсете отырып, 16 жасқа толмаған балалар үшін анықтама-жапсырмасы бар (суреті бар) туу туралы куәлік.</w:t>
      </w:r>
      <w:r>
        <w:br/>
      </w:r>
      <w:r>
        <w:rPr>
          <w:rFonts w:ascii="Times New Roman"/>
          <w:b w:val="false"/>
          <w:i w:val="false"/>
          <w:color w:val="000000"/>
          <w:sz w:val="28"/>
        </w:rPr>
        <w:t>
</w:t>
      </w:r>
      <w:r>
        <w:rPr>
          <w:rFonts w:ascii="Times New Roman"/>
          <w:b w:val="false"/>
          <w:i w:val="false"/>
          <w:color w:val="000000"/>
          <w:sz w:val="28"/>
        </w:rPr>
        <w:t>
      2. Қырғыз Республикасы азаматтығының бар болуы мынадай құжаттармен расталады:</w:t>
      </w:r>
      <w:r>
        <w:br/>
      </w:r>
      <w:r>
        <w:rPr>
          <w:rFonts w:ascii="Times New Roman"/>
          <w:b w:val="false"/>
          <w:i w:val="false"/>
          <w:color w:val="000000"/>
          <w:sz w:val="28"/>
        </w:rPr>
        <w:t>
      1) дипломатиялық паспорт;</w:t>
      </w:r>
      <w:r>
        <w:br/>
      </w:r>
      <w:r>
        <w:rPr>
          <w:rFonts w:ascii="Times New Roman"/>
          <w:b w:val="false"/>
          <w:i w:val="false"/>
          <w:color w:val="000000"/>
          <w:sz w:val="28"/>
        </w:rPr>
        <w:t>
      2) қызметтік паспорт;</w:t>
      </w:r>
      <w:r>
        <w:br/>
      </w:r>
      <w:r>
        <w:rPr>
          <w:rFonts w:ascii="Times New Roman"/>
          <w:b w:val="false"/>
          <w:i w:val="false"/>
          <w:color w:val="000000"/>
          <w:sz w:val="28"/>
        </w:rPr>
        <w:t>
      3) 1994 жылғы үлгідегі Қырғыз Республикасы азаматының паспорты;</w:t>
      </w:r>
      <w:r>
        <w:br/>
      </w:r>
      <w:r>
        <w:rPr>
          <w:rFonts w:ascii="Times New Roman"/>
          <w:b w:val="false"/>
          <w:i w:val="false"/>
          <w:color w:val="000000"/>
          <w:sz w:val="28"/>
        </w:rPr>
        <w:t>
      4) 2004 жылғы үлгідегі Қырғыз Республикасы азаматының паспорты (ID-card);</w:t>
      </w:r>
      <w:r>
        <w:br/>
      </w:r>
      <w:r>
        <w:rPr>
          <w:rFonts w:ascii="Times New Roman"/>
          <w:b w:val="false"/>
          <w:i w:val="false"/>
          <w:color w:val="000000"/>
          <w:sz w:val="28"/>
        </w:rPr>
        <w:t>
      5) 2004 және 2006 жылдардағы үлгідегі Қырғыз Республикасы азаматының жалпы азаматтық паспорты;</w:t>
      </w:r>
      <w:r>
        <w:br/>
      </w:r>
      <w:r>
        <w:rPr>
          <w:rFonts w:ascii="Times New Roman"/>
          <w:b w:val="false"/>
          <w:i w:val="false"/>
          <w:color w:val="000000"/>
          <w:sz w:val="28"/>
        </w:rPr>
        <w:t>
      6) әскери қызметшінің жеке куәлігі (әскери билеті);</w:t>
      </w:r>
      <w:r>
        <w:br/>
      </w:r>
      <w:r>
        <w:rPr>
          <w:rFonts w:ascii="Times New Roman"/>
          <w:b w:val="false"/>
          <w:i w:val="false"/>
          <w:color w:val="000000"/>
          <w:sz w:val="28"/>
        </w:rPr>
        <w:t>
      7) Қырғыз Республикасының азаматтығына тиесілігін көрсете отырып, 16 жасқа толмаған балалар үшін анықтама-жапсырмасы бар (суреті бар) туу туралы куәлік;</w:t>
      </w:r>
      <w:r>
        <w:br/>
      </w:r>
      <w:r>
        <w:rPr>
          <w:rFonts w:ascii="Times New Roman"/>
          <w:b w:val="false"/>
          <w:i w:val="false"/>
          <w:color w:val="000000"/>
          <w:sz w:val="28"/>
        </w:rPr>
        <w:t>
      8) Қырғыз Республикасына қайтып оралуға арналған куәлік.</w:t>
      </w:r>
      <w:r>
        <w:br/>
      </w:r>
      <w:r>
        <w:rPr>
          <w:rFonts w:ascii="Times New Roman"/>
          <w:b w:val="false"/>
          <w:i w:val="false"/>
          <w:color w:val="000000"/>
          <w:sz w:val="28"/>
        </w:rPr>
        <w:t>
</w:t>
      </w:r>
      <w:r>
        <w:rPr>
          <w:rFonts w:ascii="Times New Roman"/>
          <w:b w:val="false"/>
          <w:i w:val="false"/>
          <w:color w:val="000000"/>
          <w:sz w:val="28"/>
        </w:rPr>
        <w:t>
      3. Мынадай:</w:t>
      </w:r>
      <w:r>
        <w:br/>
      </w:r>
      <w:r>
        <w:rPr>
          <w:rFonts w:ascii="Times New Roman"/>
          <w:b w:val="false"/>
          <w:i w:val="false"/>
          <w:color w:val="000000"/>
          <w:sz w:val="28"/>
        </w:rPr>
        <w:t>
      1)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жарамдылық мерзімі өтіп кеткен құжаттар;</w:t>
      </w:r>
      <w:r>
        <w:br/>
      </w:r>
      <w:r>
        <w:rPr>
          <w:rFonts w:ascii="Times New Roman"/>
          <w:b w:val="false"/>
          <w:i w:val="false"/>
          <w:color w:val="000000"/>
          <w:sz w:val="28"/>
        </w:rPr>
        <w:t>
      2) осы баптың 1-тармағында көрсетілген құжаттардың көшірмелері;</w:t>
      </w:r>
      <w:r>
        <w:br/>
      </w:r>
      <w:r>
        <w:rPr>
          <w:rFonts w:ascii="Times New Roman"/>
          <w:b w:val="false"/>
          <w:i w:val="false"/>
          <w:color w:val="000000"/>
          <w:sz w:val="28"/>
        </w:rPr>
        <w:t>
      3) осы баптың 1-тармағында көрсетілген құжаттардан басқа Қазақстан Республикасының тиісті мемлекеттік органдары берген өзге құжаттар;</w:t>
      </w:r>
      <w:r>
        <w:br/>
      </w:r>
      <w:r>
        <w:rPr>
          <w:rFonts w:ascii="Times New Roman"/>
          <w:b w:val="false"/>
          <w:i w:val="false"/>
          <w:color w:val="000000"/>
          <w:sz w:val="28"/>
        </w:rPr>
        <w:t>
      4) реадмиссияға жататын адам толтырған, осы Атқару хаттамасына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5) тиісті құзыретті органдар заңды негіздерде алған куәлердің жазбаша түсіндірмелері;</w:t>
      </w:r>
      <w:r>
        <w:br/>
      </w:r>
      <w:r>
        <w:rPr>
          <w:rFonts w:ascii="Times New Roman"/>
          <w:b w:val="false"/>
          <w:i w:val="false"/>
          <w:color w:val="000000"/>
          <w:sz w:val="28"/>
        </w:rPr>
        <w:t>
      6) мемлекеттік органдардың құзыретті лауазымды адамдарының жазбаша түсіндірмелері;</w:t>
      </w:r>
      <w:r>
        <w:br/>
      </w:r>
      <w:r>
        <w:rPr>
          <w:rFonts w:ascii="Times New Roman"/>
          <w:b w:val="false"/>
          <w:i w:val="false"/>
          <w:color w:val="000000"/>
          <w:sz w:val="28"/>
        </w:rPr>
        <w:t>
      7) реадмиссияға жататын адаммен әңгімелесудің оң нәтижелері бар болған жағдайда адамда Қазақстан Республикасының азаматтығы бар деп ұйғаруға негіз болады.</w:t>
      </w:r>
      <w:r>
        <w:br/>
      </w:r>
      <w:r>
        <w:rPr>
          <w:rFonts w:ascii="Times New Roman"/>
          <w:b w:val="false"/>
          <w:i w:val="false"/>
          <w:color w:val="000000"/>
          <w:sz w:val="28"/>
        </w:rPr>
        <w:t>
</w:t>
      </w:r>
      <w:r>
        <w:rPr>
          <w:rFonts w:ascii="Times New Roman"/>
          <w:b w:val="false"/>
          <w:i w:val="false"/>
          <w:color w:val="000000"/>
          <w:sz w:val="28"/>
        </w:rPr>
        <w:t>
      4. Мынадай:</w:t>
      </w:r>
      <w:r>
        <w:br/>
      </w:r>
      <w:r>
        <w:rPr>
          <w:rFonts w:ascii="Times New Roman"/>
          <w:b w:val="false"/>
          <w:i w:val="false"/>
          <w:color w:val="000000"/>
          <w:sz w:val="28"/>
        </w:rPr>
        <w:t>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жарамдылық мерзімі өтіп кеткен құжаттар;</w:t>
      </w:r>
      <w:r>
        <w:br/>
      </w:r>
      <w:r>
        <w:rPr>
          <w:rFonts w:ascii="Times New Roman"/>
          <w:b w:val="false"/>
          <w:i w:val="false"/>
          <w:color w:val="000000"/>
          <w:sz w:val="28"/>
        </w:rPr>
        <w:t>
      2) осы баптың 2-тармағында көрсетілген құжаттардың көшірмелері;</w:t>
      </w:r>
      <w:r>
        <w:br/>
      </w:r>
      <w:r>
        <w:rPr>
          <w:rFonts w:ascii="Times New Roman"/>
          <w:b w:val="false"/>
          <w:i w:val="false"/>
          <w:color w:val="000000"/>
          <w:sz w:val="28"/>
        </w:rPr>
        <w:t>
      3) осы баптың 2-тармағында көрсетілген құжаттардан басқа Қырғыз Республикасының тиісті мемлекеттік органдары берген өзге құжаттар;</w:t>
      </w:r>
      <w:r>
        <w:br/>
      </w:r>
      <w:r>
        <w:rPr>
          <w:rFonts w:ascii="Times New Roman"/>
          <w:b w:val="false"/>
          <w:i w:val="false"/>
          <w:color w:val="000000"/>
          <w:sz w:val="28"/>
        </w:rPr>
        <w:t>
      4) реадмиссияға жататын адам толтырған, осы Атқару хаттамасына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5) тиісті құзыретті органдар заңды негіздерде алған куәлердің жазбаша түсіндірмелері;</w:t>
      </w:r>
      <w:r>
        <w:br/>
      </w:r>
      <w:r>
        <w:rPr>
          <w:rFonts w:ascii="Times New Roman"/>
          <w:b w:val="false"/>
          <w:i w:val="false"/>
          <w:color w:val="000000"/>
          <w:sz w:val="28"/>
        </w:rPr>
        <w:t>
      6) мемлекеттік органдардың құзыретті лауазымды адамдарының жазбаша түсіндірмелері;</w:t>
      </w:r>
      <w:r>
        <w:br/>
      </w:r>
      <w:r>
        <w:rPr>
          <w:rFonts w:ascii="Times New Roman"/>
          <w:b w:val="false"/>
          <w:i w:val="false"/>
          <w:color w:val="000000"/>
          <w:sz w:val="28"/>
        </w:rPr>
        <w:t>
      7) реадмиссияға жататын адаммен әңгімелесудің оң нәтижелері бар болған жағдайда адамда Қырғыз Республикасының азаматтығы бар деп ұйғаруға негіз болады.</w:t>
      </w:r>
    </w:p>
    <w:bookmarkEnd w:id="33"/>
    <w:bookmarkStart w:name="z85" w:id="34"/>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w:t>
      </w:r>
      <w:r>
        <w:br/>
      </w:r>
      <w:r>
        <w:rPr>
          <w:rFonts w:ascii="Times New Roman"/>
          <w:b/>
          <w:i w:val="false"/>
          <w:color w:val="000000"/>
        </w:rPr>
        <w:t>
адамдардың реадмиссиясы үшін негіздердің бар болуының</w:t>
      </w:r>
      <w:r>
        <w:br/>
      </w:r>
      <w:r>
        <w:rPr>
          <w:rFonts w:ascii="Times New Roman"/>
          <w:b/>
          <w:i w:val="false"/>
          <w:color w:val="000000"/>
        </w:rPr>
        <w:t>
дәлелдемелері</w:t>
      </w:r>
    </w:p>
    <w:bookmarkEnd w:id="34"/>
    <w:bookmarkStart w:name="z86" w:id="35"/>
    <w:p>
      <w:pPr>
        <w:spacing w:after="0"/>
        <w:ind w:left="0"/>
        <w:jc w:val="both"/>
      </w:pPr>
      <w:r>
        <w:rPr>
          <w:rFonts w:ascii="Times New Roman"/>
          <w:b w:val="false"/>
          <w:i w:val="false"/>
          <w:color w:val="000000"/>
          <w:sz w:val="28"/>
        </w:rPr>
        <w:t>
      1. Мынадай құжаттар:</w:t>
      </w:r>
      <w:r>
        <w:br/>
      </w:r>
      <w:r>
        <w:rPr>
          <w:rFonts w:ascii="Times New Roman"/>
          <w:b w:val="false"/>
          <w:i w:val="false"/>
          <w:color w:val="000000"/>
          <w:sz w:val="28"/>
        </w:rPr>
        <w:t>
      1) жеке басты куәландыратын және мемлекеттік шекараны кесіп өтуге құқық беретін кез келген құжат түріндегі Тараптар мемлекеттерінің тиісті өкілетті органдарының келу (кету) белгісі;</w:t>
      </w:r>
      <w:r>
        <w:br/>
      </w:r>
      <w:r>
        <w:rPr>
          <w:rFonts w:ascii="Times New Roman"/>
          <w:b w:val="false"/>
          <w:i w:val="false"/>
          <w:color w:val="000000"/>
          <w:sz w:val="28"/>
        </w:rPr>
        <w:t>
      2) жалған немесе жасанды құжаттағы Тараптар мемлекеттері өкілетті органдарының келу (кету) белгісі;</w:t>
      </w:r>
      <w:r>
        <w:br/>
      </w:r>
      <w:r>
        <w:rPr>
          <w:rFonts w:ascii="Times New Roman"/>
          <w:b w:val="false"/>
          <w:i w:val="false"/>
          <w:color w:val="000000"/>
          <w:sz w:val="28"/>
        </w:rPr>
        <w:t>
      3) сұрау салынатын Тарап мемлекетінің аумағында тұруға арналған жарамды рұқсат;</w:t>
      </w:r>
      <w:r>
        <w:br/>
      </w:r>
      <w:r>
        <w:rPr>
          <w:rFonts w:ascii="Times New Roman"/>
          <w:b w:val="false"/>
          <w:i w:val="false"/>
          <w:color w:val="000000"/>
          <w:sz w:val="28"/>
        </w:rPr>
        <w:t>
      4) сұрау салынатын Тарап мемлекеті берген, жарамды босқын куәлігі;</w:t>
      </w:r>
      <w:r>
        <w:br/>
      </w:r>
      <w:r>
        <w:rPr>
          <w:rFonts w:ascii="Times New Roman"/>
          <w:b w:val="false"/>
          <w:i w:val="false"/>
          <w:color w:val="000000"/>
          <w:sz w:val="28"/>
        </w:rPr>
        <w:t>
      5) сұрау салынатын Тарап мемлекеті берген, босқынның жарамды жол жүру құжаты;</w:t>
      </w:r>
      <w:r>
        <w:br/>
      </w:r>
      <w:r>
        <w:rPr>
          <w:rFonts w:ascii="Times New Roman"/>
          <w:b w:val="false"/>
          <w:i w:val="false"/>
          <w:color w:val="000000"/>
          <w:sz w:val="28"/>
        </w:rPr>
        <w:t>
      6) сұрау салынатын Тарап мемлекетінде тұруға құқық беретін белгісі бар, үшінші мемлекет азаматының немесе азаматтығы жоқ адамның жеке басын куәландыратын құжат (Тараптар мойындайтын, шетелдіктің тұруға арналған ықтиярхаты немесе азаматтығы жоқ адамның куәлігі) үшінші мемлекеттер азаматтарының және азаматтығы жоқ адамдардың реадмиссиясы үшін негіздердің бар болуының дәлелдемесі болып табылады.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Тараптар қосымша формальдылықсыз таниды.</w:t>
      </w:r>
      <w:r>
        <w:br/>
      </w:r>
      <w:r>
        <w:rPr>
          <w:rFonts w:ascii="Times New Roman"/>
          <w:b w:val="false"/>
          <w:i w:val="false"/>
          <w:color w:val="000000"/>
          <w:sz w:val="28"/>
        </w:rPr>
        <w:t>
</w:t>
      </w:r>
      <w:r>
        <w:rPr>
          <w:rFonts w:ascii="Times New Roman"/>
          <w:b w:val="false"/>
          <w:i w:val="false"/>
          <w:color w:val="000000"/>
          <w:sz w:val="28"/>
        </w:rPr>
        <w:t>
      3. Мынадай құжаттар:</w:t>
      </w:r>
      <w:r>
        <w:br/>
      </w:r>
      <w:r>
        <w:rPr>
          <w:rFonts w:ascii="Times New Roman"/>
          <w:b w:val="false"/>
          <w:i w:val="false"/>
          <w:color w:val="000000"/>
          <w:sz w:val="28"/>
        </w:rPr>
        <w:t>
      1) сұрау салынатын Тарап мемлекетінің аумағында тұруға рұқсат, босқын куәлігі және жарамдылық мерзімі күнтізбелік 180 (бір жүз сексен) күн бұрын өтіп кеткен босқынның жол жүру құжаты;</w:t>
      </w:r>
      <w:r>
        <w:br/>
      </w:r>
      <w:r>
        <w:rPr>
          <w:rFonts w:ascii="Times New Roman"/>
          <w:b w:val="false"/>
          <w:i w:val="false"/>
          <w:color w:val="000000"/>
          <w:sz w:val="28"/>
        </w:rPr>
        <w:t>
      2) сұрау салынатын Тарап мемлекетінің аумағында сұрау салушы Тарап мемлекетінің өкілетті органдары берген, жарамдылық мерзімі өтіп кеткен виза;</w:t>
      </w:r>
      <w:r>
        <w:br/>
      </w:r>
      <w:r>
        <w:rPr>
          <w:rFonts w:ascii="Times New Roman"/>
          <w:b w:val="false"/>
          <w:i w:val="false"/>
          <w:color w:val="000000"/>
          <w:sz w:val="28"/>
        </w:rPr>
        <w:t>
      3) мемлекеттік органдардың лауазымды адамдарының жазбаша түсіндірмелері;</w:t>
      </w:r>
      <w:r>
        <w:br/>
      </w:r>
      <w:r>
        <w:rPr>
          <w:rFonts w:ascii="Times New Roman"/>
          <w:b w:val="false"/>
          <w:i w:val="false"/>
          <w:color w:val="000000"/>
          <w:sz w:val="28"/>
        </w:rPr>
        <w:t>
      4) реадмиссияға жататын адамнан заңды негіздерде алынған жазбаша түсіндірмелер;</w:t>
      </w:r>
      <w:r>
        <w:br/>
      </w:r>
      <w:r>
        <w:rPr>
          <w:rFonts w:ascii="Times New Roman"/>
          <w:b w:val="false"/>
          <w:i w:val="false"/>
          <w:color w:val="000000"/>
          <w:sz w:val="28"/>
        </w:rPr>
        <w:t>
      5) куәлердің жазбаша түсіндірмелері үшінші мемлекеттер азаматтарының және азаматтығы жоқ адамдардың реадмиссиясы үшін негіздердің бар болуының жанама дәлелдемесі болып табылады.</w:t>
      </w:r>
      <w:r>
        <w:br/>
      </w:r>
      <w:r>
        <w:rPr>
          <w:rFonts w:ascii="Times New Roman"/>
          <w:b w:val="false"/>
          <w:i w:val="false"/>
          <w:color w:val="000000"/>
          <w:sz w:val="28"/>
        </w:rPr>
        <w:t>
</w:t>
      </w:r>
      <w:r>
        <w:rPr>
          <w:rFonts w:ascii="Times New Roman"/>
          <w:b w:val="false"/>
          <w:i w:val="false"/>
          <w:color w:val="000000"/>
          <w:sz w:val="28"/>
        </w:rPr>
        <w:t>
      4. Егер сұрау салынатын Тарап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жоққа шығармаса, олар үшінші мемлекеттер азаматтарының және азаматтығы жоқ адамдардың реадмиссиясы үшін негіз ретінде танылады.</w:t>
      </w:r>
    </w:p>
    <w:bookmarkEnd w:id="35"/>
    <w:bookmarkStart w:name="z90" w:id="36"/>
    <w:p>
      <w:pPr>
        <w:spacing w:after="0"/>
        <w:ind w:left="0"/>
        <w:jc w:val="left"/>
      </w:pPr>
      <w:r>
        <w:rPr>
          <w:rFonts w:ascii="Times New Roman"/>
          <w:b/>
          <w:i w:val="false"/>
          <w:color w:val="000000"/>
        </w:rPr>
        <w:t xml:space="preserve"> 
4-бап</w:t>
      </w:r>
      <w:r>
        <w:br/>
      </w:r>
      <w:r>
        <w:rPr>
          <w:rFonts w:ascii="Times New Roman"/>
          <w:b/>
          <w:i w:val="false"/>
          <w:color w:val="000000"/>
        </w:rPr>
        <w:t>
Өзге құжаттар</w:t>
      </w:r>
    </w:p>
    <w:bookmarkEnd w:id="36"/>
    <w:bookmarkStart w:name="z91" w:id="37"/>
    <w:p>
      <w:pPr>
        <w:spacing w:after="0"/>
        <w:ind w:left="0"/>
        <w:jc w:val="both"/>
      </w:pPr>
      <w:r>
        <w:rPr>
          <w:rFonts w:ascii="Times New Roman"/>
          <w:b w:val="false"/>
          <w:i w:val="false"/>
          <w:color w:val="000000"/>
          <w:sz w:val="28"/>
        </w:rPr>
        <w:t>
      1. Егер сұрау салушы Тараптың пікірі бойынша осы Атқару хаттамасының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көзделмеген өзге құжаттар реадмиссияға жататын адамның азаматтық тиесілігін айқындау не үшінші мемлекеттердің азаматтары мен азаматтығы жоқ адамдардың реадмиссиясы үшін негіздерді белгілеу үшін елеулі маңызға ие болса, онда мұндай құжаттар да реадмиссия туралы сұрау салуға қоса берілуі мүмкін.</w:t>
      </w:r>
      <w:r>
        <w:br/>
      </w:r>
      <w:r>
        <w:rPr>
          <w:rFonts w:ascii="Times New Roman"/>
          <w:b w:val="false"/>
          <w:i w:val="false"/>
          <w:color w:val="000000"/>
          <w:sz w:val="28"/>
        </w:rPr>
        <w:t>
</w:t>
      </w:r>
      <w:r>
        <w:rPr>
          <w:rFonts w:ascii="Times New Roman"/>
          <w:b w:val="false"/>
          <w:i w:val="false"/>
          <w:color w:val="000000"/>
          <w:sz w:val="28"/>
        </w:rPr>
        <w:t>
      2. Реадмиссия туралы сұрау салуды қарау кезінде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назарға алу мүмкіндігі туралы мәселені сұрау салынатын Тарап мемлекетінің орталық құзыретті органы шешеді.</w:t>
      </w:r>
    </w:p>
    <w:bookmarkEnd w:id="37"/>
    <w:bookmarkStart w:name="z93" w:id="38"/>
    <w:p>
      <w:pPr>
        <w:spacing w:after="0"/>
        <w:ind w:left="0"/>
        <w:jc w:val="left"/>
      </w:pPr>
      <w:r>
        <w:rPr>
          <w:rFonts w:ascii="Times New Roman"/>
          <w:b/>
          <w:i w:val="false"/>
          <w:color w:val="000000"/>
        </w:rPr>
        <w:t xml:space="preserve"> 
5-бап</w:t>
      </w:r>
      <w:r>
        <w:br/>
      </w:r>
      <w:r>
        <w:rPr>
          <w:rFonts w:ascii="Times New Roman"/>
          <w:b/>
          <w:i w:val="false"/>
          <w:color w:val="000000"/>
        </w:rPr>
        <w:t>
Әңгімелесу</w:t>
      </w:r>
    </w:p>
    <w:bookmarkEnd w:id="38"/>
    <w:bookmarkStart w:name="z94" w:id="39"/>
    <w:p>
      <w:pPr>
        <w:spacing w:after="0"/>
        <w:ind w:left="0"/>
        <w:jc w:val="both"/>
      </w:pPr>
      <w:r>
        <w:rPr>
          <w:rFonts w:ascii="Times New Roman"/>
          <w:b w:val="false"/>
          <w:i w:val="false"/>
          <w:color w:val="000000"/>
          <w:sz w:val="28"/>
        </w:rPr>
        <w:t>
      1. Келісімнің 2-бабының </w:t>
      </w:r>
      <w:r>
        <w:rPr>
          <w:rFonts w:ascii="Times New Roman"/>
          <w:b w:val="false"/>
          <w:i w:val="false"/>
          <w:color w:val="000000"/>
          <w:sz w:val="28"/>
        </w:rPr>
        <w:t>4-тармағына</w:t>
      </w:r>
      <w:r>
        <w:rPr>
          <w:rFonts w:ascii="Times New Roman"/>
          <w:b w:val="false"/>
          <w:i w:val="false"/>
          <w:color w:val="000000"/>
          <w:sz w:val="28"/>
        </w:rPr>
        <w:t xml:space="preserve"> сәйкес сұрау салушы Тарап мемлекеті орталық құзыретті органының сұрау салуы бойынша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адаммен әңгімелесу өткізу бойынша негізгі міндет сұрау салынатын Тарап мемлекеті орталық құзыретті органының сұрау салушы Тарап мемлекетіндегі өкіліне жүктеледі.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сұрау салынатын Тарап мемлекеті орталық құзыретті органының өкілі болмағанда, әңгімелесуді сұрау салушы Тарап мемлекетіндегі сұрау салынатын Тарап мемлекетінің дипломатиялық өкілдігінің немесе консулдық мекемесінің қызметкері өткізеді.</w:t>
      </w:r>
      <w:r>
        <w:br/>
      </w:r>
      <w:r>
        <w:rPr>
          <w:rFonts w:ascii="Times New Roman"/>
          <w:b w:val="false"/>
          <w:i w:val="false"/>
          <w:color w:val="000000"/>
          <w:sz w:val="28"/>
        </w:rPr>
        <w:t>
</w:t>
      </w:r>
      <w:r>
        <w:rPr>
          <w:rFonts w:ascii="Times New Roman"/>
          <w:b w:val="false"/>
          <w:i w:val="false"/>
          <w:color w:val="000000"/>
          <w:sz w:val="28"/>
        </w:rPr>
        <w:t>
      3. Әңгімелесу сұрау салушы Тарап мемлекетінің аумағындағы сұрау салынатын Тарап мемлекетінің орталық құзыретті органының өкілі не осы баптың 2-тармағында көзделген жағдайда сұрау салушы Тарап мемлекетіндегі сұрау салынатын Тарап мемлекетінің дипломатиялық өкілдігі немесе консулдық мекемесі осы Атқару хаттамасына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толтырылған, әңгімелесу өткізу туралы сұрау салуды алған күннен бастап күнтізбелік 14 (он төрт) күннен аспайтын мерзімде өткізілуге тиіс.</w:t>
      </w:r>
      <w:r>
        <w:br/>
      </w:r>
      <w:r>
        <w:rPr>
          <w:rFonts w:ascii="Times New Roman"/>
          <w:b w:val="false"/>
          <w:i w:val="false"/>
          <w:color w:val="000000"/>
          <w:sz w:val="28"/>
        </w:rPr>
        <w:t>
</w:t>
      </w:r>
      <w:r>
        <w:rPr>
          <w:rFonts w:ascii="Times New Roman"/>
          <w:b w:val="false"/>
          <w:i w:val="false"/>
          <w:color w:val="000000"/>
          <w:sz w:val="28"/>
        </w:rPr>
        <w:t>
      4. Әңгімелесуді өткізу күні, уақыты және орны әрбір нақты жағдайда Тараптар мемлекеттерінің орталық құзыретті органдарымен келісіледі.</w:t>
      </w:r>
    </w:p>
    <w:bookmarkEnd w:id="39"/>
    <w:bookmarkStart w:name="z98" w:id="40"/>
    <w:p>
      <w:pPr>
        <w:spacing w:after="0"/>
        <w:ind w:left="0"/>
        <w:jc w:val="left"/>
      </w:pPr>
      <w:r>
        <w:rPr>
          <w:rFonts w:ascii="Times New Roman"/>
          <w:b/>
          <w:i w:val="false"/>
          <w:color w:val="000000"/>
        </w:rPr>
        <w:t xml:space="preserve"> 
6-бап</w:t>
      </w:r>
      <w:r>
        <w:br/>
      </w:r>
      <w:r>
        <w:rPr>
          <w:rFonts w:ascii="Times New Roman"/>
          <w:b/>
          <w:i w:val="false"/>
          <w:color w:val="000000"/>
        </w:rPr>
        <w:t>
Реадмиссия туралы сұрау салудың мазмұны және оны жіберу</w:t>
      </w:r>
      <w:r>
        <w:br/>
      </w:r>
      <w:r>
        <w:rPr>
          <w:rFonts w:ascii="Times New Roman"/>
          <w:b/>
          <w:i w:val="false"/>
          <w:color w:val="000000"/>
        </w:rPr>
        <w:t>
тәртібі, сондай-ақ оған жауап жіберу тәртібі</w:t>
      </w:r>
    </w:p>
    <w:bookmarkEnd w:id="40"/>
    <w:bookmarkStart w:name="z99" w:id="41"/>
    <w:p>
      <w:pPr>
        <w:spacing w:after="0"/>
        <w:ind w:left="0"/>
        <w:jc w:val="both"/>
      </w:pPr>
      <w:r>
        <w:rPr>
          <w:rFonts w:ascii="Times New Roman"/>
          <w:b w:val="false"/>
          <w:i w:val="false"/>
          <w:color w:val="000000"/>
          <w:sz w:val="28"/>
        </w:rPr>
        <w:t>
      1. Осы Атқару хаттамасына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реадмиссия туралы сұрау салуды сұрау салушы Тарап мемлекетінің орталық құзыретті органы сұрау салынатын Тарап мемлекетінің орталық құзыретті органына жазбаша нысанда пошта арқылы немесе электрондық пошта немесе факс сияқты техникалық байланыс құралдарының көмегімен жібереді.</w:t>
      </w:r>
      <w:r>
        <w:br/>
      </w:r>
      <w:r>
        <w:rPr>
          <w:rFonts w:ascii="Times New Roman"/>
          <w:b w:val="false"/>
          <w:i w:val="false"/>
          <w:color w:val="000000"/>
          <w:sz w:val="28"/>
        </w:rPr>
        <w:t>
</w:t>
      </w:r>
      <w:r>
        <w:rPr>
          <w:rFonts w:ascii="Times New Roman"/>
          <w:b w:val="false"/>
          <w:i w:val="false"/>
          <w:color w:val="000000"/>
          <w:sz w:val="28"/>
        </w:rPr>
        <w:t>
      2. Тараптар мемлекеттері азаматтарының реадмиссиясы туралы сұрау салуға реадмиссияға жататын адамда сұрау салынатын Тарап мемлекетінің азаматтығы бар екендігін растайтын не азаматтығы бар деп ұйғаруға негіздің болуын көздейтін осы Атқару хаттамасының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көрсетілген, сұрау салушы Тараптың қарамағында бар құжаттар қоса беріледі.</w:t>
      </w:r>
      <w:r>
        <w:br/>
      </w:r>
      <w:r>
        <w:rPr>
          <w:rFonts w:ascii="Times New Roman"/>
          <w:b w:val="false"/>
          <w:i w:val="false"/>
          <w:color w:val="000000"/>
          <w:sz w:val="28"/>
        </w:rPr>
        <w:t>
</w:t>
      </w:r>
      <w:r>
        <w:rPr>
          <w:rFonts w:ascii="Times New Roman"/>
          <w:b w:val="false"/>
          <w:i w:val="false"/>
          <w:color w:val="000000"/>
          <w:sz w:val="28"/>
        </w:rPr>
        <w:t>
      3. Үшінші мемлекеттер азаматтарының және азаматтығы жоқ адамдардың реадмиссиясы туралы сұрау салуға олардың бар болуы көрсетілген адамдардың реадмиссиясы үшін негіздердің бар болуын растайтын немесе негіздер бар деп ұйғаруға негіз болатын, осы Атқару хаттамасының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көрсетілген сұрау салушы Тараптың қарамағында бар құжаттар қоса беріледі.</w:t>
      </w:r>
      <w:r>
        <w:br/>
      </w:r>
      <w:r>
        <w:rPr>
          <w:rFonts w:ascii="Times New Roman"/>
          <w:b w:val="false"/>
          <w:i w:val="false"/>
          <w:color w:val="000000"/>
          <w:sz w:val="28"/>
        </w:rPr>
        <w:t>
</w:t>
      </w:r>
      <w:r>
        <w:rPr>
          <w:rFonts w:ascii="Times New Roman"/>
          <w:b w:val="false"/>
          <w:i w:val="false"/>
          <w:color w:val="000000"/>
          <w:sz w:val="28"/>
        </w:rPr>
        <w:t>
      4. Қажет болған жағдайда сұрау салушы Тарап мемлекетінің орталық құзыретті органы реадмиссия туралы сұрау салудың «Б» бөлігінде реадмиссияға жататын адамның аса қауіптілігі және денсаулық жағдайы туралы қосымша ақпаратты көрсетеді.</w:t>
      </w:r>
      <w:r>
        <w:br/>
      </w:r>
      <w:r>
        <w:rPr>
          <w:rFonts w:ascii="Times New Roman"/>
          <w:b w:val="false"/>
          <w:i w:val="false"/>
          <w:color w:val="000000"/>
          <w:sz w:val="28"/>
        </w:rPr>
        <w:t>
</w:t>
      </w:r>
      <w:r>
        <w:rPr>
          <w:rFonts w:ascii="Times New Roman"/>
          <w:b w:val="false"/>
          <w:i w:val="false"/>
          <w:color w:val="000000"/>
          <w:sz w:val="28"/>
        </w:rPr>
        <w:t>
      5. Реадмиссия туралы сұрау салуға жауапты сұрау салынатын Тарап мемлекетінің орталық құзыретті органы сұрау салушы Тарап мемлекетінің орталық құзыретті органына Келісімнің 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жазбаша нысанда пошта арқылы немесе электрондық пошта немесе факс сияқты техникалық байланыс құралдарының көмегімен жібереді.</w:t>
      </w:r>
    </w:p>
    <w:bookmarkEnd w:id="41"/>
    <w:bookmarkStart w:name="z104" w:id="42"/>
    <w:p>
      <w:pPr>
        <w:spacing w:after="0"/>
        <w:ind w:left="0"/>
        <w:jc w:val="left"/>
      </w:pPr>
      <w:r>
        <w:rPr>
          <w:rFonts w:ascii="Times New Roman"/>
          <w:b/>
          <w:i w:val="false"/>
          <w:color w:val="000000"/>
        </w:rPr>
        <w:t xml:space="preserve"> 
7-бап</w:t>
      </w:r>
      <w:r>
        <w:br/>
      </w:r>
      <w:r>
        <w:rPr>
          <w:rFonts w:ascii="Times New Roman"/>
          <w:b/>
          <w:i w:val="false"/>
          <w:color w:val="000000"/>
        </w:rPr>
        <w:t>
Транзит туралы сұрау салуды жіберу және</w:t>
      </w:r>
      <w:r>
        <w:br/>
      </w:r>
      <w:r>
        <w:rPr>
          <w:rFonts w:ascii="Times New Roman"/>
          <w:b/>
          <w:i w:val="false"/>
          <w:color w:val="000000"/>
        </w:rPr>
        <w:t>
оған жауап беру тәртібі</w:t>
      </w:r>
    </w:p>
    <w:bookmarkEnd w:id="42"/>
    <w:bookmarkStart w:name="z105" w:id="43"/>
    <w:p>
      <w:pPr>
        <w:spacing w:after="0"/>
        <w:ind w:left="0"/>
        <w:jc w:val="both"/>
      </w:pPr>
      <w:r>
        <w:rPr>
          <w:rFonts w:ascii="Times New Roman"/>
          <w:b w:val="false"/>
          <w:i w:val="false"/>
          <w:color w:val="000000"/>
          <w:sz w:val="28"/>
        </w:rPr>
        <w:t>
      1. Осы Атқару хаттамасына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толтырылған транзит туралы сұрау салуды сұрау салушы Тарап мемлекетінің орталық құзыретті органы сұрау салынатын Тарап мемлекетінің орталық құзыретті органына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жазбаша нысанда пошта арқылы немесе электрондық пошта немесе факс сияқты техникалық байланыс құралдарының көмегімен жібереді.</w:t>
      </w:r>
      <w:r>
        <w:br/>
      </w:r>
      <w:r>
        <w:rPr>
          <w:rFonts w:ascii="Times New Roman"/>
          <w:b w:val="false"/>
          <w:i w:val="false"/>
          <w:color w:val="000000"/>
          <w:sz w:val="28"/>
        </w:rPr>
        <w:t>
</w:t>
      </w:r>
      <w:r>
        <w:rPr>
          <w:rFonts w:ascii="Times New Roman"/>
          <w:b w:val="false"/>
          <w:i w:val="false"/>
          <w:color w:val="000000"/>
          <w:sz w:val="28"/>
        </w:rPr>
        <w:t>
      2. Қажет болған жағдайда сұрау салушы Тарап мемлекетінің орталық құзыретті органы транзит туралы сұрау салудың «Б» бөлігінде транзитке жататын адамның аса қауіптілігі және денсаулық жағдайы туралы қосымша ақпаратты көрсетеді.</w:t>
      </w:r>
      <w:r>
        <w:br/>
      </w:r>
      <w:r>
        <w:rPr>
          <w:rFonts w:ascii="Times New Roman"/>
          <w:b w:val="false"/>
          <w:i w:val="false"/>
          <w:color w:val="000000"/>
          <w:sz w:val="28"/>
        </w:rPr>
        <w:t>
</w:t>
      </w:r>
      <w:r>
        <w:rPr>
          <w:rFonts w:ascii="Times New Roman"/>
          <w:b w:val="false"/>
          <w:i w:val="false"/>
          <w:color w:val="000000"/>
          <w:sz w:val="28"/>
        </w:rPr>
        <w:t>
      3. Транзит туралы сұрау салуға жауапты сұрау салынатын Тарап мемлекетінің орталық құзыретті органы сұрау салушы Тарап мемлекетінің орталық құзыретті органына Келісімнің 6-бабының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жазбаша нысанда пошта арқылы немесе электрондық пошта немесе факс сияқты техникалық байланыс құралдарының көмегімен жібереді.</w:t>
      </w:r>
    </w:p>
    <w:bookmarkEnd w:id="43"/>
    <w:bookmarkStart w:name="z108" w:id="44"/>
    <w:p>
      <w:pPr>
        <w:spacing w:after="0"/>
        <w:ind w:left="0"/>
        <w:jc w:val="left"/>
      </w:pPr>
      <w:r>
        <w:rPr>
          <w:rFonts w:ascii="Times New Roman"/>
          <w:b/>
          <w:i w:val="false"/>
          <w:color w:val="000000"/>
        </w:rPr>
        <w:t xml:space="preserve"> 
8-бап</w:t>
      </w:r>
      <w:r>
        <w:br/>
      </w:r>
      <w:r>
        <w:rPr>
          <w:rFonts w:ascii="Times New Roman"/>
          <w:b/>
          <w:i w:val="false"/>
          <w:color w:val="000000"/>
        </w:rPr>
        <w:t>
Реадмиссияға немесе транзитке жататын адамға ілесіп жүру</w:t>
      </w:r>
    </w:p>
    <w:bookmarkEnd w:id="44"/>
    <w:bookmarkStart w:name="z109" w:id="45"/>
    <w:p>
      <w:pPr>
        <w:spacing w:after="0"/>
        <w:ind w:left="0"/>
        <w:jc w:val="both"/>
      </w:pPr>
      <w:r>
        <w:rPr>
          <w:rFonts w:ascii="Times New Roman"/>
          <w:b w:val="false"/>
          <w:i w:val="false"/>
          <w:color w:val="000000"/>
          <w:sz w:val="28"/>
        </w:rPr>
        <w:t>
      1. Ілесіп жүру арқылы адамның реадмиссиясы немесе транзиті қажет болған жағдайда сұрау салушы Тарап мемлекетінің орталық құзыретті органы сұрау салынатын Тарап мемлекетінің орталық құзыретті органына ілесіп жүретін адамдардың аттарын, тектері мен лауазымдарын, олардың паспорттарының түрін, нөмірін, берілген күні мен жарамдылық мерзімін, сондай-ақ олардың сұрау салынатын Тарап мемлекетінің аумағында болуының болжамды мерзімін хабарлайды.</w:t>
      </w:r>
      <w:r>
        <w:br/>
      </w:r>
      <w:r>
        <w:rPr>
          <w:rFonts w:ascii="Times New Roman"/>
          <w:b w:val="false"/>
          <w:i w:val="false"/>
          <w:color w:val="000000"/>
          <w:sz w:val="28"/>
        </w:rPr>
        <w:t>
</w:t>
      </w:r>
      <w:r>
        <w:rPr>
          <w:rFonts w:ascii="Times New Roman"/>
          <w:b w:val="false"/>
          <w:i w:val="false"/>
          <w:color w:val="000000"/>
          <w:sz w:val="28"/>
        </w:rPr>
        <w:t>
      2. Ілесіп жүретін адамдар сұрау салынатын Тарап мемлекетінің аумағында болған уақытта оның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3. Ілесіп жүретін адамдар азаматтық киімде болуы тиіс, сондай-ақ олардың өзімен бірге жарамды паспорттары мен реадмиссияға немесе транзитке қатысты келісілген уағдаластықты куәландыратын құжаттары болуға тиіс.</w:t>
      </w:r>
      <w:r>
        <w:br/>
      </w:r>
      <w:r>
        <w:rPr>
          <w:rFonts w:ascii="Times New Roman"/>
          <w:b w:val="false"/>
          <w:i w:val="false"/>
          <w:color w:val="000000"/>
          <w:sz w:val="28"/>
        </w:rPr>
        <w:t>
</w:t>
      </w:r>
      <w:r>
        <w:rPr>
          <w:rFonts w:ascii="Times New Roman"/>
          <w:b w:val="false"/>
          <w:i w:val="false"/>
          <w:color w:val="000000"/>
          <w:sz w:val="28"/>
        </w:rPr>
        <w:t>
      4. Ілесіп жүретін адамдар өздерімен бірге қаруды және сұрау салынатын Тарап мемлекетінің аумағында шектелген немесе айналымнан алынған өзге де заттарды алып жүре алмайды.</w:t>
      </w:r>
      <w:r>
        <w:br/>
      </w:r>
      <w:r>
        <w:rPr>
          <w:rFonts w:ascii="Times New Roman"/>
          <w:b w:val="false"/>
          <w:i w:val="false"/>
          <w:color w:val="000000"/>
          <w:sz w:val="28"/>
        </w:rPr>
        <w:t>
</w:t>
      </w:r>
      <w:r>
        <w:rPr>
          <w:rFonts w:ascii="Times New Roman"/>
          <w:b w:val="false"/>
          <w:i w:val="false"/>
          <w:color w:val="000000"/>
          <w:sz w:val="28"/>
        </w:rPr>
        <w:t>
      5. Тараптар мемлекеттерінің құзыретті органдары ілесіп жүретін адамдардың сұрау салынатын Тарап мемлекетінің аумағында болуын қамтамасыз етуге байланысты барлық мәселелер бойынша бір-бірімен өзара іс-қимыл жасасады. Бұл ретте сұрау салынатын Тарап мемлекетінің құзыретті органдары қажет болған кезде ілесіп жүретін адамдарға мүмкіндігінше жәрдем көрсетеді.</w:t>
      </w:r>
    </w:p>
    <w:bookmarkEnd w:id="45"/>
    <w:bookmarkStart w:name="z114" w:id="46"/>
    <w:p>
      <w:pPr>
        <w:spacing w:after="0"/>
        <w:ind w:left="0"/>
        <w:jc w:val="left"/>
      </w:pPr>
      <w:r>
        <w:rPr>
          <w:rFonts w:ascii="Times New Roman"/>
          <w:b/>
          <w:i w:val="false"/>
          <w:color w:val="000000"/>
        </w:rPr>
        <w:t xml:space="preserve"> 
9-бап</w:t>
      </w:r>
      <w:r>
        <w:br/>
      </w:r>
      <w:r>
        <w:rPr>
          <w:rFonts w:ascii="Times New Roman"/>
          <w:b/>
          <w:i w:val="false"/>
          <w:color w:val="000000"/>
        </w:rPr>
        <w:t>
Реадмиссия немесе транзит рәсімі</w:t>
      </w:r>
    </w:p>
    <w:bookmarkEnd w:id="46"/>
    <w:bookmarkStart w:name="z115" w:id="47"/>
    <w:p>
      <w:pPr>
        <w:spacing w:after="0"/>
        <w:ind w:left="0"/>
        <w:jc w:val="both"/>
      </w:pPr>
      <w:r>
        <w:rPr>
          <w:rFonts w:ascii="Times New Roman"/>
          <w:b w:val="false"/>
          <w:i w:val="false"/>
          <w:color w:val="000000"/>
          <w:sz w:val="28"/>
        </w:rPr>
        <w:t>
      1. Адамдардың реадмиссиясы немесе транзиті Тараптар мемлекеттерінің заңнамасына немесе халықаралық шарттарға сәйкес Тараптар мемлекеттерінің мемлекеттік шекарасы арқылы барлық өткізу пункттерінде жүзеге асырылады.</w:t>
      </w:r>
      <w:r>
        <w:br/>
      </w:r>
      <w:r>
        <w:rPr>
          <w:rFonts w:ascii="Times New Roman"/>
          <w:b w:val="false"/>
          <w:i w:val="false"/>
          <w:color w:val="000000"/>
          <w:sz w:val="28"/>
        </w:rPr>
        <w:t>
</w:t>
      </w:r>
      <w:r>
        <w:rPr>
          <w:rFonts w:ascii="Times New Roman"/>
          <w:b w:val="false"/>
          <w:i w:val="false"/>
          <w:color w:val="000000"/>
          <w:sz w:val="28"/>
        </w:rPr>
        <w:t>
      2. Реадмиссия немесе транзит күні мен уақыты, сондай-ақ осы мақсаттарда пайдаланылатын Тараптар мемлекеттерінің мемлекеттік шекарасы арқылы өткізу пункттері әрбір нақты жағдайда Тараптар мемлекеттерінің орталық құзыретті органдарының өзара келісімі бойынша белгіленеді.</w:t>
      </w:r>
      <w:r>
        <w:br/>
      </w:r>
      <w:r>
        <w:rPr>
          <w:rFonts w:ascii="Times New Roman"/>
          <w:b w:val="false"/>
          <w:i w:val="false"/>
          <w:color w:val="000000"/>
          <w:sz w:val="28"/>
        </w:rPr>
        <w:t>
</w:t>
      </w:r>
      <w:r>
        <w:rPr>
          <w:rFonts w:ascii="Times New Roman"/>
          <w:b w:val="false"/>
          <w:i w:val="false"/>
          <w:color w:val="000000"/>
          <w:sz w:val="28"/>
        </w:rPr>
        <w:t>
      3. Сұрау салушы Тарап мемлекетінің орталық құзыретті органы реадмиссияға жататын адамды беру немесе оның транзиті жоспарланған күніне дейін 5 (бес) жұмыс күнінен кешіктірмей сұрау салынатын Тарап мемлекетінің орталық құзыретті органына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осындай берудің шарттары туралы хабарлайды.</w:t>
      </w:r>
      <w:r>
        <w:br/>
      </w:r>
      <w:r>
        <w:rPr>
          <w:rFonts w:ascii="Times New Roman"/>
          <w:b w:val="false"/>
          <w:i w:val="false"/>
          <w:color w:val="000000"/>
          <w:sz w:val="28"/>
        </w:rPr>
        <w:t>
</w:t>
      </w:r>
      <w:r>
        <w:rPr>
          <w:rFonts w:ascii="Times New Roman"/>
          <w:b w:val="false"/>
          <w:i w:val="false"/>
          <w:color w:val="000000"/>
          <w:sz w:val="28"/>
        </w:rPr>
        <w:t>
      4. Сұрау салынатын Тарап мемлекетінің орталық құзыретті органы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ақпаратты алған күннен бастап 4 (төрт) жұмыс күнінен кешіктірмей, сұрау салушы Тарап мемлекетінің орталық құзыретті органына беру шарттарының қолайлылығы туралы хабарлайды.</w:t>
      </w:r>
      <w:r>
        <w:br/>
      </w:r>
      <w:r>
        <w:rPr>
          <w:rFonts w:ascii="Times New Roman"/>
          <w:b w:val="false"/>
          <w:i w:val="false"/>
          <w:color w:val="000000"/>
          <w:sz w:val="28"/>
        </w:rPr>
        <w:t>
</w:t>
      </w:r>
      <w:r>
        <w:rPr>
          <w:rFonts w:ascii="Times New Roman"/>
          <w:b w:val="false"/>
          <w:i w:val="false"/>
          <w:color w:val="000000"/>
          <w:sz w:val="28"/>
        </w:rPr>
        <w:t>
      5. Егер сұрау салушы Тарап мемлекетінің орталық құзыретті органы ұсынған беру шарттары сұрау салынатын Тарап мемлекетінің орталық құзыретті органы үшін қолайсыз болған жағдайда, берудің басқа шарттары мүмкіндігінше қысқа мерзімде келісілуге тиіс.</w:t>
      </w:r>
    </w:p>
    <w:bookmarkEnd w:id="47"/>
    <w:bookmarkStart w:name="z120" w:id="48"/>
    <w:p>
      <w:pPr>
        <w:spacing w:after="0"/>
        <w:ind w:left="0"/>
        <w:jc w:val="left"/>
      </w:pPr>
      <w:r>
        <w:rPr>
          <w:rFonts w:ascii="Times New Roman"/>
          <w:b/>
          <w:i w:val="false"/>
          <w:color w:val="000000"/>
        </w:rPr>
        <w:t xml:space="preserve"> 
10-бап</w:t>
      </w:r>
      <w:r>
        <w:br/>
      </w:r>
      <w:r>
        <w:rPr>
          <w:rFonts w:ascii="Times New Roman"/>
          <w:b/>
          <w:i w:val="false"/>
          <w:color w:val="000000"/>
        </w:rPr>
        <w:t>
Тілі</w:t>
      </w:r>
    </w:p>
    <w:bookmarkEnd w:id="48"/>
    <w:p>
      <w:pPr>
        <w:spacing w:after="0"/>
        <w:ind w:left="0"/>
        <w:jc w:val="both"/>
      </w:pPr>
      <w:r>
        <w:rPr>
          <w:rFonts w:ascii="Times New Roman"/>
          <w:b w:val="false"/>
          <w:i w:val="false"/>
          <w:color w:val="000000"/>
          <w:sz w:val="28"/>
        </w:rPr>
        <w:t>      Келісімнің және осы Атқару хаттамасының ережелерін іске асыру мақсатында осы Атқару хаттамасына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-қосымшаларда көзделген құжаттарды Тараптар мемлекеттерінің құзыретті органдары орыс тілінде ресімдейді.</w:t>
      </w:r>
    </w:p>
    <w:bookmarkStart w:name="z121" w:id="49"/>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bookmarkEnd w:id="49"/>
    <w:bookmarkStart w:name="z122" w:id="50"/>
    <w:p>
      <w:pPr>
        <w:spacing w:after="0"/>
        <w:ind w:left="0"/>
        <w:jc w:val="both"/>
      </w:pPr>
      <w:r>
        <w:rPr>
          <w:rFonts w:ascii="Times New Roman"/>
          <w:b w:val="false"/>
          <w:i w:val="false"/>
          <w:color w:val="000000"/>
          <w:sz w:val="28"/>
        </w:rPr>
        <w:t>
      1. Сұрау салынатын Тараптың реадмиссияны немесе транзитті жүзеге асыру кезінде жұмсаған шығыстарын сұрау салушы Тарап екі тарапқа қолайлы валютада, Келісімнің </w:t>
      </w:r>
      <w:r>
        <w:rPr>
          <w:rFonts w:ascii="Times New Roman"/>
          <w:b w:val="false"/>
          <w:i w:val="false"/>
          <w:color w:val="000000"/>
          <w:sz w:val="28"/>
        </w:rPr>
        <w:t>8-бабының</w:t>
      </w:r>
      <w:r>
        <w:rPr>
          <w:rFonts w:ascii="Times New Roman"/>
          <w:b w:val="false"/>
          <w:i w:val="false"/>
          <w:color w:val="000000"/>
          <w:sz w:val="28"/>
        </w:rPr>
        <w:t xml:space="preserve"> 1 және 2-тармақтарына сәйкес жұмсалған шығындарды растайтын қаржылық құжаттары қоса берілген жұмсалған шығыстар туралы хабарламаны алған күннен бастап күнтізбелік 30 (отыз) күн ішінде өтейді.</w:t>
      </w:r>
      <w:r>
        <w:br/>
      </w:r>
      <w:r>
        <w:rPr>
          <w:rFonts w:ascii="Times New Roman"/>
          <w:b w:val="false"/>
          <w:i w:val="false"/>
          <w:color w:val="000000"/>
          <w:sz w:val="28"/>
        </w:rPr>
        <w:t>
</w:t>
      </w:r>
      <w:r>
        <w:rPr>
          <w:rFonts w:ascii="Times New Roman"/>
          <w:b w:val="false"/>
          <w:i w:val="false"/>
          <w:color w:val="000000"/>
          <w:sz w:val="28"/>
        </w:rPr>
        <w:t>
      2. Келісімнің </w:t>
      </w:r>
      <w:r>
        <w:rPr>
          <w:rFonts w:ascii="Times New Roman"/>
          <w:b w:val="false"/>
          <w:i w:val="false"/>
          <w:color w:val="000000"/>
          <w:sz w:val="28"/>
        </w:rPr>
        <w:t>2-бабының</w:t>
      </w:r>
      <w:r>
        <w:rPr>
          <w:rFonts w:ascii="Times New Roman"/>
          <w:b w:val="false"/>
          <w:i w:val="false"/>
          <w:color w:val="000000"/>
          <w:sz w:val="28"/>
        </w:rPr>
        <w:t xml:space="preserve"> 5-тармағында көрсетілген адамдарды беру кезінде бір Тараптың жұмсаған шығыстарын Келісімнің 8-бабының 3-тармағына сәйкес екінші Тарап жұмсалған шығындарды растайтын қаржылық құжаттар қоса берілген жұмсалған шығыстар туралы хабарламаны өзінің алған күнінен бастап күнтізбелік 30 (отыз) күн ішінде екі Тарап үшін тиімді валютада өтейді.</w:t>
      </w:r>
    </w:p>
    <w:bookmarkEnd w:id="50"/>
    <w:bookmarkStart w:name="z124" w:id="51"/>
    <w:p>
      <w:pPr>
        <w:spacing w:after="0"/>
        <w:ind w:left="0"/>
        <w:jc w:val="left"/>
      </w:pPr>
      <w:r>
        <w:rPr>
          <w:rFonts w:ascii="Times New Roman"/>
          <w:b/>
          <w:i w:val="false"/>
          <w:color w:val="000000"/>
        </w:rPr>
        <w:t xml:space="preserve"> 
12-бап</w:t>
      </w:r>
      <w:r>
        <w:br/>
      </w:r>
      <w:r>
        <w:rPr>
          <w:rFonts w:ascii="Times New Roman"/>
          <w:b/>
          <w:i w:val="false"/>
          <w:color w:val="000000"/>
        </w:rPr>
        <w:t>
Қосымшалар</w:t>
      </w:r>
    </w:p>
    <w:bookmarkEnd w:id="51"/>
    <w:p>
      <w:pPr>
        <w:spacing w:after="0"/>
        <w:ind w:left="0"/>
        <w:jc w:val="both"/>
      </w:pPr>
      <w:r>
        <w:rPr>
          <w:rFonts w:ascii="Times New Roman"/>
          <w:b w:val="false"/>
          <w:i w:val="false"/>
          <w:color w:val="000000"/>
          <w:sz w:val="28"/>
        </w:rPr>
        <w:t>      Осы Атқару хаттамасына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-қосымшалар оның ажырамас бөлігі болып табылады.</w:t>
      </w:r>
    </w:p>
    <w:bookmarkStart w:name="z125" w:id="52"/>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bookmarkEnd w:id="52"/>
    <w:bookmarkStart w:name="z126" w:id="53"/>
    <w:p>
      <w:pPr>
        <w:spacing w:after="0"/>
        <w:ind w:left="0"/>
        <w:jc w:val="both"/>
      </w:pPr>
      <w:r>
        <w:rPr>
          <w:rFonts w:ascii="Times New Roman"/>
          <w:b w:val="false"/>
          <w:i w:val="false"/>
          <w:color w:val="000000"/>
          <w:sz w:val="28"/>
        </w:rPr>
        <w:t>
      1. Осы Атқару хаттамасы Келісіммен бір уақытта күшіне енеді және өз қолданысын тоқтатады.</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Атқару хаттамасына өзгерістер мен толықтырулар енгізілуі мүмкін.</w:t>
      </w:r>
    </w:p>
    <w:bookmarkEnd w:id="53"/>
    <w:p>
      <w:pPr>
        <w:spacing w:after="0"/>
        <w:ind w:left="0"/>
        <w:jc w:val="both"/>
      </w:pPr>
      <w:r>
        <w:rPr>
          <w:rFonts w:ascii="Times New Roman"/>
          <w:b w:val="false"/>
          <w:i w:val="false"/>
          <w:color w:val="000000"/>
          <w:sz w:val="28"/>
        </w:rPr>
        <w:t>      20___ жылғы «____» _________________ _________________ қаласында әрқайсысы қазақ, қырғыз және орыс тілдерінде екі данада жасалды әрі барлық мәтіндердің күші бірдей.</w:t>
      </w:r>
      <w:r>
        <w:br/>
      </w:r>
      <w:r>
        <w:rPr>
          <w:rFonts w:ascii="Times New Roman"/>
          <w:b w:val="false"/>
          <w:i w:val="false"/>
          <w:color w:val="000000"/>
          <w:sz w:val="28"/>
        </w:rPr>
        <w:t>
      Осы Атқару хаттамасының ережелерін түсіндіру кезінде келіспеушіліктер туындаған жағдайда Тараптар орыс тіліндегі мәтінді пайдаланады.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28" w:id="54"/>
    <w:p>
      <w:pPr>
        <w:spacing w:after="0"/>
        <w:ind w:left="0"/>
        <w:jc w:val="both"/>
      </w:pPr>
      <w:r>
        <w:rPr>
          <w:rFonts w:ascii="Times New Roman"/>
          <w:b w:val="false"/>
          <w:i w:val="false"/>
          <w:color w:val="000000"/>
          <w:sz w:val="28"/>
        </w:rPr>
        <w:t>
20 __ жылғы «____» ____________</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Қырғыз Республикасының Үкіметі</w:t>
      </w:r>
      <w:r>
        <w:br/>
      </w:r>
      <w:r>
        <w:rPr>
          <w:rFonts w:ascii="Times New Roman"/>
          <w:b w:val="false"/>
          <w:i w:val="false"/>
          <w:color w:val="000000"/>
          <w:sz w:val="28"/>
        </w:rPr>
        <w:t xml:space="preserve">
арасындағы реадмиссия туралы   </w:t>
      </w:r>
      <w:r>
        <w:br/>
      </w:r>
      <w:r>
        <w:rPr>
          <w:rFonts w:ascii="Times New Roman"/>
          <w:b w:val="false"/>
          <w:i w:val="false"/>
          <w:color w:val="000000"/>
          <w:sz w:val="28"/>
        </w:rPr>
        <w:t xml:space="preserve">
келісімді іске асыру тәртібі  </w:t>
      </w:r>
      <w:r>
        <w:br/>
      </w:r>
      <w:r>
        <w:rPr>
          <w:rFonts w:ascii="Times New Roman"/>
          <w:b w:val="false"/>
          <w:i w:val="false"/>
          <w:color w:val="000000"/>
          <w:sz w:val="28"/>
        </w:rPr>
        <w:t xml:space="preserve">
туралы атқару хаттамасына    </w:t>
      </w:r>
      <w:r>
        <w:br/>
      </w:r>
      <w:r>
        <w:rPr>
          <w:rFonts w:ascii="Times New Roman"/>
          <w:b w:val="false"/>
          <w:i w:val="false"/>
          <w:color w:val="000000"/>
          <w:sz w:val="28"/>
        </w:rPr>
        <w:t xml:space="preserve">
1-қосымша            </w:t>
      </w:r>
    </w:p>
    <w:bookmarkEnd w:id="54"/>
    <w:bookmarkStart w:name="z129" w:id="55"/>
    <w:p>
      <w:pPr>
        <w:spacing w:after="0"/>
        <w:ind w:left="0"/>
        <w:jc w:val="left"/>
      </w:pPr>
      <w:r>
        <w:rPr>
          <w:rFonts w:ascii="Times New Roman"/>
          <w:b/>
          <w:i w:val="false"/>
          <w:color w:val="000000"/>
        </w:rPr>
        <w:t xml:space="preserve"> 
20 ___ жылғы « »___________</w:t>
      </w:r>
      <w:r>
        <w:br/>
      </w:r>
      <w:r>
        <w:rPr>
          <w:rFonts w:ascii="Times New Roman"/>
          <w:b/>
          <w:i w:val="false"/>
          <w:color w:val="000000"/>
        </w:rPr>
        <w:t>
Қазақстан Республикасының Үкіметі мен Қырғыз Республикасының</w:t>
      </w:r>
      <w:r>
        <w:br/>
      </w:r>
      <w:r>
        <w:rPr>
          <w:rFonts w:ascii="Times New Roman"/>
          <w:b/>
          <w:i w:val="false"/>
          <w:color w:val="000000"/>
        </w:rPr>
        <w:t>
Үкіметі арасындағы реадмиссия туралы келісімге сәйкес</w:t>
      </w:r>
      <w:r>
        <w:br/>
      </w:r>
      <w:r>
        <w:rPr>
          <w:rFonts w:ascii="Times New Roman"/>
          <w:b/>
          <w:i w:val="false"/>
          <w:color w:val="000000"/>
        </w:rPr>
        <w:t>
реадмиссияға жататын адамның</w:t>
      </w:r>
      <w:r>
        <w:br/>
      </w:r>
      <w:r>
        <w:rPr>
          <w:rFonts w:ascii="Times New Roman"/>
          <w:b/>
          <w:i w:val="false"/>
          <w:color w:val="000000"/>
        </w:rPr>
        <w:t>
ӨТІНІШІ</w:t>
      </w:r>
    </w:p>
    <w:bookmarkEnd w:id="55"/>
    <w:p>
      <w:pPr>
        <w:spacing w:after="0"/>
        <w:ind w:left="0"/>
        <w:jc w:val="both"/>
      </w:pPr>
      <w:r>
        <w:rPr>
          <w:rFonts w:ascii="Times New Roman"/>
          <w:b w:val="false"/>
          <w:i w:val="false"/>
          <w:color w:val="000000"/>
          <w:sz w:val="28"/>
        </w:rPr>
        <w:t>1. Толық аты, тегі (тегінің астын сызып көрсету керек)_______________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Бұрынғы тегі (егер өзгерткен болса) ______________________________</w:t>
      </w:r>
      <w:r>
        <w:br/>
      </w:r>
      <w:r>
        <w:rPr>
          <w:rFonts w:ascii="Times New Roman"/>
          <w:b w:val="false"/>
          <w:i w:val="false"/>
          <w:color w:val="000000"/>
          <w:sz w:val="28"/>
        </w:rPr>
        <w:t>
3. Туған күні мен жері ______________________________________________</w:t>
      </w:r>
      <w:r>
        <w:br/>
      </w:r>
      <w:r>
        <w:rPr>
          <w:rFonts w:ascii="Times New Roman"/>
          <w:b w:val="false"/>
          <w:i w:val="false"/>
          <w:color w:val="000000"/>
          <w:sz w:val="28"/>
        </w:rPr>
        <w:t>
4. Жеке басын куәландыратын құжаты (№, берілген күні, кім берді,</w:t>
      </w:r>
      <w:r>
        <w:br/>
      </w:r>
      <w:r>
        <w:rPr>
          <w:rFonts w:ascii="Times New Roman"/>
          <w:b w:val="false"/>
          <w:i w:val="false"/>
          <w:color w:val="000000"/>
          <w:sz w:val="28"/>
        </w:rPr>
        <w:t>
қолданылу мерзімі)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Сұрау салынатын Тарап мемлекетінің аумағында тұратын жақын</w:t>
      </w:r>
      <w:r>
        <w:br/>
      </w:r>
      <w:r>
        <w:rPr>
          <w:rFonts w:ascii="Times New Roman"/>
          <w:b w:val="false"/>
          <w:i w:val="false"/>
          <w:color w:val="000000"/>
          <w:sz w:val="28"/>
        </w:rPr>
        <w:t>
туыстары туралы мәліметтер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Сұрау салынатын Тарап мемлекетінің аумағындағы тұрғылықты жерінің</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8. Сұрау салушы Тарап мемлекетінің аумағына келген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Тарап мемлекетінің аумағына келу тәсілі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Сұрау салушы Тарап мемлекетінің аумағына келу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Өзге де мәліметтер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Өтініш иесінің қолы</w:t>
      </w:r>
      <w:r>
        <w:br/>
      </w:r>
      <w:r>
        <w:rPr>
          <w:rFonts w:ascii="Times New Roman"/>
          <w:b w:val="false"/>
          <w:i w:val="false"/>
          <w:color w:val="000000"/>
          <w:sz w:val="28"/>
        </w:rPr>
        <w:t>
20 ______ жылғы « » ____________</w:t>
      </w:r>
      <w:r>
        <w:br/>
      </w:r>
      <w:r>
        <w:rPr>
          <w:rFonts w:ascii="Times New Roman"/>
          <w:b w:val="false"/>
          <w:i w:val="false"/>
          <w:color w:val="000000"/>
          <w:sz w:val="28"/>
        </w:rPr>
        <w:t>
Өтініш толтырылған жер_________________________________</w:t>
      </w:r>
      <w:r>
        <w:br/>
      </w:r>
      <w:r>
        <w:rPr>
          <w:rFonts w:ascii="Times New Roman"/>
          <w:b w:val="false"/>
          <w:i w:val="false"/>
          <w:color w:val="000000"/>
          <w:sz w:val="28"/>
        </w:rPr>
        <w:t>
Сұрау салушы Тарап мемлекетінің</w:t>
      </w:r>
      <w:r>
        <w:br/>
      </w:r>
      <w:r>
        <w:rPr>
          <w:rFonts w:ascii="Times New Roman"/>
          <w:b w:val="false"/>
          <w:i w:val="false"/>
          <w:color w:val="000000"/>
          <w:sz w:val="28"/>
        </w:rPr>
        <w:t>
орталық құзыретті органы өкілінің қолы</w:t>
      </w:r>
    </w:p>
    <w:bookmarkStart w:name="z130" w:id="56"/>
    <w:p>
      <w:pPr>
        <w:spacing w:after="0"/>
        <w:ind w:left="0"/>
        <w:jc w:val="both"/>
      </w:pPr>
      <w:r>
        <w:rPr>
          <w:rFonts w:ascii="Times New Roman"/>
          <w:b w:val="false"/>
          <w:i w:val="false"/>
          <w:color w:val="000000"/>
          <w:sz w:val="28"/>
        </w:rPr>
        <w:t>
20 __ жылғы «____» ____________</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Қырғыз Республикасының Үкіметі</w:t>
      </w:r>
      <w:r>
        <w:br/>
      </w:r>
      <w:r>
        <w:rPr>
          <w:rFonts w:ascii="Times New Roman"/>
          <w:b w:val="false"/>
          <w:i w:val="false"/>
          <w:color w:val="000000"/>
          <w:sz w:val="28"/>
        </w:rPr>
        <w:t xml:space="preserve">
арасындағы реадмиссия туралы   </w:t>
      </w:r>
      <w:r>
        <w:br/>
      </w:r>
      <w:r>
        <w:rPr>
          <w:rFonts w:ascii="Times New Roman"/>
          <w:b w:val="false"/>
          <w:i w:val="false"/>
          <w:color w:val="000000"/>
          <w:sz w:val="28"/>
        </w:rPr>
        <w:t xml:space="preserve">
келісімді іске асыру тәртібі  </w:t>
      </w:r>
      <w:r>
        <w:br/>
      </w:r>
      <w:r>
        <w:rPr>
          <w:rFonts w:ascii="Times New Roman"/>
          <w:b w:val="false"/>
          <w:i w:val="false"/>
          <w:color w:val="000000"/>
          <w:sz w:val="28"/>
        </w:rPr>
        <w:t xml:space="preserve">
туралы атқару хаттамасына    </w:t>
      </w:r>
      <w:r>
        <w:br/>
      </w:r>
      <w:r>
        <w:rPr>
          <w:rFonts w:ascii="Times New Roman"/>
          <w:b w:val="false"/>
          <w:i w:val="false"/>
          <w:color w:val="000000"/>
          <w:sz w:val="28"/>
        </w:rPr>
        <w:t xml:space="preserve">
2-қосымша            </w:t>
      </w:r>
    </w:p>
    <w:bookmarkEnd w:id="56"/>
    <w:tbl>
      <w:tblPr>
        <w:tblW w:w="0" w:type="auto"/>
        <w:tblCellSpacing w:w="0" w:type="auto"/>
        <w:tblBorders>
          <w:top w:val="none"/>
          <w:left w:val="none"/>
          <w:bottom w:val="none"/>
          <w:right w:val="none"/>
          <w:insideH w:val="none"/>
          <w:insideV w:val="none"/>
        </w:tblBorders>
      </w:tblPr>
      <w:tblGrid>
        <w:gridCol w:w="6616"/>
        <w:gridCol w:w="6524"/>
      </w:tblGrid>
      <w:tr>
        <w:trPr>
          <w:trHeight w:val="142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салушы Тарап мемлекетінің</w:t>
            </w:r>
            <w:r>
              <w:br/>
            </w:r>
            <w:r>
              <w:rPr>
                <w:rFonts w:ascii="Times New Roman"/>
                <w:b w:val="false"/>
                <w:i w:val="false"/>
                <w:color w:val="000000"/>
                <w:sz w:val="20"/>
              </w:rPr>
              <w:t>
мемлекеттік елтаңбасы</w:t>
            </w:r>
          </w:p>
        </w:tc>
      </w:tr>
      <w:tr>
        <w:trPr>
          <w:trHeight w:val="630" w:hRule="atLeast"/>
        </w:trPr>
        <w:tc>
          <w:tcPr>
            <w:tcW w:w="6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(Сұрау салушы Тарап мемлекетінің</w:t>
            </w:r>
            <w:r>
              <w:br/>
            </w:r>
            <w:r>
              <w:rPr>
                <w:rFonts w:ascii="Times New Roman"/>
                <w:b w:val="false"/>
                <w:i w:val="false"/>
                <w:color w:val="000000"/>
                <w:sz w:val="20"/>
              </w:rPr>
              <w:t>
орталық құзыретті органының атауы)</w:t>
            </w:r>
          </w:p>
        </w:tc>
        <w:tc>
          <w:tcPr>
            <w:tcW w:w="6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(орны мен күні)</w:t>
            </w:r>
          </w:p>
        </w:tc>
      </w:tr>
    </w:tbl>
    <w:p>
      <w:pPr>
        <w:spacing w:after="0"/>
        <w:ind w:left="0"/>
        <w:jc w:val="both"/>
      </w:pPr>
      <w:r>
        <w:rPr>
          <w:rFonts w:ascii="Times New Roman"/>
          <w:b w:val="false"/>
          <w:i w:val="false"/>
          <w:color w:val="000000"/>
          <w:sz w:val="28"/>
        </w:rPr>
        <w:t>Нөмірі _________________________</w:t>
      </w:r>
    </w:p>
    <w:tbl>
      <w:tblPr>
        <w:tblW w:w="0" w:type="auto"/>
        <w:tblCellSpacing w:w="0" w:type="auto"/>
        <w:tblBorders>
          <w:top w:val="none"/>
          <w:left w:val="none"/>
          <w:bottom w:val="none"/>
          <w:right w:val="none"/>
          <w:insideH w:val="none"/>
          <w:insideV w:val="none"/>
        </w:tblBorders>
      </w:tblPr>
      <w:tblGrid>
        <w:gridCol w:w="7280"/>
      </w:tblGrid>
      <w:tr>
        <w:trPr>
          <w:trHeight w:val="300" w:hRule="atLeast"/>
        </w:trPr>
        <w:tc>
          <w:tcPr>
            <w:tcW w:w="7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__________________________</w:t>
            </w:r>
          </w:p>
        </w:tc>
      </w:tr>
    </w:tbl>
    <w:p>
      <w:pPr>
        <w:spacing w:after="0"/>
        <w:ind w:left="0"/>
        <w:jc w:val="both"/>
      </w:pPr>
      <w:r>
        <w:rPr>
          <w:rFonts w:ascii="Times New Roman"/>
          <w:b w:val="false"/>
          <w:i w:val="false"/>
          <w:color w:val="000000"/>
          <w:sz w:val="28"/>
        </w:rPr>
        <w:t>  (Сұрау салынатын Тарап мемлекетінің</w:t>
      </w:r>
      <w:r>
        <w:br/>
      </w:r>
      <w:r>
        <w:rPr>
          <w:rFonts w:ascii="Times New Roman"/>
          <w:b w:val="false"/>
          <w:i w:val="false"/>
          <w:color w:val="000000"/>
          <w:sz w:val="28"/>
        </w:rPr>
        <w:t>
орталық құзыретті органының атауы)</w:t>
      </w:r>
    </w:p>
    <w:bookmarkStart w:name="z131" w:id="57"/>
    <w:p>
      <w:pPr>
        <w:spacing w:after="0"/>
        <w:ind w:left="0"/>
        <w:jc w:val="left"/>
      </w:pPr>
      <w:r>
        <w:rPr>
          <w:rFonts w:ascii="Times New Roman"/>
          <w:b/>
          <w:i w:val="false"/>
          <w:color w:val="000000"/>
        </w:rPr>
        <w:t xml:space="preserve"> 
20 ___ жылғы « »___________</w:t>
      </w:r>
      <w:r>
        <w:br/>
      </w:r>
      <w:r>
        <w:rPr>
          <w:rFonts w:ascii="Times New Roman"/>
          <w:b/>
          <w:i w:val="false"/>
          <w:color w:val="000000"/>
        </w:rPr>
        <w:t>
Қазақстан Республикасының Үкіметі мен Қырғыз Республикасының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тәртібі туралы атқару хаттамасының 5-бабына сәйкес әңгімелесуді</w:t>
      </w:r>
      <w:r>
        <w:br/>
      </w:r>
      <w:r>
        <w:rPr>
          <w:rFonts w:ascii="Times New Roman"/>
          <w:b/>
          <w:i w:val="false"/>
          <w:color w:val="000000"/>
        </w:rPr>
        <w:t>
өткізу туралы сұрау салу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3"/>
        <w:gridCol w:w="2453"/>
      </w:tblGrid>
      <w:tr>
        <w:trPr>
          <w:trHeight w:val="30" w:hRule="atLeast"/>
        </w:trPr>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Толық аты, тегі (тегінің астын сызып көрсету керек)</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2. Бұрынғы тегі (егер өзгерткен болса)_____________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3. Туған күні мен жері_____________________________</w:t>
            </w:r>
            <w:r>
              <w:br/>
            </w:r>
            <w:r>
              <w:rPr>
                <w:rFonts w:ascii="Times New Roman"/>
                <w:b w:val="false"/>
                <w:i w:val="false"/>
                <w:color w:val="000000"/>
                <w:sz w:val="20"/>
              </w:rPr>
              <w:t>
___________________________________________________</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Фото</w:t>
            </w:r>
          </w:p>
        </w:tc>
      </w:tr>
    </w:tbl>
    <w:p>
      <w:pPr>
        <w:spacing w:after="0"/>
        <w:ind w:left="0"/>
        <w:jc w:val="both"/>
      </w:pPr>
      <w:r>
        <w:rPr>
          <w:rFonts w:ascii="Times New Roman"/>
          <w:b w:val="false"/>
          <w:i w:val="false"/>
          <w:color w:val="000000"/>
          <w:sz w:val="28"/>
        </w:rPr>
        <w:t>4. Жынысы және сыртқы келбетінің сипаттамасы (бойы, көзінің түсі, айрықша белгілері және басқалары)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w:t>
      </w:r>
      <w:r>
        <w:br/>
      </w:r>
      <w:r>
        <w:rPr>
          <w:rFonts w:ascii="Times New Roman"/>
          <w:b w:val="false"/>
          <w:i w:val="false"/>
          <w:color w:val="000000"/>
          <w:sz w:val="28"/>
        </w:rPr>
        <w:t>
аттары, өзге де аттары немесе лақап аттары)__________________________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мен тілі_______________________________________________</w:t>
      </w:r>
      <w:r>
        <w:br/>
      </w:r>
      <w:r>
        <w:rPr>
          <w:rFonts w:ascii="Times New Roman"/>
          <w:b w:val="false"/>
          <w:i w:val="false"/>
          <w:color w:val="000000"/>
          <w:sz w:val="28"/>
        </w:rPr>
        <w:t>
7. Отбасы жағдайы: 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(тұрмысқа шықпаған)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(жесір)</w:t>
      </w:r>
      <w:r>
        <w:br/>
      </w:r>
      <w:r>
        <w:rPr>
          <w:rFonts w:ascii="Times New Roman"/>
          <w:b w:val="false"/>
          <w:i w:val="false"/>
          <w:color w:val="000000"/>
          <w:sz w:val="28"/>
        </w:rPr>
        <w:t>
Жұбайының (зайыбының) аты (егер үйленген, тұрмыста болса) және оның тұратын жері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Балаларының (егер бар болса) аттары және жасы және олардың тұратын жерлері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Сұрау салушы Тарап мемлекетінде соңғы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салынатын Тарап мемлекетіндегі соңғы мекенжайы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Жүріп-тұру бағыттары туралы мәліметтер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Денсаулық жағдайы (мысалы, ерекше медициналық күтімнің ықтимал қажеттілігін көрсету, жұқпалы аурудың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Адамның аса қауіптілігі туралы белгі (мысалы, қылмыс жасағаны</w:t>
      </w:r>
      <w:r>
        <w:br/>
      </w:r>
      <w:r>
        <w:rPr>
          <w:rFonts w:ascii="Times New Roman"/>
          <w:b w:val="false"/>
          <w:i w:val="false"/>
          <w:color w:val="000000"/>
          <w:sz w:val="28"/>
        </w:rPr>
        <w:t>
үшін күдікті, агрессиялық мінез-құлыққа бейімділігі және басқасы)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Адамның қолында бар құжаттары:</w:t>
      </w:r>
    </w:p>
    <w:tbl>
      <w:tblPr>
        <w:tblW w:w="0" w:type="auto"/>
        <w:tblCellSpacing w:w="0" w:type="auto"/>
        <w:tblBorders>
          <w:top w:val="none"/>
          <w:left w:val="none"/>
          <w:bottom w:val="none"/>
          <w:right w:val="none"/>
          <w:insideH w:val="none"/>
          <w:insideV w:val="none"/>
        </w:tblBorders>
      </w:tblPr>
      <w:tblGrid>
        <w:gridCol w:w="6640"/>
        <w:gridCol w:w="6260"/>
      </w:tblGrid>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а)______________________________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 және орны)</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берген орган)</w:t>
            </w:r>
          </w:p>
          <w:p>
            <w:pPr>
              <w:spacing w:after="20"/>
              <w:ind w:left="20"/>
              <w:jc w:val="both"/>
            </w:pPr>
            <w:r>
              <w:rPr>
                <w:rFonts w:ascii="Times New Roman"/>
                <w:b w:val="false"/>
                <w:i w:val="false"/>
                <w:color w:val="000000"/>
                <w:sz w:val="20"/>
              </w:rPr>
              <w:t>б)_______________________________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күні)</w:t>
            </w:r>
          </w:p>
          <w:p>
            <w:pPr>
              <w:spacing w:after="20"/>
              <w:ind w:left="20"/>
              <w:jc w:val="both"/>
            </w:pPr>
            <w:r>
              <w:rPr>
                <w:rFonts w:ascii="Times New Roman"/>
                <w:b w:val="false"/>
                <w:i w:val="false"/>
                <w:color w:val="000000"/>
                <w:sz w:val="20"/>
              </w:rPr>
              <w:t>______________________________</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 және орны)</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берген орган)</w:t>
            </w:r>
          </w:p>
          <w:p>
            <w:pPr>
              <w:spacing w:after="20"/>
              <w:ind w:left="20"/>
              <w:jc w:val="both"/>
            </w:pPr>
            <w:r>
              <w:rPr>
                <w:rFonts w:ascii="Times New Roman"/>
                <w:b w:val="false"/>
                <w:i w:val="false"/>
                <w:color w:val="000000"/>
                <w:sz w:val="20"/>
              </w:rPr>
              <w:t>в)_______________________________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күні)</w:t>
            </w:r>
          </w:p>
          <w:p>
            <w:pPr>
              <w:spacing w:after="20"/>
              <w:ind w:left="20"/>
              <w:jc w:val="both"/>
            </w:pPr>
            <w:r>
              <w:rPr>
                <w:rFonts w:ascii="Times New Roman"/>
                <w:b w:val="false"/>
                <w:i w:val="false"/>
                <w:color w:val="000000"/>
                <w:sz w:val="20"/>
              </w:rPr>
              <w:t>_______________________________</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 және орны)</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берген орган)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күні)</w:t>
            </w:r>
          </w:p>
        </w:tc>
      </w:tr>
    </w:tbl>
    <w:p>
      <w:pPr>
        <w:spacing w:after="0"/>
        <w:ind w:left="0"/>
        <w:jc w:val="both"/>
      </w:pPr>
      <w:r>
        <w:rPr>
          <w:rFonts w:ascii="Times New Roman"/>
          <w:b/>
          <w:i w:val="false"/>
          <w:color w:val="000000"/>
          <w:sz w:val="28"/>
        </w:rPr>
        <w:t>Б.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Әңгімелесу өткізілген орын___________________________________________</w:t>
      </w:r>
    </w:p>
    <w:p>
      <w:pPr>
        <w:spacing w:after="0"/>
        <w:ind w:left="0"/>
        <w:jc w:val="both"/>
      </w:pPr>
      <w:r>
        <w:rPr>
          <w:rFonts w:ascii="Times New Roman"/>
          <w:b w:val="false"/>
          <w:i w:val="false"/>
          <w:color w:val="000000"/>
          <w:sz w:val="28"/>
        </w:rPr>
        <w:t>Сұрау салушы Тарап мемлекетінің</w:t>
      </w:r>
      <w:r>
        <w:br/>
      </w:r>
      <w:r>
        <w:rPr>
          <w:rFonts w:ascii="Times New Roman"/>
          <w:b w:val="false"/>
          <w:i w:val="false"/>
          <w:color w:val="000000"/>
          <w:sz w:val="28"/>
        </w:rPr>
        <w:t>
орталық құзыретті органы өкілінің қолы ________________________</w:t>
      </w:r>
    </w:p>
    <w:p>
      <w:pPr>
        <w:spacing w:after="0"/>
        <w:ind w:left="0"/>
        <w:jc w:val="both"/>
      </w:pPr>
      <w:r>
        <w:rPr>
          <w:rFonts w:ascii="Times New Roman"/>
          <w:b w:val="false"/>
          <w:i w:val="false"/>
          <w:color w:val="000000"/>
          <w:sz w:val="28"/>
        </w:rPr>
        <w:t>М.О.</w:t>
      </w:r>
    </w:p>
    <w:bookmarkStart w:name="z132" w:id="58"/>
    <w:p>
      <w:pPr>
        <w:spacing w:after="0"/>
        <w:ind w:left="0"/>
        <w:jc w:val="both"/>
      </w:pPr>
      <w:r>
        <w:rPr>
          <w:rFonts w:ascii="Times New Roman"/>
          <w:b w:val="false"/>
          <w:i w:val="false"/>
          <w:color w:val="000000"/>
          <w:sz w:val="28"/>
        </w:rPr>
        <w:t>
20 __ жылғы «____» ____________</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Қырғыз Республикасының Үкіметі</w:t>
      </w:r>
      <w:r>
        <w:br/>
      </w:r>
      <w:r>
        <w:rPr>
          <w:rFonts w:ascii="Times New Roman"/>
          <w:b w:val="false"/>
          <w:i w:val="false"/>
          <w:color w:val="000000"/>
          <w:sz w:val="28"/>
        </w:rPr>
        <w:t xml:space="preserve">
арасындағы реадмиссия туралы   </w:t>
      </w:r>
      <w:r>
        <w:br/>
      </w:r>
      <w:r>
        <w:rPr>
          <w:rFonts w:ascii="Times New Roman"/>
          <w:b w:val="false"/>
          <w:i w:val="false"/>
          <w:color w:val="000000"/>
          <w:sz w:val="28"/>
        </w:rPr>
        <w:t xml:space="preserve">
келісімді іске асыру тәртібі  </w:t>
      </w:r>
      <w:r>
        <w:br/>
      </w:r>
      <w:r>
        <w:rPr>
          <w:rFonts w:ascii="Times New Roman"/>
          <w:b w:val="false"/>
          <w:i w:val="false"/>
          <w:color w:val="000000"/>
          <w:sz w:val="28"/>
        </w:rPr>
        <w:t xml:space="preserve">
туралы атқару хаттамасына    </w:t>
      </w:r>
      <w:r>
        <w:br/>
      </w:r>
      <w:r>
        <w:rPr>
          <w:rFonts w:ascii="Times New Roman"/>
          <w:b w:val="false"/>
          <w:i w:val="false"/>
          <w:color w:val="000000"/>
          <w:sz w:val="28"/>
        </w:rPr>
        <w:t xml:space="preserve">
3-қосымша            </w:t>
      </w:r>
    </w:p>
    <w:bookmarkEnd w:id="58"/>
    <w:tbl>
      <w:tblPr>
        <w:tblW w:w="0" w:type="auto"/>
        <w:tblCellSpacing w:w="0" w:type="auto"/>
        <w:tblBorders>
          <w:top w:val="none"/>
          <w:left w:val="none"/>
          <w:bottom w:val="none"/>
          <w:right w:val="none"/>
          <w:insideH w:val="none"/>
          <w:insideV w:val="none"/>
        </w:tblBorders>
      </w:tblPr>
      <w:tblGrid>
        <w:gridCol w:w="6617"/>
        <w:gridCol w:w="6523"/>
      </w:tblGrid>
      <w:tr>
        <w:trPr>
          <w:trHeight w:val="142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салушы Тарап мемлекетінің</w:t>
            </w:r>
            <w:r>
              <w:br/>
            </w:r>
            <w:r>
              <w:rPr>
                <w:rFonts w:ascii="Times New Roman"/>
                <w:b w:val="false"/>
                <w:i w:val="false"/>
                <w:color w:val="000000"/>
                <w:sz w:val="20"/>
              </w:rPr>
              <w:t xml:space="preserve">
мемлекеттік елтаңбасы </w:t>
            </w:r>
          </w:p>
        </w:tc>
      </w:tr>
      <w:tr>
        <w:trPr>
          <w:trHeight w:val="630" w:hRule="atLeast"/>
        </w:trPr>
        <w:tc>
          <w:tcPr>
            <w:tcW w:w="6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(Сұрау салушы Тарап мемлекетінің</w:t>
            </w:r>
            <w:r>
              <w:br/>
            </w:r>
            <w:r>
              <w:rPr>
                <w:rFonts w:ascii="Times New Roman"/>
                <w:b w:val="false"/>
                <w:i w:val="false"/>
                <w:color w:val="000000"/>
                <w:sz w:val="20"/>
              </w:rPr>
              <w:t>
орталық құзыретті органының атауы)</w:t>
            </w:r>
          </w:p>
        </w:tc>
        <w:tc>
          <w:tcPr>
            <w:tcW w:w="6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(орны мен күні)</w:t>
            </w:r>
          </w:p>
        </w:tc>
      </w:tr>
    </w:tbl>
    <w:p>
      <w:pPr>
        <w:spacing w:after="0"/>
        <w:ind w:left="0"/>
        <w:jc w:val="both"/>
      </w:pPr>
      <w:r>
        <w:rPr>
          <w:rFonts w:ascii="Times New Roman"/>
          <w:b w:val="false"/>
          <w:i w:val="false"/>
          <w:color w:val="000000"/>
          <w:sz w:val="28"/>
        </w:rPr>
        <w:t>Нөмірі _________________________</w:t>
      </w:r>
    </w:p>
    <w:tbl>
      <w:tblPr>
        <w:tblW w:w="0" w:type="auto"/>
        <w:tblCellSpacing w:w="0" w:type="auto"/>
        <w:tblBorders>
          <w:top w:val="none"/>
          <w:left w:val="none"/>
          <w:bottom w:val="none"/>
          <w:right w:val="none"/>
          <w:insideH w:val="none"/>
          <w:insideV w:val="none"/>
        </w:tblBorders>
      </w:tblPr>
      <w:tblGrid>
        <w:gridCol w:w="7280"/>
      </w:tblGrid>
      <w:tr>
        <w:trPr>
          <w:trHeight w:val="300" w:hRule="atLeast"/>
        </w:trPr>
        <w:tc>
          <w:tcPr>
            <w:tcW w:w="7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__________________________</w:t>
            </w:r>
          </w:p>
        </w:tc>
      </w:tr>
      <w:tr>
        <w:trPr>
          <w:trHeight w:val="285" w:hRule="atLeast"/>
        </w:trPr>
        <w:tc>
          <w:tcPr>
            <w:tcW w:w="7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Тарап мемлекетінің</w:t>
            </w:r>
            <w:r>
              <w:br/>
            </w:r>
            <w:r>
              <w:rPr>
                <w:rFonts w:ascii="Times New Roman"/>
                <w:b w:val="false"/>
                <w:i w:val="false"/>
                <w:color w:val="000000"/>
                <w:sz w:val="20"/>
              </w:rPr>
              <w:t>
орталық құзыретті органының атауы)</w:t>
            </w:r>
          </w:p>
        </w:tc>
      </w:tr>
    </w:tbl>
    <w:bookmarkStart w:name="z133" w:id="59"/>
    <w:p>
      <w:pPr>
        <w:spacing w:after="0"/>
        <w:ind w:left="0"/>
        <w:jc w:val="left"/>
      </w:pPr>
      <w:r>
        <w:rPr>
          <w:rFonts w:ascii="Times New Roman"/>
          <w:b/>
          <w:i w:val="false"/>
          <w:color w:val="000000"/>
        </w:rPr>
        <w:t xml:space="preserve"> 
20 ___ жылғы « »___________</w:t>
      </w:r>
      <w:r>
        <w:br/>
      </w:r>
      <w:r>
        <w:rPr>
          <w:rFonts w:ascii="Times New Roman"/>
          <w:b/>
          <w:i w:val="false"/>
          <w:color w:val="000000"/>
        </w:rPr>
        <w:t>
Қазақстан Республикасының Үкіметі мен Қырғыз Республикасының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тәртібі туралы атқару хаттамасының 6-бабына сәйкес</w:t>
      </w:r>
      <w:r>
        <w:br/>
      </w:r>
      <w:r>
        <w:rPr>
          <w:rFonts w:ascii="Times New Roman"/>
          <w:b/>
          <w:i w:val="false"/>
          <w:color w:val="000000"/>
        </w:rPr>
        <w:t>
реадмиссия туралы сұрау салу</w:t>
      </w:r>
    </w:p>
    <w:bookmarkEnd w:id="59"/>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Толық аты, тегі (тегінің астын сызып көрсету керек)</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2. Бұрынғы тегі (егер өзгерткен кезде) 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мен жері 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 4. Жынысы және сыртқы келбетінің сипаттамасы (бойы, көзінің түсі, айрықша белгілері және басқалары)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w:t>
      </w:r>
      <w:r>
        <w:br/>
      </w:r>
      <w:r>
        <w:rPr>
          <w:rFonts w:ascii="Times New Roman"/>
          <w:b w:val="false"/>
          <w:i w:val="false"/>
          <w:color w:val="000000"/>
          <w:sz w:val="28"/>
        </w:rPr>
        <w:t>
аттары, өзге де аттары немесе лақап аттары)__________________________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мен тілі_______________________________________________</w:t>
      </w:r>
      <w:r>
        <w:br/>
      </w:r>
      <w:r>
        <w:rPr>
          <w:rFonts w:ascii="Times New Roman"/>
          <w:b w:val="false"/>
          <w:i w:val="false"/>
          <w:color w:val="000000"/>
          <w:sz w:val="28"/>
        </w:rPr>
        <w:t>
7. Тұруға берілген ықтиярхаттар, уақытша тұруға арналған рұқсаттар немесе визалар туралы мәліметтер_____________________________________</w:t>
      </w:r>
      <w:r>
        <w:br/>
      </w:r>
      <w:r>
        <w:rPr>
          <w:rFonts w:ascii="Times New Roman"/>
          <w:b w:val="false"/>
          <w:i w:val="false"/>
          <w:color w:val="000000"/>
          <w:sz w:val="28"/>
        </w:rPr>
        <w:t>
8. Отбасы жағдайы 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(тұрмысқа шықпаған)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(жесір)</w:t>
      </w:r>
      <w:r>
        <w:br/>
      </w:r>
      <w:r>
        <w:rPr>
          <w:rFonts w:ascii="Times New Roman"/>
          <w:b w:val="false"/>
          <w:i w:val="false"/>
          <w:color w:val="000000"/>
          <w:sz w:val="28"/>
        </w:rPr>
        <w:t>
Жұбайының (зайыбының) аты (егер үйленген, тұрмыста болса) және оның тұратын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Балаларының (егер бар болса) аттары және жасы және олардың тұратын жерлері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9. Сұрау салушы Тарап мемлекетінде соңғы тұрған жері________________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10. Сұрау салынатын Тарап мемлекетіндегі соңғы мекенжайы_____________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11. Жүріп-тұру бағыттары туралы мәліметтер__________________________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12. Адамның сұрау салушы Тарап мемлекетінің аумағына заңсыз келгені</w:t>
      </w:r>
      <w:r>
        <w:br/>
      </w:r>
      <w:r>
        <w:rPr>
          <w:rFonts w:ascii="Times New Roman"/>
          <w:b w:val="false"/>
          <w:i w:val="false"/>
          <w:color w:val="000000"/>
          <w:sz w:val="28"/>
        </w:rPr>
        <w:t>
немесе болғаны туралы шешім қабылдаудың негізі______________________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Б. Берілетін адамға қатысты ерекше мән-жайлар</w:t>
      </w:r>
    </w:p>
    <w:p>
      <w:pPr>
        <w:spacing w:after="0"/>
        <w:ind w:left="0"/>
        <w:jc w:val="both"/>
      </w:pPr>
      <w:r>
        <w:rPr>
          <w:rFonts w:ascii="Times New Roman"/>
          <w:b w:val="false"/>
          <w:i w:val="false"/>
          <w:color w:val="000000"/>
          <w:sz w:val="28"/>
        </w:rPr>
        <w:t>1. Денсаулық жағдайы (мысалы, ерекше медициналық күтім қажеттілігін көрсету, жұқпалы аурудың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Адамның аса қауіптілігі туралы белгі (мысалы, қылмыс жасағаны үшін</w:t>
      </w:r>
      <w:r>
        <w:br/>
      </w:r>
      <w:r>
        <w:rPr>
          <w:rFonts w:ascii="Times New Roman"/>
          <w:b w:val="false"/>
          <w:i w:val="false"/>
          <w:color w:val="000000"/>
          <w:sz w:val="28"/>
        </w:rPr>
        <w:t>
күдікті, агрессиялық мінез-құлыққа бейімділігі және басқасы)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В. Азаматтық тиесілігінің қоса берілетін дәлелдемелері</w:t>
      </w:r>
    </w:p>
    <w:p>
      <w:pPr>
        <w:spacing w:after="0"/>
        <w:ind w:left="0"/>
        <w:jc w:val="both"/>
      </w:pPr>
      <w:r>
        <w:rPr>
          <w:rFonts w:ascii="Times New Roman"/>
          <w:b w:val="false"/>
          <w:i w:val="false"/>
          <w:color w:val="000000"/>
          <w:sz w:val="28"/>
        </w:rPr>
        <w:t>1. Азаматтық тиесілігін растайтын құжаттар:</w:t>
      </w:r>
    </w:p>
    <w:tbl>
      <w:tblPr>
        <w:tblW w:w="0" w:type="auto"/>
        <w:tblCellSpacing w:w="0" w:type="auto"/>
        <w:tblBorders>
          <w:top w:val="none"/>
          <w:left w:val="none"/>
          <w:bottom w:val="none"/>
          <w:right w:val="none"/>
          <w:insideH w:val="none"/>
          <w:insideV w:val="none"/>
        </w:tblBorders>
      </w:tblPr>
      <w:tblGrid>
        <w:gridCol w:w="6640"/>
        <w:gridCol w:w="6260"/>
      </w:tblGrid>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а)______________________________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 және орны)</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берген орган)</w:t>
            </w:r>
          </w:p>
          <w:p>
            <w:pPr>
              <w:spacing w:after="20"/>
              <w:ind w:left="20"/>
              <w:jc w:val="both"/>
            </w:pPr>
            <w:r>
              <w:rPr>
                <w:rFonts w:ascii="Times New Roman"/>
                <w:b w:val="false"/>
                <w:i w:val="false"/>
                <w:color w:val="000000"/>
                <w:sz w:val="20"/>
              </w:rPr>
              <w:t>б)_______________________________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күні)</w:t>
            </w:r>
          </w:p>
          <w:p>
            <w:pPr>
              <w:spacing w:after="20"/>
              <w:ind w:left="20"/>
              <w:jc w:val="both"/>
            </w:pPr>
            <w:r>
              <w:rPr>
                <w:rFonts w:ascii="Times New Roman"/>
                <w:b w:val="false"/>
                <w:i w:val="false"/>
                <w:color w:val="000000"/>
                <w:sz w:val="20"/>
              </w:rPr>
              <w:t>______________________________</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 және орны)</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берген орган)</w:t>
            </w:r>
          </w:p>
          <w:p>
            <w:pPr>
              <w:spacing w:after="20"/>
              <w:ind w:left="20"/>
              <w:jc w:val="both"/>
            </w:pPr>
            <w:r>
              <w:rPr>
                <w:rFonts w:ascii="Times New Roman"/>
                <w:b w:val="false"/>
                <w:i w:val="false"/>
                <w:color w:val="000000"/>
                <w:sz w:val="20"/>
              </w:rPr>
              <w:t>в)_______________________________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күні)</w:t>
            </w:r>
          </w:p>
          <w:p>
            <w:pPr>
              <w:spacing w:after="20"/>
              <w:ind w:left="20"/>
              <w:jc w:val="both"/>
            </w:pPr>
            <w:r>
              <w:rPr>
                <w:rFonts w:ascii="Times New Roman"/>
                <w:b w:val="false"/>
                <w:i w:val="false"/>
                <w:color w:val="000000"/>
                <w:sz w:val="20"/>
              </w:rPr>
              <w:t>_______________________________</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 және орны)</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берген орган)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күні)</w:t>
            </w:r>
          </w:p>
        </w:tc>
      </w:tr>
    </w:tbl>
    <w:p>
      <w:pPr>
        <w:spacing w:after="0"/>
        <w:ind w:left="0"/>
        <w:jc w:val="both"/>
      </w:pPr>
      <w:r>
        <w:rPr>
          <w:rFonts w:ascii="Times New Roman"/>
          <w:b w:val="false"/>
          <w:i w:val="false"/>
          <w:color w:val="000000"/>
          <w:sz w:val="28"/>
        </w:rPr>
        <w:t>2. Азаматтық тиесілігін болжауға негіз беретін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i w:val="false"/>
          <w:color w:val="000000"/>
          <w:sz w:val="28"/>
        </w:rPr>
        <w:t>Г. Ескертпе</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Сұрау салушы Тарап мемлекетінің</w:t>
      </w:r>
      <w:r>
        <w:br/>
      </w:r>
      <w:r>
        <w:rPr>
          <w:rFonts w:ascii="Times New Roman"/>
          <w:b w:val="false"/>
          <w:i w:val="false"/>
          <w:color w:val="000000"/>
          <w:sz w:val="28"/>
        </w:rPr>
        <w:t>
орталық құзыретті органы өкілінің қолы ______________________</w:t>
      </w:r>
    </w:p>
    <w:p>
      <w:pPr>
        <w:spacing w:after="0"/>
        <w:ind w:left="0"/>
        <w:jc w:val="both"/>
      </w:pPr>
      <w:r>
        <w:rPr>
          <w:rFonts w:ascii="Times New Roman"/>
          <w:b w:val="false"/>
          <w:i w:val="false"/>
          <w:color w:val="000000"/>
          <w:sz w:val="28"/>
        </w:rPr>
        <w:t>М.О.</w:t>
      </w:r>
    </w:p>
    <w:bookmarkStart w:name="z134" w:id="60"/>
    <w:p>
      <w:pPr>
        <w:spacing w:after="0"/>
        <w:ind w:left="0"/>
        <w:jc w:val="both"/>
      </w:pPr>
      <w:r>
        <w:rPr>
          <w:rFonts w:ascii="Times New Roman"/>
          <w:b w:val="false"/>
          <w:i w:val="false"/>
          <w:color w:val="000000"/>
          <w:sz w:val="28"/>
        </w:rPr>
        <w:t>
20 __ жылғы «____» ____________</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Қырғыз Республикасының Үкіметі</w:t>
      </w:r>
      <w:r>
        <w:br/>
      </w:r>
      <w:r>
        <w:rPr>
          <w:rFonts w:ascii="Times New Roman"/>
          <w:b w:val="false"/>
          <w:i w:val="false"/>
          <w:color w:val="000000"/>
          <w:sz w:val="28"/>
        </w:rPr>
        <w:t xml:space="preserve">
арасындағы реадмиссия туралы   </w:t>
      </w:r>
      <w:r>
        <w:br/>
      </w:r>
      <w:r>
        <w:rPr>
          <w:rFonts w:ascii="Times New Roman"/>
          <w:b w:val="false"/>
          <w:i w:val="false"/>
          <w:color w:val="000000"/>
          <w:sz w:val="28"/>
        </w:rPr>
        <w:t xml:space="preserve">
келісімді іске асыру тәртібі  </w:t>
      </w:r>
      <w:r>
        <w:br/>
      </w:r>
      <w:r>
        <w:rPr>
          <w:rFonts w:ascii="Times New Roman"/>
          <w:b w:val="false"/>
          <w:i w:val="false"/>
          <w:color w:val="000000"/>
          <w:sz w:val="28"/>
        </w:rPr>
        <w:t xml:space="preserve">
туралы атқару хаттамасына    </w:t>
      </w:r>
      <w:r>
        <w:br/>
      </w:r>
      <w:r>
        <w:rPr>
          <w:rFonts w:ascii="Times New Roman"/>
          <w:b w:val="false"/>
          <w:i w:val="false"/>
          <w:color w:val="000000"/>
          <w:sz w:val="28"/>
        </w:rPr>
        <w:t xml:space="preserve">
4-қосымша            </w:t>
      </w:r>
    </w:p>
    <w:bookmarkEnd w:id="60"/>
    <w:tbl>
      <w:tblPr>
        <w:tblW w:w="0" w:type="auto"/>
        <w:tblCellSpacing w:w="0" w:type="auto"/>
        <w:tblBorders>
          <w:top w:val="none"/>
          <w:left w:val="none"/>
          <w:bottom w:val="none"/>
          <w:right w:val="none"/>
          <w:insideH w:val="none"/>
          <w:insideV w:val="none"/>
        </w:tblBorders>
      </w:tblPr>
      <w:tblGrid>
        <w:gridCol w:w="6616"/>
        <w:gridCol w:w="6524"/>
      </w:tblGrid>
      <w:tr>
        <w:trPr>
          <w:trHeight w:val="142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салушы Тарап мемлекетінің</w:t>
            </w:r>
            <w:r>
              <w:br/>
            </w:r>
            <w:r>
              <w:rPr>
                <w:rFonts w:ascii="Times New Roman"/>
                <w:b w:val="false"/>
                <w:i w:val="false"/>
                <w:color w:val="000000"/>
                <w:sz w:val="20"/>
              </w:rPr>
              <w:t xml:space="preserve">
мемлекеттік елтаңбасы </w:t>
            </w:r>
          </w:p>
        </w:tc>
      </w:tr>
      <w:tr>
        <w:trPr>
          <w:trHeight w:val="630" w:hRule="atLeast"/>
        </w:trPr>
        <w:tc>
          <w:tcPr>
            <w:tcW w:w="6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(Сұрау салушы Тарап мемлекетінің</w:t>
            </w:r>
            <w:r>
              <w:br/>
            </w:r>
            <w:r>
              <w:rPr>
                <w:rFonts w:ascii="Times New Roman"/>
                <w:b w:val="false"/>
                <w:i w:val="false"/>
                <w:color w:val="000000"/>
                <w:sz w:val="20"/>
              </w:rPr>
              <w:t>
орталық құзыретті органының</w:t>
            </w:r>
            <w:r>
              <w:br/>
            </w:r>
            <w:r>
              <w:rPr>
                <w:rFonts w:ascii="Times New Roman"/>
                <w:b w:val="false"/>
                <w:i w:val="false"/>
                <w:color w:val="000000"/>
                <w:sz w:val="20"/>
              </w:rPr>
              <w:t>
атауы)</w:t>
            </w:r>
          </w:p>
        </w:tc>
        <w:tc>
          <w:tcPr>
            <w:tcW w:w="6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(орны мен күні)</w:t>
            </w:r>
          </w:p>
        </w:tc>
      </w:tr>
    </w:tbl>
    <w:p>
      <w:pPr>
        <w:spacing w:after="0"/>
        <w:ind w:left="0"/>
        <w:jc w:val="both"/>
      </w:pPr>
      <w:r>
        <w:rPr>
          <w:rFonts w:ascii="Times New Roman"/>
          <w:b w:val="false"/>
          <w:i w:val="false"/>
          <w:color w:val="000000"/>
          <w:sz w:val="28"/>
        </w:rPr>
        <w:t>Нөмірі _________________________</w:t>
      </w:r>
    </w:p>
    <w:tbl>
      <w:tblPr>
        <w:tblW w:w="0" w:type="auto"/>
        <w:tblCellSpacing w:w="0" w:type="auto"/>
        <w:tblBorders>
          <w:top w:val="none"/>
          <w:left w:val="none"/>
          <w:bottom w:val="none"/>
          <w:right w:val="none"/>
          <w:insideH w:val="none"/>
          <w:insideV w:val="none"/>
        </w:tblBorders>
      </w:tblPr>
      <w:tblGrid>
        <w:gridCol w:w="7280"/>
      </w:tblGrid>
      <w:tr>
        <w:trPr>
          <w:trHeight w:val="300" w:hRule="atLeast"/>
        </w:trPr>
        <w:tc>
          <w:tcPr>
            <w:tcW w:w="7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__________________________</w:t>
            </w:r>
          </w:p>
        </w:tc>
      </w:tr>
      <w:tr>
        <w:trPr>
          <w:trHeight w:val="285" w:hRule="atLeast"/>
        </w:trPr>
        <w:tc>
          <w:tcPr>
            <w:tcW w:w="7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Тарап мемлекетінің</w:t>
            </w:r>
            <w:r>
              <w:br/>
            </w:r>
            <w:r>
              <w:rPr>
                <w:rFonts w:ascii="Times New Roman"/>
                <w:b w:val="false"/>
                <w:i w:val="false"/>
                <w:color w:val="000000"/>
                <w:sz w:val="20"/>
              </w:rPr>
              <w:t>
орталық құзыретті органының атауы)</w:t>
            </w:r>
          </w:p>
        </w:tc>
      </w:tr>
    </w:tbl>
    <w:bookmarkStart w:name="z135" w:id="61"/>
    <w:p>
      <w:pPr>
        <w:spacing w:after="0"/>
        <w:ind w:left="0"/>
        <w:jc w:val="left"/>
      </w:pPr>
      <w:r>
        <w:rPr>
          <w:rFonts w:ascii="Times New Roman"/>
          <w:b/>
          <w:i w:val="false"/>
          <w:color w:val="000000"/>
        </w:rPr>
        <w:t xml:space="preserve"> 
20 ___ жылғы « »___________</w:t>
      </w:r>
      <w:r>
        <w:br/>
      </w:r>
      <w:r>
        <w:rPr>
          <w:rFonts w:ascii="Times New Roman"/>
          <w:b/>
          <w:i w:val="false"/>
          <w:color w:val="000000"/>
        </w:rPr>
        <w:t>
Қазақстан Республикасының Үкіметі мен Қырғыз Республикасының</w:t>
      </w:r>
      <w:r>
        <w:br/>
      </w:r>
      <w:r>
        <w:rPr>
          <w:rFonts w:ascii="Times New Roman"/>
          <w:b/>
          <w:i w:val="false"/>
          <w:color w:val="000000"/>
        </w:rPr>
        <w:t>
Үкіметі арасындағы реадмиссия туралы келісімді іске асыру</w:t>
      </w:r>
      <w:r>
        <w:br/>
      </w:r>
      <w:r>
        <w:rPr>
          <w:rFonts w:ascii="Times New Roman"/>
          <w:b/>
          <w:i w:val="false"/>
          <w:color w:val="000000"/>
        </w:rPr>
        <w:t>
тәртібі туралы атқару хаттамасының 7-бабына сәйкес</w:t>
      </w:r>
      <w:r>
        <w:br/>
      </w:r>
      <w:r>
        <w:rPr>
          <w:rFonts w:ascii="Times New Roman"/>
          <w:b/>
          <w:i w:val="false"/>
          <w:color w:val="000000"/>
        </w:rPr>
        <w:t>
транзит туралы сұрау салу</w:t>
      </w:r>
    </w:p>
    <w:bookmarkEnd w:id="61"/>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Толық аты, тегі (тегінің астын сызып көрсету керек)</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2. Бұрынғы тегі (егер өзгерткен кезде) 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мен жері 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Жынысы және сыртқы келбетінің сипаттамасы (бойы, көзінің түсі,</w:t>
      </w:r>
      <w:r>
        <w:br/>
      </w:r>
      <w:r>
        <w:rPr>
          <w:rFonts w:ascii="Times New Roman"/>
          <w:b w:val="false"/>
          <w:i w:val="false"/>
          <w:color w:val="000000"/>
          <w:sz w:val="28"/>
        </w:rPr>
        <w:t>
айрықша белгілері және басқалары)___________________________________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Сондай-ақ танымал (адам пайдаланатын, танымал болған бұрынғы</w:t>
      </w:r>
      <w:r>
        <w:br/>
      </w:r>
      <w:r>
        <w:rPr>
          <w:rFonts w:ascii="Times New Roman"/>
          <w:b w:val="false"/>
          <w:i w:val="false"/>
          <w:color w:val="000000"/>
          <w:sz w:val="28"/>
        </w:rPr>
        <w:t>
аттары, өзге де аттары немесе лақап аттары)__________________________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Азаматтығы мен тілі_______________________________________________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Жол жүру құжатының түрі мен нөмірі_______________________________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Б. Берілетін адамға қатысты ерекше мән-жайлар</w:t>
      </w:r>
    </w:p>
    <w:p>
      <w:pPr>
        <w:spacing w:after="0"/>
        <w:ind w:left="0"/>
        <w:jc w:val="both"/>
      </w:pPr>
      <w:r>
        <w:rPr>
          <w:rFonts w:ascii="Times New Roman"/>
          <w:b w:val="false"/>
          <w:i w:val="false"/>
          <w:color w:val="000000"/>
          <w:sz w:val="28"/>
        </w:rPr>
        <w:t>1. Денсаулық жағдайы (мысалы, ерекше медициналық күтім қажеттілігін</w:t>
      </w:r>
      <w:r>
        <w:br/>
      </w:r>
      <w:r>
        <w:rPr>
          <w:rFonts w:ascii="Times New Roman"/>
          <w:b w:val="false"/>
          <w:i w:val="false"/>
          <w:color w:val="000000"/>
          <w:sz w:val="28"/>
        </w:rPr>
        <w:t>
көрсету, жұқпалы аурудың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Адамның аса қауіптілігі туралы белгі (мысалы, қылмыс жасағаны үшін</w:t>
      </w:r>
      <w:r>
        <w:br/>
      </w:r>
      <w:r>
        <w:rPr>
          <w:rFonts w:ascii="Times New Roman"/>
          <w:b w:val="false"/>
          <w:i w:val="false"/>
          <w:color w:val="000000"/>
          <w:sz w:val="28"/>
        </w:rPr>
        <w:t>
күдікті, агрессиялық мінез-құлыққа бейімділігі)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В. Транзиттік операция</w:t>
      </w:r>
    </w:p>
    <w:p>
      <w:pPr>
        <w:spacing w:after="0"/>
        <w:ind w:left="0"/>
        <w:jc w:val="both"/>
      </w:pPr>
      <w:r>
        <w:rPr>
          <w:rFonts w:ascii="Times New Roman"/>
          <w:b w:val="false"/>
          <w:i w:val="false"/>
          <w:color w:val="000000"/>
          <w:sz w:val="28"/>
        </w:rPr>
        <w:t>1. Межелі мемлекет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Басқа да ықтимал транзит мемлекеттері_____________________________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Мемлекеттік шекараны болжамды кесу орны, күні, уақыты және ықтимал</w:t>
      </w:r>
      <w:r>
        <w:br/>
      </w:r>
      <w:r>
        <w:rPr>
          <w:rFonts w:ascii="Times New Roman"/>
          <w:b w:val="false"/>
          <w:i w:val="false"/>
          <w:color w:val="000000"/>
          <w:sz w:val="28"/>
        </w:rPr>
        <w:t>
ілесіп жүру__________________________________________________________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Маршруты және транзитпен жүріп өту уақыты 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i w:val="false"/>
          <w:color w:val="000000"/>
          <w:sz w:val="28"/>
        </w:rPr>
        <w:t>Г. Ескертпе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Басқа транзит мемлекетінің және (немесе) межелі мемлекеттің адамды</w:t>
      </w:r>
      <w:r>
        <w:br/>
      </w:r>
      <w:r>
        <w:rPr>
          <w:rFonts w:ascii="Times New Roman"/>
          <w:b w:val="false"/>
          <w:i w:val="false"/>
          <w:color w:val="000000"/>
          <w:sz w:val="28"/>
        </w:rPr>
        <w:t>
қабылдауына кепілдік берілген.</w:t>
      </w:r>
    </w:p>
    <w:p>
      <w:pPr>
        <w:spacing w:after="0"/>
        <w:ind w:left="0"/>
        <w:jc w:val="both"/>
      </w:pPr>
      <w:r>
        <w:rPr>
          <w:rFonts w:ascii="Times New Roman"/>
          <w:b w:val="false"/>
          <w:i w:val="false"/>
          <w:color w:val="000000"/>
          <w:sz w:val="28"/>
        </w:rPr>
        <w:t>Сұрау салушы Тарап мемлекетінің</w:t>
      </w:r>
      <w:r>
        <w:br/>
      </w:r>
      <w:r>
        <w:rPr>
          <w:rFonts w:ascii="Times New Roman"/>
          <w:b w:val="false"/>
          <w:i w:val="false"/>
          <w:color w:val="000000"/>
          <w:sz w:val="28"/>
        </w:rPr>
        <w:t>
орталық құзыретті органы өкілінің қолы ______________________</w:t>
      </w:r>
      <w:r>
        <w:br/>
      </w:r>
      <w:r>
        <w:rPr>
          <w:rFonts w:ascii="Times New Roman"/>
          <w:b w:val="false"/>
          <w:i w:val="false"/>
          <w:color w:val="000000"/>
          <w:sz w:val="28"/>
        </w:rPr>
        <w:t>
М.О._______________________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