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a0e2" w14:textId="a87a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2016 жылғы әдебиет пен өнер саласындағы мемлекеттік сыйлығын беру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10 қарашадағы № 691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2016 жылғы әдебиет пен өнер саласындағы мемлекеттік сыйлығын беру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Б. Сағынтаев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2016 жылғы әдебиет пен өнер</w:t>
      </w:r>
      <w:r>
        <w:br/>
      </w:r>
      <w:r>
        <w:rPr>
          <w:rFonts w:ascii="Times New Roman"/>
          <w:b/>
          <w:i w:val="false"/>
          <w:color w:val="000000"/>
        </w:rPr>
        <w:t>
саласындағы мемлекеттік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әдебиет пен өнер саласындағы мемлекеттік сыйлығын беру жөніндегі комиссияның ұсынымдарын қарап,</w:t>
      </w:r>
      <w:r>
        <w:rPr>
          <w:rFonts w:ascii="Times New Roman"/>
          <w:b/>
          <w:i w:val="false"/>
          <w:color w:val="000000"/>
          <w:sz w:val="28"/>
        </w:rPr>
        <w:t xml:space="preserve">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2016 жылғы әдебиет пен өнер саласындағы мемлекеттік сыйлығы: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авторлар ұжымына: Иманғали Нұрғалиұлы Тасмағамбетовке, Сағындық Смаилұлы Жамболатовқа, Мұрат Амангелдіұлы Мансұровқа, Нұрлан Аманұлы Далбайға – «Мәңгілік Ел» монументі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жазушы Бексұлтан Нұржекеевке – «Әй, дүние-ай» романы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авторлар ұжымына: Досхан Қалиұлы Жолжақсыновқа, Рустам Одинаевқа, Айдос Жұмаділдіұлы Бектемірге, Нұрсифат Рахымбайқызы Салықоваға – «Құнанбай» толық метражды көркем фильмі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суретші Камиль Муллашевқа – Қазақстан Республикасы Тәуелсіздігінің 25 жылдығына арналған «Тәуелсіздікке тарту» жұмыстар циклі үшін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