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ac9b" w14:textId="82ea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стипендияларды беру ережесін бекіту туралы" Қазақстан Республикасы Үкіметінің 2007 жылғы 4 сәуірдегі № 266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 желтоқсандағы № 753 қаулысы. Күші жойылды - Қазақстан Республикасы Үкіметінің 2023 жылғы 3 қазандағы № 854 қаулысымен</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03.10.2023 </w:t>
      </w:r>
      <w:r>
        <w:rPr>
          <w:rFonts w:ascii="Times New Roman"/>
          <w:b w:val="false"/>
          <w:i w:val="false"/>
          <w:color w:val="00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мемлекеттік стипендияларды беру ережесін бекіту туралы" Қазақстан Республикасы Үкіметінің 2007 жылғы 4 сәуірдегі № 266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11, 122-құжат)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Мәдениет саласындағы мемлекеттік стипендияларды беру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Республикасының Тұңғыш Президенті — Елбасының мәдениет саласындағы мемлекеттік стипендиясын беру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Республикасының Тұңғыш Президенті - Елбасының мәдениет саласындағы мемлекеттік стипендиясын беру қағидалары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Тұңғыш Президенті - Елбасының мәдениет саласындағы мемлекеттік стипендиясын тағайындау туралы" Қазақстан Республикасы Президентінің 2000 жылғы 3 сәуірдегі № 369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мәдениет саласындағы мемлекеттік стипендияларды беру тәртібін айқындайды.</w:t>
      </w:r>
    </w:p>
    <w:bookmarkEnd w:id="4"/>
    <w:bookmarkStart w:name="z8" w:id="5"/>
    <w:p>
      <w:pPr>
        <w:spacing w:after="0"/>
        <w:ind w:left="0"/>
        <w:jc w:val="both"/>
      </w:pPr>
      <w:r>
        <w:rPr>
          <w:rFonts w:ascii="Times New Roman"/>
          <w:b w:val="false"/>
          <w:i w:val="false"/>
          <w:color w:val="000000"/>
          <w:sz w:val="28"/>
        </w:rPr>
        <w:t>
      2.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жыл сайын Қазақстан Республикасының Тұңғыш Президенті - Елбасының мәдениет саласындағы мемлекеттік стипендиясы (бұдан әрі - мемлекеттік стипендия) беріледі.</w:t>
      </w:r>
    </w:p>
    <w:bookmarkEnd w:id="5"/>
    <w:bookmarkStart w:name="z9" w:id="6"/>
    <w:p>
      <w:pPr>
        <w:spacing w:after="0"/>
        <w:ind w:left="0"/>
        <w:jc w:val="both"/>
      </w:pPr>
      <w:r>
        <w:rPr>
          <w:rFonts w:ascii="Times New Roman"/>
          <w:b w:val="false"/>
          <w:i w:val="false"/>
          <w:color w:val="000000"/>
          <w:sz w:val="28"/>
        </w:rPr>
        <w:t>
      3. Мемлекеттік стипендия алуға:</w:t>
      </w:r>
    </w:p>
    <w:bookmarkEnd w:id="6"/>
    <w:bookmarkStart w:name="z10" w:id="7"/>
    <w:p>
      <w:pPr>
        <w:spacing w:after="0"/>
        <w:ind w:left="0"/>
        <w:jc w:val="both"/>
      </w:pPr>
      <w:r>
        <w:rPr>
          <w:rFonts w:ascii="Times New Roman"/>
          <w:b w:val="false"/>
          <w:i w:val="false"/>
          <w:color w:val="000000"/>
          <w:sz w:val="28"/>
        </w:rPr>
        <w:t>
      1) Қазақстан Республикасының мемлекеттік наградалары, халық жазушысы, халық әртісі, халық суретшісі, Қазақстанның еңбек сіңірген қайраткері құрметті атақтары бар немесе әдебиет және өнер саласындағы мемлекеттік сыйлықтың, халықаралық және республикалық конкурстардың, фестивальдер мен көрмелердің лауреаттары болып табылатын;</w:t>
      </w:r>
    </w:p>
    <w:bookmarkEnd w:id="7"/>
    <w:bookmarkStart w:name="z11" w:id="8"/>
    <w:p>
      <w:pPr>
        <w:spacing w:after="0"/>
        <w:ind w:left="0"/>
        <w:jc w:val="both"/>
      </w:pPr>
      <w:r>
        <w:rPr>
          <w:rFonts w:ascii="Times New Roman"/>
          <w:b w:val="false"/>
          <w:i w:val="false"/>
          <w:color w:val="000000"/>
          <w:sz w:val="28"/>
        </w:rPr>
        <w:t>
      2) Қазақстан мәдениетін дамыту үшін шығармашылық әлеуеті бар Қазақстан Республикасының азаматтары үміткер болады.";</w:t>
      </w:r>
    </w:p>
    <w:bookmarkEnd w:id="8"/>
    <w:bookmarkStart w:name="z12" w:id="9"/>
    <w:p>
      <w:pPr>
        <w:spacing w:after="0"/>
        <w:ind w:left="0"/>
        <w:jc w:val="both"/>
      </w:pPr>
      <w:r>
        <w:rPr>
          <w:rFonts w:ascii="Times New Roman"/>
          <w:b w:val="false"/>
          <w:i w:val="false"/>
          <w:color w:val="000000"/>
          <w:sz w:val="28"/>
        </w:rPr>
        <w:t>
      "5. Мемлекеттік стипендияны алуға ұсынылатын құжаттарды қабылдау туралы хабарландыру құжаттарды қабылдау мерзімі басталардан бұрын екі айдан кешіктірмей уәкілетті органның интернет-ресурсында орналастырылады.";</w:t>
      </w:r>
    </w:p>
    <w:bookmarkEnd w:id="9"/>
    <w:bookmarkStart w:name="z13" w:id="10"/>
    <w:p>
      <w:pPr>
        <w:spacing w:after="0"/>
        <w:ind w:left="0"/>
        <w:jc w:val="both"/>
      </w:pPr>
      <w:r>
        <w:rPr>
          <w:rFonts w:ascii="Times New Roman"/>
          <w:b w:val="false"/>
          <w:i w:val="false"/>
          <w:color w:val="000000"/>
          <w:sz w:val="28"/>
        </w:rPr>
        <w:t>
      "7. Комиссияның мемлекеттік стипендияны беруге кандидатураны бекіту туралы шешімі Комиссия отырысында қарапайым көпшілік дауыспен ашық дауыс берумен қабылданады. Дауыстар тең болған жағдайда төраға дауыс берген шешім қабылданды деп есептеледі. Егер Комиссия мүшелерінің үштен екісінен астамы қатысса, отырыс заңды деп есептеледі.</w:t>
      </w:r>
    </w:p>
    <w:bookmarkEnd w:id="10"/>
    <w:p>
      <w:pPr>
        <w:spacing w:after="0"/>
        <w:ind w:left="0"/>
        <w:jc w:val="both"/>
      </w:pPr>
      <w:r>
        <w:rPr>
          <w:rFonts w:ascii="Times New Roman"/>
          <w:b w:val="false"/>
          <w:i w:val="false"/>
          <w:color w:val="000000"/>
          <w:sz w:val="28"/>
        </w:rPr>
        <w:t>
      Комиссия шешімі хаттамамен (бұдан әрі - хаттама)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Уәкілетті орган тиісті жылға мемлекеттік стипендияны беру туралы Қазақстан Республикасының Президенті актісінің жобасын хаттама көшірмесімен қоса, Қазақстан Республикасының Үкіметіне ағымдағы жылғы бірінші қазаннан кешіктірмей енгізеді.</w:t>
      </w:r>
    </w:p>
    <w:p>
      <w:pPr>
        <w:spacing w:after="0"/>
        <w:ind w:left="0"/>
        <w:jc w:val="both"/>
      </w:pPr>
      <w:r>
        <w:rPr>
          <w:rFonts w:ascii="Times New Roman"/>
          <w:b w:val="false"/>
          <w:i w:val="false"/>
          <w:color w:val="000000"/>
          <w:sz w:val="28"/>
        </w:rPr>
        <w:t>
      Қазақстан Республикасының Үкіметі тиісті жылға мемлекеттік стипендияны беру туралы Қазақстан Республикасының Президенті актісінің жобасын қарап, ағымдағы жылғы бірінші қарашадан кешіктірмей Қазақстан Республикасы Президентінің Әкімшілігіне енгізеді.".</w:t>
      </w:r>
    </w:p>
    <w:bookmarkStart w:name="z14"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