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c172" w14:textId="27fc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13 ақпандағы № 61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"2017 – 2019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"2017 – 2019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xml:space="preserve">
      1-бап. "2017 – 2019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21, 115-құжат) мынадай өзгерістер мен толықтырулар енгізілсін:</w:t>
      </w:r>
    </w:p>
    <w:p>
      <w:pPr>
        <w:spacing w:after="0"/>
        <w:ind w:left="0"/>
        <w:jc w:val="both"/>
      </w:pPr>
      <w:r>
        <w:rPr>
          <w:rFonts w:ascii="Times New Roman"/>
          <w:b w:val="false"/>
          <w:i w:val="false"/>
          <w:color w:val="000000"/>
          <w:sz w:val="28"/>
        </w:rPr>
        <w:t>
      1) 1, 2 және 6-баптар мынадай редакцияда жазылсын:</w:t>
      </w:r>
    </w:p>
    <w:p>
      <w:pPr>
        <w:spacing w:after="0"/>
        <w:ind w:left="0"/>
        <w:jc w:val="both"/>
      </w:pPr>
      <w:r>
        <w:rPr>
          <w:rFonts w:ascii="Times New Roman"/>
          <w:b w:val="false"/>
          <w:i w:val="false"/>
          <w:color w:val="000000"/>
          <w:sz w:val="28"/>
        </w:rPr>
        <w:t>
      "1-бап. 2017 – 2019 жылдарға арналған республикалық бюджет тиісінше 1, 2 және 3-қосымшаларға сәйкес, оның ішінде 2017 жылға мынадай көлемдерде бекiтiлсiн:</w:t>
      </w:r>
    </w:p>
    <w:p>
      <w:pPr>
        <w:spacing w:after="0"/>
        <w:ind w:left="0"/>
        <w:jc w:val="both"/>
      </w:pPr>
      <w:r>
        <w:rPr>
          <w:rFonts w:ascii="Times New Roman"/>
          <w:b w:val="false"/>
          <w:i w:val="false"/>
          <w:color w:val="000000"/>
          <w:sz w:val="28"/>
        </w:rPr>
        <w:t>
      1) кiрiстер – 9 543 305 694 мың теңге, оның iшiнде:</w:t>
      </w:r>
    </w:p>
    <w:p>
      <w:pPr>
        <w:spacing w:after="0"/>
        <w:ind w:left="0"/>
        <w:jc w:val="both"/>
      </w:pPr>
      <w:r>
        <w:rPr>
          <w:rFonts w:ascii="Times New Roman"/>
          <w:b w:val="false"/>
          <w:i w:val="false"/>
          <w:color w:val="000000"/>
          <w:sz w:val="28"/>
        </w:rPr>
        <w:t>
      салықтық түсiмдер бойынша – 4 787 775 502 мың теңге;</w:t>
      </w:r>
    </w:p>
    <w:p>
      <w:pPr>
        <w:spacing w:after="0"/>
        <w:ind w:left="0"/>
        <w:jc w:val="both"/>
      </w:pPr>
      <w:r>
        <w:rPr>
          <w:rFonts w:ascii="Times New Roman"/>
          <w:b w:val="false"/>
          <w:i w:val="false"/>
          <w:color w:val="000000"/>
          <w:sz w:val="28"/>
        </w:rPr>
        <w:t>
      салықтық емес түсiмдер бойынша – 102 758 432 мың теңге;</w:t>
      </w:r>
    </w:p>
    <w:p>
      <w:pPr>
        <w:spacing w:after="0"/>
        <w:ind w:left="0"/>
        <w:jc w:val="both"/>
      </w:pPr>
      <w:r>
        <w:rPr>
          <w:rFonts w:ascii="Times New Roman"/>
          <w:b w:val="false"/>
          <w:i w:val="false"/>
          <w:color w:val="000000"/>
          <w:sz w:val="28"/>
        </w:rPr>
        <w:t>
      негiзгi капиталды сатудан түсетiн түсiмдер бойынша – 1 398 507 мың теңге;</w:t>
      </w:r>
    </w:p>
    <w:p>
      <w:pPr>
        <w:spacing w:after="0"/>
        <w:ind w:left="0"/>
        <w:jc w:val="both"/>
      </w:pPr>
      <w:r>
        <w:rPr>
          <w:rFonts w:ascii="Times New Roman"/>
          <w:b w:val="false"/>
          <w:i w:val="false"/>
          <w:color w:val="000000"/>
          <w:sz w:val="28"/>
        </w:rPr>
        <w:t>
      трансферттер түсiмдерi бойынша – 4 651 373 253 мың теңге;</w:t>
      </w:r>
    </w:p>
    <w:p>
      <w:pPr>
        <w:spacing w:after="0"/>
        <w:ind w:left="0"/>
        <w:jc w:val="both"/>
      </w:pPr>
      <w:r>
        <w:rPr>
          <w:rFonts w:ascii="Times New Roman"/>
          <w:b w:val="false"/>
          <w:i w:val="false"/>
          <w:color w:val="000000"/>
          <w:sz w:val="28"/>
        </w:rPr>
        <w:t>
      2) шығындар – 10 740 128 973 мың теңге;</w:t>
      </w:r>
    </w:p>
    <w:p>
      <w:pPr>
        <w:spacing w:after="0"/>
        <w:ind w:left="0"/>
        <w:jc w:val="both"/>
      </w:pPr>
      <w:r>
        <w:rPr>
          <w:rFonts w:ascii="Times New Roman"/>
          <w:b w:val="false"/>
          <w:i w:val="false"/>
          <w:color w:val="000000"/>
          <w:sz w:val="28"/>
        </w:rPr>
        <w:t>
      3) таза бюджеттiк кредиттеу – 191 542 795 мың теңге, оның iшiнде:</w:t>
      </w:r>
    </w:p>
    <w:p>
      <w:pPr>
        <w:spacing w:after="0"/>
        <w:ind w:left="0"/>
        <w:jc w:val="both"/>
      </w:pPr>
      <w:r>
        <w:rPr>
          <w:rFonts w:ascii="Times New Roman"/>
          <w:b w:val="false"/>
          <w:i w:val="false"/>
          <w:color w:val="000000"/>
          <w:sz w:val="28"/>
        </w:rPr>
        <w:t>
      бюджеттiк кредиттер – 273 866 697 мың теңге;</w:t>
      </w:r>
    </w:p>
    <w:p>
      <w:pPr>
        <w:spacing w:after="0"/>
        <w:ind w:left="0"/>
        <w:jc w:val="both"/>
      </w:pPr>
      <w:r>
        <w:rPr>
          <w:rFonts w:ascii="Times New Roman"/>
          <w:b w:val="false"/>
          <w:i w:val="false"/>
          <w:color w:val="000000"/>
          <w:sz w:val="28"/>
        </w:rPr>
        <w:t>
      бюджеттiк кредиттердi өтеу – 82 323 902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159 496 347 мың теңге, оның iшiнде:</w:t>
      </w:r>
    </w:p>
    <w:p>
      <w:pPr>
        <w:spacing w:after="0"/>
        <w:ind w:left="0"/>
        <w:jc w:val="both"/>
      </w:pPr>
      <w:r>
        <w:rPr>
          <w:rFonts w:ascii="Times New Roman"/>
          <w:b w:val="false"/>
          <w:i w:val="false"/>
          <w:color w:val="000000"/>
          <w:sz w:val="28"/>
        </w:rPr>
        <w:t>
      қаржы активтерiн сатып алу – 162 396 347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2 900 000 мың теңге;</w:t>
      </w:r>
    </w:p>
    <w:p>
      <w:pPr>
        <w:spacing w:after="0"/>
        <w:ind w:left="0"/>
        <w:jc w:val="both"/>
      </w:pPr>
      <w:r>
        <w:rPr>
          <w:rFonts w:ascii="Times New Roman"/>
          <w:b w:val="false"/>
          <w:i w:val="false"/>
          <w:color w:val="000000"/>
          <w:sz w:val="28"/>
        </w:rPr>
        <w:t>
      5) бюджет тапшылығы – -1 547 862 421 мың теңге немесе елдiң iшкi жалпы өнiмінің 3,1 пайызы;</w:t>
      </w:r>
    </w:p>
    <w:p>
      <w:pPr>
        <w:spacing w:after="0"/>
        <w:ind w:left="0"/>
        <w:jc w:val="both"/>
      </w:pPr>
      <w:r>
        <w:rPr>
          <w:rFonts w:ascii="Times New Roman"/>
          <w:b w:val="false"/>
          <w:i w:val="false"/>
          <w:color w:val="000000"/>
          <w:sz w:val="28"/>
        </w:rPr>
        <w:t>
      6) бюджет тапшылығын қаржыландыру – 1 547 862 421 мың теңге.</w:t>
      </w:r>
    </w:p>
    <w:p>
      <w:pPr>
        <w:spacing w:after="0"/>
        <w:ind w:left="0"/>
        <w:jc w:val="both"/>
      </w:pPr>
      <w:r>
        <w:rPr>
          <w:rFonts w:ascii="Times New Roman"/>
          <w:b w:val="false"/>
          <w:i w:val="false"/>
          <w:color w:val="000000"/>
          <w:sz w:val="28"/>
        </w:rPr>
        <w:t xml:space="preserve">
      2-бап. 2017 жылға арналған республикалық бюджетте Ресей Федерациясының "Байқоңыр" кешенін пайдаланғаны үшін 37 950 000 мың теңге сомасында және әскери полигондарды пайдаланғаны үшін 6 612 870 мың теңге сомасында жалдау ақыларының түсiмдері көзделсiн."; </w:t>
      </w:r>
    </w:p>
    <w:p>
      <w:pPr>
        <w:spacing w:after="0"/>
        <w:ind w:left="0"/>
        <w:jc w:val="both"/>
      </w:pPr>
      <w:r>
        <w:rPr>
          <w:rFonts w:ascii="Times New Roman"/>
          <w:b w:val="false"/>
          <w:i w:val="false"/>
          <w:color w:val="000000"/>
          <w:sz w:val="28"/>
        </w:rPr>
        <w:t>
      "6-бап. 2017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1 534 565 234 мың теңге сомасында көзделсін.</w:t>
      </w:r>
    </w:p>
    <w:p>
      <w:pPr>
        <w:spacing w:after="0"/>
        <w:ind w:left="0"/>
        <w:jc w:val="both"/>
      </w:pP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2) 7-бап мынадай мазмұндағы екінші бөлікпен толықтырылсын:</w:t>
      </w:r>
    </w:p>
    <w:p>
      <w:pPr>
        <w:spacing w:after="0"/>
        <w:ind w:left="0"/>
        <w:jc w:val="both"/>
      </w:pPr>
      <w:r>
        <w:rPr>
          <w:rFonts w:ascii="Times New Roman"/>
          <w:b w:val="false"/>
          <w:i w:val="false"/>
          <w:color w:val="000000"/>
          <w:sz w:val="28"/>
        </w:rPr>
        <w:t>
      "2017 жылғы 1 шілдеден бастап:</w:t>
      </w:r>
    </w:p>
    <w:p>
      <w:pPr>
        <w:spacing w:after="0"/>
        <w:ind w:left="0"/>
        <w:jc w:val="both"/>
      </w:pPr>
      <w:r>
        <w:rPr>
          <w:rFonts w:ascii="Times New Roman"/>
          <w:b w:val="false"/>
          <w:i w:val="false"/>
          <w:color w:val="000000"/>
          <w:sz w:val="28"/>
        </w:rPr>
        <w:t>
      1) мемлекеттік базалық зейнетақы төлемінің мөлшері – 14 466 теңге;</w:t>
      </w:r>
    </w:p>
    <w:p>
      <w:pPr>
        <w:spacing w:after="0"/>
        <w:ind w:left="0"/>
        <w:jc w:val="both"/>
      </w:pPr>
      <w:r>
        <w:rPr>
          <w:rFonts w:ascii="Times New Roman"/>
          <w:b w:val="false"/>
          <w:i w:val="false"/>
          <w:color w:val="000000"/>
          <w:sz w:val="28"/>
        </w:rPr>
        <w:t>
      2) зейнетақының ең төмен мөлшері – 31 245 теңге болып белгіленсін.";</w:t>
      </w:r>
    </w:p>
    <w:p>
      <w:pPr>
        <w:spacing w:after="0"/>
        <w:ind w:left="0"/>
        <w:jc w:val="both"/>
      </w:pPr>
      <w:r>
        <w:rPr>
          <w:rFonts w:ascii="Times New Roman"/>
          <w:b w:val="false"/>
          <w:i w:val="false"/>
          <w:color w:val="000000"/>
          <w:sz w:val="28"/>
        </w:rPr>
        <w:t>
      3) 8-бап мынадай редакцияда жазылсын:</w:t>
      </w:r>
    </w:p>
    <w:p>
      <w:pPr>
        <w:spacing w:after="0"/>
        <w:ind w:left="0"/>
        <w:jc w:val="both"/>
      </w:pPr>
      <w:r>
        <w:rPr>
          <w:rFonts w:ascii="Times New Roman"/>
          <w:b w:val="false"/>
          <w:i w:val="false"/>
          <w:color w:val="000000"/>
          <w:sz w:val="28"/>
        </w:rPr>
        <w:t>
      "8-бап. Жасына байланысты зейнетақы төлемдері мен еңбек сіңірген жылдары үшін зейнетақы төлемдеріне жұмсалатын қаражат олардың мөлшерін:</w:t>
      </w:r>
    </w:p>
    <w:p>
      <w:pPr>
        <w:spacing w:after="0"/>
        <w:ind w:left="0"/>
        <w:jc w:val="both"/>
      </w:pPr>
      <w:r>
        <w:rPr>
          <w:rFonts w:ascii="Times New Roman"/>
          <w:b w:val="false"/>
          <w:i w:val="false"/>
          <w:color w:val="000000"/>
          <w:sz w:val="28"/>
        </w:rPr>
        <w:t>
      2017 жылғы 1 қаңтардан бастап тоғыз пайызға;</w:t>
      </w:r>
    </w:p>
    <w:p>
      <w:pPr>
        <w:spacing w:after="0"/>
        <w:ind w:left="0"/>
        <w:jc w:val="both"/>
      </w:pPr>
      <w:r>
        <w:rPr>
          <w:rFonts w:ascii="Times New Roman"/>
          <w:b w:val="false"/>
          <w:i w:val="false"/>
          <w:color w:val="000000"/>
          <w:sz w:val="28"/>
        </w:rPr>
        <w:t>
      2017 жылғы 1 шілдеден бастап он бір пайызға көтеру ескеріле отырып көзделді деп белгіленсін.";</w:t>
      </w:r>
    </w:p>
    <w:p>
      <w:pPr>
        <w:spacing w:after="0"/>
        <w:ind w:left="0"/>
        <w:jc w:val="both"/>
      </w:pPr>
      <w:r>
        <w:rPr>
          <w:rFonts w:ascii="Times New Roman"/>
          <w:b w:val="false"/>
          <w:i w:val="false"/>
          <w:color w:val="000000"/>
          <w:sz w:val="28"/>
        </w:rPr>
        <w:t>
      4) 11-баптың бірінші бөлігі мынадай мазмұндағы 2-1), 2-2), 2-3) тармақшалармен және 21) тармақшамен толықтырылсын:</w:t>
      </w:r>
    </w:p>
    <w:p>
      <w:pPr>
        <w:spacing w:after="0"/>
        <w:ind w:left="0"/>
        <w:jc w:val="both"/>
      </w:pPr>
      <w:r>
        <w:rPr>
          <w:rFonts w:ascii="Times New Roman"/>
          <w:b w:val="false"/>
          <w:i w:val="false"/>
          <w:color w:val="000000"/>
          <w:sz w:val="28"/>
        </w:rPr>
        <w:t>
      "2-1) ішкі істер органдарының бөліністерін материалдық-техникалық жарақтандыруға;</w:t>
      </w:r>
    </w:p>
    <w:p>
      <w:pPr>
        <w:spacing w:after="0"/>
        <w:ind w:left="0"/>
        <w:jc w:val="both"/>
      </w:pPr>
      <w:r>
        <w:rPr>
          <w:rFonts w:ascii="Times New Roman"/>
          <w:b w:val="false"/>
          <w:i w:val="false"/>
          <w:color w:val="000000"/>
          <w:sz w:val="28"/>
        </w:rPr>
        <w:t>
      2-2) ішкі істер органдарының әкімшілік полиция қызметкерлерін оқытуға;</w:t>
      </w:r>
    </w:p>
    <w:p>
      <w:pPr>
        <w:spacing w:after="0"/>
        <w:ind w:left="0"/>
        <w:jc w:val="both"/>
      </w:pPr>
      <w:r>
        <w:rPr>
          <w:rFonts w:ascii="Times New Roman"/>
          <w:b w:val="false"/>
          <w:i w:val="false"/>
          <w:color w:val="000000"/>
          <w:sz w:val="28"/>
        </w:rPr>
        <w:t>
      2-3) ішкі істер органдары қызметкерлерінің сыныптық біліктілігі үшін үстемеақыны ұлғайтуға;";</w:t>
      </w:r>
    </w:p>
    <w:p>
      <w:pPr>
        <w:spacing w:after="0"/>
        <w:ind w:left="0"/>
        <w:jc w:val="both"/>
      </w:pPr>
      <w:r>
        <w:rPr>
          <w:rFonts w:ascii="Times New Roman"/>
          <w:b w:val="false"/>
          <w:i w:val="false"/>
          <w:color w:val="000000"/>
          <w:sz w:val="28"/>
        </w:rPr>
        <w:t>
      "21) мемлекет мұқтажы үшін жер учаскелерін алып қоюға 2017 жылға арналған ағымдағы нысаналы трансферттерді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5) мынадай мазмұндағы 12-1 және 14-1-баптармен толықтырылсын:</w:t>
      </w:r>
    </w:p>
    <w:p>
      <w:pPr>
        <w:spacing w:after="0"/>
        <w:ind w:left="0"/>
        <w:jc w:val="both"/>
      </w:pPr>
      <w:r>
        <w:rPr>
          <w:rFonts w:ascii="Times New Roman"/>
          <w:b w:val="false"/>
          <w:i w:val="false"/>
          <w:color w:val="000000"/>
          <w:sz w:val="28"/>
        </w:rPr>
        <w:t>
      "12-1-бап. 2017 жылға арналған республикалық бюджетте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беруге Қазақстан Республикасы Инвестициялар және даму министрлігінің шығыстары шеңберінде 8 000 000 мың теңге мөлшерінде қаражат көзделсін.";</w:t>
      </w:r>
    </w:p>
    <w:p>
      <w:pPr>
        <w:spacing w:after="0"/>
        <w:ind w:left="0"/>
        <w:jc w:val="both"/>
      </w:pPr>
      <w:r>
        <w:rPr>
          <w:rFonts w:ascii="Times New Roman"/>
          <w:b w:val="false"/>
          <w:i w:val="false"/>
          <w:color w:val="000000"/>
          <w:sz w:val="28"/>
        </w:rPr>
        <w:t>
      "14-1-бап. "Қарағандышахтатарату" жауапкершілігі шектеулі серіктестігіне берілген, таратылған шахталар қызметкерлеріне келтірілген залалды өтеуге беретін қаражатты бөлу және (немесе) оны пайдаланудың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6) 15 және 16-баптар мынадай редакцияда жазылсын:</w:t>
      </w:r>
    </w:p>
    <w:p>
      <w:pPr>
        <w:spacing w:after="0"/>
        <w:ind w:left="0"/>
        <w:jc w:val="both"/>
      </w:pPr>
      <w:r>
        <w:rPr>
          <w:rFonts w:ascii="Times New Roman"/>
          <w:b w:val="false"/>
          <w:i w:val="false"/>
          <w:color w:val="000000"/>
          <w:sz w:val="28"/>
        </w:rPr>
        <w:t>
      "15-бап. Қазақстан Республикасы Үкiметiнiң 2017 жылға арналған резервi 137 105 624 мың теңге сомасында бекiтiлсiн.</w:t>
      </w:r>
    </w:p>
    <w:p>
      <w:pPr>
        <w:spacing w:after="0"/>
        <w:ind w:left="0"/>
        <w:jc w:val="both"/>
      </w:pPr>
      <w:r>
        <w:rPr>
          <w:rFonts w:ascii="Times New Roman"/>
          <w:b w:val="false"/>
          <w:i w:val="false"/>
          <w:color w:val="000000"/>
          <w:sz w:val="28"/>
        </w:rPr>
        <w:t>
      16-бап. Қазақстан Республикасы Қорғаныс және аэроғарыш өнеркәсібі министрлігі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1 154 797 мың теңге сомасындағы қаражатты көрсете отырып, 8 710 511 мың теңге сомасында қаражат көзделгені ескерілсін.";</w:t>
      </w:r>
    </w:p>
    <w:p>
      <w:pPr>
        <w:spacing w:after="0"/>
        <w:ind w:left="0"/>
        <w:jc w:val="both"/>
      </w:pPr>
      <w:r>
        <w:rPr>
          <w:rFonts w:ascii="Times New Roman"/>
          <w:b w:val="false"/>
          <w:i w:val="false"/>
          <w:color w:val="000000"/>
          <w:sz w:val="28"/>
        </w:rPr>
        <w:t>
      7) мынадай мазмұндағы 16-1-баппен толықтырылсын:</w:t>
      </w:r>
    </w:p>
    <w:p>
      <w:pPr>
        <w:spacing w:after="0"/>
        <w:ind w:left="0"/>
        <w:jc w:val="both"/>
      </w:pPr>
      <w:r>
        <w:rPr>
          <w:rFonts w:ascii="Times New Roman"/>
          <w:b w:val="false"/>
          <w:i w:val="false"/>
          <w:color w:val="000000"/>
          <w:sz w:val="28"/>
        </w:rPr>
        <w:t>
      "16-1-бап. Қазақстан Республикасы Инвестициялар және даму министрлігі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43 738 098 мың теңге сомасында қаражат көзделгені ескерілсін.";</w:t>
      </w:r>
    </w:p>
    <w:p>
      <w:pPr>
        <w:spacing w:after="0"/>
        <w:ind w:left="0"/>
        <w:jc w:val="both"/>
      </w:pPr>
      <w:r>
        <w:rPr>
          <w:rFonts w:ascii="Times New Roman"/>
          <w:b w:val="false"/>
          <w:i w:val="false"/>
          <w:color w:val="000000"/>
          <w:sz w:val="28"/>
        </w:rPr>
        <w:t>
      8) 19-бап мынадай редакцияда жазылсын:</w:t>
      </w:r>
    </w:p>
    <w:p>
      <w:pPr>
        <w:spacing w:after="0"/>
        <w:ind w:left="0"/>
        <w:jc w:val="both"/>
      </w:pPr>
      <w:r>
        <w:rPr>
          <w:rFonts w:ascii="Times New Roman"/>
          <w:b w:val="false"/>
          <w:i w:val="false"/>
          <w:color w:val="000000"/>
          <w:sz w:val="28"/>
        </w:rPr>
        <w:t>
      "19-бап. 2017 жылғы 31 желтоқсанға үкiметтiк борыш лимитi 11 200 000 000 мың теңге мөлшерiнде белгiленсiн.";</w:t>
      </w:r>
    </w:p>
    <w:p>
      <w:pPr>
        <w:spacing w:after="0"/>
        <w:ind w:left="0"/>
        <w:jc w:val="both"/>
      </w:pPr>
      <w:r>
        <w:rPr>
          <w:rFonts w:ascii="Times New Roman"/>
          <w:b w:val="false"/>
          <w:i w:val="false"/>
          <w:color w:val="000000"/>
          <w:sz w:val="28"/>
        </w:rPr>
        <w:t>
      9) көрсетілген Заңға 1, 4 және 5-қосымшалар осы Заңға 1, 2 және 3-қосымшаларға сәйкес редакцияда жазылсын.</w:t>
      </w:r>
    </w:p>
    <w:p>
      <w:pPr>
        <w:spacing w:after="0"/>
        <w:ind w:left="0"/>
        <w:jc w:val="both"/>
      </w:pPr>
      <w:r>
        <w:rPr>
          <w:rFonts w:ascii="Times New Roman"/>
          <w:b w:val="false"/>
          <w:i w:val="false"/>
          <w:color w:val="000000"/>
          <w:sz w:val="28"/>
        </w:rPr>
        <w:t>
      2-бап. Осы Заң 2017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2017 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2016 жылғы 29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25-VI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03"/>
        <w:gridCol w:w="899"/>
        <w:gridCol w:w="6988"/>
        <w:gridCol w:w="3149"/>
        <w:gridCol w:w="2"/>
        <w:gridCol w:w="53"/>
        <w:gridCol w:w="53"/>
        <w:gridCol w:w="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9 543 305 694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4 787 775 502</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1 563 908 600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1 563 908 600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2 082 288 327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1 730 804 561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96 091 541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239 553 241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4 585 081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11 253 903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1 121 009 552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1 096 672 032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24 337 520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20 569 023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20 569 023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102 758 432</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73 020 361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1 848 947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13 555 322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1 393 669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45 784 947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2 202 846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7 734 630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2 666 685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2 666 685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250 254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250 254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3 868 486</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3 868 486</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996 245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996 245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21 956 401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21 956 401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1 398 507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243 710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1 154 797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1 154 797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4 651 373 253</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236 808 019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236 808 019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4 414 565 234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4 414 565 234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10 740 128 973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452 852 179</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6 888 524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4 918 035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271 476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562 975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2 242 531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2 137 706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қорғау қамтамасыз ету және ұйымдастыру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104 825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80 027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80 027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150 291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150 291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61 570 608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61 570 608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71 766 822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3 197 618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3 384 200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45 543 191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15 482 613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3 227 957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жәрдемдесу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60 345</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84 824 824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69 452 527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4 600 297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5 328 114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4 323 789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1 063 983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33 192 135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5 336 806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27 855 329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4 564 918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4 564 918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40 761 017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10 051 188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Тұрғын-үй құрылыс жинақтары үлестері бойынша төлем ақы төлеу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17 819 703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290 126</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74 007 804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18 676 298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965 670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657 495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50 688 567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1 788 539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754 200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461 799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Жоғарғы деңгейдің домендік аттары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461 799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1 726 828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 істері және азаматтық қоғам саласындағы мемлекеттік саясатты қалыптастыру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1 113 333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613 495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3 800 954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2 536 842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1 264 112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1 392 802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1 239 039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4 359 870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3 377 022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680 153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302 695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399 025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399 025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1 035 485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581 020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454 465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11 572 195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11 572 195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48 053 720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44 888 034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3 165 686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412 341 681</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43 848 077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43 848 077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368 493 604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2 049 008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366 444 596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527 619 452</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818 198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818 198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163 809 148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12 648 232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109 042 809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32 447 435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9 670 672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6 060 495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6 060 495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40 842 225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12 974 392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сараптамаларын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2 429 404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14 205 948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5 937 089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Сот-медицина, сот-наркологиялық, сот-психиатриялық сараптамалар бойынша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3 375 174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197 608 195</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192 165 195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5 443 000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11 713 403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11 713 403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33 685 307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33 685 307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24 614 951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24 272 764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342 187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13 381 703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13 381 703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35 085 827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20 317 401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14 768 426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450 943 720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687 301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687 301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9 908 838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9 908 838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9 396 704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1 131 437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7 746 554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518 713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44 923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44 923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377 035 468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5 514 012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26 120 756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31 942 530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357 942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141 780 032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5 794 221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152 446 165</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11 593 611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471 606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820 322</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31 264 928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564 675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1 538 123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28 631 189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530 941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17 888 163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1 308 081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1 399 515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4 264 365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10 901 424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10 217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10 217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431 323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431 323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1 593 427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1 593 427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2 308 352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711 266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1 597 086</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176 900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176 900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1 030 018 587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5 406 567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5 405 237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4 500 488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4 500 488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511 148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511 148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1 006 997 699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17 147 303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қолданбалы ғылыми зерттеулер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1 414 014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18 117 861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10 458 450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766 305 211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173 112 503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Аурулар диагностикасының және емдеудің жоғары технологиялық әдістерінің әлеуетін арттыру және енгізу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6 122 727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 саласындағы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13 705 945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12 602 685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12 602 685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2 141 129 127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2 139 929 127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3 765 739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2 114 632 174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197 780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2 177 615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11 393 192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7 655 039</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 жөніндегі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211 755 918</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211 755 918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10 454 439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131 179 798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68 722 632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1 399 049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135 162 007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2 366 172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2 158 294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85 744 633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1 352 341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974 522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35 308 535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7 588 835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38 068 122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Ұлттық пантеон салуға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45 143 702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43 643 702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ақпараттық кеңістікке автоматтандырылған мониторинг" ақпараттық жүйесін құру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822 849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695 332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127 517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1 084 651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222 883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77 141 941</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418 266</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418 266</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66 398 420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11 451 259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1 684 357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49 985 599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10 325 255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9 898 596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215 896 903</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206 282 848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11 841 476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қайта өңдеуге, өткізуге жағдай жасау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24 064 221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106 312 713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28 335 736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қайта өңдеуді, өткізуді дамыту үшін жағдай жасау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10 401 142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17 589 822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 жетімділікті арттыру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7 569 907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167 831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8 862 211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93 439</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2 889 171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5 742 451</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751 844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751 844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10 217 509</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9 711 547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5 338 521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2 652 087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372 762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372 762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707 782 976</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638 489 659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312 497 768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2 051 613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23 566 595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69 456 630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160 683 461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7 165 888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5 045 709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6 577 064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7 706 833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43 738 098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63 934 095</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2 847 833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61 086 262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5 359 222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және тәжірибелік-эксперименттік базаны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722 658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3 846 564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2 395 421 482</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3 214 042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3 214 042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2 243 121 144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137 105 624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13 074 220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"Проблемалық кредиттер қоры" АҚ-ға нысаналы аударым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2 092 941 300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25 032 132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4 488 972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12 236 433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4 313 487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дербес кластерлік қорына нысаналы аударым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3 993 240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104 955 354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76 973 963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моноқалаларда және өңірлерде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7 223 415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картасы-2020" бизнесті қолдау мен дамытудың бірыңғай бағдарламасы шеңберінде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18 905 976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Азия Даму қорына Қазақстанның донорлық жарнасы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8 865 161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8 865 161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10 233 649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10 233 649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474 451 978</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474 451 978</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474 451 978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1 497 393 513</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1 497 393 513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9 103 277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1 488 290 236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191 542 795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273 866 697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5 716 563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5 716 563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42 283 437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42 283 437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98 113 996</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87 113 884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27 113 884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11 000 112</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11 000 112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109 152 701</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652 701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652 701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82 323 902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82 323 902</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80 549 841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80 549 841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1 774 061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1 774 061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159 496 347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162 396 347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12 836 320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12 836 320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12 836 320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11 045 254</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11 045 254</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"Қазтехнологиялар"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11 045 254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292 817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0" w:type="auto"/>
            <w:vMerge/>
            <w:tcBorders>
              <w:top w:val="nil"/>
              <w:left w:val="single" w:color="cfcfcf" w:sz="5"/>
              <w:bottom w:val="single" w:color="cfcfcf" w:sz="5"/>
              <w:right w:val="single" w:color="cfcfcf" w:sz="5"/>
            </w:tcBorders>
          </w:tcP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292 817</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292 817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545 203</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545 203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КЕАҚ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545 203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0" w:type="auto"/>
            <w:vMerge/>
            <w:tcBorders>
              <w:top w:val="nil"/>
              <w:left w:val="single" w:color="cfcfcf" w:sz="5"/>
              <w:bottom w:val="single" w:color="cfcfcf" w:sz="5"/>
              <w:right w:val="single" w:color="cfcfcf" w:sz="5"/>
            </w:tcBorders>
          </w:tcP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"Үлестiк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22 642 063</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22 642 063</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7 675 063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14 967 000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33 434 690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әуежайы"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10 074 731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10 074 731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18 359 959</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299 900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18 060 059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71 600 000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-1 547 862 421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1 547 862 421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2017 жылғы "         "</w:t>
                  </w:r>
                  <w:r>
                    <w:br/>
                  </w:r>
                  <w:r>
                    <w:rPr>
                      <w:rFonts w:ascii="Times New Roman"/>
                      <w:b w:val="false"/>
                      <w:i w:val="false"/>
                      <w:color w:val="000000"/>
                      <w:sz w:val="20"/>
                    </w:rPr>
                    <w:t>№              Заңына</w:t>
                  </w:r>
                  <w:r>
                    <w:br/>
                  </w:r>
                  <w:r>
                    <w:rPr>
                      <w:rFonts w:ascii="Times New Roman"/>
                      <w:b w:val="false"/>
                      <w:i w:val="false"/>
                      <w:color w:val="000000"/>
                      <w:sz w:val="20"/>
                    </w:rPr>
                    <w:t>2-қосымша</w:t>
                  </w:r>
                </w:p>
              </w:tc>
            </w:tr>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25-VІ Заңына</w:t>
                  </w:r>
                  <w:r>
                    <w:br/>
                  </w:r>
                  <w:r>
                    <w:rPr>
                      <w:rFonts w:ascii="Times New Roman"/>
                      <w:b w:val="false"/>
                      <w:i w:val="false"/>
                      <w:color w:val="000000"/>
                      <w:sz w:val="20"/>
                    </w:rPr>
                    <w:t>4-қосымша</w:t>
                  </w:r>
                </w:p>
              </w:tc>
            </w:tr>
          </w:tbl>
          <w:p/>
          <w:p>
            <w:pPr>
              <w:spacing w:after="0"/>
              <w:ind w:left="0"/>
              <w:jc w:val="both"/>
            </w:pPr>
            <w:r>
              <w:rPr>
                <w:rFonts w:ascii="Times New Roman"/>
                <w:b/>
                <w:i w:val="false"/>
                <w:color w:val="000000"/>
              </w:rPr>
              <w:t xml:space="preserve"> Қазақстан Республикасының Ұлттық қорына жіберілетін 2017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5825"/>
              <w:gridCol w:w="4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1 574 296 298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1 574 296 298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596 078 514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596 078 514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978 217 784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978 217 784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2017 жылғы "    "</w:t>
            </w:r>
            <w:r>
              <w:br/>
            </w:r>
            <w:r>
              <w:rPr>
                <w:rFonts w:ascii="Times New Roman"/>
                <w:b w:val="false"/>
                <w:i w:val="false"/>
                <w:color w:val="000000"/>
                <w:sz w:val="20"/>
              </w:rPr>
              <w:t>№ Заңына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25-VІ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2017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75"/>
        <w:gridCol w:w="1375"/>
        <w:gridCol w:w="1375"/>
        <w:gridCol w:w="71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министрлiгi</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 және тәрбиелеу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министрлiгi</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халықты медициналық көмекпен қамтамасыз 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саламатты өмір салтын насихаттауға берілетін ағымдағы нысаналы трансферттер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аудандық маңызы бар және ауыл және амбулаториялық-емханалық көмектің денсаулық сақтау субъектілерінің медициналық көмек көрсетуі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 шеңберінде қаржыландырылатын бағыттарды қоспағанда, мамандандырылған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 шеңберінде қаржыландырылатын бағыттарды қоспағанда, жоғары мамандандырылған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түрінде жедел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құрамдарын және препараттарды өндіру бойынша қызмет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іс-шараларды іске асыру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пен әлеуметтік қамсыздандыру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азаматтардың зейнетақыларына үстемеақылар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