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173" w14:textId="589e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11 сәуірдегі № 191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"Қазақстанда баламалы және жаңартылатын энергетиканы дамыту жөніндегі 2013 – 2020 жылдарға арналған іс-шаралар жоспарын бекіту туралы" Қазақстан Республикасы Үкіметінің 2013 жылғы 25 қаңтардағы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"Қазақстанда баламалы және жаңартылатын энергетиканы дамыту жөніндегі 2013 – 2020 жылдарға арналған іс-шаралар жоспарын бекіту туралы" Қазақстан Республикасы Үкіметінің 2013 жылғы 25 қаңтардағы № 43 қаулысына өзгерістер енгізу туралы" Қазақстан Республикасы Үкіметінің 2014 жылғы 28 шілдедегі № 835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