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5963" w14:textId="f395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11 сәуірдегі № 192 қаулысы.</w:t>
      </w:r>
    </w:p>
    <w:p>
      <w:pPr>
        <w:spacing w:after="0"/>
        <w:ind w:left="0"/>
        <w:jc w:val="both"/>
      </w:pPr>
      <w:r>
        <w:rPr>
          <w:rFonts w:ascii="Times New Roman"/>
          <w:b w:val="false"/>
          <w:i w:val="false"/>
          <w:color w:val="ff0000"/>
          <w:sz w:val="28"/>
        </w:rPr>
        <w:t>
      РҚАО-ның еспкертпесі!</w:t>
      </w:r>
      <w:r>
        <w:br/>
      </w:r>
      <w:r>
        <w:rPr>
          <w:rFonts w:ascii="Times New Roman"/>
          <w:b w:val="false"/>
          <w:i w:val="false"/>
          <w:color w:val="ff0000"/>
          <w:sz w:val="28"/>
        </w:rPr>
        <w:t>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2017 жылғы 1 қаңтардан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"Орталық атқарушы және өзге де орталық мемлекеттік органдардың, орталық мемлекеттік органдардың ведомстволары басшыларының, сондай-ақ мәслихаттардың, әкімдіктердің, әкімдердің, тексеру комиссияларының нормативтік құқықтық актілерін ресми жариялау жүзеге асырылатын интернет-ресурсты айқындау туралы" Қазақстан Республикасы Үкіметінің 2013 жылғы 21 қазандағы № 1124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62, 839-құжат).</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w:t>
      </w:r>
      <w:r>
        <w:rPr>
          <w:rFonts w:ascii="Times New Roman"/>
          <w:b w:val="false"/>
          <w:i w:val="false"/>
          <w:color w:val="000000"/>
          <w:sz w:val="28"/>
        </w:rPr>
        <w:t>өкіміне</w:t>
      </w:r>
      <w:r>
        <w:rPr>
          <w:rFonts w:ascii="Times New Roman"/>
          <w:b w:val="false"/>
          <w:i w:val="false"/>
          <w:color w:val="000000"/>
          <w:sz w:val="28"/>
        </w:rPr>
        <w:t xml:space="preserve"> енгізілетін өзгерістер мен толықтырулардың 15-тармағы (Қазақстан Республикасының ПҮАЖ-ы, 2014 ж., № 83-84, 722-құжат).</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"Қазақстан Республикасы нормативтік құқықтық кесімдерінің мемлекеттік тізілімін, нормативтік құқықтық кесімдерінің эталондық бақылау банкін жүргізу ережесін бекіту туралы" 2006 жылғы 29 сәуірдегі № </w:t>
      </w:r>
      <w:r>
        <w:rPr>
          <w:rFonts w:ascii="Times New Roman"/>
          <w:b w:val="false"/>
          <w:i w:val="false"/>
          <w:color w:val="000000"/>
          <w:sz w:val="28"/>
        </w:rPr>
        <w:t>343</w:t>
      </w:r>
      <w:r>
        <w:rPr>
          <w:rFonts w:ascii="Times New Roman"/>
          <w:b w:val="false"/>
          <w:i w:val="false"/>
          <w:color w:val="000000"/>
          <w:sz w:val="28"/>
        </w:rPr>
        <w:t xml:space="preserve"> және "Қазақстан Республикасы министрлерінің және орталық мемлекеттік органдардың өзге де басшыларының, ведомстволар басшыларының нормативтік құқықтық бұйрықтарын, орталық және жергілікті атқарушы органдардың нормативтік құқықтық актілерін, орталық мемлекеттік органдардың қаулыларын, Орталық сайлау комиссиясының нормативтік қаулыларын, мәслихаттардың нормативтік құқықтық шешімдерін, сондай-ақ әкімдіктердің нормативтік құқықтық қаулылары мен әкімдердің нормативтік құқықтық шешімдерін ресми жариялау жүзеге асырылатын интернет-ресурсты айқындау және Қазақстан Республикасы Үкіметінің кейбір шешімдеріне өзгерістер енгізу туралы" 2013 жылғы 21 қазандағы № </w:t>
      </w:r>
      <w:r>
        <w:rPr>
          <w:rFonts w:ascii="Times New Roman"/>
          <w:b w:val="false"/>
          <w:i w:val="false"/>
          <w:color w:val="000000"/>
          <w:sz w:val="28"/>
        </w:rPr>
        <w:t>1124</w:t>
      </w:r>
      <w:r>
        <w:rPr>
          <w:rFonts w:ascii="Times New Roman"/>
          <w:b w:val="false"/>
          <w:i w:val="false"/>
          <w:color w:val="000000"/>
          <w:sz w:val="28"/>
        </w:rPr>
        <w:t xml:space="preserve"> қаулыларына өзгерістер енгізу туралы" Қазақстан Республикасы Үкіметінің 2016 жылғы 28 қаңтардағы № 35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7, 30-құжат).</w:t>
      </w:r>
    </w:p>
    <w:bookmarkEnd w:id="6"/>
    <w:bookmarkStart w:name="z9" w:id="7"/>
    <w:p>
      <w:pPr>
        <w:spacing w:after="0"/>
        <w:ind w:left="0"/>
        <w:jc w:val="both"/>
      </w:pPr>
      <w:r>
        <w:rPr>
          <w:rFonts w:ascii="Times New Roman"/>
          <w:b w:val="false"/>
          <w:i w:val="false"/>
          <w:color w:val="000000"/>
          <w:sz w:val="28"/>
        </w:rPr>
        <w:t xml:space="preserve">
      4. "Қазақстан Республикасы Yкiметiнің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Yкiметiнiң 2016 жылғы 29 желтоқсандағы № 904 қаулысымен бекітiлген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2016 ж., № 67, 460-құжат).</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