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aed2" w14:textId="fc8a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облысының білім беру және мәдениет ұйымдарына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28 сәуірдегі № 236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1993 жылғы 8 желтоқсандағы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1996 ж., № 11, 81-құжат)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Жамбыл облысының мынадай білім беру және мәдениет ұйымдарына: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"Тараз қаласы әкімдігі білім бөлімінің № 1 гимназиясы" коммуналдық мемлекеттік мекемесіне Әлихан Бөкейхановтың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"Тараз қаласы әкімдігі білім бөлімінің № 53 орта мектебі" коммуналдық мемлекеттік мекемесіне Қаратай Тұрысовтың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"Т. Рысқұлов ауданы әкімдігі білім бөлімінің "№ 2 орта мектебі" коммуналдық мемлекеттік мекемесіне Әлихан Бөкейхановтың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"Байзақ ауданы әкімдігі білім бөлімінің № 1 орта мектебі" коммуналдық мемлекеттік мекемесіне Ғазиз Байтасовтың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"Жамбыл облысы әкімдігі мәдениет, архивтер және құжаттама басқармасының "Жамбыл облыстық балалар мен жасөспірімдер кітапханасы" коммуналдық мемлекеттік мекемесіне Дінмұхамед Қонаевтың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"Жамбыл облысы Шу ауданы әкімдігі білім бөлімінің "№ 2 Балалар саз мектебі" коммуналдық мемлекеттік қазыналық кәсіпорнына Әбілахат Еспаевтың есімі берілсін.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Мынадай білім беру ұйымдары: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"Байзақ ауданы әкімдігі білім бөлімінің Чапаев атындағы орта мектебі" коммуналдық мемлекеттік мекемесі "Байзақ ауданы әкімдігі білім бөлімінің Әзімбек Жанқұлиев атындағы орта мектебі"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"Жамбыл облысы Жуалы ауданы әкімдігі білім бөлімінің "№ 13 Аркадий Гайдар атындағы орта мектебі" коммуналдық мемлекеттік мекемесі Жамбыл облысы Жуалы ауданы әкімдігі білім бөлімінің "Ахмет Байтұрсынов атындағы № 13 орта мектебі" коммуналдық мемлекеттік мекемесі болып қайта аталсын.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қаулы алғашқы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