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aae5" w14:textId="fc5a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білім беру, спорт және мәдениет ұйымдарына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13 мамырдағы № 261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11, 81-құжат)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Ақмола облысының мынадай білім беру, спорт және мәдениет ұйымдарына: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Ақкөл аудандық білім бөлімі "№ 3 Ақкөл орта мектебі" коммуналдық мемлекеттік мекемесіне Жайық Бектұровтың есімі;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Көкшетау қаласы білім бөлімінің "№ 18 орта мектебі" коммуналдық мемлекеттік мекемесіне Сәкен Жүнісовтің есімі;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Ақмола облысы дене шынықтыру және спорт басқармасының "Ұлттық спорт түрлерінен облыстық балалар мен жасөспірімдер спорт мектебі" коммуналдық мемлекеттік мекемесіне Балуан Шолақтың есімі;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Ақмола облысының мәдениет басқармасы жанындағы "Ақмола облыстық филармониясы" мемлекеттік коммуналдық қазыналық кәсіпорнына Үкілі Ыбырайдың есімі берілсін.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Мынадай білім беру ұйымдары: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"Сәуле орта мектебі" мемлекеттік мекемесі – Еңбекшілдер ауданы білім бөлімінің "Шәрәпи Әлжанов атындағы орта мектеп" мемлекеттік мекемесі;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Ерейментау ауданы білім бөлімінің "Малтабар орта мектебі" коммуналдық мемлекеттік мекемесі – Ерейментау ауданы білім бөлімінің "Перуаш Кәрімұлы атындағы орта мектеп" коммуналдық мемлекеттік мекемесі;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"Дружба орта мектебі" мемлекеттік мекемесі Қорғалжын ауданы білім бөлімінің "Ақтан Төлеубаев атындағы орта мектеп" мемлекеттік мекемесі болып қайта аталсын.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