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259f" w14:textId="c5a2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 маусымдағы № 326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(Қазақстан Республикасының ПҮАЖ-ы 2008 ж., № 31, 330-құжат)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"Меншігінде стратегиялық объектілер бар заңды тұлғалар акцияларының пакеттері (қатысу үлестері, пайлары)" деген бөлім мынадай мазмұндағы реттік нөмірі 34 және 35-жолдармен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10289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"Astel" АҚ акциялары пакетінің 100 %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"TNS-plus" ЖШС қатысу үлесінің 100%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"Магистралдық байланыс желілері" деген бөлімде реттік нөмірі 1-жол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байланыс желілері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