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8685" w14:textId="e838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2017 жылғы 20 шілдедегі № 436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Энергетика министрі Қанат Алдабергенұлы Бозымбаевқа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20 шілдедегі</w:t>
            </w:r>
            <w:r>
              <w:br/>
            </w:r>
            <w:r>
              <w:rPr>
                <w:rFonts w:ascii="Times New Roman"/>
                <w:b w:val="false"/>
                <w:i w:val="false"/>
                <w:color w:val="000000"/>
                <w:sz w:val="20"/>
              </w:rPr>
              <w:t>№ 436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w:t>
      </w:r>
    </w:p>
    <w:bookmarkEnd w:id="4"/>
    <w:bookmarkStart w:name="z8" w:id="5"/>
    <w:p>
      <w:pPr>
        <w:spacing w:after="0"/>
        <w:ind w:left="0"/>
        <w:jc w:val="left"/>
      </w:pPr>
      <w:r>
        <w:rPr>
          <w:rFonts w:ascii="Times New Roman"/>
          <w:b/>
          <w:i w:val="false"/>
          <w:color w:val="000000"/>
        </w:rPr>
        <w:t xml:space="preserve"> ХАТТАМА</w:t>
      </w:r>
    </w:p>
    <w:bookmarkEnd w:id="5"/>
    <w:bookmarkStart w:name="z9" w:id="6"/>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6"/>
    <w:bookmarkStart w:name="z10" w:id="7"/>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p>
    <w:bookmarkEnd w:id="7"/>
    <w:bookmarkStart w:name="z11" w:id="8"/>
    <w:p>
      <w:pPr>
        <w:spacing w:after="0"/>
        <w:ind w:left="0"/>
        <w:jc w:val="both"/>
      </w:pPr>
      <w:r>
        <w:rPr>
          <w:rFonts w:ascii="Times New Roman"/>
          <w:b w:val="false"/>
          <w:i w:val="false"/>
          <w:color w:val="000000"/>
          <w:sz w:val="28"/>
        </w:rPr>
        <w:t xml:space="preserve">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2012 жылғы 19 қыркүйекте қол қойылған </w:t>
      </w:r>
      <w:r>
        <w:rPr>
          <w:rFonts w:ascii="Times New Roman"/>
          <w:b w:val="false"/>
          <w:i w:val="false"/>
          <w:color w:val="000000"/>
          <w:sz w:val="28"/>
        </w:rPr>
        <w:t>хаттаманы</w:t>
      </w:r>
      <w:r>
        <w:rPr>
          <w:rFonts w:ascii="Times New Roman"/>
          <w:b w:val="false"/>
          <w:i w:val="false"/>
          <w:color w:val="000000"/>
          <w:sz w:val="28"/>
        </w:rPr>
        <w:t xml:space="preserve">,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2013 жылғы 24 желтоқсанда қол қойылған </w:t>
      </w:r>
      <w:r>
        <w:rPr>
          <w:rFonts w:ascii="Times New Roman"/>
          <w:b w:val="false"/>
          <w:i w:val="false"/>
          <w:color w:val="000000"/>
          <w:sz w:val="28"/>
        </w:rPr>
        <w:t>хаттаманы</w:t>
      </w:r>
      <w:r>
        <w:rPr>
          <w:rFonts w:ascii="Times New Roman"/>
          <w:b w:val="false"/>
          <w:i w:val="false"/>
          <w:color w:val="000000"/>
          <w:sz w:val="28"/>
        </w:rPr>
        <w:t xml:space="preserve"> және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 енгізу туралы 2014 жылғы 29 мамырда қол қойылған </w:t>
      </w:r>
      <w:r>
        <w:rPr>
          <w:rFonts w:ascii="Times New Roman"/>
          <w:b w:val="false"/>
          <w:i w:val="false"/>
          <w:color w:val="000000"/>
          <w:sz w:val="28"/>
        </w:rPr>
        <w:t>хаттаманы</w:t>
      </w:r>
      <w:r>
        <w:rPr>
          <w:rFonts w:ascii="Times New Roman"/>
          <w:b w:val="false"/>
          <w:i w:val="false"/>
          <w:color w:val="000000"/>
          <w:sz w:val="28"/>
        </w:rPr>
        <w:t xml:space="preserve"> назарға ала отырып,</w:t>
      </w:r>
    </w:p>
    <w:bookmarkEnd w:id="8"/>
    <w:bookmarkStart w:name="z12" w:id="9"/>
    <w:p>
      <w:pPr>
        <w:spacing w:after="0"/>
        <w:ind w:left="0"/>
        <w:jc w:val="both"/>
      </w:pPr>
      <w:r>
        <w:rPr>
          <w:rFonts w:ascii="Times New Roman"/>
          <w:b w:val="false"/>
          <w:i w:val="false"/>
          <w:color w:val="000000"/>
          <w:sz w:val="28"/>
        </w:rPr>
        <w:t xml:space="preserve">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келісімнің (бұдан әрі – Келісім) 8-бабын басшылыққа ала отырып, </w:t>
      </w:r>
    </w:p>
    <w:bookmarkEnd w:id="9"/>
    <w:bookmarkStart w:name="z13" w:id="10"/>
    <w:p>
      <w:pPr>
        <w:spacing w:after="0"/>
        <w:ind w:left="0"/>
        <w:jc w:val="both"/>
      </w:pPr>
      <w:r>
        <w:rPr>
          <w:rFonts w:ascii="Times New Roman"/>
          <w:b w:val="false"/>
          <w:i w:val="false"/>
          <w:color w:val="000000"/>
          <w:sz w:val="28"/>
        </w:rPr>
        <w:t>
      Еуразиялық экономикалық одақтың құқығына кіретін, Еуразиялық экономикалық одаққа мүше мемлекеттердің өзге де халықаралық шарттарын ескере отырып,</w:t>
      </w:r>
    </w:p>
    <w:bookmarkEnd w:id="10"/>
    <w:bookmarkStart w:name="z14" w:id="11"/>
    <w:p>
      <w:pPr>
        <w:spacing w:after="0"/>
        <w:ind w:left="0"/>
        <w:jc w:val="both"/>
      </w:pPr>
      <w:r>
        <w:rPr>
          <w:rFonts w:ascii="Times New Roman"/>
          <w:b w:val="false"/>
          <w:i w:val="false"/>
          <w:color w:val="000000"/>
          <w:sz w:val="28"/>
        </w:rPr>
        <w:t xml:space="preserve">
      төмендегілер туралы келісті: </w:t>
      </w:r>
    </w:p>
    <w:bookmarkEnd w:id="11"/>
    <w:p>
      <w:pPr>
        <w:spacing w:after="0"/>
        <w:ind w:left="0"/>
        <w:jc w:val="both"/>
      </w:pPr>
      <w:r>
        <w:rPr>
          <w:rFonts w:ascii="Times New Roman"/>
          <w:b/>
          <w:i w:val="false"/>
          <w:color w:val="000000"/>
          <w:sz w:val="28"/>
        </w:rPr>
        <w:t>1-бап</w:t>
      </w:r>
    </w:p>
    <w:bookmarkStart w:name="z15" w:id="12"/>
    <w:p>
      <w:pPr>
        <w:spacing w:after="0"/>
        <w:ind w:left="0"/>
        <w:jc w:val="both"/>
      </w:pPr>
      <w:r>
        <w:rPr>
          <w:rFonts w:ascii="Times New Roman"/>
          <w:b w:val="false"/>
          <w:i w:val="false"/>
          <w:color w:val="000000"/>
          <w:sz w:val="28"/>
        </w:rPr>
        <w:t>
      Келісімге мынадай өзгерістер енгізілсін:</w:t>
      </w:r>
    </w:p>
    <w:bookmarkEnd w:id="12"/>
    <w:bookmarkStart w:name="z16" w:id="13"/>
    <w:p>
      <w:pPr>
        <w:spacing w:after="0"/>
        <w:ind w:left="0"/>
        <w:jc w:val="both"/>
      </w:pPr>
      <w:r>
        <w:rPr>
          <w:rFonts w:ascii="Times New Roman"/>
          <w:b w:val="false"/>
          <w:i w:val="false"/>
          <w:color w:val="000000"/>
          <w:sz w:val="28"/>
        </w:rPr>
        <w:t>
      1. Келісімнің 2-бабы мынадай редакцияда жазылсын:</w:t>
      </w:r>
    </w:p>
    <w:bookmarkEnd w:id="13"/>
    <w:bookmarkStart w:name="z17" w:id="14"/>
    <w:p>
      <w:pPr>
        <w:spacing w:after="0"/>
        <w:ind w:left="0"/>
        <w:jc w:val="both"/>
      </w:pPr>
      <w:r>
        <w:rPr>
          <w:rFonts w:ascii="Times New Roman"/>
          <w:b w:val="false"/>
          <w:i w:val="false"/>
          <w:color w:val="000000"/>
          <w:sz w:val="28"/>
        </w:rPr>
        <w:t>
      "2-бап</w:t>
      </w:r>
    </w:p>
    <w:bookmarkEnd w:id="14"/>
    <w:bookmarkStart w:name="z18" w:id="15"/>
    <w:p>
      <w:pPr>
        <w:spacing w:after="0"/>
        <w:ind w:left="0"/>
        <w:jc w:val="both"/>
      </w:pPr>
      <w:r>
        <w:rPr>
          <w:rFonts w:ascii="Times New Roman"/>
          <w:b w:val="false"/>
          <w:i w:val="false"/>
          <w:color w:val="000000"/>
          <w:sz w:val="28"/>
        </w:rPr>
        <w:t>
      Осы Келісімді іске асыру үшін Тараптар құзыретті органдарды тағайындайды:</w:t>
      </w:r>
    </w:p>
    <w:bookmarkEnd w:id="15"/>
    <w:bookmarkStart w:name="z19" w:id="16"/>
    <w:p>
      <w:pPr>
        <w:spacing w:after="0"/>
        <w:ind w:left="0"/>
        <w:jc w:val="both"/>
      </w:pPr>
      <w:r>
        <w:rPr>
          <w:rFonts w:ascii="Times New Roman"/>
          <w:b w:val="false"/>
          <w:i w:val="false"/>
          <w:color w:val="000000"/>
          <w:sz w:val="28"/>
        </w:rPr>
        <w:t>
      Қазақстан Тарапынан — Қазақстан Республикасы Энергетика министрлігі;</w:t>
      </w:r>
    </w:p>
    <w:bookmarkEnd w:id="16"/>
    <w:bookmarkStart w:name="z20" w:id="17"/>
    <w:p>
      <w:pPr>
        <w:spacing w:after="0"/>
        <w:ind w:left="0"/>
        <w:jc w:val="both"/>
      </w:pPr>
      <w:r>
        <w:rPr>
          <w:rFonts w:ascii="Times New Roman"/>
          <w:b w:val="false"/>
          <w:i w:val="false"/>
          <w:color w:val="000000"/>
          <w:sz w:val="28"/>
        </w:rPr>
        <w:t>
      Ресей Тарапынан — Ресей Федерациясы Энергетика министрлігі.".</w:t>
      </w:r>
    </w:p>
    <w:bookmarkEnd w:id="17"/>
    <w:bookmarkStart w:name="z21" w:id="18"/>
    <w:p>
      <w:pPr>
        <w:spacing w:after="0"/>
        <w:ind w:left="0"/>
        <w:jc w:val="both"/>
      </w:pPr>
      <w:r>
        <w:rPr>
          <w:rFonts w:ascii="Times New Roman"/>
          <w:b w:val="false"/>
          <w:i w:val="false"/>
          <w:color w:val="000000"/>
          <w:sz w:val="28"/>
        </w:rPr>
        <w:t>
      2. Келісімнің 6</w:t>
      </w:r>
      <w:r>
        <w:rPr>
          <w:rFonts w:ascii="Times New Roman"/>
          <w:b w:val="false"/>
          <w:i w:val="false"/>
          <w:color w:val="000000"/>
          <w:vertAlign w:val="superscript"/>
        </w:rPr>
        <w:t xml:space="preserve">1 </w:t>
      </w:r>
      <w:r>
        <w:rPr>
          <w:rFonts w:ascii="Times New Roman"/>
          <w:b w:val="false"/>
          <w:i w:val="false"/>
          <w:color w:val="000000"/>
          <w:sz w:val="28"/>
        </w:rPr>
        <w:t>- бабы мынадай редакцияда жазылсын:</w:t>
      </w:r>
    </w:p>
    <w:bookmarkEnd w:id="18"/>
    <w:bookmarkStart w:name="z22" w:id="19"/>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-бап</w:t>
      </w:r>
    </w:p>
    <w:bookmarkEnd w:id="19"/>
    <w:bookmarkStart w:name="z23" w:id="20"/>
    <w:p>
      <w:pPr>
        <w:spacing w:after="0"/>
        <w:ind w:left="0"/>
        <w:jc w:val="both"/>
      </w:pPr>
      <w:r>
        <w:rPr>
          <w:rFonts w:ascii="Times New Roman"/>
          <w:b w:val="false"/>
          <w:i w:val="false"/>
          <w:color w:val="000000"/>
          <w:sz w:val="28"/>
        </w:rPr>
        <w:t xml:space="preserve">
      1. Қоршаған табиғи ортаның қорғалуын қамтамасыз ету, сондай-ақ Тараптар мемлекеттерінің ұлттық қауіпсіздігін қамтамасыз ету, халықаралық міндеттемелерін орындау және ішкі нарығын қорғау мақсатында Тараптардың құзыретті органдары Ресей Федерациясынан Қазақстан Республикасына әкетуге тыйым салынған немесе шектелген мұнай өнімдерінің тізбесін, Еуразиялық экономикалық одақтың кедендік аумағының шегінен тыс жерлерге Қазақстан Республикасынан экспорттауға тыйым салынған немесе шектелген мұнай өнімдерінің тізбесін, олардың арасында ратификациялауға жатпайтын хаттама жасасу арқылы айқындайды. </w:t>
      </w:r>
    </w:p>
    <w:bookmarkEnd w:id="20"/>
    <w:bookmarkStart w:name="z24" w:id="21"/>
    <w:p>
      <w:pPr>
        <w:spacing w:after="0"/>
        <w:ind w:left="0"/>
        <w:jc w:val="both"/>
      </w:pPr>
      <w:r>
        <w:rPr>
          <w:rFonts w:ascii="Times New Roman"/>
          <w:b w:val="false"/>
          <w:i w:val="false"/>
          <w:color w:val="000000"/>
          <w:sz w:val="28"/>
        </w:rPr>
        <w:t xml:space="preserve">
      2. Осы баптың 1-тармағында көрсетілген тыйым салулар немесе шектеулер 1994 жылғы 10 желтоқсандағы Қазақстан Республикасының Үкіметі мен Ресей Федерациясының Үкіметі арасындағы "Байқоңыр" кешенін жалға беру </w:t>
      </w:r>
      <w:r>
        <w:rPr>
          <w:rFonts w:ascii="Times New Roman"/>
          <w:b w:val="false"/>
          <w:i w:val="false"/>
          <w:color w:val="000000"/>
          <w:sz w:val="28"/>
        </w:rPr>
        <w:t>шарты</w:t>
      </w:r>
      <w:r>
        <w:rPr>
          <w:rFonts w:ascii="Times New Roman"/>
          <w:b w:val="false"/>
          <w:i w:val="false"/>
          <w:color w:val="000000"/>
          <w:sz w:val="28"/>
        </w:rPr>
        <w:t xml:space="preserve"> 8-бабының 8.2-тармағы "г" тармақшасының ережелері үшін нұқсан келтірместен қолданылады.</w:t>
      </w:r>
    </w:p>
    <w:bookmarkEnd w:id="21"/>
    <w:bookmarkStart w:name="z25" w:id="22"/>
    <w:p>
      <w:pPr>
        <w:spacing w:after="0"/>
        <w:ind w:left="0"/>
        <w:jc w:val="both"/>
      </w:pPr>
      <w:r>
        <w:rPr>
          <w:rFonts w:ascii="Times New Roman"/>
          <w:b w:val="false"/>
          <w:i w:val="false"/>
          <w:color w:val="000000"/>
          <w:sz w:val="28"/>
        </w:rPr>
        <w:t>
      3. Қазақстан Республикасынан Еуразиялық экономикалық одақтың кедендік аумағының шегінен тыс жерлерге мұнай өнімдерін экспорттауға тыйым салу Қазақстан Республикасының заңнамасына сәйкес гуманитарлық көмек ретінде экспортталатын мұнай өнімдеріне, сондай-ақ зертханалық зерттеулер мен сынақтар жүргізу мақсатында Қазақстан Республикасынан әкетілетін мұнай өнімдеріне қолданылмайды.</w:t>
      </w:r>
    </w:p>
    <w:bookmarkEnd w:id="22"/>
    <w:bookmarkStart w:name="z26" w:id="23"/>
    <w:p>
      <w:pPr>
        <w:spacing w:after="0"/>
        <w:ind w:left="0"/>
        <w:jc w:val="both"/>
      </w:pPr>
      <w:r>
        <w:rPr>
          <w:rFonts w:ascii="Times New Roman"/>
          <w:b w:val="false"/>
          <w:i w:val="false"/>
          <w:color w:val="000000"/>
          <w:sz w:val="28"/>
        </w:rPr>
        <w:t>
      4. Осы баптың 1-тармағында көрсетілген тізбелер Қазақстан Республикасының сыртқы сауда қызметін реттеу саласындағы уәкілетті органымен келісіледі.</w:t>
      </w:r>
    </w:p>
    <w:bookmarkEnd w:id="23"/>
    <w:bookmarkStart w:name="z27" w:id="24"/>
    <w:p>
      <w:pPr>
        <w:spacing w:after="0"/>
        <w:ind w:left="0"/>
        <w:jc w:val="both"/>
      </w:pPr>
      <w:r>
        <w:rPr>
          <w:rFonts w:ascii="Times New Roman"/>
          <w:b w:val="false"/>
          <w:i w:val="false"/>
          <w:color w:val="000000"/>
          <w:sz w:val="28"/>
        </w:rPr>
        <w:t>
      5. Осы баптың 1-тармағында көрсетілген тізбелер Ресей Федерациясының Экономикалық даму министрлігімен келісіледі.".</w:t>
      </w:r>
    </w:p>
    <w:bookmarkEnd w:id="24"/>
    <w:bookmarkStart w:name="z28" w:id="25"/>
    <w:p>
      <w:pPr>
        <w:spacing w:after="0"/>
        <w:ind w:left="0"/>
        <w:jc w:val="both"/>
      </w:pPr>
      <w:r>
        <w:rPr>
          <w:rFonts w:ascii="Times New Roman"/>
          <w:b w:val="false"/>
          <w:i w:val="false"/>
          <w:color w:val="000000"/>
          <w:sz w:val="28"/>
        </w:rPr>
        <w:t>
      3. Келісімнің 2 және 3-қосымшаларының күші жойылды деп танылсын.</w:t>
      </w:r>
    </w:p>
    <w:bookmarkEnd w:id="25"/>
    <w:bookmarkStart w:name="z29" w:id="26"/>
    <w:p>
      <w:pPr>
        <w:spacing w:after="0"/>
        <w:ind w:left="0"/>
        <w:jc w:val="both"/>
      </w:pPr>
      <w:r>
        <w:rPr>
          <w:rFonts w:ascii="Times New Roman"/>
          <w:b w:val="false"/>
          <w:i w:val="false"/>
          <w:color w:val="000000"/>
          <w:sz w:val="28"/>
        </w:rPr>
        <w:t>
      4. Келісімнің 8-бабы мынадай редакцияда жазылсын:</w:t>
      </w:r>
    </w:p>
    <w:bookmarkEnd w:id="26"/>
    <w:bookmarkStart w:name="z30" w:id="27"/>
    <w:p>
      <w:pPr>
        <w:spacing w:after="0"/>
        <w:ind w:left="0"/>
        <w:jc w:val="both"/>
      </w:pPr>
      <w:r>
        <w:rPr>
          <w:rFonts w:ascii="Times New Roman"/>
          <w:b w:val="false"/>
          <w:i w:val="false"/>
          <w:color w:val="000000"/>
          <w:sz w:val="28"/>
        </w:rPr>
        <w:t>
      "8-бап</w:t>
      </w:r>
    </w:p>
    <w:bookmarkEnd w:id="27"/>
    <w:bookmarkStart w:name="z31" w:id="28"/>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алынғаннан кейін, 2010 жылғы 9 желтоқсандағы Беларусь Республикасының, Қазақстан Республикасы мен Ресей Федерациясының мұнай мен мұнай өнімдерінің ортақ нарықтарын ұйымдастыру, басқару, олардың жұмыс істеу және даму тәртібі туралы келісіммен бір мезгілде күшіне енеді.</w:t>
      </w:r>
    </w:p>
    <w:bookmarkEnd w:id="28"/>
    <w:bookmarkStart w:name="z32" w:id="29"/>
    <w:p>
      <w:pPr>
        <w:spacing w:after="0"/>
        <w:ind w:left="0"/>
        <w:jc w:val="both"/>
      </w:pPr>
      <w:r>
        <w:rPr>
          <w:rFonts w:ascii="Times New Roman"/>
          <w:b w:val="false"/>
          <w:i w:val="false"/>
          <w:color w:val="000000"/>
          <w:sz w:val="28"/>
        </w:rPr>
        <w:t>
      Осы Келісім 2019 жылғы 1 қаңтарға дейін қолданылады, егер Тараптардың бірде-біреуі осы Келісімнің бастапқы қолданылу мерзімі өткенге дейін кемінде 6 ай бұрын екінші Тарапқа оның қолданысын тоқтату ниеті туралы жазбаша хабардар етпесе, осы мерзім аяқталғаннан кейін ол автоматты түрде 5 жылға ұзартылады.</w:t>
      </w:r>
    </w:p>
    <w:bookmarkEnd w:id="29"/>
    <w:bookmarkStart w:name="z33" w:id="30"/>
    <w:p>
      <w:pPr>
        <w:spacing w:after="0"/>
        <w:ind w:left="0"/>
        <w:jc w:val="both"/>
      </w:pPr>
      <w:r>
        <w:rPr>
          <w:rFonts w:ascii="Times New Roman"/>
          <w:b w:val="false"/>
          <w:i w:val="false"/>
          <w:color w:val="000000"/>
          <w:sz w:val="28"/>
        </w:rPr>
        <w:t>
      2010 жылғы 9 желтоқсанда Мәскеу қаласында әрқайсысы қазақ және орыс тілдерінде екі төлнұсқа данада жасалды әрі екі мәтіннің де күші бірдей.".</w:t>
      </w:r>
    </w:p>
    <w:bookmarkEnd w:id="30"/>
    <w:p>
      <w:pPr>
        <w:spacing w:after="0"/>
        <w:ind w:left="0"/>
        <w:jc w:val="both"/>
      </w:pPr>
      <w:r>
        <w:rPr>
          <w:rFonts w:ascii="Times New Roman"/>
          <w:b/>
          <w:i w:val="false"/>
          <w:color w:val="000000"/>
          <w:sz w:val="28"/>
        </w:rPr>
        <w:t>2-бап</w:t>
      </w:r>
    </w:p>
    <w:bookmarkStart w:name="z34" w:id="31"/>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алынған күннен бастап күшіне енеді.</w:t>
      </w:r>
    </w:p>
    <w:bookmarkEnd w:id="31"/>
    <w:bookmarkStart w:name="z35" w:id="32"/>
    <w:p>
      <w:pPr>
        <w:spacing w:after="0"/>
        <w:ind w:left="0"/>
        <w:jc w:val="both"/>
      </w:pPr>
      <w:r>
        <w:rPr>
          <w:rFonts w:ascii="Times New Roman"/>
          <w:b w:val="false"/>
          <w:i w:val="false"/>
          <w:color w:val="000000"/>
          <w:sz w:val="28"/>
        </w:rPr>
        <w:t>
      2017 жылғы "___"_________ __________ қаласында әрқайсысы қазақ және орыс тілдерінде екі төлнұсқа данада жасалды әрі екі мәтіннің де күші бірдей.</w:t>
      </w:r>
    </w:p>
    <w:bookmarkEnd w:id="3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