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1e4f" w14:textId="2fe1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2017 жылғы 16 тамыздағы № 487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2017 жылғы 16 тамыздағы</w:t>
            </w:r>
            <w:r>
              <w:br/>
            </w:r>
            <w:r>
              <w:rPr>
                <w:rFonts w:ascii="Times New Roman"/>
                <w:b w:val="false"/>
                <w:i w:val="false"/>
                <w:color w:val="000000"/>
                <w:sz w:val="20"/>
              </w:rPr>
              <w:t>№ 487 қаулысына</w:t>
            </w:r>
            <w:r>
              <w:br/>
            </w:r>
            <w:r>
              <w:rPr>
                <w:rFonts w:ascii="Times New Roman"/>
                <w:b w:val="false"/>
                <w:i w:val="false"/>
                <w:color w:val="000000"/>
                <w:sz w:val="20"/>
              </w:rPr>
              <w:t xml:space="preserve">қосымша </w:t>
            </w:r>
          </w:p>
        </w:tc>
      </w:tr>
    </w:tbl>
    <w:bookmarkStart w:name="z6"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7" w:id="4"/>
    <w:p>
      <w:pPr>
        <w:spacing w:after="0"/>
        <w:ind w:left="0"/>
        <w:jc w:val="both"/>
      </w:pPr>
      <w:r>
        <w:rPr>
          <w:rFonts w:ascii="Times New Roman"/>
          <w:b w:val="false"/>
          <w:i w:val="false"/>
          <w:color w:val="000000"/>
          <w:sz w:val="28"/>
        </w:rPr>
        <w:t xml:space="preserve">
      1. "Қазақстан Республикасында теңіз құрылыстарын құру, пайдалану және қолдану мәселелері жөнінде ведомствоаралық комиссия құру туралы" Қазақстан Республикасы Үкіметінің 2011 жылғы 23 маусымдағы № 694 </w:t>
      </w:r>
      <w:r>
        <w:rPr>
          <w:rFonts w:ascii="Times New Roman"/>
          <w:b w:val="false"/>
          <w:i w:val="false"/>
          <w:color w:val="000000"/>
          <w:sz w:val="28"/>
        </w:rPr>
        <w:t>қаулысы</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2. "Қазақстан Республикасында теңіз құрылыстарын құру, пайдалану және қолдану мәселелері жөнінде ведомствоаралық комиссия құру туралы" Қазақстан Республикасы Үкіметінің 2011 жылғы 23 маусымдағы 694 қаулысына өзгеріс енгізу туралы" Қазақстан Республикасы Үкіметінің 2013 жылғы 21 қаңтардағы № 19 </w:t>
      </w:r>
      <w:r>
        <w:rPr>
          <w:rFonts w:ascii="Times New Roman"/>
          <w:b w:val="false"/>
          <w:i w:val="false"/>
          <w:color w:val="000000"/>
          <w:sz w:val="28"/>
        </w:rPr>
        <w:t>қаулысы</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толықтырулар енгізу туралы" Қазақстан Республикасы Үкіметінің 2014 жылғы 4 ақпандағы № 49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2014 ж., № 4, 35-құжат).</w:t>
      </w:r>
    </w:p>
    <w:bookmarkEnd w:id="6"/>
    <w:bookmarkStart w:name="z10" w:id="7"/>
    <w:p>
      <w:pPr>
        <w:spacing w:after="0"/>
        <w:ind w:left="0"/>
        <w:jc w:val="both"/>
      </w:pPr>
      <w:r>
        <w:rPr>
          <w:rFonts w:ascii="Times New Roman"/>
          <w:b w:val="false"/>
          <w:i w:val="false"/>
          <w:color w:val="000000"/>
          <w:sz w:val="28"/>
        </w:rPr>
        <w:t xml:space="preserve">
      4. "Қазақстан Республикасы Үкіметінің кейбір шешімдеріне және Қазақстан Республикасы Премьер-Министрінің өкімдеріне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9 сәуірдегі № 329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56-тармағы</w:t>
      </w:r>
      <w:r>
        <w:rPr>
          <w:rFonts w:ascii="Times New Roman"/>
          <w:b w:val="false"/>
          <w:i w:val="false"/>
          <w:color w:val="000000"/>
          <w:sz w:val="28"/>
        </w:rPr>
        <w:t xml:space="preserve"> (Қазақстан Республикасының ПҮАЖ-ы, 2014 ж., № 26, 212-құжат).</w:t>
      </w:r>
    </w:p>
    <w:bookmarkEnd w:id="7"/>
    <w:bookmarkStart w:name="z11" w:id="8"/>
    <w:p>
      <w:pPr>
        <w:spacing w:after="0"/>
        <w:ind w:left="0"/>
        <w:jc w:val="both"/>
      </w:pPr>
      <w:r>
        <w:rPr>
          <w:rFonts w:ascii="Times New Roman"/>
          <w:b w:val="false"/>
          <w:i w:val="false"/>
          <w:color w:val="000000"/>
          <w:sz w:val="28"/>
        </w:rPr>
        <w:t xml:space="preserve">
      5. "Қазақстан Республикасы Үкіметінің кейбір шешімдеріне және Қазақстан Республикасы Премьер-Министрінің өкімдеріне өзгерістер енгізу және Қазақстан Республикасы Үкіметінің кейбір шешімдерінің және Қазақстан Республикасы Премьер-Министрінің өкімдерінің күші жойылды деп тану туралы" Қазақстан Республикасы Үкіметінің 2014 жылғы 4 қыркүйектегі № 970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өзгерістердің </w:t>
      </w:r>
      <w:r>
        <w:rPr>
          <w:rFonts w:ascii="Times New Roman"/>
          <w:b w:val="false"/>
          <w:i w:val="false"/>
          <w:color w:val="000000"/>
          <w:sz w:val="28"/>
        </w:rPr>
        <w:t>47-тармағы</w:t>
      </w:r>
      <w:r>
        <w:rPr>
          <w:rFonts w:ascii="Times New Roman"/>
          <w:b w:val="false"/>
          <w:i w:val="false"/>
          <w:color w:val="000000"/>
          <w:sz w:val="28"/>
        </w:rPr>
        <w:t xml:space="preserve"> (Қазақстан Республикасының ПҮАЖ-ы, 2014 ж., № 55-56, 540-құжат).</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