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5c18" w14:textId="6535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№651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тамыздағы № 495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№31, 330-құжат)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78-жолмен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51%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36-жолмен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9231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"Буденовское" бірлескен кәсіпорны" ЖШС қатысу үлесінің 49%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