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7250" w14:textId="a767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 Кодексінің (Салық кодексі)жобасы туралы</w:t>
      </w:r>
    </w:p>
    <w:p>
      <w:pPr>
        <w:spacing w:after="0"/>
        <w:ind w:left="0"/>
        <w:jc w:val="both"/>
      </w:pPr>
      <w:r>
        <w:rPr>
          <w:rFonts w:ascii="Times New Roman"/>
          <w:b w:val="false"/>
          <w:i w:val="false"/>
          <w:color w:val="000000"/>
          <w:sz w:val="28"/>
        </w:rPr>
        <w:t>Қазақстан Республикасы Үкіметінің 2017 жылғы 19 қыркүйектегі № 577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КОДЕКСІ САЛЫҚ ЖӘНЕ БЮДЖЕТКЕ ТӨЛЕНЕТІН БАСҚА ДА МІНДЕТТІ ТӨЛЕМДЕР ТУРАЛЫ (САЛЫҚ КОДЕКСІ)</w:t>
      </w:r>
    </w:p>
    <w:p>
      <w:pPr>
        <w:spacing w:after="0"/>
        <w:ind w:left="0"/>
        <w:jc w:val="both"/>
      </w:pPr>
      <w:r>
        <w:rPr>
          <w:rFonts w:ascii="Times New Roman"/>
          <w:b/>
          <w:i w:val="false"/>
          <w:color w:val="000000"/>
          <w:sz w:val="28"/>
        </w:rPr>
        <w:t>1. ЖАЛПЫ БӨЛІМ</w:t>
      </w:r>
    </w:p>
    <w:p>
      <w:pPr>
        <w:spacing w:after="0"/>
        <w:ind w:left="0"/>
        <w:jc w:val="both"/>
      </w:pPr>
      <w:r>
        <w:rPr>
          <w:rFonts w:ascii="Times New Roman"/>
          <w:b/>
          <w:i w:val="false"/>
          <w:color w:val="000000"/>
          <w:sz w:val="28"/>
        </w:rPr>
        <w:t>1-БӨЛІМ. ЖАЛПЫ ЕРЕЖЕЛЕР</w:t>
      </w:r>
    </w:p>
    <w:p>
      <w:pPr>
        <w:spacing w:after="0"/>
        <w:ind w:left="0"/>
        <w:jc w:val="both"/>
      </w:pPr>
      <w:r>
        <w:rPr>
          <w:rFonts w:ascii="Times New Roman"/>
          <w:b/>
          <w:i w:val="false"/>
          <w:color w:val="000000"/>
          <w:sz w:val="28"/>
        </w:rPr>
        <w:t>1-тарау. НЕГІЗГІ ЕРЕЖЕЛЕР</w:t>
      </w:r>
    </w:p>
    <w:p>
      <w:pPr>
        <w:spacing w:after="0"/>
        <w:ind w:left="0"/>
        <w:jc w:val="both"/>
      </w:pPr>
      <w:r>
        <w:rPr>
          <w:rFonts w:ascii="Times New Roman"/>
          <w:b w:val="false"/>
          <w:i w:val="false"/>
          <w:color w:val="000000"/>
          <w:sz w:val="28"/>
        </w:rPr>
        <w:t>
      Осы Кодекс салық салудың жалпы қағидаттарын айқындайды, салықтарды төлеуді және бюджетке төленетін төлемдерді белгілеу, енгізу, өзгерту, жою, есептеу мен төлеу тәртібі жөніндегі билік қатынастарын, сондай-ақ салық міндеттемесін орындауға байланысты қатынастарды реттейді.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Кодексте пайдаланылатын негізгі ұғымдар</w:t>
      </w:r>
    </w:p>
    <w:p>
      <w:pPr>
        <w:spacing w:after="0"/>
        <w:ind w:left="0"/>
        <w:jc w:val="both"/>
      </w:pPr>
      <w:r>
        <w:rPr>
          <w:rFonts w:ascii="Times New Roman"/>
          <w:b w:val="false"/>
          <w:i w:val="false"/>
          <w:color w:val="000000"/>
          <w:sz w:val="28"/>
        </w:rPr>
        <w:t>
      1. Салық салу мақсаттары үшін осы Кодексте қолданылатын негізгі ұғымдар:</w:t>
      </w:r>
    </w:p>
    <w:p>
      <w:pPr>
        <w:spacing w:after="0"/>
        <w:ind w:left="0"/>
        <w:jc w:val="both"/>
      </w:pPr>
      <w:r>
        <w:rPr>
          <w:rFonts w:ascii="Times New Roman"/>
          <w:b w:val="false"/>
          <w:i w:val="false"/>
          <w:color w:val="000000"/>
          <w:sz w:val="28"/>
        </w:rPr>
        <w:t>
      1) ақпаратты өңдеу бойынша көрсетілетін қызметтер – ақпаратты жинау мен қорытуды, ақпараттық массивтерді (деректерді) жүйеге келтіруді жүзеге асыру және осы ақпаратты өңдеу нәтижелерін пайдаланушының билік етуіне беру бойынша көрсетілетін қызметтер;</w:t>
      </w:r>
    </w:p>
    <w:p>
      <w:pPr>
        <w:spacing w:after="0"/>
        <w:ind w:left="0"/>
        <w:jc w:val="both"/>
      </w:pPr>
      <w:r>
        <w:rPr>
          <w:rFonts w:ascii="Times New Roman"/>
          <w:b w:val="false"/>
          <w:i w:val="false"/>
          <w:color w:val="000000"/>
          <w:sz w:val="28"/>
        </w:rPr>
        <w:t>
      2) арнаулы салық режимі – салықтардың және бюджетке төленетін төлемдердің жекелеген түрлерін есептеу мен төлеудің, сондай-ақ салық төлеушілердің жекелеген санаттары үшін олар бойынша салық есептілігін табыс етудің ерекше тәртібі;</w:t>
      </w:r>
    </w:p>
    <w:p>
      <w:pPr>
        <w:spacing w:after="0"/>
        <w:ind w:left="0"/>
        <w:jc w:val="both"/>
      </w:pPr>
      <w:r>
        <w:rPr>
          <w:rFonts w:ascii="Times New Roman"/>
          <w:b w:val="false"/>
          <w:i w:val="false"/>
          <w:color w:val="000000"/>
          <w:sz w:val="28"/>
        </w:rPr>
        <w:t>
      3) бағалы қағаздар – акциялар, борыштық бағалы қағаздар, депозитарлық қолхаттар, пайлық инвестициялық қорлардың пайлары, ислам бағалы қағаздары;</w:t>
      </w:r>
    </w:p>
    <w:p>
      <w:pPr>
        <w:spacing w:after="0"/>
        <w:ind w:left="0"/>
        <w:jc w:val="both"/>
      </w:pPr>
      <w:r>
        <w:rPr>
          <w:rFonts w:ascii="Times New Roman"/>
          <w:b w:val="false"/>
          <w:i w:val="false"/>
          <w:color w:val="000000"/>
          <w:sz w:val="28"/>
        </w:rPr>
        <w:t>
      4) бюджетке төленетін басқа да міндетті төлемдер (бұдан әрі – бюджетке төленетін төлемдер) – осы Кодексте белгіленген мөлшерде және жағдайларда жүргізілетін кедендік төлемдерді қоспағанда, бюджетке төлемақылар, алымдар, баждар түріндегі міндетті ақша аударымдары;</w:t>
      </w:r>
    </w:p>
    <w:p>
      <w:pPr>
        <w:spacing w:after="0"/>
        <w:ind w:left="0"/>
        <w:jc w:val="both"/>
      </w:pPr>
      <w:r>
        <w:rPr>
          <w:rFonts w:ascii="Times New Roman"/>
          <w:b w:val="false"/>
          <w:i w:val="false"/>
          <w:color w:val="000000"/>
          <w:sz w:val="28"/>
        </w:rPr>
        <w:t>
      5) бересі – тексеру нәтижелері туралы хабарламада Қазақстан Республикасының заңнамасында белгіленген тәртіппен шағым жасалу кезеңінде шағым жасалатын бөлігінде көрсетілген сомаларды қоспағанда, есептелген, есепке жазылған және мерзімінде төленбеген салықтардың және бюджетке төленетін төлемдердің, оның ішінде олар бойынша аванстық және (немесе) ағымдағы төлемдердің сомалары;</w:t>
      </w:r>
    </w:p>
    <w:p>
      <w:pPr>
        <w:spacing w:after="0"/>
        <w:ind w:left="0"/>
        <w:jc w:val="both"/>
      </w:pPr>
      <w:r>
        <w:rPr>
          <w:rFonts w:ascii="Times New Roman"/>
          <w:b w:val="false"/>
          <w:i w:val="false"/>
          <w:color w:val="000000"/>
          <w:sz w:val="28"/>
        </w:rPr>
        <w:t>
      6) борыштық бағалы қағаздар – мемлекеттік эмиссиялық бағалы қағаздар, облигациялар және Қазақстан Республикасының заңнамасына сәйкес борыштық бағалы қағаздар деп танылған басқа да бағалы қағаздар;</w:t>
      </w:r>
    </w:p>
    <w:p>
      <w:pPr>
        <w:spacing w:after="0"/>
        <w:ind w:left="0"/>
        <w:jc w:val="both"/>
      </w:pPr>
      <w:r>
        <w:rPr>
          <w:rFonts w:ascii="Times New Roman"/>
          <w:b w:val="false"/>
          <w:i w:val="false"/>
          <w:color w:val="000000"/>
          <w:sz w:val="28"/>
        </w:rPr>
        <w:t>
      7) борыштық бағалы қағаздар бойынша дисконт – борыштық бағалы қағаздардың номиналдық құны мен бастапқы орналастырылу (купон есепке алынбаған) құны немесе сатып алыну (купон есепке алынбаған) құны арасындағы айырма;</w:t>
      </w:r>
    </w:p>
    <w:p>
      <w:pPr>
        <w:spacing w:after="0"/>
        <w:ind w:left="0"/>
        <w:jc w:val="both"/>
      </w:pPr>
      <w:r>
        <w:rPr>
          <w:rFonts w:ascii="Times New Roman"/>
          <w:b w:val="false"/>
          <w:i w:val="false"/>
          <w:color w:val="000000"/>
          <w:sz w:val="28"/>
        </w:rPr>
        <w:t>
      8) борыштық бағалы қағаздар бойынша купон (бұдан әрі – купон) – шығарылым шарттарына сәйкес эмитент борыштық бағалы қағаздардың номиналдық құнының үстінен төлейтін (төленуге жататын) сома;</w:t>
      </w:r>
    </w:p>
    <w:p>
      <w:pPr>
        <w:spacing w:after="0"/>
        <w:ind w:left="0"/>
        <w:jc w:val="both"/>
      </w:pPr>
      <w:r>
        <w:rPr>
          <w:rFonts w:ascii="Times New Roman"/>
          <w:b w:val="false"/>
          <w:i w:val="false"/>
          <w:color w:val="000000"/>
          <w:sz w:val="28"/>
        </w:rPr>
        <w:t>
      9) борыштық бағалы қағаздар бойынша сыйлықақы – шығарылым шарттары бойынша купон төлеу көзделетін борыштық бағалы қағаздардың бастапқы орналастырылу (купон есепке алынбаған) құны немесе сатып алыну (купон есепке алынбаған) құны мен номиналдық құнының арасындағы айырма;</w:t>
      </w:r>
    </w:p>
    <w:p>
      <w:pPr>
        <w:spacing w:after="0"/>
        <w:ind w:left="0"/>
        <w:jc w:val="both"/>
      </w:pPr>
      <w:r>
        <w:rPr>
          <w:rFonts w:ascii="Times New Roman"/>
          <w:b w:val="false"/>
          <w:i w:val="false"/>
          <w:color w:val="000000"/>
          <w:sz w:val="28"/>
        </w:rPr>
        <w:t>
      10) валюта айырбастаудың нарықтық бағамы – теңгенің шетел валютасына, Қазақстан Республикасының Ұлттық Банкі бухгалтерлік есеп пен қаржылық есептілік саласындағы қызметті реттеуді жүзеге асыратын уәкілетті мемлекеттік органмен бірлесіп белгілеген тәртіппен айқындалған бағамы;</w:t>
      </w:r>
    </w:p>
    <w:p>
      <w:pPr>
        <w:spacing w:after="0"/>
        <w:ind w:left="0"/>
        <w:jc w:val="both"/>
      </w:pPr>
      <w:r>
        <w:rPr>
          <w:rFonts w:ascii="Times New Roman"/>
          <w:b w:val="false"/>
          <w:i w:val="false"/>
          <w:color w:val="000000"/>
          <w:sz w:val="28"/>
        </w:rPr>
        <w:t>
      11) веб-қосымша – салық төлеушінің электрондық салық қызметтерін алуына және салық міндеттемелерін орындауына арналған, уәкілетті органның дербестендірілген және санкциясыз қолжетімділіктен қорғалған интернет-ресурсы;</w:t>
      </w:r>
    </w:p>
    <w:p>
      <w:pPr>
        <w:spacing w:after="0"/>
        <w:ind w:left="0"/>
        <w:jc w:val="both"/>
      </w:pPr>
      <w:r>
        <w:rPr>
          <w:rFonts w:ascii="Times New Roman"/>
          <w:b w:val="false"/>
          <w:i w:val="false"/>
          <w:color w:val="000000"/>
          <w:sz w:val="28"/>
        </w:rPr>
        <w:t>
      12) кезең үшін валюта айырбастаудың орташа арифметикалық нарықтық бағамы – мынадай формула бойынша айқындалған бағам:</w:t>
      </w:r>
    </w:p>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2</w:t>
      </w:r>
      <w:r>
        <w:rPr>
          <w:rFonts w:ascii="Times New Roman"/>
          <w:b w:val="false"/>
          <w:i w:val="false"/>
          <w:color w:val="000000"/>
          <w:sz w:val="28"/>
        </w:rPr>
        <w:t xml:space="preserve"> + … + R</w:t>
      </w:r>
      <w:r>
        <w:rPr>
          <w:rFonts w:ascii="Times New Roman"/>
          <w:b w:val="false"/>
          <w:i w:val="false"/>
          <w:color w:val="000000"/>
          <w:vertAlign w:val="subscript"/>
        </w:rPr>
        <w:t>n</w:t>
      </w:r>
      <w:r>
        <w:rPr>
          <w:rFonts w:ascii="Times New Roman"/>
          <w:b w:val="false"/>
          <w:i w:val="false"/>
          <w:color w:val="000000"/>
          <w:sz w:val="28"/>
        </w:rPr>
        <w:t xml:space="preserve">)/n,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кезең үшін валюта айырбастаудың орташа арифметикалық нарықтық бағамы;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Rn – кезең ішінде кезеңнің әрбір күні алдындағы соңғы жұмыс күні айқындалған, тиісті валютаны айырбастаудың күн сайынғы нарықтық бағамы;</w:t>
      </w:r>
    </w:p>
    <w:p>
      <w:pPr>
        <w:spacing w:after="0"/>
        <w:ind w:left="0"/>
        <w:jc w:val="both"/>
      </w:pPr>
      <w:r>
        <w:rPr>
          <w:rFonts w:ascii="Times New Roman"/>
          <w:b w:val="false"/>
          <w:i w:val="false"/>
          <w:color w:val="000000"/>
          <w:sz w:val="28"/>
        </w:rPr>
        <w:t>
      n – кезеңдегі күнтізбелік күндердің саны;</w:t>
      </w:r>
    </w:p>
    <w:p>
      <w:pPr>
        <w:spacing w:after="0"/>
        <w:ind w:left="0"/>
        <w:jc w:val="both"/>
      </w:pPr>
      <w:r>
        <w:rPr>
          <w:rFonts w:ascii="Times New Roman"/>
          <w:b w:val="false"/>
          <w:i w:val="false"/>
          <w:color w:val="000000"/>
          <w:sz w:val="28"/>
        </w:rPr>
        <w:t>
      13) грант – белгілі бір мақсаттарға (міндеттерге) қол жеткізу үшін өтеусіз негізде:</w:t>
      </w:r>
    </w:p>
    <w:p>
      <w:pPr>
        <w:spacing w:after="0"/>
        <w:ind w:left="0"/>
        <w:jc w:val="both"/>
      </w:pPr>
      <w:r>
        <w:rPr>
          <w:rFonts w:ascii="Times New Roman"/>
          <w:b w:val="false"/>
          <w:i w:val="false"/>
          <w:color w:val="000000"/>
          <w:sz w:val="28"/>
        </w:rPr>
        <w:t>
      мемлекеттер, мемлекеттердің үкіметтері – Қазақстан Республикасына, Қазақстан Республикасының Үкіметіне, жеке тұлғаларға, сондай-ақ заңды тұлғаларға;</w:t>
      </w:r>
    </w:p>
    <w:p>
      <w:pPr>
        <w:spacing w:after="0"/>
        <w:ind w:left="0"/>
        <w:jc w:val="both"/>
      </w:pPr>
      <w:r>
        <w:rPr>
          <w:rFonts w:ascii="Times New Roman"/>
          <w:b w:val="false"/>
          <w:i w:val="false"/>
          <w:color w:val="000000"/>
          <w:sz w:val="28"/>
        </w:rPr>
        <w:t>
      қызметі қайырымдылық және (немесе) халықаралық сипаттағы және Қазақстан Республикасының Конституциясына қайшы келмейтін, мемлекеттік органдардың қорытындысы бойынша Қазақстан Республикасының Үкіметі белгілейтін тізбеге енгізілген халықаралық және мемлекеттік ұйымдар, шетелдік және қазақстандық үкіметтік емес қоғамдық ұйымдар мен қорлар – Қазақстан Республикасына, Қазақстан Республикасының Үкіметіне, жеке тұлғаларға, сондай-ақ заңды тұлғаларға;</w:t>
      </w:r>
    </w:p>
    <w:p>
      <w:pPr>
        <w:spacing w:after="0"/>
        <w:ind w:left="0"/>
        <w:jc w:val="both"/>
      </w:pPr>
      <w:r>
        <w:rPr>
          <w:rFonts w:ascii="Times New Roman"/>
          <w:b w:val="false"/>
          <w:i w:val="false"/>
          <w:color w:val="000000"/>
          <w:sz w:val="28"/>
        </w:rPr>
        <w:t>
      шетелдіктер және азаматтығы жоқ адамдар – Қазақстан Республикасына және Қазақстан Республикасының Үкіметіне беретін мүлік;</w:t>
      </w:r>
    </w:p>
    <w:p>
      <w:pPr>
        <w:spacing w:after="0"/>
        <w:ind w:left="0"/>
        <w:jc w:val="both"/>
      </w:pPr>
      <w:r>
        <w:rPr>
          <w:rFonts w:ascii="Times New Roman"/>
          <w:b w:val="false"/>
          <w:i w:val="false"/>
          <w:color w:val="000000"/>
          <w:sz w:val="28"/>
        </w:rPr>
        <w:t>
      14) гуманитарлық көмек – халықтың өмірі мен тұрмыс жағдайларын жақсарту үшін,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медициналық заттар және дәрі-дәрмектер, өзге де мүлік түрінде Қазақстан Республикасына өтеусіз берілетін, Қазақстан Республикасының Үкіметі уәкілетті ұйымдар арқылы бөлетін мүлік;</w:t>
      </w:r>
    </w:p>
    <w:p>
      <w:pPr>
        <w:spacing w:after="0"/>
        <w:ind w:left="0"/>
        <w:jc w:val="both"/>
      </w:pPr>
      <w:r>
        <w:rPr>
          <w:rFonts w:ascii="Times New Roman"/>
          <w:b w:val="false"/>
          <w:i w:val="false"/>
          <w:color w:val="000000"/>
          <w:sz w:val="28"/>
        </w:rPr>
        <w:t>
      15) демеушілік көмек – осы көмекті көрсететін тұлға туралы ақпаратты тарату мақсатында өтеусіз негізде:</w:t>
      </w:r>
    </w:p>
    <w:p>
      <w:pPr>
        <w:spacing w:after="0"/>
        <w:ind w:left="0"/>
        <w:jc w:val="both"/>
      </w:pPr>
      <w:r>
        <w:rPr>
          <w:rFonts w:ascii="Times New Roman"/>
          <w:b w:val="false"/>
          <w:i w:val="false"/>
          <w:color w:val="000000"/>
          <w:sz w:val="28"/>
        </w:rPr>
        <w:t>
      жеке тұлғаларға жарыстарға, конкурстарға, көрмелерге, байқауларға қатысу үшін және шығармашылық, ғылыми, ғылыми-техникалық, өнертапқыштық қызметтерін дамыту, білім және спорт шеберлігі деңгейін арттыру үшін қаржылық (әлеуметтіктен басқа) қолдау түрінде;</w:t>
      </w:r>
    </w:p>
    <w:p>
      <w:pPr>
        <w:spacing w:after="0"/>
        <w:ind w:left="0"/>
        <w:jc w:val="both"/>
      </w:pPr>
      <w:r>
        <w:rPr>
          <w:rFonts w:ascii="Times New Roman"/>
          <w:b w:val="false"/>
          <w:i w:val="false"/>
          <w:color w:val="000000"/>
          <w:sz w:val="28"/>
        </w:rPr>
        <w:t>
      коммерциялық емес ұйымдарға өздерінің жарғылық мақсаттарын іске асыру үшін берілетін мүлік;</w:t>
      </w:r>
    </w:p>
    <w:p>
      <w:pPr>
        <w:spacing w:after="0"/>
        <w:ind w:left="0"/>
        <w:jc w:val="both"/>
      </w:pPr>
      <w:r>
        <w:rPr>
          <w:rFonts w:ascii="Times New Roman"/>
          <w:b w:val="false"/>
          <w:i w:val="false"/>
          <w:color w:val="000000"/>
          <w:sz w:val="28"/>
        </w:rPr>
        <w:t>
      16) дивидендтер – бұл:</w:t>
      </w:r>
    </w:p>
    <w:p>
      <w:pPr>
        <w:spacing w:after="0"/>
        <w:ind w:left="0"/>
        <w:jc w:val="both"/>
      </w:pPr>
      <w:r>
        <w:rPr>
          <w:rFonts w:ascii="Times New Roman"/>
          <w:b w:val="false"/>
          <w:i w:val="false"/>
          <w:color w:val="000000"/>
          <w:sz w:val="28"/>
        </w:rPr>
        <w:t>
      акциялар, оның ішінде депозитарлық қолхаттардың базалық активтері болып табылатын акциялар бойынша төленуге жататын таза кіріс немесе оның бір бөлігі түріндегі кіріс;</w:t>
      </w:r>
    </w:p>
    <w:p>
      <w:pPr>
        <w:spacing w:after="0"/>
        <w:ind w:left="0"/>
        <w:jc w:val="both"/>
      </w:pPr>
      <w:r>
        <w:rPr>
          <w:rFonts w:ascii="Times New Roman"/>
          <w:b w:val="false"/>
          <w:i w:val="false"/>
          <w:color w:val="000000"/>
          <w:sz w:val="28"/>
        </w:rPr>
        <w:t>
      қордың басқарушы компаниясы пайларды сатып алған кезде олар бойынша кірісті қоспағанда, пайлық инвестициялық қордың пайлары бойынша төленуге жататын кіріс;</w:t>
      </w:r>
    </w:p>
    <w:p>
      <w:pPr>
        <w:spacing w:after="0"/>
        <w:ind w:left="0"/>
        <w:jc w:val="both"/>
      </w:pPr>
      <w:r>
        <w:rPr>
          <w:rFonts w:ascii="Times New Roman"/>
          <w:b w:val="false"/>
          <w:i w:val="false"/>
          <w:color w:val="000000"/>
          <w:sz w:val="28"/>
        </w:rPr>
        <w:t>
      заңды тұлға өз құрылтайшылары, қатысушылары арасында бөлетін таза кірістің бір бөлігі түріндегі кіріс;</w:t>
      </w:r>
    </w:p>
    <w:p>
      <w:pPr>
        <w:spacing w:after="0"/>
        <w:ind w:left="0"/>
        <w:jc w:val="both"/>
      </w:pPr>
      <w:r>
        <w:rPr>
          <w:rFonts w:ascii="Times New Roman"/>
          <w:b w:val="false"/>
          <w:i w:val="false"/>
          <w:color w:val="000000"/>
          <w:sz w:val="28"/>
        </w:rPr>
        <w:t>
      заңды тұлғаны тарату кезінде немесе жарғылық капиталды азайту кезiнде, сондай-ақ заңды тұлғаның қатысу үлесін немесе оның бір бөлігін құрылтайшыдан, қатысушыдан сатып алуы кезінде заңды тұлға эмитенттің акционерден осы эмитент шығарған акцияларды сатып алуы кезінде мүлікті бөлуден түсетін кіріс;</w:t>
      </w:r>
    </w:p>
    <w:p>
      <w:pPr>
        <w:spacing w:after="0"/>
        <w:ind w:left="0"/>
        <w:jc w:val="both"/>
      </w:pPr>
      <w:r>
        <w:rPr>
          <w:rFonts w:ascii="Times New Roman"/>
          <w:b w:val="false"/>
          <w:i w:val="false"/>
          <w:color w:val="000000"/>
          <w:sz w:val="28"/>
        </w:rPr>
        <w:t>
      исламдық қатысу сертификаттары бойынша төленуге жататын кіріс;</w:t>
      </w:r>
    </w:p>
    <w:p>
      <w:pPr>
        <w:spacing w:after="0"/>
        <w:ind w:left="0"/>
        <w:jc w:val="both"/>
      </w:pPr>
      <w:r>
        <w:rPr>
          <w:rFonts w:ascii="Times New Roman"/>
          <w:b w:val="false"/>
          <w:i w:val="false"/>
          <w:color w:val="000000"/>
          <w:sz w:val="28"/>
        </w:rPr>
        <w:t>
      акционер, қатысушы, құрылтайшы немесе олардың өзара байланысты тарапы заңды тұлғадан:</w:t>
      </w:r>
    </w:p>
    <w:p>
      <w:pPr>
        <w:spacing w:after="0"/>
        <w:ind w:left="0"/>
        <w:jc w:val="both"/>
      </w:pP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акционерге, қатысушыға, құрылтайшыға немесе олардың өзара байланысты тарапына өткізілген баға арасындағы оң айырма;</w:t>
      </w:r>
    </w:p>
    <w:p>
      <w:pPr>
        <w:spacing w:after="0"/>
        <w:ind w:left="0"/>
        <w:jc w:val="both"/>
      </w:pP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акционерден, қатысушыдан, құрылтайшыдан немесе олардың өзара байланысты тарапынан сатып алынған баға арасындағы теріс айырма;</w:t>
      </w:r>
    </w:p>
    <w:p>
      <w:pPr>
        <w:spacing w:after="0"/>
        <w:ind w:left="0"/>
        <w:jc w:val="both"/>
      </w:pPr>
      <w:r>
        <w:rPr>
          <w:rFonts w:ascii="Times New Roman"/>
          <w:b w:val="false"/>
          <w:i w:val="false"/>
          <w:color w:val="000000"/>
          <w:sz w:val="28"/>
        </w:rPr>
        <w:t>
      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шығыстардың немесе міндеттемелердің заңды тұлғаға акционері, құрылтайшысы, қатысушысы немесе олардың өзара байланысты тарапы өтемей, заңды тұлға өтейтін құны;</w:t>
      </w:r>
    </w:p>
    <w:p>
      <w:pPr>
        <w:spacing w:after="0"/>
        <w:ind w:left="0"/>
        <w:jc w:val="both"/>
      </w:pPr>
      <w:r>
        <w:rPr>
          <w:rFonts w:ascii="Times New Roman"/>
          <w:b w:val="false"/>
          <w:i w:val="false"/>
          <w:color w:val="000000"/>
          <w:sz w:val="28"/>
        </w:rPr>
        <w:t>
      осы Кодекстің 322–324-баптарында көрсетілген кірістерді және тауарларды, жұмыстарды, көрсетілетін қызметтерді өткізуден түсетін кірістерді қоспағанда, заңды тұлға өзінің акционеріне, қатысушысына, құрылтайшысына немесе олардың өзара байланысты тарапына беретін кез келген мүлік пен материалдық пайда түрінде алатын кіріс.</w:t>
      </w:r>
    </w:p>
    <w:p>
      <w:pPr>
        <w:spacing w:after="0"/>
        <w:ind w:left="0"/>
        <w:jc w:val="both"/>
      </w:pPr>
      <w:r>
        <w:rPr>
          <w:rFonts w:ascii="Times New Roman"/>
          <w:b w:val="false"/>
          <w:i w:val="false"/>
          <w:color w:val="000000"/>
          <w:sz w:val="28"/>
        </w:rPr>
        <w:t>
      Осы тармақшада көрсетілген мүлікті бөлуден түсетін кіріс мынадай тәртіппен айқындалады:</w:t>
      </w:r>
    </w:p>
    <w:p>
      <w:pPr>
        <w:spacing w:after="0"/>
        <w:ind w:left="0"/>
        <w:jc w:val="both"/>
      </w:pPr>
      <w:r>
        <w:rPr>
          <w:rFonts w:ascii="Times New Roman"/>
          <w:b w:val="false"/>
          <w:i w:val="false"/>
          <w:color w:val="000000"/>
          <w:sz w:val="28"/>
        </w:rPr>
        <w:t>
      К = Қа – 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 мүлікті бөлуден түсетін кіріс;</w:t>
      </w:r>
    </w:p>
    <w:p>
      <w:pPr>
        <w:spacing w:after="0"/>
        <w:ind w:left="0"/>
        <w:jc w:val="both"/>
      </w:pPr>
      <w:r>
        <w:rPr>
          <w:rFonts w:ascii="Times New Roman"/>
          <w:b w:val="false"/>
          <w:i w:val="false"/>
          <w:color w:val="000000"/>
          <w:sz w:val="28"/>
        </w:rPr>
        <w:t>
      Қа – мүлікті бөлу кезінде акционер, қатысушы, құрылтайшы алатын (алған), оның ішінде бұрын енгізілгеннің орнына алатын (алған) мүліктің қайта бағалау мен құнсыздануын есепке алмағанда, беретін тұлғаның бухгалтерлік есебінде көрсетілуге жататын (көрсетілген) беру күнгі баланстық құны;</w:t>
      </w:r>
    </w:p>
    <w:p>
      <w:pPr>
        <w:spacing w:after="0"/>
        <w:ind w:left="0"/>
        <w:jc w:val="both"/>
      </w:pPr>
      <w:r>
        <w:rPr>
          <w:rFonts w:ascii="Times New Roman"/>
          <w:b w:val="false"/>
          <w:i w:val="false"/>
          <w:color w:val="000000"/>
          <w:sz w:val="28"/>
        </w:rPr>
        <w:t>
      Қк:</w:t>
      </w:r>
    </w:p>
    <w:p>
      <w:pPr>
        <w:spacing w:after="0"/>
        <w:ind w:left="0"/>
        <w:jc w:val="both"/>
      </w:pPr>
      <w:r>
        <w:rPr>
          <w:rFonts w:ascii="Times New Roman"/>
          <w:b w:val="false"/>
          <w:i w:val="false"/>
          <w:color w:val="000000"/>
          <w:sz w:val="28"/>
        </w:rPr>
        <w:t xml:space="preserve">
      төленген жарғылық капиталдың мүлікті бөлу санына пропорционалды түрде жүзеге асырылатын акциялар санына тиесілі мөлшері; </w:t>
      </w:r>
    </w:p>
    <w:p>
      <w:pPr>
        <w:spacing w:after="0"/>
        <w:ind w:left="0"/>
        <w:jc w:val="both"/>
      </w:pPr>
      <w:r>
        <w:rPr>
          <w:rFonts w:ascii="Times New Roman"/>
          <w:b w:val="false"/>
          <w:i w:val="false"/>
          <w:color w:val="000000"/>
          <w:sz w:val="28"/>
        </w:rPr>
        <w:t>
      төленген жарғылық капиталдың мүлікті бөлуге қатысу үлесіне пропорционалды түрде жүзеге асырылатын қатысу үлесіне тиесілі, бірақ оны сатып алу және (немесе) мүлікті бөлу пайдасы үшін жүзеге асырылатын қатысушы жүргізген жарғылық капиталға жарналар төлеу шығындарының сомасынан аспайтын мөлшері.</w:t>
      </w:r>
    </w:p>
    <w:p>
      <w:pPr>
        <w:spacing w:after="0"/>
        <w:ind w:left="0"/>
        <w:jc w:val="both"/>
      </w:pPr>
      <w:r>
        <w:rPr>
          <w:rFonts w:ascii="Times New Roman"/>
          <w:b w:val="false"/>
          <w:i w:val="false"/>
          <w:color w:val="000000"/>
          <w:sz w:val="28"/>
        </w:rPr>
        <w:t>
      Осы тармақшада көрсетілген оң немесе теріс айырма салық салу объектілерін түзету кезінде айқындалады. Бұл ретте салық салу объектілерін түзету Қазақстан Республикасының трансферттік баға белгілеу туралы заңнамасында белгіленген жағдайларда және тәртіппен жүргізіледі. Осы тармақшаның мақсаттары үшін өзара байланысты тараптар осы баптың 2-тармағына сәйкес айқындалады;</w:t>
      </w:r>
    </w:p>
    <w:p>
      <w:pPr>
        <w:spacing w:after="0"/>
        <w:ind w:left="0"/>
        <w:jc w:val="both"/>
      </w:pPr>
      <w:r>
        <w:rPr>
          <w:rFonts w:ascii="Times New Roman"/>
          <w:b w:val="false"/>
          <w:i w:val="false"/>
          <w:color w:val="000000"/>
          <w:sz w:val="28"/>
        </w:rPr>
        <w:t>
      17) дизайнерлік қызметтер көрсету – көркемдік нысандарды, бұйымдардың сыртқы түрлерін, ғимараттардың қасбеттерін, үй-жайлар интерьерлерін жобалау бойынша көрсетілетін қызметтер; көркемдік конструкциялау;</w:t>
      </w:r>
    </w:p>
    <w:p>
      <w:pPr>
        <w:spacing w:after="0"/>
        <w:ind w:left="0"/>
        <w:jc w:val="both"/>
      </w:pPr>
      <w:r>
        <w:rPr>
          <w:rFonts w:ascii="Times New Roman"/>
          <w:b w:val="false"/>
          <w:i w:val="false"/>
          <w:color w:val="000000"/>
          <w:sz w:val="28"/>
        </w:rPr>
        <w:t xml:space="preserve">
      18) жер қойнауын пайдалануға арналған келісімшарт – Қазақстан Республикасының жер қойнауы және жер қойнауын пайдалану туралы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арналған не барлаумен және (немесе) өндірумен байланысты емес жерасты құрылыс жайларын салуға және (немесе) пайдалануға не жер қойнауын мемлекеттік геологиялық зерттеуге арналған шарт. </w:t>
      </w:r>
    </w:p>
    <w:p>
      <w:pPr>
        <w:spacing w:after="0"/>
        <w:ind w:left="0"/>
        <w:jc w:val="both"/>
      </w:pPr>
      <w:r>
        <w:rPr>
          <w:rFonts w:ascii="Times New Roman"/>
          <w:b w:val="false"/>
          <w:i w:val="false"/>
          <w:color w:val="000000"/>
          <w:sz w:val="28"/>
        </w:rPr>
        <w:t>
      Осы Кодекстің мақсаттары үшін жер қойнауын пайдалануға арналған келісімшартқа Қазақстан Республикасының заңнамасына сәйкес жер қойнауын пайдалану және (немесе) су қойнауын пайдалану құқығын берудің басқа түрлері де жатады.</w:t>
      </w:r>
    </w:p>
    <w:p>
      <w:pPr>
        <w:spacing w:after="0"/>
        <w:ind w:left="0"/>
        <w:jc w:val="both"/>
      </w:pPr>
      <w:r>
        <w:rPr>
          <w:rFonts w:ascii="Times New Roman"/>
          <w:b w:val="false"/>
          <w:i w:val="false"/>
          <w:color w:val="000000"/>
          <w:sz w:val="28"/>
        </w:rPr>
        <w:t>
      Бұл ретте осы Кодексте қолданылатын "барлауға арналған келісімшарт", "өндіруге арналған келісімшарт", "бірлесіп барлау мен өндіруге арналған келісімшарт" және "барлау мен өндіруге арналған лицензия" терминдері "жер қойнауын пайдалануға арналған келісімшарт" ұғымына, "барлау мен өндіруге арналған келісімшарт" термині "бірлесіп барлау мен өндіруге арналған келісімшарт" ұғымына сәйкес келеді;</w:t>
      </w:r>
    </w:p>
    <w:p>
      <w:pPr>
        <w:spacing w:after="0"/>
        <w:ind w:left="0"/>
        <w:jc w:val="both"/>
      </w:pPr>
      <w:r>
        <w:rPr>
          <w:rFonts w:ascii="Times New Roman"/>
          <w:b w:val="false"/>
          <w:i w:val="false"/>
          <w:color w:val="000000"/>
          <w:sz w:val="28"/>
        </w:rPr>
        <w:t>
      19) салықтар бойынша аудит қорытындысы – Қазақстан Республикасының заңнамасына сәйкес салықтар бойынша аудиттің нәтижелері бойынша жасалған қорытынды;</w:t>
      </w:r>
    </w:p>
    <w:p>
      <w:pPr>
        <w:spacing w:after="0"/>
        <w:ind w:left="0"/>
        <w:jc w:val="both"/>
      </w:pPr>
      <w:r>
        <w:rPr>
          <w:rFonts w:ascii="Times New Roman"/>
          <w:b w:val="false"/>
          <w:i w:val="false"/>
          <w:color w:val="000000"/>
          <w:sz w:val="28"/>
        </w:rPr>
        <w:t>
      20) жеке тұлғаның жеке мүлкі – жеке тұлғаның меншік құқығындағы немесе ортақ меншіктегі оның үлесі болып табылатын, мынадай шарттар бір мезгілде орындалған кезде:</w:t>
      </w:r>
    </w:p>
    <w:p>
      <w:pPr>
        <w:spacing w:after="0"/>
        <w:ind w:left="0"/>
        <w:jc w:val="both"/>
      </w:pPr>
      <w:r>
        <w:rPr>
          <w:rFonts w:ascii="Times New Roman"/>
          <w:b w:val="false"/>
          <w:i w:val="false"/>
          <w:color w:val="000000"/>
          <w:sz w:val="28"/>
        </w:rPr>
        <w:t>
      жеке тұлға кәсіпкерлік қызмет мақсатында пайдаланбайтын;</w:t>
      </w:r>
    </w:p>
    <w:p>
      <w:pPr>
        <w:spacing w:after="0"/>
        <w:ind w:left="0"/>
        <w:jc w:val="both"/>
      </w:pPr>
      <w:r>
        <w:rPr>
          <w:rFonts w:ascii="Times New Roman"/>
          <w:b w:val="false"/>
          <w:i w:val="false"/>
          <w:color w:val="000000"/>
          <w:sz w:val="28"/>
        </w:rPr>
        <w:t>
      мүліктік және өзге де кірістерден жеке табыс салығын салу объектісі болып табылмайтын материалдық нысандағы заттары;</w:t>
      </w:r>
    </w:p>
    <w:p>
      <w:pPr>
        <w:spacing w:after="0"/>
        <w:ind w:left="0"/>
        <w:jc w:val="both"/>
      </w:pPr>
      <w:r>
        <w:rPr>
          <w:rFonts w:ascii="Times New Roman"/>
          <w:b w:val="false"/>
          <w:i w:val="false"/>
          <w:color w:val="000000"/>
          <w:sz w:val="28"/>
        </w:rPr>
        <w:t>
      21) минералды шикізат – қатты пайдалы қазбалар;</w:t>
      </w:r>
    </w:p>
    <w:p>
      <w:pPr>
        <w:spacing w:after="0"/>
        <w:ind w:left="0"/>
        <w:jc w:val="both"/>
      </w:pPr>
      <w:r>
        <w:rPr>
          <w:rFonts w:ascii="Times New Roman"/>
          <w:b w:val="false"/>
          <w:i w:val="false"/>
          <w:color w:val="000000"/>
          <w:sz w:val="28"/>
        </w:rPr>
        <w:t>
      22) жер қойнауын пайдаланушылар – Қазақстан Республикасының заңнамалық актілеріне сәйкес Қазақстан Республикасының аумағында, мұнай операцияларын қоса алғанда, жер қойнауын пайдалану және (немесе) су пайдалану жөніндегі операцияларды жүргізу құқығын иеленуші жеке немесе заңды тұлғалар;</w:t>
      </w:r>
    </w:p>
    <w:p>
      <w:pPr>
        <w:spacing w:after="0"/>
        <w:ind w:left="0"/>
        <w:jc w:val="both"/>
      </w:pPr>
      <w:r>
        <w:rPr>
          <w:rFonts w:ascii="Times New Roman"/>
          <w:b w:val="false"/>
          <w:i w:val="false"/>
          <w:color w:val="000000"/>
          <w:sz w:val="28"/>
        </w:rPr>
        <w:t>
      23) өндіру – мемлекеттік меншік болып табылатын пайдалы қазбаларды жер қойнауынан үстіңгі бетіне, сондай-ақ техногендік минералды түзілімдерді алып шығумен байланысты барлық жұмыстар (операциялар) кешені;</w:t>
      </w:r>
    </w:p>
    <w:p>
      <w:pPr>
        <w:spacing w:after="0"/>
        <w:ind w:left="0"/>
        <w:jc w:val="both"/>
      </w:pPr>
      <w:r>
        <w:rPr>
          <w:rFonts w:ascii="Times New Roman"/>
          <w:b w:val="false"/>
          <w:i w:val="false"/>
          <w:color w:val="000000"/>
          <w:sz w:val="28"/>
        </w:rPr>
        <w:t>
      24) минералды шикізатты бастапқы өңдеу (байыту) – шыққан жерінде жинауды, бөлшектеуді немесе ұсақтауды, жіктеуді (сұрыптауды), брикеттеуді, агломерациялауды және физикалық-химиялық әдістермен байытуды (пайдалы қазбалардың минералды нысандарын, олардың агрегаттық-фазалық жай-күйін, кристалл- химиялық құрылымын сапалы өзгертпей) қамтитын, сондай-ақ пайдалы қазбаларды өндіру жөніндегі арнайы жұмыс түрлері (жерастын газдандыру және балқыту, химиялық және бактериялық сілтілену, сусымалы кен орындарын драждық және гидравликалық өңдеу) болып табылатын өңдеу технологияларын қамтуы мүмкін тау-кен өнеркәсібі қызметінің түрі;</w:t>
      </w:r>
    </w:p>
    <w:p>
      <w:pPr>
        <w:spacing w:after="0"/>
        <w:ind w:left="0"/>
        <w:jc w:val="both"/>
      </w:pPr>
      <w:r>
        <w:rPr>
          <w:rFonts w:ascii="Times New Roman"/>
          <w:b w:val="false"/>
          <w:i w:val="false"/>
          <w:color w:val="000000"/>
          <w:sz w:val="28"/>
        </w:rPr>
        <w:t>
      25) көмірсутерді дайындау – көмірсутектерді дайындайтын технологиялық процестер кешені, оның ішінде жинау, дайындауға жеткізу, ұңғыма сұйықтығының өлшегіш қондырғыларға түсуі, газсыздандыру, сусыздандыру, тұзсыздандыру, тұрақтандыру, демеркаптанизациялау;</w:t>
      </w:r>
    </w:p>
    <w:p>
      <w:pPr>
        <w:spacing w:after="0"/>
        <w:ind w:left="0"/>
        <w:jc w:val="both"/>
      </w:pPr>
      <w:r>
        <w:rPr>
          <w:rFonts w:ascii="Times New Roman"/>
          <w:b w:val="false"/>
          <w:i w:val="false"/>
          <w:color w:val="000000"/>
          <w:sz w:val="28"/>
        </w:rPr>
        <w:t>
      26) пайдалы қазба – химиялық құрамы мен физикалық қасиеттері материалдық өндіріс және (немесе) тұтыну саласында және (немесе) тікелей немесе өңдеуден кейінгі өзге де мұқтаждар үшін пайдалануға мүмкіндік беретін жер қойнауындағы табиғи минералды түзілімдер, көмірсутектері және жерасты сулары;</w:t>
      </w:r>
    </w:p>
    <w:p>
      <w:pPr>
        <w:spacing w:after="0"/>
        <w:ind w:left="0"/>
        <w:jc w:val="both"/>
      </w:pPr>
      <w:r>
        <w:rPr>
          <w:rFonts w:ascii="Times New Roman"/>
          <w:b w:val="false"/>
          <w:i w:val="false"/>
          <w:color w:val="000000"/>
          <w:sz w:val="28"/>
        </w:rPr>
        <w:t>
      27) заңды тұлғаның құрылымдық бөлімшесі - филиал, өкілдік;</w:t>
      </w:r>
    </w:p>
    <w:p>
      <w:pPr>
        <w:spacing w:after="0"/>
        <w:ind w:left="0"/>
        <w:jc w:val="both"/>
      </w:pPr>
      <w:r>
        <w:rPr>
          <w:rFonts w:ascii="Times New Roman"/>
          <w:b w:val="false"/>
          <w:i w:val="false"/>
          <w:color w:val="000000"/>
          <w:sz w:val="28"/>
        </w:rPr>
        <w:t>
      28) инвестициялық алтын – мынадай шарттарға сәйкес келетін алтын:</w:t>
      </w:r>
    </w:p>
    <w:p>
      <w:pPr>
        <w:spacing w:after="0"/>
        <w:ind w:left="0"/>
        <w:jc w:val="both"/>
      </w:pPr>
      <w:r>
        <w:rPr>
          <w:rFonts w:ascii="Times New Roman"/>
          <w:b w:val="false"/>
          <w:i w:val="false"/>
          <w:color w:val="000000"/>
          <w:sz w:val="28"/>
        </w:rPr>
        <w:t>
      алтын монеталар үшін:</w:t>
      </w:r>
    </w:p>
    <w:p>
      <w:pPr>
        <w:spacing w:after="0"/>
        <w:ind w:left="0"/>
        <w:jc w:val="both"/>
      </w:pPr>
      <w:r>
        <w:rPr>
          <w:rFonts w:ascii="Times New Roman"/>
          <w:b w:val="false"/>
          <w:i w:val="false"/>
          <w:color w:val="000000"/>
          <w:sz w:val="28"/>
        </w:rPr>
        <w:t>
      мұндай алтын монеталардың нумизматикалық құндылығы болмайды;</w:t>
      </w:r>
    </w:p>
    <w:p>
      <w:pPr>
        <w:spacing w:after="0"/>
        <w:ind w:left="0"/>
        <w:jc w:val="both"/>
      </w:pPr>
      <w:r>
        <w:rPr>
          <w:rFonts w:ascii="Times New Roman"/>
          <w:b w:val="false"/>
          <w:i w:val="false"/>
          <w:color w:val="000000"/>
          <w:sz w:val="28"/>
        </w:rPr>
        <w:t>
      алтын монеталардың тазалығы жалпы массасының 1000 үлесінің 900 мыңдық үлесіне тең немесе одан асады (бұл 900-сынамаға, 900 промиллеге, 900 пайызға немесе 21,6 каратқа сәйкес келеді).</w:t>
      </w:r>
    </w:p>
    <w:p>
      <w:pPr>
        <w:spacing w:after="0"/>
        <w:ind w:left="0"/>
        <w:jc w:val="both"/>
      </w:pPr>
      <w:r>
        <w:rPr>
          <w:rFonts w:ascii="Times New Roman"/>
          <w:b w:val="false"/>
          <w:i w:val="false"/>
          <w:color w:val="000000"/>
          <w:sz w:val="28"/>
        </w:rPr>
        <w:t>
      Бұл ретте алтын монета мынадай шарттардың біріне сәйкес болған кезде:</w:t>
      </w:r>
    </w:p>
    <w:p>
      <w:pPr>
        <w:spacing w:after="0"/>
        <w:ind w:left="0"/>
        <w:jc w:val="both"/>
      </w:pPr>
      <w:r>
        <w:rPr>
          <w:rFonts w:ascii="Times New Roman"/>
          <w:b w:val="false"/>
          <w:i w:val="false"/>
          <w:color w:val="000000"/>
          <w:sz w:val="28"/>
        </w:rPr>
        <w:t>
      1800 жылға дейін соғылған;</w:t>
      </w:r>
    </w:p>
    <w:p>
      <w:pPr>
        <w:spacing w:after="0"/>
        <w:ind w:left="0"/>
        <w:jc w:val="both"/>
      </w:pPr>
      <w:r>
        <w:rPr>
          <w:rFonts w:ascii="Times New Roman"/>
          <w:b w:val="false"/>
          <w:i w:val="false"/>
          <w:color w:val="000000"/>
          <w:sz w:val="28"/>
        </w:rPr>
        <w:t>
      "пруф" (proof) сапасымен бетінің айнадай болып шығуын қамтамасыз ететін технология бойынша соғылған;</w:t>
      </w:r>
    </w:p>
    <w:p>
      <w:pPr>
        <w:spacing w:after="0"/>
        <w:ind w:left="0"/>
        <w:jc w:val="both"/>
      </w:pPr>
      <w:r>
        <w:rPr>
          <w:rFonts w:ascii="Times New Roman"/>
          <w:b w:val="false"/>
          <w:i w:val="false"/>
          <w:color w:val="000000"/>
          <w:sz w:val="28"/>
        </w:rPr>
        <w:t>
      шығарылымының таралымы 1 000 данадан аспаған;</w:t>
      </w:r>
    </w:p>
    <w:p>
      <w:pPr>
        <w:spacing w:after="0"/>
        <w:ind w:left="0"/>
        <w:jc w:val="both"/>
      </w:pPr>
      <w:r>
        <w:rPr>
          <w:rFonts w:ascii="Times New Roman"/>
          <w:b w:val="false"/>
          <w:i w:val="false"/>
          <w:color w:val="000000"/>
          <w:sz w:val="28"/>
        </w:rPr>
        <w:t>
      оның нарықтық бағасы монета құрамындағы алтын құнының сексен пайызынан асқан жағдайда, оның нумизматикалық құндылығы бар деп танылады.</w:t>
      </w:r>
    </w:p>
    <w:p>
      <w:pPr>
        <w:spacing w:after="0"/>
        <w:ind w:left="0"/>
        <w:jc w:val="both"/>
      </w:pPr>
      <w:r>
        <w:rPr>
          <w:rFonts w:ascii="Times New Roman"/>
          <w:b w:val="false"/>
          <w:i w:val="false"/>
          <w:color w:val="000000"/>
          <w:sz w:val="28"/>
        </w:rPr>
        <w:t>
      Монетаның құрамындағы алтынның құны алтын монетаны өткізу күні алтынның Лондон бағалы металдар нарығы қауымдастығы белгілеген алтынның таңертеңгі фиксингін (баға белгіленімін) көрсетілген күннің алдындағы соңғы жұмыс күні айқындалған валюта айырбастаудың нарықтық бағамына көбейту арқылы айқындалады.</w:t>
      </w:r>
    </w:p>
    <w:p>
      <w:pPr>
        <w:spacing w:after="0"/>
        <w:ind w:left="0"/>
        <w:jc w:val="both"/>
      </w:pPr>
      <w:r>
        <w:rPr>
          <w:rFonts w:ascii="Times New Roman"/>
          <w:b w:val="false"/>
          <w:i w:val="false"/>
          <w:color w:val="000000"/>
          <w:sz w:val="28"/>
        </w:rPr>
        <w:t>
      Қалған алтын үшін:</w:t>
      </w:r>
    </w:p>
    <w:p>
      <w:pPr>
        <w:spacing w:after="0"/>
        <w:ind w:left="0"/>
        <w:jc w:val="both"/>
      </w:pPr>
      <w:r>
        <w:rPr>
          <w:rFonts w:ascii="Times New Roman"/>
          <w:b w:val="false"/>
          <w:i w:val="false"/>
          <w:color w:val="000000"/>
          <w:sz w:val="28"/>
        </w:rPr>
        <w:t>
      мұндай алтын аффинирленген болып табылады (мұндай алтынның тазалығы лигатуралық массаның 1 000 үлесінің 995 мыңдық үлесіне тең немесе одан асады (бұл 995-сынамаға, 995 промиллеге, 99,5 пайызға немесе 23,88 каратқа сәйкес келеді);</w:t>
      </w:r>
    </w:p>
    <w:p>
      <w:pPr>
        <w:spacing w:after="0"/>
        <w:ind w:left="0"/>
        <w:jc w:val="both"/>
      </w:pPr>
      <w:r>
        <w:rPr>
          <w:rFonts w:ascii="Times New Roman"/>
          <w:b w:val="false"/>
          <w:i w:val="false"/>
          <w:color w:val="000000"/>
          <w:sz w:val="28"/>
        </w:rPr>
        <w:t>
      мұндай алтын ұлттық немесе халықаралық стандартқа сәйкес келеді, өлшеуіш немесе стандартты құйма және (немесе) тілім түрінде дайындалып, мынадай таңбалау салынады:</w:t>
      </w:r>
    </w:p>
    <w:p>
      <w:pPr>
        <w:spacing w:after="0"/>
        <w:ind w:left="0"/>
        <w:jc w:val="both"/>
      </w:pPr>
      <w:r>
        <w:rPr>
          <w:rFonts w:ascii="Times New Roman"/>
          <w:b w:val="false"/>
          <w:i w:val="false"/>
          <w:color w:val="000000"/>
          <w:sz w:val="28"/>
        </w:rPr>
        <w:t>
      стандартты құйма және (немесе) тілім үшін:</w:t>
      </w:r>
    </w:p>
    <w:p>
      <w:pPr>
        <w:spacing w:after="0"/>
        <w:ind w:left="0"/>
        <w:jc w:val="both"/>
      </w:pPr>
      <w:r>
        <w:rPr>
          <w:rFonts w:ascii="Times New Roman"/>
          <w:b w:val="false"/>
          <w:i w:val="false"/>
          <w:color w:val="000000"/>
          <w:sz w:val="28"/>
        </w:rPr>
        <w:t>
      сериялық нөмірі (дайындалған жылы қамтылуы мүмкін);</w:t>
      </w:r>
    </w:p>
    <w:p>
      <w:pPr>
        <w:spacing w:after="0"/>
        <w:ind w:left="0"/>
        <w:jc w:val="both"/>
      </w:pPr>
      <w:r>
        <w:rPr>
          <w:rFonts w:ascii="Times New Roman"/>
          <w:b w:val="false"/>
          <w:i w:val="false"/>
          <w:color w:val="000000"/>
          <w:sz w:val="28"/>
        </w:rPr>
        <w:t>
      дайындаушының тауар белгісі;</w:t>
      </w:r>
    </w:p>
    <w:p>
      <w:pPr>
        <w:spacing w:after="0"/>
        <w:ind w:left="0"/>
        <w:jc w:val="both"/>
      </w:pPr>
      <w:r>
        <w:rPr>
          <w:rFonts w:ascii="Times New Roman"/>
          <w:b w:val="false"/>
          <w:i w:val="false"/>
          <w:color w:val="000000"/>
          <w:sz w:val="28"/>
        </w:rPr>
        <w:t>
      алтынның тазалығы (массалық үлесі);</w:t>
      </w:r>
    </w:p>
    <w:p>
      <w:pPr>
        <w:spacing w:after="0"/>
        <w:ind w:left="0"/>
        <w:jc w:val="both"/>
      </w:pPr>
      <w:r>
        <w:rPr>
          <w:rFonts w:ascii="Times New Roman"/>
          <w:b w:val="false"/>
          <w:i w:val="false"/>
          <w:color w:val="000000"/>
          <w:sz w:val="28"/>
        </w:rPr>
        <w:t>
      егер сериялық нөмірге енгізілмеген болса, дайындалған жылы;</w:t>
      </w:r>
    </w:p>
    <w:p>
      <w:pPr>
        <w:spacing w:after="0"/>
        <w:ind w:left="0"/>
        <w:jc w:val="both"/>
      </w:pPr>
      <w:r>
        <w:rPr>
          <w:rFonts w:ascii="Times New Roman"/>
          <w:b w:val="false"/>
          <w:i w:val="false"/>
          <w:color w:val="000000"/>
          <w:sz w:val="28"/>
        </w:rPr>
        <w:t>
      өлшеуіш құйма үшін:</w:t>
      </w:r>
    </w:p>
    <w:p>
      <w:pPr>
        <w:spacing w:after="0"/>
        <w:ind w:left="0"/>
        <w:jc w:val="both"/>
      </w:pPr>
      <w:r>
        <w:rPr>
          <w:rFonts w:ascii="Times New Roman"/>
          <w:b w:val="false"/>
          <w:i w:val="false"/>
          <w:color w:val="000000"/>
          <w:sz w:val="28"/>
        </w:rPr>
        <w:t>
      металдың атауы;</w:t>
      </w:r>
    </w:p>
    <w:p>
      <w:pPr>
        <w:spacing w:after="0"/>
        <w:ind w:left="0"/>
        <w:jc w:val="both"/>
      </w:pPr>
      <w:r>
        <w:rPr>
          <w:rFonts w:ascii="Times New Roman"/>
          <w:b w:val="false"/>
          <w:i w:val="false"/>
          <w:color w:val="000000"/>
          <w:sz w:val="28"/>
        </w:rPr>
        <w:t>
      дайындаушының тауар белгісі;</w:t>
      </w:r>
    </w:p>
    <w:p>
      <w:pPr>
        <w:spacing w:after="0"/>
        <w:ind w:left="0"/>
        <w:jc w:val="both"/>
      </w:pPr>
      <w:r>
        <w:rPr>
          <w:rFonts w:ascii="Times New Roman"/>
          <w:b w:val="false"/>
          <w:i w:val="false"/>
          <w:color w:val="000000"/>
          <w:sz w:val="28"/>
        </w:rPr>
        <w:t>
      алтынның тазалығы (массалық үлесі);</w:t>
      </w:r>
    </w:p>
    <w:p>
      <w:pPr>
        <w:spacing w:after="0"/>
        <w:ind w:left="0"/>
        <w:jc w:val="both"/>
      </w:pPr>
      <w:r>
        <w:rPr>
          <w:rFonts w:ascii="Times New Roman"/>
          <w:b w:val="false"/>
          <w:i w:val="false"/>
          <w:color w:val="000000"/>
          <w:sz w:val="28"/>
        </w:rPr>
        <w:t>
      құйманың массасы;</w:t>
      </w:r>
    </w:p>
    <w:p>
      <w:pPr>
        <w:spacing w:after="0"/>
        <w:ind w:left="0"/>
        <w:jc w:val="both"/>
      </w:pPr>
      <w:r>
        <w:rPr>
          <w:rFonts w:ascii="Times New Roman"/>
          <w:b w:val="false"/>
          <w:i w:val="false"/>
          <w:color w:val="000000"/>
          <w:sz w:val="28"/>
        </w:rPr>
        <w:t>
      29) инжинирингтік қызметтер көрсету – инженерлік-консультациялық қызметтер көрсету, зерттеу, жобалау-конструкторлық, есептеу-талдау сипатындағы жұмыстар, жобалардың техникалық-экономикалық негіздемелерін дайындау, өндірісті ұйымдастыру және басқару, өнімдерді өткізу саласында ұсынымдар әзірлеу;</w:t>
      </w:r>
    </w:p>
    <w:p>
      <w:pPr>
        <w:spacing w:after="0"/>
        <w:ind w:left="0"/>
        <w:jc w:val="both"/>
      </w:pPr>
      <w:r>
        <w:rPr>
          <w:rFonts w:ascii="Times New Roman"/>
          <w:b w:val="false"/>
          <w:i w:val="false"/>
          <w:color w:val="000000"/>
          <w:sz w:val="28"/>
        </w:rPr>
        <w:t>
      30) ислам бағалы қағаздары – ислам жалдау сертификаттары мен ислам қатысу сертификаттары;</w:t>
      </w:r>
    </w:p>
    <w:p>
      <w:pPr>
        <w:spacing w:after="0"/>
        <w:ind w:left="0"/>
        <w:jc w:val="both"/>
      </w:pPr>
      <w:r>
        <w:rPr>
          <w:rFonts w:ascii="Times New Roman"/>
          <w:b w:val="false"/>
          <w:i w:val="false"/>
          <w:color w:val="000000"/>
          <w:sz w:val="28"/>
        </w:rPr>
        <w:t>
      31) кәсіби медиатор – Қазақстан Республикасының медиация туралы заңнамасына сәйкес қызметін кәсіби негізде жүзеге асыратын медиатор;</w:t>
      </w:r>
    </w:p>
    <w:p>
      <w:pPr>
        <w:spacing w:after="0"/>
        <w:ind w:left="0"/>
        <w:jc w:val="both"/>
      </w:pPr>
      <w:r>
        <w:rPr>
          <w:rFonts w:ascii="Times New Roman"/>
          <w:b w:val="false"/>
          <w:i w:val="false"/>
          <w:color w:val="000000"/>
          <w:sz w:val="28"/>
        </w:rPr>
        <w:t>
      32) келісімшарттық қызмет – жер қойнауын пайдаланушының жер қойнауын пайдалануға арналған келісімшарттың ережелеріне сәйкес жүзеге асырылатын қызметі;</w:t>
      </w:r>
    </w:p>
    <w:p>
      <w:pPr>
        <w:spacing w:after="0"/>
        <w:ind w:left="0"/>
        <w:jc w:val="both"/>
      </w:pPr>
      <w:r>
        <w:rPr>
          <w:rFonts w:ascii="Times New Roman"/>
          <w:b w:val="false"/>
          <w:i w:val="false"/>
          <w:color w:val="000000"/>
          <w:sz w:val="28"/>
        </w:rPr>
        <w:t>
      33) құпиялылық туралы келісім – геологиялық ақпаратты пайдалануға беруге негіз болған, жер қойнауын пайдаланушы мен жер қойнауын зерттеу мен пайдалану жөніндегі уәкілетті орган арасындағы шарт (келісім). Мұндай шартқа (келісімге) ақпаратты иемденіп алу туралы шарт та (келісім) жатады;</w:t>
      </w:r>
    </w:p>
    <w:p>
      <w:pPr>
        <w:spacing w:after="0"/>
        <w:ind w:left="0"/>
        <w:jc w:val="both"/>
      </w:pPr>
      <w:r>
        <w:rPr>
          <w:rFonts w:ascii="Times New Roman"/>
          <w:b w:val="false"/>
          <w:i w:val="false"/>
          <w:color w:val="000000"/>
          <w:sz w:val="28"/>
        </w:rPr>
        <w:t>
      34) келісімшарттан тыс қызмет – жер қойнауын пайдаланушының жер қойнауын пайдалануға арналған келісімшарттың ережелерінде тікелей көзделмеген кез келген өзге қызметі;</w:t>
      </w:r>
    </w:p>
    <w:p>
      <w:pPr>
        <w:spacing w:after="0"/>
        <w:ind w:left="0"/>
        <w:jc w:val="both"/>
      </w:pPr>
      <w:r>
        <w:rPr>
          <w:rFonts w:ascii="Times New Roman"/>
          <w:b w:val="false"/>
          <w:i w:val="false"/>
          <w:color w:val="000000"/>
          <w:sz w:val="28"/>
        </w:rPr>
        <w:t>
      35) консультациялық қызметтер көрсету – басқарушылық, экономикалық, қаржылық, инвестициялық мәселелерді, оның ішінде стратегиялық жоспарлау, кәсіпкерлік қызметті ұйымдастыру мен жүзеге асыру, персоналды басқару мәселелерін шешу мақсатында проблемаларды және (немесе) тұлғаның мүмкіндіктерін айқындаужы және (немесе) бағалауды қоса алғанда, түсіндірмелер, ұсынымдар, кеңестер және өзге де нысандағы консультациялар беру бойынша қызметтер көрсету;</w:t>
      </w:r>
    </w:p>
    <w:p>
      <w:pPr>
        <w:spacing w:after="0"/>
        <w:ind w:left="0"/>
        <w:jc w:val="both"/>
      </w:pPr>
      <w:r>
        <w:rPr>
          <w:rFonts w:ascii="Times New Roman"/>
          <w:b w:val="false"/>
          <w:i w:val="false"/>
          <w:color w:val="000000"/>
          <w:sz w:val="28"/>
        </w:rPr>
        <w:t>
      36) қайырымдылық көмек – өтеусіз негізде:</w:t>
      </w:r>
    </w:p>
    <w:p>
      <w:pPr>
        <w:spacing w:after="0"/>
        <w:ind w:left="0"/>
        <w:jc w:val="both"/>
      </w:pPr>
      <w:r>
        <w:rPr>
          <w:rFonts w:ascii="Times New Roman"/>
          <w:b w:val="false"/>
          <w:i w:val="false"/>
          <w:color w:val="000000"/>
          <w:sz w:val="28"/>
        </w:rPr>
        <w:t>
      демеушілік көмек түрінде;</w:t>
      </w:r>
    </w:p>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коммерциялық емес ұйымға оның жарғылық қызметін қолдау мақсатында;</w:t>
      </w:r>
    </w:p>
    <w:p>
      <w:pPr>
        <w:spacing w:after="0"/>
        <w:ind w:left="0"/>
        <w:jc w:val="both"/>
      </w:pPr>
      <w:r>
        <w:rPr>
          <w:rFonts w:ascii="Times New Roman"/>
          <w:b w:val="false"/>
          <w:i w:val="false"/>
          <w:color w:val="000000"/>
          <w:sz w:val="28"/>
        </w:rPr>
        <w:t>
      әлеуметтік салада қызметін жүзеге асыратын ұйымға, осы ұйымның осы Кодекстің 290-бабының 2-тармағында көрсетілген қызмет түрлерін жүзеге асыруы мақсатында;</w:t>
      </w:r>
    </w:p>
    <w:p>
      <w:pPr>
        <w:spacing w:after="0"/>
        <w:ind w:left="0"/>
        <w:jc w:val="both"/>
      </w:pPr>
      <w:r>
        <w:rPr>
          <w:rFonts w:ascii="Times New Roman"/>
          <w:b w:val="false"/>
          <w:i w:val="false"/>
          <w:color w:val="000000"/>
          <w:sz w:val="28"/>
        </w:rPr>
        <w:t>
      осы Кодекстің 290-бабының 3-тармағында көрсетілген шарттарға сай келетін, қызметін әлеуметтік салада жүзеге асыратын ұйымға берілетін мүлік;</w:t>
      </w:r>
    </w:p>
    <w:p>
      <w:pPr>
        <w:spacing w:after="0"/>
        <w:ind w:left="0"/>
        <w:jc w:val="both"/>
      </w:pPr>
      <w:r>
        <w:rPr>
          <w:rFonts w:ascii="Times New Roman"/>
          <w:b w:val="false"/>
          <w:i w:val="false"/>
          <w:color w:val="000000"/>
          <w:sz w:val="28"/>
        </w:rPr>
        <w:t>
      37) жеке тұлғаны әлеуметтік қолдау – салық агентінің Қазақстан Республикасының заңнамасына сәйкес әлеуметтік қолдауға құқығы бар жеке тұлғаға республикалық бюджет туралы заңда белгiленген және тиiстi қаржы жылының басында қолданыста болатын ең төменгі жалақының 55 еселенген мөлшерi шегiнде мүлікті бiр жыл өтеусіз беруі.</w:t>
      </w:r>
    </w:p>
    <w:p>
      <w:pPr>
        <w:spacing w:after="0"/>
        <w:ind w:left="0"/>
        <w:jc w:val="both"/>
      </w:pPr>
      <w:r>
        <w:rPr>
          <w:rFonts w:ascii="Times New Roman"/>
          <w:b w:val="false"/>
          <w:i w:val="false"/>
          <w:color w:val="000000"/>
          <w:sz w:val="28"/>
        </w:rPr>
        <w:t>
      Осы тармақшада көзделген тұлғалар санаттарының тізбесін уәкілетті органмен келісу арқылы мемлекеттік жоспарлау жөніндегі уәкілетті мемлекеттік орган бекітеді;</w:t>
      </w:r>
    </w:p>
    <w:p>
      <w:pPr>
        <w:spacing w:after="0"/>
        <w:ind w:left="0"/>
        <w:jc w:val="both"/>
      </w:pPr>
      <w:r>
        <w:rPr>
          <w:rFonts w:ascii="Times New Roman"/>
          <w:b w:val="false"/>
          <w:i w:val="false"/>
          <w:color w:val="000000"/>
          <w:sz w:val="28"/>
        </w:rPr>
        <w:t>
      38) қатысу үлесі – акционерлік қоғамдар мен пайлық инвестициялық қорларды қоспағанда, жеке және (немесе) заңды тұлғаның бірлескен қызметке, заңды тұлғаның жарғылық капиталына үлестік қатысуы;</w:t>
      </w:r>
    </w:p>
    <w:p>
      <w:pPr>
        <w:spacing w:after="0"/>
        <w:ind w:left="0"/>
        <w:jc w:val="both"/>
      </w:pPr>
      <w:r>
        <w:rPr>
          <w:rFonts w:ascii="Times New Roman"/>
          <w:b w:val="false"/>
          <w:i w:val="false"/>
          <w:color w:val="000000"/>
          <w:sz w:val="28"/>
        </w:rPr>
        <w:t>
      39) қыздырылатын темекісі бар өнімдер – темекінің жану процесінсіз электрондық немесе өзге де тәсілмен темекіні қыздыру нәтижесінде түзілген аэрозольді ішке тартуға арналған темекісі бар өнімдер;</w:t>
      </w:r>
    </w:p>
    <w:p>
      <w:pPr>
        <w:spacing w:after="0"/>
        <w:ind w:left="0"/>
        <w:jc w:val="both"/>
      </w:pPr>
      <w:r>
        <w:rPr>
          <w:rFonts w:ascii="Times New Roman"/>
          <w:b w:val="false"/>
          <w:i w:val="false"/>
          <w:color w:val="000000"/>
          <w:sz w:val="28"/>
        </w:rPr>
        <w:t xml:space="preserve">
      40) жұмыскер: </w:t>
      </w:r>
    </w:p>
    <w:p>
      <w:pPr>
        <w:spacing w:after="0"/>
        <w:ind w:left="0"/>
        <w:jc w:val="both"/>
      </w:pPr>
      <w:r>
        <w:rPr>
          <w:rFonts w:ascii="Times New Roman"/>
          <w:b w:val="false"/>
          <w:i w:val="false"/>
          <w:color w:val="000000"/>
          <w:sz w:val="28"/>
        </w:rPr>
        <w:t xml:space="preserve">
      жұмыс берушімен еңбек қатынастарында тұратын және еңбек шарты (келісімшарт) бойынша жұмысты тікелей орындайтын жеке тұлға; </w:t>
      </w:r>
    </w:p>
    <w:p>
      <w:pPr>
        <w:spacing w:after="0"/>
        <w:ind w:left="0"/>
        <w:jc w:val="both"/>
      </w:pPr>
      <w:r>
        <w:rPr>
          <w:rFonts w:ascii="Times New Roman"/>
          <w:b w:val="false"/>
          <w:i w:val="false"/>
          <w:color w:val="000000"/>
          <w:sz w:val="28"/>
        </w:rPr>
        <w:t xml:space="preserve">
      мемлекеттік қызметші; </w:t>
      </w:r>
    </w:p>
    <w:p>
      <w:pPr>
        <w:spacing w:after="0"/>
        <w:ind w:left="0"/>
        <w:jc w:val="both"/>
      </w:pPr>
      <w:r>
        <w:rPr>
          <w:rFonts w:ascii="Times New Roman"/>
          <w:b w:val="false"/>
          <w:i w:val="false"/>
          <w:color w:val="000000"/>
          <w:sz w:val="28"/>
        </w:rPr>
        <w:t xml:space="preserve">
      мемлекеттік қызметшілерді қоспағанда, директорлар кеңесінің немесе жоғары басқару органы болып табылмайтын салық төлеушінің өзге де басқару органының мүшесі; </w:t>
      </w:r>
    </w:p>
    <w:p>
      <w:pPr>
        <w:spacing w:after="0"/>
        <w:ind w:left="0"/>
        <w:jc w:val="both"/>
      </w:pPr>
      <w:r>
        <w:rPr>
          <w:rFonts w:ascii="Times New Roman"/>
          <w:b w:val="false"/>
          <w:i w:val="false"/>
          <w:color w:val="000000"/>
          <w:sz w:val="28"/>
        </w:rPr>
        <w:t>
      осы Кодекстің 220-бабы 7-тармағының ережелеріне сәйкес қызметі тұрақты мекеме құрмайтын бейрезиденттің резидентке немесе Қазақстан Республикасында қызметті тұрақты мекеме арқылы жүзеге асыратын өзге бейрезидентке персоналды беруіне арналған келісімшарт бойынша жұмыс істеу үшін ұсынылған шетелдік немесе азаматтығы жоқ адам;</w:t>
      </w:r>
    </w:p>
    <w:p>
      <w:pPr>
        <w:spacing w:after="0"/>
        <w:ind w:left="0"/>
        <w:jc w:val="both"/>
      </w:pPr>
      <w:r>
        <w:rPr>
          <w:rFonts w:ascii="Times New Roman"/>
          <w:b w:val="false"/>
          <w:i w:val="false"/>
          <w:color w:val="000000"/>
          <w:sz w:val="28"/>
        </w:rPr>
        <w:t>
      41) маркетингтік қызметтер көрсету – тауарлардың, жұмыстардың, көрсетілетін қызметтердің сипаттамасын, баға стратегиясын және жарнама стратегиясын әзірлеуді қоса алғанда, тауарлар, жұмыстар, көрсетілетін қызметтер өндірісі мен айналысына үздік экономикалық жағдайлар жасау жөніндегі шараларды айқындау мақсатында тауарлар, жұмыстар, көрсетілетін қызметтер өндірісі мен айналысы саласындағы зерттеуге, талдауға, жоспарлауға және болжамдауға байланысты қызметтер көрсету;</w:t>
      </w:r>
    </w:p>
    <w:p>
      <w:pPr>
        <w:spacing w:after="0"/>
        <w:ind w:left="0"/>
        <w:jc w:val="both"/>
      </w:pPr>
      <w:r>
        <w:rPr>
          <w:rFonts w:ascii="Times New Roman"/>
          <w:b w:val="false"/>
          <w:i w:val="false"/>
          <w:color w:val="000000"/>
          <w:sz w:val="28"/>
        </w:rPr>
        <w:t>
      42) мемлекет атынан алушы – Қазақстан Республикасының Үкіметі айқындаған, Қазақстан Республикасының салық заңнамасында және (немесе) өнімді бөлу туралы келісімдерде (келісімшарттарда), осы Кодекстің 722-бабында көзделген, Қазақстан Республикасының Президенті бекіткен жер қойнауын пайдалануға арналған келісімшартта көзделген салық міндеттемесін орындау есебіне жер қойнауын пайдаланушы заттай нысанда беретін пайдалы қазбаларды алушы ретінде мемлекет атынан әрекет ететін заңды тұлға;</w:t>
      </w:r>
    </w:p>
    <w:p>
      <w:pPr>
        <w:spacing w:after="0"/>
        <w:ind w:left="0"/>
        <w:jc w:val="both"/>
      </w:pPr>
      <w:r>
        <w:rPr>
          <w:rFonts w:ascii="Times New Roman"/>
          <w:b w:val="false"/>
          <w:i w:val="false"/>
          <w:color w:val="000000"/>
          <w:sz w:val="28"/>
        </w:rPr>
        <w:t>
      43) мемлекеттік кіріс органы – өз құзыреті шегінде салықтардың, кедендік төлемдердің және бюджетке төленетін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p>
      <w:pPr>
        <w:spacing w:after="0"/>
        <w:ind w:left="0"/>
        <w:jc w:val="both"/>
      </w:pPr>
      <w:r>
        <w:rPr>
          <w:rFonts w:ascii="Times New Roman"/>
          <w:b w:val="false"/>
          <w:i w:val="false"/>
          <w:color w:val="000000"/>
          <w:sz w:val="28"/>
        </w:rPr>
        <w:t xml:space="preserve">
      44) өткізу – сату, айырбастау, өтеусіз беру мақсатында тауарларды не өзге де мүлікті тиеп жіберу және (немесе) беру, жұмыстарды орындау, қызметтер көрсету, лизинг шарты бойынша мүлікті беру, сондай-ақ борышкер кепілмен қамтамасыз етілген міндеттемені орындамаған жағдайда, кепілге салынған тауарларды кепіл ұстаушыға беру; </w:t>
      </w:r>
    </w:p>
    <w:p>
      <w:pPr>
        <w:spacing w:after="0"/>
        <w:ind w:left="0"/>
        <w:jc w:val="both"/>
      </w:pPr>
      <w:r>
        <w:rPr>
          <w:rFonts w:ascii="Times New Roman"/>
          <w:b w:val="false"/>
          <w:i w:val="false"/>
          <w:color w:val="000000"/>
          <w:sz w:val="28"/>
        </w:rPr>
        <w:t>
      45) жекеше практикамен айналысатын адам – жекеше нотариус, жеке сот орындаушысы, адвокат, кәсіби медиатор;</w:t>
      </w:r>
    </w:p>
    <w:p>
      <w:pPr>
        <w:spacing w:after="0"/>
        <w:ind w:left="0"/>
        <w:jc w:val="both"/>
      </w:pPr>
      <w:r>
        <w:rPr>
          <w:rFonts w:ascii="Times New Roman"/>
          <w:b w:val="false"/>
          <w:i w:val="false"/>
          <w:color w:val="000000"/>
          <w:sz w:val="28"/>
        </w:rPr>
        <w:t>
      46) роялти – мыналар үшін:</w:t>
      </w:r>
    </w:p>
    <w:p>
      <w:pPr>
        <w:spacing w:after="0"/>
        <w:ind w:left="0"/>
        <w:jc w:val="both"/>
      </w:pPr>
      <w:r>
        <w:rPr>
          <w:rFonts w:ascii="Times New Roman"/>
          <w:b w:val="false"/>
          <w:i w:val="false"/>
          <w:color w:val="000000"/>
          <w:sz w:val="28"/>
        </w:rPr>
        <w:t>
      пайдалы қазбаларды өндіру және техногендік түзілімдерді қайта өңдеу процесінде жер қойнауын пайдалану құқығы үшін;</w:t>
      </w:r>
    </w:p>
    <w:p>
      <w:pPr>
        <w:spacing w:after="0"/>
        <w:ind w:left="0"/>
        <w:jc w:val="both"/>
      </w:pPr>
      <w:r>
        <w:rPr>
          <w:rFonts w:ascii="Times New Roman"/>
          <w:b w:val="false"/>
          <w:i w:val="false"/>
          <w:color w:val="000000"/>
          <w:sz w:val="28"/>
        </w:rPr>
        <w:t>
      зияткерлік меншік объектісіне мүліктік (айрықша) құқықтарды толығымен немесе ішінара іске асыруды қоспағанда, авторлық құқықтарды, оның ішінде бағдарламалық қамтамасыз етуге, сызбаларға немесе модельдерге авторлық құқықтарды пайдаланғаны немесе пайдалану құқығы үшін; патенттерді, тауар белгілерін немесе басқа да осыған ұқсас құқық түрлерін пайдаланғаны немесе пайдалану құқығы үшін;</w:t>
      </w:r>
    </w:p>
    <w:p>
      <w:pPr>
        <w:spacing w:after="0"/>
        <w:ind w:left="0"/>
        <w:jc w:val="both"/>
      </w:pPr>
      <w:r>
        <w:rPr>
          <w:rFonts w:ascii="Times New Roman"/>
          <w:b w:val="false"/>
          <w:i w:val="false"/>
          <w:color w:val="000000"/>
          <w:sz w:val="28"/>
        </w:rPr>
        <w:t>
      өнеркәсіп жабдықтарын, оның ішінде бербоут-чартер немесе димайз-чартер шарттары бойынша жалға алынатын теңіз кемелерін және димайз-чартер шарттары бойынша жалға алынатын әуе кемелерін, сондай-ақ сауда немесе ғылыми-зерттеу жабдықтарын пайдаланғаны немесе пайдалану құқығы үшін; "ноу-хауды" пайдаланғаны үшін; кинофильмдерді, бейнефильмдерді, дыбыс жазуды немесе өзге де жазу құралдарын пайдаланғаны немесе пайдалану құқығы үшін төленетін төлем;</w:t>
      </w:r>
    </w:p>
    <w:p>
      <w:pPr>
        <w:spacing w:after="0"/>
        <w:ind w:left="0"/>
        <w:jc w:val="both"/>
      </w:pPr>
      <w:r>
        <w:rPr>
          <w:rFonts w:ascii="Times New Roman"/>
          <w:b w:val="false"/>
          <w:i w:val="false"/>
          <w:color w:val="000000"/>
          <w:sz w:val="28"/>
        </w:rPr>
        <w:t>
      47) салық агенті – осы Кодекске сәйкес төлем көзінен ұсталатын салықтарды есептеу, ұстап алу және аудару жөніндегі міндет жүктелген дара кәсіпкер, жекеше практикамен айналысатын адам, заңды тұлға, оның ішінде бейрезидент заңды тұлға;</w:t>
      </w:r>
    </w:p>
    <w:p>
      <w:pPr>
        <w:spacing w:after="0"/>
        <w:ind w:left="0"/>
        <w:jc w:val="both"/>
      </w:pPr>
      <w:r>
        <w:rPr>
          <w:rFonts w:ascii="Times New Roman"/>
          <w:b w:val="false"/>
          <w:i w:val="false"/>
          <w:color w:val="000000"/>
          <w:sz w:val="28"/>
        </w:rPr>
        <w:t>
      48) салық берешегі – бересілер сомасы, сондай-ақ өсімпұлдар мен айыппұлдардың төленбеген сомалары. Тексеру нәтижелері туралы хабарламада көрсетілген өсімпұлдар сомасы, сондай-ақ әкімшілік жаза қолдану туралы қаулыда Қазақстан Республикасының заңнамасында белгіленген тәртіппен шағым жасалу кезеңінде шағым жасалу бөлігінде көрсетілген айыппұлдар сомасы салық берешегіне қосылмайды;</w:t>
      </w:r>
    </w:p>
    <w:p>
      <w:pPr>
        <w:spacing w:after="0"/>
        <w:ind w:left="0"/>
        <w:jc w:val="both"/>
      </w:pPr>
      <w:r>
        <w:rPr>
          <w:rFonts w:ascii="Times New Roman"/>
          <w:b w:val="false"/>
          <w:i w:val="false"/>
          <w:color w:val="000000"/>
          <w:sz w:val="28"/>
        </w:rPr>
        <w:t>
      49) салық режимі – осы Кодексте белгіленген салықтарды және бюджетке төленетін төлемдерді төлеу жөніндегі барлық салық міндеттемелерін есептеу кезінде салық төлеуші қолданатын Қазақстан Республикасының салық заңнамасы нормаларының жиынтығы;</w:t>
      </w:r>
    </w:p>
    <w:p>
      <w:pPr>
        <w:spacing w:after="0"/>
        <w:ind w:left="0"/>
        <w:jc w:val="both"/>
      </w:pPr>
      <w:r>
        <w:rPr>
          <w:rFonts w:ascii="Times New Roman"/>
          <w:b w:val="false"/>
          <w:i w:val="false"/>
          <w:color w:val="000000"/>
          <w:sz w:val="28"/>
        </w:rPr>
        <w:t>
      50) салықтар – осы Кодексте көзделген жағдайларды қоспағанда, мемлекет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төлемдер;</w:t>
      </w:r>
    </w:p>
    <w:p>
      <w:pPr>
        <w:spacing w:after="0"/>
        <w:ind w:left="0"/>
        <w:jc w:val="both"/>
      </w:pPr>
      <w:r>
        <w:rPr>
          <w:rFonts w:ascii="Times New Roman"/>
          <w:b w:val="false"/>
          <w:i w:val="false"/>
          <w:color w:val="000000"/>
          <w:sz w:val="28"/>
        </w:rPr>
        <w:t>
      51) салық төлеуші – салықтарды және бюджетке төленетін төлемдерді төлеуші болып табылатын тұлға және (немесе) заңды тұлғаның құрылымдық бөлімшесі;</w:t>
      </w:r>
    </w:p>
    <w:p>
      <w:pPr>
        <w:spacing w:after="0"/>
        <w:ind w:left="0"/>
        <w:jc w:val="both"/>
      </w:pPr>
      <w:r>
        <w:rPr>
          <w:rFonts w:ascii="Times New Roman"/>
          <w:b w:val="false"/>
          <w:i w:val="false"/>
          <w:color w:val="000000"/>
          <w:sz w:val="28"/>
        </w:rPr>
        <w:t>
      52) салық төлеушінің (салық агентінің) жеке шоты – салықтардың және бюджетке төленетін төлемдердің, әлеуметтік төлемдердің есептелген, есепке жазылған (азайтылған), аударылған және төленген (есепке жатқызылғандары және қайтарылғандары ескерілген) сомасын, сондай-ақ өсімпұлдар мен айыппұлдардың сомасын есепке алуға арналған құжат, оның ішінде электрондық нысандағы құжат;</w:t>
      </w:r>
    </w:p>
    <w:p>
      <w:pPr>
        <w:spacing w:after="0"/>
        <w:ind w:left="0"/>
        <w:jc w:val="both"/>
      </w:pPr>
      <w:r>
        <w:rPr>
          <w:rFonts w:ascii="Times New Roman"/>
          <w:b w:val="false"/>
          <w:i w:val="false"/>
          <w:color w:val="000000"/>
          <w:sz w:val="28"/>
        </w:rPr>
        <w:t>
      53) салық төлеушінің электрондық құжаты – белгіленген электрондық форматта берілген, қабылданғаннан және теңтүпнұсқалылығы расталғаннан кейін салық төлеушінің электрондық цифрлық қолтаңбасымен куәландырылған электрондық құжат;</w:t>
      </w:r>
    </w:p>
    <w:p>
      <w:pPr>
        <w:spacing w:after="0"/>
        <w:ind w:left="0"/>
        <w:jc w:val="both"/>
      </w:pPr>
      <w:r>
        <w:rPr>
          <w:rFonts w:ascii="Times New Roman"/>
          <w:b w:val="false"/>
          <w:i w:val="false"/>
          <w:color w:val="000000"/>
          <w:sz w:val="28"/>
        </w:rPr>
        <w:t>
      54) салық төлеушінің электрондық цифрлық қолтаңбасы – Қазақстан Республикасының электрондық құжат және электрондық цифрлық қолтаңба туралы заңнамасына сәйкес алынған, электрондық цифрлық қолтаңба құралдарымен жасалған және электрондық құжаттың дәйектілігін, оның салық төлеушіге тиесілілігін және мазмұнының өзгермейтінін растайтын электрондық цифрлық нышандардың реттілігі;</w:t>
      </w:r>
    </w:p>
    <w:p>
      <w:pPr>
        <w:spacing w:after="0"/>
        <w:ind w:left="0"/>
        <w:jc w:val="both"/>
      </w:pPr>
      <w:r>
        <w:rPr>
          <w:rFonts w:ascii="Times New Roman"/>
          <w:b w:val="false"/>
          <w:i w:val="false"/>
          <w:color w:val="000000"/>
          <w:sz w:val="28"/>
        </w:rPr>
        <w:t>
      55) сыйақы – мынадай:</w:t>
      </w:r>
    </w:p>
    <w:p>
      <w:pPr>
        <w:spacing w:after="0"/>
        <w:ind w:left="0"/>
        <w:jc w:val="both"/>
      </w:pPr>
      <w:r>
        <w:rPr>
          <w:rFonts w:ascii="Times New Roman"/>
          <w:b w:val="false"/>
          <w:i w:val="false"/>
          <w:color w:val="000000"/>
          <w:sz w:val="28"/>
        </w:rPr>
        <w:t>
      кредиттің (қарыздың, микрокредиттің)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төленетін төлемдерді қоспағанда, кредитке (қарызға, микрокредитке) байланысты барлық төлемдер;</w:t>
      </w:r>
    </w:p>
    <w:p>
      <w:pPr>
        <w:spacing w:after="0"/>
        <w:ind w:left="0"/>
        <w:jc w:val="both"/>
      </w:pPr>
      <w:r>
        <w:rPr>
          <w:rFonts w:ascii="Times New Roman"/>
          <w:b w:val="false"/>
          <w:i w:val="false"/>
          <w:color w:val="000000"/>
          <w:sz w:val="28"/>
        </w:rPr>
        <w:t>
      кредиттің (қарыздың, микрокредиттің) алынған (берілген) сомасын, қарыз алушы үшін қарыз беруші, өзара байланысты тарап болып табылмайтын тұлғаға төленетін өзге де төлемдерді қоспағанда, талап ету құқығы "Қазақстан Республикасындағы банктер және банк қызметі туралы" Қазақстан Республикасының заңында көрсетілген заңды тұлғаға берілген кредитпен (қарызбен, микрокредитпен) байланысты барлық төлемдерді;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мұндай мүлік алынған (берілген) құнды;</w:t>
      </w:r>
    </w:p>
    <w:p>
      <w:pPr>
        <w:spacing w:after="0"/>
        <w:ind w:left="0"/>
        <w:jc w:val="both"/>
      </w:pPr>
      <w:r>
        <w:rPr>
          <w:rFonts w:ascii="Times New Roman"/>
          <w:b w:val="false"/>
          <w:i w:val="false"/>
          <w:color w:val="000000"/>
          <w:sz w:val="28"/>
        </w:rPr>
        <w:t>
      қаржы лизингі шартының талаптарына сәйкес коэффициентті (индексті) қолдану кезінде лизингтік төлемдер мөлшерінің өзгеруіне байланысты төлемдерді;</w:t>
      </w:r>
    </w:p>
    <w:p>
      <w:pPr>
        <w:spacing w:after="0"/>
        <w:ind w:left="0"/>
        <w:jc w:val="both"/>
      </w:pPr>
      <w:r>
        <w:rPr>
          <w:rFonts w:ascii="Times New Roman"/>
          <w:b w:val="false"/>
          <w:i w:val="false"/>
          <w:color w:val="000000"/>
          <w:sz w:val="28"/>
        </w:rPr>
        <w:t xml:space="preserve">
      лизинг алушы үшін лизинг беруші, өзара байланысты тарап болып табылмайтын тұлғаға төленетін төлемдерді қоспағанда, қаржы лизингі шарты бойынша, оның ішінде осындай төлеу шартымен өзара байланысты тарапқа мүлікті беруге байланысты барлық төлемдер; </w:t>
      </w:r>
    </w:p>
    <w:p>
      <w:pPr>
        <w:spacing w:after="0"/>
        <w:ind w:left="0"/>
        <w:jc w:val="both"/>
      </w:pPr>
      <w:r>
        <w:rPr>
          <w:rFonts w:ascii="Times New Roman"/>
          <w:b w:val="false"/>
          <w:i w:val="false"/>
          <w:color w:val="000000"/>
          <w:sz w:val="28"/>
        </w:rPr>
        <w:t>
      салым (депозит) сомасын, сондай-ақ салымды (депозитті) қабылдап алған тарап үшін салымшы (депозитор), өзара байланысты тарап болып табылмайтын тұлғаға төленетін төлемдерді қоспағанда, салымдар (депозиттер) бойынша барлық төлемдер;</w:t>
      </w:r>
    </w:p>
    <w:p>
      <w:pPr>
        <w:spacing w:after="0"/>
        <w:ind w:left="0"/>
        <w:jc w:val="both"/>
      </w:pPr>
      <w:r>
        <w:rPr>
          <w:rFonts w:ascii="Times New Roman"/>
          <w:b w:val="false"/>
          <w:i w:val="false"/>
          <w:color w:val="000000"/>
          <w:sz w:val="28"/>
        </w:rPr>
        <w:t>
      сақтандыру сомасының мөлшерін, сақтанушы үшін сақтандырушы, өзара байланысты тарап болып табылмайтын тұлғаға төленетін төлемдерді қоспағанда, жинақтаушы сақтандыру шартымен байланысты барлық төлемдер;</w:t>
      </w:r>
    </w:p>
    <w:p>
      <w:pPr>
        <w:spacing w:after="0"/>
        <w:ind w:left="0"/>
        <w:jc w:val="both"/>
      </w:pPr>
      <w:r>
        <w:rPr>
          <w:rFonts w:ascii="Times New Roman"/>
          <w:b w:val="false"/>
          <w:i w:val="false"/>
          <w:color w:val="000000"/>
          <w:sz w:val="28"/>
        </w:rPr>
        <w:t>
      дисконт не купон (дисконтты не бастапқы орналастырылу құнынан және (немесе) сатып алыну құнынан алынған сыйлықақы ескеріле отырып), сыйақы төлейтін тұлға үшін оның борыштық бағалы қағаздарын ұстаушы, өзара байланысты тарап болып табылатын тұлғаға төленетін төлем түріндегі борыштық бағалы қағаздар бойынша барлық төлемдер;</w:t>
      </w:r>
    </w:p>
    <w:p>
      <w:pPr>
        <w:spacing w:after="0"/>
        <w:ind w:left="0"/>
        <w:jc w:val="both"/>
      </w:pPr>
      <w:r>
        <w:rPr>
          <w:rFonts w:ascii="Times New Roman"/>
          <w:b w:val="false"/>
          <w:i w:val="false"/>
          <w:color w:val="000000"/>
          <w:sz w:val="28"/>
        </w:rPr>
        <w:t>
      вексельде көрсетілген соманы, вексель беруші үшін оның вексельдерін ұстаушы, өзара байланысты тарап болып табылмайтын тұлғаға төленетін төлемдерді қоспағанда, вексель бойынша барлық төлемдер;</w:t>
      </w:r>
    </w:p>
    <w:p>
      <w:pPr>
        <w:spacing w:after="0"/>
        <w:ind w:left="0"/>
        <w:jc w:val="both"/>
      </w:pPr>
      <w:r>
        <w:rPr>
          <w:rFonts w:ascii="Times New Roman"/>
          <w:b w:val="false"/>
          <w:i w:val="false"/>
          <w:color w:val="000000"/>
          <w:sz w:val="28"/>
        </w:rPr>
        <w:t xml:space="preserve">
      репоны жабу бағасы мен ашу бағасы арасындағы айырма түріндегі репо операциялары бойынша барлық төлемдер; </w:t>
      </w:r>
    </w:p>
    <w:p>
      <w:pPr>
        <w:spacing w:after="0"/>
        <w:ind w:left="0"/>
        <w:jc w:val="both"/>
      </w:pPr>
      <w:r>
        <w:rPr>
          <w:rFonts w:ascii="Times New Roman"/>
          <w:b w:val="false"/>
          <w:i w:val="false"/>
          <w:color w:val="000000"/>
          <w:sz w:val="28"/>
        </w:rPr>
        <w:t>
      исламдық жалдау сертификаттары бойынша барлық төлемдер;</w:t>
      </w:r>
    </w:p>
    <w:p>
      <w:pPr>
        <w:spacing w:after="0"/>
        <w:ind w:left="0"/>
        <w:jc w:val="both"/>
      </w:pPr>
      <w:r>
        <w:rPr>
          <w:rFonts w:ascii="Times New Roman"/>
          <w:b w:val="false"/>
          <w:i w:val="false"/>
          <w:color w:val="000000"/>
          <w:sz w:val="28"/>
        </w:rPr>
        <w:t>
      Осы тармақшаның мақсатында банктік шот шарттары бойынша төленетін сыйақылар да сыйақы деп танылады;</w:t>
      </w:r>
    </w:p>
    <w:p>
      <w:pPr>
        <w:spacing w:after="0"/>
        <w:ind w:left="0"/>
        <w:jc w:val="both"/>
      </w:pPr>
      <w:r>
        <w:rPr>
          <w:rFonts w:ascii="Times New Roman"/>
          <w:b w:val="false"/>
          <w:i w:val="false"/>
          <w:color w:val="000000"/>
          <w:sz w:val="28"/>
        </w:rPr>
        <w:t>
      56) туроператор көрсететін қызметтер – Қазақстан Республикасының туристік қызмет туралы заңнамасына сәйкес өздері қалыптастырған туристік өнімді турагенттерге және туристерге өткізу жөніндегі туристік операторлық қызметке (туроператорлық қызметке) лицензиясы бар дара кәсіпкердің және заңды тұлғаның көрсететін қызметтері;</w:t>
      </w:r>
    </w:p>
    <w:p>
      <w:pPr>
        <w:spacing w:after="0"/>
        <w:ind w:left="0"/>
        <w:jc w:val="both"/>
      </w:pPr>
      <w:r>
        <w:rPr>
          <w:rFonts w:ascii="Times New Roman"/>
          <w:b w:val="false"/>
          <w:i w:val="false"/>
          <w:color w:val="000000"/>
          <w:sz w:val="28"/>
        </w:rPr>
        <w:t>
      57) тұлға – жеке тұлға және заңды тұлға; жеке тұлға – Қазақстан Республикасының азаматы, шетелдік немесе азаматтығы жоқ адам; заңды тұлға – Қазақстан Республикасының немесе шет мемлекеттің заңнамасына сәйкес құрылған ұйым (бейрезидент заңды тұлға). Осы Кодекстің мақсаттары үшін шет мемлекеттің заңнамасына сәйкес құрылған компания, ұйым немесе басқа да корпоративтік құралым олар өздері құрылған шет мемлекеттің заңды тұлғасы мәртебесіне ие болғанына, болмағанына, қайда құрылғанына қарамастан дербес заңды тұлғалар ретінде қаралады;</w:t>
      </w:r>
    </w:p>
    <w:p>
      <w:pPr>
        <w:spacing w:after="0"/>
        <w:ind w:left="0"/>
        <w:jc w:val="both"/>
      </w:pPr>
      <w:r>
        <w:rPr>
          <w:rFonts w:ascii="Times New Roman"/>
          <w:b w:val="false"/>
          <w:i w:val="false"/>
          <w:color w:val="000000"/>
          <w:sz w:val="28"/>
        </w:rPr>
        <w:t>
      58) уәкілетті заңды тұлға – салық төлеушінің (салық агентінің) және (немесе) үшінші тұлғаның осы Кодекске сәйкес билік етілуі шектелген және (немесе) кепілге салынған мүлкін өткізу саласындағы уәкілетті орган айқындаған заңды тұлға;</w:t>
      </w:r>
    </w:p>
    <w:p>
      <w:pPr>
        <w:spacing w:after="0"/>
        <w:ind w:left="0"/>
        <w:jc w:val="both"/>
      </w:pPr>
      <w:r>
        <w:rPr>
          <w:rFonts w:ascii="Times New Roman"/>
          <w:b w:val="false"/>
          <w:i w:val="false"/>
          <w:color w:val="000000"/>
          <w:sz w:val="28"/>
        </w:rPr>
        <w:t>
      59) уәкілетті мемлекеттік органдар – салық органдарын және жергілікті атқарушы органдарды қоспағанда, Қазақстан Республикасының Үкіметі бюджетке төленетін төлемдерді есептеуді және (немесе) жинауды жүзеге асыруға уәкілеттік берген, сондай-ақ осы Кодекске сәйкес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құзыреттері шегінде салық органдарымен өзара іс-қимыл жасайтын Қазақстан Республикасының мемлекеттік органдары;</w:t>
      </w:r>
    </w:p>
    <w:p>
      <w:pPr>
        <w:spacing w:after="0"/>
        <w:ind w:left="0"/>
        <w:jc w:val="both"/>
      </w:pPr>
      <w:r>
        <w:rPr>
          <w:rFonts w:ascii="Times New Roman"/>
          <w:b w:val="false"/>
          <w:i w:val="false"/>
          <w:color w:val="000000"/>
          <w:sz w:val="28"/>
        </w:rPr>
        <w:t>
      60) уәкілетті орган – салық және бюджетке төленетін төлемдердің түсуін қамтамасыз ету саласындағы басшылықты жүзеге асыратын мемлекеттік орган;</w:t>
      </w:r>
    </w:p>
    <w:p>
      <w:pPr>
        <w:spacing w:after="0"/>
        <w:ind w:left="0"/>
        <w:jc w:val="both"/>
      </w:pPr>
      <w:r>
        <w:rPr>
          <w:rFonts w:ascii="Times New Roman"/>
          <w:b w:val="false"/>
          <w:i w:val="false"/>
          <w:color w:val="000000"/>
          <w:sz w:val="28"/>
        </w:rPr>
        <w:t>
      61) уәкілетті тұлға – осы Кодекстің 26-тарауына сәйкес Қазақстан Республикасының заңдарында белгіленген өз құзыреті шегінде жеке тұлғалар бойынша бар мәліметтерді уәкілетті органға табыс ету міндеті жүктелген тұлға;</w:t>
      </w:r>
    </w:p>
    <w:p>
      <w:pPr>
        <w:spacing w:after="0"/>
        <w:ind w:left="0"/>
        <w:jc w:val="both"/>
      </w:pPr>
      <w:r>
        <w:rPr>
          <w:rFonts w:ascii="Times New Roman"/>
          <w:b w:val="false"/>
          <w:i w:val="false"/>
          <w:color w:val="000000"/>
          <w:sz w:val="28"/>
        </w:rPr>
        <w:t>
      62) ұтыстар — салық төлеушілердің салымдар мен борыштық бағалы қағаздар бойынша ұтыс ойындарын қоса алғанда конкурстарда, жарыстарда (олимпиадаларда), фестивальдарда, лотереялар бойынша, ұтыс ойындары бойынша алатын заттай және ақшалай түрдегі кірістердің кез келген түрлері, сондай-ақ құмар ойында және (немесе) бәс тігуде алынған мүліктік пайда түріндегі кірістер;</w:t>
      </w:r>
    </w:p>
    <w:p>
      <w:pPr>
        <w:spacing w:after="0"/>
        <w:ind w:left="0"/>
        <w:jc w:val="both"/>
      </w:pPr>
      <w:r>
        <w:rPr>
          <w:rFonts w:ascii="Times New Roman"/>
          <w:b w:val="false"/>
          <w:i w:val="false"/>
          <w:color w:val="000000"/>
          <w:sz w:val="28"/>
        </w:rPr>
        <w:t>
      63) электрондық салық төлеуші –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w:t>
      </w:r>
    </w:p>
    <w:p>
      <w:pPr>
        <w:spacing w:after="0"/>
        <w:ind w:left="0"/>
        <w:jc w:val="both"/>
      </w:pPr>
      <w:r>
        <w:rPr>
          <w:rFonts w:ascii="Times New Roman"/>
          <w:b w:val="false"/>
          <w:i w:val="false"/>
          <w:color w:val="000000"/>
          <w:sz w:val="28"/>
        </w:rPr>
        <w:t>
      64) электрондық шот-фактуралардың ақпараттық жүйесі – уәкілетті органның электрондық нысанда жазып берілген шот-фактураларды қабылдауды, өңдеуді, тіркеуді, беруді және сақтауды жүзеге асыратын ақпараттық жүйесі;</w:t>
      </w:r>
    </w:p>
    <w:p>
      <w:pPr>
        <w:spacing w:after="0"/>
        <w:ind w:left="0"/>
        <w:jc w:val="both"/>
      </w:pPr>
      <w:r>
        <w:rPr>
          <w:rFonts w:ascii="Times New Roman"/>
          <w:b w:val="false"/>
          <w:i w:val="false"/>
          <w:color w:val="000000"/>
          <w:sz w:val="28"/>
        </w:rPr>
        <w:t>
      65) электрондық сигареттер – электрондық технологиялардың көмегімен (картридждердегі, резервуарлардағы және электрондық сигареттерде пайдалануға арналған басқа да контейнерлердегі) құрамында никотин бар сұйықтықты қыздыратын және ішке тартуға арналған аэрозольді түзетін темекісіз өнімдер;</w:t>
      </w:r>
    </w:p>
    <w:p>
      <w:pPr>
        <w:spacing w:after="0"/>
        <w:ind w:left="0"/>
        <w:jc w:val="both"/>
      </w:pPr>
      <w:r>
        <w:rPr>
          <w:rFonts w:ascii="Times New Roman"/>
          <w:b w:val="false"/>
          <w:i w:val="false"/>
          <w:color w:val="000000"/>
          <w:sz w:val="28"/>
        </w:rPr>
        <w:t>
      66) оператор –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заңнамалық актілеріне сәйкес құратын немесе айқындайтын заңды тұлға;</w:t>
      </w:r>
    </w:p>
    <w:p>
      <w:pPr>
        <w:spacing w:after="0"/>
        <w:ind w:left="0"/>
        <w:jc w:val="both"/>
      </w:pPr>
      <w:r>
        <w:rPr>
          <w:rFonts w:ascii="Times New Roman"/>
          <w:b w:val="false"/>
          <w:i w:val="false"/>
          <w:color w:val="000000"/>
          <w:sz w:val="28"/>
        </w:rPr>
        <w:t>
      67) тауарларға арналған ілеспе жүкқұжат – осы Кодексте белгіленген жағдайларда, тәртіппен, нысан бойынша және мерзімде электрондық нысанда ресімделетін құжат;</w:t>
      </w:r>
    </w:p>
    <w:p>
      <w:pPr>
        <w:spacing w:after="0"/>
        <w:ind w:left="0"/>
        <w:jc w:val="both"/>
      </w:pPr>
      <w:r>
        <w:rPr>
          <w:rFonts w:ascii="Times New Roman"/>
          <w:b w:val="false"/>
          <w:i w:val="false"/>
          <w:color w:val="000000"/>
          <w:sz w:val="28"/>
        </w:rPr>
        <w:t>
      68) тауарлар импорты – Еуразиялық экономикалық одақтың кеден заңнамасына және (немесе) Қазақстан Республикасының кеден заңнамасына сәйкес жүзеге асырылатын, тауарларды Еуразиялық экономикалық одақтың кеден аумағына әкелу, сондай-ақ тауарларды Еуразиялық экономикалық одаққа мүше басқа мемлекеттің аумағынан Қазақстан Республикасының аумағына әкелу;</w:t>
      </w:r>
    </w:p>
    <w:p>
      <w:pPr>
        <w:spacing w:after="0"/>
        <w:ind w:left="0"/>
        <w:jc w:val="both"/>
      </w:pPr>
      <w:r>
        <w:rPr>
          <w:rFonts w:ascii="Times New Roman"/>
          <w:b w:val="false"/>
          <w:i w:val="false"/>
          <w:color w:val="000000"/>
          <w:sz w:val="28"/>
        </w:rPr>
        <w:t>
      69)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кәсіптік зейнетақы жарналары, жұмыс берушінің міндетті зейнетақы жарналары, Қазақстан Республикасының міндетті әлеуметтік сақтандыру туралы заңына сәйкес төленетін әлеуметтік аударымдар, Қазақстан Республикасының міндетті әлеуметтік медициналық сақтандыру туралы заңына сәйкес төленетін міндетті әлеуметтік медициналық сақтандыруға аударымдар және жарналар;</w:t>
      </w:r>
    </w:p>
    <w:p>
      <w:pPr>
        <w:spacing w:after="0"/>
        <w:ind w:left="0"/>
        <w:jc w:val="both"/>
      </w:pPr>
      <w:r>
        <w:rPr>
          <w:rFonts w:ascii="Times New Roman"/>
          <w:b w:val="false"/>
          <w:i w:val="false"/>
          <w:color w:val="000000"/>
          <w:sz w:val="28"/>
        </w:rPr>
        <w:t>
      70) жалпыға бірдей белгіленген салық салу тәртібі – осы Кодекстің 20-бөлімінде белгіленген тәртіпті қоспағанда, осы Кодекстің ерекше бөлімінде белгіленген салықтарды және бюжетке төленетін төлемдерді есептеу, төлеу, олар бойынша салық есептілігін табыстау тәртібі;</w:t>
      </w:r>
    </w:p>
    <w:p>
      <w:pPr>
        <w:spacing w:after="0"/>
        <w:ind w:left="0"/>
        <w:jc w:val="both"/>
      </w:pPr>
      <w:r>
        <w:rPr>
          <w:rFonts w:ascii="Times New Roman"/>
          <w:b w:val="false"/>
          <w:i w:val="false"/>
          <w:color w:val="000000"/>
          <w:sz w:val="28"/>
        </w:rPr>
        <w:t>
      71) жер қойнауын пайдалану жөніндегі операциялар – жер қойнауын мемлекеттік геологиялық зерттеуге, пайдалы қазбаларды барлауға және (немесе) өндіруге қатысты, оның ішінде жерасты суларын, емдік балшықтарды барлауға және өндіруге, ағынды суларды шығару үшін жер қойнауын барлауға байланысты, сондай-ақ барлауға және (немесе) өндіруге байланысты емес жерасты құрылыс-жайларын салу және (немесе) пайдалану бойынша жұмыстар;</w:t>
      </w:r>
    </w:p>
    <w:p>
      <w:pPr>
        <w:spacing w:after="0"/>
        <w:ind w:left="0"/>
        <w:jc w:val="both"/>
      </w:pPr>
      <w:r>
        <w:rPr>
          <w:rFonts w:ascii="Times New Roman"/>
          <w:b w:val="false"/>
          <w:i w:val="false"/>
          <w:color w:val="000000"/>
          <w:sz w:val="28"/>
        </w:rPr>
        <w:t>
      72) мұнай операциялары – көмісутектерін барлау, өндіру, қажетті технологиялық және өндірістік объектілерді салу және (немесе) пайдалану жөніндегі жұмыстар.</w:t>
      </w:r>
    </w:p>
    <w:p>
      <w:pPr>
        <w:spacing w:after="0"/>
        <w:ind w:left="0"/>
        <w:jc w:val="both"/>
      </w:pPr>
      <w:r>
        <w:rPr>
          <w:rFonts w:ascii="Times New Roman"/>
          <w:b w:val="false"/>
          <w:i w:val="false"/>
          <w:color w:val="000000"/>
          <w:sz w:val="28"/>
        </w:rPr>
        <w:t xml:space="preserve">
      2. Осы Кодекстің мақсатында: </w:t>
      </w:r>
    </w:p>
    <w:p>
      <w:pPr>
        <w:spacing w:after="0"/>
        <w:ind w:left="0"/>
        <w:jc w:val="both"/>
      </w:pPr>
      <w:r>
        <w:rPr>
          <w:rFonts w:ascii="Times New Roman"/>
          <w:b w:val="false"/>
          <w:i w:val="false"/>
          <w:color w:val="000000"/>
          <w:sz w:val="28"/>
        </w:rPr>
        <w:t>
      1) бір тұлға Қазақстан Республикасының заңнамалық актілеріне сәйкес басқа тұлғаның үлестес тұлғасы болып танылатын;</w:t>
      </w:r>
    </w:p>
    <w:p>
      <w:pPr>
        <w:spacing w:after="0"/>
        <w:ind w:left="0"/>
        <w:jc w:val="both"/>
      </w:pPr>
      <w:r>
        <w:rPr>
          <w:rFonts w:ascii="Times New Roman"/>
          <w:b w:val="false"/>
          <w:i w:val="false"/>
          <w:color w:val="000000"/>
          <w:sz w:val="28"/>
        </w:rPr>
        <w:t>
      2) бір тұлға басқа тұлғаның ірі қатысушысы болып табылатын;</w:t>
      </w:r>
    </w:p>
    <w:p>
      <w:pPr>
        <w:spacing w:after="0"/>
        <w:ind w:left="0"/>
        <w:jc w:val="both"/>
      </w:pPr>
      <w:r>
        <w:rPr>
          <w:rFonts w:ascii="Times New Roman"/>
          <w:b w:val="false"/>
          <w:i w:val="false"/>
          <w:color w:val="000000"/>
          <w:sz w:val="28"/>
        </w:rPr>
        <w:t>
      3) шартпен байланысты тұлғалар, оған сәйкес олардың біреуі басқасының қабылдайтын шешімін айқындауға құқылы болатын;</w:t>
      </w:r>
    </w:p>
    <w:p>
      <w:pPr>
        <w:spacing w:after="0"/>
        <w:ind w:left="0"/>
        <w:jc w:val="both"/>
      </w:pPr>
      <w:r>
        <w:rPr>
          <w:rFonts w:ascii="Times New Roman"/>
          <w:b w:val="false"/>
          <w:i w:val="false"/>
          <w:color w:val="000000"/>
          <w:sz w:val="28"/>
        </w:rPr>
        <w:t>
      4) заңды тұлға басқа заңды тұлғаның ірі қатысушысының немесе лауазымды тұлғасының бақылауында болады;</w:t>
      </w:r>
    </w:p>
    <w:p>
      <w:pPr>
        <w:spacing w:after="0"/>
        <w:ind w:left="0"/>
        <w:jc w:val="both"/>
      </w:pPr>
      <w:r>
        <w:rPr>
          <w:rFonts w:ascii="Times New Roman"/>
          <w:b w:val="false"/>
          <w:i w:val="false"/>
          <w:color w:val="000000"/>
          <w:sz w:val="28"/>
        </w:rPr>
        <w:t>
      5) бір заңды тұлғаның ірі акционері, ірі қатысушысы немесе лауазымды тұлғасы басқа заңды тұлғаның ірі акционері, ірі қатысушысы не лауазымды тұлғасы болып табылатын;</w:t>
      </w:r>
    </w:p>
    <w:p>
      <w:pPr>
        <w:spacing w:after="0"/>
        <w:ind w:left="0"/>
        <w:jc w:val="both"/>
      </w:pPr>
      <w:r>
        <w:rPr>
          <w:rFonts w:ascii="Times New Roman"/>
          <w:b w:val="false"/>
          <w:i w:val="false"/>
          <w:color w:val="000000"/>
          <w:sz w:val="28"/>
        </w:rPr>
        <w:t>
      6) заңды тұлға басқа заңды тұлғамен бірлесіп, үшінші тұлғаның бақылауында болатын;</w:t>
      </w:r>
    </w:p>
    <w:p>
      <w:pPr>
        <w:spacing w:after="0"/>
        <w:ind w:left="0"/>
        <w:jc w:val="both"/>
      </w:pPr>
      <w:r>
        <w:rPr>
          <w:rFonts w:ascii="Times New Roman"/>
          <w:b w:val="false"/>
          <w:i w:val="false"/>
          <w:color w:val="000000"/>
          <w:sz w:val="28"/>
        </w:rPr>
        <w:t>
      7) тұлға өзінің үлестес тұлғаларымен бірлесіп, осы тармақтың 2) - 6) тармақшаларында көрсетілген заңды тұлғаның не заңды тұлғалардың қатысу үлестерінің 10 және одан да көп пайызын иеленетін, пайдаланатын, оған билік етеітін;</w:t>
      </w:r>
    </w:p>
    <w:p>
      <w:pPr>
        <w:spacing w:after="0"/>
        <w:ind w:left="0"/>
        <w:jc w:val="both"/>
      </w:pPr>
      <w:r>
        <w:rPr>
          <w:rFonts w:ascii="Times New Roman"/>
          <w:b w:val="false"/>
          <w:i w:val="false"/>
          <w:color w:val="000000"/>
          <w:sz w:val="28"/>
        </w:rPr>
        <w:t>
      8) акционерлік қоғамның тәуелсіз директорын қоспағанда, жеке тұлға осы тармақтың 2) - 7) тармақшаларында көрсетілген заңды тұлғаның лауазымды тұлғасы болып табылатын;</w:t>
      </w:r>
    </w:p>
    <w:p>
      <w:pPr>
        <w:spacing w:after="0"/>
        <w:ind w:left="0"/>
        <w:jc w:val="both"/>
      </w:pPr>
      <w:r>
        <w:rPr>
          <w:rFonts w:ascii="Times New Roman"/>
          <w:b w:val="false"/>
          <w:i w:val="false"/>
          <w:color w:val="000000"/>
          <w:sz w:val="28"/>
        </w:rPr>
        <w:t>
      9) жеке тұлға заңды тұлғаның ірі қатысушысының не лауазымды тұлғасының жақын туысы не жекжаты (ерлi-зайыптылардың аға-iнiлерi, әпке-сiңлiлері (іні-қарындастары), ата-анасы, ұлы немесе қызы) болып табылатын талаптардың біреуіне не бірнешеуіне сәйкес келетін өзара қатынасы бар жеке және (немесе) заңды тұлғалар өзара байланысты тараптар деп танылады.</w:t>
      </w:r>
    </w:p>
    <w:p>
      <w:pPr>
        <w:spacing w:after="0"/>
        <w:ind w:left="0"/>
        <w:jc w:val="both"/>
      </w:pPr>
      <w:r>
        <w:rPr>
          <w:rFonts w:ascii="Times New Roman"/>
          <w:b w:val="false"/>
          <w:i w:val="false"/>
          <w:color w:val="000000"/>
          <w:sz w:val="28"/>
        </w:rPr>
        <w:t>
      Осы тармақтың мақсатында, акционерлік қоғамдарды қоспағанда, заңды тұлғаның мүлкіндегі үлесі 10 және одан да көп пайызды құрайтын қатысушы ірі қатысушы деп түсініледі.</w:t>
      </w:r>
    </w:p>
    <w:p>
      <w:pPr>
        <w:spacing w:after="0"/>
        <w:ind w:left="0"/>
        <w:jc w:val="both"/>
      </w:pPr>
      <w:r>
        <w:rPr>
          <w:rFonts w:ascii="Times New Roman"/>
          <w:b w:val="false"/>
          <w:i w:val="false"/>
          <w:color w:val="000000"/>
          <w:sz w:val="28"/>
        </w:rPr>
        <w:t>
      Заңды тұлға қабылдайтын шешімдерді айқындау мүмкіндігі заңды тұлғаны бақылау деп түсініледі.</w:t>
      </w:r>
    </w:p>
    <w:p>
      <w:pPr>
        <w:spacing w:after="0"/>
        <w:ind w:left="0"/>
        <w:jc w:val="both"/>
      </w:pPr>
      <w:r>
        <w:rPr>
          <w:rFonts w:ascii="Times New Roman"/>
          <w:b w:val="false"/>
          <w:i w:val="false"/>
          <w:color w:val="000000"/>
          <w:sz w:val="28"/>
        </w:rPr>
        <w:t xml:space="preserve">
      3. Қазақстан Республикасының салық заңнамасының басқа арнаулы ұғымдары мен терминдері осы Кодекстің тиісті баптарында айқындалатын мағынасында пайдаланылады. </w:t>
      </w:r>
    </w:p>
    <w:p>
      <w:pPr>
        <w:spacing w:after="0"/>
        <w:ind w:left="0"/>
        <w:jc w:val="both"/>
      </w:pPr>
      <w:r>
        <w:rPr>
          <w:rFonts w:ascii="Times New Roman"/>
          <w:b w:val="false"/>
          <w:i w:val="false"/>
          <w:color w:val="000000"/>
          <w:sz w:val="28"/>
        </w:rPr>
        <w:t>
      4. Осы Кодексте пайдаланылатын Қазақстан Республикасының азаматтық және басқа да заңнамасы салаларындағы ұғымдар, егер осы Кодексте өзгеше көзделмесе, Қазақстан Республикасы заңнамасының сол салаларында пайдаланылатын мағыналарында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-бап. Қазақстан Республикасының салық заңнамасы</w:t>
      </w:r>
    </w:p>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Конституциясына негізделеді, осы Кодекстен, сондай-ақ қабылдануы осы Кодексте көзделген нормативтік құқықтық актілерден тұрады.</w:t>
      </w:r>
    </w:p>
    <w:p>
      <w:pPr>
        <w:spacing w:after="0"/>
        <w:ind w:left="0"/>
        <w:jc w:val="both"/>
      </w:pPr>
      <w:r>
        <w:rPr>
          <w:rFonts w:ascii="Times New Roman"/>
          <w:b w:val="false"/>
          <w:i w:val="false"/>
          <w:color w:val="000000"/>
          <w:sz w:val="28"/>
        </w:rPr>
        <w:t>
      2. Осы Кодексте көзделмеген салықтарды және бюджетке төленетін басқа да төлемдерді төлеу жөніндегі міндет ешкімге жүктелуге тиіс болмайды.</w:t>
      </w:r>
    </w:p>
    <w:p>
      <w:pPr>
        <w:spacing w:after="0"/>
        <w:ind w:left="0"/>
        <w:jc w:val="both"/>
      </w:pPr>
      <w:r>
        <w:rPr>
          <w:rFonts w:ascii="Times New Roman"/>
          <w:b w:val="false"/>
          <w:i w:val="false"/>
          <w:color w:val="000000"/>
          <w:sz w:val="28"/>
        </w:rPr>
        <w:t xml:space="preserve">
      3. Осы Кодекс пен Қазақстан Республикасының басқа да заңнамалық актілерінің арасында қайшылықтар болған кезде салық салу мақсатында осы Кодекстің нормалары қолданылады. </w:t>
      </w:r>
    </w:p>
    <w:p>
      <w:pPr>
        <w:spacing w:after="0"/>
        <w:ind w:left="0"/>
        <w:jc w:val="both"/>
      </w:pPr>
      <w:r>
        <w:rPr>
          <w:rFonts w:ascii="Times New Roman"/>
          <w:b w:val="false"/>
          <w:i w:val="false"/>
          <w:color w:val="000000"/>
          <w:sz w:val="28"/>
        </w:rPr>
        <w:t>
      4. Осы Кодексте көзделгеннен басқа жағдайларда салықтық қатынастарды реттейтін нормаларды Қазақстан Республикасының салықтық емес заңнамасына қосуға тыйым салынады.</w:t>
      </w:r>
    </w:p>
    <w:p>
      <w:pPr>
        <w:spacing w:after="0"/>
        <w:ind w:left="0"/>
        <w:jc w:val="both"/>
      </w:pPr>
      <w:r>
        <w:rPr>
          <w:rFonts w:ascii="Times New Roman"/>
          <w:b w:val="false"/>
          <w:i w:val="false"/>
          <w:color w:val="000000"/>
          <w:sz w:val="28"/>
        </w:rPr>
        <w:t xml:space="preserve">
      5. Егер Қазақстан Республикасы ратификациялаған халықаралық шартта осы Кодекстегіден өзгеше қағидалар белгіленсе, аталған шарттың қағидалары қолданылады.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 Қазақстан Республикасы салық заңнамасының қолданылуы</w:t>
      </w:r>
    </w:p>
    <w:p>
      <w:pPr>
        <w:spacing w:after="0"/>
        <w:ind w:left="0"/>
        <w:jc w:val="both"/>
      </w:pPr>
      <w:r>
        <w:rPr>
          <w:rFonts w:ascii="Times New Roman"/>
          <w:b w:val="false"/>
          <w:i w:val="false"/>
          <w:color w:val="000000"/>
          <w:sz w:val="28"/>
        </w:rPr>
        <w:t xml:space="preserve">
      1. Қазақстан Республикасының салық заңнамасы Қазақстан Республикасының бүкіл аумағында қолданылады және барлық жеке және заңды тұлғаларға және осы Кодексте салықтарды және бюджетке төленетін төлемдерді төлеушілер ретінде, сондай-ақ салықтар мен бюджетке төленетін төлемдерді өндіріп алу және әкімшілік жүргізу жөніндегі тиісті салықтық және өзге де рәсімдерге қатысушылар ретінде айқындалған олардың құрылымдық бөлімшелеріне қолданылады. </w:t>
      </w:r>
    </w:p>
    <w:p>
      <w:pPr>
        <w:spacing w:after="0"/>
        <w:ind w:left="0"/>
        <w:jc w:val="both"/>
      </w:pPr>
      <w:r>
        <w:rPr>
          <w:rFonts w:ascii="Times New Roman"/>
          <w:b w:val="false"/>
          <w:i w:val="false"/>
          <w:color w:val="000000"/>
          <w:sz w:val="28"/>
        </w:rPr>
        <w:t xml:space="preserve">
      2. Осы Кодекске жаңа салықты және (немесе) бюджетке төленетін төлемді белгілеу, мөлшерлемені көтеру, салық салынатын объектіні және (немесе) салықтық базаны өзгерту, салық төлеушілердің (салық агненттерінің, операторлардың) санаттарын ұлғайту, салықтар мен бюджетке төленетін төлемдерді төлеу бойынша шегерімді немесе жеңілдікті алып тастау немесе азайту бөлігінде өзгерістер мен толықтырулар енгізетін заңдар ағымдағы жылдың 1 шілдесінен кешіктірілмей жылына бір реттен артық емес қабылдануы және олар қабылданған жылдан кейінгі жылдың 1 қаңтарынан кейін қолданысқа енгізілуі мүмкін. </w:t>
      </w:r>
    </w:p>
    <w:p>
      <w:pPr>
        <w:spacing w:after="0"/>
        <w:ind w:left="0"/>
        <w:jc w:val="both"/>
      </w:pPr>
      <w:r>
        <w:rPr>
          <w:rFonts w:ascii="Times New Roman"/>
          <w:b w:val="false"/>
          <w:i w:val="false"/>
          <w:color w:val="000000"/>
          <w:sz w:val="28"/>
        </w:rPr>
        <w:t>
      3. Осы Кодекске салықтық әкімшілік жүргізу, салық есептілігін белгілеу ерекшеліктері, салық төлеушінің (салық агентінің) жағдайын жақсарту жөніндегі өзгерістер мен толықтырулар енгізетін заңдар жылына бір реттен артық, бірақ ағымдағы жылдың 1 желтоқсанынан кешіктірілмей қабылдануы мүмкін.</w:t>
      </w:r>
    </w:p>
    <w:p>
      <w:pPr>
        <w:spacing w:after="0"/>
        <w:ind w:left="0"/>
        <w:jc w:val="both"/>
      </w:pPr>
      <w:r>
        <w:rPr>
          <w:rFonts w:ascii="Times New Roman"/>
          <w:b w:val="false"/>
          <w:i w:val="false"/>
          <w:color w:val="000000"/>
          <w:sz w:val="28"/>
        </w:rPr>
        <w:t>
      4. Осы Кодекске енгізілетін өзгерістер мен толықтырулар дербес құқықтық реттеу нысанасын қамтитын заңдардың мәтіндеріне қосылмайды.</w:t>
      </w:r>
    </w:p>
    <w:p>
      <w:pPr>
        <w:spacing w:after="0"/>
        <w:ind w:left="0"/>
        <w:jc w:val="both"/>
      </w:pPr>
      <w:r>
        <w:rPr>
          <w:rFonts w:ascii="Times New Roman"/>
          <w:b w:val="false"/>
          <w:i w:val="false"/>
          <w:color w:val="000000"/>
          <w:sz w:val="28"/>
        </w:rPr>
        <w:t>
      5. Қазақстан Республикасы заңнамалық актілерінің жаңа салықтарды және (немесе) бюджетке төленетін төлемдерді белгілейтін, мөлшерлемені арттыратын, жаңа міндеттер белгілейтін, сондай-ақ салық төлеушінің (салық агентінің) жағдайын нашарлататын ережелерінің кері күші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 Салық салу қағидаттарының ұғымы мен мәні</w:t>
      </w:r>
    </w:p>
    <w:p>
      <w:pPr>
        <w:spacing w:after="0"/>
        <w:ind w:left="0"/>
        <w:jc w:val="both"/>
      </w:pPr>
      <w:r>
        <w:rPr>
          <w:rFonts w:ascii="Times New Roman"/>
          <w:b w:val="false"/>
          <w:i w:val="false"/>
          <w:color w:val="000000"/>
          <w:sz w:val="28"/>
        </w:rPr>
        <w:t xml:space="preserve">
      1. Қазақстан Республикасының салық заңнамасы осы Кодексте белгіленген салық салу принциптеріне негізделеді. </w:t>
      </w:r>
    </w:p>
    <w:p>
      <w:pPr>
        <w:spacing w:after="0"/>
        <w:ind w:left="0"/>
        <w:jc w:val="both"/>
      </w:pPr>
      <w:r>
        <w:rPr>
          <w:rFonts w:ascii="Times New Roman"/>
          <w:b w:val="false"/>
          <w:i w:val="false"/>
          <w:color w:val="000000"/>
          <w:sz w:val="28"/>
        </w:rPr>
        <w:t>
      Қазақстан Республикасы салық заңнамасы ережелерінің салық салу принциптеріне қайшы келуіне болмайды.</w:t>
      </w:r>
    </w:p>
    <w:p>
      <w:pPr>
        <w:spacing w:after="0"/>
        <w:ind w:left="0"/>
        <w:jc w:val="both"/>
      </w:pPr>
      <w:r>
        <w:rPr>
          <w:rFonts w:ascii="Times New Roman"/>
          <w:b w:val="false"/>
          <w:i w:val="false"/>
          <w:color w:val="000000"/>
          <w:sz w:val="28"/>
        </w:rPr>
        <w:t>
      2. Қазақстан Республикасының салық заңнамасы ережелерінің салық салу принциптеріне қайшы келуі анықталған жағдайда, мұндай ережелер қолдануға жатпайды, егер қайшылықтар тексеру нәтижелері туралы хабарламаға шағымдарды қараған кезде анықталса, тексеру нәтижелері қайта қарауға жатады.</w:t>
      </w:r>
    </w:p>
    <w:p>
      <w:pPr>
        <w:spacing w:after="0"/>
        <w:ind w:left="0"/>
        <w:jc w:val="both"/>
      </w:pPr>
      <w:r>
        <w:rPr>
          <w:rFonts w:ascii="Times New Roman"/>
          <w:b w:val="false"/>
          <w:i w:val="false"/>
          <w:color w:val="000000"/>
          <w:sz w:val="28"/>
        </w:rPr>
        <w:t>
      5</w:t>
      </w:r>
      <w:r>
        <w:rPr>
          <w:rFonts w:ascii="Times New Roman"/>
          <w:b/>
          <w:i w:val="false"/>
          <w:color w:val="000000"/>
          <w:sz w:val="28"/>
        </w:rPr>
        <w:t>-бап. Салық салудың міндеттілігі қағидаты</w:t>
      </w:r>
    </w:p>
    <w:p>
      <w:pPr>
        <w:spacing w:after="0"/>
        <w:ind w:left="0"/>
        <w:jc w:val="both"/>
      </w:pPr>
      <w:r>
        <w:rPr>
          <w:rFonts w:ascii="Times New Roman"/>
          <w:b w:val="false"/>
          <w:i w:val="false"/>
          <w:color w:val="000000"/>
          <w:sz w:val="28"/>
        </w:rPr>
        <w:t>
      Салық төлеуші салық міндеттемесін, салық агенті салықтарды есептеу, ұстап қалу және аудару жөніндегі міндеттемені Қазақстан Республикасының салық заңнамасына сәйкес толық көлемде және белгіленген мерзімде орындауға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6-бап. Салық салудың айқындылығы қағидаты</w:t>
      </w:r>
    </w:p>
    <w:p>
      <w:pPr>
        <w:spacing w:after="0"/>
        <w:ind w:left="0"/>
        <w:jc w:val="both"/>
      </w:pPr>
      <w:r>
        <w:rPr>
          <w:rFonts w:ascii="Times New Roman"/>
          <w:b w:val="false"/>
          <w:i w:val="false"/>
          <w:color w:val="000000"/>
          <w:sz w:val="28"/>
        </w:rPr>
        <w:t>
      1. Қазақстан Республикасының салықтары және бюджетке төленетін төлемдері айқын болуға тиіс. Салық салудың айқындылығы салық төлеушінің салық міндеттемесінің, салық агентінің салықтарды есептеу, ұстау және аудару жөніндегі міндетінің туындауы, орындалуы және тоқтатылуының барлық негіздері мен тәртібінің Қазақстан Республикасының салық заңнамасында белгіленуін білдіреді.</w:t>
      </w:r>
    </w:p>
    <w:p>
      <w:pPr>
        <w:spacing w:after="0"/>
        <w:ind w:left="0"/>
        <w:jc w:val="both"/>
      </w:pPr>
      <w:r>
        <w:rPr>
          <w:rFonts w:ascii="Times New Roman"/>
          <w:b w:val="false"/>
          <w:i w:val="false"/>
          <w:color w:val="000000"/>
          <w:sz w:val="28"/>
        </w:rPr>
        <w:t xml:space="preserve">
      2. Салық салу шарттары, егер салық төлеуші (салық агенті) бюджетке қандай салықтарды және (немесе) төлемдерді қашан және қандай тәртіппен төлеуге, сондай-ақ олардың сомаларын есептеу үшін жеткілікті мәліметтерді беруге міндетті екендігін белгілей алатын болса, айқындалған болып есептеледі.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7-бап. Салық салудың әділдігі қағидаты</w:t>
      </w:r>
    </w:p>
    <w:p>
      <w:pPr>
        <w:spacing w:after="0"/>
        <w:ind w:left="0"/>
        <w:jc w:val="both"/>
      </w:pPr>
      <w:r>
        <w:rPr>
          <w:rFonts w:ascii="Times New Roman"/>
          <w:b w:val="false"/>
          <w:i w:val="false"/>
          <w:color w:val="000000"/>
          <w:sz w:val="28"/>
        </w:rPr>
        <w:t>
      1. Қазақстан Республикасында салық салу жалпыға бірдей және міндетті болып табылады.</w:t>
      </w:r>
    </w:p>
    <w:p>
      <w:pPr>
        <w:spacing w:after="0"/>
        <w:ind w:left="0"/>
        <w:jc w:val="both"/>
      </w:pPr>
      <w:r>
        <w:rPr>
          <w:rFonts w:ascii="Times New Roman"/>
          <w:b w:val="false"/>
          <w:i w:val="false"/>
          <w:color w:val="000000"/>
          <w:sz w:val="28"/>
        </w:rPr>
        <w:t>
      2. Жеке-дара сипаттағы салық жеңілдіктерін беруге тыйым салынады.</w:t>
      </w:r>
    </w:p>
    <w:p>
      <w:pPr>
        <w:spacing w:after="0"/>
        <w:ind w:left="0"/>
        <w:jc w:val="both"/>
      </w:pPr>
      <w:r>
        <w:rPr>
          <w:rFonts w:ascii="Times New Roman"/>
          <w:b w:val="false"/>
          <w:i w:val="false"/>
          <w:color w:val="000000"/>
          <w:sz w:val="28"/>
        </w:rPr>
        <w:t xml:space="preserve">
      3. Ешкімді де бір кезеңде бір салық салынатын объект бойынша бір салық түрімен, бір бюджетке төленетін төлем түрімен қайтадан салық салуға душар етуге болмайды.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8-бап. Салық төлеушілердің адалдығы қағидаты</w:t>
      </w:r>
    </w:p>
    <w:p>
      <w:pPr>
        <w:spacing w:after="0"/>
        <w:ind w:left="0"/>
        <w:jc w:val="both"/>
      </w:pPr>
      <w:r>
        <w:rPr>
          <w:rFonts w:ascii="Times New Roman"/>
          <w:b w:val="false"/>
          <w:i w:val="false"/>
          <w:color w:val="000000"/>
          <w:sz w:val="28"/>
        </w:rPr>
        <w:t xml:space="preserve">
      1. Салық төлеуші (салық агенті) салық міндеттемесін орындау жөніндегі іс-әрекеттерді (әрекетсіздікті) жүзеге асыруда адал болады деп болжанады. </w:t>
      </w:r>
    </w:p>
    <w:p>
      <w:pPr>
        <w:spacing w:after="0"/>
        <w:ind w:left="0"/>
        <w:jc w:val="both"/>
      </w:pPr>
      <w:r>
        <w:rPr>
          <w:rFonts w:ascii="Times New Roman"/>
          <w:b w:val="false"/>
          <w:i w:val="false"/>
          <w:color w:val="000000"/>
          <w:sz w:val="28"/>
        </w:rPr>
        <w:t>
      2. Салық төлеушінің (салық агентінің) салықтық пайда (салықтық үнемдеу) алу және салық төлемдерін азайту мақсатында өзінің заңсыз немесе Конституцияда жосықсыз іс-әрекеттерімен пайда табуына жол берілмейді.</w:t>
      </w:r>
    </w:p>
    <w:p>
      <w:pPr>
        <w:spacing w:after="0"/>
        <w:ind w:left="0"/>
        <w:jc w:val="both"/>
      </w:pPr>
      <w:r>
        <w:rPr>
          <w:rFonts w:ascii="Times New Roman"/>
          <w:b w:val="false"/>
          <w:i w:val="false"/>
          <w:color w:val="000000"/>
          <w:sz w:val="28"/>
        </w:rPr>
        <w:t xml:space="preserve">
      3. Егер салық төлеушінің (салық агентінің) салық органының алдын ала алынған жазбаша жеке түсіндіруіне сәйкес орындаған салық міндеттемесі кейіннен кері қайтарып алынған, қате деп танылған немесе орнына жаңа, мағынасы жағынан өзге түсіндіру жіберілген болса, онда айыппұлдар мен өсімпұлдар салық төлеушінің есебіне жазылмай, тексеру нәтижелері туралы хабарламаға шағымдарды қарау кезінде салық міндеттемесі түзетуге (түзеуге) жатады. </w:t>
      </w:r>
    </w:p>
    <w:p>
      <w:pPr>
        <w:spacing w:after="0"/>
        <w:ind w:left="0"/>
        <w:jc w:val="both"/>
      </w:pPr>
      <w:r>
        <w:rPr>
          <w:rFonts w:ascii="Times New Roman"/>
          <w:b w:val="false"/>
          <w:i w:val="false"/>
          <w:color w:val="000000"/>
          <w:sz w:val="28"/>
        </w:rPr>
        <w:t xml:space="preserve">
      4. Салық төлеуші (салық агенті) жол берген салық заңнамасын бұзушылық негізделген, салықтық тексерулер жүргізу барысында сипатталған болуға тиіс. Тұжырымдарды негіздеу және салық заңнамасын бұзу фактісін айғақтайтын жағдайларды ашып көрсету салық органдарына жүктеледі. </w:t>
      </w:r>
    </w:p>
    <w:p>
      <w:pPr>
        <w:spacing w:after="0"/>
        <w:ind w:left="0"/>
        <w:jc w:val="both"/>
      </w:pPr>
      <w:r>
        <w:rPr>
          <w:rFonts w:ascii="Times New Roman"/>
          <w:b w:val="false"/>
          <w:i w:val="false"/>
          <w:color w:val="000000"/>
          <w:sz w:val="28"/>
        </w:rPr>
        <w:t>
      5. Тексеру нәтижелері туралы хабарламаға шағымдарды қарау кезінде салық заңнамасының барлық айқын емес тұстары мен реттелмеген мәселелері салық төлеушінің (салық агентінің) пайдасына түсіндіріледі.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9-бап. Салық жүйесінің біртұтастығы қағидаты</w:t>
      </w:r>
    </w:p>
    <w:p>
      <w:pPr>
        <w:spacing w:after="0"/>
        <w:ind w:left="0"/>
        <w:jc w:val="both"/>
      </w:pPr>
      <w:r>
        <w:rPr>
          <w:rFonts w:ascii="Times New Roman"/>
          <w:b w:val="false"/>
          <w:i w:val="false"/>
          <w:color w:val="000000"/>
          <w:sz w:val="28"/>
        </w:rPr>
        <w:t>
      Қазақстан Республикасының салық жүйесі Қазақстан Республикасының бүкіл аумағында барлық салық төлеушілерге (салық агенттеріне) қатысты бірыңғай жүйе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10-бап. Қазақстан Республикасы салық заңнамасының жариялылығы қағидаты</w:t>
      </w:r>
    </w:p>
    <w:p>
      <w:pPr>
        <w:spacing w:after="0"/>
        <w:ind w:left="0"/>
        <w:jc w:val="both"/>
      </w:pPr>
      <w:r>
        <w:rPr>
          <w:rFonts w:ascii="Times New Roman"/>
          <w:b w:val="false"/>
          <w:i w:val="false"/>
          <w:color w:val="000000"/>
          <w:sz w:val="28"/>
        </w:rPr>
        <w:t>
      Салық салу мәселелерін реттейтін нормативтік құқықтық актілер ресми басылымдарда міндетті түрде жариялануға жатады.</w:t>
      </w:r>
    </w:p>
    <w:p>
      <w:pPr>
        <w:spacing w:after="0"/>
        <w:ind w:left="0"/>
        <w:jc w:val="both"/>
      </w:pPr>
      <w:r>
        <w:rPr>
          <w:rFonts w:ascii="Times New Roman"/>
          <w:b w:val="false"/>
          <w:i w:val="false"/>
          <w:color w:val="000000"/>
          <w:sz w:val="28"/>
        </w:rPr>
        <w:t>
      11-бап. Салық саясаты</w:t>
      </w:r>
    </w:p>
    <w:p>
      <w:pPr>
        <w:spacing w:after="0"/>
        <w:ind w:left="0"/>
        <w:jc w:val="both"/>
      </w:pPr>
      <w:r>
        <w:rPr>
          <w:rFonts w:ascii="Times New Roman"/>
          <w:b w:val="false"/>
          <w:i w:val="false"/>
          <w:color w:val="000000"/>
          <w:sz w:val="28"/>
        </w:rPr>
        <w:t>
      Салық саясаты – мемлекеттің қаржылық қажеттіліктерін мемлекет пен салық төлеушілердің экономикалық мүдделері тепе-теңдігінің сақталуы негізінде қамтамасыз ету мақсатында жаңа салықтарды және бюджетке төленетін төлемдерді белгілеу және қолданыстағыларының күшін жою, мөлшерлемелерді, салық салу объектілері мен салық салуға байланысты объектілерді, салықтар мен бюджетке төленетін төлемдер бойынша салық базасын өзгерту жөніндегі шаралар жиынтығы.</w:t>
      </w:r>
    </w:p>
    <w:p>
      <w:pPr>
        <w:spacing w:after="0"/>
        <w:ind w:left="0"/>
        <w:jc w:val="both"/>
      </w:pPr>
      <w:r>
        <w:rPr>
          <w:rFonts w:ascii="Times New Roman"/>
          <w:b w:val="false"/>
          <w:i w:val="false"/>
          <w:color w:val="000000"/>
          <w:sz w:val="28"/>
        </w:rPr>
        <w:t xml:space="preserve">
      Салық саясаты жөніндегі уәкілетті орган Қазақстан Республикасы Үкіметінің қаулысымен бекітілген тәртіпке сәйкес салықтық жеңілдіктерді қолданудың тиімділігін талдауды жүзеге асырады. </w:t>
      </w:r>
    </w:p>
    <w:p>
      <w:pPr>
        <w:spacing w:after="0"/>
        <w:ind w:left="0"/>
        <w:jc w:val="both"/>
      </w:pPr>
      <w:r>
        <w:rPr>
          <w:rFonts w:ascii="Times New Roman"/>
          <w:b w:val="false"/>
          <w:i w:val="false"/>
          <w:color w:val="000000"/>
          <w:sz w:val="28"/>
        </w:rPr>
        <w:t>
      12-бап. Салық салу мәселелері жөніндегі консультациялық кеңес</w:t>
      </w:r>
    </w:p>
    <w:p>
      <w:pPr>
        <w:spacing w:after="0"/>
        <w:ind w:left="0"/>
        <w:jc w:val="both"/>
      </w:pPr>
      <w:r>
        <w:rPr>
          <w:rFonts w:ascii="Times New Roman"/>
          <w:b w:val="false"/>
          <w:i w:val="false"/>
          <w:color w:val="000000"/>
          <w:sz w:val="28"/>
        </w:rPr>
        <w:t>
      1. Салық міндеттемелерін орындау барысында туындауы мүмкін түсініксіздіктерді, дәлсіздіктер мен қайшылықтарды жою, сондай-ақ салықтарды және бюджетке төленетін төлемдерді төлеуден жалтарудың ықтимал схемаларының жолын кесу мақсатында Қазақстан Республикасының Үкіметі Консультациялық кеңес құруға құқылы.</w:t>
      </w:r>
    </w:p>
    <w:p>
      <w:pPr>
        <w:spacing w:after="0"/>
        <w:ind w:left="0"/>
        <w:jc w:val="both"/>
      </w:pPr>
      <w:r>
        <w:rPr>
          <w:rFonts w:ascii="Times New Roman"/>
          <w:b w:val="false"/>
          <w:i w:val="false"/>
          <w:color w:val="000000"/>
          <w:sz w:val="28"/>
        </w:rPr>
        <w:t xml:space="preserve">
      2. Консультациялық кеңестің құрамын және ол туралы ережені Қазақстан Республикасының Үкіметі бекітеді. </w:t>
      </w:r>
    </w:p>
    <w:p>
      <w:pPr>
        <w:spacing w:after="0"/>
        <w:ind w:left="0"/>
        <w:jc w:val="left"/>
      </w:pPr>
      <w:r>
        <w:rPr>
          <w:rFonts w:ascii="Times New Roman"/>
          <w:b/>
          <w:i w:val="false"/>
          <w:color w:val="000000"/>
        </w:rPr>
        <w:t xml:space="preserve"> 2-ТАРАУ. САЛЫҚ ТӨЛЕУШІНІҢ ЖӘНЕ САЛЫҚ АГЕНТІНІҢ ҚҰҚЫҚТАРЫ МЕН МІНДЕТТЕРІ. САЛЫҚТЫҚ ҚАТЫНАСТАРДАҒЫ ӨКІЛДІК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13-бап. Салық төлеушінің (оператордың) құқықтары мен міндеттері</w:t>
      </w:r>
    </w:p>
    <w:p>
      <w:pPr>
        <w:spacing w:after="0"/>
        <w:ind w:left="0"/>
        <w:jc w:val="both"/>
      </w:pPr>
      <w:r>
        <w:rPr>
          <w:rFonts w:ascii="Times New Roman"/>
          <w:b w:val="false"/>
          <w:i w:val="false"/>
          <w:color w:val="000000"/>
          <w:sz w:val="28"/>
        </w:rPr>
        <w:t>
      1. Салық төлеуші (оператор):</w:t>
      </w:r>
    </w:p>
    <w:p>
      <w:pPr>
        <w:spacing w:after="0"/>
        <w:ind w:left="0"/>
        <w:jc w:val="both"/>
      </w:pPr>
      <w:r>
        <w:rPr>
          <w:rFonts w:ascii="Times New Roman"/>
          <w:b w:val="false"/>
          <w:i w:val="false"/>
          <w:color w:val="000000"/>
          <w:sz w:val="28"/>
        </w:rPr>
        <w:t>
      1) салық органдарынан қолданылып жүрген салықтар мен бюджетке төленетін төлемдер туралы, Қазақстан Республикасының салық заңнамасындағы өзгерістер туралы ақпарат, салық заңнамасын қолдану жөнінде түсіндірмелер алуға;</w:t>
      </w:r>
    </w:p>
    <w:p>
      <w:pPr>
        <w:spacing w:after="0"/>
        <w:ind w:left="0"/>
        <w:jc w:val="both"/>
      </w:pPr>
      <w:r>
        <w:rPr>
          <w:rFonts w:ascii="Times New Roman"/>
          <w:b w:val="false"/>
          <w:i w:val="false"/>
          <w:color w:val="000000"/>
          <w:sz w:val="28"/>
        </w:rPr>
        <w:t>
      2) Қазақстан Республикасының салық заңнамасында реттелетін қатынастарда жеке өзі не өзінің заңды немесе осы Кодекстің 16-бабына сәйкес уәкілетті өкілі арқылы немесе салық консультантының қатысуымен өзінің мүдделерін білдіруге;</w:t>
      </w:r>
    </w:p>
    <w:p>
      <w:pPr>
        <w:spacing w:after="0"/>
        <w:ind w:left="0"/>
        <w:jc w:val="both"/>
      </w:pPr>
      <w:r>
        <w:rPr>
          <w:rFonts w:ascii="Times New Roman"/>
          <w:b w:val="false"/>
          <w:i w:val="false"/>
          <w:color w:val="000000"/>
          <w:sz w:val="28"/>
        </w:rPr>
        <w:t>
      3) Қазақстан Республикасының заңнамасына сәйкес салықтар бойынша аудит жүргізуге шарт жасасуға;</w:t>
      </w:r>
    </w:p>
    <w:p>
      <w:pPr>
        <w:spacing w:after="0"/>
        <w:ind w:left="0"/>
        <w:jc w:val="both"/>
      </w:pPr>
      <w:r>
        <w:rPr>
          <w:rFonts w:ascii="Times New Roman"/>
          <w:b w:val="false"/>
          <w:i w:val="false"/>
          <w:color w:val="000000"/>
          <w:sz w:val="28"/>
        </w:rPr>
        <w:t>
      4) осы Кодексте белгіленген жағдайларда салықтық бақылау нәтижелерін алуға;</w:t>
      </w:r>
    </w:p>
    <w:p>
      <w:pPr>
        <w:spacing w:after="0"/>
        <w:ind w:left="0"/>
        <w:jc w:val="both"/>
      </w:pPr>
      <w:r>
        <w:rPr>
          <w:rFonts w:ascii="Times New Roman"/>
          <w:b w:val="false"/>
          <w:i w:val="false"/>
          <w:color w:val="000000"/>
          <w:sz w:val="28"/>
        </w:rPr>
        <w:t>
      5) салық органында салықтық өтініштердің белгіленген нысандарының бланкілерін және (немесе) электрондық нысанда салық есептіліктері мен өтініш беру үшін қажетті бағдарламалық қамтамасыз етуді тегін алуға;</w:t>
      </w:r>
    </w:p>
    <w:p>
      <w:pPr>
        <w:spacing w:after="0"/>
        <w:ind w:left="0"/>
        <w:jc w:val="both"/>
      </w:pPr>
      <w:r>
        <w:rPr>
          <w:rFonts w:ascii="Times New Roman"/>
          <w:b w:val="false"/>
          <w:i w:val="false"/>
          <w:color w:val="000000"/>
          <w:sz w:val="28"/>
        </w:rPr>
        <w:t>
      6) тексеру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органдарының лауазымды тұлғаларының іс-әрекеттеріне (әрекетсіздігіне) шағым жасауға;</w:t>
      </w:r>
    </w:p>
    <w:p>
      <w:pPr>
        <w:spacing w:after="0"/>
        <w:ind w:left="0"/>
        <w:jc w:val="both"/>
      </w:pPr>
      <w:r>
        <w:rPr>
          <w:rFonts w:ascii="Times New Roman"/>
          <w:b w:val="false"/>
          <w:i w:val="false"/>
          <w:color w:val="000000"/>
          <w:sz w:val="28"/>
        </w:rPr>
        <w:t>
      7) берілуі Қазақстан Республикасының салық заңнамасында, Қазақстан Республикасының трансферттік баға белгілеу туралы заңнамасында, сондай-ақ Қазақстан Республикасының акцизделетін тауарлардың жекелеген түрлерін, авиациялық отын, биоотын және мазут өндіру мен олардың айналымын мемлекеттік реттеу туралы заңнамасында тікелей көзделген ақпарат пен құжаттарды қоспағанда, салық салу объектілеріне және (немесе) салық салуға байланысты объектілерге жатпайтын ақпарат пен құжаттарды бермеуге құқылы;</w:t>
      </w:r>
    </w:p>
    <w:p>
      <w:pPr>
        <w:spacing w:after="0"/>
        <w:ind w:left="0"/>
        <w:jc w:val="both"/>
      </w:pPr>
      <w:r>
        <w:rPr>
          <w:rFonts w:ascii="Times New Roman"/>
          <w:b w:val="false"/>
          <w:i w:val="false"/>
          <w:color w:val="000000"/>
          <w:sz w:val="28"/>
        </w:rPr>
        <w:t>
      2. Салық төлеуші жеке тұлғалардың көлік құралдары салығы, жер салығы және мүлік салығы бойынша салық міндеттемелерінің бар-жоғы туралы хабардар ету мақсаттары үшін өзінің телефон нөмірлері және электрондық поштасының мекенжайлары туралы мәліметтерді салық органына табыс етуге құқылы.</w:t>
      </w:r>
    </w:p>
    <w:p>
      <w:pPr>
        <w:spacing w:after="0"/>
        <w:ind w:left="0"/>
        <w:jc w:val="both"/>
      </w:pPr>
      <w:r>
        <w:rPr>
          <w:rFonts w:ascii="Times New Roman"/>
          <w:b w:val="false"/>
          <w:i w:val="false"/>
          <w:color w:val="000000"/>
          <w:sz w:val="28"/>
        </w:rPr>
        <w:t>
      3. Салық төлеуші (оператор):</w:t>
      </w:r>
    </w:p>
    <w:p>
      <w:pPr>
        <w:spacing w:after="0"/>
        <w:ind w:left="0"/>
        <w:jc w:val="both"/>
      </w:pPr>
      <w:r>
        <w:rPr>
          <w:rFonts w:ascii="Times New Roman"/>
          <w:b w:val="false"/>
          <w:i w:val="false"/>
          <w:color w:val="000000"/>
          <w:sz w:val="28"/>
        </w:rPr>
        <w:t>
      1) салық міндеттемелерін уақтылы және толық көлемде орындауға;</w:t>
      </w:r>
    </w:p>
    <w:p>
      <w:pPr>
        <w:spacing w:after="0"/>
        <w:ind w:left="0"/>
        <w:jc w:val="both"/>
      </w:pPr>
      <w:r>
        <w:rPr>
          <w:rFonts w:ascii="Times New Roman"/>
          <w:b w:val="false"/>
          <w:i w:val="false"/>
          <w:color w:val="000000"/>
          <w:sz w:val="28"/>
        </w:rPr>
        <w:t>
      2) салық органдарының талап етуі бойынша салықтар бойынша аудит жүргізуге арналған шартты және осындай шарт жасалған жағдайда, салықтар бойынша аудит қорытындысын табыс етуге;</w:t>
      </w:r>
    </w:p>
    <w:p>
      <w:pPr>
        <w:spacing w:after="0"/>
        <w:ind w:left="0"/>
        <w:jc w:val="both"/>
      </w:pPr>
      <w:r>
        <w:rPr>
          <w:rFonts w:ascii="Times New Roman"/>
          <w:b w:val="false"/>
          <w:i w:val="false"/>
          <w:color w:val="000000"/>
          <w:sz w:val="28"/>
        </w:rPr>
        <w:t>
      3) Қазақстан Республикасының трансферттік баға белгілеу туралы және акцизделетін тауарлардың жекелеген түрлерін, авиациялық отын, биоотын және мазут өндіру мен олардың айналымын мемлекеттік реттеу туралы заңдарында көзделген ақпарат пен құжаттарды беруге;</w:t>
      </w:r>
    </w:p>
    <w:p>
      <w:pPr>
        <w:spacing w:after="0"/>
        <w:ind w:left="0"/>
        <w:jc w:val="both"/>
      </w:pPr>
      <w:r>
        <w:rPr>
          <w:rFonts w:ascii="Times New Roman"/>
          <w:b w:val="false"/>
          <w:i w:val="false"/>
          <w:color w:val="000000"/>
          <w:sz w:val="28"/>
        </w:rPr>
        <w:t>
      4) бақылау-кассалық машиналарды қолданған кезде қойылатын талаптарды сақтауға;</w:t>
      </w:r>
    </w:p>
    <w:p>
      <w:pPr>
        <w:spacing w:after="0"/>
        <w:ind w:left="0"/>
        <w:jc w:val="both"/>
      </w:pPr>
      <w:r>
        <w:rPr>
          <w:rFonts w:ascii="Times New Roman"/>
          <w:b w:val="false"/>
          <w:i w:val="false"/>
          <w:color w:val="000000"/>
          <w:sz w:val="28"/>
        </w:rPr>
        <w:t>
      5) ауыспалы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 чектерін басып шығарылған немесе толығымен толтырылған күнінен бастап бес жыл бойы сақтауға міндетті.</w:t>
      </w:r>
    </w:p>
    <w:p>
      <w:pPr>
        <w:spacing w:after="0"/>
        <w:ind w:left="0"/>
        <w:jc w:val="both"/>
      </w:pPr>
      <w:r>
        <w:rPr>
          <w:rFonts w:ascii="Times New Roman"/>
          <w:b w:val="false"/>
          <w:i w:val="false"/>
          <w:color w:val="000000"/>
          <w:sz w:val="28"/>
        </w:rPr>
        <w:t>
      4. Салық төлеушінің Қазақстан Республикасының салық заңнамасында белгіленген өзге де құқықтары бар және өзге де міндеттері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Салық агентінің (оператордың) құқықтары мен міндеттері</w:t>
      </w:r>
    </w:p>
    <w:p>
      <w:pPr>
        <w:spacing w:after="0"/>
        <w:ind w:left="0"/>
        <w:jc w:val="both"/>
      </w:pPr>
      <w:r>
        <w:rPr>
          <w:rFonts w:ascii="Times New Roman"/>
          <w:b w:val="false"/>
          <w:i w:val="false"/>
          <w:color w:val="000000"/>
          <w:sz w:val="28"/>
        </w:rPr>
        <w:t>
      Салық агентінің (оператордың), осы Кодексте көзделген жағдайларды қоспағанда, салық төлеуші сияқты құқықтары бар және сондай міндеттері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Салық төлеушінің (салық агентінің) құқықтарын қамтамасыз ету және қорғау</w:t>
      </w:r>
    </w:p>
    <w:p>
      <w:pPr>
        <w:spacing w:after="0"/>
        <w:ind w:left="0"/>
        <w:jc w:val="both"/>
      </w:pPr>
      <w:r>
        <w:rPr>
          <w:rFonts w:ascii="Times New Roman"/>
          <w:b w:val="false"/>
          <w:i w:val="false"/>
          <w:color w:val="000000"/>
          <w:sz w:val="28"/>
        </w:rPr>
        <w:t>
      1. Салық төлеушіге (салық агентіне) оның құқықтары мен заңды мүдделерінің қорғалуына кепілдік беріледі.</w:t>
      </w:r>
    </w:p>
    <w:p>
      <w:pPr>
        <w:spacing w:after="0"/>
        <w:ind w:left="0"/>
        <w:jc w:val="both"/>
      </w:pPr>
      <w:r>
        <w:rPr>
          <w:rFonts w:ascii="Times New Roman"/>
          <w:b w:val="false"/>
          <w:i w:val="false"/>
          <w:color w:val="000000"/>
          <w:sz w:val="28"/>
        </w:rPr>
        <w:t>
      2. Салық төлеушінің (салық агентінің) құқықтары мен заңды мүдделерін қорғау осы Кодексте және Қазақстан Республикасының өзге де заңнамалық актілерінде көзделген тәртіппен жүзеге асырылады.</w:t>
      </w:r>
    </w:p>
    <w:p>
      <w:pPr>
        <w:spacing w:after="0"/>
        <w:ind w:left="0"/>
        <w:jc w:val="both"/>
      </w:pPr>
      <w:r>
        <w:rPr>
          <w:rFonts w:ascii="Times New Roman"/>
          <w:b w:val="false"/>
          <w:i w:val="false"/>
          <w:color w:val="000000"/>
          <w:sz w:val="28"/>
        </w:rPr>
        <w:t>
      3. Салық органдарына және олардың лауазымды тұлғалары мен жұмыскерлеріне салық төлеушілерден салық заңнамасында көзделмеген міндеттерді орындауды талап етуіне тыйым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16-бап. Осы Кодексте реттелетін салықтық қатынастарда өкілдік ету</w:t>
      </w:r>
    </w:p>
    <w:p>
      <w:pPr>
        <w:spacing w:after="0"/>
        <w:ind w:left="0"/>
        <w:jc w:val="both"/>
      </w:pPr>
      <w:r>
        <w:rPr>
          <w:rFonts w:ascii="Times New Roman"/>
          <w:b w:val="false"/>
          <w:i w:val="false"/>
          <w:color w:val="000000"/>
          <w:sz w:val="28"/>
        </w:rPr>
        <w:t>
      1. Егер осы тармаққа өзгеше көзделмесе, салық төлеуші (салық агенті) Қазақстан Республикасының салық заңнамасында реттелетін қатынастарға заңды немесе уәкілетті өкілі арқылы қатысуға құқылы.</w:t>
      </w:r>
    </w:p>
    <w:p>
      <w:pPr>
        <w:spacing w:after="0"/>
        <w:ind w:left="0"/>
        <w:jc w:val="both"/>
      </w:pPr>
      <w:r>
        <w:rPr>
          <w:rFonts w:ascii="Times New Roman"/>
          <w:b w:val="false"/>
          <w:i w:val="false"/>
          <w:color w:val="000000"/>
          <w:sz w:val="28"/>
        </w:rPr>
        <w:t>
      Осы тармақтың ережесі:</w:t>
      </w:r>
    </w:p>
    <w:p>
      <w:pPr>
        <w:spacing w:after="0"/>
        <w:ind w:left="0"/>
        <w:jc w:val="both"/>
      </w:pPr>
      <w:r>
        <w:rPr>
          <w:rFonts w:ascii="Times New Roman"/>
          <w:b w:val="false"/>
          <w:i w:val="false"/>
          <w:color w:val="000000"/>
          <w:sz w:val="28"/>
        </w:rPr>
        <w:t>
      1) осы Кодекстің 85-бабының 4-тармағына сәйкес салық органының шешімі бойынша қосылған құн салығы бойынша тіркеу есебінен шығарылған салық төлеуші қосылған құн салығы бойынша салық есептілігін;</w:t>
      </w:r>
    </w:p>
    <w:p>
      <w:pPr>
        <w:spacing w:after="0"/>
        <w:ind w:left="0"/>
        <w:jc w:val="both"/>
      </w:pPr>
      <w:r>
        <w:rPr>
          <w:rFonts w:ascii="Times New Roman"/>
          <w:b w:val="false"/>
          <w:i w:val="false"/>
          <w:color w:val="000000"/>
          <w:sz w:val="28"/>
        </w:rPr>
        <w:t>
      2) қосылған құн салығы бойынша тіркеу есебіне қою туралы салықтық өтінішті тапсырған жағдайда қолданылмайды.</w:t>
      </w:r>
    </w:p>
    <w:p>
      <w:pPr>
        <w:spacing w:after="0"/>
        <w:ind w:left="0"/>
        <w:jc w:val="both"/>
      </w:pPr>
      <w:r>
        <w:rPr>
          <w:rFonts w:ascii="Times New Roman"/>
          <w:b w:val="false"/>
          <w:i w:val="false"/>
          <w:color w:val="000000"/>
          <w:sz w:val="28"/>
        </w:rPr>
        <w:t>
      2. Қазақстан Республикасының заңдарына сәйкес салық төлеушінің (салық агентінің) атынан өкілдік етуге уәкілеттік берілген тұлға салық төлеушінің (салық агентінің) заңды өкілі болып танылады.</w:t>
      </w:r>
    </w:p>
    <w:p>
      <w:pPr>
        <w:spacing w:after="0"/>
        <w:ind w:left="0"/>
        <w:jc w:val="both"/>
      </w:pPr>
      <w:r>
        <w:rPr>
          <w:rFonts w:ascii="Times New Roman"/>
          <w:b w:val="false"/>
          <w:i w:val="false"/>
          <w:color w:val="000000"/>
          <w:sz w:val="28"/>
        </w:rPr>
        <w:t>
      3. Салық төлеушінің (салық агентінің) салық органдарымен, Қазақстан Республикасының салық заңнамасында реттелетін қатынастарға өзге де қатысушылармен қарым-қатынастарда өз мүдделерін білдіруге уәкілеттік берген жеке немесе заңды тұлға салық төлеушінің (салық агентінің) уәкілетті өкілі болып танылады.</w:t>
      </w:r>
    </w:p>
    <w:p>
      <w:pPr>
        <w:spacing w:after="0"/>
        <w:ind w:left="0"/>
        <w:jc w:val="both"/>
      </w:pPr>
      <w:r>
        <w:rPr>
          <w:rFonts w:ascii="Times New Roman"/>
          <w:b w:val="false"/>
          <w:i w:val="false"/>
          <w:color w:val="000000"/>
          <w:sz w:val="28"/>
        </w:rPr>
        <w:t>
      Салық төлеушінің (салық агентінің) - жеке тұлғаның, оның ішінде дара кәсіпкердің уәкілетті өкілі нотариат куәландырған сенімхат немесе Қазақстан Республикасының азаматтық заңнамасына сәйкес берілген нотариат куәландырған немесе оған теңестірілген сенімхат негізінде әрекет етеді, онда өкілдің тиісті өкілеттіктері көрсетіледі.</w:t>
      </w:r>
    </w:p>
    <w:p>
      <w:pPr>
        <w:spacing w:after="0"/>
        <w:ind w:left="0"/>
        <w:jc w:val="both"/>
      </w:pPr>
      <w:r>
        <w:rPr>
          <w:rFonts w:ascii="Times New Roman"/>
          <w:b w:val="false"/>
          <w:i w:val="false"/>
          <w:color w:val="000000"/>
          <w:sz w:val="28"/>
        </w:rPr>
        <w:t>
      Салық төлеуші (салық агенті) - заңды тұлғаның не оның құрылымдық бөлімшесінің уәкілетті өкілі құрылтай құжаттары және (немесе) Қазақстан Республикасының азаматтық заңнамасына сәйкес берілген сенімхат негізінде әрекет етеді, онда өкілдің тиісті өкілеттіктері көрсетіледі.</w:t>
      </w:r>
    </w:p>
    <w:p>
      <w:pPr>
        <w:spacing w:after="0"/>
        <w:ind w:left="0"/>
        <w:jc w:val="both"/>
      </w:pPr>
      <w:r>
        <w:rPr>
          <w:rFonts w:ascii="Times New Roman"/>
          <w:b w:val="false"/>
          <w:i w:val="false"/>
          <w:color w:val="000000"/>
          <w:sz w:val="28"/>
        </w:rPr>
        <w:t>
      4. Қазақстан Республикасының салық заңнамасында реттелетін қатынастарға салық төлеушінің (салық агентінің) жеке өзінің қатысуы оны өкілінің болуы құқығынан айырмайды, сол сияқты өкілдің қатысуы салық төлеушіні (салық агентін) көрсетілген қарым-қатынастарға жеке өзінің қатысу құқығынан айырмайды.</w:t>
      </w:r>
    </w:p>
    <w:p>
      <w:pPr>
        <w:spacing w:after="0"/>
        <w:ind w:left="0"/>
        <w:jc w:val="both"/>
      </w:pPr>
      <w:r>
        <w:rPr>
          <w:rFonts w:ascii="Times New Roman"/>
          <w:b w:val="false"/>
          <w:i w:val="false"/>
          <w:color w:val="000000"/>
          <w:sz w:val="28"/>
        </w:rPr>
        <w:t>
      5. Салық төлеушінің (салық агентінің) уәкілетті өкілінің салық төлеушінің (салық агентінің) атынан жасаған іс-әрекеттері (әрекетсіздігі) салық төлеушінің (салық агентінің) іс-әрекеттері (әрекетсіздігі) деп танылады.</w:t>
      </w:r>
    </w:p>
    <w:p>
      <w:pPr>
        <w:spacing w:after="0"/>
        <w:ind w:left="0"/>
        <w:jc w:val="both"/>
      </w:pPr>
      <w:r>
        <w:rPr>
          <w:rFonts w:ascii="Times New Roman"/>
          <w:b w:val="false"/>
          <w:i w:val="false"/>
          <w:color w:val="000000"/>
          <w:sz w:val="28"/>
        </w:rPr>
        <w:t>
      6. Жеке тұлғаның заңды өкілінің осы жеке тұлғаның атынан жасаған іс-әрекеттері (әрекетсіздігі) жеке тұлғаның заңды өкілінің іс-әрекеттері (әрекетсіздігі) болып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17-бап. Өнімді бөлу туралы келісім (келісімшарт) негізінде жер қойнауын пайдалану жөніндегі операцияларды жүзеге асыру кезінде салықтық қатынастарға оператор арқылы қатысу</w:t>
      </w:r>
    </w:p>
    <w:p>
      <w:pPr>
        <w:spacing w:after="0"/>
        <w:ind w:left="0"/>
        <w:jc w:val="both"/>
      </w:pPr>
      <w:r>
        <w:rPr>
          <w:rFonts w:ascii="Times New Roman"/>
          <w:b w:val="false"/>
          <w:i w:val="false"/>
          <w:color w:val="000000"/>
          <w:sz w:val="28"/>
        </w:rPr>
        <w:t>
      1.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салық заңнамасында реттелетін қатынастарға оператор арқылы қатысуға құқылы.</w:t>
      </w:r>
    </w:p>
    <w:p>
      <w:pPr>
        <w:spacing w:after="0"/>
        <w:ind w:left="0"/>
        <w:jc w:val="both"/>
      </w:pPr>
      <w:r>
        <w:rPr>
          <w:rFonts w:ascii="Times New Roman"/>
          <w:b w:val="false"/>
          <w:i w:val="false"/>
          <w:color w:val="000000"/>
          <w:sz w:val="28"/>
        </w:rPr>
        <w:t>
      2. Қазақстан Республикасының салық заңнамасында реттелетін қатынастардағы оператордың өкілеттіктері, осы Кодекске қайшы келмейтін бөлігінде өнімді бөлу туралы келісімге (келісімшартқа) сәйкес айқындалады.</w:t>
      </w:r>
    </w:p>
    <w:p>
      <w:pPr>
        <w:spacing w:after="0"/>
        <w:ind w:left="0"/>
        <w:jc w:val="both"/>
      </w:pPr>
      <w:r>
        <w:rPr>
          <w:rFonts w:ascii="Times New Roman"/>
          <w:b w:val="false"/>
          <w:i w:val="false"/>
          <w:color w:val="000000"/>
          <w:sz w:val="28"/>
        </w:rPr>
        <w:t>
      3. Осы Кодекстің 722-бабы 3-тармағының 2) тармақшасына сәйкес салық міндеттемелерін орындаған кезде, оператор осы Кодексте салық төлеушiлер (салық агенттерi) үшін көзделген барлық құқықтар мен міндеттерге ие болады, сондай-ақ оған осы Кодексте салық төлеушiлер (салық агенттерi) үшін көзделген салықтық әкімшілік жүргізу тәртібі қолданылады.</w:t>
      </w:r>
    </w:p>
    <w:p>
      <w:pPr>
        <w:spacing w:after="0"/>
        <w:ind w:left="0"/>
        <w:jc w:val="both"/>
      </w:pPr>
      <w:r>
        <w:rPr>
          <w:rFonts w:ascii="Times New Roman"/>
          <w:b w:val="false"/>
          <w:i w:val="false"/>
          <w:color w:val="000000"/>
          <w:sz w:val="28"/>
        </w:rPr>
        <w:t>
      4. Қазақстан Республикасының салық заңнамасында реттелетін қатынастарда жер қойнауын пайдаланушылардың қатысуына байланысты осы жер қойнауын пайдаланушылардың атынан және (немесе) олардың тапсырмасы бойынша жасалған оператордың іс-әрекеттері (әрекетсіздігі) осындай жер қойнауын пайдаланушылардың және олардың атынан және (немесе) олардың тапсырмасы бойынша әрекет ететін оператордың іс-әрекеттері (әрекетсіздігі) деп танылады.</w:t>
      </w:r>
    </w:p>
    <w:p>
      <w:pPr>
        <w:spacing w:after="0"/>
        <w:ind w:left="0"/>
        <w:jc w:val="left"/>
      </w:pPr>
      <w:r>
        <w:rPr>
          <w:rFonts w:ascii="Times New Roman"/>
          <w:b/>
          <w:i w:val="false"/>
          <w:color w:val="000000"/>
        </w:rPr>
        <w:t xml:space="preserve"> 3-ТАРАУ. САЛЫҚ ОРГАНДАРЫ. САЛЫҚ ОРГАНДАРЫНЫҢ УӘКІЛЕТТІ ОРГАНДАРМЕН ЖӘНЕ ӨЗГЕ ДЕ ТҰЛҒАЛАРМЕН ӨЗАРА ІС-ҚИМЫЛ ЖАСАУЫ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18-бап. Салық органдары, олардың міндеттері мен жүйесі</w:t>
      </w:r>
    </w:p>
    <w:p>
      <w:pPr>
        <w:spacing w:after="0"/>
        <w:ind w:left="0"/>
        <w:jc w:val="both"/>
      </w:pPr>
      <w:r>
        <w:rPr>
          <w:rFonts w:ascii="Times New Roman"/>
          <w:b w:val="false"/>
          <w:i w:val="false"/>
          <w:color w:val="000000"/>
          <w:sz w:val="28"/>
        </w:rPr>
        <w:t xml:space="preserve">
      1. Салық органдары мемлекеттік кіріс органдары болып табылады және: </w:t>
      </w:r>
    </w:p>
    <w:p>
      <w:pPr>
        <w:spacing w:after="0"/>
        <w:ind w:left="0"/>
        <w:jc w:val="both"/>
      </w:pPr>
      <w:r>
        <w:rPr>
          <w:rFonts w:ascii="Times New Roman"/>
          <w:b w:val="false"/>
          <w:i w:val="false"/>
          <w:color w:val="000000"/>
          <w:sz w:val="28"/>
        </w:rPr>
        <w:t>
      1) Қазақстан Республикасы салық заңнамасының сақталуын қамтамасыз ету;</w:t>
      </w:r>
    </w:p>
    <w:p>
      <w:pPr>
        <w:spacing w:after="0"/>
        <w:ind w:left="0"/>
        <w:jc w:val="both"/>
      </w:pPr>
      <w:r>
        <w:rPr>
          <w:rFonts w:ascii="Times New Roman"/>
          <w:b w:val="false"/>
          <w:i w:val="false"/>
          <w:color w:val="000000"/>
          <w:sz w:val="28"/>
        </w:rPr>
        <w:t>
      2) салықтардың және бюджетке төленетін төлемдердің түсу толықтығы мен уақтылылығын қамтамасыз ету;</w:t>
      </w:r>
    </w:p>
    <w:p>
      <w:pPr>
        <w:spacing w:after="0"/>
        <w:ind w:left="0"/>
        <w:jc w:val="both"/>
      </w:pPr>
      <w:r>
        <w:rPr>
          <w:rFonts w:ascii="Times New Roman"/>
          <w:b w:val="false"/>
          <w:i w:val="false"/>
          <w:color w:val="000000"/>
          <w:sz w:val="28"/>
        </w:rPr>
        <w:t>
      3) Қазақстан Республикасының заңнамасына және осы Кодекске сәйкес әлеуметтік төлемдерді есептеудің, ұстап қалудың және аударудың толықтығы мен уақтылылығын қамтамасыз ету;</w:t>
      </w:r>
    </w:p>
    <w:p>
      <w:pPr>
        <w:spacing w:after="0"/>
        <w:ind w:left="0"/>
        <w:jc w:val="both"/>
      </w:pPr>
      <w:r>
        <w:rPr>
          <w:rFonts w:ascii="Times New Roman"/>
          <w:b w:val="false"/>
          <w:i w:val="false"/>
          <w:color w:val="000000"/>
          <w:sz w:val="28"/>
        </w:rPr>
        <w:t>
      4) салық саясатын іске асыруға қатысу;</w:t>
      </w:r>
    </w:p>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p>
      <w:pPr>
        <w:spacing w:after="0"/>
        <w:ind w:left="0"/>
        <w:jc w:val="both"/>
      </w:pPr>
      <w:r>
        <w:rPr>
          <w:rFonts w:ascii="Times New Roman"/>
          <w:b w:val="false"/>
          <w:i w:val="false"/>
          <w:color w:val="000000"/>
          <w:sz w:val="28"/>
        </w:rPr>
        <w:t>
      6) ақпараттық-коммуникациялық инфрақұрылымды қалыптастыру, оның дамуын қамтамасыз ету және салық төлеушілер үшін электрондық қызметтердің қолжетімділігін қамтамасыз ету;</w:t>
      </w:r>
    </w:p>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 міндеттерін атқарады.</w:t>
      </w:r>
    </w:p>
    <w:p>
      <w:pPr>
        <w:spacing w:after="0"/>
        <w:ind w:left="0"/>
        <w:jc w:val="both"/>
      </w:pPr>
      <w:r>
        <w:rPr>
          <w:rFonts w:ascii="Times New Roman"/>
          <w:b w:val="false"/>
          <w:i w:val="false"/>
          <w:color w:val="000000"/>
          <w:sz w:val="28"/>
        </w:rPr>
        <w:t>
      2. Салық органдарының жүйесі уәкілетті органнан және оның облыстар, Астана және Алматы қалалары бойынша, аудандар, қалалар мен қалалардағы аудандар бойынша аумақтық бөлімшелерінен, сондай-ақ ауданаралық аумақтық бөлімшелерінен тұрады. Арнайы экономикалық аймақтар құрылған жағдайда, осы аймақтардың аумағында уәкілетті органның аумақтық бөлімшелері құрылуы мүмкін.</w:t>
      </w:r>
    </w:p>
    <w:p>
      <w:pPr>
        <w:spacing w:after="0"/>
        <w:ind w:left="0"/>
        <w:jc w:val="both"/>
      </w:pPr>
      <w:r>
        <w:rPr>
          <w:rFonts w:ascii="Times New Roman"/>
          <w:b w:val="false"/>
          <w:i w:val="false"/>
          <w:color w:val="000000"/>
          <w:sz w:val="28"/>
        </w:rPr>
        <w:t>
      Салық органдарының уәкілетті орган бекіткен кодтары бар.</w:t>
      </w:r>
    </w:p>
    <w:p>
      <w:pPr>
        <w:spacing w:after="0"/>
        <w:ind w:left="0"/>
        <w:jc w:val="both"/>
      </w:pPr>
      <w:r>
        <w:rPr>
          <w:rFonts w:ascii="Times New Roman"/>
          <w:b w:val="false"/>
          <w:i w:val="false"/>
          <w:color w:val="000000"/>
          <w:sz w:val="28"/>
        </w:rPr>
        <w:t>
      3. Уәкілетті орган салық органдарына басшылықты жүзеге асырады.</w:t>
      </w:r>
    </w:p>
    <w:p>
      <w:pPr>
        <w:spacing w:after="0"/>
        <w:ind w:left="0"/>
        <w:jc w:val="both"/>
      </w:pPr>
      <w:r>
        <w:rPr>
          <w:rFonts w:ascii="Times New Roman"/>
          <w:b w:val="false"/>
          <w:i w:val="false"/>
          <w:color w:val="000000"/>
          <w:sz w:val="28"/>
        </w:rPr>
        <w:t>
      4. Салық органдарының нысаны болады, оның сипаттамасы мен пайдаланылу тәртібін уәкілетті орган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19-бап. Салық органдарының құқықтары мен міндеттері</w:t>
      </w:r>
    </w:p>
    <w:p>
      <w:pPr>
        <w:spacing w:after="0"/>
        <w:ind w:left="0"/>
        <w:jc w:val="both"/>
      </w:pPr>
      <w:r>
        <w:rPr>
          <w:rFonts w:ascii="Times New Roman"/>
          <w:b w:val="false"/>
          <w:i w:val="false"/>
          <w:color w:val="000000"/>
          <w:sz w:val="28"/>
        </w:rPr>
        <w:t>
      1. Салық органдары:</w:t>
      </w:r>
    </w:p>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әзірлеуге және бекітуге;</w:t>
      </w:r>
    </w:p>
    <w:p>
      <w:pPr>
        <w:spacing w:after="0"/>
        <w:ind w:left="0"/>
        <w:jc w:val="both"/>
      </w:pPr>
      <w:r>
        <w:rPr>
          <w:rFonts w:ascii="Times New Roman"/>
          <w:b w:val="false"/>
          <w:i w:val="false"/>
          <w:color w:val="000000"/>
          <w:sz w:val="28"/>
        </w:rPr>
        <w:t>
      2) салық салу мәселелері бойынша халықаралық ынтымақтастықты жүзеге асыруға, оның ішінде шет мемлекеттердің уәкілетті органдарымен ақпарат алмасуға;</w:t>
      </w:r>
    </w:p>
    <w:p>
      <w:pPr>
        <w:spacing w:after="0"/>
        <w:ind w:left="0"/>
        <w:jc w:val="both"/>
      </w:pPr>
      <w:r>
        <w:rPr>
          <w:rFonts w:ascii="Times New Roman"/>
          <w:b w:val="false"/>
          <w:i w:val="false"/>
          <w:color w:val="000000"/>
          <w:sz w:val="28"/>
        </w:rPr>
        <w:t>
      3) банктердің және Қазақстан Республикасының заңнамалық актілеріне сәйкес банктік құпия болып табылатын мәліметтер қамтылған банк операцияларының жекелеген түрлерін жүзеге асыратын өзге де ұйымдардың бағдарламалық қамтамасыз етілуінің және (немесе) ақпараттық жүйесінің деректерін көруге қол жеткізу құқығын қоспағанда, салық төлеуші (салық агенті, оператор) осындай бағдарламалық қамтамасыз етуді және (немесе) ақпараттық жүйені пайдаланған жағдайда, салық төлеушіден (салық агентінен, оператордан) бастапқы есепке алу құжаттарының деректері, бухгалтерлік есеп тіркелімдері, салық салу объектілері және (немесе) салық салуға байланысты объектілер туралы ақпарат қамтылған бухгалтерлік және салық есептерін автоматтандыруға арналған бағдарламалық қамтамасыз етудің және (немесе) ақпараттық жүйенің деректерін көруге қол жеткізу құқығын беруді талап етуге;</w:t>
      </w:r>
    </w:p>
    <w:p>
      <w:pPr>
        <w:spacing w:after="0"/>
        <w:ind w:left="0"/>
        <w:jc w:val="both"/>
      </w:pPr>
      <w:r>
        <w:rPr>
          <w:rFonts w:ascii="Times New Roman"/>
          <w:b w:val="false"/>
          <w:i w:val="false"/>
          <w:color w:val="000000"/>
          <w:sz w:val="28"/>
        </w:rPr>
        <w:t>
      Исключение, установленное настоящим подпунктом, не распространяется на требования налоговых органов, предъявляемые в ходе проведения налоговой проверки и осуществления горизонтального мониторинга;</w:t>
      </w:r>
    </w:p>
    <w:p>
      <w:pPr>
        <w:spacing w:after="0"/>
        <w:ind w:left="0"/>
        <w:jc w:val="both"/>
      </w:pPr>
      <w:r>
        <w:rPr>
          <w:rFonts w:ascii="Times New Roman"/>
          <w:b w:val="false"/>
          <w:i w:val="false"/>
          <w:color w:val="000000"/>
          <w:sz w:val="28"/>
        </w:rPr>
        <w:t>
      осы баптағы алып тастаулар, белгілеулер салық органдары салықтық тексеру жүргізу және деңгейлес мониторингті жүзеге асыру барысында қойған тараптарға қолданылмайды;</w:t>
      </w:r>
    </w:p>
    <w:p>
      <w:pPr>
        <w:spacing w:after="0"/>
        <w:ind w:left="0"/>
        <w:jc w:val="both"/>
      </w:pPr>
      <w:r>
        <w:rPr>
          <w:rFonts w:ascii="Times New Roman"/>
          <w:b w:val="false"/>
          <w:i w:val="false"/>
          <w:color w:val="000000"/>
          <w:sz w:val="28"/>
        </w:rPr>
        <w:t>
      4) салық төлеушіден (салық агентінен, оператордан):</w:t>
      </w:r>
    </w:p>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міндетті әлеуметтік төлемдерді есептеудің, ұстап қалудың және аударудың толықтығы мен уақтылығын растайтын құжаттарды табыс етуді;</w:t>
      </w:r>
    </w:p>
    <w:p>
      <w:pPr>
        <w:spacing w:after="0"/>
        <w:ind w:left="0"/>
        <w:jc w:val="both"/>
      </w:pPr>
      <w:r>
        <w:rPr>
          <w:rFonts w:ascii="Times New Roman"/>
          <w:b w:val="false"/>
          <w:i w:val="false"/>
          <w:color w:val="000000"/>
          <w:sz w:val="28"/>
        </w:rPr>
        <w:t>
      салық төлеуші (салық агенті, оператор) жасаған салықтық нысандар бойынша жазбаша түсіндірмелерді, сондай-ақ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салық төлеушінің (салық агентінің) қаржылық есептілігін, егер осындай тұлға үшін Қазақстан Республикасының заңнамалық актілерінде міндетті түрде аудит жүргізу белгіленген болса, аудиторлық есепті қоса бере отырып, шоғырландырылған қаржылық есептілікті ұсынуын талап етуге;</w:t>
      </w:r>
    </w:p>
    <w:p>
      <w:pPr>
        <w:spacing w:after="0"/>
        <w:ind w:left="0"/>
        <w:jc w:val="both"/>
      </w:pPr>
      <w:r>
        <w:rPr>
          <w:rFonts w:ascii="Times New Roman"/>
          <w:b w:val="false"/>
          <w:i w:val="false"/>
          <w:color w:val="000000"/>
          <w:sz w:val="28"/>
        </w:rPr>
        <w:t>
      5)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осы Кодекстің 24-бабының 1), 2), 3), 7) тармақшаларында және 27-бабында табыс етілуі көзделген мәліметтерді алуға;</w:t>
      </w:r>
    </w:p>
    <w:p>
      <w:pPr>
        <w:spacing w:after="0"/>
        <w:ind w:left="0"/>
        <w:jc w:val="both"/>
      </w:pPr>
      <w:r>
        <w:rPr>
          <w:rFonts w:ascii="Times New Roman"/>
          <w:b w:val="false"/>
          <w:i w:val="false"/>
          <w:color w:val="000000"/>
          <w:sz w:val="28"/>
        </w:rPr>
        <w:t xml:space="preserve">
      6) банктерден және банк операцияларының жекелеген түрлерін жүзеге асыратын ұйымдардан коммерциялық, банктік және заңмен қорғалатын өзге де құпия болып табылатын мәліметтерді жария етуге Қазақстан Республикасының заңнамалық актілерінде белгіленген талаптарды сақтай отырып, осы Кодекстің 24-бабының 14) тармақшасында аталған тұлғаларға қатысты банктік шоттардың бар-жоғы және нөмірлері туралы, осы шоттардағы ақша қалдығы және қозғалысы туралы мәліметтерді алуға; </w:t>
      </w:r>
    </w:p>
    <w:p>
      <w:pPr>
        <w:spacing w:after="0"/>
        <w:ind w:left="0"/>
        <w:jc w:val="both"/>
      </w:pPr>
      <w:r>
        <w:rPr>
          <w:rFonts w:ascii="Times New Roman"/>
          <w:b w:val="false"/>
          <w:i w:val="false"/>
          <w:color w:val="000000"/>
          <w:sz w:val="28"/>
        </w:rPr>
        <w:t>
      7)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оператордан) әкімшілік құқық бұзушылықтар жасалғаны туралы айғақтайтын құжаттарды алып қоюды жүргізуге;</w:t>
      </w:r>
    </w:p>
    <w:p>
      <w:pPr>
        <w:spacing w:after="0"/>
        <w:ind w:left="0"/>
        <w:jc w:val="both"/>
      </w:pPr>
      <w:r>
        <w:rPr>
          <w:rFonts w:ascii="Times New Roman"/>
          <w:b w:val="false"/>
          <w:i w:val="false"/>
          <w:color w:val="000000"/>
          <w:sz w:val="28"/>
        </w:rPr>
        <w:t xml:space="preserve">
      8) осы Кодекске сәйкес активтер және міндеттемелер туралы декларацияны табыс ету міндеті жүктелген жеке тұлғаны салықтық тексеру барысында аталған декларацияда көрсетілген, мемлекеттік немесе өзге де тіркеуге жататын мүлік, сондай-ақ ол бойынша құқықтар және (немесе) мәмілелер мемлекеттік немесе өзге де тіркеуге жататын мүлік туралы мәліметтердің анықтығы бөлігінде тексеруді жүзеге асыруға; </w:t>
      </w:r>
    </w:p>
    <w:p>
      <w:pPr>
        <w:spacing w:after="0"/>
        <w:ind w:left="0"/>
        <w:jc w:val="both"/>
      </w:pPr>
      <w:r>
        <w:rPr>
          <w:rFonts w:ascii="Times New Roman"/>
          <w:b w:val="false"/>
          <w:i w:val="false"/>
          <w:color w:val="000000"/>
          <w:sz w:val="28"/>
        </w:rPr>
        <w:t>
      9) салықтық тексерулерге мамандарды тартуға;</w:t>
      </w:r>
    </w:p>
    <w:p>
      <w:pPr>
        <w:spacing w:after="0"/>
        <w:ind w:left="0"/>
        <w:jc w:val="both"/>
      </w:pPr>
      <w:r>
        <w:rPr>
          <w:rFonts w:ascii="Times New Roman"/>
          <w:b w:val="false"/>
          <w:i w:val="false"/>
          <w:color w:val="000000"/>
          <w:sz w:val="28"/>
        </w:rPr>
        <w:t>
      10) Қазақстан Республикасы Азаматтық кодексінің 49-бабы 2-тармағының 1) - 4) тармақшаларында көзделген негіздер бойынша мәмілелерді жарамсыз деп тану, заңды тұлғаны тарату туралы соттарға талап арыздар беруге, сондай-ақ Қазақстан Республикасының заңнамасына сәйкес өзге де талап арыздар беруге құқылы;</w:t>
      </w:r>
    </w:p>
    <w:p>
      <w:pPr>
        <w:spacing w:after="0"/>
        <w:ind w:left="0"/>
        <w:jc w:val="both"/>
      </w:pPr>
      <w:r>
        <w:rPr>
          <w:rFonts w:ascii="Times New Roman"/>
          <w:b w:val="false"/>
          <w:i w:val="false"/>
          <w:color w:val="000000"/>
          <w:sz w:val="28"/>
        </w:rPr>
        <w:t>
      2. Салық органдары:</w:t>
      </w:r>
    </w:p>
    <w:p>
      <w:pPr>
        <w:spacing w:after="0"/>
        <w:ind w:left="0"/>
        <w:jc w:val="both"/>
      </w:pPr>
      <w:r>
        <w:rPr>
          <w:rFonts w:ascii="Times New Roman"/>
          <w:b w:val="false"/>
          <w:i w:val="false"/>
          <w:color w:val="000000"/>
          <w:sz w:val="28"/>
        </w:rPr>
        <w:t>
      1) салық төлеушінің (салық агентінің) құқықтарын сақтауға;</w:t>
      </w:r>
    </w:p>
    <w:p>
      <w:pPr>
        <w:spacing w:after="0"/>
        <w:ind w:left="0"/>
        <w:jc w:val="both"/>
      </w:pPr>
      <w:r>
        <w:rPr>
          <w:rFonts w:ascii="Times New Roman"/>
          <w:b w:val="false"/>
          <w:i w:val="false"/>
          <w:color w:val="000000"/>
          <w:sz w:val="28"/>
        </w:rPr>
        <w:t>
      2) мемлекеттің мүдделерін қорғауға;</w:t>
      </w:r>
    </w:p>
    <w:p>
      <w:pPr>
        <w:spacing w:after="0"/>
        <w:ind w:left="0"/>
        <w:jc w:val="both"/>
      </w:pPr>
      <w:r>
        <w:rPr>
          <w:rFonts w:ascii="Times New Roman"/>
          <w:b w:val="false"/>
          <w:i w:val="false"/>
          <w:color w:val="000000"/>
          <w:sz w:val="28"/>
        </w:rPr>
        <w:t>
      3)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беруге, салық заңнамасын қолдану жөніндегі мәселелерді түсіндіруге;</w:t>
      </w:r>
    </w:p>
    <w:p>
      <w:pPr>
        <w:spacing w:after="0"/>
        <w:ind w:left="0"/>
        <w:jc w:val="both"/>
      </w:pPr>
      <w:r>
        <w:rPr>
          <w:rFonts w:ascii="Times New Roman"/>
          <w:b w:val="false"/>
          <w:i w:val="false"/>
          <w:color w:val="000000"/>
          <w:sz w:val="28"/>
        </w:rPr>
        <w:t>
      4) өз құзыреті шегінде салық міндеттемесінің туындауы, орындалуы және тоқтатылуы жөнінде түсіндіруді жүзеге асыруға және түсініктемелер беруге міндетті.</w:t>
      </w:r>
    </w:p>
    <w:p>
      <w:pPr>
        <w:spacing w:after="0"/>
        <w:ind w:left="0"/>
        <w:jc w:val="both"/>
      </w:pPr>
      <w:r>
        <w:rPr>
          <w:rFonts w:ascii="Times New Roman"/>
          <w:b w:val="false"/>
          <w:i w:val="false"/>
          <w:color w:val="000000"/>
          <w:sz w:val="28"/>
        </w:rPr>
        <w:t>
      Деңгейлес мониторингте тұрған салық төлеушілер үшін түсіндірулерді жүзеге асыруды және осы тармақшаның бірінші бөлігінде көзделген түсініктемелер беруді уәкілетті орган жүзеге асырады. Бұл ретте мұндай салық төлеушілер үшін уәкілетті орган жоспарланып отырған мәмілелерге (операцияларға) қатысты алдын ала түсіндірулер мен түсініктемелер береді;</w:t>
      </w:r>
    </w:p>
    <w:p>
      <w:pPr>
        <w:spacing w:after="0"/>
        <w:ind w:left="0"/>
        <w:jc w:val="both"/>
      </w:pPr>
      <w:r>
        <w:rPr>
          <w:rFonts w:ascii="Times New Roman"/>
          <w:b w:val="false"/>
          <w:i w:val="false"/>
          <w:color w:val="000000"/>
          <w:sz w:val="28"/>
        </w:rPr>
        <w:t>
      5) талап қою мерзімі ішінде салықтар мен бюджетке төленетін төлемдердің төлену фактісін растайтын мәліметтердің сақталуын қамтамасыз етуге;</w:t>
      </w:r>
    </w:p>
    <w:p>
      <w:pPr>
        <w:spacing w:after="0"/>
        <w:ind w:left="0"/>
        <w:jc w:val="both"/>
      </w:pPr>
      <w:r>
        <w:rPr>
          <w:rFonts w:ascii="Times New Roman"/>
          <w:b w:val="false"/>
          <w:i w:val="false"/>
          <w:color w:val="000000"/>
          <w:sz w:val="28"/>
        </w:rPr>
        <w:t>
      6) Қазақстан Республикасының заңнамасына сәйкес қаржы мониторингі жөніндегі уәкілетті мемлекеттік органға салық органдарының ақпараттық жүйесіне кіруге рұқсат беруге;</w:t>
      </w:r>
    </w:p>
    <w:p>
      <w:pPr>
        <w:spacing w:after="0"/>
        <w:ind w:left="0"/>
        <w:jc w:val="both"/>
      </w:pPr>
      <w:r>
        <w:rPr>
          <w:rFonts w:ascii="Times New Roman"/>
          <w:b w:val="false"/>
          <w:i w:val="false"/>
          <w:color w:val="000000"/>
          <w:sz w:val="28"/>
        </w:rPr>
        <w:t>
      7) осы Кодексте белгіленген тәртіппен және жағдайларда уәкілетті органның интернет-ресурсында:</w:t>
      </w:r>
    </w:p>
    <w:p>
      <w:pPr>
        <w:spacing w:after="0"/>
        <w:ind w:left="0"/>
        <w:jc w:val="both"/>
      </w:pPr>
      <w:r>
        <w:rPr>
          <w:rFonts w:ascii="Times New Roman"/>
          <w:b w:val="false"/>
          <w:i w:val="false"/>
          <w:color w:val="000000"/>
          <w:sz w:val="28"/>
        </w:rPr>
        <w:t>
      салық берешегі бар;</w:t>
      </w:r>
    </w:p>
    <w:p>
      <w:pPr>
        <w:spacing w:after="0"/>
        <w:ind w:left="0"/>
        <w:jc w:val="both"/>
      </w:pPr>
      <w:r>
        <w:rPr>
          <w:rFonts w:ascii="Times New Roman"/>
          <w:b w:val="false"/>
          <w:i w:val="false"/>
          <w:color w:val="000000"/>
          <w:sz w:val="28"/>
        </w:rPr>
        <w:t>
      Қазақстан Республикасының салық заңнамасына сәйкес әрекетсіз деп танылған;</w:t>
      </w:r>
    </w:p>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орналастыруға;</w:t>
      </w:r>
    </w:p>
    <w:p>
      <w:pPr>
        <w:spacing w:after="0"/>
        <w:ind w:left="0"/>
        <w:jc w:val="both"/>
      </w:pPr>
      <w:r>
        <w:rPr>
          <w:rFonts w:ascii="Times New Roman"/>
          <w:b w:val="false"/>
          <w:i w:val="false"/>
          <w:color w:val="000000"/>
          <w:sz w:val="28"/>
        </w:rPr>
        <w:t xml:space="preserve">
      8) салық төлеушіге (салық агентіне) салық өтініштерінің белгіленген нысандарындағы бланкілерін және (немесе) салық есептіліктерін және электронды түрде өтініш беру үшін қажетті бағдарламалық қамтамасыз етуді тегін беруге; </w:t>
      </w:r>
    </w:p>
    <w:p>
      <w:pPr>
        <w:spacing w:after="0"/>
        <w:ind w:left="0"/>
        <w:jc w:val="both"/>
      </w:pPr>
      <w:r>
        <w:rPr>
          <w:rFonts w:ascii="Times New Roman"/>
          <w:b w:val="false"/>
          <w:i w:val="false"/>
          <w:color w:val="000000"/>
          <w:sz w:val="28"/>
        </w:rPr>
        <w:t>
      9) салық төлеушінің (салық агентінің, оператордың) салық органдары лауазымды тұлғаларының әрекеттеріне (әрекетсіздігіне) шағымын қарауға;</w:t>
      </w:r>
    </w:p>
    <w:p>
      <w:pPr>
        <w:spacing w:after="0"/>
        <w:ind w:left="0"/>
        <w:jc w:val="both"/>
      </w:pPr>
      <w:r>
        <w:rPr>
          <w:rFonts w:ascii="Times New Roman"/>
          <w:b w:val="false"/>
          <w:i w:val="false"/>
          <w:color w:val="000000"/>
          <w:sz w:val="28"/>
        </w:rPr>
        <w:t>
      10) жыл сайын Қазақстан Республикасының Ұлттық кәсіпкерлер палатасының сұрау салуы бойынша жылдық жиынтық кірісі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идентификаттау нөмірі туралы мәліметтерді беруге;</w:t>
      </w:r>
    </w:p>
    <w:p>
      <w:pPr>
        <w:spacing w:after="0"/>
        <w:ind w:left="0"/>
        <w:jc w:val="both"/>
      </w:pPr>
      <w:r>
        <w:rPr>
          <w:rFonts w:ascii="Times New Roman"/>
          <w:b w:val="false"/>
          <w:i w:val="false"/>
          <w:color w:val="000000"/>
          <w:sz w:val="28"/>
        </w:rPr>
        <w:t>
      11) салық міндеттемесінің орындалуын қамтамасыз ету тәсілдерін қолдануға және салық төлеушінің (салық агентінің, оператордың) салық берешегін мәжбүрлеу тәртібімен өндіріп алуға;</w:t>
      </w:r>
    </w:p>
    <w:p>
      <w:pPr>
        <w:spacing w:after="0"/>
        <w:ind w:left="0"/>
        <w:jc w:val="both"/>
      </w:pPr>
      <w:r>
        <w:rPr>
          <w:rFonts w:ascii="Times New Roman"/>
          <w:b w:val="false"/>
          <w:i w:val="false"/>
          <w:color w:val="000000"/>
          <w:sz w:val="28"/>
        </w:rPr>
        <w:t xml:space="preserve">
      12) мемлекеттің меншігіне айналған мүлікті есепке алу, сақтау, бағалау, одан әрі пайдалану және өткізу тәртібінің сақталуын, оның Қазақстан Республикасының заңнамасына сәйкес тиісті уәкілетті мемлекеттік органға берілуінің толықтығы мен уақтылылығын, сондай-ақ ол өткізілген жағдайда бюджетке ақшаның түсуінің толықтығы мен уақтылылығын бақылауды жүзеге асыруға; </w:t>
      </w:r>
    </w:p>
    <w:p>
      <w:pPr>
        <w:spacing w:after="0"/>
        <w:ind w:left="0"/>
        <w:jc w:val="both"/>
      </w:pPr>
      <w:r>
        <w:rPr>
          <w:rFonts w:ascii="Times New Roman"/>
          <w:b w:val="false"/>
          <w:i w:val="false"/>
          <w:color w:val="000000"/>
          <w:sz w:val="28"/>
        </w:rPr>
        <w:t>
      13) уәкілетті мемлекеттік органдар мен жергілікті атқарушы органдардың салықтар мен бюджетке төленетін төлемдерді есептеудің дұрыстығы, өндіріп алу толықтығы және аудару уақтылылығы мәселелері жөніндегі қызметін бақылауды жүзеге асыруға;</w:t>
      </w:r>
    </w:p>
    <w:p>
      <w:pPr>
        <w:spacing w:after="0"/>
        <w:ind w:left="0"/>
        <w:jc w:val="both"/>
      </w:pPr>
      <w:r>
        <w:rPr>
          <w:rFonts w:ascii="Times New Roman"/>
          <w:b w:val="false"/>
          <w:i w:val="false"/>
          <w:color w:val="000000"/>
          <w:sz w:val="28"/>
        </w:rPr>
        <w:t>
      14) салық төлеушінің (салық агентінің, оператордың) салықтық өтініші бойынша осы Кодексте белгіленген тәртіппен және мерзімдерде Қазақстан Республикасындағы көздерден бейрезидент алған кірістердің және ұстап қалған (төленген) салықтардың сомалары туралы анықтама табыс етуге;</w:t>
      </w:r>
    </w:p>
    <w:p>
      <w:pPr>
        <w:spacing w:after="0"/>
        <w:ind w:left="0"/>
        <w:jc w:val="both"/>
      </w:pPr>
      <w:r>
        <w:rPr>
          <w:rFonts w:ascii="Times New Roman"/>
          <w:b w:val="false"/>
          <w:i w:val="false"/>
          <w:color w:val="000000"/>
          <w:sz w:val="28"/>
        </w:rPr>
        <w:t xml:space="preserve">
      15) уәкілетті органның сайтында: </w:t>
      </w:r>
    </w:p>
    <w:p>
      <w:pPr>
        <w:spacing w:after="0"/>
        <w:ind w:left="0"/>
        <w:jc w:val="both"/>
      </w:pPr>
      <w:r>
        <w:rPr>
          <w:rFonts w:ascii="Times New Roman"/>
          <w:b w:val="false"/>
          <w:i w:val="false"/>
          <w:color w:val="000000"/>
          <w:sz w:val="28"/>
        </w:rPr>
        <w:t>
      активтер және міндеттемелер туралы декларацияны;</w:t>
      </w:r>
    </w:p>
    <w:p>
      <w:pPr>
        <w:spacing w:after="0"/>
        <w:ind w:left="0"/>
        <w:jc w:val="both"/>
      </w:pPr>
      <w:r>
        <w:rPr>
          <w:rFonts w:ascii="Times New Roman"/>
          <w:b w:val="false"/>
          <w:i w:val="false"/>
          <w:color w:val="000000"/>
          <w:sz w:val="28"/>
        </w:rPr>
        <w:t>
      кірістер және мүлік туралы декларацияны табыс еткен жеке тұлғалардың жеке идентификаттау нөмірі туралы ақпаратты орналастыруға міндетті.</w:t>
      </w:r>
    </w:p>
    <w:p>
      <w:pPr>
        <w:spacing w:after="0"/>
        <w:ind w:left="0"/>
        <w:jc w:val="both"/>
      </w:pPr>
      <w:r>
        <w:rPr>
          <w:rFonts w:ascii="Times New Roman"/>
          <w:b w:val="false"/>
          <w:i w:val="false"/>
          <w:color w:val="000000"/>
          <w:sz w:val="28"/>
        </w:rPr>
        <w:t>
      3. Салық органдарының Қазақстан Республикасының заңнамасында белгіленген өзге де құқықтары бар және өзге де міндеттерді мойнына алады.</w:t>
      </w:r>
    </w:p>
    <w:p>
      <w:pPr>
        <w:spacing w:after="0"/>
        <w:ind w:left="0"/>
        <w:jc w:val="both"/>
      </w:pPr>
      <w:r>
        <w:rPr>
          <w:rFonts w:ascii="Times New Roman"/>
          <w:b w:val="false"/>
          <w:i w:val="false"/>
          <w:color w:val="000000"/>
          <w:sz w:val="28"/>
        </w:rPr>
        <w:t>
      4. Салықтық тексеру барысында қылмыстық құқық бұзушылық белгілеріне сілтейтін, салықтарды және бюджетке төленетін төлемдерді төлеуден жалтару, сондай-ақ әдейі, жалған банкроттық фактілері анықталған кезде, салық органдары Қазақстан Республикасының заңнамалық актілеріне сәйкес процестік шешімді қабылдау үшін тиісті құқық қорғау органдарына олардың тергеуіне жататын материалдарды жібереді. </w:t>
      </w:r>
    </w:p>
    <w:p>
      <w:pPr>
        <w:spacing w:after="0"/>
        <w:ind w:left="0"/>
        <w:jc w:val="both"/>
      </w:pPr>
      <w:r>
        <w:rPr>
          <w:rFonts w:ascii="Times New Roman"/>
          <w:b w:val="false"/>
          <w:i w:val="false"/>
          <w:color w:val="000000"/>
          <w:sz w:val="28"/>
        </w:rPr>
        <w:t xml:space="preserve">
      20-бап. </w:t>
      </w:r>
      <w:r>
        <w:rPr>
          <w:rFonts w:ascii="Times New Roman"/>
          <w:b/>
          <w:i w:val="false"/>
          <w:color w:val="000000"/>
          <w:sz w:val="28"/>
        </w:rPr>
        <w:t>Салық органдарының лауазымды тұлғаларын материалдық қамтамасыз ету, құқықтық және әлеуметтік қорғау</w:t>
      </w:r>
    </w:p>
    <w:p>
      <w:pPr>
        <w:spacing w:after="0"/>
        <w:ind w:left="0"/>
        <w:jc w:val="both"/>
      </w:pPr>
      <w:r>
        <w:rPr>
          <w:rFonts w:ascii="Times New Roman"/>
          <w:b w:val="false"/>
          <w:i w:val="false"/>
          <w:color w:val="000000"/>
          <w:sz w:val="28"/>
        </w:rPr>
        <w:t>
      1. Салық органдарының лауазымды тұлғасы қызметтік міндеттерін орындау кезінде заңмен қорғалады.</w:t>
      </w:r>
    </w:p>
    <w:p>
      <w:pPr>
        <w:spacing w:after="0"/>
        <w:ind w:left="0"/>
        <w:jc w:val="both"/>
      </w:pPr>
      <w:r>
        <w:rPr>
          <w:rFonts w:ascii="Times New Roman"/>
          <w:b w:val="false"/>
          <w:i w:val="false"/>
          <w:color w:val="000000"/>
          <w:sz w:val="28"/>
        </w:rPr>
        <w:t>
      2. Салық органдары лауазымды тұлғасының заңды талаптарын орындамау, салық органдары лауазымды тұлғасының қызметтік жұмысына байланысты оны немесе оның отбасы мүшелерін қорлау, қорқыту, оларға зорлық-зомбылық жасау немесе олардың өміріне, денсаулығына, мүлкіне қол сұғушылық, салық органдары лауазымды тұлғасының қызметтік міндеттерін орындауына кедергі келтіретін басқа да іс-қимылдар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3. Қызметтік жұмысын жүзеге асыруына байланысты салық органдары лауазымды тұлғасының денсаулығына орташа ауыр зиян жасалған және келтірілген кезде, оған республикалық бюджет қаражатынан бес айлық жалақы мөлшерінде біржолғы өтемақы төленеді.</w:t>
      </w:r>
    </w:p>
    <w:p>
      <w:pPr>
        <w:spacing w:after="0"/>
        <w:ind w:left="0"/>
        <w:jc w:val="both"/>
      </w:pPr>
      <w:r>
        <w:rPr>
          <w:rFonts w:ascii="Times New Roman"/>
          <w:b w:val="false"/>
          <w:i w:val="false"/>
          <w:color w:val="000000"/>
          <w:sz w:val="28"/>
        </w:rPr>
        <w:t>
      4. Қызметтік жұмысын жүзеге асыруына байланысты салық органдары лауазымды тұлғасының денсаулығына кәсіптік қызметімен одан әрі айналысуына мүмкіндік бермейтіндей ауыр зиян жасалған және келтірілген кезде, оған республикалық бюджет қаражатынан бес жылдық ақшалай табысы мөлшерінде біржолғы өтемақы, сондай-ақ оның лауазымдық жалақысы мен зейнетақысының мөлшері арасындағы айырма (өмір бойы) төленеді.</w:t>
      </w:r>
    </w:p>
    <w:p>
      <w:pPr>
        <w:spacing w:after="0"/>
        <w:ind w:left="0"/>
        <w:jc w:val="both"/>
      </w:pPr>
      <w:r>
        <w:rPr>
          <w:rFonts w:ascii="Times New Roman"/>
          <w:b w:val="false"/>
          <w:i w:val="false"/>
          <w:color w:val="000000"/>
          <w:sz w:val="28"/>
        </w:rPr>
        <w:t>
      5. Салық органдарының лауазымды тұлғасы қызметтік міндеттерін орындау кезінде қайтыс болған жағдайда, қаза тапқан адамның отбасына немесе оның асырауындағы адамдарға (мұрагерлеріне):</w:t>
      </w:r>
    </w:p>
    <w:p>
      <w:pPr>
        <w:spacing w:after="0"/>
        <w:ind w:left="0"/>
        <w:jc w:val="both"/>
      </w:pPr>
      <w:r>
        <w:rPr>
          <w:rFonts w:ascii="Times New Roman"/>
          <w:b w:val="false"/>
          <w:i w:val="false"/>
          <w:color w:val="000000"/>
          <w:sz w:val="28"/>
        </w:rPr>
        <w:t>
      1) қаза тапқан адамның соңғы атқарған лауазымы бойынша республикалық бюджет қаражатынан он жылдық ақшалай табысы мөлшерінде біржолғы жәрдемақы төленеді;</w:t>
      </w:r>
    </w:p>
    <w:p>
      <w:pPr>
        <w:spacing w:after="0"/>
        <w:ind w:left="0"/>
        <w:jc w:val="both"/>
      </w:pPr>
      <w:r>
        <w:rPr>
          <w:rFonts w:ascii="Times New Roman"/>
          <w:b w:val="false"/>
          <w:i w:val="false"/>
          <w:color w:val="000000"/>
          <w:sz w:val="28"/>
        </w:rPr>
        <w:t>
      2) Қазақстан Республикасында мүгедектігі бойынша, асыраушысынан айырылу жағдайы бойынша және жасына байланысты мемлекеттік әлеуметтік жәрдемақылар туралы Қазақстан Республикасының заңнамасында белгіленген мөлшерде және тәртіппен асыраушысынан айырылуына байланысты мемлекеттік әлеуметтік жәрдемақы тағайындалады.</w:t>
      </w:r>
    </w:p>
    <w:p>
      <w:pPr>
        <w:spacing w:after="0"/>
        <w:ind w:left="0"/>
        <w:jc w:val="both"/>
      </w:pPr>
      <w:r>
        <w:rPr>
          <w:rFonts w:ascii="Times New Roman"/>
          <w:b w:val="false"/>
          <w:i w:val="false"/>
          <w:color w:val="000000"/>
          <w:sz w:val="28"/>
        </w:rPr>
        <w:t xml:space="preserve">
      6. Қызметтік міндеттерін орындауына байланысты салық органдары лауазымды тұлғасының денсаулығы мен мүлкіне келтірілген нұқсан, сондай-ақ салық органдары лауазымды тұлғасының отбасы мүшелері мен жақын туыстарының денсаулығы мен мүлкіне келтірілген нұқсан Қазақстан Республикасының заңнамасына сәйкес өтеледі. </w:t>
      </w:r>
    </w:p>
    <w:p>
      <w:pPr>
        <w:spacing w:after="0"/>
        <w:ind w:left="0"/>
        <w:jc w:val="both"/>
      </w:pPr>
      <w:r>
        <w:rPr>
          <w:rFonts w:ascii="Times New Roman"/>
          <w:b w:val="false"/>
          <w:i w:val="false"/>
          <w:color w:val="000000"/>
          <w:sz w:val="28"/>
        </w:rPr>
        <w:t>
      21-бап. Жергілікті атқарушы органдардың өкілеттіктері</w:t>
      </w:r>
    </w:p>
    <w:p>
      <w:pPr>
        <w:spacing w:after="0"/>
        <w:ind w:left="0"/>
        <w:jc w:val="both"/>
      </w:pPr>
      <w:r>
        <w:rPr>
          <w:rFonts w:ascii="Times New Roman"/>
          <w:b w:val="false"/>
          <w:i w:val="false"/>
          <w:color w:val="000000"/>
          <w:sz w:val="28"/>
        </w:rPr>
        <w:t>
      1. Аудандық маңызы бар қалалардың, кенттердің, ауылдардың, ауылдық округтердің әкімдері (бұдан әрі – әкімдер) салық төлеуші – жеке тұлға төлейтін мүлік, көлік құралдары салықтарын, жер салығын жинауды ұйымдастырады.</w:t>
      </w:r>
    </w:p>
    <w:p>
      <w:pPr>
        <w:spacing w:after="0"/>
        <w:ind w:left="0"/>
        <w:jc w:val="both"/>
      </w:pPr>
      <w:r>
        <w:rPr>
          <w:rFonts w:ascii="Times New Roman"/>
          <w:b w:val="false"/>
          <w:i w:val="false"/>
          <w:color w:val="000000"/>
          <w:sz w:val="28"/>
        </w:rPr>
        <w:t>
      2. Осы баптың 1-тармағында көрсетілген салықтарды жинау қатаң есептілік құжаты болып табылатын квитанция негізінде жүзеге асырылады. Квитанция нысанын уәкілетті орган белгілейді.</w:t>
      </w:r>
    </w:p>
    <w:p>
      <w:pPr>
        <w:spacing w:after="0"/>
        <w:ind w:left="0"/>
        <w:jc w:val="both"/>
      </w:pPr>
      <w:r>
        <w:rPr>
          <w:rFonts w:ascii="Times New Roman"/>
          <w:b w:val="false"/>
          <w:i w:val="false"/>
          <w:color w:val="000000"/>
          <w:sz w:val="28"/>
        </w:rPr>
        <w:t>
      3. Осы баптың 1-тармағында көрсетілген салықтарды жинауды ұйымдастыру кезінде әкімдер:</w:t>
      </w:r>
    </w:p>
    <w:p>
      <w:pPr>
        <w:spacing w:after="0"/>
        <w:ind w:left="0"/>
        <w:jc w:val="both"/>
      </w:pPr>
      <w:r>
        <w:rPr>
          <w:rFonts w:ascii="Times New Roman"/>
          <w:b w:val="false"/>
          <w:i w:val="false"/>
          <w:color w:val="000000"/>
          <w:sz w:val="28"/>
        </w:rPr>
        <w:t>
      1) салық органдарынан салық сомасы туралы хабарламаны алған күннен бастап бес жұмыс күнінен кешіктірмей көрсетілген хабарламаны салық төлеуші-жеке тұлғаға тапсыруды;</w:t>
      </w:r>
    </w:p>
    <w:p>
      <w:pPr>
        <w:spacing w:after="0"/>
        <w:ind w:left="0"/>
        <w:jc w:val="both"/>
      </w:pPr>
      <w:r>
        <w:rPr>
          <w:rFonts w:ascii="Times New Roman"/>
          <w:b w:val="false"/>
          <w:i w:val="false"/>
          <w:color w:val="000000"/>
          <w:sz w:val="28"/>
        </w:rPr>
        <w:t>
      2) салық сомасы қолма-қол ақшамен төленген кезде салық төлеуші- жеке тұлғаға осындай төлеу фактісін растайтын квитанция беруді;</w:t>
      </w:r>
    </w:p>
    <w:p>
      <w:pPr>
        <w:spacing w:after="0"/>
        <w:ind w:left="0"/>
        <w:jc w:val="both"/>
      </w:pPr>
      <w:r>
        <w:rPr>
          <w:rFonts w:ascii="Times New Roman"/>
          <w:b w:val="false"/>
          <w:i w:val="false"/>
          <w:color w:val="000000"/>
          <w:sz w:val="28"/>
        </w:rPr>
        <w:t>
      3) банкке немесе банк операцияларының жекелеген түрлерін жүзеге асыратын ұйымға ақша қабылдау жүзеге асырылған операциялық күннен кейінгі келесі күннен кешіктірмей, салық сомасын кейіннен бюджет есебіне жатқызу үшін күн сайын өткізуді қамтамасыз етеді. Егер күн сайынғы ақша түсімі республикалық бюджет туралы заңда белгіленген және тиісті қаржы жылының 1 қаңтарында қолданыста болатын 10 еселенген айлық есептік көрсеткіштен кем болса, сондай-ақ елді мекенде банк немесе банк операцияларының жекелеген түрлерін жүзеге асыратын ұйым болмаған кезде ақша өткізу үш операциялық күнде бір рет жүзеге асырылады;</w:t>
      </w:r>
    </w:p>
    <w:p>
      <w:pPr>
        <w:spacing w:after="0"/>
        <w:ind w:left="0"/>
        <w:jc w:val="both"/>
      </w:pPr>
      <w:r>
        <w:rPr>
          <w:rFonts w:ascii="Times New Roman"/>
          <w:b w:val="false"/>
          <w:i w:val="false"/>
          <w:color w:val="000000"/>
          <w:sz w:val="28"/>
        </w:rPr>
        <w:t>
      4) қвитанциялардың дұрыс толтырылуын және сақталуын;</w:t>
      </w:r>
    </w:p>
    <w:p>
      <w:pPr>
        <w:spacing w:after="0"/>
        <w:ind w:left="0"/>
        <w:jc w:val="both"/>
      </w:pPr>
      <w:r>
        <w:rPr>
          <w:rFonts w:ascii="Times New Roman"/>
          <w:b w:val="false"/>
          <w:i w:val="false"/>
          <w:color w:val="000000"/>
          <w:sz w:val="28"/>
        </w:rPr>
        <w:t xml:space="preserve">
      5) уәкілетті орган белгілеген тәртіппен және мерзімдерде салық органына квитанцияларды пайдалану туралы, сондай-ақ салық сомаларын банкке немесе банк операцияларының жекелеген түрлерін жүзеге асыратын ұйымға өткізу туралы есептер беруді қамтамасыз етеді. </w:t>
      </w:r>
    </w:p>
    <w:p>
      <w:pPr>
        <w:spacing w:after="0"/>
        <w:ind w:left="0"/>
        <w:jc w:val="both"/>
      </w:pPr>
      <w:r>
        <w:rPr>
          <w:rFonts w:ascii="Times New Roman"/>
          <w:b w:val="false"/>
          <w:i w:val="false"/>
          <w:color w:val="000000"/>
          <w:sz w:val="28"/>
        </w:rPr>
        <w:t>
      22-бап. Салық органдарының уәкілетті мемлекеттік органдармен, жергілікті атқарушы органдармен және өзге де тұлғалармен өзара іс-қимылы</w:t>
      </w:r>
    </w:p>
    <w:p>
      <w:pPr>
        <w:spacing w:after="0"/>
        <w:ind w:left="0"/>
        <w:jc w:val="both"/>
      </w:pPr>
      <w:r>
        <w:rPr>
          <w:rFonts w:ascii="Times New Roman"/>
          <w:b w:val="false"/>
          <w:i w:val="false"/>
          <w:color w:val="000000"/>
          <w:sz w:val="28"/>
        </w:rPr>
        <w:t>
      1. Салық органдары уәкілетті мемлекеттік және жергілікті атқарушы органдармен өзара іс-қимыл жасайды, Қазақстан Республикасының заңнамасына сәйкес бірлескен бақылау шараларын әзірлейді және қабылдайды, өзара ақпарат алмасуды қамтамасыз етеді.</w:t>
      </w:r>
    </w:p>
    <w:p>
      <w:pPr>
        <w:spacing w:after="0"/>
        <w:ind w:left="0"/>
        <w:jc w:val="both"/>
      </w:pPr>
      <w:r>
        <w:rPr>
          <w:rFonts w:ascii="Times New Roman"/>
          <w:b w:val="false"/>
          <w:i w:val="false"/>
          <w:color w:val="000000"/>
          <w:sz w:val="28"/>
        </w:rPr>
        <w:t xml:space="preserve">
      2. Уәкілетті мемлекеттік және жергілікті атқарушы органдар салықтық бақылауды жүзеге асыру жөніндегі міндеттерді орындауда салық органдарына жәрдем көрсетуге міндетті. </w:t>
      </w:r>
    </w:p>
    <w:p>
      <w:pPr>
        <w:spacing w:after="0"/>
        <w:ind w:left="0"/>
        <w:jc w:val="both"/>
      </w:pPr>
      <w:r>
        <w:rPr>
          <w:rFonts w:ascii="Times New Roman"/>
          <w:b w:val="false"/>
          <w:i w:val="false"/>
          <w:color w:val="000000"/>
          <w:sz w:val="28"/>
        </w:rPr>
        <w:t xml:space="preserve">
      3. Қоршаған ортаны қорғау саласындағы уәкілетті мемлекеттік орган мен оның аумақтық органдары салық органдары осы Кодекстің 573-баптың 3-тармағында белгіленген тәртіппен Қазақстан Республикасының экологиялық заңнамасын сақтау бойынша өздері жүргізген тексерулердің (мемлекеттік экологиялық бақылау) нәтижелері жөніндегі мәліметтерді табыс етуге міндетті. </w:t>
      </w:r>
    </w:p>
    <w:p>
      <w:pPr>
        <w:spacing w:after="0"/>
        <w:ind w:left="0"/>
        <w:jc w:val="both"/>
      </w:pPr>
      <w:r>
        <w:rPr>
          <w:rFonts w:ascii="Times New Roman"/>
          <w:b w:val="false"/>
          <w:i w:val="false"/>
          <w:color w:val="000000"/>
          <w:sz w:val="28"/>
        </w:rPr>
        <w:t xml:space="preserve">
      4. Уәкілетті мемлекеттік органдар осы Кодекстің 26-тарауында белгіленген тәртіппен және мерзімдерде тізбе бойынша жеке тұлғалар жөніндегі мәліметтерді уәкілетті органға ұсынуға міндетті. </w:t>
      </w:r>
    </w:p>
    <w:p>
      <w:pPr>
        <w:spacing w:after="0"/>
        <w:ind w:left="0"/>
        <w:jc w:val="both"/>
      </w:pPr>
      <w:r>
        <w:rPr>
          <w:rFonts w:ascii="Times New Roman"/>
          <w:b w:val="false"/>
          <w:i w:val="false"/>
          <w:color w:val="000000"/>
          <w:sz w:val="28"/>
        </w:rPr>
        <w:t>
      5. Салық органдары мен жергілікті атқарушы органдар салық жинауды жүзеге асыру бойынша осы Кодекстің 21-бабында белгіленген тәртіппен бір-бірімен өзара іс-қимыл жасайды.</w:t>
      </w:r>
    </w:p>
    <w:p>
      <w:pPr>
        <w:spacing w:after="0"/>
        <w:ind w:left="0"/>
        <w:jc w:val="both"/>
      </w:pPr>
      <w:r>
        <w:rPr>
          <w:rFonts w:ascii="Times New Roman"/>
          <w:b w:val="false"/>
          <w:i w:val="false"/>
          <w:color w:val="000000"/>
          <w:sz w:val="28"/>
        </w:rPr>
        <w:t>
      6. Уәкілетті мемлекеттік және жергілікті атқарушы органдардың, Автомобиль жолдарын басқару жөніндегі ұлттық оператордың бюджетке төленетін төлемдерді алу және олар бойынша мәліметтер табыс ету жөніндегі өкілеттіктері осы Кодекстің ерекше бөлімінде айқындалады.</w:t>
      </w:r>
    </w:p>
    <w:p>
      <w:pPr>
        <w:spacing w:after="0"/>
        <w:ind w:left="0"/>
        <w:jc w:val="both"/>
      </w:pPr>
      <w:r>
        <w:rPr>
          <w:rFonts w:ascii="Times New Roman"/>
          <w:b w:val="false"/>
          <w:i w:val="false"/>
          <w:color w:val="000000"/>
          <w:sz w:val="28"/>
        </w:rPr>
        <w:t>
      7. Салық органдары уәкілетті мемлекеттік, жергілікті атқарушы органдармен және өзге де тұлғалармен өзара іс-қимыл жасауды осы Кодексте белгіленген тәртіппен электрондық тәсілмен жүзеге асыруға құқылы.</w:t>
      </w:r>
    </w:p>
    <w:p>
      <w:pPr>
        <w:spacing w:after="0"/>
        <w:ind w:left="0"/>
        <w:jc w:val="both"/>
      </w:pPr>
      <w:r>
        <w:rPr>
          <w:rFonts w:ascii="Times New Roman"/>
          <w:b w:val="false"/>
          <w:i w:val="false"/>
          <w:color w:val="000000"/>
          <w:sz w:val="28"/>
        </w:rPr>
        <w:t>
      8. Салық органдары салықтық тексеру барысында тексерілетін салық төлеушіге қатысты еңбек сіңірілмеген сыйлықақылар, болмаған шығындар, мәлімделген, бірақ реттелмеген шығындар, болған, бірақ мәлімделмеген шығындар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алу жөнінде Қазақстан Республикасының Ұлттық Банкімен өзара іс-қимыл жасайды.</w:t>
      </w:r>
    </w:p>
    <w:p>
      <w:pPr>
        <w:spacing w:after="0"/>
        <w:ind w:left="0"/>
        <w:jc w:val="both"/>
      </w:pPr>
      <w:r>
        <w:rPr>
          <w:rFonts w:ascii="Times New Roman"/>
          <w:b w:val="false"/>
          <w:i w:val="false"/>
          <w:color w:val="000000"/>
          <w:sz w:val="28"/>
        </w:rPr>
        <w:t>
      Қазақстан Республикасының Ұлттық Банкі уәкілетті органның сұрау салуы бойынша мұндай қорытындыны Қазақстан Республикасының Ұлттық Банкімен бірлесіп уәкілетті орган белгілеген тәртіппен табыс етеді.</w:t>
      </w:r>
    </w:p>
    <w:p>
      <w:pPr>
        <w:spacing w:after="0"/>
        <w:ind w:left="0"/>
        <w:jc w:val="both"/>
      </w:pPr>
      <w:r>
        <w:rPr>
          <w:rFonts w:ascii="Times New Roman"/>
          <w:b w:val="false"/>
          <w:i w:val="false"/>
          <w:color w:val="000000"/>
          <w:sz w:val="28"/>
        </w:rPr>
        <w:t>
      9. Уәкілетті орган мен Қазақстан Республикасының Ұлттық Банкі Қазақстан Республикасының заңнамасына сәйкес бақылаудың бірлескен шараларын әзірлейді және қабылдайды, өзара ақпаратпен алмасуды қамтамасыз етеді.</w:t>
      </w:r>
    </w:p>
    <w:p>
      <w:pPr>
        <w:spacing w:after="0"/>
        <w:ind w:left="0"/>
        <w:jc w:val="both"/>
      </w:pPr>
      <w:r>
        <w:rPr>
          <w:rFonts w:ascii="Times New Roman"/>
          <w:b w:val="false"/>
          <w:i w:val="false"/>
          <w:color w:val="000000"/>
          <w:sz w:val="28"/>
        </w:rPr>
        <w:t>
      Уәкілетті орган Қазақстан Республикасының Ұлттық Банкіне валюталық бақылауды жүзеге асыру бойынша міндеттерді орындауда жәрдем көрсетеді.</w:t>
      </w:r>
    </w:p>
    <w:p>
      <w:pPr>
        <w:spacing w:after="0"/>
        <w:ind w:left="0"/>
        <w:jc w:val="both"/>
      </w:pPr>
      <w:r>
        <w:rPr>
          <w:rFonts w:ascii="Times New Roman"/>
          <w:b w:val="false"/>
          <w:i w:val="false"/>
          <w:color w:val="000000"/>
          <w:sz w:val="28"/>
        </w:rPr>
        <w:t>
      Уәкілетті орган мен Қазақстан Республикасының Ұлттық Банкі электрондық тәсілмен ақпараттық өзара іс-қимылды жүзеге асыруға құқылы. Өзара іс қимыл тәртібі бірлескен актімен белгіленеді.</w:t>
      </w:r>
    </w:p>
    <w:p>
      <w:pPr>
        <w:spacing w:after="0"/>
        <w:ind w:left="0"/>
        <w:jc w:val="both"/>
      </w:pPr>
      <w:r>
        <w:rPr>
          <w:rFonts w:ascii="Times New Roman"/>
          <w:b w:val="false"/>
          <w:i w:val="false"/>
          <w:color w:val="000000"/>
          <w:sz w:val="28"/>
        </w:rPr>
        <w:t>
      10. Қазақстан Республикасының Ұлттық Банкі уәкілетті органға уәкілетті банкттерден алынған көліктік төлемдер және (немесе) жеке тұлғаның (заңды тұлғаға), заңды тұлғаның (жеке тұлғаға), сондай-ақ мәмілелер (келісімшарттар) бойынша, оның ішінде тауарсыз операциялар бойынша уәкілетті банк арқылы өткізілген заңды тұлғаның филиалының және өкілдігінің (филиалы мен өкілдігіне) 50 000 АҚШ долларынан астам сома эквивалентінде валюталық операциялар бойынша ақша аудару туралы ақпаратты ұсынады.</w:t>
      </w:r>
    </w:p>
    <w:p>
      <w:pPr>
        <w:spacing w:after="0"/>
        <w:ind w:left="0"/>
        <w:jc w:val="both"/>
      </w:pPr>
      <w:r>
        <w:rPr>
          <w:rFonts w:ascii="Times New Roman"/>
          <w:b w:val="false"/>
          <w:i w:val="false"/>
          <w:color w:val="000000"/>
          <w:sz w:val="28"/>
        </w:rPr>
        <w:t xml:space="preserve">
      Осы тармақтың бірінші бөлігінде көрсетілген ақпарат уәкілетті орган мен Қазақстан Республикасының Ұлттық Банкінің бірлескен актінде белгіленген тәртіпте, нысан бойынша және мерзімде жолданады. </w:t>
      </w:r>
    </w:p>
    <w:p>
      <w:pPr>
        <w:spacing w:after="0"/>
        <w:ind w:left="0"/>
        <w:jc w:val="both"/>
      </w:pPr>
      <w:r>
        <w:rPr>
          <w:rFonts w:ascii="Times New Roman"/>
          <w:b w:val="false"/>
          <w:i w:val="false"/>
          <w:color w:val="000000"/>
          <w:sz w:val="28"/>
        </w:rPr>
        <w:t>
      11. Салық органдары өндірушілердің заңды мекенжайларын, өндірушілердің (импорттаушылардың) кеңейтілген міндеттемелері қолданылатын, Қазақстан Республикасының аумағында өндірілген (өндірген) өнімнің (тауарлардың) көлемдері мен түрлерін көрсете отырып, қоршаған ортаны қорғау саласындағы уәкілетті мемлекеттік органға тоқсан сайын өндірушілер бойынша ақпарат ұсынады.</w:t>
      </w:r>
    </w:p>
    <w:p>
      <w:pPr>
        <w:spacing w:after="0"/>
        <w:ind w:left="0"/>
        <w:jc w:val="both"/>
      </w:pPr>
      <w:r>
        <w:rPr>
          <w:rFonts w:ascii="Times New Roman"/>
          <w:b w:val="false"/>
          <w:i w:val="false"/>
          <w:color w:val="000000"/>
          <w:sz w:val="28"/>
        </w:rPr>
        <w:t>
      12. Жер қойнауын пайдалану құқығын беру жөніндегі уәкілетті мемлекеттік органдар мен жергілікті атқарушы органдар салық органына жер қойнауын пайдалануға арналған келісімшарттардың және (немесе) жер қойнауын пайдаланушылармен жасалған құпиялылық туралы келісімдердің көшірмелерін және (немесе) қорлар жөніндегі мемлекеттік комиссияның пайдалы қазбалардың қорларын бекіту және пайдалы қазбалардың қорларын мемлекеттік балансқа қою туралы хаттамаларды, сондай-ақ олар жасалған немесе оларға өзгерістер мен толықтырулар енгізілген күннен бастап 5 жұмыс күнінен кешіктірмей, оларға енгізілген толықтырулар мен өзгерістерді береді, оның ішінде автоматты түрде ақпарат алмасу арқылы береді.</w:t>
      </w:r>
    </w:p>
    <w:p>
      <w:pPr>
        <w:spacing w:after="0"/>
        <w:ind w:left="0"/>
        <w:jc w:val="both"/>
      </w:pPr>
      <w:r>
        <w:rPr>
          <w:rFonts w:ascii="Times New Roman"/>
          <w:b w:val="false"/>
          <w:i w:val="false"/>
          <w:color w:val="000000"/>
          <w:sz w:val="28"/>
        </w:rPr>
        <w:t>
      13. Жергілікті атқарушы органдар орналасқан жері бойынша салық органдарына уәкілетті орган бекіткен нысанда қалалық қоғамдық көлік тасымалдары бойынша халыққа қызмет көрсету бөлігінде салық төлеушінің билеттерді пайдалануы туралы есепті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23-бап. Уәкілетті органның әскери басқару органдарымен өзара іс-қимыл жасауы</w:t>
      </w:r>
    </w:p>
    <w:p>
      <w:pPr>
        <w:spacing w:after="0"/>
        <w:ind w:left="0"/>
        <w:jc w:val="both"/>
      </w:pPr>
      <w:r>
        <w:rPr>
          <w:rFonts w:ascii="Times New Roman"/>
          <w:b w:val="false"/>
          <w:i w:val="false"/>
          <w:color w:val="000000"/>
          <w:sz w:val="28"/>
        </w:rPr>
        <w:t>
      1. Жергілікті әскери басқару органдары уәкілетті органға мерзімді әскери қызметке шақырылған және мерзімді әскери қызметтен босатылған жеке тұлғалар туралы мәліметтерді мынадай мерзімдерде:</w:t>
      </w:r>
    </w:p>
    <w:p>
      <w:pPr>
        <w:spacing w:after="0"/>
        <w:ind w:left="0"/>
        <w:jc w:val="both"/>
      </w:pPr>
      <w:r>
        <w:rPr>
          <w:rFonts w:ascii="Times New Roman"/>
          <w:b w:val="false"/>
          <w:i w:val="false"/>
          <w:color w:val="000000"/>
          <w:sz w:val="28"/>
        </w:rPr>
        <w:t>
      1) жеке тұлғалар жылдың сәуір - маусымында:</w:t>
      </w:r>
    </w:p>
    <w:p>
      <w:pPr>
        <w:spacing w:after="0"/>
        <w:ind w:left="0"/>
        <w:jc w:val="both"/>
      </w:pPr>
      <w:r>
        <w:rPr>
          <w:rFonts w:ascii="Times New Roman"/>
          <w:b w:val="false"/>
          <w:i w:val="false"/>
          <w:color w:val="000000"/>
          <w:sz w:val="28"/>
        </w:rPr>
        <w:t>
      мерзімді әскери қызметке шақырылған;</w:t>
      </w:r>
    </w:p>
    <w:p>
      <w:pPr>
        <w:spacing w:after="0"/>
        <w:ind w:left="0"/>
        <w:jc w:val="both"/>
      </w:pPr>
      <w:r>
        <w:rPr>
          <w:rFonts w:ascii="Times New Roman"/>
          <w:b w:val="false"/>
          <w:i w:val="false"/>
          <w:color w:val="000000"/>
          <w:sz w:val="28"/>
        </w:rPr>
        <w:t>
      мерзімді әскери қызметтен босатылған болса, сол жылдың 31 шілдесінен кешіктірмей;</w:t>
      </w:r>
    </w:p>
    <w:p>
      <w:pPr>
        <w:spacing w:after="0"/>
        <w:ind w:left="0"/>
        <w:jc w:val="both"/>
      </w:pPr>
      <w:r>
        <w:rPr>
          <w:rFonts w:ascii="Times New Roman"/>
          <w:b w:val="false"/>
          <w:i w:val="false"/>
          <w:color w:val="000000"/>
          <w:sz w:val="28"/>
        </w:rPr>
        <w:t>
      2) жеке тұлғалар жылдың қазан - желтоқсанында:</w:t>
      </w:r>
    </w:p>
    <w:p>
      <w:pPr>
        <w:spacing w:after="0"/>
        <w:ind w:left="0"/>
        <w:jc w:val="both"/>
      </w:pPr>
      <w:r>
        <w:rPr>
          <w:rFonts w:ascii="Times New Roman"/>
          <w:b w:val="false"/>
          <w:i w:val="false"/>
          <w:color w:val="000000"/>
          <w:sz w:val="28"/>
        </w:rPr>
        <w:t>
      мерзімді әскери қызметке шақырылған;</w:t>
      </w:r>
    </w:p>
    <w:p>
      <w:pPr>
        <w:spacing w:after="0"/>
        <w:ind w:left="0"/>
        <w:jc w:val="both"/>
      </w:pPr>
      <w:r>
        <w:rPr>
          <w:rFonts w:ascii="Times New Roman"/>
          <w:b w:val="false"/>
          <w:i w:val="false"/>
          <w:color w:val="000000"/>
          <w:sz w:val="28"/>
        </w:rPr>
        <w:t>
      мерзімді әскери қызметтен босатылған болса, сол жылдан кейінгі жылдың 31 қаңтарынан кешіктірмей ұсынады.</w:t>
      </w:r>
    </w:p>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заңнамасында белгіленген тәртіппен уәкілетті органға жергілікті әскери басқару органдарының тізбесін мынадай мерзімдерде:</w:t>
      </w:r>
    </w:p>
    <w:p>
      <w:pPr>
        <w:spacing w:after="0"/>
        <w:ind w:left="0"/>
        <w:jc w:val="both"/>
      </w:pPr>
      <w:r>
        <w:rPr>
          <w:rFonts w:ascii="Times New Roman"/>
          <w:b w:val="false"/>
          <w:i w:val="false"/>
          <w:color w:val="000000"/>
          <w:sz w:val="28"/>
        </w:rPr>
        <w:t>
      1) осы баптың 1-тармағының 2) тармақшасында көрсетілген жылдың 1 қаңтарынан кешіктірмей;</w:t>
      </w:r>
    </w:p>
    <w:p>
      <w:pPr>
        <w:spacing w:after="0"/>
        <w:ind w:left="0"/>
        <w:jc w:val="both"/>
      </w:pPr>
      <w:r>
        <w:rPr>
          <w:rFonts w:ascii="Times New Roman"/>
          <w:b w:val="false"/>
          <w:i w:val="false"/>
          <w:color w:val="000000"/>
          <w:sz w:val="28"/>
        </w:rPr>
        <w:t xml:space="preserve">
      2) осы баптың 1-тармағының 1) тармақшасында көрсетілген жылдың 1 шілдесінен кешіктірмей табыс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24-бап. Банктердiң және банк операцияларының жекелеген түрлерiн жүзеге асыратын ұйымдардың мiндеттерi</w:t>
      </w:r>
    </w:p>
    <w:p>
      <w:pPr>
        <w:spacing w:after="0"/>
        <w:ind w:left="0"/>
        <w:jc w:val="both"/>
      </w:pPr>
      <w:r>
        <w:rPr>
          <w:rFonts w:ascii="Times New Roman"/>
          <w:b w:val="false"/>
          <w:i w:val="false"/>
          <w:color w:val="000000"/>
          <w:sz w:val="28"/>
        </w:rPr>
        <w:t>
      Банктер немесе банк операцияларының жекелеген түрлерiн жүзеге асыратын ұйымдар:</w:t>
      </w:r>
    </w:p>
    <w:p>
      <w:pPr>
        <w:spacing w:after="0"/>
        <w:ind w:left="0"/>
        <w:jc w:val="both"/>
      </w:pPr>
      <w:r>
        <w:rPr>
          <w:rFonts w:ascii="Times New Roman"/>
          <w:b w:val="false"/>
          <w:i w:val="false"/>
          <w:color w:val="000000"/>
          <w:sz w:val="28"/>
        </w:rPr>
        <w:t>
      1) бейрезидентті қоса алғанда, салық төлеуші заңды тұлғаға, оның құрылымдық бөлімшелеріне, дара кәсіпкер және жекеше практикамен айналысатын адам ретінде тіркеу есебінде тұрған жеке тұлғаға, шетелдік пен азаматтығы жоқ адамға банктік шоттар ашқан кезде не банктің қайта ұйымдастырылуына байланысты банктік шоттағы жеке идентификаттау коды өзгерген кезде уәкілетті органды көрсетілген шоттардың ашылғаны не өзгергені туралы олар ашылған не өзгерген күннен кейінгі бір жұмыс күнінен кешіктірмей, идентификаттау нөмірін көрсете отырып, хабарлардың кепілдікпен жеткізілуін қамтамасыз ететін телекоммуникациялар желісі арқылы беру жолымен хабардар етуге міндетті.</w:t>
      </w:r>
    </w:p>
    <w:p>
      <w:pPr>
        <w:spacing w:after="0"/>
        <w:ind w:left="0"/>
        <w:jc w:val="both"/>
      </w:pPr>
      <w:r>
        <w:rPr>
          <w:rFonts w:ascii="Times New Roman"/>
          <w:b w:val="false"/>
          <w:i w:val="false"/>
          <w:color w:val="000000"/>
          <w:sz w:val="28"/>
        </w:rPr>
        <w:t>
      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банктік шоттар, бейрезидент заңды тұлғалардың, шетелдiктер мен азаматтығы жоқ адамдардың жинақ шоттары, шетелдік корреспондент-банктердің корреспонденттік шоттары, мемлекеттік бюджеттен және (немесе) Мемлекеттік әлеуметтік сақтандыру қорынан төленетін жәрдемақылар мен әлеуметтік төлемдерді алуға арналған банктік шоттар, нотариус депозиті шарттарында ақшаны есепке жатқызуға арналған ағымдағы шоттар, эскроу-шоттар,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 бойынша хабарлама талап етілмейді.</w:t>
      </w:r>
    </w:p>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осы баптың осы тармақшасында және 5), 7), 9), 12), 14) және 16) тармақшаларында көзделген міндеттерді орындауы мақсатында оларға Қазақстан Республикасының Ұлттық Банкімен келісу арқылы уәкілетті орган белгілеген тәртіппен салық төлеушілер туралы, оның ішінде дара кәсіпкер және жеке практикамен айналысатын адам ретінде тіркеу есебінде тұрған жеке тұлғалар туралы ақпарат ұсынылады.</w:t>
      </w:r>
    </w:p>
    <w:p>
      <w:pPr>
        <w:spacing w:after="0"/>
        <w:ind w:left="0"/>
        <w:jc w:val="both"/>
      </w:pPr>
      <w:r>
        <w:rPr>
          <w:rFonts w:ascii="Times New Roman"/>
          <w:b w:val="false"/>
          <w:i w:val="false"/>
          <w:color w:val="000000"/>
          <w:sz w:val="28"/>
        </w:rPr>
        <w:t>
      Көрсетілген шоттардың ашылғаны не өзгергені туралы мұндай телекоммуникация желісі арқылы хабардар ету техникалық проблемалар салдарынан мүмкін болмаған кезде, хабарлама салық төлеушінің орналасқан (тұрғылықты) жеріндегі салық органына үш жұмыс күні ішінде қағаз жеткізгіште жіберіледі;</w:t>
      </w:r>
    </w:p>
    <w:p>
      <w:pPr>
        <w:spacing w:after="0"/>
        <w:ind w:left="0"/>
        <w:jc w:val="both"/>
      </w:pPr>
      <w:r>
        <w:rPr>
          <w:rFonts w:ascii="Times New Roman"/>
          <w:b w:val="false"/>
          <w:i w:val="false"/>
          <w:color w:val="000000"/>
          <w:sz w:val="28"/>
        </w:rPr>
        <w:t>
      2) Қазақстан Республикасының ақпарат алмасу туралы халықаралық шартына сәйкес телекоммуникациялар желiсі арқылы уәкілетті органға банктік шоттардың бар екендігі және олардың нөмірлері туралы, осы шоттардағы ақша қалдықтары туралы мәліметтерді, сондай-ақ өзге мүліктің, оның ішінде металл шоттарда орналастырылған немесе бейрезидент жеке тұлғалардың, бейрезидент заңды тұлғалардың, сондай-ақ бейрезиденттер бенефициарлық меншік иелері болып табылатын заңды тұлғалардың басқаруындағы өзге мүліктің бар екендігі, түрі және құны туралы мәліметтерді Қазақстан Республикасының Ұлттық Банкімен келісу арқылы уәкілетті орган белгілеген тәртіппен және мерзімдерде табыс етуге;</w:t>
      </w:r>
    </w:p>
    <w:p>
      <w:pPr>
        <w:spacing w:after="0"/>
        <w:ind w:left="0"/>
        <w:jc w:val="both"/>
      </w:pPr>
      <w:r>
        <w:rPr>
          <w:rFonts w:ascii="Times New Roman"/>
          <w:b w:val="false"/>
          <w:i w:val="false"/>
          <w:color w:val="000000"/>
          <w:sz w:val="28"/>
        </w:rPr>
        <w:t>
      3) уәкілетті органның сұрау салуы бойынша банктік шоттардың бар екендігі және олардың нөмірлері туралы, осы шоттардағы ақша қалдықтары туралы мәліметтерді, сондай-ақ өзге мүліктің, оның ішінде металл шоттарда орналастырылған немесе шет мемлекеттiң уәкілетті органы Қазақстан Республикасының ақпарат алмасу туралы халықаралық шартына сәйкес жіберген сұрау салуында көрсетілген жеке және заңды тұлғалардың басқаруындағы өзге мүліктің бар екендігі, түрі және құны туралы мәліметтерді Қазақстан Республикасының Ұлттық Банкімен келісу бойынша уәкілетті орган белгілеген тәртіппен және мерзімдерде ұсынуға;</w:t>
      </w:r>
    </w:p>
    <w:p>
      <w:pPr>
        <w:spacing w:after="0"/>
        <w:ind w:left="0"/>
        <w:jc w:val="both"/>
      </w:pPr>
      <w:r>
        <w:rPr>
          <w:rFonts w:ascii="Times New Roman"/>
          <w:b w:val="false"/>
          <w:i w:val="false"/>
          <w:color w:val="000000"/>
          <w:sz w:val="28"/>
        </w:rPr>
        <w:t>
      4) уәкілетті органға салық төлеушінің (салық агентінің) банктік шоттары бойынша шығыс операцияларын тоқтата тұру туралы салық органының өкімін және (немесе) инкассалық өкімді, сондай-ақ салық органы жіберген жоғарыда көрсетілген өкімдерінің күшін жоятын немесе кері қайтарып алатын құжаттарды электронды нысанда алғаны туралы оларды алған күннен кейін бір жұмыс күнінен кешіктірмей Қазақстан Республикасының Ұлттық Банкімен бірлесіп уәкілетті орган белгілеген форматтарға сәйкес хабарлауға;</w:t>
      </w:r>
    </w:p>
    <w:p>
      <w:pPr>
        <w:spacing w:after="0"/>
        <w:ind w:left="0"/>
        <w:jc w:val="both"/>
      </w:pPr>
      <w:r>
        <w:rPr>
          <w:rFonts w:ascii="Times New Roman"/>
          <w:b w:val="false"/>
          <w:i w:val="false"/>
          <w:color w:val="000000"/>
          <w:sz w:val="28"/>
        </w:rPr>
        <w:t>
      5) салықтарды, бюджетке төленетін төлемдерді және әлеуметтік төлемдерді төлеуге арналған төлем құжаттарын қабылдау кезінде идентификаттау нөмірін қалыптастыру қағидаларына және идентификаттау нөмірлерін қалыптастыруды және идентификаттау нөмірлерінің ұлттық тізілімін жүргізуді жүзеге асыратын уәкілетті мемлекеттік органның деректеріне сәйкес идентификаттау нөмірінің дұрыс көрсетілуін бақылауға міндетті.</w:t>
      </w:r>
    </w:p>
    <w:p>
      <w:pPr>
        <w:spacing w:after="0"/>
        <w:ind w:left="0"/>
        <w:jc w:val="both"/>
      </w:pPr>
      <w:r>
        <w:rPr>
          <w:rFonts w:ascii="Times New Roman"/>
          <w:b w:val="false"/>
          <w:i w:val="false"/>
          <w:color w:val="000000"/>
          <w:sz w:val="28"/>
        </w:rPr>
        <w:t>
      Төлем құжатында көрсетілген идентификаттау нөмірі идентификаттау нөмірлерін қалыптастыруды және идентификаттау нөмірлерінің ұлттық тізілімін жүргізуді жүзеге асыратын уәкілетті мемлекеттік органның деректерімен сәйкес келмеген не ол болмаған жағдайларда, банктер немесе банк операцияларының жекелеген түрлерін жүзеге асыратын ұйымдар мұндай төлем құжатын орындаудан бас тартады.</w:t>
      </w:r>
    </w:p>
    <w:p>
      <w:pPr>
        <w:spacing w:after="0"/>
        <w:ind w:left="0"/>
        <w:jc w:val="both"/>
      </w:pPr>
      <w:r>
        <w:rPr>
          <w:rFonts w:ascii="Times New Roman"/>
          <w:b w:val="false"/>
          <w:i w:val="false"/>
          <w:color w:val="000000"/>
          <w:sz w:val="28"/>
        </w:rPr>
        <w:t>
      Осы тармақшаның ережелері осы Кодекстің 189-бабы 1-тармағының 2) тармақшасында көзделген бюджетке төленетін төлемдерді шетелдік және азаматтығы жоқ адам төлеген кезде қолданылмайды;</w:t>
      </w:r>
    </w:p>
    <w:p>
      <w:pPr>
        <w:spacing w:after="0"/>
        <w:ind w:left="0"/>
        <w:jc w:val="both"/>
      </w:pPr>
      <w:r>
        <w:rPr>
          <w:rFonts w:ascii="Times New Roman"/>
          <w:b w:val="false"/>
          <w:i w:val="false"/>
          <w:color w:val="000000"/>
          <w:sz w:val="28"/>
        </w:rPr>
        <w:t>
      6) жеке тұлғалардан алынатын көлік құралдары салығын төлеуге арналған төлем құжатында көрсетілген жеңіл және жүк автомобильдерінің, автобустардың идентификаттау нөмірі жол жүрісі қауіпсіздігін қамтамасыз ету жөніндегі уәкілетті орган ұсынған деректерге сәйкес келмеген жағдайда, төлем құжатын орындаудан бас тартуға міндетті.</w:t>
      </w:r>
    </w:p>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 табыс еткен деректерде көлік құралының идентификаттау нөмірі болмаған жағдайда, банктер немесе банк операцияларының жекелеген түрлерін жүзеге асыратын ұйымдар жеке тұлғалардан алынатын көлік құралдары салығын төлеуге арналған төлем құжатын орындаудан бас тартуға құқылы емес.</w:t>
      </w:r>
    </w:p>
    <w:p>
      <w:pPr>
        <w:spacing w:after="0"/>
        <w:ind w:left="0"/>
        <w:jc w:val="both"/>
      </w:pPr>
      <w:r>
        <w:rPr>
          <w:rFonts w:ascii="Times New Roman"/>
          <w:b w:val="false"/>
          <w:i w:val="false"/>
          <w:color w:val="000000"/>
          <w:sz w:val="28"/>
        </w:rPr>
        <w:t>
      7) осы тармақтың 1) тармақшасында көрсетілген салық төлеушінің банк шоттарын жабу кезінде хабарлардың кепiлдік беріліп жеткiзiлуін қамтамасыз ететін телекоммуникациялар желісі бойынша беру арқылы идентификаттау нөмірін көрсете отырып, олардың жабылғандығы туралы уәкілетті органды олардың жабылған күнінен кейінгі бір жұмыс күнінен кешіктірмей хабардар етуге міндетті.</w:t>
      </w:r>
    </w:p>
    <w:p>
      <w:pPr>
        <w:spacing w:after="0"/>
        <w:ind w:left="0"/>
        <w:jc w:val="both"/>
      </w:pPr>
      <w:r>
        <w:rPr>
          <w:rFonts w:ascii="Times New Roman"/>
          <w:b w:val="false"/>
          <w:i w:val="false"/>
          <w:color w:val="000000"/>
          <w:sz w:val="28"/>
        </w:rPr>
        <w:t>
      Көрсетілген шоттардың жабылғандығы туралы телекоммуникация желісі арқылы хабардар ету техникалық проблемалар салдарынан мүмкін болмаған кезде, хабарлама салық төлеушінің орналасқан (тұрғылықты) жеріндегі салық органына үш жұмыс күні ішінде қағаз жеткізгіште жіберіледі;</w:t>
      </w:r>
    </w:p>
    <w:p>
      <w:pPr>
        <w:spacing w:after="0"/>
        <w:ind w:left="0"/>
        <w:jc w:val="both"/>
      </w:pPr>
      <w:r>
        <w:rPr>
          <w:rFonts w:ascii="Times New Roman"/>
          <w:b w:val="false"/>
          <w:i w:val="false"/>
          <w:color w:val="000000"/>
          <w:sz w:val="28"/>
        </w:rPr>
        <w:t>
      8)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ол туралы осы Кодекстiң 314-бабына сәйкес айқындалатын, уәкілетті орган белгiлеген нысан бойынша мұндай тану тоқтатылған есептi салық кезеңiнен кейiнгi жылдың 31 наурызынан кешiктiрмей уәкiлеттi органды хабардар етуге;</w:t>
      </w:r>
    </w:p>
    <w:p>
      <w:pPr>
        <w:spacing w:after="0"/>
        <w:ind w:left="0"/>
        <w:jc w:val="both"/>
      </w:pPr>
      <w:r>
        <w:rPr>
          <w:rFonts w:ascii="Times New Roman"/>
          <w:b w:val="false"/>
          <w:i w:val="false"/>
          <w:color w:val="000000"/>
          <w:sz w:val="28"/>
        </w:rPr>
        <w:t>
      9) клиентке қойылатын барлық талаптарды қанағаттандыруға клиенттің банктік шоттарындағы ақшасы жеткілікті болған кезде, бірінші кезектегі тәртіппен банктік шоттан салықтарды және бюджетке төленетін төлемдерді төлеу бойынша салық төлеушінің төлем тапсырмасын орындауға міндетті. Салық берешегінің сомасын өндіріп алу туралы салық органдарының инкассалық өкімдері де осындай тәртіппен салық органдарының нұсқамасы алынған күннен кейінгі бір операциялық күннен кешіктірілмей орындалуға міндетті.</w:t>
      </w:r>
    </w:p>
    <w:p>
      <w:pPr>
        <w:spacing w:after="0"/>
        <w:ind w:left="0"/>
        <w:jc w:val="both"/>
      </w:pPr>
      <w:r>
        <w:rPr>
          <w:rFonts w:ascii="Times New Roman"/>
          <w:b w:val="false"/>
          <w:i w:val="false"/>
          <w:color w:val="000000"/>
          <w:sz w:val="28"/>
        </w:rPr>
        <w:t>
      Клиентке қойылатын барлық талаптарды қанағаттандыруға клиенттің банктік шоттарында ақшасы жоқ болған немесе жеткілікті болмаған жағдайда, банк ақшаны Қазақстан Республикасының Азаматтық кодексінде белгіленген кезектілік тәртібімен салық берешегін өтеу есебіне алып қоюды жүргізеді;</w:t>
      </w:r>
    </w:p>
    <w:p>
      <w:pPr>
        <w:spacing w:after="0"/>
        <w:ind w:left="0"/>
        <w:jc w:val="both"/>
      </w:pPr>
      <w:r>
        <w:rPr>
          <w:rFonts w:ascii="Times New Roman"/>
          <w:b w:val="false"/>
          <w:i w:val="false"/>
          <w:color w:val="000000"/>
          <w:sz w:val="28"/>
        </w:rPr>
        <w:t>
      10) салықтардың, бюджетке төленетiн төлемдердiң және әлеуметтік төлемдердің сомаларын:</w:t>
      </w:r>
    </w:p>
    <w:p>
      <w:pPr>
        <w:spacing w:after="0"/>
        <w:ind w:left="0"/>
        <w:jc w:val="both"/>
      </w:pPr>
      <w:r>
        <w:rPr>
          <w:rFonts w:ascii="Times New Roman"/>
          <w:b w:val="false"/>
          <w:i w:val="false"/>
          <w:color w:val="000000"/>
          <w:sz w:val="28"/>
        </w:rPr>
        <w:t>
      төлем карточкасы пайдаланылып төлем жүргізілген жағдайларды қоспағанда, салық төлеушінің банктік шоттан ақшаны есептен шығару бойынша операциялар жасалған күні;</w:t>
      </w:r>
    </w:p>
    <w:p>
      <w:pPr>
        <w:spacing w:after="0"/>
        <w:ind w:left="0"/>
        <w:jc w:val="both"/>
      </w:pPr>
      <w:r>
        <w:rPr>
          <w:rFonts w:ascii="Times New Roman"/>
          <w:b w:val="false"/>
          <w:i w:val="false"/>
          <w:color w:val="000000"/>
          <w:sz w:val="28"/>
        </w:rPr>
        <w:t>
      төлем карточкасы пайдаланылып төлем жүргізілген жағдайларда салық төлеушінің банктік шотынан ақшаны есептен шығарған күннен бастап келесі операциялық күннен кешіктірмей;</w:t>
      </w:r>
    </w:p>
    <w:p>
      <w:pPr>
        <w:spacing w:after="0"/>
        <w:ind w:left="0"/>
        <w:jc w:val="both"/>
      </w:pPr>
      <w:r>
        <w:rPr>
          <w:rFonts w:ascii="Times New Roman"/>
          <w:b w:val="false"/>
          <w:i w:val="false"/>
          <w:color w:val="000000"/>
          <w:sz w:val="28"/>
        </w:rPr>
        <w:t>
      операция жасалған күннің ішінде, бірақ банктердің немесе банк операцияларының жекелеген түрлерiн жүзеге асыратын ұйымдардың кассасына қолма-қол ақша енгізілген не банктердің немесе банк операцияларының жекелеген түрлерін жүзеге асыратын ұйымдардың электрондық терминалдары арқылы қолма-қол ақша енгізілген күннен бастап келесі операциялық күннен кешіктірмей аударуға;</w:t>
      </w:r>
    </w:p>
    <w:p>
      <w:pPr>
        <w:spacing w:after="0"/>
        <w:ind w:left="0"/>
        <w:jc w:val="both"/>
      </w:pPr>
      <w:r>
        <w:rPr>
          <w:rFonts w:ascii="Times New Roman"/>
          <w:b w:val="false"/>
          <w:i w:val="false"/>
          <w:color w:val="000000"/>
          <w:sz w:val="28"/>
        </w:rPr>
        <w:t>
      11) нұсқамасы болған кезде, дара кәсіпкер және жеке практикамен айналысатын адам немесе заңды тұлға ретінде тіркеу есебінде тұрған, тексерілетін жеке тұлғаның немесе заңды тұлғаның банктік шоттары бойынша ақшасының бар-жоғын және жасалатын операцияларын тексеруге салық органдарының лауазымды тұлғасын жіберілмеуіне жол беруге;</w:t>
      </w:r>
    </w:p>
    <w:p>
      <w:pPr>
        <w:spacing w:after="0"/>
        <w:ind w:left="0"/>
        <w:jc w:val="both"/>
      </w:pPr>
      <w:r>
        <w:rPr>
          <w:rFonts w:ascii="Times New Roman"/>
          <w:b w:val="false"/>
          <w:i w:val="false"/>
          <w:color w:val="000000"/>
          <w:sz w:val="28"/>
        </w:rPr>
        <w:t xml:space="preserve">
      12) осы Кодексте көзделген жағдайларда, салық органының шешімі бойынша Қазақстан Республикасының заңдарында белгіленген тәртіппен осы Кодекстің 18-бабы 2-тармағының ережелерін ескере отырып, дара кәсіпкер және жекеше практикамен айналысатын адам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бейрезидент заңды тұлғаның құрылымдық бөлімшесінің банктік шоттарындағы (корреспонденттік шоттарды қоспағанда) салық берешегін, әлеуметтік төлемдер бойынша берешекті өтеу жөніндегі операциялардан басқа, барлық шығыс операцияларын тоқтата тұруға; </w:t>
      </w:r>
    </w:p>
    <w:p>
      <w:pPr>
        <w:spacing w:after="0"/>
        <w:ind w:left="0"/>
        <w:jc w:val="both"/>
      </w:pPr>
      <w:r>
        <w:rPr>
          <w:rFonts w:ascii="Times New Roman"/>
          <w:b w:val="false"/>
          <w:i w:val="false"/>
          <w:color w:val="000000"/>
          <w:sz w:val="28"/>
        </w:rPr>
        <w:t>
      13) Қазақстан Республикасының азаматтық заңнамасына сәйкес міндеттеме тоқтатылған күнге дара кәсіпкер ретінде тіркеу есебінде тұрған жеке тұлға немесе заңды тұлға болып табылатын қарыз алушыға берiлген кредиттер (қарыздар) бойынша мiндеттемелердің тоқтатылуы кезінде қарыз алушының орналасқан (тұрғылықты) жеріндегі салық органын күнтізбелік отыз күн ішінде тоқтатылған міндеттеменің мөлшері туралы хабардар етуге міндетті.</w:t>
      </w:r>
    </w:p>
    <w:p>
      <w:pPr>
        <w:spacing w:after="0"/>
        <w:ind w:left="0"/>
        <w:jc w:val="both"/>
      </w:pPr>
      <w:r>
        <w:rPr>
          <w:rFonts w:ascii="Times New Roman"/>
          <w:b w:val="false"/>
          <w:i w:val="false"/>
          <w:color w:val="000000"/>
          <w:sz w:val="28"/>
        </w:rPr>
        <w:t>
      Осы тармақшаның ережелері оны орындау жолымен міндеттеме тоқтатылған кезде қолданылмайды.</w:t>
      </w:r>
    </w:p>
    <w:p>
      <w:pPr>
        <w:spacing w:after="0"/>
        <w:ind w:left="0"/>
        <w:jc w:val="both"/>
      </w:pPr>
      <w:r>
        <w:rPr>
          <w:rFonts w:ascii="Times New Roman"/>
          <w:b w:val="false"/>
          <w:i w:val="false"/>
          <w:color w:val="000000"/>
          <w:sz w:val="28"/>
        </w:rPr>
        <w:t>
      14) салық органының сұрау салуын алған күннен бастап он жұмыс күні ішінде:</w:t>
      </w:r>
    </w:p>
    <w:p>
      <w:pPr>
        <w:spacing w:after="0"/>
        <w:ind w:left="0"/>
        <w:jc w:val="both"/>
      </w:pPr>
      <w:r>
        <w:rPr>
          <w:rFonts w:ascii="Times New Roman"/>
          <w:b w:val="false"/>
          <w:i w:val="false"/>
          <w:color w:val="000000"/>
          <w:sz w:val="28"/>
        </w:rPr>
        <w:t>
      салық салуға байланысты мәселелер бойынша тексерілетін заңды тұлғаның және (немесе) оның құрылымдық бөлімшесінің;</w:t>
      </w:r>
    </w:p>
    <w:p>
      <w:pPr>
        <w:spacing w:after="0"/>
        <w:ind w:left="0"/>
        <w:jc w:val="both"/>
      </w:pPr>
      <w:r>
        <w:rPr>
          <w:rFonts w:ascii="Times New Roman"/>
          <w:b w:val="false"/>
          <w:i w:val="false"/>
          <w:color w:val="000000"/>
          <w:sz w:val="28"/>
        </w:rPr>
        <w:t>
      активтері мен міндеттемелері туралы декларацияны ұсыну жөніндегі міндет туындаған жеке тұлғаның;</w:t>
      </w:r>
    </w:p>
    <w:p>
      <w:pPr>
        <w:spacing w:after="0"/>
        <w:ind w:left="0"/>
        <w:jc w:val="both"/>
      </w:pPr>
      <w:r>
        <w:rPr>
          <w:rFonts w:ascii="Times New Roman"/>
          <w:b w:val="false"/>
          <w:i w:val="false"/>
          <w:color w:val="000000"/>
          <w:sz w:val="28"/>
        </w:rPr>
        <w:t>
      осы Кодекстің 59 және 66-баптарына сәйкес қызметі тоқтатылған кезде салық міндеттемесін орындаудың ерекшеліктері қолданылатын дара кәсіпкердің, жеке практикамен айналысатын адамның, заңды тұлғаның;</w:t>
      </w:r>
    </w:p>
    <w:p>
      <w:pPr>
        <w:spacing w:after="0"/>
        <w:ind w:left="0"/>
        <w:jc w:val="both"/>
      </w:pPr>
      <w:r>
        <w:rPr>
          <w:rFonts w:ascii="Times New Roman"/>
          <w:b w:val="false"/>
          <w:i w:val="false"/>
          <w:color w:val="000000"/>
          <w:sz w:val="28"/>
        </w:rPr>
        <w:t>
      орналасқан жері бойынша шын мәнінде жоқ екендігі осы Кодекстің 70-бабында белгіленген тәртіппен расталған және салық есептілігін табыс етудің осы Кодексте белгіленген мерзімнен кейін, осы Кодексте көзделген жағдайларда осындай мерзімді ұзарту кезеңін қоспағанда, алты ай өткенге дейін осы есептілікті табыс етпеген, дара кәсіпкер және жекеше практикамен айналысатын адам ретінде тіркеу есебінде тұрған жеке тұлғаның, заңды тұлғаның және (немесе) оның құрылымдық бөлімшесінің;</w:t>
      </w:r>
    </w:p>
    <w:p>
      <w:pPr>
        <w:spacing w:after="0"/>
        <w:ind w:left="0"/>
        <w:jc w:val="both"/>
      </w:pPr>
      <w:r>
        <w:rPr>
          <w:rFonts w:ascii="Times New Roman"/>
          <w:b w:val="false"/>
          <w:i w:val="false"/>
          <w:color w:val="000000"/>
          <w:sz w:val="28"/>
        </w:rPr>
        <w:t>
      осы Кодекстің 48-бабының 2-тармағында белгіленген талап қою мерзімінен аспайтын уақыт кезеңі үшін – осы Кодекстің 67-бабына сәйкес дара кәсіпкер ретінде тіркеу есебінен шығарылған жеке тұлғаның;</w:t>
      </w:r>
    </w:p>
    <w:p>
      <w:pPr>
        <w:spacing w:after="0"/>
        <w:ind w:left="0"/>
        <w:jc w:val="both"/>
      </w:pPr>
      <w:r>
        <w:rPr>
          <w:rFonts w:ascii="Times New Roman"/>
          <w:b w:val="false"/>
          <w:i w:val="false"/>
          <w:color w:val="000000"/>
          <w:sz w:val="28"/>
        </w:rPr>
        <w:t>
      туындаған күнінен бастап төрт ай бойы республикалық бюджет туралы заңда белгіленген және тиісті қаржы жылының 1 қаңтарында қолданыста болатын айлық есептік көрсеткіштің 10 000 еселенген мөлшерінен асатын мөлшерде өтелмеген салық берешегі бар заңды тұлғаның, заңды тұлғаның құрылымдық бөлімшесінің, дара кәсіпкер ретінде тіркеу есебінде тұрған жеке тұлғаның;</w:t>
      </w:r>
    </w:p>
    <w:p>
      <w:pPr>
        <w:spacing w:after="0"/>
        <w:ind w:left="0"/>
        <w:jc w:val="both"/>
      </w:pPr>
      <w:r>
        <w:rPr>
          <w:rFonts w:ascii="Times New Roman"/>
          <w:b w:val="false"/>
          <w:i w:val="false"/>
          <w:color w:val="000000"/>
          <w:sz w:val="28"/>
        </w:rPr>
        <w:t>
      Қазақстан Республикасы Ұлттық Банкімен келісу арқылы уәкілетті орган белгілеген тәртіппен дара кәсіпкер ретінде тіркеу есебінде тұрған әрекетсіз жеке тұлғаның, заңды тұлғаның;</w:t>
      </w:r>
    </w:p>
    <w:p>
      <w:pPr>
        <w:spacing w:after="0"/>
        <w:ind w:left="0"/>
        <w:jc w:val="both"/>
      </w:pP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адамның және оның жұбайының (зайыбының);</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адамның және оның жұбайының (зайыбының);</w:t>
      </w:r>
    </w:p>
    <w:p>
      <w:pPr>
        <w:spacing w:after="0"/>
        <w:ind w:left="0"/>
        <w:jc w:val="both"/>
      </w:pPr>
      <w:r>
        <w:rPr>
          <w:rFonts w:ascii="Times New Roman"/>
          <w:b w:val="false"/>
          <w:i w:val="false"/>
          <w:color w:val="000000"/>
          <w:sz w:val="28"/>
        </w:rPr>
        <w:t>
      өз өкілеттіктерін орындаған кезеңде мемлекеттік қызметті атқаратын адамның және осы кезеңде оның жұбайының (зайыбының);</w:t>
      </w:r>
    </w:p>
    <w:p>
      <w:pPr>
        <w:spacing w:after="0"/>
        <w:ind w:left="0"/>
        <w:jc w:val="both"/>
      </w:pPr>
      <w:r>
        <w:rPr>
          <w:rFonts w:ascii="Times New Roman"/>
          <w:b w:val="false"/>
          <w:i w:val="false"/>
          <w:color w:val="000000"/>
          <w:sz w:val="28"/>
        </w:rPr>
        <w:t>
      жазаны өтеу орнынан шартты түрде мерзімінен бұрын босатылған адамның банктік шоттарының бар-жоғы және олардың нөмірлері туралы, осы шоттардағы ақша қалдығы және қозғалысы туралы мәліметтер ұсынуға міндетті.</w:t>
      </w:r>
    </w:p>
    <w:p>
      <w:pPr>
        <w:spacing w:after="0"/>
        <w:ind w:left="0"/>
        <w:jc w:val="both"/>
      </w:pPr>
      <w:r>
        <w:rPr>
          <w:rFonts w:ascii="Times New Roman"/>
          <w:b w:val="false"/>
          <w:i w:val="false"/>
          <w:color w:val="000000"/>
          <w:sz w:val="28"/>
        </w:rPr>
        <w:t>
      Сегізінші абзацын қоспағанда, осы тармақшада көзделген мәліметтерді уәкілетті орган Қазақстан Республикасының Ұлттық Банкімен келісу бойынша белгілеген нысан бойынша ұсынылады;</w:t>
      </w:r>
    </w:p>
    <w:p>
      <w:pPr>
        <w:spacing w:after="0"/>
        <w:ind w:left="0"/>
        <w:jc w:val="both"/>
      </w:pPr>
      <w:r>
        <w:rPr>
          <w:rFonts w:ascii="Times New Roman"/>
          <w:b w:val="false"/>
          <w:i w:val="false"/>
          <w:color w:val="000000"/>
          <w:sz w:val="28"/>
        </w:rPr>
        <w:t xml:space="preserve">
      15) салық органының сұрау салуын алған күннен бастап он жұмыс күні ішінде, сыйақыны қоса алғанда, өтеу сомаларын көрсете отырып, активтері мен міндеттемелері туралы декларацияны ұсыну жөніндегі міндет туындаған жеке тұлғаға берілген кредиттер туралы мәліметтерді ұсынуға; </w:t>
      </w:r>
    </w:p>
    <w:p>
      <w:pPr>
        <w:spacing w:after="0"/>
        <w:ind w:left="0"/>
        <w:jc w:val="both"/>
      </w:pPr>
      <w:r>
        <w:rPr>
          <w:rFonts w:ascii="Times New Roman"/>
          <w:b w:val="false"/>
          <w:i w:val="false"/>
          <w:color w:val="000000"/>
          <w:sz w:val="28"/>
        </w:rPr>
        <w:t xml:space="preserve">
      Осы баптың сегізінші абзацын қоспағанда, 14) тармақшасында және 15) тармақшасының бірінші бөлігінде көзделген мәліметтер Қазақстан Республикасының Ұлттық Банкімен келісу бойынша уәкілетті орган белгілеген нысан бойынша ұсынылады; </w:t>
      </w:r>
    </w:p>
    <w:p>
      <w:pPr>
        <w:spacing w:after="0"/>
        <w:ind w:left="0"/>
        <w:jc w:val="both"/>
      </w:pPr>
      <w:r>
        <w:rPr>
          <w:rFonts w:ascii="Times New Roman"/>
          <w:b w:val="false"/>
          <w:i w:val="false"/>
          <w:color w:val="000000"/>
          <w:sz w:val="28"/>
        </w:rPr>
        <w:t>
      16) мыналарға:</w:t>
      </w:r>
    </w:p>
    <w:p>
      <w:pPr>
        <w:spacing w:after="0"/>
        <w:ind w:left="0"/>
        <w:jc w:val="both"/>
      </w:pPr>
      <w:r>
        <w:rPr>
          <w:rFonts w:ascii="Times New Roman"/>
          <w:b w:val="false"/>
          <w:i w:val="false"/>
          <w:color w:val="000000"/>
          <w:sz w:val="28"/>
        </w:rPr>
        <w:t>
      осы Кодекстің 91-бабында белгіленген тәртіппен әрекетсіз деп танылған салық төлеушіге;</w:t>
      </w:r>
    </w:p>
    <w:p>
      <w:pPr>
        <w:spacing w:after="0"/>
        <w:ind w:left="0"/>
        <w:jc w:val="both"/>
      </w:pPr>
      <w:r>
        <w:rPr>
          <w:rFonts w:ascii="Times New Roman"/>
          <w:b w:val="false"/>
          <w:i w:val="false"/>
          <w:color w:val="000000"/>
          <w:sz w:val="28"/>
        </w:rPr>
        <w:t>
      осы банкте ашылған, салық органдары инкассалық өкімдер немесе салық төлеушінің банктік шоттары бойынша шығыс операцияларын тоқтата тұру туралы өкімдер шығарған банк шоты бар салық төлеушіге;</w:t>
      </w:r>
    </w:p>
    <w:p>
      <w:pPr>
        <w:spacing w:after="0"/>
        <w:ind w:left="0"/>
        <w:jc w:val="both"/>
      </w:pPr>
      <w:r>
        <w:rPr>
          <w:rFonts w:ascii="Times New Roman"/>
          <w:b w:val="false"/>
          <w:i w:val="false"/>
          <w:color w:val="000000"/>
          <w:sz w:val="28"/>
        </w:rPr>
        <w:t>
      өзі туралы ақпарат уәкілетті органның интернет-ресурсында жарияланған салық берешегі, әлеуметтік төлемдер бойынша берешегі бар салық төлеушіге банктік шоттар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 алуға арналған банктік шоттарды,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шоттарды қоспағанда) ашудан бас тартуға міндетті.</w:t>
      </w:r>
    </w:p>
    <w:p>
      <w:pPr>
        <w:spacing w:after="0"/>
        <w:ind w:left="0"/>
        <w:jc w:val="both"/>
      </w:pPr>
      <w:r>
        <w:rPr>
          <w:rFonts w:ascii="Times New Roman"/>
          <w:b w:val="false"/>
          <w:i w:val="false"/>
          <w:color w:val="000000"/>
          <w:sz w:val="28"/>
        </w:rPr>
        <w:t>
      Осы тармақшаның ережелері Қазақстан Республикасының банктер және банк қызметі туралы заңнамасына сәйкес банктердің активтері мен міндеттемелерін бір мезгілде беру жөніндегі операциялардың шеңберінде банк берген банктік шоттардың орнына бас банк банктік шоттарды және қайта ұйымдастыру шеңберінде біріктірілген жағдайда банк берген банктік шоттардың орнына құқықтық мирасқор банк ашатын банктік шоттарды ашқан кезде қолданылмайды.</w:t>
      </w:r>
    </w:p>
    <w:p>
      <w:pPr>
        <w:spacing w:after="0"/>
        <w:ind w:left="0"/>
        <w:jc w:val="both"/>
      </w:pPr>
      <w:r>
        <w:rPr>
          <w:rFonts w:ascii="Times New Roman"/>
          <w:b w:val="false"/>
          <w:i w:val="false"/>
          <w:color w:val="000000"/>
          <w:sz w:val="28"/>
        </w:rPr>
        <w:t xml:space="preserve">
      17) коллекторлық қызметті жүзеге асыратын салық төлеушілер бойынша талап ету құқығын басқаға беру шарттары жөніндегі мәліметтерді көрсетілген салық төлеушілердің орналасқан жері бойынша салық органына Қазақстан Республикасы Ұлттық Банкімен келісу бойынша уәкілетті орган белгілеген нысанға сәйкес тоқсаннан кейінгі айдың 25-нен кешіктірмей ұсынуға міндетті; </w:t>
      </w:r>
    </w:p>
    <w:p>
      <w:pPr>
        <w:spacing w:after="0"/>
        <w:ind w:left="0"/>
        <w:jc w:val="both"/>
      </w:pPr>
      <w:r>
        <w:rPr>
          <w:rFonts w:ascii="Times New Roman"/>
          <w:b w:val="false"/>
          <w:i w:val="false"/>
          <w:color w:val="000000"/>
          <w:sz w:val="28"/>
        </w:rPr>
        <w:t>
      Осы баптың мақсаттары үшін мемлекеттік мекемелердің бюджетті атқару жөніндегі уәкілетті мемлекеттік органда ашылған шоттары банктік шоттарға теңестіріледі, ал бюджетті атқару жөніндегі уәкілетті мемлекеттік орган банк операцияларының жекелеген түрлерін жүзеге асыратын ұйымға теңестіріледі.</w:t>
      </w:r>
    </w:p>
    <w:p>
      <w:pPr>
        <w:spacing w:after="0"/>
        <w:ind w:left="0"/>
        <w:jc w:val="both"/>
      </w:pPr>
      <w:r>
        <w:rPr>
          <w:rFonts w:ascii="Times New Roman"/>
          <w:b w:val="false"/>
          <w:i w:val="false"/>
          <w:color w:val="000000"/>
          <w:sz w:val="28"/>
        </w:rPr>
        <w:t>
      Осы баптың бірінші бөлігінің 8), 13), 14) және 17) тармақшаларында көзделген есептер мен мәліметтер телекоммуникациялар желісі арқылы беріледі. Техникалық проблемаларға байланысты оларды телекоммуникациялар желісі арқылы беру мүмкін болмаған жағдайда, көрсетілген есептер мен мәліметтер қағаз жеткізгіште жіберіледі.</w:t>
      </w:r>
    </w:p>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осы Кодекске сәйкес ұсынатын мәліметтерді салық органдары уәкілетті орган белгілеген тәртіппен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25-бап. Уәкiлеттi мемлекеттік органдардың салықтық әкімшілендіруді жүзеге асыру кезiндегi өзара iс-қимылы</w:t>
      </w:r>
    </w:p>
    <w:p>
      <w:pPr>
        <w:spacing w:after="0"/>
        <w:ind w:left="0"/>
        <w:jc w:val="both"/>
      </w:pPr>
      <w:r>
        <w:rPr>
          <w:rFonts w:ascii="Times New Roman"/>
          <w:b w:val="false"/>
          <w:i w:val="false"/>
          <w:color w:val="000000"/>
          <w:sz w:val="28"/>
        </w:rPr>
        <w:t>
      Салық органдары салықтық әкімшілендіру кезiнде:</w:t>
      </w:r>
    </w:p>
    <w:p>
      <w:pPr>
        <w:spacing w:after="0"/>
        <w:ind w:left="0"/>
        <w:jc w:val="both"/>
      </w:pPr>
      <w:r>
        <w:rPr>
          <w:rFonts w:ascii="Times New Roman"/>
          <w:b w:val="false"/>
          <w:i w:val="false"/>
          <w:color w:val="000000"/>
          <w:sz w:val="28"/>
        </w:rPr>
        <w:t>
      1) заңды тұлғаларды мемлекеттiк тiркеудi, қайта тiркеудi, заңды тұлғалар қызметінің тоқтатылуын мемлекеттік тіркеуді, құрылымдық бөлiмшелердi есептік тiркеуді, қайта тiркеудi, есептік тiркеуден шығаруды жүзеге асыратын;</w:t>
      </w:r>
    </w:p>
    <w:p>
      <w:pPr>
        <w:spacing w:after="0"/>
        <w:ind w:left="0"/>
        <w:jc w:val="both"/>
      </w:pPr>
      <w:r>
        <w:rPr>
          <w:rFonts w:ascii="Times New Roman"/>
          <w:b w:val="false"/>
          <w:i w:val="false"/>
          <w:color w:val="000000"/>
          <w:sz w:val="28"/>
        </w:rPr>
        <w:t>
      2) мемлекеттік статистика саласындағы;</w:t>
      </w:r>
    </w:p>
    <w:p>
      <w:pPr>
        <w:spacing w:after="0"/>
        <w:ind w:left="0"/>
        <w:jc w:val="both"/>
      </w:pPr>
      <w:r>
        <w:rPr>
          <w:rFonts w:ascii="Times New Roman"/>
          <w:b w:val="false"/>
          <w:i w:val="false"/>
          <w:color w:val="000000"/>
          <w:sz w:val="28"/>
        </w:rPr>
        <w:t>
      3) салық салу объектiлерiн және салық салуға байланысты объектілерді есепке алуды және (немесе) тiркеудi жүзеге асыратын, оның ішінде:</w:t>
      </w:r>
    </w:p>
    <w:p>
      <w:pPr>
        <w:spacing w:after="0"/>
        <w:ind w:left="0"/>
        <w:jc w:val="both"/>
      </w:pPr>
      <w:r>
        <w:rPr>
          <w:rFonts w:ascii="Times New Roman"/>
          <w:b w:val="false"/>
          <w:i w:val="false"/>
          <w:color w:val="000000"/>
          <w:sz w:val="28"/>
        </w:rPr>
        <w:t>
      жылжымайтын мүлікке құқықтарды мемлекеттік тіркеуді;</w:t>
      </w:r>
    </w:p>
    <w:p>
      <w:pPr>
        <w:spacing w:after="0"/>
        <w:ind w:left="0"/>
        <w:jc w:val="both"/>
      </w:pPr>
      <w:r>
        <w:rPr>
          <w:rFonts w:ascii="Times New Roman"/>
          <w:b w:val="false"/>
          <w:i w:val="false"/>
          <w:color w:val="000000"/>
          <w:sz w:val="28"/>
        </w:rPr>
        <w:t>
      жылжымалы мүлiк кепiлiн және кеме ипотекасын мемлекеттік тіркеуді, сондай-ақ әуе кемесін тіркеуден алып тастауға және әкетуге кері қайтарып алынбайтын өкілеттікті мемлекеттік тіркеуді;</w:t>
      </w:r>
    </w:p>
    <w:p>
      <w:pPr>
        <w:spacing w:after="0"/>
        <w:ind w:left="0"/>
        <w:jc w:val="both"/>
      </w:pPr>
      <w:r>
        <w:rPr>
          <w:rFonts w:ascii="Times New Roman"/>
          <w:b w:val="false"/>
          <w:i w:val="false"/>
          <w:color w:val="000000"/>
          <w:sz w:val="28"/>
        </w:rPr>
        <w:t>
      радиоэлектрондық құралдарды және жоғары жиіліктегі құрылғыларды мемлекеттік тіркеуді;</w:t>
      </w:r>
    </w:p>
    <w:p>
      <w:pPr>
        <w:spacing w:after="0"/>
        <w:ind w:left="0"/>
        <w:jc w:val="both"/>
      </w:pPr>
      <w:r>
        <w:rPr>
          <w:rFonts w:ascii="Times New Roman"/>
          <w:b w:val="false"/>
          <w:i w:val="false"/>
          <w:color w:val="000000"/>
          <w:sz w:val="28"/>
        </w:rPr>
        <w:t>
      ғарыш объектілерін және оларға құқықтарды мемлекеттік тіркеуді;</w:t>
      </w:r>
    </w:p>
    <w:p>
      <w:pPr>
        <w:spacing w:after="0"/>
        <w:ind w:left="0"/>
        <w:jc w:val="both"/>
      </w:pPr>
      <w:r>
        <w:rPr>
          <w:rFonts w:ascii="Times New Roman"/>
          <w:b w:val="false"/>
          <w:i w:val="false"/>
          <w:color w:val="000000"/>
          <w:sz w:val="28"/>
        </w:rPr>
        <w:t>
      көлік құралдарын мемлекеттік тіркеуді;</w:t>
      </w:r>
    </w:p>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мемлекеттік тіркеуді;</w:t>
      </w:r>
    </w:p>
    <w:p>
      <w:pPr>
        <w:spacing w:after="0"/>
        <w:ind w:left="0"/>
        <w:jc w:val="both"/>
      </w:pPr>
      <w:r>
        <w:rPr>
          <w:rFonts w:ascii="Times New Roman"/>
          <w:b w:val="false"/>
          <w:i w:val="false"/>
          <w:color w:val="000000"/>
          <w:sz w:val="28"/>
        </w:rPr>
        <w:t>
      шығармалар мен сабақтас құқықтар объектілеріне құқықтарды, шығармалар мен сабақтас құқықтар объектілерін пайдалануға лицензиялық шарттарды мемлекеттік тіркеуді;</w:t>
      </w:r>
    </w:p>
    <w:p>
      <w:pPr>
        <w:spacing w:after="0"/>
        <w:ind w:left="0"/>
        <w:jc w:val="both"/>
      </w:pPr>
      <w:r>
        <w:rPr>
          <w:rFonts w:ascii="Times New Roman"/>
          <w:b w:val="false"/>
          <w:i w:val="false"/>
          <w:color w:val="000000"/>
          <w:sz w:val="28"/>
        </w:rPr>
        <w:t>
      бұқаралық ақпарат құралын есепке қоюды жүзеге асыратын;</w:t>
      </w:r>
    </w:p>
    <w:p>
      <w:pPr>
        <w:spacing w:after="0"/>
        <w:ind w:left="0"/>
        <w:jc w:val="both"/>
      </w:pPr>
      <w:r>
        <w:rPr>
          <w:rFonts w:ascii="Times New Roman"/>
          <w:b w:val="false"/>
          <w:i w:val="false"/>
          <w:color w:val="000000"/>
          <w:sz w:val="28"/>
        </w:rPr>
        <w:t>
      4) лицензиялар, куәлiктер немесе рұқсат беру мен тiркеу сипатындағы өзге де құжаттарды беретiн;</w:t>
      </w:r>
    </w:p>
    <w:p>
      <w:pPr>
        <w:spacing w:after="0"/>
        <w:ind w:left="0"/>
        <w:jc w:val="both"/>
      </w:pPr>
      <w:r>
        <w:rPr>
          <w:rFonts w:ascii="Times New Roman"/>
          <w:b w:val="false"/>
          <w:i w:val="false"/>
          <w:color w:val="000000"/>
          <w:sz w:val="28"/>
        </w:rPr>
        <w:t>
      5) жеке тұлғаларды Қазақстан Республикасындағы тұрғылықты жерi бойынша тiркеудi жүзеге асыратын;</w:t>
      </w:r>
    </w:p>
    <w:p>
      <w:pPr>
        <w:spacing w:after="0"/>
        <w:ind w:left="0"/>
        <w:jc w:val="both"/>
      </w:pPr>
      <w:r>
        <w:rPr>
          <w:rFonts w:ascii="Times New Roman"/>
          <w:b w:val="false"/>
          <w:i w:val="false"/>
          <w:color w:val="000000"/>
          <w:sz w:val="28"/>
        </w:rPr>
        <w:t>
      6) азаматтық хал актiлерiн тiркеудi жүзеге асыратын;</w:t>
      </w:r>
    </w:p>
    <w:p>
      <w:pPr>
        <w:spacing w:after="0"/>
        <w:ind w:left="0"/>
        <w:jc w:val="both"/>
      </w:pPr>
      <w:r>
        <w:rPr>
          <w:rFonts w:ascii="Times New Roman"/>
          <w:b w:val="false"/>
          <w:i w:val="false"/>
          <w:color w:val="000000"/>
          <w:sz w:val="28"/>
        </w:rPr>
        <w:t>
      7) нотариаттық iс-әрекеттер жасауды жүзеге асыратын;</w:t>
      </w:r>
    </w:p>
    <w:p>
      <w:pPr>
        <w:spacing w:after="0"/>
        <w:ind w:left="0"/>
        <w:jc w:val="both"/>
      </w:pPr>
      <w:r>
        <w:rPr>
          <w:rFonts w:ascii="Times New Roman"/>
          <w:b w:val="false"/>
          <w:i w:val="false"/>
          <w:color w:val="000000"/>
          <w:sz w:val="28"/>
        </w:rPr>
        <w:t>
      8) қорғаншылық пен қамқоршылықты;</w:t>
      </w:r>
    </w:p>
    <w:p>
      <w:pPr>
        <w:spacing w:after="0"/>
        <w:ind w:left="0"/>
        <w:jc w:val="both"/>
      </w:pPr>
      <w:r>
        <w:rPr>
          <w:rFonts w:ascii="Times New Roman"/>
          <w:b w:val="false"/>
          <w:i w:val="false"/>
          <w:color w:val="000000"/>
          <w:sz w:val="28"/>
        </w:rPr>
        <w:t>
      9) көліктік және коммуникацияны;</w:t>
      </w:r>
    </w:p>
    <w:p>
      <w:pPr>
        <w:spacing w:after="0"/>
        <w:ind w:left="0"/>
        <w:jc w:val="both"/>
      </w:pPr>
      <w:r>
        <w:rPr>
          <w:rFonts w:ascii="Times New Roman"/>
          <w:b w:val="false"/>
          <w:i w:val="false"/>
          <w:color w:val="000000"/>
          <w:sz w:val="28"/>
        </w:rPr>
        <w:t>
      10) Қазақстан Республикасының жер қойнауы және жер қойнауын пайдалану туралы заңнамасына сәйкес жер қойнауын пайдалану саласында мемлекеттік реттеуді жүзеге асыратын;</w:t>
      </w:r>
    </w:p>
    <w:p>
      <w:pPr>
        <w:spacing w:after="0"/>
        <w:ind w:left="0"/>
        <w:jc w:val="both"/>
      </w:pPr>
      <w:r>
        <w:rPr>
          <w:rFonts w:ascii="Times New Roman"/>
          <w:b w:val="false"/>
          <w:i w:val="false"/>
          <w:color w:val="000000"/>
          <w:sz w:val="28"/>
        </w:rPr>
        <w:t>
      11) сыртқы саяси қызметті жүзеге асыратын;</w:t>
      </w:r>
    </w:p>
    <w:p>
      <w:pPr>
        <w:spacing w:after="0"/>
        <w:ind w:left="0"/>
        <w:jc w:val="both"/>
      </w:pPr>
      <w:r>
        <w:rPr>
          <w:rFonts w:ascii="Times New Roman"/>
          <w:b w:val="false"/>
          <w:i w:val="false"/>
          <w:color w:val="000000"/>
          <w:sz w:val="28"/>
        </w:rPr>
        <w:t>
      12) Қазақстан Республикасының Yкiметi белгiлейтiн басқа да уәкiлеттi мемлекеттік органдармен өзара iс-қимыл жасайды.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Уәкілеттi мемлекеттік органдардың, </w:t>
      </w:r>
      <w:r>
        <w:rPr>
          <w:rFonts w:ascii="Times New Roman"/>
          <w:b/>
          <w:i w:val="false"/>
          <w:color w:val="000000"/>
          <w:sz w:val="28"/>
        </w:rPr>
        <w:t>Қазақстан Республикасы Ұлттық Банкінің және жергілікті атқарушы органдардың салық органдарымен өзара іс-қимылы кезіндегі мiндеттерi</w:t>
      </w:r>
    </w:p>
    <w:p>
      <w:pPr>
        <w:spacing w:after="0"/>
        <w:ind w:left="0"/>
        <w:jc w:val="both"/>
      </w:pPr>
      <w:r>
        <w:rPr>
          <w:rFonts w:ascii="Times New Roman"/>
          <w:b w:val="false"/>
          <w:i w:val="false"/>
          <w:color w:val="000000"/>
          <w:sz w:val="28"/>
        </w:rPr>
        <w:t>
      1. Заңды тұлғаларды мемлекеттiк тiркеудi, қайта тiркеудi, заңды тұлғалар қызметінің тоқтатылуын мемлекеттік тіркеуді, құрылымдық бөлімшелерді есептік тiркеуді, қайта тiркеудi және есептік тiркеуден шығаруды жүзеге асыратын уәкілетті мемлекеттік органдар заңды тұлғаның тіркелген, қайта тіркелген, заңды тұлғалар қызметінің тоқтатылуы мемлекеттік тіркелген, құрылымдық бөлімше есептік тiркеуге қойылған, қайта тіркелген, есептік тiркеуден шығарылған күнінен бастап үш жұмыс күнінен кешіктірмей заңды тұлғаның тіркелгені, қайта тіркелгені, заңды тұлғалар қызметінің тоқтатылуының мемлекеттік тіркелгені, құрылымдық бөлімшенің есептік тiркеуге қойылғаны, қайта тіркелгені, есептік тiркеуден шығарылғаны туралы мәліметтерді электрондық хабарлама арқылы салық органына, банктерге немесе банк операцияларының жекелеген түрлерін жүзеге асыратын ұйымдарға табыс етуге мiндеттi.</w:t>
      </w:r>
    </w:p>
    <w:p>
      <w:pPr>
        <w:spacing w:after="0"/>
        <w:ind w:left="0"/>
        <w:jc w:val="both"/>
      </w:pPr>
      <w:r>
        <w:rPr>
          <w:rFonts w:ascii="Times New Roman"/>
          <w:b w:val="false"/>
          <w:i w:val="false"/>
          <w:color w:val="000000"/>
          <w:sz w:val="28"/>
        </w:rPr>
        <w:t>
      2. Егер осы бапта өзгеше белгіленбесе, лицензияларды, куәлiктердi немесе рұқсат ету мен тiркеу сипатындағы өзге де құжаттарды берудi жүзеге асыратын уәкiлеттi органдар лицензиялар және оларға қосымша (қосымшалар), куәлiктер немесе рұқсат ету мен тiркеу сипатындағы өзге де құжаттар берiлген (тоқтатылған) салық төлеушiлер және бюджетке басқа да төлемдер алынатын объектiлер туралы мәлiметтердi осы Кодекстiң 18-бөлiмiнде белгiленген тәртiппен, мерзiмде және уәкiлеттi орган белгiлеген нысандар бойынша өздерiнiң орналасқан жерiндегi салық органдарына табыс етуге мiндеттi.</w:t>
      </w:r>
    </w:p>
    <w:p>
      <w:pPr>
        <w:spacing w:after="0"/>
        <w:ind w:left="0"/>
        <w:jc w:val="both"/>
      </w:pPr>
      <w:r>
        <w:rPr>
          <w:rFonts w:ascii="Times New Roman"/>
          <w:b w:val="false"/>
          <w:i w:val="false"/>
          <w:color w:val="000000"/>
          <w:sz w:val="28"/>
        </w:rPr>
        <w:t>
      Еңбекші көшіп келушіге рұқсаттар беруді жүзеге асыратын ішкі істер органдары еңбекші көшіп келушіге рұқсаттар берілген салық төлеушілер туралы мәлiметтердi уәкiлеттi орган белгiлеген тәртiппен, мерзiмде және нысандар бойынша өздерiнiң орналасқан жерiндегi салық органдарына ұсынуға мiндеттi.</w:t>
      </w:r>
    </w:p>
    <w:p>
      <w:pPr>
        <w:spacing w:after="0"/>
        <w:ind w:left="0"/>
        <w:jc w:val="both"/>
      </w:pPr>
      <w:r>
        <w:rPr>
          <w:rFonts w:ascii="Times New Roman"/>
          <w:b w:val="false"/>
          <w:i w:val="false"/>
          <w:color w:val="000000"/>
          <w:sz w:val="28"/>
        </w:rPr>
        <w:t>
      3. 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уәкiлеттi орган белгiлеген тәртіппен, мерзімде және нысандар бойынша салық органдарына табыс етуге мiндеттi.</w:t>
      </w:r>
    </w:p>
    <w:p>
      <w:pPr>
        <w:spacing w:after="0"/>
        <w:ind w:left="0"/>
        <w:jc w:val="both"/>
      </w:pPr>
      <w:r>
        <w:rPr>
          <w:rFonts w:ascii="Times New Roman"/>
          <w:b w:val="false"/>
          <w:i w:val="false"/>
          <w:color w:val="000000"/>
          <w:sz w:val="28"/>
        </w:rPr>
        <w:t>
      4. Бюджетке төленетін төлемдерді жинауды, салық салу объектiлерi мен салық салуға байланысты объектілерді есепке алуды және (немесе) тiркеудi жүзеге асыратын уәкiлеттi органдар табыс ететін мәлiметтерде, ерекше қорғалатын табиғи аумақтарды ғылыми, экологиялық-ағартушылық, туристік, рекреациялық және шектеулі шаруашылық мақсаттарында пайдаланатын жеке тұлғаларды қоспағанда, салық төлеушінің идентификаттау нөмірін көрсетуге мiндеттi.</w:t>
      </w:r>
    </w:p>
    <w:p>
      <w:pPr>
        <w:spacing w:after="0"/>
        <w:ind w:left="0"/>
        <w:jc w:val="both"/>
      </w:pPr>
      <w:r>
        <w:rPr>
          <w:rFonts w:ascii="Times New Roman"/>
          <w:b w:val="false"/>
          <w:i w:val="false"/>
          <w:color w:val="000000"/>
          <w:sz w:val="28"/>
        </w:rPr>
        <w:t>
      5. Шетелдiктердің келуiн (кетуiн) тiркеудi жүзеге асыратын уәкiлеттi мемлекеттік орган олардың келуiн (кетуiн) тiркегеннен кейiн он жұмыс күнiнен кешiктiрмей келудiң мақсатын, орнын және болу мерзiмiн көрсете отырып, келушi шетелдiктер туралы мәлiметтердi уәкілетті орган белгілеген тәртіппен салық органына табыс етуге мiндеттi.</w:t>
      </w:r>
    </w:p>
    <w:p>
      <w:pPr>
        <w:spacing w:after="0"/>
        <w:ind w:left="0"/>
        <w:jc w:val="both"/>
      </w:pPr>
      <w:r>
        <w:rPr>
          <w:rFonts w:ascii="Times New Roman"/>
          <w:b w:val="false"/>
          <w:i w:val="false"/>
          <w:color w:val="000000"/>
          <w:sz w:val="28"/>
        </w:rPr>
        <w:t>
      6. Инвестициялар жөніндегі уәкілетті орган Қазақстан Республикасының инвестициялар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 тоқтатылғаны туралы мәліметтерді және өзге де мәліметтерді инвестициялар жөніндегі уәкілетті органмен келісу арқылы уәкілетті орган белгілеген тәртіппен, мерзімдерде және нысандар бойынша уәкілетті органға табыс етуге міндетті.</w:t>
      </w:r>
    </w:p>
    <w:p>
      <w:pPr>
        <w:spacing w:after="0"/>
        <w:ind w:left="0"/>
        <w:jc w:val="both"/>
      </w:pPr>
      <w:r>
        <w:rPr>
          <w:rFonts w:ascii="Times New Roman"/>
          <w:b w:val="false"/>
          <w:i w:val="false"/>
          <w:color w:val="000000"/>
          <w:sz w:val="28"/>
        </w:rPr>
        <w:t>
      7.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 акцияларды немесе қатысу үлестерін сатып алу-сату жөніндегі мәмілелер жүзеге асырылған күннен бастап он жұмыс күні ішінде уәкілетті орган белгілеген нысан бойынша салық агенті болып табылатын бейрезидент туралы мәліметтерді қоса алғанда, осы Кодекстің 650-бабына сәйкес ол бойынша салық міндеттемелері туындайтын мәміленің қатысушылары және оның параметрлері туралы мәліметтерді өзінің орналасқан жері бойынша салық органына табыс етуге мiндеттi.</w:t>
      </w:r>
    </w:p>
    <w:p>
      <w:pPr>
        <w:spacing w:after="0"/>
        <w:ind w:left="0"/>
        <w:jc w:val="both"/>
      </w:pPr>
      <w:r>
        <w:rPr>
          <w:rFonts w:ascii="Times New Roman"/>
          <w:b w:val="false"/>
          <w:i w:val="false"/>
          <w:color w:val="000000"/>
          <w:sz w:val="28"/>
        </w:rPr>
        <w:t>
      8. Сыртқы саясат қызметін жүзеге асыру жөніндегі уәкілетті мемлекеттік орган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осындай дипломатиялық немесе оған теңестірілген өкілдіктің аккредиттелгенін және орналасқан жерін растайтын құжаттарды аккредиттелген күннен бастап он жұмыс күні ішінде табыс етуге міндетті.</w:t>
      </w:r>
    </w:p>
    <w:p>
      <w:pPr>
        <w:spacing w:after="0"/>
        <w:ind w:left="0"/>
        <w:jc w:val="both"/>
      </w:pPr>
      <w:r>
        <w:rPr>
          <w:rFonts w:ascii="Times New Roman"/>
          <w:b w:val="false"/>
          <w:i w:val="false"/>
          <w:color w:val="000000"/>
          <w:sz w:val="28"/>
        </w:rPr>
        <w:t>
      9. Қазақстан Республикасының Ұлттық Банкі тексерілетін салық төлеушіге қатысты салықтық тексеру барысында уәкілетті органның сұрау салуы бойынша еңбек сіңірілмеген сыйлықақылар, болмаған шығындар, мәлімделген, бірақ реттелмеген шығындар, болған, бірақ мәлімделмеген шығындар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Қазақстан Республикасының Ұлттық Банкімен бірлесіп уәкілетті орган белгілеген тәртіппен табыс етеді.</w:t>
      </w:r>
    </w:p>
    <w:p>
      <w:pPr>
        <w:spacing w:after="0"/>
        <w:ind w:left="0"/>
        <w:jc w:val="both"/>
      </w:pPr>
      <w:r>
        <w:rPr>
          <w:rFonts w:ascii="Times New Roman"/>
          <w:b w:val="false"/>
          <w:i w:val="false"/>
          <w:color w:val="000000"/>
          <w:sz w:val="28"/>
        </w:rPr>
        <w:t>
      10. Қазақстан Республикасының Ұлттық Банкі коллекторлық қызметті жүзеге асыратын салық төлеушіге қатысты талап ету құқығын басқаға беру шарттары жөніндегі мәліметтерді уәкілетті органға Қазақстан Республикасы Ұлттық Банкімен келісу арқылы уәкілетті орган белгілеген нысан бойынша тоқсаннан кейінгі айдың 25-нен кешіктірмей табыс етуге міндетті.</w:t>
      </w:r>
    </w:p>
    <w:p>
      <w:pPr>
        <w:spacing w:after="0"/>
        <w:ind w:left="0"/>
        <w:jc w:val="both"/>
      </w:pPr>
      <w:r>
        <w:rPr>
          <w:rFonts w:ascii="Times New Roman"/>
          <w:b w:val="false"/>
          <w:i w:val="false"/>
          <w:color w:val="000000"/>
          <w:sz w:val="28"/>
        </w:rPr>
        <w:t>
      11. Қазақстан Республикасы Ұлттық Банкінің аумақтық бөлімшелері салық органдарына қолма-қол шетелдік валютамен айырбастау операцияларын ұйымдастыру жөніндегі қызметті жүзеге асыруға лицензиясы бар уәкілетті ұйымдардың айырбастау пунктері жөніндегі мәліметтерді Қазақстан Республикасы Ұлттық Банкімен келісу арқылы уәкілетті орган белгілеген нысан бойынша тоқсаннан кейінгі айдың 25-нен кешіктірмей табыс етуге міндетті.</w:t>
      </w:r>
    </w:p>
    <w:p>
      <w:pPr>
        <w:spacing w:after="0"/>
        <w:ind w:left="0"/>
        <w:jc w:val="both"/>
      </w:pPr>
      <w:r>
        <w:rPr>
          <w:rFonts w:ascii="Times New Roman"/>
          <w:b w:val="false"/>
          <w:i w:val="false"/>
          <w:color w:val="000000"/>
          <w:sz w:val="28"/>
        </w:rPr>
        <w:t>
      12. Агроөнеркәсіптік кешенді дамыту саласындағы уәкілетті орган агроөнеркәсіптік кешен саласындағы дайындаушы ұйым бюджет қаражаты есебінен алған қосылған құн салығы сомасы субсидияларының сомалары жөніндегі мәліметтерді уәкілетті орган белгілеген тәртіппен, мерзімде және нысан бойынша табыс етуге міндетті.</w:t>
      </w:r>
    </w:p>
    <w:p>
      <w:pPr>
        <w:spacing w:after="0"/>
        <w:ind w:left="0"/>
        <w:jc w:val="both"/>
      </w:pPr>
      <w:r>
        <w:rPr>
          <w:rFonts w:ascii="Times New Roman"/>
          <w:b w:val="false"/>
          <w:i w:val="false"/>
          <w:color w:val="000000"/>
          <w:sz w:val="28"/>
        </w:rPr>
        <w:t>
      13. Нотариустар жеке тұлғалардың мәмілелері мен шарттары бойынша:</w:t>
      </w:r>
    </w:p>
    <w:p>
      <w:pPr>
        <w:spacing w:after="0"/>
        <w:ind w:left="0"/>
        <w:jc w:val="both"/>
      </w:pPr>
      <w:r>
        <w:rPr>
          <w:rFonts w:ascii="Times New Roman"/>
          <w:b w:val="false"/>
          <w:i w:val="false"/>
          <w:color w:val="000000"/>
          <w:sz w:val="28"/>
        </w:rPr>
        <w:t>
      1) мемлекеттік немесе өзге де тіркеуге жататын мүлік, сондай-ақ ол бойынша құқықтар және (немесе) мәмілелер мемлекеттік немесе өзге де тіркеуге жататын мүлік туралы;</w:t>
      </w:r>
    </w:p>
    <w:p>
      <w:pPr>
        <w:spacing w:after="0"/>
        <w:ind w:left="0"/>
        <w:jc w:val="both"/>
      </w:pPr>
      <w:r>
        <w:rPr>
          <w:rFonts w:ascii="Times New Roman"/>
          <w:b w:val="false"/>
          <w:i w:val="false"/>
          <w:color w:val="000000"/>
          <w:sz w:val="28"/>
        </w:rPr>
        <w:t>
      2) мұраға құқық туралы берілген куәліктер туралы;</w:t>
      </w:r>
    </w:p>
    <w:p>
      <w:pPr>
        <w:spacing w:after="0"/>
        <w:ind w:left="0"/>
        <w:jc w:val="both"/>
      </w:pPr>
      <w:r>
        <w:rPr>
          <w:rFonts w:ascii="Times New Roman"/>
          <w:b w:val="false"/>
          <w:i w:val="false"/>
          <w:color w:val="000000"/>
          <w:sz w:val="28"/>
        </w:rPr>
        <w:t>
      3) егер мәміледе (шартта) көзделген бағасы республикалық бюджет туралы заңда белгіленген және тиісті қаржы жылының 1 қаңтарында қолданыста болатын ең төменгі жалақының 160 еселенген мөлшерінен асатын жағдайда, осы тармақта көрсетілмеген басқа да мәмілелелер мен шарттар туралы мәліметтерді уәкілеттті органға ұсынуға міндетті.</w:t>
      </w:r>
    </w:p>
    <w:p>
      <w:pPr>
        <w:spacing w:after="0"/>
        <w:ind w:left="0"/>
        <w:jc w:val="both"/>
      </w:pPr>
      <w:r>
        <w:rPr>
          <w:rFonts w:ascii="Times New Roman"/>
          <w:b w:val="false"/>
          <w:i w:val="false"/>
          <w:color w:val="000000"/>
          <w:sz w:val="28"/>
        </w:rPr>
        <w:t>
      Осы тармақта көрсетілген ақпараттың нысанын, табыс ету тәртібі мен мерзімін Қазақстан Республикасының Әділет министрлігімен келісу бойынша уәкілетті орган белгілейді.</w:t>
      </w:r>
    </w:p>
    <w:p>
      <w:pPr>
        <w:spacing w:after="0"/>
        <w:ind w:left="0"/>
        <w:jc w:val="both"/>
      </w:pPr>
      <w:r>
        <w:rPr>
          <w:rFonts w:ascii="Times New Roman"/>
          <w:b w:val="false"/>
          <w:i w:val="false"/>
          <w:color w:val="000000"/>
          <w:sz w:val="28"/>
        </w:rPr>
        <w:t>
      14. Бағалы қағаздарды ұстаушылар тізілімдерінің жүйесін жүргізу жөніндегі қызметті жүзеге асыратын ұйым салық органының сұрау салуын алған күннен бастап отыз жұмыс күні ішінде бағалы қағаздарды ұстаушы тексеріліп отырған жеке тұлғалар туралы қолда бар мәліметтерді Қазақстан Республикасының Ұлттық Банкімен келісу арқылы уәкілетті орган белгілеген тәртіппен және нысан бойынша табыс етуге міндетті.</w:t>
      </w:r>
    </w:p>
    <w:p>
      <w:pPr>
        <w:spacing w:after="0"/>
        <w:ind w:left="0"/>
        <w:jc w:val="both"/>
      </w:pPr>
      <w:r>
        <w:rPr>
          <w:rFonts w:ascii="Times New Roman"/>
          <w:b w:val="false"/>
          <w:i w:val="false"/>
          <w:color w:val="000000"/>
          <w:sz w:val="28"/>
        </w:rPr>
        <w:t>
      15. Брокерлер салық органының сұрау салуын алған күннен бастап отыз жұмыс күні ішінде тексеріліп отырған жеке тұлғалардың бағалы қағаздармен немесе тауар биржасында өткізілген биржалық тауарлармен мәмілелері туралы мәліметтерді Қазақстан Республикасының Ұлттық Банкімен және сауда қызметін реттеу саласындағы уәкілетті органмен келісу бойынша уәкілетті орган белгілеген тәртіппен және нысан бойынша табыс етуге міндетті.</w:t>
      </w:r>
    </w:p>
    <w:p>
      <w:pPr>
        <w:spacing w:after="0"/>
        <w:ind w:left="0"/>
        <w:jc w:val="both"/>
      </w:pPr>
      <w:r>
        <w:rPr>
          <w:rFonts w:ascii="Times New Roman"/>
          <w:b w:val="false"/>
          <w:i w:val="false"/>
          <w:color w:val="000000"/>
          <w:sz w:val="28"/>
        </w:rPr>
        <w:t>
      16. Қазақстан Республикасы Үкіметінің шешімі бойынша құрылған, Қазақстан Республикасының зейнетақымен қамсыздандыру туралы заңнамасына сәйкес зейнеткерлік жарналарды, әлеуметтік аударымдарды және әлеуметтік төлемдерді есепке алуды қамтамасыз ететін заңды тұлға жеке тұлғалар туралы қолда бар мәліметтерді халықты әлеуметтік қорғау саласындағы уәкілетті органмен келісу бойынша уәкілетті орган белгілеген тәртіппен және нысан бойынша уәкілетті органға табыс етуге міндетті.</w:t>
      </w:r>
    </w:p>
    <w:p>
      <w:pPr>
        <w:spacing w:after="0"/>
        <w:ind w:left="0"/>
        <w:jc w:val="both"/>
      </w:pPr>
      <w:r>
        <w:rPr>
          <w:rFonts w:ascii="Times New Roman"/>
          <w:b w:val="false"/>
          <w:i w:val="false"/>
          <w:color w:val="000000"/>
          <w:sz w:val="28"/>
        </w:rPr>
        <w:t>
      17. Сақтандыру (қайта сақтандыру) ұйымдары, сақтандыру брокерлері салық органының сұрау салуын алған күннен бастап отыз жұмыс күні ішінде тексеріліп отырған жеке тұлғалар жасаған сақтандыру шарттары жөніндегі мәліметтерді Қазақстан Республикасының Ұлттық Банкімен келісу арқылы уәкілетті орган белгілеген тәртіппен және нысан бойынша табыс етуге міндетті.</w:t>
      </w:r>
    </w:p>
    <w:p>
      <w:pPr>
        <w:spacing w:after="0"/>
        <w:ind w:left="0"/>
        <w:jc w:val="both"/>
      </w:pPr>
      <w:r>
        <w:rPr>
          <w:rFonts w:ascii="Times New Roman"/>
          <w:b w:val="false"/>
          <w:i w:val="false"/>
          <w:color w:val="000000"/>
          <w:sz w:val="28"/>
        </w:rPr>
        <w:t>
      18. Білім беру ұйымдары салық органының тексеріліп отырған жеке тұлғалардың Қазақстан Республикасының аумағында білім алуға жұмсаған шығындарын растау туралы талабын алған күннен бастап отыз жұмыс күні ішінде мәліметтерді осы Кодекстің 112-бабында белгіленген нысан бойынша және тәртіппен ұсынуға міндетті.</w:t>
      </w:r>
    </w:p>
    <w:p>
      <w:pPr>
        <w:spacing w:after="0"/>
        <w:ind w:left="0"/>
        <w:jc w:val="both"/>
      </w:pPr>
      <w:r>
        <w:rPr>
          <w:rFonts w:ascii="Times New Roman"/>
          <w:b w:val="false"/>
          <w:i w:val="false"/>
          <w:color w:val="000000"/>
          <w:sz w:val="28"/>
        </w:rPr>
        <w:t>
      19. Денсаулық сақтау субъектілері салық органының тексеріліп отырған жеке тұлғалардың Қазақстан Республикасының аумағында медицинаға жұмсаған шығындарын растау туралы талабын алған күннен бастап отыз жұмыс күні ішінде мәліметтерді осы Кодекстің 112-бабында белгіленген нысан бойынша және тәртіппен ұсынуға міндетті. 2020 жылдан бастап қолданысқа енгізіледі.</w:t>
      </w:r>
    </w:p>
    <w:p>
      <w:pPr>
        <w:spacing w:after="0"/>
        <w:ind w:left="0"/>
        <w:jc w:val="both"/>
      </w:pPr>
      <w:r>
        <w:rPr>
          <w:rFonts w:ascii="Times New Roman"/>
          <w:b w:val="false"/>
          <w:i w:val="false"/>
          <w:color w:val="000000"/>
          <w:sz w:val="28"/>
        </w:rPr>
        <w:t>
      20. Салық төлеушілер, салық салу объектілері (бюджетке төлемдер алынатын объектілер (өндіріп алынатын) және (немесе) салық салуға байланысты объектілер туралы мәліметтерді табыс ету салық органдары мен уәкілетті мемлекеттік органдардың өзара автоматтандырылған іс-қимылына арналған тиісті бағдарламалық қамтамасыз ету пайдаланыла отырып, электрондық нысанда, уәкілетті орган белгілеген тәртіппен және нысандар бойынша он жұмыс күні ішінде жүзеге асырылады.</w:t>
      </w:r>
    </w:p>
    <w:p>
      <w:pPr>
        <w:spacing w:after="0"/>
        <w:ind w:left="0"/>
        <w:jc w:val="both"/>
      </w:pPr>
      <w:r>
        <w:rPr>
          <w:rFonts w:ascii="Times New Roman"/>
          <w:b w:val="false"/>
          <w:i w:val="false"/>
          <w:color w:val="000000"/>
          <w:sz w:val="28"/>
        </w:rPr>
        <w:t>
      Уәкілетті мемлекеттік органдар салық төлеушілер, салық салу объектілері (бюджетке төлемдер алынатын объектілер (өндіріп алынатын) және (немесе) салық салуға байланысты объектілер туралы мәліметтерді электрондық нысанда табыс еткен жағдайда, уәкілетті мемлекеттік органдардың мәліметтерді қағаз жеткізгіште табыс ету талап етілмейді.</w:t>
      </w:r>
    </w:p>
    <w:p>
      <w:pPr>
        <w:spacing w:after="0"/>
        <w:ind w:left="0"/>
        <w:jc w:val="both"/>
      </w:pPr>
      <w:r>
        <w:rPr>
          <w:rFonts w:ascii="Times New Roman"/>
          <w:b w:val="false"/>
          <w:i w:val="false"/>
          <w:color w:val="000000"/>
          <w:sz w:val="28"/>
        </w:rPr>
        <w:t>
      21. Жол жүрісі қауіпсіздігін қамтамасыз ету жөніндегі уәкілетті орган көлік құралдарын мемлекеттік тіркеу туралы мәліметтерді берген кезде осындай көлік құралының Қазақстан Республикасының аумағына алғаш әкелінген күні туралы, сондай-ақ оны дайындаушы ел туралы мәліметтердің берілуін қамтамасыз етеді.</w:t>
      </w:r>
    </w:p>
    <w:p>
      <w:pPr>
        <w:spacing w:after="0"/>
        <w:ind w:left="0"/>
        <w:jc w:val="both"/>
      </w:pPr>
      <w:r>
        <w:rPr>
          <w:rFonts w:ascii="Times New Roman"/>
          <w:b w:val="false"/>
          <w:i w:val="false"/>
          <w:color w:val="000000"/>
          <w:sz w:val="28"/>
        </w:rPr>
        <w:t>
      22. Жергілікті атқарушы органдар есепті тоқсаннан кейінгі айдың 20-сынан кешіктірмей орналасқан жері бойынша салық органдарына уәкілетті орган бекіткен нысанда қалалық қоғамдық көлік тасымалдары бойынша халыққа қызмет көрсету бөлігінде салық төлеушінің билеттерді пайдалануы туралы есепті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27-бап.</w:t>
      </w:r>
      <w:r>
        <w:rPr>
          <w:rFonts w:ascii="Times New Roman"/>
          <w:b w:val="false"/>
          <w:i w:val="false"/>
          <w:color w:val="000000"/>
          <w:sz w:val="28"/>
        </w:rPr>
        <w:t xml:space="preserve"> Бағалы қағаздарды номиналды ұстаушылар ретінде клиенттердің шоттарын жүргізу құқығына ие, инвестициялық портфельді басқаратын кастодиандардың, бірыңғай тіркеушінің, брокерлердің және (немесе) дилерлердің, сондай-ақ сақтандыру ұйымдарының салық органдарымен өзара іс-қимыл кезіндегі міндеттері</w:t>
      </w:r>
    </w:p>
    <w:p>
      <w:pPr>
        <w:spacing w:after="0"/>
        <w:ind w:left="0"/>
        <w:jc w:val="both"/>
      </w:pPr>
      <w:r>
        <w:rPr>
          <w:rFonts w:ascii="Times New Roman"/>
          <w:b w:val="false"/>
          <w:i w:val="false"/>
          <w:color w:val="000000"/>
          <w:sz w:val="28"/>
        </w:rPr>
        <w:t>
      1. Бағалы қағаздарды номиналды ұстаушылар ретінде клиенттердің шоттарын жүргізу құқығына ие кастодиандар, бірыңғай тіркеуші, брокерлер және (немесе) дилерлер:</w:t>
      </w:r>
    </w:p>
    <w:p>
      <w:pPr>
        <w:spacing w:after="0"/>
        <w:ind w:left="0"/>
        <w:jc w:val="both"/>
      </w:pPr>
      <w:r>
        <w:rPr>
          <w:rFonts w:ascii="Times New Roman"/>
          <w:b w:val="false"/>
          <w:i w:val="false"/>
          <w:color w:val="000000"/>
          <w:sz w:val="28"/>
        </w:rPr>
        <w:t>
      1) телекоммуникациялар желiсі арқылы уәкілетті органға, бейрезидент жеке тұлғаларға, бейрезидент заңды тұлғаларға, сондай-ақ бейрезиденттер бенефициарлық меншік иелері болып табылатын заңды тұлғаларға ашылған бағалы қағаздарды есепке алуға арналған шоттардың бар екендігі, сондай-ақ осы шоттардағы бағалы қағаздардың қалдықтары және қозғалысы туралы мәліметтерді табыс етуге;</w:t>
      </w:r>
    </w:p>
    <w:p>
      <w:pPr>
        <w:spacing w:after="0"/>
        <w:ind w:left="0"/>
        <w:jc w:val="both"/>
      </w:pPr>
      <w:r>
        <w:rPr>
          <w:rFonts w:ascii="Times New Roman"/>
          <w:b w:val="false"/>
          <w:i w:val="false"/>
          <w:color w:val="000000"/>
          <w:sz w:val="28"/>
        </w:rPr>
        <w:t>
      2) уәкілетті органның сұрау салуы бойынша, шет мемлекеттің уәкілетті органы Қазақстан Республикасының халықаралық шартына сәйкес жіберген сұрау салуында көрсетілген жеке және заңды тұлғаларға ашылған, бағалы қағаздарды есепке алуға арналған шоттардың бар екендігі, сондай-ақ осы шоттардағы бағалы қағаздардың қалдықтары және қозғалысы туралы мәліметтерді табыс етуге міндетті.</w:t>
      </w:r>
    </w:p>
    <w:p>
      <w:pPr>
        <w:spacing w:after="0"/>
        <w:ind w:left="0"/>
        <w:jc w:val="both"/>
      </w:pPr>
      <w:r>
        <w:rPr>
          <w:rFonts w:ascii="Times New Roman"/>
          <w:b w:val="false"/>
          <w:i w:val="false"/>
          <w:color w:val="000000"/>
          <w:sz w:val="28"/>
        </w:rPr>
        <w:t>
      2. Инвестициялық портфельді басқаратын кастодиандар:</w:t>
      </w:r>
    </w:p>
    <w:p>
      <w:pPr>
        <w:spacing w:after="0"/>
        <w:ind w:left="0"/>
        <w:jc w:val="both"/>
      </w:pPr>
      <w:r>
        <w:rPr>
          <w:rFonts w:ascii="Times New Roman"/>
          <w:b w:val="false"/>
          <w:i w:val="false"/>
          <w:color w:val="000000"/>
          <w:sz w:val="28"/>
        </w:rPr>
        <w:t>
      1) телекоммуникациялар желiсі арқылы уәкілетті органға, бейрезидент жеке тұлғаларға, бейрезидент заңды тұлғаларға, сондай-ақ бейрезиденттер бенефициарлық меншік иелері болып табылатын заңды тұлғаларға тиесілі бағалы қағаздарды қоспағанда, өзге активтердің бар екендігі туралы мәліметтерді табыс етуге;</w:t>
      </w:r>
    </w:p>
    <w:p>
      <w:pPr>
        <w:spacing w:after="0"/>
        <w:ind w:left="0"/>
        <w:jc w:val="both"/>
      </w:pPr>
      <w:r>
        <w:rPr>
          <w:rFonts w:ascii="Times New Roman"/>
          <w:b w:val="false"/>
          <w:i w:val="false"/>
          <w:color w:val="000000"/>
          <w:sz w:val="28"/>
        </w:rPr>
        <w:t>
      2) уәкілетті органның сұрау салуы бойынша, шет мемлекеттің уәкілетті органы Қазақстан Республикасының халықаралық шартына сәйкес жіберген сұрау салуында көрсетілген жеке және заңды тұлғаларға тиесілі, осы баптың 1-тармағында көрсетілгендерді қоспағанда, өзге активтердің бар екендігі туралы мәліметтерді табыс етуге міндетті.</w:t>
      </w:r>
    </w:p>
    <w:p>
      <w:pPr>
        <w:spacing w:after="0"/>
        <w:ind w:left="0"/>
        <w:jc w:val="both"/>
      </w:pPr>
      <w:r>
        <w:rPr>
          <w:rFonts w:ascii="Times New Roman"/>
          <w:b w:val="false"/>
          <w:i w:val="false"/>
          <w:color w:val="000000"/>
          <w:sz w:val="28"/>
        </w:rPr>
        <w:t>
      3. "Өмірді сақтандыру" саласындағы қызметті жүзеге асыратын сақтандыру ұйымдары:</w:t>
      </w:r>
    </w:p>
    <w:p>
      <w:pPr>
        <w:spacing w:after="0"/>
        <w:ind w:left="0"/>
        <w:jc w:val="both"/>
      </w:pPr>
      <w:r>
        <w:rPr>
          <w:rFonts w:ascii="Times New Roman"/>
          <w:b w:val="false"/>
          <w:i w:val="false"/>
          <w:color w:val="000000"/>
          <w:sz w:val="28"/>
        </w:rPr>
        <w:t>
      1) телекоммуникациялар желiсі арқылы уәкілетті органға бейрезидент жеке тұлғалар пайда алушылар болып табылатын, жасалған жинақтаушы сақтандыру шарттары туралы мәліметтерді табыс етуге;</w:t>
      </w:r>
    </w:p>
    <w:p>
      <w:pPr>
        <w:spacing w:after="0"/>
        <w:ind w:left="0"/>
        <w:jc w:val="both"/>
      </w:pPr>
      <w:r>
        <w:rPr>
          <w:rFonts w:ascii="Times New Roman"/>
          <w:b w:val="false"/>
          <w:i w:val="false"/>
          <w:color w:val="000000"/>
          <w:sz w:val="28"/>
        </w:rPr>
        <w:t>
      2) уәкілетті органның сұрау салуы бойынша шет мемлекеттің уәкілетті органы Қазақстан Республикасының халықаралық шартына сәйкес жіберген сұрау салуында көрсетілген жеке тұлғалар пайда алушылар болып табылатын, жасалған жинақтаушы сақтандыру шарттары туралы мәліметтерді табыс етуге міндетті.</w:t>
      </w:r>
    </w:p>
    <w:p>
      <w:pPr>
        <w:spacing w:after="0"/>
        <w:ind w:left="0"/>
        <w:jc w:val="both"/>
      </w:pPr>
      <w:r>
        <w:rPr>
          <w:rFonts w:ascii="Times New Roman"/>
          <w:b w:val="false"/>
          <w:i w:val="false"/>
          <w:color w:val="000000"/>
          <w:sz w:val="28"/>
        </w:rPr>
        <w:t>
      4. Осы баптың 1, 2 және 3-тармақтарында көзделген мәліметтер Қазақстан Республикасының ақпарат алмасу туралы халықаралық шартына сәйкес Қазақстан Республикасының Ұлттық Банкімен келісу арқылы уәкілетті орган белгілеген тәртіппен және мерзімде табыс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28-бап. Коллекторлық агенттіктердің міндеттері</w:t>
      </w:r>
    </w:p>
    <w:p>
      <w:pPr>
        <w:spacing w:after="0"/>
        <w:ind w:left="0"/>
        <w:jc w:val="both"/>
      </w:pPr>
      <w:r>
        <w:rPr>
          <w:rFonts w:ascii="Times New Roman"/>
          <w:b w:val="false"/>
          <w:i w:val="false"/>
          <w:color w:val="000000"/>
          <w:sz w:val="28"/>
        </w:rPr>
        <w:t>
      Коллекторлық агенттіктер талап ету құқығын басқаға беру шарттары жөніндегі мәліметтерді өздері орналасқан жердегі салық органына Қазақстан Республикасы Ұлттық Банкімен келісу арқылы уәкілетті орган белгілеген нысанға сәйкес тоқсаннан кейінгі айдың 25-нен кешіктірмей табыс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Тұлғаның және (немесе) заңды тұлғаның құрылымдық бөлімшелерінің шет мемлекеттерден, халықаралық және шетелдік ұйымдардан, шетелдіктерден, жекелеген жағдайларда азаматтығы жоқ адамдардан </w:t>
      </w:r>
      <w:r>
        <w:rPr>
          <w:rFonts w:ascii="Times New Roman"/>
          <w:b/>
          <w:i w:val="false"/>
          <w:color w:val="000000"/>
          <w:sz w:val="28"/>
        </w:rPr>
        <w:t xml:space="preserve">алынған ақша және (немесе) өзге де мүлік алған кездегі міндеттері </w:t>
      </w:r>
    </w:p>
    <w:p>
      <w:pPr>
        <w:spacing w:after="0"/>
        <w:ind w:left="0"/>
        <w:jc w:val="both"/>
      </w:pPr>
      <w:r>
        <w:rPr>
          <w:rFonts w:ascii="Times New Roman"/>
          <w:b w:val="false"/>
          <w:i w:val="false"/>
          <w:color w:val="000000"/>
          <w:sz w:val="28"/>
        </w:rPr>
        <w:t>
      1. Тұлғалар және (немесе) заңды тұлғаның құрылымдық бөлімшелері:</w:t>
      </w:r>
    </w:p>
    <w:p>
      <w:pPr>
        <w:spacing w:after="0"/>
        <w:ind w:left="0"/>
        <w:jc w:val="both"/>
      </w:pPr>
      <w:r>
        <w:rPr>
          <w:rFonts w:ascii="Times New Roman"/>
          <w:b w:val="false"/>
          <w:i w:val="false"/>
          <w:color w:val="000000"/>
          <w:sz w:val="28"/>
        </w:rPr>
        <w:t>
      1) ақшаны және (немесе) өзге де мүлікті алушының қызметі:</w:t>
      </w:r>
    </w:p>
    <w:p>
      <w:pPr>
        <w:spacing w:after="0"/>
        <w:ind w:left="0"/>
        <w:jc w:val="both"/>
      </w:pPr>
      <w:r>
        <w:rPr>
          <w:rFonts w:ascii="Times New Roman"/>
          <w:b w:val="false"/>
          <w:i w:val="false"/>
          <w:color w:val="000000"/>
          <w:sz w:val="28"/>
        </w:rPr>
        <w:t>
      заңдық көмек көрсетуге, оның ішінде құқықтық ақпарат беруге, азаматтармен ұйымдардың мүдделерін қорғауға және білдіруге, сондай-ақ оларға консультация беруге;</w:t>
      </w:r>
    </w:p>
    <w:p>
      <w:pPr>
        <w:spacing w:after="0"/>
        <w:ind w:left="0"/>
        <w:jc w:val="both"/>
      </w:pPr>
      <w:r>
        <w:rPr>
          <w:rFonts w:ascii="Times New Roman"/>
          <w:b w:val="false"/>
          <w:i w:val="false"/>
          <w:color w:val="000000"/>
          <w:sz w:val="28"/>
        </w:rPr>
        <w:t>
      қоғамдық пікірге сауалнамаларды, әлеуметтанушылық сауалнамаларды (коммерциялық мақсатта жүргізілетін қоғамдық пікірге сауалнамалар мен әлеуметтанушылық сауалнамаларды қоспағанда) зерделеуге және жүргізуге, сондай-ақ олардың нәтижелерін таратуға және орналастыруға;</w:t>
      </w:r>
    </w:p>
    <w:p>
      <w:pPr>
        <w:spacing w:after="0"/>
        <w:ind w:left="0"/>
        <w:jc w:val="both"/>
      </w:pPr>
      <w:r>
        <w:rPr>
          <w:rFonts w:ascii="Times New Roman"/>
          <w:b w:val="false"/>
          <w:i w:val="false"/>
          <w:color w:val="000000"/>
          <w:sz w:val="28"/>
        </w:rPr>
        <w:t>
      аталған қызмет коммерциялық мақсаттарда жүзеге асырылатын жағдайларды қоспағанда, ақпаратты жинауға, талдауға және таратуға бағытталған жағдайда, салық органдарын уәкілетті орган белгілеген мөлшерден аспайтын мөлшерде шет мемлекеттерден, халықаралық және шетелдік ұйымдардан, шетелдіктерден, азаматтығы жоқ адамдардан ақша және (немесе) өзге де мүлік алғаны туралы уәкілетті орган белгілеген тәртіппен, нысан бойынша және мерзімдерде хабардар етуге;</w:t>
      </w:r>
    </w:p>
    <w:p>
      <w:pPr>
        <w:spacing w:after="0"/>
        <w:ind w:left="0"/>
        <w:jc w:val="both"/>
      </w:pPr>
      <w:r>
        <w:rPr>
          <w:rFonts w:ascii="Times New Roman"/>
          <w:b w:val="false"/>
          <w:i w:val="false"/>
          <w:color w:val="000000"/>
          <w:sz w:val="28"/>
        </w:rPr>
        <w:t>
      2) осы тармақтың 1) тармақшасында көзделген жағдайда, уәкілетті орган белгілеген тәртіппен, мерзімдерде және нысан бойынша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салық органдарына табыс етуге міндетті.</w:t>
      </w:r>
    </w:p>
    <w:p>
      <w:pPr>
        <w:spacing w:after="0"/>
        <w:ind w:left="0"/>
        <w:jc w:val="both"/>
      </w:pPr>
      <w:r>
        <w:rPr>
          <w:rFonts w:ascii="Times New Roman"/>
          <w:b w:val="false"/>
          <w:i w:val="false"/>
          <w:color w:val="000000"/>
          <w:sz w:val="28"/>
        </w:rPr>
        <w:t>
      Осы тармақта көзделген талаптар:</w:t>
      </w:r>
    </w:p>
    <w:p>
      <w:pPr>
        <w:spacing w:after="0"/>
        <w:ind w:left="0"/>
        <w:jc w:val="both"/>
      </w:pPr>
      <w:r>
        <w:rPr>
          <w:rFonts w:ascii="Times New Roman"/>
          <w:b w:val="false"/>
          <w:i w:val="false"/>
          <w:color w:val="000000"/>
          <w:sz w:val="28"/>
        </w:rPr>
        <w:t>
      1) мемлекеттік мекемелерге;</w:t>
      </w:r>
    </w:p>
    <w:p>
      <w:pPr>
        <w:spacing w:after="0"/>
        <w:ind w:left="0"/>
        <w:jc w:val="both"/>
      </w:pPr>
      <w:r>
        <w:rPr>
          <w:rFonts w:ascii="Times New Roman"/>
          <w:b w:val="false"/>
          <w:i w:val="false"/>
          <w:color w:val="000000"/>
          <w:sz w:val="28"/>
        </w:rPr>
        <w:t>
      2) лауазымдық міндеттерін атқару кезінде жауапты мемлекеттік лауазымдарды атқаратын адамдарға, мемлекеттік функцияларды орындауға уәкілеттік берілген адамдарға, Қазақстан Республикасының Парламенті және мәслихаттар депутаттарына (өз қызметін босатылмаған негізде жүзеге асыратын мәслихаттар депутаттарын қоспағанда), әскери қызметшілерге, құқық қорғау және арнаулы мемлекеттік органдардың қызметкерлеріне;</w:t>
      </w:r>
    </w:p>
    <w:p>
      <w:pPr>
        <w:spacing w:after="0"/>
        <w:ind w:left="0"/>
        <w:jc w:val="both"/>
      </w:pPr>
      <w:r>
        <w:rPr>
          <w:rFonts w:ascii="Times New Roman"/>
          <w:b w:val="false"/>
          <w:i w:val="false"/>
          <w:color w:val="000000"/>
          <w:sz w:val="28"/>
        </w:rPr>
        <w:t>
      3) екінші деңгейдегі банктерге, банк операцияларының жекелеген түрлерін жүзеге асыратын ұйымдарға, сақтандыру ұйымдарына;</w:t>
      </w:r>
    </w:p>
    <w:p>
      <w:pPr>
        <w:spacing w:after="0"/>
        <w:ind w:left="0"/>
        <w:jc w:val="both"/>
      </w:pPr>
      <w:r>
        <w:rPr>
          <w:rFonts w:ascii="Times New Roman"/>
          <w:b w:val="false"/>
          <w:i w:val="false"/>
          <w:color w:val="000000"/>
          <w:sz w:val="28"/>
        </w:rPr>
        <w:t>
      4) салықтық мониторингке жататын салық төлеушілерге;</w:t>
      </w:r>
    </w:p>
    <w:p>
      <w:pPr>
        <w:spacing w:after="0"/>
        <w:ind w:left="0"/>
        <w:jc w:val="both"/>
      </w:pPr>
      <w:r>
        <w:rPr>
          <w:rFonts w:ascii="Times New Roman"/>
          <w:b w:val="false"/>
          <w:i w:val="false"/>
          <w:color w:val="000000"/>
          <w:sz w:val="28"/>
        </w:rPr>
        <w:t>
      5)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сондай-ақ дербес білім беру ұйымдары мен халықаралық мектептерге;</w:t>
      </w:r>
    </w:p>
    <w:p>
      <w:pPr>
        <w:spacing w:after="0"/>
        <w:ind w:left="0"/>
        <w:jc w:val="both"/>
      </w:pPr>
      <w:r>
        <w:rPr>
          <w:rFonts w:ascii="Times New Roman"/>
          <w:b w:val="false"/>
          <w:i w:val="false"/>
          <w:color w:val="000000"/>
          <w:sz w:val="28"/>
        </w:rPr>
        <w:t>
      6) жеке қызметпен айналысатын адамдардың, төрешілердің, бағалаушылардың, аудиторлардың қызметін жүзеге асыруға байланысты алынған ақшаға және (немесе) өзге де мүлікке;</w:t>
      </w:r>
    </w:p>
    <w:p>
      <w:pPr>
        <w:spacing w:after="0"/>
        <w:ind w:left="0"/>
        <w:jc w:val="both"/>
      </w:pPr>
      <w:r>
        <w:rPr>
          <w:rFonts w:ascii="Times New Roman"/>
          <w:b w:val="false"/>
          <w:i w:val="false"/>
          <w:color w:val="000000"/>
          <w:sz w:val="28"/>
        </w:rPr>
        <w:t>
      7) квазимемлекеттік сектор субъектілеріне;</w:t>
      </w:r>
    </w:p>
    <w:p>
      <w:pPr>
        <w:spacing w:after="0"/>
        <w:ind w:left="0"/>
        <w:jc w:val="both"/>
      </w:pPr>
      <w:r>
        <w:rPr>
          <w:rFonts w:ascii="Times New Roman"/>
          <w:b w:val="false"/>
          <w:i w:val="false"/>
          <w:color w:val="000000"/>
          <w:sz w:val="28"/>
        </w:rPr>
        <w:t>
      8) Қазақстан Республикасында аккредиттелген шет мемлекеттің дипломатиялық және оған теңестірілген өкілдіктеріне, шет мемлекеттің консулдық мекемелеріне, сондай-ақ олардың қызметкерлеріне;</w:t>
      </w:r>
    </w:p>
    <w:p>
      <w:pPr>
        <w:spacing w:after="0"/>
        <w:ind w:left="0"/>
        <w:jc w:val="both"/>
      </w:pPr>
      <w:r>
        <w:rPr>
          <w:rFonts w:ascii="Times New Roman"/>
          <w:b w:val="false"/>
          <w:i w:val="false"/>
          <w:color w:val="000000"/>
          <w:sz w:val="28"/>
        </w:rPr>
        <w:t>
      9) спорттың ұлттық, техникалық және қолданбалы түрлерін дамытуға, дене шынықтыру мен спортты қолдауға және ынталандыруға бағытталған, сондай-ақ спорттық іс-шараларды, оның ішінде халықаралық спорттық жарыстарды, спорттық-бұқаралық іс-шараларды өткізуге арналған ақшаға және (немесе) өзге де мүлікке;</w:t>
      </w:r>
    </w:p>
    <w:p>
      <w:pPr>
        <w:spacing w:after="0"/>
        <w:ind w:left="0"/>
        <w:jc w:val="both"/>
      </w:pPr>
      <w:r>
        <w:rPr>
          <w:rFonts w:ascii="Times New Roman"/>
          <w:b w:val="false"/>
          <w:i w:val="false"/>
          <w:color w:val="000000"/>
          <w:sz w:val="28"/>
        </w:rPr>
        <w:t>
      10) Қазақстан Республикасының халықаралық шарттары негізінде алынатын ақшаға және (немесе) өзге де мүлікке;</w:t>
      </w:r>
    </w:p>
    <w:p>
      <w:pPr>
        <w:spacing w:after="0"/>
        <w:ind w:left="0"/>
        <w:jc w:val="both"/>
      </w:pPr>
      <w:r>
        <w:rPr>
          <w:rFonts w:ascii="Times New Roman"/>
          <w:b w:val="false"/>
          <w:i w:val="false"/>
          <w:color w:val="000000"/>
          <w:sz w:val="28"/>
        </w:rPr>
        <w:t>
      11) емделудің ақысын төлеу немесе сауықтыру, профилактикалық рәсімдерден өту мақсатында алынатын ақшаға және (немесе) өзге де мүлікке;</w:t>
      </w:r>
    </w:p>
    <w:p>
      <w:pPr>
        <w:spacing w:after="0"/>
        <w:ind w:left="0"/>
        <w:jc w:val="both"/>
      </w:pPr>
      <w:r>
        <w:rPr>
          <w:rFonts w:ascii="Times New Roman"/>
          <w:b w:val="false"/>
          <w:i w:val="false"/>
          <w:color w:val="000000"/>
          <w:sz w:val="28"/>
        </w:rPr>
        <w:t>
      12) сыртқы сауда келісімшарттары бойынша пайда түрінде алынатын ақшаға және (немесе) өзге де мүлікке;</w:t>
      </w:r>
    </w:p>
    <w:p>
      <w:pPr>
        <w:spacing w:after="0"/>
        <w:ind w:left="0"/>
        <w:jc w:val="both"/>
      </w:pPr>
      <w:r>
        <w:rPr>
          <w:rFonts w:ascii="Times New Roman"/>
          <w:b w:val="false"/>
          <w:i w:val="false"/>
          <w:color w:val="000000"/>
          <w:sz w:val="28"/>
        </w:rPr>
        <w:t>
      13) халықаралық тасымалдарды ұйымдастырғаны және жүзеге асырғаны үшін, халықаралық пошта байланысы қызметтерін көрсеткені үшін алынатын ақшаға және (немесе) өзге де мүлікке;</w:t>
      </w:r>
    </w:p>
    <w:p>
      <w:pPr>
        <w:spacing w:after="0"/>
        <w:ind w:left="0"/>
        <w:jc w:val="both"/>
      </w:pPr>
      <w:r>
        <w:rPr>
          <w:rFonts w:ascii="Times New Roman"/>
          <w:b w:val="false"/>
          <w:i w:val="false"/>
          <w:color w:val="000000"/>
          <w:sz w:val="28"/>
        </w:rPr>
        <w:t>
      14) Қазақстан Республикасының заңнамасына сәйкес жасалған инвестициялық келісімшарттар шеңберінде алынатын ақшаға және (немесе) өзге де мүлікке;</w:t>
      </w:r>
    </w:p>
    <w:p>
      <w:pPr>
        <w:spacing w:after="0"/>
        <w:ind w:left="0"/>
        <w:jc w:val="both"/>
      </w:pPr>
      <w:r>
        <w:rPr>
          <w:rFonts w:ascii="Times New Roman"/>
          <w:b w:val="false"/>
          <w:i w:val="false"/>
          <w:color w:val="000000"/>
          <w:sz w:val="28"/>
        </w:rPr>
        <w:t>
      15) төлем көзінен жеке табыс салығы ұсталып қалғанын растайтын құжаттар болған кезде, төлем көзінен бұрын осындай салық салынған дивиденттердің, сыйақылардың, ұтыстардың сомаларына;</w:t>
      </w:r>
    </w:p>
    <w:p>
      <w:pPr>
        <w:spacing w:after="0"/>
        <w:ind w:left="0"/>
        <w:jc w:val="both"/>
      </w:pPr>
      <w:r>
        <w:rPr>
          <w:rFonts w:ascii="Times New Roman"/>
          <w:b w:val="false"/>
          <w:i w:val="false"/>
          <w:color w:val="000000"/>
          <w:sz w:val="28"/>
        </w:rPr>
        <w:t>
      16) Қазақстан Республикасының Үкіметі белгілеген өзге де жағдайларға қолданылмайды.</w:t>
      </w:r>
    </w:p>
    <w:p>
      <w:pPr>
        <w:spacing w:after="0"/>
        <w:ind w:left="0"/>
        <w:jc w:val="both"/>
      </w:pPr>
      <w:r>
        <w:rPr>
          <w:rFonts w:ascii="Times New Roman"/>
          <w:b w:val="false"/>
          <w:i w:val="false"/>
          <w:color w:val="000000"/>
          <w:sz w:val="28"/>
        </w:rPr>
        <w:t>
      2. Осы баптың 1-тармағының 1) және 2) тармақшаларында аталған тұлғалар шет мемлекеттердің, халықаралық және шетелдік ұйымдардың, шетелдіктер мен азаматтығы жоқ адамдардың қаражаты есебінен жариялайтын, тарататын және (немесе) орналастыратын ақпарат пен материалдарда тапсырыс берген тұлғалар туралы мәліметтер, ақпарат пен материалдардың шет мемлекеттердің, халықаралық және шетелдік ұйымдардың, шетелдіктер мен азаматтығы жоқ адамдардың қаражаты есебінен дайындалғаны, таратылғаны және (немесе) орналастырылғаны туралы нұсқау қамтылуға тиіс.</w:t>
      </w:r>
    </w:p>
    <w:p>
      <w:pPr>
        <w:spacing w:after="0"/>
        <w:ind w:left="0"/>
        <w:jc w:val="both"/>
      </w:pPr>
      <w:r>
        <w:rPr>
          <w:rFonts w:ascii="Times New Roman"/>
          <w:b w:val="false"/>
          <w:i w:val="false"/>
          <w:color w:val="000000"/>
          <w:sz w:val="28"/>
        </w:rPr>
        <w:t>
      3. Салық органдарының осы баптың 1-тармағының 1) және 2) тармақшаларында көрсетілген тұлғалар туралы дерекқорды жүргізу тәртібін, көрсетілген мәліметтер мен орналастыруға жататын өзге де мәліметтерді, сондай-ақ дерекқорға енгізу және одан шығару тәртібін уәкілетті орган айқындайды.</w:t>
      </w:r>
    </w:p>
    <w:p>
      <w:pPr>
        <w:spacing w:after="0"/>
        <w:ind w:left="0"/>
        <w:jc w:val="both"/>
      </w:pPr>
      <w:r>
        <w:rPr>
          <w:rFonts w:ascii="Times New Roman"/>
          <w:b w:val="false"/>
          <w:i w:val="false"/>
          <w:color w:val="000000"/>
          <w:sz w:val="28"/>
        </w:rPr>
        <w:t>
      30-бап. Салық құпиясы</w:t>
      </w:r>
    </w:p>
    <w:p>
      <w:pPr>
        <w:spacing w:after="0"/>
        <w:ind w:left="0"/>
        <w:jc w:val="both"/>
      </w:pPr>
      <w:r>
        <w:rPr>
          <w:rFonts w:ascii="Times New Roman"/>
          <w:b w:val="false"/>
          <w:i w:val="false"/>
          <w:color w:val="000000"/>
          <w:sz w:val="28"/>
        </w:rPr>
        <w:t>
      1. Мына мәліметтерді:</w:t>
      </w:r>
    </w:p>
    <w:p>
      <w:pPr>
        <w:spacing w:after="0"/>
        <w:ind w:left="0"/>
        <w:jc w:val="both"/>
      </w:pPr>
      <w:r>
        <w:rPr>
          <w:rFonts w:ascii="Times New Roman"/>
          <w:b w:val="false"/>
          <w:i w:val="false"/>
          <w:color w:val="000000"/>
          <w:sz w:val="28"/>
        </w:rPr>
        <w:t>
      1) жеке тұлғаларды қоспағанда, салық төлеуші (салық агенті) төлеген (аударған) салық және бюджетке төленетін төлемдердің сомасы туралы;</w:t>
      </w:r>
    </w:p>
    <w:p>
      <w:pPr>
        <w:spacing w:after="0"/>
        <w:ind w:left="0"/>
        <w:jc w:val="both"/>
      </w:pPr>
      <w:r>
        <w:rPr>
          <w:rFonts w:ascii="Times New Roman"/>
          <w:b w:val="false"/>
          <w:i w:val="false"/>
          <w:color w:val="000000"/>
          <w:sz w:val="28"/>
        </w:rPr>
        <w:t>
      2) салық төлеушіге есептелген салық сомасынан есепке жатқызылуға тиіс қосылған құн салығы сомасының асып кетуін бюджеттен қайтару сомасы туралы;</w:t>
      </w:r>
    </w:p>
    <w:p>
      <w:pPr>
        <w:spacing w:after="0"/>
        <w:ind w:left="0"/>
        <w:jc w:val="both"/>
      </w:pPr>
      <w:r>
        <w:rPr>
          <w:rFonts w:ascii="Times New Roman"/>
          <w:b w:val="false"/>
          <w:i w:val="false"/>
          <w:color w:val="000000"/>
          <w:sz w:val="28"/>
        </w:rPr>
        <w:t>
      3) салық төлеушінің (салық агентінің) салық берешегінің сомасы туралы;</w:t>
      </w:r>
    </w:p>
    <w:p>
      <w:pPr>
        <w:spacing w:after="0"/>
        <w:ind w:left="0"/>
        <w:jc w:val="both"/>
      </w:pPr>
      <w:r>
        <w:rPr>
          <w:rFonts w:ascii="Times New Roman"/>
          <w:b w:val="false"/>
          <w:i w:val="false"/>
          <w:color w:val="000000"/>
          <w:sz w:val="28"/>
        </w:rPr>
        <w:t>
      4) әрекетсіз салық төлеушілер туралы;</w:t>
      </w:r>
    </w:p>
    <w:p>
      <w:pPr>
        <w:spacing w:after="0"/>
        <w:ind w:left="0"/>
        <w:jc w:val="both"/>
      </w:pPr>
      <w:r>
        <w:rPr>
          <w:rFonts w:ascii="Times New Roman"/>
          <w:b w:val="false"/>
          <w:i w:val="false"/>
          <w:color w:val="000000"/>
          <w:sz w:val="28"/>
        </w:rPr>
        <w:t>
      5) осы Кодекстің 19-бабында көзделген жағдайда, уәкілетті органның интернет-ресурсындағы деректер базасында орналастыруға жататындар;</w:t>
      </w:r>
    </w:p>
    <w:p>
      <w:pPr>
        <w:spacing w:after="0"/>
        <w:ind w:left="0"/>
        <w:jc w:val="both"/>
      </w:pPr>
      <w:r>
        <w:rPr>
          <w:rFonts w:ascii="Times New Roman"/>
          <w:b w:val="false"/>
          <w:i w:val="false"/>
          <w:color w:val="000000"/>
          <w:sz w:val="28"/>
        </w:rPr>
        <w:t>
      6) салық төлеушінің таратылуына (қызметін тоқтатуына) байланысты салықтық тексеру жүргізу туралы салықтық өтініш табыс етуі туралы;</w:t>
      </w:r>
    </w:p>
    <w:p>
      <w:pPr>
        <w:spacing w:after="0"/>
        <w:ind w:left="0"/>
        <w:jc w:val="both"/>
      </w:pPr>
      <w:r>
        <w:rPr>
          <w:rFonts w:ascii="Times New Roman"/>
          <w:b w:val="false"/>
          <w:i w:val="false"/>
          <w:color w:val="000000"/>
          <w:sz w:val="28"/>
        </w:rPr>
        <w:t>
      7) жеке тұлғаларды қоспағанда, салық төлеушіге (салық агентіне) салықтың және бюджетке төленетін төлемдердің есепке жазылған сомасы туралы;</w:t>
      </w:r>
    </w:p>
    <w:p>
      <w:pPr>
        <w:spacing w:after="0"/>
        <w:ind w:left="0"/>
        <w:jc w:val="both"/>
      </w:pPr>
      <w:r>
        <w:rPr>
          <w:rFonts w:ascii="Times New Roman"/>
          <w:b w:val="false"/>
          <w:i w:val="false"/>
          <w:color w:val="000000"/>
          <w:sz w:val="28"/>
        </w:rPr>
        <w:t xml:space="preserve">
      8) жеке тұлғаларға мүлік салығының, жер салығының, көлік құралдары салығының есепке жазылған сомасы туралы; </w:t>
      </w:r>
    </w:p>
    <w:p>
      <w:pPr>
        <w:spacing w:after="0"/>
        <w:ind w:left="0"/>
        <w:jc w:val="both"/>
      </w:pPr>
      <w:r>
        <w:rPr>
          <w:rFonts w:ascii="Times New Roman"/>
          <w:b w:val="false"/>
          <w:i w:val="false"/>
          <w:color w:val="000000"/>
          <w:sz w:val="28"/>
        </w:rPr>
        <w:t>
      9) Қазақстан Республикасының салық заңнамасын бұзған салық төлеушіге (салық агентіне) қатысты қолданылған жауапкершілік шаралары туралы;</w:t>
      </w:r>
    </w:p>
    <w:p>
      <w:pPr>
        <w:spacing w:after="0"/>
        <w:ind w:left="0"/>
        <w:jc w:val="both"/>
      </w:pPr>
      <w:r>
        <w:rPr>
          <w:rFonts w:ascii="Times New Roman"/>
          <w:b w:val="false"/>
          <w:i w:val="false"/>
          <w:color w:val="000000"/>
          <w:sz w:val="28"/>
        </w:rPr>
        <w:t>
      10) осы Кодекстің 650-бабына сәйкес қызметін тұрақты мекеме, филиал, өкілдік арқылы немесе тұрақты мекеме құрмай жүзеге асыратын бейрезидент салық төлеуші ретінде тіркеудің бар (жоқ) екендігі туралы;</w:t>
      </w:r>
    </w:p>
    <w:p>
      <w:pPr>
        <w:spacing w:after="0"/>
        <w:ind w:left="0"/>
        <w:jc w:val="both"/>
      </w:pPr>
      <w:r>
        <w:rPr>
          <w:rFonts w:ascii="Times New Roman"/>
          <w:b w:val="false"/>
          <w:i w:val="false"/>
          <w:color w:val="000000"/>
          <w:sz w:val="28"/>
        </w:rPr>
        <w:t>
      11) салық төлеушiнiң (салық агентiнiң) мынадай тiркеу деректерi:</w:t>
      </w:r>
    </w:p>
    <w:p>
      <w:pPr>
        <w:spacing w:after="0"/>
        <w:ind w:left="0"/>
        <w:jc w:val="both"/>
      </w:pPr>
      <w:r>
        <w:rPr>
          <w:rFonts w:ascii="Times New Roman"/>
          <w:b w:val="false"/>
          <w:i w:val="false"/>
          <w:color w:val="000000"/>
          <w:sz w:val="28"/>
        </w:rPr>
        <w:t>
      идентификаттау нөмiрi;</w:t>
      </w:r>
    </w:p>
    <w:p>
      <w:pPr>
        <w:spacing w:after="0"/>
        <w:ind w:left="0"/>
        <w:jc w:val="both"/>
      </w:pPr>
      <w:r>
        <w:rPr>
          <w:rFonts w:ascii="Times New Roman"/>
          <w:b w:val="false"/>
          <w:i w:val="false"/>
          <w:color w:val="000000"/>
          <w:sz w:val="28"/>
        </w:rPr>
        <w:t>
      жеке тұлғаның, заңды тұлға басшысының тегi, аты, әкесiнiң аты (бар болған жағдайда);</w:t>
      </w:r>
    </w:p>
    <w:p>
      <w:pPr>
        <w:spacing w:after="0"/>
        <w:ind w:left="0"/>
        <w:jc w:val="both"/>
      </w:pPr>
      <w:r>
        <w:rPr>
          <w:rFonts w:ascii="Times New Roman"/>
          <w:b w:val="false"/>
          <w:i w:val="false"/>
          <w:color w:val="000000"/>
          <w:sz w:val="28"/>
        </w:rPr>
        <w:t>
      дара кәсiпкердiң, заңды тұлғаның атауы;</w:t>
      </w:r>
    </w:p>
    <w:p>
      <w:pPr>
        <w:spacing w:after="0"/>
        <w:ind w:left="0"/>
        <w:jc w:val="both"/>
      </w:pPr>
      <w:r>
        <w:rPr>
          <w:rFonts w:ascii="Times New Roman"/>
          <w:b w:val="false"/>
          <w:i w:val="false"/>
          <w:color w:val="000000"/>
          <w:sz w:val="28"/>
        </w:rPr>
        <w:t>
      салық төлеушiнi (салық агентiн) тiркеу есебiне қою күнi, тiркеу есебiнен шығарылу күнi, тiркеу есебiнен шығарылу себебi;</w:t>
      </w:r>
    </w:p>
    <w:p>
      <w:pPr>
        <w:spacing w:after="0"/>
        <w:ind w:left="0"/>
        <w:jc w:val="both"/>
      </w:pPr>
      <w:r>
        <w:rPr>
          <w:rFonts w:ascii="Times New Roman"/>
          <w:b w:val="false"/>
          <w:i w:val="false"/>
          <w:color w:val="000000"/>
          <w:sz w:val="28"/>
        </w:rPr>
        <w:t>
      қызметтi тоқтата тұрудың басталған және аяқталған күнi;</w:t>
      </w:r>
    </w:p>
    <w:p>
      <w:pPr>
        <w:spacing w:after="0"/>
        <w:ind w:left="0"/>
        <w:jc w:val="both"/>
      </w:pPr>
      <w:r>
        <w:rPr>
          <w:rFonts w:ascii="Times New Roman"/>
          <w:b w:val="false"/>
          <w:i w:val="false"/>
          <w:color w:val="000000"/>
          <w:sz w:val="28"/>
        </w:rPr>
        <w:t>
      салық төлеушiнiң резиденттiгi;</w:t>
      </w:r>
    </w:p>
    <w:p>
      <w:pPr>
        <w:spacing w:after="0"/>
        <w:ind w:left="0"/>
        <w:jc w:val="both"/>
      </w:pPr>
      <w:r>
        <w:rPr>
          <w:rFonts w:ascii="Times New Roman"/>
          <w:b w:val="false"/>
          <w:i w:val="false"/>
          <w:color w:val="000000"/>
          <w:sz w:val="28"/>
        </w:rPr>
        <w:t>
      бақылау-касса машинасының салық органындағы тіркеу нөмірі;</w:t>
      </w:r>
    </w:p>
    <w:p>
      <w:pPr>
        <w:spacing w:after="0"/>
        <w:ind w:left="0"/>
        <w:jc w:val="both"/>
      </w:pPr>
      <w:r>
        <w:rPr>
          <w:rFonts w:ascii="Times New Roman"/>
          <w:b w:val="false"/>
          <w:i w:val="false"/>
          <w:color w:val="000000"/>
          <w:sz w:val="28"/>
        </w:rPr>
        <w:t>
      бақылау-касса машинасын пайдалану орны;</w:t>
      </w:r>
    </w:p>
    <w:p>
      <w:pPr>
        <w:spacing w:after="0"/>
        <w:ind w:left="0"/>
        <w:jc w:val="both"/>
      </w:pPr>
      <w:r>
        <w:rPr>
          <w:rFonts w:ascii="Times New Roman"/>
          <w:b w:val="false"/>
          <w:i w:val="false"/>
          <w:color w:val="000000"/>
          <w:sz w:val="28"/>
        </w:rPr>
        <w:t>
      қолданылатын салық режимі туралы;</w:t>
      </w:r>
    </w:p>
    <w:p>
      <w:pPr>
        <w:spacing w:after="0"/>
        <w:ind w:left="0"/>
        <w:jc w:val="both"/>
      </w:pPr>
      <w:r>
        <w:rPr>
          <w:rFonts w:ascii="Times New Roman"/>
          <w:b w:val="false"/>
          <w:i w:val="false"/>
          <w:color w:val="000000"/>
          <w:sz w:val="28"/>
        </w:rPr>
        <w:t>
      12) салық төлеушінің (салық агентінің, операторының) салық есептілігін табыс етпеуі туралы;</w:t>
      </w:r>
    </w:p>
    <w:p>
      <w:pPr>
        <w:spacing w:after="0"/>
        <w:ind w:left="0"/>
        <w:jc w:val="both"/>
      </w:pPr>
      <w:r>
        <w:rPr>
          <w:rFonts w:ascii="Times New Roman"/>
          <w:b w:val="false"/>
          <w:i w:val="false"/>
          <w:color w:val="000000"/>
          <w:sz w:val="28"/>
        </w:rPr>
        <w:t>
      13) Қазақстан Республикасының оңалту және банкроттық туралы заңнамасына сәйкес құпия ақпарат болып табылмайтын;</w:t>
      </w:r>
    </w:p>
    <w:p>
      <w:pPr>
        <w:spacing w:after="0"/>
        <w:ind w:left="0"/>
        <w:jc w:val="both"/>
      </w:pPr>
      <w:r>
        <w:rPr>
          <w:rFonts w:ascii="Times New Roman"/>
          <w:b w:val="false"/>
          <w:i w:val="false"/>
          <w:color w:val="000000"/>
          <w:sz w:val="28"/>
        </w:rPr>
        <w:t>
      14) уәкілетті орган белгілеген тәртіппен есептелетін, салық төлеушінің (салық агентінің) салықтық жүктемесінің коэффиценті туралы;</w:t>
      </w:r>
    </w:p>
    <w:p>
      <w:pPr>
        <w:spacing w:after="0"/>
        <w:ind w:left="0"/>
        <w:jc w:val="both"/>
      </w:pPr>
      <w:r>
        <w:rPr>
          <w:rFonts w:ascii="Times New Roman"/>
          <w:b w:val="false"/>
          <w:i w:val="false"/>
          <w:color w:val="000000"/>
          <w:sz w:val="28"/>
        </w:rPr>
        <w:t xml:space="preserve">
      15) жеке тұлғалардың декларациясын табыс еткен жеке тұлғаның жеке идентификаттау нөмірі туралы; </w:t>
      </w:r>
    </w:p>
    <w:p>
      <w:pPr>
        <w:spacing w:after="0"/>
        <w:ind w:left="0"/>
        <w:jc w:val="both"/>
      </w:pPr>
      <w:r>
        <w:rPr>
          <w:rFonts w:ascii="Times New Roman"/>
          <w:b w:val="false"/>
          <w:i w:val="false"/>
          <w:color w:val="000000"/>
          <w:sz w:val="28"/>
        </w:rPr>
        <w:t>
      16) кіріс және мүлік туралы декларацияда жеке табыс салығының артық төленген сомасын қайтару жөніндегі талаптың бар (жоқ) екендігі туралы;</w:t>
      </w:r>
    </w:p>
    <w:p>
      <w:pPr>
        <w:spacing w:after="0"/>
        <w:ind w:left="0"/>
        <w:jc w:val="both"/>
      </w:pPr>
      <w:r>
        <w:rPr>
          <w:rFonts w:ascii="Times New Roman"/>
          <w:b w:val="false"/>
          <w:i w:val="false"/>
          <w:color w:val="000000"/>
          <w:sz w:val="28"/>
        </w:rPr>
        <w:t>
      17) "Сыбайлас жемқорлыққа қарсы іс-қимыл туралы" Қазақстан Республикасының Заңына сәйкес жариялауға жататын;</w:t>
      </w:r>
    </w:p>
    <w:p>
      <w:pPr>
        <w:spacing w:after="0"/>
        <w:ind w:left="0"/>
        <w:jc w:val="both"/>
      </w:pPr>
      <w:r>
        <w:rPr>
          <w:rFonts w:ascii="Times New Roman"/>
          <w:b w:val="false"/>
          <w:i w:val="false"/>
          <w:color w:val="000000"/>
          <w:sz w:val="28"/>
        </w:rPr>
        <w:t>
      18) салық төлеушілерді тәуекел дәрежесіне қарай санаттарға бөлу нәтижелері туралы мәліметтерді қоспағанда, салық органы салық төлеуші (салық агенті) туралы алған кез кезген мәліметтер салық құпиясы болып табылады.</w:t>
      </w:r>
    </w:p>
    <w:p>
      <w:pPr>
        <w:spacing w:after="0"/>
        <w:ind w:left="0"/>
        <w:jc w:val="both"/>
      </w:pPr>
      <w:r>
        <w:rPr>
          <w:rFonts w:ascii="Times New Roman"/>
          <w:b w:val="false"/>
          <w:i w:val="false"/>
          <w:color w:val="000000"/>
          <w:sz w:val="28"/>
        </w:rPr>
        <w:t>
      2. Егер осы бапта өзгеше белгіленбесе, салық органдары салық төлеуші (салық агенті) туралы салық құпиясы болып табылатын мәліметтерді, басқа тұлғаға салық төлеушінің (салық агентінің) жазбаша рұқсатынсыз бере алмайды.</w:t>
      </w:r>
    </w:p>
    <w:p>
      <w:pPr>
        <w:spacing w:after="0"/>
        <w:ind w:left="0"/>
        <w:jc w:val="both"/>
      </w:pPr>
      <w:r>
        <w:rPr>
          <w:rFonts w:ascii="Times New Roman"/>
          <w:b w:val="false"/>
          <w:i w:val="false"/>
          <w:color w:val="000000"/>
          <w:sz w:val="28"/>
        </w:rPr>
        <w:t>
      3. Салық органдары салық төлеуші (салық агенті) туралы салық құпиясын құрайтын мәліметтерді салық төлеушінің (салық агентінің) жазбаша рұқсатын алмай мынадай жағдайларда:</w:t>
      </w:r>
    </w:p>
    <w:p>
      <w:pPr>
        <w:spacing w:after="0"/>
        <w:ind w:left="0"/>
        <w:jc w:val="both"/>
      </w:pPr>
      <w:r>
        <w:rPr>
          <w:rFonts w:ascii="Times New Roman"/>
          <w:b w:val="false"/>
          <w:i w:val="false"/>
          <w:color w:val="000000"/>
          <w:sz w:val="28"/>
        </w:rPr>
        <w:t>
      1) қағаз жеткізгіште не электрондық құжат нысанындағы прокурор санкциялаған дәлелді сұрау салу негізінде Қазақстан Республикасының заңнамалық актілерінде белгіленген құзыреттері шегінде құқық қорғау органдарына және арнаулы мемлекеттік органдарға береді. Мұндай мәліметтерді прокурор сұратқан жағдайда санкция талап етілмейді;</w:t>
      </w:r>
    </w:p>
    <w:p>
      <w:pPr>
        <w:spacing w:after="0"/>
        <w:ind w:left="0"/>
        <w:jc w:val="both"/>
      </w:pPr>
      <w:r>
        <w:rPr>
          <w:rFonts w:ascii="Times New Roman"/>
          <w:b w:val="false"/>
          <w:i w:val="false"/>
          <w:color w:val="000000"/>
          <w:sz w:val="28"/>
        </w:rPr>
        <w:t>
      2) осы Кодексте белгіленген тәртіппен салықтарды есептеуге, ұстап қалуға және аударуға байланысты істер бойынша сотта іс жүргізілу барысында сотқа;</w:t>
      </w:r>
    </w:p>
    <w:p>
      <w:pPr>
        <w:spacing w:after="0"/>
        <w:ind w:left="0"/>
        <w:jc w:val="both"/>
      </w:pPr>
      <w:r>
        <w:rPr>
          <w:rFonts w:ascii="Times New Roman"/>
          <w:b w:val="false"/>
          <w:i w:val="false"/>
          <w:color w:val="000000"/>
          <w:sz w:val="28"/>
        </w:rPr>
        <w:t>
      3) оның Қазақстан Республикасының заңнамалық актілерінде белгіленген құзыреті шегінде мөрмен расталған қаулы негізінде солар жүргізіп жатқан атқарушылық іс жүргізу бойынша сот орындаушысына;</w:t>
      </w:r>
    </w:p>
    <w:p>
      <w:pPr>
        <w:spacing w:after="0"/>
        <w:ind w:left="0"/>
        <w:jc w:val="both"/>
      </w:pPr>
      <w:r>
        <w:rPr>
          <w:rFonts w:ascii="Times New Roman"/>
          <w:b w:val="false"/>
          <w:i w:val="false"/>
          <w:color w:val="000000"/>
          <w:sz w:val="28"/>
        </w:rPr>
        <w:t>
      4) осы Кодексте және (немесе) Қазақстан Республикасының заңдарында көзделген жағдайларда, Қазақстан Республикасының мемлекеттік жоспарлау, мемлекеттік статистика, сыртқы сауда қызметі, қоршаған ортаны қорғау, халықты әлеуметтік қорғау саласындағы орталық мемлекеттік органдарына, сыртқы мемлекеттік аудит және қаржылық бақылау уәкілетті органына, монополияға қарсы органға және коммерциялық емес ұйымдармен өзара іс-қимыл жасау саласындағы уәкілетті органға береді.</w:t>
      </w:r>
    </w:p>
    <w:p>
      <w:pPr>
        <w:spacing w:after="0"/>
        <w:ind w:left="0"/>
        <w:jc w:val="both"/>
      </w:pPr>
      <w:r>
        <w:rPr>
          <w:rFonts w:ascii="Times New Roman"/>
          <w:b w:val="false"/>
          <w:i w:val="false"/>
          <w:color w:val="000000"/>
          <w:sz w:val="28"/>
        </w:rPr>
        <w:t>
      Осы тармақшада көрсетілген Қазақстан Республикасының мемлекеттік органдары салық құпиясын құрайтын мәліметтерге қол жеткізе алатын лауазымдардың тізбесін бекітеді.</w:t>
      </w:r>
    </w:p>
    <w:p>
      <w:pPr>
        <w:spacing w:after="0"/>
        <w:ind w:left="0"/>
        <w:jc w:val="both"/>
      </w:pPr>
      <w:r>
        <w:rPr>
          <w:rFonts w:ascii="Times New Roman"/>
          <w:b w:val="false"/>
          <w:i w:val="false"/>
          <w:color w:val="000000"/>
          <w:sz w:val="28"/>
        </w:rPr>
        <w:t>
      Салық құпиясын құрайтын мәліметтердің табыс ету тәртібі мен олардың тізбесін уәкілетті органмен бірлескен актілерде белгіленеді;</w:t>
      </w:r>
    </w:p>
    <w:p>
      <w:pPr>
        <w:spacing w:after="0"/>
        <w:ind w:left="0"/>
        <w:jc w:val="both"/>
      </w:pPr>
      <w:r>
        <w:rPr>
          <w:rFonts w:ascii="Times New Roman"/>
          <w:b w:val="false"/>
          <w:i w:val="false"/>
          <w:color w:val="000000"/>
          <w:sz w:val="28"/>
        </w:rPr>
        <w:t>
      5) Қазақстан Республикасының заңдарында көзделген жағдайларда, қаржы мониторингi жөніндегі уәкiлетті органға және республикалық бюджеттің атқарылуы және жергілікті бюджеттердің атқарылуына қызмет көрсету саласындағы уәкiлетті органға береді.</w:t>
      </w:r>
    </w:p>
    <w:p>
      <w:pPr>
        <w:spacing w:after="0"/>
        <w:ind w:left="0"/>
        <w:jc w:val="both"/>
      </w:pPr>
      <w:r>
        <w:rPr>
          <w:rFonts w:ascii="Times New Roman"/>
          <w:b w:val="false"/>
          <w:i w:val="false"/>
          <w:color w:val="000000"/>
          <w:sz w:val="28"/>
        </w:rPr>
        <w:t>
      Осы тармақшада көрсетілген уәкілетті органдар салық құпиясын құрайтын мәліметтерге қол жеткізе алатын лауазымды тұлғалардың тізбесін бекітеді.</w:t>
      </w:r>
    </w:p>
    <w:p>
      <w:pPr>
        <w:spacing w:after="0"/>
        <w:ind w:left="0"/>
        <w:jc w:val="both"/>
      </w:pPr>
      <w:r>
        <w:rPr>
          <w:rFonts w:ascii="Times New Roman"/>
          <w:b w:val="false"/>
          <w:i w:val="false"/>
          <w:color w:val="000000"/>
          <w:sz w:val="28"/>
        </w:rPr>
        <w:t>
      6) салық тексеруін жүргізуге маман ретінде тартылған тұлғаға;</w:t>
      </w:r>
    </w:p>
    <w:p>
      <w:pPr>
        <w:spacing w:after="0"/>
        <w:ind w:left="0"/>
        <w:jc w:val="both"/>
      </w:pPr>
      <w:r>
        <w:rPr>
          <w:rFonts w:ascii="Times New Roman"/>
          <w:b w:val="false"/>
          <w:i w:val="false"/>
          <w:color w:val="000000"/>
          <w:sz w:val="28"/>
        </w:rPr>
        <w:t>
      7) Қазақстан Республикасы тараптардың бірі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органдарына, халықаралық ұйымдарға;</w:t>
      </w:r>
    </w:p>
    <w:p>
      <w:pPr>
        <w:spacing w:after="0"/>
        <w:ind w:left="0"/>
        <w:jc w:val="both"/>
      </w:pPr>
      <w:r>
        <w:rPr>
          <w:rFonts w:ascii="Times New Roman"/>
          <w:b w:val="false"/>
          <w:i w:val="false"/>
          <w:color w:val="000000"/>
          <w:sz w:val="28"/>
        </w:rPr>
        <w:t>
      8) мемлекеттік қызметтер көрсету үшін қажетті мәліметтер бөлігінде "Азаматтарға арналған үкімет" мемлекеттік корпорациясы мен мемлекеттік органдарға;</w:t>
      </w:r>
    </w:p>
    <w:p>
      <w:pPr>
        <w:spacing w:after="0"/>
        <w:ind w:left="0"/>
        <w:jc w:val="both"/>
      </w:pPr>
      <w:r>
        <w:rPr>
          <w:rFonts w:ascii="Times New Roman"/>
          <w:b w:val="false"/>
          <w:i w:val="false"/>
          <w:color w:val="000000"/>
          <w:sz w:val="28"/>
        </w:rPr>
        <w:t>
      9) жеке тұлғалардан алынатын мүлік салығы, жер салығы және көлік құралдары салығы бойынша жеке тұлғалар жөніндегі мәліметтер бөлігінде жергілікті атқарушы органдарға, жергілікті өзін-өзі басқару органдарына береді.</w:t>
      </w:r>
    </w:p>
    <w:p>
      <w:pPr>
        <w:spacing w:after="0"/>
        <w:ind w:left="0"/>
        <w:jc w:val="both"/>
      </w:pPr>
      <w:r>
        <w:rPr>
          <w:rFonts w:ascii="Times New Roman"/>
          <w:b w:val="false"/>
          <w:i w:val="false"/>
          <w:color w:val="000000"/>
          <w:sz w:val="28"/>
        </w:rPr>
        <w:t xml:space="preserve">
      Осы тармақшада көрсетілген уәкілетті органдар салық құпиясын құрайтын мәліметтерге қол жеткізе алатын лауазымды тұлғалардың тізбесін бекітеді. </w:t>
      </w:r>
    </w:p>
    <w:p>
      <w:pPr>
        <w:spacing w:after="0"/>
        <w:ind w:left="0"/>
        <w:jc w:val="both"/>
      </w:pPr>
      <w:r>
        <w:rPr>
          <w:rFonts w:ascii="Times New Roman"/>
          <w:b w:val="false"/>
          <w:i w:val="false"/>
          <w:color w:val="000000"/>
          <w:sz w:val="28"/>
        </w:rPr>
        <w:t>
      10) есебі салық органдарында жүргізілетін, салық құпиясын құрайтын берешектің жоқ (бар) екендігі туралы мәліметтерді ұсыну Қазақстан Республикасының заңдарында көзделген мемлекеттік органдарға және (немесе) тұлғаларға;</w:t>
      </w:r>
    </w:p>
    <w:p>
      <w:pPr>
        <w:spacing w:after="0"/>
        <w:ind w:left="0"/>
        <w:jc w:val="both"/>
      </w:pPr>
      <w:r>
        <w:rPr>
          <w:rFonts w:ascii="Times New Roman"/>
          <w:b w:val="false"/>
          <w:i w:val="false"/>
          <w:color w:val="000000"/>
          <w:sz w:val="28"/>
        </w:rPr>
        <w:t>
      11) валюталық бақылауды жүзеге асыру үшін қажет мәліметтер және кейіннен оларды валюталық бақылау агенті болып табылатын уәкілетті банктерге беру бөлігінде Қазақстан Республикасының Ұлттық Банкіне;</w:t>
      </w:r>
    </w:p>
    <w:p>
      <w:pPr>
        <w:spacing w:after="0"/>
        <w:ind w:left="0"/>
        <w:jc w:val="both"/>
      </w:pPr>
      <w:r>
        <w:rPr>
          <w:rFonts w:ascii="Times New Roman"/>
          <w:b w:val="false"/>
          <w:i w:val="false"/>
          <w:color w:val="000000"/>
          <w:sz w:val="28"/>
        </w:rPr>
        <w:t>
      Салық құпиясын құрайтын табыс етілетін мәліметтердің тізбесі және оларды табыс ету тәртібі бірлескен актіде белгіленеді.</w:t>
      </w:r>
    </w:p>
    <w:p>
      <w:pPr>
        <w:spacing w:after="0"/>
        <w:ind w:left="0"/>
        <w:jc w:val="both"/>
      </w:pPr>
      <w:r>
        <w:rPr>
          <w:rFonts w:ascii="Times New Roman"/>
          <w:b w:val="false"/>
          <w:i w:val="false"/>
          <w:color w:val="000000"/>
          <w:sz w:val="28"/>
        </w:rPr>
        <w:t>
      12) салық төлеушінің (салық агентінің) тексеру нәтижелері туралы хабарламаға шағымын қарау кезінде Апелляциялық комиссияның мүшелеріне;</w:t>
      </w:r>
    </w:p>
    <w:p>
      <w:pPr>
        <w:spacing w:after="0"/>
        <w:ind w:left="0"/>
        <w:jc w:val="both"/>
      </w:pPr>
      <w:r>
        <w:rPr>
          <w:rFonts w:ascii="Times New Roman"/>
          <w:b w:val="false"/>
          <w:i w:val="false"/>
          <w:color w:val="000000"/>
          <w:sz w:val="28"/>
        </w:rPr>
        <w:t>
      13) тексеру нәтижелері туралы хабарламаға және (немесе) салық төлеушілердің (салық агенттерінің) тексеру нәтижелері туралы хабарламаға шағымдарын қараған кезде қажетті мәліметтер бөлігінде бұзушылықтарды жою туралы хабарламаға шағымдарды қарауды жүзеге асыратын уәкілетті органның құрылымдық бөлімшесіне береді.</w:t>
      </w:r>
    </w:p>
    <w:p>
      <w:pPr>
        <w:spacing w:after="0"/>
        <w:ind w:left="0"/>
        <w:jc w:val="both"/>
      </w:pPr>
      <w:r>
        <w:rPr>
          <w:rFonts w:ascii="Times New Roman"/>
          <w:b w:val="false"/>
          <w:i w:val="false"/>
          <w:color w:val="000000"/>
          <w:sz w:val="28"/>
        </w:rPr>
        <w:t>
      4. Салық органдары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жария етуді жүргізу процесінде алған салық төлеуші туралы мәліметтер мен ақпаратқа осы баптың 3-тармағының нормалары қолданылмайды.</w:t>
      </w:r>
    </w:p>
    <w:p>
      <w:pPr>
        <w:spacing w:after="0"/>
        <w:ind w:left="0"/>
        <w:jc w:val="both"/>
      </w:pPr>
      <w:r>
        <w:rPr>
          <w:rFonts w:ascii="Times New Roman"/>
          <w:b w:val="false"/>
          <w:i w:val="false"/>
          <w:color w:val="000000"/>
          <w:sz w:val="28"/>
        </w:rPr>
        <w:t>
      5. Салық құпиясына рұқсаты бар тұлғалардың өз міндеттерін орындау кезеңінде де, сондай-ақ оларды орындауды аяқтағаннан кейін де салық құпиясы жария етуге жатпайды.</w:t>
      </w:r>
    </w:p>
    <w:p>
      <w:pPr>
        <w:spacing w:after="0"/>
        <w:ind w:left="0"/>
        <w:jc w:val="both"/>
      </w:pPr>
      <w:r>
        <w:rPr>
          <w:rFonts w:ascii="Times New Roman"/>
          <w:b w:val="false"/>
          <w:i w:val="false"/>
          <w:color w:val="000000"/>
          <w:sz w:val="28"/>
        </w:rPr>
        <w:t>
      6. Салық құпиясын құрайтын мәліметтері бар құжаттарды жоғалту не осындай мәліметтерді жария ету Қазақстан Республикасының заңнамалық актілерінде көзделген жауаптылыққа әкеп соғады.</w:t>
      </w:r>
    </w:p>
    <w:p>
      <w:pPr>
        <w:spacing w:after="0"/>
        <w:ind w:left="0"/>
        <w:jc w:val="left"/>
      </w:pPr>
      <w:r>
        <w:rPr>
          <w:rFonts w:ascii="Times New Roman"/>
          <w:b/>
          <w:i w:val="false"/>
          <w:color w:val="000000"/>
        </w:rPr>
        <w:t xml:space="preserve"> 2-БӨЛІМ. САЛЫҚ МІНДЕТТЕМЕСІ 4-ТАРАУ.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31-бап. Салық міндеттемесі</w:t>
      </w:r>
    </w:p>
    <w:p>
      <w:pPr>
        <w:spacing w:after="0"/>
        <w:ind w:left="0"/>
        <w:jc w:val="both"/>
      </w:pPr>
      <w:r>
        <w:rPr>
          <w:rFonts w:ascii="Times New Roman"/>
          <w:b w:val="false"/>
          <w:i w:val="false"/>
          <w:color w:val="000000"/>
          <w:sz w:val="28"/>
        </w:rPr>
        <w:t>
      1. Салық төлеушінің Қазақстан Республикасының салық заңнамасына сәйкес мемлекет алдында туындайтын міндеттемесі салық міндеттемесі деп танылады, оған орай салық төлеуші осы Кодекстің 36-бабының 2-тармағында көрсетілген іс-әрекеттерді жасауға міндетті.</w:t>
      </w:r>
    </w:p>
    <w:p>
      <w:pPr>
        <w:spacing w:after="0"/>
        <w:ind w:left="0"/>
        <w:jc w:val="both"/>
      </w:pPr>
      <w:r>
        <w:rPr>
          <w:rFonts w:ascii="Times New Roman"/>
          <w:b w:val="false"/>
          <w:i w:val="false"/>
          <w:color w:val="000000"/>
          <w:sz w:val="28"/>
        </w:rPr>
        <w:t>
      2. Мемлекеттің салық органы арқылы салық төлеушіден (салық агентінен, оператордан) оның салық міндеттемесін толық көлемінде орындауын талап етуге, ал салық міндеттемесі орындалмаған немесе тиісінше орындалмаған жағдайда, осы Кодексте көзделген тәртіппен оларды қамтамасыз ету жөніндегі тәсілдерді және мәжбүрлеп орындату шараларын қолдануға құқығы бар.</w:t>
      </w:r>
    </w:p>
    <w:p>
      <w:pPr>
        <w:spacing w:after="0"/>
        <w:ind w:left="0"/>
        <w:jc w:val="both"/>
      </w:pPr>
      <w:r>
        <w:rPr>
          <w:rFonts w:ascii="Times New Roman"/>
          <w:b w:val="false"/>
          <w:i w:val="false"/>
          <w:color w:val="000000"/>
          <w:sz w:val="28"/>
        </w:rPr>
        <w:t>
      32-бап. Салық салу объектісі және (немесе) салық салуға байланысты объект</w:t>
      </w:r>
    </w:p>
    <w:p>
      <w:pPr>
        <w:spacing w:after="0"/>
        <w:ind w:left="0"/>
        <w:jc w:val="both"/>
      </w:pPr>
      <w:r>
        <w:rPr>
          <w:rFonts w:ascii="Times New Roman"/>
          <w:b w:val="false"/>
          <w:i w:val="false"/>
          <w:color w:val="000000"/>
          <w:sz w:val="28"/>
        </w:rPr>
        <w:t>
      Мүлік пен іс-әрекеттер салық салу объектісі және (немесе) салық салуға байланысты объект болып табылады, олардың болуына байланысты және (немесе) олардың негізінде салық төлеушінің салық міндеттемесі туындайды.</w:t>
      </w:r>
    </w:p>
    <w:p>
      <w:pPr>
        <w:spacing w:after="0"/>
        <w:ind w:left="0"/>
        <w:jc w:val="both"/>
      </w:pPr>
      <w:r>
        <w:rPr>
          <w:rFonts w:ascii="Times New Roman"/>
          <w:b w:val="false"/>
          <w:i w:val="false"/>
          <w:color w:val="000000"/>
          <w:sz w:val="28"/>
        </w:rPr>
        <w:t>
      33-бап. Салық базасы</w:t>
      </w:r>
    </w:p>
    <w:p>
      <w:pPr>
        <w:spacing w:after="0"/>
        <w:ind w:left="0"/>
        <w:jc w:val="both"/>
      </w:pPr>
      <w:r>
        <w:rPr>
          <w:rFonts w:ascii="Times New Roman"/>
          <w:b w:val="false"/>
          <w:i w:val="false"/>
          <w:color w:val="000000"/>
          <w:sz w:val="28"/>
        </w:rPr>
        <w:t>
      Салық базасы салық салу объектісінің құн, физикалық немесе өзге де сипаттамаларын білдіреді, олардың негізінде салықтың және бюджетке төленуге жататын төлемдердің сомасы айқындалады.</w:t>
      </w:r>
    </w:p>
    <w:p>
      <w:pPr>
        <w:spacing w:after="0"/>
        <w:ind w:left="0"/>
        <w:jc w:val="both"/>
      </w:pPr>
      <w:r>
        <w:rPr>
          <w:rFonts w:ascii="Times New Roman"/>
          <w:b w:val="false"/>
          <w:i w:val="false"/>
          <w:color w:val="000000"/>
          <w:sz w:val="28"/>
        </w:rPr>
        <w:t>
      34-бап. Салық мөлшерлемесі</w:t>
      </w:r>
    </w:p>
    <w:p>
      <w:pPr>
        <w:spacing w:after="0"/>
        <w:ind w:left="0"/>
        <w:jc w:val="both"/>
      </w:pPr>
      <w:r>
        <w:rPr>
          <w:rFonts w:ascii="Times New Roman"/>
          <w:b w:val="false"/>
          <w:i w:val="false"/>
          <w:color w:val="000000"/>
          <w:sz w:val="28"/>
        </w:rPr>
        <w:t>
      1. Салық мөлшерлемесі салық салу объектісінің немесе салық базасының өлшем бірлігіне салықты және бюджетке төленетін төлемді есептеу жөніндегі салық міндеттемесінің шамасын білдіреді.</w:t>
      </w:r>
    </w:p>
    <w:p>
      <w:pPr>
        <w:spacing w:after="0"/>
        <w:ind w:left="0"/>
        <w:jc w:val="both"/>
      </w:pPr>
      <w:r>
        <w:rPr>
          <w:rFonts w:ascii="Times New Roman"/>
          <w:b w:val="false"/>
          <w:i w:val="false"/>
          <w:color w:val="000000"/>
          <w:sz w:val="28"/>
        </w:rPr>
        <w:t>
      2. Салық мөлшерлемесі салық салу объектісінің немесе салық базасының өлшем бірлігіне пайызбен немесе абсолютті сомамен белгіленеді.</w:t>
      </w:r>
    </w:p>
    <w:p>
      <w:pPr>
        <w:spacing w:after="0"/>
        <w:ind w:left="0"/>
        <w:jc w:val="both"/>
      </w:pPr>
      <w:r>
        <w:rPr>
          <w:rFonts w:ascii="Times New Roman"/>
          <w:b w:val="false"/>
          <w:i w:val="false"/>
          <w:color w:val="000000"/>
          <w:sz w:val="28"/>
        </w:rPr>
        <w:t>
      35-бап. Салық кезеңі</w:t>
      </w:r>
    </w:p>
    <w:p>
      <w:pPr>
        <w:spacing w:after="0"/>
        <w:ind w:left="0"/>
        <w:jc w:val="both"/>
      </w:pPr>
      <w:r>
        <w:rPr>
          <w:rFonts w:ascii="Times New Roman"/>
          <w:b w:val="false"/>
          <w:i w:val="false"/>
          <w:color w:val="000000"/>
          <w:sz w:val="28"/>
        </w:rPr>
        <w:t>
      Салықтың және бюджетке төленетін төлемдердің жекелеген түрлеріне қатысты белгіленген уақыт кезеңі салық кезеңі деп түсініледі, ол аяқталған соң салық салу объектісі, салық базасы айқындалады, салықтың және бюджетке төленуге жататын төлемдердің сомасы есептеледі.</w:t>
      </w:r>
    </w:p>
    <w:p>
      <w:pPr>
        <w:spacing w:after="0"/>
        <w:ind w:left="0"/>
        <w:jc w:val="left"/>
      </w:pPr>
      <w:r>
        <w:rPr>
          <w:rFonts w:ascii="Times New Roman"/>
          <w:b/>
          <w:i w:val="false"/>
          <w:color w:val="000000"/>
        </w:rPr>
        <w:t xml:space="preserve"> 5-ТАРАУ. САЛЫҚ МІНДЕТТЕМЕСІН ОРЫНДАУ</w:t>
      </w:r>
    </w:p>
    <w:p>
      <w:pPr>
        <w:spacing w:after="0"/>
        <w:ind w:left="0"/>
        <w:jc w:val="both"/>
      </w:pPr>
      <w:r>
        <w:rPr>
          <w:rFonts w:ascii="Times New Roman"/>
          <w:b w:val="false"/>
          <w:i w:val="false"/>
          <w:color w:val="000000"/>
          <w:sz w:val="28"/>
        </w:rPr>
        <w:t>
      36-бап. Салық міндеттемесін орындау</w:t>
      </w:r>
    </w:p>
    <w:p>
      <w:pPr>
        <w:spacing w:after="0"/>
        <w:ind w:left="0"/>
        <w:jc w:val="both"/>
      </w:pPr>
      <w:r>
        <w:rPr>
          <w:rFonts w:ascii="Times New Roman"/>
          <w:b w:val="false"/>
          <w:i w:val="false"/>
          <w:color w:val="000000"/>
          <w:sz w:val="28"/>
        </w:rPr>
        <w:t>
      1. Егер осы Кодексте өзгеше белгіленбесе, салық төлеуші салық міндеттемесін орындауды дербес жүзеге асырады.</w:t>
      </w:r>
    </w:p>
    <w:p>
      <w:pPr>
        <w:spacing w:after="0"/>
        <w:ind w:left="0"/>
        <w:jc w:val="both"/>
      </w:pPr>
      <w:r>
        <w:rPr>
          <w:rFonts w:ascii="Times New Roman"/>
          <w:b w:val="false"/>
          <w:i w:val="false"/>
          <w:color w:val="000000"/>
          <w:sz w:val="28"/>
        </w:rPr>
        <w:t>
      2. Салық төлеуші салық міндеттемесін орындау үшін мынадай іс-әрекеттер жасайды:</w:t>
      </w:r>
    </w:p>
    <w:p>
      <w:pPr>
        <w:spacing w:after="0"/>
        <w:ind w:left="0"/>
        <w:jc w:val="both"/>
      </w:pPr>
      <w:r>
        <w:rPr>
          <w:rFonts w:ascii="Times New Roman"/>
          <w:b w:val="false"/>
          <w:i w:val="false"/>
          <w:color w:val="000000"/>
          <w:sz w:val="28"/>
        </w:rPr>
        <w:t>
      1) салық органында тіркелу есебіне тұрады;</w:t>
      </w:r>
    </w:p>
    <w:p>
      <w:pPr>
        <w:spacing w:after="0"/>
        <w:ind w:left="0"/>
        <w:jc w:val="both"/>
      </w:pPr>
      <w:r>
        <w:rPr>
          <w:rFonts w:ascii="Times New Roman"/>
          <w:b w:val="false"/>
          <w:i w:val="false"/>
          <w:color w:val="000000"/>
          <w:sz w:val="28"/>
        </w:rPr>
        <w:t>
      2) салық салу объектілерін және (немесе) салық салуға байланысты объектілерді есепке алуды жүргізеді;</w:t>
      </w:r>
    </w:p>
    <w:p>
      <w:pPr>
        <w:spacing w:after="0"/>
        <w:ind w:left="0"/>
        <w:jc w:val="both"/>
      </w:pPr>
      <w:r>
        <w:rPr>
          <w:rFonts w:ascii="Times New Roman"/>
          <w:b w:val="false"/>
          <w:i w:val="false"/>
          <w:color w:val="000000"/>
          <w:sz w:val="28"/>
        </w:rPr>
        <w:t>
      3) салық салу объектілерін және (немесе) салық салуға байланысты объектілерді, салық базасы мен салық мөлшерлемелерін негізге ала отырып, салықтың және бюджетке төленуге жататын төлемдердің, сондай-ақ осы Кодекстің ерекше бөліміне сәйкес олар бойынша аванстық және ағымдағы төлемдердің сомасын есептейді;</w:t>
      </w:r>
    </w:p>
    <w:p>
      <w:pPr>
        <w:spacing w:after="0"/>
        <w:ind w:left="0"/>
        <w:jc w:val="both"/>
      </w:pPr>
      <w:r>
        <w:rPr>
          <w:rFonts w:ascii="Times New Roman"/>
          <w:b w:val="false"/>
          <w:i w:val="false"/>
          <w:color w:val="000000"/>
          <w:sz w:val="28"/>
        </w:rPr>
        <w:t>
      4) салық тіркелімдерін қоспағанда, салықтық нысандарды және осы Кодексте белгіленген өзге де нысандарды жасайды және белгіленген тәртіппен салық органдарына табыс етеді;</w:t>
      </w:r>
    </w:p>
    <w:p>
      <w:pPr>
        <w:spacing w:after="0"/>
        <w:ind w:left="0"/>
        <w:jc w:val="both"/>
      </w:pPr>
      <w:r>
        <w:rPr>
          <w:rFonts w:ascii="Times New Roman"/>
          <w:b w:val="false"/>
          <w:i w:val="false"/>
          <w:color w:val="000000"/>
          <w:sz w:val="28"/>
        </w:rPr>
        <w:t>
      5) салықтардың және бюджетке төленетін басқа да төлемдердің есептелген және есепке жазылған сомасын, осы Кодекстің ерекше бөліміне сәйкес салықтар және бюджетке төленетін төлемдер бойынша аванстық және ағымдағы төлемдерді төлейді.</w:t>
      </w:r>
    </w:p>
    <w:p>
      <w:pPr>
        <w:spacing w:after="0"/>
        <w:ind w:left="0"/>
        <w:jc w:val="both"/>
      </w:pPr>
      <w:r>
        <w:rPr>
          <w:rFonts w:ascii="Times New Roman"/>
          <w:b w:val="false"/>
          <w:i w:val="false"/>
          <w:color w:val="000000"/>
          <w:sz w:val="28"/>
        </w:rPr>
        <w:t>
      3. Салық төлеуші салық міндеттемесін Қазақстан Республикасының салық заңнамасында белгіленген тәртіппен және мерзімдерде орындауға тиіс.</w:t>
      </w:r>
    </w:p>
    <w:p>
      <w:pPr>
        <w:spacing w:after="0"/>
        <w:ind w:left="0"/>
        <w:jc w:val="both"/>
      </w:pPr>
      <w:r>
        <w:rPr>
          <w:rFonts w:ascii="Times New Roman"/>
          <w:b w:val="false"/>
          <w:i w:val="false"/>
          <w:color w:val="000000"/>
          <w:sz w:val="28"/>
        </w:rPr>
        <w:t>
      4. Салық төлеушінің салықтарды және бюджетке төленетін төлемдерді төлеу жөніндегі салық міндеттемесі, сондай-ақ қолма-қол емес нысанда орындалатын өсімпұлдар мен айыппұлдарды төлеу жөніндегі міндеттемесі банктен немесе банк операцияларының жекелеген түрлерін жүзеге асыратын ұйымнан салықтардың және бюджетке төленетін төлемдердің сомасына төлем тапсырмасының акцептін алған күннен бастап немесе банкоматтар немесе өзге де электрондық терминалдар арқылы төлемді жүзеге асырған күннен бастап, ал қолма-қол нысанда - салық төлеуші көрсетілген соманы банкке немесе банк операцияларының жекелеген түрлерін жүзеге асыратын ұйымға, уәкілетті мемлекеттік органға, жергілікті атқарушы органға енгізген күннен бастап орындалған болып саналады.</w:t>
      </w:r>
    </w:p>
    <w:p>
      <w:pPr>
        <w:spacing w:after="0"/>
        <w:ind w:left="0"/>
        <w:jc w:val="both"/>
      </w:pPr>
      <w:r>
        <w:rPr>
          <w:rFonts w:ascii="Times New Roman"/>
          <w:b w:val="false"/>
          <w:i w:val="false"/>
          <w:color w:val="000000"/>
          <w:sz w:val="28"/>
        </w:rPr>
        <w:t>
      5. Осы Кодексте белгіленген жағдайларда салық төлеушінің уәкілетті өкілі салықтарды, бюджетке төленетін төлемдерді, әлеуметтік аударымдарды төлеу, міндетті зейнетақы жарналарын, міндетті кәсіптік зейнетақы жарналарын аудару кезінде төлем құжаттарында ақшаны жөнелтуші салық төлеушінің тегін, атын, әкесінің атын (болған жағдайда) немесе атауын және оның идентификаттау нөмірін көрсетеді.</w:t>
      </w:r>
    </w:p>
    <w:p>
      <w:pPr>
        <w:spacing w:after="0"/>
        <w:ind w:left="0"/>
        <w:jc w:val="both"/>
      </w:pPr>
      <w:r>
        <w:rPr>
          <w:rFonts w:ascii="Times New Roman"/>
          <w:b w:val="false"/>
          <w:i w:val="false"/>
          <w:color w:val="000000"/>
          <w:sz w:val="28"/>
        </w:rPr>
        <w:t>
      6. Салық төлеушінің салық агенті орындайтын, салық төлеу жөніндегі салық міндеттемесі салық ұсталған күннен бастап орындалған болып есептеледі.</w:t>
      </w:r>
    </w:p>
    <w:p>
      <w:pPr>
        <w:spacing w:after="0"/>
        <w:ind w:left="0"/>
        <w:jc w:val="both"/>
      </w:pPr>
      <w:r>
        <w:rPr>
          <w:rFonts w:ascii="Times New Roman"/>
          <w:b w:val="false"/>
          <w:i w:val="false"/>
          <w:color w:val="000000"/>
          <w:sz w:val="28"/>
        </w:rPr>
        <w:t>
      7. Салықтарды, бюджетке төленетін төлемдерді төлеу жөніндегі салық міндеттемесі, сондай-ақ өсімпұлдар мен айыппұлдар төлеу жөніндегі міндеттеме осы Кодекстің 102-бабында белгіленген тәртіппен есепке жатқызулар жүргізу арқылы орындалуы мүмкін.</w:t>
      </w:r>
    </w:p>
    <w:p>
      <w:pPr>
        <w:spacing w:after="0"/>
        <w:ind w:left="0"/>
        <w:jc w:val="both"/>
      </w:pPr>
      <w:r>
        <w:rPr>
          <w:rFonts w:ascii="Times New Roman"/>
          <w:b w:val="false"/>
          <w:i w:val="false"/>
          <w:color w:val="000000"/>
          <w:sz w:val="28"/>
        </w:rPr>
        <w:t>
      8. Салықтарды, бюджетке төленетін төлемдерді төлеу жөніндегі салық міндеттемесі, сондай-ақ өсімпұлдар мен айыппұлдар төлеу жөніндегі міндеттеме осы Кодексте, Қазақстан Республикасының акционерлік қоғамдардың қызметін реттейтін заңнамалық актілерінде көзделген жағдайларды, сондай-ақ Қазақстан Республикасының заңнамасында және осы Кодекстің 722-бабында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төлеудің заттай нысаны немесе шетелдік валютамен төлеу көзделген жағдайларды қоспағанда, ұлттық валютамен орындалады.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37-бап. Салық міндеттемесін орындау кезінде салықты және бюджетке төленетін төлемдерді есептеу ерекшеліктері</w:t>
      </w:r>
    </w:p>
    <w:p>
      <w:pPr>
        <w:spacing w:after="0"/>
        <w:ind w:left="0"/>
        <w:jc w:val="both"/>
      </w:pPr>
      <w:r>
        <w:rPr>
          <w:rFonts w:ascii="Times New Roman"/>
          <w:b w:val="false"/>
          <w:i w:val="false"/>
          <w:color w:val="000000"/>
          <w:sz w:val="28"/>
        </w:rPr>
        <w:t>
      1. Төлем көзінен ұсталатын салықтардың сомасын есептеуді салық агенті жүзеге асырады.</w:t>
      </w:r>
    </w:p>
    <w:p>
      <w:pPr>
        <w:spacing w:after="0"/>
        <w:ind w:left="0"/>
        <w:jc w:val="both"/>
      </w:pPr>
      <w:r>
        <w:rPr>
          <w:rFonts w:ascii="Times New Roman"/>
          <w:b w:val="false"/>
          <w:i w:val="false"/>
          <w:color w:val="000000"/>
          <w:sz w:val="28"/>
        </w:rPr>
        <w:t>
      2. Осы Кодекстің ерекше бөлімінде көзделген жағдайларда, салықтардың және бюджетке төленетін төлемдердің жекелеген түрлерінің сомасын есептеу жөніндегі міндет салық органына және уәкілетті мемлекеттік органдарға жүктелуі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38-бап. Салық міндеттемесін орындау мерзімдері</w:t>
      </w:r>
    </w:p>
    <w:p>
      <w:pPr>
        <w:spacing w:after="0"/>
        <w:ind w:left="0"/>
        <w:jc w:val="both"/>
      </w:pPr>
      <w:r>
        <w:rPr>
          <w:rFonts w:ascii="Times New Roman"/>
          <w:b w:val="false"/>
          <w:i w:val="false"/>
          <w:color w:val="000000"/>
          <w:sz w:val="28"/>
        </w:rPr>
        <w:t>
      1. Салық міндеттемесін орындау мерзімдері осы Кодексте белгіленеді.</w:t>
      </w:r>
    </w:p>
    <w:p>
      <w:pPr>
        <w:spacing w:after="0"/>
        <w:ind w:left="0"/>
        <w:jc w:val="both"/>
      </w:pPr>
      <w:r>
        <w:rPr>
          <w:rFonts w:ascii="Times New Roman"/>
          <w:b w:val="false"/>
          <w:i w:val="false"/>
          <w:color w:val="000000"/>
          <w:sz w:val="28"/>
        </w:rPr>
        <w:t xml:space="preserve">
      2. Мерзімнің өтуі салық міндеттемесін орындау мерзімінің басталуы айқындалған нақты оқиғадан немесе заңдық іс-қимылдан кейін келесі күні басталады. </w:t>
      </w:r>
    </w:p>
    <w:p>
      <w:pPr>
        <w:spacing w:after="0"/>
        <w:ind w:left="0"/>
        <w:jc w:val="both"/>
      </w:pPr>
      <w:r>
        <w:rPr>
          <w:rFonts w:ascii="Times New Roman"/>
          <w:b w:val="false"/>
          <w:i w:val="false"/>
          <w:color w:val="000000"/>
          <w:sz w:val="28"/>
        </w:rPr>
        <w:t xml:space="preserve">
      Мерзім салық кезеңінің соңғы күнінің соңында аяқталады. Егер мерзімнің соңғы күні жұмыс күні болмаса, мерзім келесі жұмыс күнінің соңында аяқталады. </w:t>
      </w:r>
    </w:p>
    <w:p>
      <w:pPr>
        <w:spacing w:after="0"/>
        <w:ind w:left="0"/>
        <w:jc w:val="both"/>
      </w:pPr>
      <w:r>
        <w:rPr>
          <w:rFonts w:ascii="Times New Roman"/>
          <w:b w:val="false"/>
          <w:i w:val="false"/>
          <w:color w:val="000000"/>
          <w:sz w:val="28"/>
        </w:rPr>
        <w:t xml:space="preserve">
      3. Салық төлеуші (салық агенті, операторы) салық міндеттемесін мерзімінен бұрын орындауға құқылы. </w:t>
      </w:r>
    </w:p>
    <w:p>
      <w:pPr>
        <w:spacing w:after="0"/>
        <w:ind w:left="0"/>
        <w:jc w:val="both"/>
      </w:pPr>
      <w:r>
        <w:rPr>
          <w:rFonts w:ascii="Times New Roman"/>
          <w:b w:val="false"/>
          <w:i w:val="false"/>
          <w:color w:val="000000"/>
          <w:sz w:val="28"/>
        </w:rPr>
        <w:t>
      Егер осы Кодексте өзгеше белгіленбесе, салық төлеуші (салық агенті) салық есептілігін табыс ету жөніндегі салық міндеттемесін салық кезеңі аяқталғаннан кейін орындайды.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39-бап. Салық берешегін өтеу тәртібі</w:t>
      </w:r>
    </w:p>
    <w:p>
      <w:pPr>
        <w:spacing w:after="0"/>
        <w:ind w:left="0"/>
        <w:jc w:val="both"/>
      </w:pPr>
      <w:r>
        <w:rPr>
          <w:rFonts w:ascii="Times New Roman"/>
          <w:b w:val="false"/>
          <w:i w:val="false"/>
          <w:color w:val="000000"/>
          <w:sz w:val="28"/>
        </w:rPr>
        <w:t>
      Салық берешегін өтеу мынадай тәртіппен жүргізіледі:</w:t>
      </w:r>
    </w:p>
    <w:p>
      <w:pPr>
        <w:spacing w:after="0"/>
        <w:ind w:left="0"/>
        <w:jc w:val="both"/>
      </w:pPr>
      <w:r>
        <w:rPr>
          <w:rFonts w:ascii="Times New Roman"/>
          <w:b w:val="false"/>
          <w:i w:val="false"/>
          <w:color w:val="000000"/>
          <w:sz w:val="28"/>
        </w:rPr>
        <w:t>
      1) бересі сомасы;</w:t>
      </w:r>
    </w:p>
    <w:p>
      <w:pPr>
        <w:spacing w:after="0"/>
        <w:ind w:left="0"/>
        <w:jc w:val="both"/>
      </w:pPr>
      <w:r>
        <w:rPr>
          <w:rFonts w:ascii="Times New Roman"/>
          <w:b w:val="false"/>
          <w:i w:val="false"/>
          <w:color w:val="000000"/>
          <w:sz w:val="28"/>
        </w:rPr>
        <w:t>
      2) есепке жазылған өсімпұлдар;</w:t>
      </w:r>
    </w:p>
    <w:p>
      <w:pPr>
        <w:spacing w:after="0"/>
        <w:ind w:left="0"/>
        <w:jc w:val="both"/>
      </w:pPr>
      <w:r>
        <w:rPr>
          <w:rFonts w:ascii="Times New Roman"/>
          <w:b w:val="false"/>
          <w:i w:val="false"/>
          <w:color w:val="000000"/>
          <w:sz w:val="28"/>
        </w:rPr>
        <w:t>
      3) айыппұлдар сомасы.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Мүлікті сенімгерлік басқаруға беру кезінде салық міндеттемесінің орындалуы</w:t>
      </w:r>
    </w:p>
    <w:p>
      <w:pPr>
        <w:spacing w:after="0"/>
        <w:ind w:left="0"/>
        <w:jc w:val="both"/>
      </w:pPr>
      <w:r>
        <w:rPr>
          <w:rFonts w:ascii="Times New Roman"/>
          <w:b w:val="false"/>
          <w:i w:val="false"/>
          <w:color w:val="000000"/>
          <w:sz w:val="28"/>
        </w:rPr>
        <w:t>
      1. Осы Кодекстің мақсаттары үшін сенімгерлік басқаруды құру нәтижесінде, оны жүзеге асыру және (немесе) тоқтату процесінде туындайтын салық міндеттемесі сенімгерлік басқару жөніндегі қызмет бойынша салық міндеттемесі деп түсініледі.</w:t>
      </w:r>
    </w:p>
    <w:p>
      <w:pPr>
        <w:spacing w:after="0"/>
        <w:ind w:left="0"/>
        <w:jc w:val="both"/>
      </w:pPr>
      <w:r>
        <w:rPr>
          <w:rFonts w:ascii="Times New Roman"/>
          <w:b w:val="false"/>
          <w:i w:val="false"/>
          <w:color w:val="000000"/>
          <w:sz w:val="28"/>
        </w:rPr>
        <w:t xml:space="preserve">
      Сенімгерлік басқару жөніндегі қызмет бойынша корпоративтік және жеке табыс салықтары бойынша салық міндеттемесін орындауды: </w:t>
      </w:r>
    </w:p>
    <w:p>
      <w:pPr>
        <w:spacing w:after="0"/>
        <w:ind w:left="0"/>
        <w:jc w:val="both"/>
      </w:pPr>
      <w:r>
        <w:rPr>
          <w:rFonts w:ascii="Times New Roman"/>
          <w:b w:val="false"/>
          <w:i w:val="false"/>
          <w:color w:val="000000"/>
          <w:sz w:val="28"/>
        </w:rPr>
        <w:t>
      1) сенімгерлік басқару құрылтайшысы (мүлікті сенімгерлік басқару шарты бойынша) немесе пайда алушы (сенімгерлік басқарудың өзге де шарттары бойынша) (бұдан әрі осы Кодекстің мәтіні бойынша – сенімгерлік басқару құрылтайшысы):</w:t>
      </w:r>
    </w:p>
    <w:p>
      <w:pPr>
        <w:spacing w:after="0"/>
        <w:ind w:left="0"/>
        <w:jc w:val="both"/>
      </w:pPr>
      <w:r>
        <w:rPr>
          <w:rFonts w:ascii="Times New Roman"/>
          <w:b w:val="false"/>
          <w:i w:val="false"/>
          <w:color w:val="000000"/>
          <w:sz w:val="28"/>
        </w:rPr>
        <w:t>
      сенімгерлік басқаруға берілген қатысу үлесі және (немесе) акциялар;</w:t>
      </w:r>
    </w:p>
    <w:p>
      <w:pPr>
        <w:spacing w:after="0"/>
        <w:ind w:left="0"/>
        <w:jc w:val="both"/>
      </w:pPr>
      <w:r>
        <w:rPr>
          <w:rFonts w:ascii="Times New Roman"/>
          <w:b w:val="false"/>
          <w:i w:val="false"/>
          <w:color w:val="000000"/>
          <w:sz w:val="28"/>
        </w:rPr>
        <w:t>
      сенімгерлік басқарушы бейрезидент болып табылатын мүлікті сенімгерлік басқаруды құру туралы акті бойынша жүзеге асырады.</w:t>
      </w:r>
    </w:p>
    <w:p>
      <w:pPr>
        <w:spacing w:after="0"/>
        <w:ind w:left="0"/>
        <w:jc w:val="both"/>
      </w:pPr>
      <w:r>
        <w:rPr>
          <w:rFonts w:ascii="Times New Roman"/>
          <w:b w:val="false"/>
          <w:i w:val="false"/>
          <w:color w:val="000000"/>
          <w:sz w:val="28"/>
        </w:rPr>
        <w:t xml:space="preserve">
      Осы Кодекстің мақсаттары үшін сенімгерлік басқарудың туындауына негіз болатын құжат мүлікті сенімгерлік басқаруды құру туралы акті деп түсініледі. </w:t>
      </w:r>
    </w:p>
    <w:p>
      <w:pPr>
        <w:spacing w:after="0"/>
        <w:ind w:left="0"/>
        <w:jc w:val="both"/>
      </w:pPr>
      <w:r>
        <w:rPr>
          <w:rFonts w:ascii="Times New Roman"/>
          <w:b w:val="false"/>
          <w:i w:val="false"/>
          <w:color w:val="000000"/>
          <w:sz w:val="28"/>
        </w:rPr>
        <w:t>
      заңды тұлға, дара кәсіпкер сенімгерлік операциялар бойынша банктен алған кіріс;</w:t>
      </w:r>
    </w:p>
    <w:p>
      <w:pPr>
        <w:spacing w:after="0"/>
        <w:ind w:left="0"/>
        <w:jc w:val="both"/>
      </w:pPr>
      <w:r>
        <w:rPr>
          <w:rFonts w:ascii="Times New Roman"/>
          <w:b w:val="false"/>
          <w:i w:val="false"/>
          <w:color w:val="000000"/>
          <w:sz w:val="28"/>
        </w:rPr>
        <w:t xml:space="preserve">
      егер осындай міндет жүктелген жеке тұлға сенімгерлік басқару құрылтайшысы болса, "Қазақстан Республикасындағы сайлау туралы" Қазақстан Республикасының Конституциялық заңына, Қазақстан Республикасының Қылмыстық-атқару кодексiне және "Сыбайлас жемқорлыққа қарсы іс-қимыл туралы" Қазақстан Республикасының Заңына сәйкес декларацияны жасау және табыс ету. </w:t>
      </w:r>
    </w:p>
    <w:p>
      <w:pPr>
        <w:spacing w:after="0"/>
        <w:ind w:left="0"/>
        <w:jc w:val="both"/>
      </w:pPr>
      <w:r>
        <w:rPr>
          <w:rFonts w:ascii="Times New Roman"/>
          <w:b w:val="false"/>
          <w:i w:val="false"/>
          <w:color w:val="000000"/>
          <w:sz w:val="28"/>
        </w:rPr>
        <w:t>
      2) өзге жағдайларда сенімгерлік басқарушы жүзеге асырады. Бұл ретте дара кәсіпкерден басқа, жеке тұлғаның және тұрақты мекеме құрмай, Қазақстан Республикасында қызметін жүзеге асыратын бейрезидент заңды тұлғаның салық агенті болып табылатын банк жүзеге асыратын сенімгерлік операциялардан түскен кірісі бойынша салық міндеттемесін осындай банк салық агентінің міндеттерін орындау түрінде орындайды.</w:t>
      </w:r>
    </w:p>
    <w:p>
      <w:pPr>
        <w:spacing w:after="0"/>
        <w:ind w:left="0"/>
        <w:jc w:val="both"/>
      </w:pPr>
      <w:r>
        <w:rPr>
          <w:rFonts w:ascii="Times New Roman"/>
          <w:b w:val="false"/>
          <w:i w:val="false"/>
          <w:color w:val="000000"/>
          <w:sz w:val="28"/>
        </w:rPr>
        <w:t>
      Сенімгерлік басқарушы мынадай:</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 мемлекеттік тіркеуге жататын болса, – осындай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 мемлекеттік тіркеуге жатпайтын болса, – сенімгерлік басқару шарты жасалған күннен бастап туындайтын салық міндеттемелерін орындайды.</w:t>
      </w:r>
    </w:p>
    <w:p>
      <w:pPr>
        <w:spacing w:after="0"/>
        <w:ind w:left="0"/>
        <w:jc w:val="both"/>
      </w:pPr>
      <w:r>
        <w:rPr>
          <w:rFonts w:ascii="Times New Roman"/>
          <w:b w:val="false"/>
          <w:i w:val="false"/>
          <w:color w:val="000000"/>
          <w:sz w:val="28"/>
        </w:rPr>
        <w:t>
      2. Сенімгерлік басқару жөніндегі қызмет бойынша қосылған құн салығы бойынша туындайтын салық міндеттемесін орындауды осы Кодекстің 10-бөлімі мен 82 және 83-баптарында белгіленген тәртіппен сенімгерлік басқарушы жүзеге асырады.</w:t>
      </w:r>
    </w:p>
    <w:p>
      <w:pPr>
        <w:spacing w:after="0"/>
        <w:ind w:left="0"/>
        <w:jc w:val="both"/>
      </w:pPr>
      <w:r>
        <w:rPr>
          <w:rFonts w:ascii="Times New Roman"/>
          <w:b w:val="false"/>
          <w:i w:val="false"/>
          <w:color w:val="000000"/>
          <w:sz w:val="28"/>
        </w:rPr>
        <w:t xml:space="preserve">
      3. Осы баптың 1 және 2-тармақтарында көрсетілмеген салықтар мен бюджетке төленетін төлемдер бойынша туындайтын салық міндеттемесін орындауды, егер осы Кодекстің 41-бабында өзгеше көзделмесе, осы Кодекске сәйкес осындай салықты, төлемақыны төлеуші деп танылған тұлға жүзеге асырады. </w:t>
      </w:r>
    </w:p>
    <w:p>
      <w:pPr>
        <w:spacing w:after="0"/>
        <w:ind w:left="0"/>
        <w:jc w:val="both"/>
      </w:pPr>
      <w:r>
        <w:rPr>
          <w:rFonts w:ascii="Times New Roman"/>
          <w:b w:val="false"/>
          <w:i w:val="false"/>
          <w:color w:val="000000"/>
          <w:sz w:val="28"/>
        </w:rPr>
        <w:t xml:space="preserve">
      4. Резидент болып табылатын сенімгерлік басқарушы - жеке тұлға, қатысу үлесі мен акциялар түрінде мүлікті сенімгерлік басқаруға алған жағдайлардан басқа, осы Кодекстің 79-бабында белгіленген тәртіппен дара кәсіпкер ретінде салық органында тіркеу есебіне тұруға тиіс. </w:t>
      </w:r>
    </w:p>
    <w:p>
      <w:pPr>
        <w:spacing w:after="0"/>
        <w:ind w:left="0"/>
        <w:jc w:val="both"/>
      </w:pPr>
      <w:r>
        <w:rPr>
          <w:rFonts w:ascii="Times New Roman"/>
          <w:b w:val="false"/>
          <w:i w:val="false"/>
          <w:color w:val="000000"/>
          <w:sz w:val="28"/>
        </w:rPr>
        <w:t>
      Бұл ретте сенімгерлік басқарушы мынадай:</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етілген жағдайда, – осындай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етілмеген жағдайда, – сенімгерлік басқару шарты жасалған күннен бастап туындайтын салық міндеттемелерін орындайды.</w:t>
      </w:r>
    </w:p>
    <w:p>
      <w:pPr>
        <w:spacing w:after="0"/>
        <w:ind w:left="0"/>
        <w:jc w:val="both"/>
      </w:pPr>
      <w:r>
        <w:rPr>
          <w:rFonts w:ascii="Times New Roman"/>
          <w:b w:val="false"/>
          <w:i w:val="false"/>
          <w:color w:val="000000"/>
          <w:sz w:val="28"/>
        </w:rPr>
        <w:t>
      5. Қазақстан Республикасының инвестициялық қорлар туралы заңнамасына сәйкес инвестициялық қордың активтерін басқарушы компания осы Кодекстің осы бабын және 41, 42, 43, 44, 45-баптарының ережелерін сенімгерлік басқаруды құру, жүзеге асыру және (немесе) тоқтату нәтижесінде туындайтын салықтық міндеттемелеріне қолданбайды.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41-бап. Мемлекеттік мекемелердің мүлікті сенімгерлік басқаруға беруі кезінде салық міндеттемесін орындау ерекшеліктері</w:t>
      </w:r>
    </w:p>
    <w:p>
      <w:pPr>
        <w:spacing w:after="0"/>
        <w:ind w:left="0"/>
        <w:jc w:val="both"/>
      </w:pPr>
      <w:r>
        <w:rPr>
          <w:rFonts w:ascii="Times New Roman"/>
          <w:b w:val="false"/>
          <w:i w:val="false"/>
          <w:color w:val="000000"/>
          <w:sz w:val="28"/>
        </w:rPr>
        <w:t xml:space="preserve">
      1. Мемлекеттік мекемелер мүлікті сенімгерлік басқаруға берген кезде, егер мүлікті сенімгерлік басқару шартында (мүлікті сенімгерлік басқаруды құру туралы актіде) өзгеше көзделмесе, мүлік салығы, жер салығы және көлік құралдарының салығы жөніндегі салық міндеттемелері сенімгерлік басқарушының орындауына жатады. </w:t>
      </w:r>
    </w:p>
    <w:p>
      <w:pPr>
        <w:spacing w:after="0"/>
        <w:ind w:left="0"/>
        <w:jc w:val="both"/>
      </w:pPr>
      <w:r>
        <w:rPr>
          <w:rFonts w:ascii="Times New Roman"/>
          <w:b w:val="false"/>
          <w:i w:val="false"/>
          <w:color w:val="000000"/>
          <w:sz w:val="28"/>
        </w:rPr>
        <w:t xml:space="preserve">
      2. Сенімгерлік басқарушы, егер мүлікті сенімгерлік басқару шартында (мүлікті сенімгерлік басқаруды құру туралы актіде) өзгеше көзделмесе: </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етілетін болса мұндай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етілмейтін болса, сенімгерлік басқару шарты жасалған күннен бастап салықтарды есептеу және төлеу, салық есептілігін жасау және табыс ету жөніндегі салық міндеттемелерін орындайды.</w:t>
      </w:r>
    </w:p>
    <w:p>
      <w:pPr>
        <w:spacing w:after="0"/>
        <w:ind w:left="0"/>
        <w:jc w:val="both"/>
      </w:pPr>
      <w:r>
        <w:rPr>
          <w:rFonts w:ascii="Times New Roman"/>
          <w:b w:val="false"/>
          <w:i w:val="false"/>
          <w:color w:val="000000"/>
          <w:sz w:val="28"/>
        </w:rPr>
        <w:t>
      3. Сенімгерлік басқарушы:</w:t>
      </w:r>
    </w:p>
    <w:p>
      <w:pPr>
        <w:spacing w:after="0"/>
        <w:ind w:left="0"/>
        <w:jc w:val="both"/>
      </w:pPr>
      <w:r>
        <w:rPr>
          <w:rFonts w:ascii="Times New Roman"/>
          <w:b w:val="false"/>
          <w:i w:val="false"/>
          <w:color w:val="000000"/>
          <w:sz w:val="28"/>
        </w:rPr>
        <w:t>
      егер мүлікті сенімгерлік басқару шартында (мүлікті сенімгерлік басқаруды құру туралы актіде) өзгеше көзделмесе, қатарына өзі сияқты сенімгерлік басқарушы жататын тұлғалар үшін өз атынан, осы Кодекстің ерекше бөлімінде белгіленген мөлшерлемелер бойынша және тәртіппен салықтарды есептеу және төлеу, салық есептілігін жасау және табыс ету жөніндегі салық міндеттемелерін орындайды;</w:t>
      </w:r>
    </w:p>
    <w:p>
      <w:pPr>
        <w:spacing w:after="0"/>
        <w:ind w:left="0"/>
        <w:jc w:val="both"/>
      </w:pPr>
      <w:r>
        <w:rPr>
          <w:rFonts w:ascii="Times New Roman"/>
          <w:b w:val="false"/>
          <w:i w:val="false"/>
          <w:color w:val="000000"/>
          <w:sz w:val="28"/>
        </w:rPr>
        <w:t>
      салық міндеттемесін орындау мақсатында мүлікті сенімгерлік басқаруға берген кезде осы Кодекстің 194-бабына сәйкес бөлек есепке алуды жүргізуге міндетті.</w:t>
      </w:r>
    </w:p>
    <w:p>
      <w:pPr>
        <w:spacing w:after="0"/>
        <w:ind w:left="0"/>
        <w:jc w:val="both"/>
      </w:pPr>
      <w:r>
        <w:rPr>
          <w:rFonts w:ascii="Times New Roman"/>
          <w:b w:val="false"/>
          <w:i w:val="false"/>
          <w:color w:val="000000"/>
          <w:sz w:val="28"/>
        </w:rPr>
        <w:t>
      4. Егер мемлекеттік мекемелер мүлікті сенімгерлік басқаруға берген кезде мемлекеттік мекеменің мүлкі сенімгерлік басқарушының бухгалтерлік балансына берілмейтін болса, онда мұндай мүлікті қабылдау-тапсыру актісінде осы мүліктің акт жасалған күнгі баланстық құны көрсетілуге тиіс.</w:t>
      </w:r>
    </w:p>
    <w:p>
      <w:pPr>
        <w:spacing w:after="0"/>
        <w:ind w:left="0"/>
        <w:jc w:val="both"/>
      </w:pPr>
      <w:r>
        <w:rPr>
          <w:rFonts w:ascii="Times New Roman"/>
          <w:b w:val="false"/>
          <w:i w:val="false"/>
          <w:color w:val="000000"/>
          <w:sz w:val="28"/>
        </w:rPr>
        <w:t>
      42-бап. Корпоративтік және жеке табыс салықтары бойынша мүлікті сенімгерлік басқару нәтижесінде туындайтын кірістерді, шығындарды және мүлікті есепке алу жөніндегі жалпы ережелер</w:t>
      </w:r>
    </w:p>
    <w:p>
      <w:pPr>
        <w:spacing w:after="0"/>
        <w:ind w:left="0"/>
        <w:jc w:val="both"/>
      </w:pPr>
      <w:r>
        <w:rPr>
          <w:rFonts w:ascii="Times New Roman"/>
          <w:b w:val="false"/>
          <w:i w:val="false"/>
          <w:color w:val="000000"/>
          <w:sz w:val="28"/>
        </w:rPr>
        <w:t>
      1. Осы Кодекстің мақсаттары үшін сенімгерлік басқарушы өз атынан және сенімгерлік басқару құрылтайшысының мүддесіне орай мүлікті сенімгерлік басқару жөніндегі міндеттерді жүзеге асыру процесінде туындайтын, тиісінше:</w:t>
      </w:r>
    </w:p>
    <w:p>
      <w:pPr>
        <w:spacing w:after="0"/>
        <w:ind w:left="0"/>
        <w:jc w:val="both"/>
      </w:pPr>
      <w:r>
        <w:rPr>
          <w:rFonts w:ascii="Times New Roman"/>
          <w:b w:val="false"/>
          <w:i w:val="false"/>
          <w:color w:val="000000"/>
          <w:sz w:val="28"/>
        </w:rPr>
        <w:t>
      алынуға жататын (алынған) кірістер;</w:t>
      </w:r>
    </w:p>
    <w:p>
      <w:pPr>
        <w:spacing w:after="0"/>
        <w:ind w:left="0"/>
        <w:jc w:val="both"/>
      </w:pPr>
      <w:r>
        <w:rPr>
          <w:rFonts w:ascii="Times New Roman"/>
          <w:b w:val="false"/>
          <w:i w:val="false"/>
          <w:color w:val="000000"/>
          <w:sz w:val="28"/>
        </w:rPr>
        <w:t>
      өтелуі сенімгерлік басқаруды құру туралы актіде көзделген төленуге жататын (жұмсалған) шығындар, оның ішінде сыйақы;</w:t>
      </w:r>
    </w:p>
    <w:p>
      <w:pPr>
        <w:spacing w:after="0"/>
        <w:ind w:left="0"/>
        <w:jc w:val="both"/>
      </w:pPr>
      <w:r>
        <w:rPr>
          <w:rFonts w:ascii="Times New Roman"/>
          <w:b w:val="false"/>
          <w:i w:val="false"/>
          <w:color w:val="000000"/>
          <w:sz w:val="28"/>
        </w:rPr>
        <w:t>
      сенімгерлік басқарушы өз атынан және сенімгерлік басқару құрылтайшысының мүддесінде мүлікті сенімгерлік басқару жөніндегі міндеттерді жүзеге асыру процесінде сатып алған және (немесе) алған мүлік мүлікті сенімгерлік басқарудың кірістері, шығындары және мүлкі деп түсініледі.</w:t>
      </w:r>
    </w:p>
    <w:p>
      <w:pPr>
        <w:spacing w:after="0"/>
        <w:ind w:left="0"/>
        <w:jc w:val="both"/>
      </w:pPr>
      <w:r>
        <w:rPr>
          <w:rFonts w:ascii="Times New Roman"/>
          <w:b w:val="false"/>
          <w:i w:val="false"/>
          <w:color w:val="000000"/>
          <w:sz w:val="28"/>
        </w:rPr>
        <w:t xml:space="preserve">
      2. Сенімгерлік басқарушы сенімгерлік басқару шарты жөніндегі қызметі бойынша корпоративтік және жеке табыс салығы жөніндегі салық міндеттемесін орындау мақсатында осы Кодекстің 194-195-баптарына сәйкес бөлек есепке алуды жүргізуге міндетті. </w:t>
      </w:r>
    </w:p>
    <w:p>
      <w:pPr>
        <w:spacing w:after="0"/>
        <w:ind w:left="0"/>
        <w:jc w:val="both"/>
      </w:pPr>
      <w:r>
        <w:rPr>
          <w:rFonts w:ascii="Times New Roman"/>
          <w:b w:val="false"/>
          <w:i w:val="false"/>
          <w:color w:val="000000"/>
          <w:sz w:val="28"/>
        </w:rPr>
        <w:t>
      3. Сенімгерлік басқару құрылтайшысының мүлікті сенімгерлік басқарушыға беруі мұндай құрылтайшы үшін осындай мүлікті өткізу болып табылмайды және ол сенімгерлік басқарушының кірісі деп танылмайды.</w:t>
      </w:r>
    </w:p>
    <w:p>
      <w:pPr>
        <w:spacing w:after="0"/>
        <w:ind w:left="0"/>
        <w:jc w:val="both"/>
      </w:pPr>
      <w:r>
        <w:rPr>
          <w:rFonts w:ascii="Times New Roman"/>
          <w:b w:val="false"/>
          <w:i w:val="false"/>
          <w:color w:val="000000"/>
          <w:sz w:val="28"/>
        </w:rPr>
        <w:t>
      4. Сенімгерлік басқарушының сенімгерлік басқаруды құру туралы актінің қолданылуы тоқтаған кезде сенімгерлік басқару құрылтайшысына мүлікті қайтаруы мұндай басқарушы үшін осындай мүлікті өткізу болып табылмайды және ол сенімгерлік басқару құрылтайшысының кірісі деп танылмайды.</w:t>
      </w:r>
    </w:p>
    <w:p>
      <w:pPr>
        <w:spacing w:after="0"/>
        <w:ind w:left="0"/>
        <w:jc w:val="both"/>
      </w:pPr>
      <w:r>
        <w:rPr>
          <w:rFonts w:ascii="Times New Roman"/>
          <w:b w:val="false"/>
          <w:i w:val="false"/>
          <w:color w:val="000000"/>
          <w:sz w:val="28"/>
        </w:rPr>
        <w:t>
      5. Азаматтық заңнамада көзделген сенімгерлік басқарушының өз қызметі туралы есебі негізінде айқындалатын сенімгерлік басқарудың кірістері мен шығындары арасындағы салық кезеңіндегі оң айырма сенімгерлік басқару құрылтайшысының сенімгерлік басқаруынан түсетін таза кіріс болып табылады.</w:t>
      </w:r>
    </w:p>
    <w:p>
      <w:pPr>
        <w:spacing w:after="0"/>
        <w:ind w:left="0"/>
        <w:jc w:val="both"/>
      </w:pPr>
      <w:r>
        <w:rPr>
          <w:rFonts w:ascii="Times New Roman"/>
          <w:b w:val="false"/>
          <w:i w:val="false"/>
          <w:color w:val="000000"/>
          <w:sz w:val="28"/>
        </w:rPr>
        <w:t>
      6. Осы Кодекстің 36-бабының 1-тармағына сәйкес сенімгер басқарушы мүлікті сенімгерлік басқару жөніндегі қызмет бойынша корпоративтік және жеке табыс салықтары жөніндегі салықтық міндеттемелерді орындауды жүзеге асырған жағдайларда, сенімгерлік басқару құрылтайшысы мүлікті сенімгерлік басқаруды құру туралы актіде көзделген және сенімгерлік басқарушыға төленетін сыйақы сомасын шегерімдерге жатқызуға құқылы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Корпоративтік және жеке табыс салықтары бойынша салық міндеттемесін орындайтын сенімгерлік басқарушының </w:t>
      </w:r>
      <w:r>
        <w:rPr>
          <w:rFonts w:ascii="Times New Roman"/>
          <w:b/>
          <w:i w:val="false"/>
          <w:color w:val="000000"/>
          <w:sz w:val="28"/>
        </w:rPr>
        <w:t xml:space="preserve">салықтық есепке алу ерекшеліктері </w:t>
      </w:r>
    </w:p>
    <w:p>
      <w:pPr>
        <w:spacing w:after="0"/>
        <w:ind w:left="0"/>
        <w:jc w:val="both"/>
      </w:pPr>
      <w:r>
        <w:rPr>
          <w:rFonts w:ascii="Times New Roman"/>
          <w:b w:val="false"/>
          <w:i w:val="false"/>
          <w:color w:val="000000"/>
          <w:sz w:val="28"/>
        </w:rPr>
        <w:t>
      1. Осы Кодекстің 31-бабына сәйкес сенімгерлік басқарушы сенімгерлік басқару жөніндегі қызмет бойынша корпоративтік табыс салығы және жеке табыс салығы бойынша салық міндеттемесін орындауды жүзеге асырған жағдайда, мүлікті сенімгерлік басқарудың кірістері, шығындары және мүлкі салықтық есепке алу мақсаттары үшін сенімгерлік басқарушының кірістері, шығындары және мүлкі болып табылады.</w:t>
      </w:r>
    </w:p>
    <w:p>
      <w:pPr>
        <w:spacing w:after="0"/>
        <w:ind w:left="0"/>
        <w:jc w:val="both"/>
      </w:pPr>
      <w:r>
        <w:rPr>
          <w:rFonts w:ascii="Times New Roman"/>
          <w:b w:val="false"/>
          <w:i w:val="false"/>
          <w:color w:val="000000"/>
          <w:sz w:val="28"/>
        </w:rPr>
        <w:t xml:space="preserve">
      Мүлікті сенімгерлік басқаруды құру туралы актіде көзделген сыйақы сенімгерлік басқарушының мүлікті сенімгерлік басқарудан түсетін кірістерден бөлек есептелген жылдық жиынтық кірісіне қосылады. </w:t>
      </w:r>
    </w:p>
    <w:p>
      <w:pPr>
        <w:spacing w:after="0"/>
        <w:ind w:left="0"/>
        <w:jc w:val="both"/>
      </w:pPr>
      <w:r>
        <w:rPr>
          <w:rFonts w:ascii="Times New Roman"/>
          <w:b w:val="false"/>
          <w:i w:val="false"/>
          <w:color w:val="000000"/>
          <w:sz w:val="28"/>
        </w:rPr>
        <w:t>
      Сенімгерлік басқарушы сенімгерлік басқару жөніндегі қызмет бойынша салық салынатын объектіні айқындаған кезде мүлікті сенімгерлік басқарудан түсетін кірістерден бөлек есептелген өзінің жылдық жиынтық кірісіне қосылған сыйақының сомасын шегерімдерге жатқызады.</w:t>
      </w:r>
    </w:p>
    <w:p>
      <w:pPr>
        <w:spacing w:after="0"/>
        <w:ind w:left="0"/>
        <w:jc w:val="both"/>
      </w:pPr>
      <w:r>
        <w:rPr>
          <w:rFonts w:ascii="Times New Roman"/>
          <w:b w:val="false"/>
          <w:i w:val="false"/>
          <w:color w:val="000000"/>
          <w:sz w:val="28"/>
        </w:rPr>
        <w:t>
      2. Сенімгерлік басқарушы, сенімгерлік басқару құрылтайшысының мүддесі үшін жүзеге асырылатын қызметті қоса алғанда, тұтастай бүкіл қызмет бойынша корпоративтік табыс салығы бойынша бірыңғай декларацияны және сенімгерлік басқару жөніндегі қызмет бойынша сенімгерлік басқаруды құру туралы әрбір акті бойынша бөлек және өзге де қызмет бойынша – декларацияға қосымшаны жасайды және табыс етеді.</w:t>
      </w:r>
    </w:p>
    <w:p>
      <w:pPr>
        <w:spacing w:after="0"/>
        <w:ind w:left="0"/>
        <w:jc w:val="both"/>
      </w:pPr>
      <w:r>
        <w:rPr>
          <w:rFonts w:ascii="Times New Roman"/>
          <w:b w:val="false"/>
          <w:i w:val="false"/>
          <w:color w:val="000000"/>
          <w:sz w:val="28"/>
        </w:rPr>
        <w:t>
      3. Сенімгерлік басқарушы-заңды тұлға мынадай ерекшеліктерді:</w:t>
      </w:r>
    </w:p>
    <w:p>
      <w:pPr>
        <w:spacing w:after="0"/>
        <w:ind w:left="0"/>
        <w:jc w:val="both"/>
      </w:pPr>
      <w:r>
        <w:rPr>
          <w:rFonts w:ascii="Times New Roman"/>
          <w:b w:val="false"/>
          <w:i w:val="false"/>
          <w:color w:val="000000"/>
          <w:sz w:val="28"/>
        </w:rPr>
        <w:t xml:space="preserve">
      мүлікті сенімгерлік басқару жөніндегі қызмет бойынша корпоративтік табыс салығының осы Кодекстің 313-бабының 1-тармағында көрсетілген мөлшерлемесін қолдану; </w:t>
      </w:r>
    </w:p>
    <w:p>
      <w:pPr>
        <w:spacing w:after="0"/>
        <w:ind w:left="0"/>
        <w:jc w:val="both"/>
      </w:pPr>
      <w:r>
        <w:rPr>
          <w:rFonts w:ascii="Times New Roman"/>
          <w:b w:val="false"/>
          <w:i w:val="false"/>
          <w:color w:val="000000"/>
          <w:sz w:val="28"/>
        </w:rPr>
        <w:t>
      мүлікті сенімгерлік басқару жөніндегі қызмет бойынша осы Кодекстің 29 және 79-тарауларының ережелерін қолданбау;</w:t>
      </w:r>
    </w:p>
    <w:p>
      <w:pPr>
        <w:spacing w:after="0"/>
        <w:ind w:left="0"/>
        <w:jc w:val="both"/>
      </w:pPr>
      <w:r>
        <w:rPr>
          <w:rFonts w:ascii="Times New Roman"/>
          <w:b w:val="false"/>
          <w:i w:val="false"/>
          <w:color w:val="000000"/>
          <w:sz w:val="28"/>
        </w:rPr>
        <w:t>
      мүлікті сенімгерлік басқару жөніндегі қызмет бойынша арнаулы салық режимдерін қолданбау ерекшеліктерін ескере отырып, осы Кодексте белгіленген тәртіппен корпоративтік табыс салығы жөніндегі міндеттемесін орындайды.</w:t>
      </w:r>
    </w:p>
    <w:p>
      <w:pPr>
        <w:spacing w:after="0"/>
        <w:ind w:left="0"/>
        <w:jc w:val="both"/>
      </w:pPr>
      <w:r>
        <w:rPr>
          <w:rFonts w:ascii="Times New Roman"/>
          <w:b w:val="false"/>
          <w:i w:val="false"/>
          <w:color w:val="000000"/>
          <w:sz w:val="28"/>
        </w:rPr>
        <w:t>
      4. Сенімгерлік басқару құрылтайшысы заңды тұлға болған жағдайларда, сенімгерлік басқарушы-жеке тұлға мынадай ерекшеліктерді:</w:t>
      </w:r>
    </w:p>
    <w:p>
      <w:pPr>
        <w:spacing w:after="0"/>
        <w:ind w:left="0"/>
        <w:jc w:val="both"/>
      </w:pPr>
      <w:r>
        <w:rPr>
          <w:rFonts w:ascii="Times New Roman"/>
          <w:b w:val="false"/>
          <w:i w:val="false"/>
          <w:color w:val="000000"/>
          <w:sz w:val="28"/>
        </w:rPr>
        <w:t xml:space="preserve">
      мүлікті сенімгерлік басқару жөніндегі қызмет бойынша жеке табыс салығының осы Кодекстің 320-бабының 1-тармағында көрсетілген мөлшерлемесін қолдану; </w:t>
      </w:r>
    </w:p>
    <w:p>
      <w:pPr>
        <w:spacing w:after="0"/>
        <w:ind w:left="0"/>
        <w:jc w:val="both"/>
      </w:pPr>
      <w:r>
        <w:rPr>
          <w:rFonts w:ascii="Times New Roman"/>
          <w:b w:val="false"/>
          <w:i w:val="false"/>
          <w:color w:val="000000"/>
          <w:sz w:val="28"/>
        </w:rPr>
        <w:t>
      мүлікті сенімгерлік басқару жөніндегі қызмет бойынша осы Кодекстің 341-бабының ережелерін қолданбау;</w:t>
      </w:r>
    </w:p>
    <w:p>
      <w:pPr>
        <w:spacing w:after="0"/>
        <w:ind w:left="0"/>
        <w:jc w:val="both"/>
      </w:pPr>
      <w:r>
        <w:rPr>
          <w:rFonts w:ascii="Times New Roman"/>
          <w:b w:val="false"/>
          <w:i w:val="false"/>
          <w:color w:val="000000"/>
          <w:sz w:val="28"/>
        </w:rPr>
        <w:t>
      мүлікті сенімгерлік басқару жөніндегі қызмет бойынша арнаулы салық режимдерін қолданбау ерекшеліктерін ескере отырып, осы Кодексте белгіленген тәртіппен жеке табыс салығы жөніндегі салық міндеттемелерін орындайды.</w:t>
      </w:r>
    </w:p>
    <w:p>
      <w:pPr>
        <w:spacing w:after="0"/>
        <w:ind w:left="0"/>
        <w:jc w:val="both"/>
      </w:pPr>
      <w:r>
        <w:rPr>
          <w:rFonts w:ascii="Times New Roman"/>
          <w:b w:val="false"/>
          <w:i w:val="false"/>
          <w:color w:val="000000"/>
          <w:sz w:val="28"/>
        </w:rPr>
        <w:t>
      5. Сенімгерлік басқару құрылтайшысы жеке тұлға болған жағдайларда, жеке тұлға – сенімгерлік басқарушы – резидент:</w:t>
      </w:r>
    </w:p>
    <w:p>
      <w:pPr>
        <w:spacing w:after="0"/>
        <w:ind w:left="0"/>
        <w:jc w:val="both"/>
      </w:pPr>
      <w:r>
        <w:rPr>
          <w:rFonts w:ascii="Times New Roman"/>
          <w:b w:val="false"/>
          <w:i w:val="false"/>
          <w:color w:val="000000"/>
          <w:sz w:val="28"/>
        </w:rPr>
        <w:t>
      осы Кодекстің 341-бабының ережелерін қолданбай, мүлікті сенімгерлік басқару жөніндегі қызмет бойынша жеке табыс салығын есептеу бойынша салықтық міндеемені орындайды;</w:t>
      </w:r>
    </w:p>
    <w:p>
      <w:pPr>
        <w:spacing w:after="0"/>
        <w:ind w:left="0"/>
        <w:jc w:val="both"/>
      </w:pPr>
      <w:r>
        <w:rPr>
          <w:rFonts w:ascii="Times New Roman"/>
          <w:b w:val="false"/>
          <w:i w:val="false"/>
          <w:color w:val="000000"/>
          <w:sz w:val="28"/>
        </w:rPr>
        <w:t xml:space="preserve">
      осы Кодекстің 20-бөлімінде белгіленген шарттар сақталған кезде сенімгерлік басқару жөніндегі қызметке арнаулы салық режимін қолдануға құқығы жоқ; </w:t>
      </w:r>
    </w:p>
    <w:p>
      <w:pPr>
        <w:spacing w:after="0"/>
        <w:ind w:left="0"/>
        <w:jc w:val="both"/>
      </w:pPr>
      <w:r>
        <w:rPr>
          <w:rFonts w:ascii="Times New Roman"/>
          <w:b w:val="false"/>
          <w:i w:val="false"/>
          <w:color w:val="000000"/>
          <w:sz w:val="28"/>
        </w:rPr>
        <w:t>
      осы Кодекстің ерекше бөлігінде белгіленген тәртіпте сенімгерлік басқарушыға жататындар қатарындағы тұлғалар үшін жеке табыс салығы бойынша өзге де салықтық міндеттемелерді орындайды.</w:t>
      </w:r>
    </w:p>
    <w:p>
      <w:pPr>
        <w:spacing w:after="0"/>
        <w:ind w:left="0"/>
        <w:jc w:val="both"/>
      </w:pPr>
      <w:r>
        <w:rPr>
          <w:rFonts w:ascii="Times New Roman"/>
          <w:b w:val="false"/>
          <w:i w:val="false"/>
          <w:color w:val="000000"/>
          <w:sz w:val="28"/>
        </w:rPr>
        <w:t>
       6. Сенімгерлік басқару құрылтайшысы бейрезидент-жеке тұлға болған жағдайларда, сенімгерлік басқарушы-жеке тұлға:</w:t>
      </w:r>
    </w:p>
    <w:p>
      <w:pPr>
        <w:spacing w:after="0"/>
        <w:ind w:left="0"/>
        <w:jc w:val="both"/>
      </w:pPr>
      <w:r>
        <w:rPr>
          <w:rFonts w:ascii="Times New Roman"/>
          <w:b w:val="false"/>
          <w:i w:val="false"/>
          <w:color w:val="000000"/>
          <w:sz w:val="28"/>
        </w:rPr>
        <w:t xml:space="preserve">
      мүлікті сенімгерлік басқару жөніндегі қызмет бойынша осы Кодекстің 646-бабы 1-тармағының 1) тармақшасында көрсетілген мөлшерлемелерді қолдану; </w:t>
      </w:r>
    </w:p>
    <w:p>
      <w:pPr>
        <w:spacing w:after="0"/>
        <w:ind w:left="0"/>
        <w:jc w:val="both"/>
      </w:pPr>
      <w:r>
        <w:rPr>
          <w:rFonts w:ascii="Times New Roman"/>
          <w:b w:val="false"/>
          <w:i w:val="false"/>
          <w:color w:val="000000"/>
          <w:sz w:val="28"/>
        </w:rPr>
        <w:t>
      осы Кодекстің 341-бабының ережелерін қолданбау;</w:t>
      </w:r>
    </w:p>
    <w:p>
      <w:pPr>
        <w:spacing w:after="0"/>
        <w:ind w:left="0"/>
        <w:jc w:val="both"/>
      </w:pPr>
      <w:r>
        <w:rPr>
          <w:rFonts w:ascii="Times New Roman"/>
          <w:b w:val="false"/>
          <w:i w:val="false"/>
          <w:color w:val="000000"/>
          <w:sz w:val="28"/>
        </w:rPr>
        <w:t>
      арнаулы салық режимдерін қолданбау ерекшеліктерін ескере отырып, осы Кодексте белгіленген тәртіппен жеке табыс салығы бойынша салық міндеттемелерін орындайды.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val="false"/>
          <w:i w:val="false"/>
          <w:color w:val="000000"/>
          <w:sz w:val="28"/>
        </w:rPr>
        <w:t xml:space="preserve">Қатысу үлесі және акциялар түрінде мүлікті сенімгерлік басқару кезінде </w:t>
      </w:r>
      <w:r>
        <w:rPr>
          <w:rFonts w:ascii="Times New Roman"/>
          <w:b/>
          <w:i w:val="false"/>
          <w:color w:val="000000"/>
          <w:sz w:val="28"/>
        </w:rPr>
        <w:t>корпоративтік және жеке табыс салықтары бойынша салықтық есепке алу ерекшеліктері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Салықтық есепке алу мақсаттары үшін:</w:t>
      </w:r>
    </w:p>
    <w:p>
      <w:pPr>
        <w:spacing w:after="0"/>
        <w:ind w:left="0"/>
        <w:jc w:val="both"/>
      </w:pPr>
      <w:r>
        <w:rPr>
          <w:rFonts w:ascii="Times New Roman"/>
          <w:b w:val="false"/>
          <w:i w:val="false"/>
          <w:color w:val="000000"/>
          <w:sz w:val="28"/>
        </w:rPr>
        <w:t xml:space="preserve">
      сенімгерлік басқарудағы қатысу үлесі мен акциялар бойынша дивидендтер түріндегі, сенімгерлік басқарушы жұмсаған шығындар сомасына азайтылған, сенімгерлік басқаруды құру туралы акті және сенімгерлік басқарушының өз қызметі туралы есебі негізінде өтелген (өтеуге жататын) кіріс (бұдан әрі – сенімгерлік басқарудан түскен дивидендтер) сенімгерлік басқару құрылтайшысының кірісі болып табылады; </w:t>
      </w:r>
    </w:p>
    <w:p>
      <w:pPr>
        <w:spacing w:after="0"/>
        <w:ind w:left="0"/>
        <w:jc w:val="both"/>
      </w:pPr>
      <w:r>
        <w:rPr>
          <w:rFonts w:ascii="Times New Roman"/>
          <w:b w:val="false"/>
          <w:i w:val="false"/>
          <w:color w:val="000000"/>
          <w:sz w:val="28"/>
        </w:rPr>
        <w:t xml:space="preserve">
      қатысу үлестерін және акцияларды сенімгерлік басқарудан түскен мүлік сенімгерлік басқару құрылтайшысының мүлкі болып табылады. </w:t>
      </w:r>
    </w:p>
    <w:p>
      <w:pPr>
        <w:spacing w:after="0"/>
        <w:ind w:left="0"/>
        <w:jc w:val="both"/>
      </w:pPr>
      <w:r>
        <w:rPr>
          <w:rFonts w:ascii="Times New Roman"/>
          <w:b w:val="false"/>
          <w:i w:val="false"/>
          <w:color w:val="000000"/>
          <w:sz w:val="28"/>
        </w:rPr>
        <w:t>
      Сенімгерлік басқарушыға төлеуге жататын, мүлікті сенімгерлік басқаруды құру туралы актіде көзделген сыйақы салықтық есепке алу мақсаттары үшін сенімгерлік басқару құрылтайшысының шығындары болып табылады.</w:t>
      </w:r>
    </w:p>
    <w:p>
      <w:pPr>
        <w:spacing w:after="0"/>
        <w:ind w:left="0"/>
        <w:jc w:val="both"/>
      </w:pPr>
      <w:r>
        <w:rPr>
          <w:rFonts w:ascii="Times New Roman"/>
          <w:b w:val="false"/>
          <w:i w:val="false"/>
          <w:color w:val="000000"/>
          <w:sz w:val="28"/>
        </w:rPr>
        <w:t>
      Сенімгерлік басқарушының қатысу үлестерін және акцияларды сенімгерлік басқарудан түскен кірісіне:</w:t>
      </w:r>
    </w:p>
    <w:p>
      <w:pPr>
        <w:spacing w:after="0"/>
        <w:ind w:left="0"/>
        <w:jc w:val="both"/>
      </w:pPr>
      <w:r>
        <w:rPr>
          <w:rFonts w:ascii="Times New Roman"/>
          <w:b w:val="false"/>
          <w:i w:val="false"/>
          <w:color w:val="000000"/>
          <w:sz w:val="28"/>
        </w:rPr>
        <w:t>
      мүлікті сенімгерлік басқаруды құру туралы актіде көзделген сыйақы;</w:t>
      </w:r>
    </w:p>
    <w:p>
      <w:pPr>
        <w:spacing w:after="0"/>
        <w:ind w:left="0"/>
        <w:jc w:val="both"/>
      </w:pPr>
      <w:r>
        <w:rPr>
          <w:rFonts w:ascii="Times New Roman"/>
          <w:b w:val="false"/>
          <w:i w:val="false"/>
          <w:color w:val="000000"/>
          <w:sz w:val="28"/>
        </w:rPr>
        <w:t>
      сенімгерлік басқарушы жұмсаған, өтелуі сенімгерлік басқаруды құру туралы актіде және сенімгерлік басқарушының өз қызметі туралы есебінде көзделген шығындарының сомасы қосылады.</w:t>
      </w:r>
    </w:p>
    <w:p>
      <w:pPr>
        <w:spacing w:after="0"/>
        <w:ind w:left="0"/>
        <w:jc w:val="both"/>
      </w:pPr>
      <w:r>
        <w:rPr>
          <w:rFonts w:ascii="Times New Roman"/>
          <w:b w:val="false"/>
          <w:i w:val="false"/>
          <w:color w:val="000000"/>
          <w:sz w:val="28"/>
        </w:rPr>
        <w:t>
      Сенімгерлік басқарушы жұмсаған, өтелуі сенімгерлік басқаруды құру туралы акті мен сенімгерлік басқарушының өз қызметі туралы есебінде көзделген қатысу үлестері мен акцияларды сенімгерлік басқару шығындары салықтық есепке алу мақсаттары үшін осындай сенімгерлік басқарушының шығындары болып табылады.</w:t>
      </w:r>
    </w:p>
    <w:p>
      <w:pPr>
        <w:spacing w:after="0"/>
        <w:ind w:left="0"/>
        <w:jc w:val="both"/>
      </w:pPr>
      <w:r>
        <w:rPr>
          <w:rFonts w:ascii="Times New Roman"/>
          <w:b w:val="false"/>
          <w:i w:val="false"/>
          <w:color w:val="000000"/>
          <w:sz w:val="28"/>
        </w:rPr>
        <w:t>
      Мұндай шығындар сенімгерлік басқарудағы қатысу үлесі мен акциялар бойынша дивидендтер түрінде сенімгерлік басқару құрылтайшысының кірісін азайтады және сенімгерлік басқару құрылтайшысында шығындар, шығыстар ретінде ескерілмейді.</w:t>
      </w:r>
    </w:p>
    <w:p>
      <w:pPr>
        <w:spacing w:after="0"/>
        <w:ind w:left="0"/>
        <w:jc w:val="both"/>
      </w:pPr>
      <w:r>
        <w:rPr>
          <w:rFonts w:ascii="Times New Roman"/>
          <w:b w:val="false"/>
          <w:i w:val="false"/>
          <w:color w:val="000000"/>
          <w:sz w:val="28"/>
        </w:rPr>
        <w:t>
      2. Сенімгерлік басқару құрылтайшысы осы Кодексте белгіленген тәртіппен корпоративтік және жеке табыс салықтары жөніндегі салық міндеттемесін орындайды.</w:t>
      </w:r>
    </w:p>
    <w:p>
      <w:pPr>
        <w:spacing w:after="0"/>
        <w:ind w:left="0"/>
        <w:jc w:val="both"/>
      </w:pPr>
      <w:r>
        <w:rPr>
          <w:rFonts w:ascii="Times New Roman"/>
          <w:b w:val="false"/>
          <w:i w:val="false"/>
          <w:color w:val="000000"/>
          <w:sz w:val="28"/>
        </w:rPr>
        <w:t>
      3. Сенімгерлік басқарушы қатарына өзі сияқты сенімгерлік басқарушы жататын тұлғалар үшін осы Кодекстің ерекше бөлімінде белгіленген тәртіппен қатысу үлестері мен акцияларды сенімгерлік басқарудың кірістері, шығындары және мүлкі бойынша корпоративтік және жеке табыс салықтары жөніндегі салық міндеттемесін орындайды.</w:t>
      </w:r>
    </w:p>
    <w:p>
      <w:pPr>
        <w:spacing w:after="0"/>
        <w:ind w:left="0"/>
        <w:jc w:val="both"/>
      </w:pPr>
      <w:r>
        <w:rPr>
          <w:rFonts w:ascii="Times New Roman"/>
          <w:b w:val="false"/>
          <w:i w:val="false"/>
          <w:color w:val="000000"/>
          <w:sz w:val="28"/>
        </w:rPr>
        <w:t xml:space="preserve">
      45-бап. </w:t>
      </w:r>
      <w:r>
        <w:rPr>
          <w:rFonts w:ascii="Times New Roman"/>
          <w:b/>
          <w:i w:val="false"/>
          <w:color w:val="000000"/>
          <w:sz w:val="28"/>
        </w:rPr>
        <w:t xml:space="preserve">Сенімгерлік басқарушысы </w:t>
      </w:r>
      <w:r>
        <w:rPr>
          <w:rFonts w:ascii="Times New Roman"/>
          <w:b w:val="false"/>
          <w:i w:val="false"/>
          <w:color w:val="000000"/>
          <w:sz w:val="28"/>
        </w:rPr>
        <w:t xml:space="preserve">бейрезидент болып табылатын, қатысу үлесінен және акциялардан басқа мүлікті </w:t>
      </w:r>
      <w:r>
        <w:rPr>
          <w:rFonts w:ascii="Times New Roman"/>
          <w:b/>
          <w:i w:val="false"/>
          <w:color w:val="000000"/>
          <w:sz w:val="28"/>
        </w:rPr>
        <w:t xml:space="preserve">сенімгерлік басқаруды құру туралы актілер бойынша корпоративтік және </w:t>
      </w:r>
      <w:r>
        <w:rPr>
          <w:rFonts w:ascii="Times New Roman"/>
          <w:b w:val="false"/>
          <w:i w:val="false"/>
          <w:color w:val="000000"/>
          <w:sz w:val="28"/>
        </w:rPr>
        <w:t xml:space="preserve">жеке табыс салықтары бойынша салықтық есепке алудың ерекшеліктері </w:t>
      </w:r>
    </w:p>
    <w:p>
      <w:pPr>
        <w:spacing w:after="0"/>
        <w:ind w:left="0"/>
        <w:jc w:val="both"/>
      </w:pPr>
      <w:r>
        <w:rPr>
          <w:rFonts w:ascii="Times New Roman"/>
          <w:b w:val="false"/>
          <w:i w:val="false"/>
          <w:color w:val="000000"/>
          <w:sz w:val="28"/>
        </w:rPr>
        <w:t>
      1. Салықтық есепке алу мақсаттары үшін:</w:t>
      </w:r>
    </w:p>
    <w:p>
      <w:pPr>
        <w:spacing w:after="0"/>
        <w:ind w:left="0"/>
        <w:jc w:val="both"/>
      </w:pPr>
      <w:r>
        <w:rPr>
          <w:rFonts w:ascii="Times New Roman"/>
          <w:b w:val="false"/>
          <w:i w:val="false"/>
          <w:color w:val="000000"/>
          <w:sz w:val="28"/>
        </w:rPr>
        <w:t xml:space="preserve">
      қатысу үлесінің және акциялардан басқа сенімгерлік басқарудағы мүлік бойынша бейрезидент-сенімгерлік басқарушы жұмсаған шығындар сомасына азайтылған, сенімгерлік басқаруды құру туралы акті және сенімгерлік басқарушының өз қызметі туралы есебі негізінде өтелген (өтеуге жататын) кіріс сенімгерлік басқару құрылтайшысының кірісі болып табылады; </w:t>
      </w:r>
    </w:p>
    <w:p>
      <w:pPr>
        <w:spacing w:after="0"/>
        <w:ind w:left="0"/>
        <w:jc w:val="both"/>
      </w:pPr>
      <w:r>
        <w:rPr>
          <w:rFonts w:ascii="Times New Roman"/>
          <w:b w:val="false"/>
          <w:i w:val="false"/>
          <w:color w:val="000000"/>
          <w:sz w:val="28"/>
        </w:rPr>
        <w:t xml:space="preserve">
      мұндай мүлікті сенімгерлік басқарудан түскен мүлік сенімгерлік басқару құрылтайшысының мүлкі болып табылады. </w:t>
      </w:r>
    </w:p>
    <w:p>
      <w:pPr>
        <w:spacing w:after="0"/>
        <w:ind w:left="0"/>
        <w:jc w:val="both"/>
      </w:pPr>
      <w:r>
        <w:rPr>
          <w:rFonts w:ascii="Times New Roman"/>
          <w:b w:val="false"/>
          <w:i w:val="false"/>
          <w:color w:val="000000"/>
          <w:sz w:val="28"/>
        </w:rPr>
        <w:t>
      Сенімгерлік басқарушыға төлеуге жататын, мүлікті сенімгерлік басқаруды құру туралы актіде көзделген сыйақы салықтық есепке алу мақсаттары үшін сенімгерлік басқару құрылтайшысының шығындары болып табылады.</w:t>
      </w:r>
    </w:p>
    <w:p>
      <w:pPr>
        <w:spacing w:after="0"/>
        <w:ind w:left="0"/>
        <w:jc w:val="both"/>
      </w:pPr>
      <w:r>
        <w:rPr>
          <w:rFonts w:ascii="Times New Roman"/>
          <w:b w:val="false"/>
          <w:i w:val="false"/>
          <w:color w:val="000000"/>
          <w:sz w:val="28"/>
        </w:rPr>
        <w:t>
      Сенімгерлік басқарушының қатысу үлестерінен және акциялардан басқа мүлікті сенімгерлік басқарудан түскен кірісіне:</w:t>
      </w:r>
    </w:p>
    <w:p>
      <w:pPr>
        <w:spacing w:after="0"/>
        <w:ind w:left="0"/>
        <w:jc w:val="both"/>
      </w:pPr>
      <w:r>
        <w:rPr>
          <w:rFonts w:ascii="Times New Roman"/>
          <w:b w:val="false"/>
          <w:i w:val="false"/>
          <w:color w:val="000000"/>
          <w:sz w:val="28"/>
        </w:rPr>
        <w:t>
      мүлікті сенімгерлік басқаруды құру туралы актіде көзделген сыйақы;</w:t>
      </w:r>
    </w:p>
    <w:p>
      <w:pPr>
        <w:spacing w:after="0"/>
        <w:ind w:left="0"/>
        <w:jc w:val="both"/>
      </w:pPr>
      <w:r>
        <w:rPr>
          <w:rFonts w:ascii="Times New Roman"/>
          <w:b w:val="false"/>
          <w:i w:val="false"/>
          <w:color w:val="000000"/>
          <w:sz w:val="28"/>
        </w:rPr>
        <w:t>
      сенімгерлік басқарушы жұмсаған, өтелуі сенімгерлік басқаруды құру туралы актіде және сенімгерлік басқарушының өз қызметі туралы есебінде көзделген шығындарының сомасы қосылады.</w:t>
      </w:r>
    </w:p>
    <w:p>
      <w:pPr>
        <w:spacing w:after="0"/>
        <w:ind w:left="0"/>
        <w:jc w:val="both"/>
      </w:pPr>
      <w:r>
        <w:rPr>
          <w:rFonts w:ascii="Times New Roman"/>
          <w:b w:val="false"/>
          <w:i w:val="false"/>
          <w:color w:val="000000"/>
          <w:sz w:val="28"/>
        </w:rPr>
        <w:t>
      Сенімгерлік басқарушы жұмсаған, өтелуі сенімгерлік басқаруды құру туралы актіде және сенімгерлік басқарушының өз қызметі туралы есебінде көзделген қатысу үлестері мен акциялардан басқа, мүлікті сенімгерлік басқару шығындары салықтық есепке алу мақсаттары үшін осындай сенімгерлік басқарушының шығындары болып табылады.</w:t>
      </w:r>
    </w:p>
    <w:p>
      <w:pPr>
        <w:spacing w:after="0"/>
        <w:ind w:left="0"/>
        <w:jc w:val="both"/>
      </w:pPr>
      <w:r>
        <w:rPr>
          <w:rFonts w:ascii="Times New Roman"/>
          <w:b w:val="false"/>
          <w:i w:val="false"/>
          <w:color w:val="000000"/>
          <w:sz w:val="28"/>
        </w:rPr>
        <w:t>
      Мұндай шығындар сенімгерлік басқарудағы мүлік бойынша сенімгерлік басқару құрылтайшысының кірісін азайтады және сенімгерлік басқару құрылтайшысында шығындар ретінде ескерілмейді.</w:t>
      </w:r>
    </w:p>
    <w:p>
      <w:pPr>
        <w:spacing w:after="0"/>
        <w:ind w:left="0"/>
        <w:jc w:val="both"/>
      </w:pPr>
      <w:r>
        <w:rPr>
          <w:rFonts w:ascii="Times New Roman"/>
          <w:b w:val="false"/>
          <w:i w:val="false"/>
          <w:color w:val="000000"/>
          <w:sz w:val="28"/>
        </w:rPr>
        <w:t>
      2. Сенімгерлік басқару құрылтайшысы қатарына өзі сияқты құрылтайшы жататын тұлғалар үшін осы Кодексте белгіленген тәртіппен сенімгерлік басқарудан түсетін кіріс пен сенімгерлік басқарудан түсетін мүлік бойынша корпоративтік және жеке табыс салықтары жөніндегі салық міндеттемесін орындайды.</w:t>
      </w:r>
    </w:p>
    <w:p>
      <w:pPr>
        <w:spacing w:after="0"/>
        <w:ind w:left="0"/>
        <w:jc w:val="both"/>
      </w:pPr>
      <w:r>
        <w:rPr>
          <w:rFonts w:ascii="Times New Roman"/>
          <w:b w:val="false"/>
          <w:i w:val="false"/>
          <w:color w:val="000000"/>
          <w:sz w:val="28"/>
        </w:rPr>
        <w:t>
      3. Сенімгерлік басқарушы қатарына өзі сияқты сенімгерлік басқарушы жататын тұлғалар үшін осы Кодексте белгіленген тәртіппен сенімгерлік басқарудан түсетін кірістер, шығындар мен мүлік бойынша корпоративтік және жеке табыс салықтары жөніндегі салық міндеттемесін орындайды.</w:t>
      </w:r>
    </w:p>
    <w:p>
      <w:pPr>
        <w:spacing w:after="0"/>
        <w:ind w:left="0"/>
        <w:jc w:val="both"/>
      </w:pPr>
      <w:r>
        <w:rPr>
          <w:rFonts w:ascii="Times New Roman"/>
          <w:b w:val="false"/>
          <w:i w:val="false"/>
          <w:color w:val="000000"/>
          <w:sz w:val="28"/>
        </w:rPr>
        <w:t>
      46-бап. Хабарсыз кеткен деп танылған жеке тұлғаның салық міндеттемесін орындау</w:t>
      </w:r>
    </w:p>
    <w:p>
      <w:pPr>
        <w:spacing w:after="0"/>
        <w:ind w:left="0"/>
        <w:jc w:val="both"/>
      </w:pPr>
      <w:r>
        <w:rPr>
          <w:rFonts w:ascii="Times New Roman"/>
          <w:b w:val="false"/>
          <w:i w:val="false"/>
          <w:color w:val="000000"/>
          <w:sz w:val="28"/>
        </w:rPr>
        <w:t>
      1. Жеке тұлғаның салық міндеттемесі соттың күшіне енген шешімі негізінде оны хабарсыз кеткен деп таныған кезден бастап тоқтатыла тұрады.</w:t>
      </w:r>
    </w:p>
    <w:p>
      <w:pPr>
        <w:spacing w:after="0"/>
        <w:ind w:left="0"/>
        <w:jc w:val="both"/>
      </w:pPr>
      <w:r>
        <w:rPr>
          <w:rFonts w:ascii="Times New Roman"/>
          <w:b w:val="false"/>
          <w:i w:val="false"/>
          <w:color w:val="000000"/>
          <w:sz w:val="28"/>
        </w:rPr>
        <w:t>
      2. Сот хабарсыз кеткен деп таныған жеке тұлғаның салық берешегін хабарсыз кеткен деп танылған жеке тұлғаның мүлкіне қорғаншылық жасау жөніндегі міндет жүктелген адам өтейді.</w:t>
      </w:r>
    </w:p>
    <w:p>
      <w:pPr>
        <w:spacing w:after="0"/>
        <w:ind w:left="0"/>
        <w:jc w:val="both"/>
      </w:pPr>
      <w:r>
        <w:rPr>
          <w:rFonts w:ascii="Times New Roman"/>
          <w:b w:val="false"/>
          <w:i w:val="false"/>
          <w:color w:val="000000"/>
          <w:sz w:val="28"/>
        </w:rPr>
        <w:t>
      3. Егер хабарсыз кеткен деп танылған жеке тұлғаның мүлкі салық берешегін өтеу үшін жеткіліксіз болса, онда оның салық берешегінің өтелмеген бөлігін салық органы мүліктің жеткіліксіздігі туралы сот шешімі негізінде есептен шығарады.</w:t>
      </w:r>
    </w:p>
    <w:p>
      <w:pPr>
        <w:spacing w:after="0"/>
        <w:ind w:left="0"/>
        <w:jc w:val="both"/>
      </w:pPr>
      <w:r>
        <w:rPr>
          <w:rFonts w:ascii="Times New Roman"/>
          <w:b w:val="false"/>
          <w:i w:val="false"/>
          <w:color w:val="000000"/>
          <w:sz w:val="28"/>
        </w:rPr>
        <w:t xml:space="preserve">
      4. Сот адамды хабарсыз кеткен деп тану туралы шешімнің күшін жойған кезде, бұрын салық органы есептен шығарған салық берешегінің күші осы Кодекстің 48-бабында белгіленген талап қою мерзіміне қарамастан, сот тәртібімен қайта басталады. </w:t>
      </w:r>
    </w:p>
    <w:p>
      <w:pPr>
        <w:spacing w:after="0"/>
        <w:ind w:left="0"/>
        <w:jc w:val="both"/>
      </w:pPr>
      <w:r>
        <w:rPr>
          <w:rFonts w:ascii="Times New Roman"/>
          <w:b w:val="false"/>
          <w:i w:val="false"/>
          <w:color w:val="000000"/>
          <w:sz w:val="28"/>
        </w:rPr>
        <w:t>
      47-бап. Қайтыс болған жеке тұлғаның салық берешегін өтеу</w:t>
      </w:r>
    </w:p>
    <w:p>
      <w:pPr>
        <w:spacing w:after="0"/>
        <w:ind w:left="0"/>
        <w:jc w:val="both"/>
      </w:pPr>
      <w:r>
        <w:rPr>
          <w:rFonts w:ascii="Times New Roman"/>
          <w:b w:val="false"/>
          <w:i w:val="false"/>
          <w:color w:val="000000"/>
          <w:sz w:val="28"/>
        </w:rPr>
        <w:t>
      1. Жеке тұлғаның қайтыс болған күніне немесе оны соттың күшіне енген шешімі негізінде қайтыс болды деп жарияланған күніне қарай жиналып қалған салық берешегін оның мұрагері (мұрагерлері) мұраға қалдырылған мүліктің құны шегінде және мұраны алған күнгі ондағы үлесіне барабар өтейді.</w:t>
      </w:r>
    </w:p>
    <w:p>
      <w:pPr>
        <w:spacing w:after="0"/>
        <w:ind w:left="0"/>
        <w:jc w:val="both"/>
      </w:pPr>
      <w:r>
        <w:rPr>
          <w:rFonts w:ascii="Times New Roman"/>
          <w:b w:val="false"/>
          <w:i w:val="false"/>
          <w:color w:val="000000"/>
          <w:sz w:val="28"/>
        </w:rPr>
        <w:t>
      Егер қайтыс болған жеке тұлғаның, сондай-ақ соттың күшіне енген шешімі негізінде қайтыс болды деп жарияланған жеке тұлғаның мүлкі салық берешегін өтеу үшін жеткіліксіз болса, онда салық берешегінің өтелмеген бөлігін салық органы мүліктің жеткіліксіздігі туралы сот шешімі негізінде есептен шығарады.</w:t>
      </w:r>
    </w:p>
    <w:p>
      <w:pPr>
        <w:spacing w:after="0"/>
        <w:ind w:left="0"/>
        <w:jc w:val="both"/>
      </w:pPr>
      <w:r>
        <w:rPr>
          <w:rFonts w:ascii="Times New Roman"/>
          <w:b w:val="false"/>
          <w:i w:val="false"/>
          <w:color w:val="000000"/>
          <w:sz w:val="28"/>
        </w:rPr>
        <w:t>
      2. Егер мұрагер (мұрагерлер) кәмелетке толмаған болса, онда жеке тұлғаның қайтыс болған күніне немесе оны қайтыс болды деп жарияланған күніне жиналып қалған салық берешегін өтеу бойынша міндеттеме соттың күшіне енген шешімі негізінде ғана мұндай мұрагерге (мұрагерлерге) мұраға қалдырылған мүліктің құны шегінде және мұраны алған күнгі ондағы үлесіне барабар түрде жүктеледі.</w:t>
      </w:r>
    </w:p>
    <w:p>
      <w:pPr>
        <w:spacing w:after="0"/>
        <w:ind w:left="0"/>
        <w:jc w:val="both"/>
      </w:pPr>
      <w:r>
        <w:rPr>
          <w:rFonts w:ascii="Times New Roman"/>
          <w:b w:val="false"/>
          <w:i w:val="false"/>
          <w:color w:val="000000"/>
          <w:sz w:val="28"/>
        </w:rPr>
        <w:t>
      3. Жеке тұлғаның қайтыс болған күніне немесе оны соттың күшіне енген шешімі негізінде қайтыс болды деп жариялаңған күніне қарай жиналып қалған салық берешегі, егер:</w:t>
      </w:r>
    </w:p>
    <w:p>
      <w:pPr>
        <w:spacing w:after="0"/>
        <w:ind w:left="0"/>
        <w:jc w:val="both"/>
      </w:pPr>
      <w:r>
        <w:rPr>
          <w:rFonts w:ascii="Times New Roman"/>
          <w:b w:val="false"/>
          <w:i w:val="false"/>
          <w:color w:val="000000"/>
          <w:sz w:val="28"/>
        </w:rPr>
        <w:t>
      1) кәмелетке толмаған мұрагер (мұрагерлер) соттың күшіне енген шешімі негізінде осындай берешекті өтеу жөніндегі салық міндеттемесінен босатылса;</w:t>
      </w:r>
    </w:p>
    <w:p>
      <w:pPr>
        <w:spacing w:after="0"/>
        <w:ind w:left="0"/>
        <w:jc w:val="both"/>
      </w:pPr>
      <w:r>
        <w:rPr>
          <w:rFonts w:ascii="Times New Roman"/>
          <w:b w:val="false"/>
          <w:i w:val="false"/>
          <w:color w:val="000000"/>
          <w:sz w:val="28"/>
        </w:rPr>
        <w:t>
      2) мұрагері (мұрагерлері) жоқ болған жағдайда, өтелген болып саналады.</w:t>
      </w:r>
    </w:p>
    <w:p>
      <w:pPr>
        <w:spacing w:after="0"/>
        <w:ind w:left="0"/>
        <w:jc w:val="both"/>
      </w:pPr>
      <w:r>
        <w:rPr>
          <w:rFonts w:ascii="Times New Roman"/>
          <w:b w:val="false"/>
          <w:i w:val="false"/>
          <w:color w:val="000000"/>
          <w:sz w:val="28"/>
        </w:rPr>
        <w:t>
      Сот жеке тұлғаны қайтыс болды деп жариялау туралы шешімнің күшін жойған кезде бұрын салық органы есептен шығарған салық берешегінің күші осы Кодекстің 48-бабында белгіленген талап қою мерзімінің өтіп кетуіне қарамастан, сот тәртібімен қайта басталады.</w:t>
      </w:r>
    </w:p>
    <w:p>
      <w:pPr>
        <w:spacing w:after="0"/>
        <w:ind w:left="0"/>
        <w:jc w:val="both"/>
      </w:pPr>
      <w:r>
        <w:rPr>
          <w:rFonts w:ascii="Times New Roman"/>
          <w:b w:val="false"/>
          <w:i w:val="false"/>
          <w:color w:val="000000"/>
          <w:sz w:val="28"/>
        </w:rPr>
        <w:t>
      4. Осы баптың ережелері қайтыс болған немесе соттың күшіне енген шешімі негізінде қайтыс болған деп жарияланған дара кәсіпкерге де, жекеше практикамен айналысатын адамға да қолданылады.</w:t>
      </w:r>
    </w:p>
    <w:p>
      <w:pPr>
        <w:spacing w:after="0"/>
        <w:ind w:left="0"/>
        <w:jc w:val="both"/>
      </w:pPr>
      <w:r>
        <w:rPr>
          <w:rFonts w:ascii="Times New Roman"/>
          <w:b w:val="false"/>
          <w:i w:val="false"/>
          <w:color w:val="000000"/>
          <w:sz w:val="28"/>
        </w:rPr>
        <w:t>
      48-ба</w:t>
      </w:r>
      <w:r>
        <w:rPr>
          <w:rFonts w:ascii="Times New Roman"/>
          <w:b/>
          <w:i w:val="false"/>
          <w:color w:val="000000"/>
          <w:sz w:val="28"/>
        </w:rPr>
        <w:t>п</w:t>
      </w:r>
      <w:r>
        <w:rPr>
          <w:rFonts w:ascii="Times New Roman"/>
          <w:b w:val="false"/>
          <w:i w:val="false"/>
          <w:color w:val="000000"/>
          <w:sz w:val="28"/>
        </w:rPr>
        <w:t xml:space="preserve">. </w:t>
      </w:r>
      <w:r>
        <w:rPr>
          <w:rFonts w:ascii="Times New Roman"/>
          <w:b/>
          <w:i w:val="false"/>
          <w:color w:val="000000"/>
          <w:sz w:val="28"/>
        </w:rPr>
        <w:t>Салық міндеттемесі мен талабы бойынша талап қою мерзімінің өту уақыты</w:t>
      </w:r>
    </w:p>
    <w:p>
      <w:pPr>
        <w:spacing w:after="0"/>
        <w:ind w:left="0"/>
        <w:jc w:val="both"/>
      </w:pPr>
      <w:r>
        <w:rPr>
          <w:rFonts w:ascii="Times New Roman"/>
          <w:b w:val="false"/>
          <w:i w:val="false"/>
          <w:color w:val="000000"/>
          <w:sz w:val="28"/>
        </w:rPr>
        <w:t>
      1. Салық міндеттемесі мен талабы бойынша талап қою мерзімі:</w:t>
      </w:r>
    </w:p>
    <w:p>
      <w:pPr>
        <w:spacing w:after="0"/>
        <w:ind w:left="0"/>
        <w:jc w:val="both"/>
      </w:pPr>
      <w:r>
        <w:rPr>
          <w:rFonts w:ascii="Times New Roman"/>
          <w:b w:val="false"/>
          <w:i w:val="false"/>
          <w:color w:val="000000"/>
          <w:sz w:val="28"/>
        </w:rPr>
        <w:t>
      1) салық органы салықтардың және бюджетке төленетін төлемдердің сомасын есепке жазуға, есептеуге немесе олардың есептелген, есепке жазылған сомасын қайта қарауға құқылы;</w:t>
      </w:r>
    </w:p>
    <w:p>
      <w:pPr>
        <w:spacing w:after="0"/>
        <w:ind w:left="0"/>
        <w:jc w:val="both"/>
      </w:pPr>
      <w:r>
        <w:rPr>
          <w:rFonts w:ascii="Times New Roman"/>
          <w:b w:val="false"/>
          <w:i w:val="false"/>
          <w:color w:val="000000"/>
          <w:sz w:val="28"/>
        </w:rPr>
        <w:t>
      2) салық төлеуші (салық агенті, операторы) салық есептілігін табыс етуге міндетті, салық есептілігіне өзгерістер мен толықтырулар енгізуге, салық есептілігін кері қайтарып алуға құқылы;</w:t>
      </w:r>
    </w:p>
    <w:p>
      <w:pPr>
        <w:spacing w:after="0"/>
        <w:ind w:left="0"/>
        <w:jc w:val="both"/>
      </w:pPr>
      <w:r>
        <w:rPr>
          <w:rFonts w:ascii="Times New Roman"/>
          <w:b w:val="false"/>
          <w:i w:val="false"/>
          <w:color w:val="000000"/>
          <w:sz w:val="28"/>
        </w:rPr>
        <w:t>
      3) салық төлеуші (салық агенті, операторы) салықтарды және бюджетке төленетін төлемдерді, өсімпұлдарды есепке жатқызуды және (немесе) қайтаруды талап етуге құқылы.</w:t>
      </w:r>
    </w:p>
    <w:p>
      <w:pPr>
        <w:spacing w:after="0"/>
        <w:ind w:left="0"/>
        <w:jc w:val="both"/>
      </w:pPr>
      <w:r>
        <w:rPr>
          <w:rFonts w:ascii="Times New Roman"/>
          <w:b w:val="false"/>
          <w:i w:val="false"/>
          <w:color w:val="000000"/>
          <w:sz w:val="28"/>
        </w:rPr>
        <w:t xml:space="preserve">
      2. Егер осы бапта өзгеше көзделмесе, талап қою мерзімінің өту уақыты үш жылды құрайды. </w:t>
      </w:r>
    </w:p>
    <w:p>
      <w:pPr>
        <w:spacing w:after="0"/>
        <w:ind w:left="0"/>
        <w:jc w:val="both"/>
      </w:pPr>
      <w:r>
        <w:rPr>
          <w:rFonts w:ascii="Times New Roman"/>
          <w:b w:val="false"/>
          <w:i w:val="false"/>
          <w:color w:val="000000"/>
          <w:sz w:val="28"/>
        </w:rPr>
        <w:t>
      3. Салық төлеушілердің:</w:t>
      </w:r>
    </w:p>
    <w:p>
      <w:pPr>
        <w:spacing w:after="0"/>
        <w:ind w:left="0"/>
        <w:jc w:val="both"/>
      </w:pPr>
      <w:r>
        <w:rPr>
          <w:rFonts w:ascii="Times New Roman"/>
          <w:b w:val="false"/>
          <w:i w:val="false"/>
          <w:color w:val="000000"/>
          <w:sz w:val="28"/>
        </w:rPr>
        <w:t>
      1) осы Кодекске сәйкес салық мониторингіне жатқызылған;</w:t>
      </w:r>
    </w:p>
    <w:p>
      <w:pPr>
        <w:spacing w:after="0"/>
        <w:ind w:left="0"/>
        <w:jc w:val="both"/>
      </w:pPr>
      <w:r>
        <w:rPr>
          <w:rFonts w:ascii="Times New Roman"/>
          <w:b w:val="false"/>
          <w:i w:val="false"/>
          <w:color w:val="000000"/>
          <w:sz w:val="28"/>
        </w:rPr>
        <w:t xml:space="preserve">
      2) қызметін жер қойнауын пайдалануға арналған келісімшартқа сәйкес жүзеге асыратын санаттары үшін осы бапта белгіленген ерекшеліктер ескеріле отырып, талап қою мерзімінің өту уақыты бес жылды құрайды. </w:t>
      </w:r>
    </w:p>
    <w:p>
      <w:pPr>
        <w:spacing w:after="0"/>
        <w:ind w:left="0"/>
        <w:jc w:val="both"/>
      </w:pPr>
      <w:r>
        <w:rPr>
          <w:rFonts w:ascii="Times New Roman"/>
          <w:b w:val="false"/>
          <w:i w:val="false"/>
          <w:color w:val="000000"/>
          <w:sz w:val="28"/>
        </w:rPr>
        <w:t xml:space="preserve">
      4. Талап қою мерзімінің өтуі, осы баптың 5, 6 және 12-тармақтарында көзделген жағдайларды қоспағанда, тиісті салық кезеңі аяқталғаннан кейін басталады. </w:t>
      </w:r>
    </w:p>
    <w:p>
      <w:pPr>
        <w:spacing w:after="0"/>
        <w:ind w:left="0"/>
        <w:jc w:val="both"/>
      </w:pPr>
      <w:r>
        <w:rPr>
          <w:rFonts w:ascii="Times New Roman"/>
          <w:b w:val="false"/>
          <w:i w:val="false"/>
          <w:color w:val="000000"/>
          <w:sz w:val="28"/>
        </w:rPr>
        <w:t>
      5. Салық төлеуші, салық органы:</w:t>
      </w:r>
    </w:p>
    <w:p>
      <w:pPr>
        <w:spacing w:after="0"/>
        <w:ind w:left="0"/>
        <w:jc w:val="both"/>
      </w:pPr>
      <w:r>
        <w:rPr>
          <w:rFonts w:ascii="Times New Roman"/>
          <w:b w:val="false"/>
          <w:i w:val="false"/>
          <w:color w:val="000000"/>
          <w:sz w:val="28"/>
        </w:rPr>
        <w:t>
      1) осы Кодекстің 80-тарауын қолданған кезде инвестициялық басым жобаны іске асыруды көздейтін инвестициялық келісімшарттың қолданылу кезеңі ішінде және осындай келісімшарттың қолданылу мерзімі өткен немесе қолданылуы өзгеше тоқтатылған күннен бастап бес жыл ішінде инвестициялық басым жобаны іске асыруды көздейтін инвестициялық келісімшартта көрсетілген салықтар бойынша;</w:t>
      </w:r>
    </w:p>
    <w:p>
      <w:pPr>
        <w:spacing w:after="0"/>
        <w:ind w:left="0"/>
        <w:jc w:val="both"/>
      </w:pPr>
      <w:r>
        <w:rPr>
          <w:rFonts w:ascii="Times New Roman"/>
          <w:b w:val="false"/>
          <w:i w:val="false"/>
          <w:color w:val="000000"/>
          <w:sz w:val="28"/>
        </w:rPr>
        <w:t>
      2) осы Кодекстің 288-бабы 1-тармағының 4) тармақшасын қолданған кезде жеке тұлғаның білім алуы кезеңінде және жеке тұлға оқуын аяқтаған күннен бастап бес жыл ішінде салықтарды есептеуге, есепке жазуға немесе олардың есептелген, есепке жазылған сомасын қайта қарауға құқылы.</w:t>
      </w:r>
    </w:p>
    <w:p>
      <w:pPr>
        <w:spacing w:after="0"/>
        <w:ind w:left="0"/>
        <w:jc w:val="both"/>
      </w:pPr>
      <w:r>
        <w:rPr>
          <w:rFonts w:ascii="Times New Roman"/>
          <w:b w:val="false"/>
          <w:i w:val="false"/>
          <w:color w:val="000000"/>
          <w:sz w:val="28"/>
        </w:rPr>
        <w:t xml:space="preserve">
      6.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қолданылуы аяқталғаннан кейін бес жыл ішінде үстеме пайда салығының, Қазақстан Республикасының өнімді бөлу үлесінің, салықтардың және бюджетке төленетін төлемдердің сомасын есепке жазуға немесе олардың есептелген, есепке жазылған сомасын қайта қарауға құқылы, оларды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қолданылады. </w:t>
      </w:r>
    </w:p>
    <w:p>
      <w:pPr>
        <w:spacing w:after="0"/>
        <w:ind w:left="0"/>
        <w:jc w:val="both"/>
      </w:pPr>
      <w:r>
        <w:rPr>
          <w:rFonts w:ascii="Times New Roman"/>
          <w:b w:val="false"/>
          <w:i w:val="false"/>
          <w:color w:val="000000"/>
          <w:sz w:val="28"/>
        </w:rPr>
        <w:t>
      7. Талап қою мерзімінің өтуі:</w:t>
      </w:r>
    </w:p>
    <w:p>
      <w:pPr>
        <w:spacing w:after="0"/>
        <w:ind w:left="0"/>
        <w:jc w:val="both"/>
      </w:pPr>
      <w:r>
        <w:rPr>
          <w:rFonts w:ascii="Times New Roman"/>
          <w:b w:val="false"/>
          <w:i w:val="false"/>
          <w:color w:val="000000"/>
          <w:sz w:val="28"/>
        </w:rPr>
        <w:t>
      1) талап қою мерзімінің өту уақыты Қазақстан Республикасының аумағында мұндай ғимараттар мен құрылыстар алғаш рет пайдалануға берілген салық кезеңі аяқталғаннан кейін басталатын өндірістік мақсаттағы ғимараттар мен құрылыс-жайларды салу кезеңі үшін қосылған құн салығы бойынша салық міндеттемесі мен талабы бойынша осы Кодекстің 432-бабының 1-тармағын қолдану;</w:t>
      </w:r>
    </w:p>
    <w:p>
      <w:pPr>
        <w:spacing w:after="0"/>
        <w:ind w:left="0"/>
        <w:jc w:val="both"/>
      </w:pPr>
      <w:r>
        <w:rPr>
          <w:rFonts w:ascii="Times New Roman"/>
          <w:b w:val="false"/>
          <w:i w:val="false"/>
          <w:color w:val="000000"/>
          <w:sz w:val="28"/>
        </w:rPr>
        <w:t>
       2) талап қою мерзімінің өту уақыты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басталатын күнге тура келетін салық кезеңі аяқталғаннан кейін басталатын геологиялық барлау жұмыстарын жүргізу және кен орнын жайластыру кезеңі үшін осы Кодекстің 432-бабының 2-тармағын қолдану жағдайларын қоспағанда, тиісті салық кезеңі аяқталғаннан кейін басталады.</w:t>
      </w:r>
    </w:p>
    <w:p>
      <w:pPr>
        <w:spacing w:after="0"/>
        <w:ind w:left="0"/>
        <w:jc w:val="both"/>
      </w:pPr>
      <w:r>
        <w:rPr>
          <w:rFonts w:ascii="Times New Roman"/>
          <w:b w:val="false"/>
          <w:i w:val="false"/>
          <w:color w:val="000000"/>
          <w:sz w:val="28"/>
        </w:rPr>
        <w:t>
      Егер экспорт 2016 жылғы 1 қаңтарға дейін жүзеге асырылған болса, талап қою мерзімінің өтуі 2016 жылғы 1 қаңтардан басталады.</w:t>
      </w:r>
    </w:p>
    <w:p>
      <w:pPr>
        <w:spacing w:after="0"/>
        <w:ind w:left="0"/>
        <w:jc w:val="both"/>
      </w:pPr>
      <w:r>
        <w:rPr>
          <w:rFonts w:ascii="Times New Roman"/>
          <w:b w:val="false"/>
          <w:i w:val="false"/>
          <w:color w:val="000000"/>
          <w:sz w:val="28"/>
        </w:rPr>
        <w:t>
      3) салық органдарының қайтаруды және (немесе) осы Кодекстің 104-бабында көзделген есепке жатқызуды жүргізуге арналған талап қою мерзімінің өту уақыты қайтаруға ұсынылған қосылған құн салығының асып кеткен сомасының анықтығы, оның ішінде тексеру нәтижелеріне Қазақстан Республикасының заңнамасына сәйкес шағым жасау қорытындылары бойынша расталған салық кезеңі аяқталғаннан кейін басталатын осы Кодекстің 432-бабында көрсетілген қосылған құн салығының расталған асып кеткен сомасын қайтаруы жағдайларын қоспағанда, тиісті салық кезеңі аяқталғаннан кейін басталады.</w:t>
      </w:r>
    </w:p>
    <w:p>
      <w:pPr>
        <w:spacing w:after="0"/>
        <w:ind w:left="0"/>
        <w:jc w:val="both"/>
      </w:pPr>
      <w:r>
        <w:rPr>
          <w:rFonts w:ascii="Times New Roman"/>
          <w:b w:val="false"/>
          <w:i w:val="false"/>
          <w:color w:val="000000"/>
          <w:sz w:val="28"/>
        </w:rPr>
        <w:t>
      8. Осы баптың 7-тармағының 1) және 2) тармақшаларында көрсетілген қосылған құн салығын есепке жазу немесе оның есептелген, есепке жазылған сомасын қайта қарау мақсаттары үшін талап қою мерзімінің өтуі салық төлеуші қосылған құн салығы бойынша декларацияны қосылған құн салығының асып кетуін қайтару туралы талаппен ұсынған салық кезеңі аяқталғаннан кейін басталады.</w:t>
      </w:r>
    </w:p>
    <w:p>
      <w:pPr>
        <w:spacing w:after="0"/>
        <w:ind w:left="0"/>
        <w:jc w:val="both"/>
      </w:pPr>
      <w:r>
        <w:rPr>
          <w:rFonts w:ascii="Times New Roman"/>
          <w:b w:val="false"/>
          <w:i w:val="false"/>
          <w:color w:val="000000"/>
          <w:sz w:val="28"/>
        </w:rPr>
        <w:t>
      9. Талап қою мерзімінің өту уақыты:</w:t>
      </w:r>
    </w:p>
    <w:p>
      <w:pPr>
        <w:spacing w:after="0"/>
        <w:ind w:left="0"/>
        <w:jc w:val="both"/>
      </w:pPr>
      <w:r>
        <w:rPr>
          <w:rFonts w:ascii="Times New Roman"/>
          <w:b w:val="false"/>
          <w:i w:val="false"/>
          <w:color w:val="000000"/>
          <w:sz w:val="28"/>
        </w:rPr>
        <w:t>
      1) салық төлеуші (салық агенті) осы баптың 2 және 3-тармақтарында белгіленген талап қою мерзімі күнтізбелік бір жылға жетпейтін уақыт ішінде аяқталатын кезең үшін қосымша салық есептілігін табыс еткен жағдайда, салықтарды және бюджетке төленетін төлемдерді есепке жазу және (немесе) олардың есептелген сомасын қайта қарау бөлігінде күнтізбелік бір жылға ұзартылады;</w:t>
      </w:r>
    </w:p>
    <w:p>
      <w:pPr>
        <w:spacing w:after="0"/>
        <w:ind w:left="0"/>
        <w:jc w:val="both"/>
      </w:pPr>
      <w:r>
        <w:rPr>
          <w:rFonts w:ascii="Times New Roman"/>
          <w:b w:val="false"/>
          <w:i w:val="false"/>
          <w:color w:val="000000"/>
          <w:sz w:val="28"/>
        </w:rPr>
        <w:t>
      2) салық төлеуші осы баптың 2 және 3-тармақтарында белгіленген талап қою мерзімінің өту уақыты күнтізбелік бір жылға жетпейтін уақыт ішінде аяқталатын кезең үшін шығындарды ауыстыру бөлігінде өзгерістерімен және толықтыруларымен қоса қосымша салық есептілігін табыс еткен жағдайда, бюджетке төленетін корпоративтік табыс салығын есепке жазу және (немесе) оның есептелген сомасын қайта қарау бөлігінде күнтізбелік үш жылға ұзартылады;</w:t>
      </w:r>
    </w:p>
    <w:p>
      <w:pPr>
        <w:spacing w:after="0"/>
        <w:ind w:left="0"/>
        <w:jc w:val="both"/>
      </w:pPr>
      <w:r>
        <w:rPr>
          <w:rFonts w:ascii="Times New Roman"/>
          <w:b w:val="false"/>
          <w:i w:val="false"/>
          <w:color w:val="000000"/>
          <w:sz w:val="28"/>
        </w:rPr>
        <w:t>
      3) мына жағдайларда:</w:t>
      </w:r>
    </w:p>
    <w:p>
      <w:pPr>
        <w:spacing w:after="0"/>
        <w:ind w:left="0"/>
        <w:jc w:val="both"/>
      </w:pPr>
      <w:r>
        <w:rPr>
          <w:rFonts w:ascii="Times New Roman"/>
          <w:b w:val="false"/>
          <w:i w:val="false"/>
          <w:color w:val="000000"/>
          <w:sz w:val="28"/>
        </w:rPr>
        <w:t xml:space="preserve">
      салық төлеушінің (салық агентінің) Қазақстан Республикасының заңнамасында белгіленген тәртіппен тексеру нәтижелері туралы хабарламаға, сондай-ақ салық органдары лауазымды адамдарының шағым жасалатын бөлігіндегі іс-әрекеттеріне (әрекетсіздігіне) шағым жасау кезеңінде; </w:t>
      </w:r>
    </w:p>
    <w:p>
      <w:pPr>
        <w:spacing w:after="0"/>
        <w:ind w:left="0"/>
        <w:jc w:val="both"/>
      </w:pPr>
      <w:r>
        <w:rPr>
          <w:rFonts w:ascii="Times New Roman"/>
          <w:b w:val="false"/>
          <w:i w:val="false"/>
          <w:color w:val="000000"/>
          <w:sz w:val="28"/>
        </w:rPr>
        <w:t>
      бейрезиденттің халықаралық шарт негізінде бюджеттен табыс салығын қайтаруға арналған салықтық өтінішін қарау;</w:t>
      </w:r>
    </w:p>
    <w:p>
      <w:pPr>
        <w:spacing w:after="0"/>
        <w:ind w:left="0"/>
        <w:jc w:val="both"/>
      </w:pPr>
      <w:r>
        <w:rPr>
          <w:rFonts w:ascii="Times New Roman"/>
          <w:b w:val="false"/>
          <w:i w:val="false"/>
          <w:color w:val="000000"/>
          <w:sz w:val="28"/>
        </w:rPr>
        <w:t>
      бейрезиденттің Қазақстан Республикасының заңнамасында белгіленген тәртіппен халықаралық шарт негізінде бюджеттен корпоративтік табыс салығын немесе табыс салығын қайтаруға арналған салықтық өтінішін қарау нәтижелері бойынша салық органы шығарған шешімге шағым жасауы;</w:t>
      </w:r>
    </w:p>
    <w:p>
      <w:pPr>
        <w:spacing w:after="0"/>
        <w:ind w:left="0"/>
        <w:jc w:val="both"/>
      </w:pPr>
      <w:r>
        <w:rPr>
          <w:rFonts w:ascii="Times New Roman"/>
          <w:b w:val="false"/>
          <w:i w:val="false"/>
          <w:color w:val="000000"/>
          <w:sz w:val="28"/>
        </w:rPr>
        <w:t>
      бейрезиденттің осы тармақшаның төртінші абзацында көрсетілген салық органының шешіміне шағымын қарау нәтижелері бойынша уәкілетті орган шығарған шешімге шағым жасауы жағдайларында, шағымды қарау нәтижелері бойынша шығарылған шешім орындалғанға дейін;</w:t>
      </w:r>
    </w:p>
    <w:p>
      <w:pPr>
        <w:spacing w:after="0"/>
        <w:ind w:left="0"/>
        <w:jc w:val="both"/>
      </w:pPr>
      <w:r>
        <w:rPr>
          <w:rFonts w:ascii="Times New Roman"/>
          <w:b w:val="false"/>
          <w:i w:val="false"/>
          <w:color w:val="000000"/>
          <w:sz w:val="28"/>
        </w:rPr>
        <w:t>
      4) уәкілетті орган осы Кодекстің 221-бабына сәйкес өзара келісу рәсімін жүргізген жағдайда, шет мемлекеттің уәкілетті органы және (немесе) құзыретті органы өзара келісу рәсімінің қорытындылары бойынша қабылдаған шешім орындалғанға дейін;</w:t>
      </w:r>
    </w:p>
    <w:p>
      <w:pPr>
        <w:spacing w:after="0"/>
        <w:ind w:left="0"/>
        <w:jc w:val="both"/>
      </w:pPr>
      <w:r>
        <w:rPr>
          <w:rFonts w:ascii="Times New Roman"/>
          <w:b w:val="false"/>
          <w:i w:val="false"/>
          <w:color w:val="000000"/>
          <w:sz w:val="28"/>
        </w:rPr>
        <w:t>
      5) талап қою мерзімінің өту уақыты аяқталғанға дейін жіберілген және табыс етілген камералдық бақылау нәтижелері бойынша салық органдары анықтаған бұзушылықтарды жою туралы хабарлама орындалғанға дейін;</w:t>
      </w:r>
    </w:p>
    <w:p>
      <w:pPr>
        <w:spacing w:after="0"/>
        <w:ind w:left="0"/>
        <w:jc w:val="both"/>
      </w:pPr>
      <w:r>
        <w:rPr>
          <w:rFonts w:ascii="Times New Roman"/>
          <w:b w:val="false"/>
          <w:i w:val="false"/>
          <w:color w:val="000000"/>
          <w:sz w:val="28"/>
        </w:rPr>
        <w:t>
      6) деңгейлес мониторингтің нәтижелері бойынша ұсынымдар тапсрылған күннен бастап деңгейлес жүргізілген мониторингтің нәтижелері бойынша шешім шығарылғанға дейін ұзартылады;</w:t>
      </w:r>
    </w:p>
    <w:p>
      <w:pPr>
        <w:spacing w:after="0"/>
        <w:ind w:left="0"/>
        <w:jc w:val="both"/>
      </w:pPr>
      <w:r>
        <w:rPr>
          <w:rFonts w:ascii="Times New Roman"/>
          <w:b w:val="false"/>
          <w:i w:val="false"/>
          <w:color w:val="000000"/>
          <w:sz w:val="28"/>
        </w:rPr>
        <w:t>
      7) егер инвестор халықаралық төрелікте талқылауға бастама жасаған жағдайда, салық органы инвестор талқылауға бастама жасаған салық төлеушінің инвестор шағым жасаған кезден бастап осы төрелік талқылау бойынша түпкілікті шешім шығарылған кезге дейінгі кезеңдегі салықтарын және бюджетке төленетін төлемдерін есепке жазуға немесе олардың есептелген, есепке жазылған сомасын осындай төрелік талқылау аяқталғаннан кейін бес жыл ішінде қайта қарауға құқылы;</w:t>
      </w:r>
    </w:p>
    <w:p>
      <w:pPr>
        <w:spacing w:after="0"/>
        <w:ind w:left="0"/>
        <w:jc w:val="both"/>
      </w:pPr>
      <w:r>
        <w:rPr>
          <w:rFonts w:ascii="Times New Roman"/>
          <w:b w:val="false"/>
          <w:i w:val="false"/>
          <w:color w:val="000000"/>
          <w:sz w:val="28"/>
        </w:rPr>
        <w:t xml:space="preserve">
      8) коллекторлық қызметті жүзеге асыратын салық төлеушінің, Қазақстан Республикасының заңнамасымен бекітілген, берешекті өндіріп алу туралы шарт бойынша берешекке қатысты коллекторлық қызмет жөніндегі қызметтерді көрсетуді аяқтау күнінен бастап, бюджетке төленетін төлемдерін есепке жазу немесе олардың есептелген, есепке жазылған сомасын қайта қарау бөлігінде, күнтізбелік үш жылға ұзартылады. </w:t>
      </w:r>
    </w:p>
    <w:p>
      <w:pPr>
        <w:spacing w:after="0"/>
        <w:ind w:left="0"/>
        <w:jc w:val="both"/>
      </w:pPr>
      <w:r>
        <w:rPr>
          <w:rFonts w:ascii="Times New Roman"/>
          <w:b w:val="false"/>
          <w:i w:val="false"/>
          <w:color w:val="000000"/>
          <w:sz w:val="28"/>
        </w:rPr>
        <w:t xml:space="preserve">
      10. Талап қою мерзімінің өту уақыты салықтарды және бюджетке төленетін төлемдерді есепке жазу немесе олардың есептелген, есепке жазылған сомасын қайта қарау бөлігінде: </w:t>
      </w:r>
    </w:p>
    <w:p>
      <w:pPr>
        <w:spacing w:after="0"/>
        <w:ind w:left="0"/>
        <w:jc w:val="both"/>
      </w:pPr>
      <w:r>
        <w:rPr>
          <w:rFonts w:ascii="Times New Roman"/>
          <w:b w:val="false"/>
          <w:i w:val="false"/>
          <w:color w:val="000000"/>
          <w:sz w:val="28"/>
        </w:rPr>
        <w:t>
      салық төлеушi (салық агентi) салықтық тексерудің алдын ала актiсiне жазбаша қарсылық дайындаған және оны берген, сондай-ақ оны Қазақстан Республикасының заңнамасында белгіленген тәртіппен салық органы қараған кезеңге;</w:t>
      </w:r>
    </w:p>
    <w:p>
      <w:pPr>
        <w:spacing w:after="0"/>
        <w:ind w:left="0"/>
        <w:jc w:val="both"/>
      </w:pPr>
      <w:r>
        <w:rPr>
          <w:rFonts w:ascii="Times New Roman"/>
          <w:b w:val="false"/>
          <w:i w:val="false"/>
          <w:color w:val="000000"/>
          <w:sz w:val="28"/>
        </w:rPr>
        <w:t>
      салықтық тексеру жүргізу уақытында Қазақстан Республикасының трансферттік баға белгілеу туралы заңнамасына сәйкес сұрау салулар жолдау және олар бойынша құжаттар және (немесе) ақпарат алу кезеңіне тоқтатыла тұрады. Бұл ретте салықтардың және бюджетке төленетін төлемдердің есептелген, есепке жазылған сомаларын қайта қарау бөлігінде жалпы талап қою мерзімінің өту уақыты оның тоқтатыла тұрғаны ескеріле отырып, жеті жылдан асыруға болмайды;</w:t>
      </w:r>
    </w:p>
    <w:p>
      <w:pPr>
        <w:spacing w:after="0"/>
        <w:ind w:left="0"/>
        <w:jc w:val="both"/>
      </w:pPr>
      <w:r>
        <w:rPr>
          <w:rFonts w:ascii="Times New Roman"/>
          <w:b w:val="false"/>
          <w:i w:val="false"/>
          <w:color w:val="000000"/>
          <w:sz w:val="28"/>
        </w:rPr>
        <w:t xml:space="preserve">
      сотқа дейінгі тергеу шеңберінде жүргізілген салықтық тексеру жағдайында, салықтық тексеру аяқталған күннен бастап қылмыстық іс бойынша іс жүргізу аяқталғанға дейінгі уақыт кезеңіне тоқтатыла тұрады. </w:t>
      </w:r>
    </w:p>
    <w:p>
      <w:pPr>
        <w:spacing w:after="0"/>
        <w:ind w:left="0"/>
        <w:jc w:val="both"/>
      </w:pPr>
      <w:r>
        <w:rPr>
          <w:rFonts w:ascii="Times New Roman"/>
          <w:b w:val="false"/>
          <w:i w:val="false"/>
          <w:color w:val="000000"/>
          <w:sz w:val="28"/>
        </w:rPr>
        <w:t>
      11. Жеке кәсiпкерлік субъектiсi іс жүзінде тауарларды тиеп-жөнелтіп жұмыстарды орындалмай, қызметтер көрсетіп, жасалған шот-фактура жазу бойынша іс-әрекет (іс-әрекеттер) бойынша салықтардың және бюджетке төленетiн төлемдердi есепке жазуды немесе олардың есептелген сомасын қайта қарауды салық органы соттың заңды күшіне енген шешімі, үкiмi, қаулысы немесе қылмыстық қудалау органының қалпына келтірілмейтін негіздер бойынша қылмыстық істі тоқтату туралы қаулысы негізінде салық мiндеттемесi мен (немесе) талабы бойынша талап қою мерзімінің өту уақыты шегiнде жүргiзедi.</w:t>
      </w:r>
    </w:p>
    <w:p>
      <w:pPr>
        <w:spacing w:after="0"/>
        <w:ind w:left="0"/>
        <w:jc w:val="both"/>
      </w:pPr>
      <w:r>
        <w:rPr>
          <w:rFonts w:ascii="Times New Roman"/>
          <w:b w:val="false"/>
          <w:i w:val="false"/>
          <w:color w:val="000000"/>
          <w:sz w:val="28"/>
        </w:rPr>
        <w:t>
      12. Салықтың және бюджетке төленетін төлемнің, өсімпұлдардың артық (қате) төленген сомасы осы Кодекстің 108-бабында белгіленген жағдайды қоспағанда, осы баптың 2 және 3-тармақтарында белгіленген ағымдағы жылдың және алдыңғы күнтізбелік бес жылдың ішінде төленген сомалар шегінде есепке жатқызуға және (немесе) қайтаруға жатады.</w:t>
      </w:r>
    </w:p>
    <w:p>
      <w:pPr>
        <w:spacing w:after="0"/>
        <w:ind w:left="0"/>
        <w:jc w:val="left"/>
      </w:pPr>
      <w:r>
        <w:rPr>
          <w:rFonts w:ascii="Times New Roman"/>
          <w:b/>
          <w:i w:val="false"/>
          <w:color w:val="000000"/>
        </w:rPr>
        <w:t xml:space="preserve"> 6-ТАРАУ. САЛЫҚТАР, БЮДЖЕТКЕ ТӨЛЕНЕТІН ТӨЛЕМДЕР ЖӘНЕ (НЕМЕСЕ) ӨСІМПҰЛДАР ТӨЛЕУ ЖӨНІНДЕГІ САЛЫҚ МІНДЕТТЕМЕСІН ОРЫНДАУ МЕРЗІМДЕРІНІҢ ӨЗГЕРТІЛУІ. САЛЫҚ МІНДЕТТЕМЕСІН ТОҚТАТУ НЕГІЗІ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49-бап. Салықтарды және (немесе) төлемақыларды төлеу жөніндегі салық міндеттемесін орындау мерзімдерін өзгерту туралы жалпы ережелер</w:t>
      </w:r>
    </w:p>
    <w:p>
      <w:pPr>
        <w:spacing w:after="0"/>
        <w:ind w:left="0"/>
        <w:jc w:val="both"/>
      </w:pPr>
      <w:r>
        <w:rPr>
          <w:rFonts w:ascii="Times New Roman"/>
          <w:b w:val="false"/>
          <w:i w:val="false"/>
          <w:color w:val="000000"/>
          <w:sz w:val="28"/>
        </w:rPr>
        <w:t>
      1. Осы Кодексте белгіленген төлену мерзімін неғұрлым кеш мерзімге ауыстыру не салық берешегін өтеу мерзімдерін ұзарту осы Кодекстің 189- бабының 1-тармағында көзделген салықтарды және (немесе) төлемақыларды төлеу жөніндегі салық міндеттемесін орындау мерзімдерін өзгерту деп танылады. Осы тармақтың ережелері айыппұлдар сомасына қатысты қолданылмайды.</w:t>
      </w:r>
    </w:p>
    <w:p>
      <w:pPr>
        <w:spacing w:after="0"/>
        <w:ind w:left="0"/>
        <w:jc w:val="both"/>
      </w:pPr>
      <w:r>
        <w:rPr>
          <w:rFonts w:ascii="Times New Roman"/>
          <w:b w:val="false"/>
          <w:i w:val="false"/>
          <w:color w:val="000000"/>
          <w:sz w:val="28"/>
        </w:rPr>
        <w:t>
      2. Салықтарды және (немесе) төлемақыларды төлеу жөніндегі салық міндеттемесін орындау мерзімдерін өзгерту табыс етілген салық есептілігіне сәйкес салық төлеуші есептеген, сондай-ақ салықтық тексерулер нәтижелері бойынша, уәкілетті мемлекеттік органдардың деректері бойынша салық органы есепке жазған салықтарды және (немесе) төлемақыларды төлеу бойынша кейінге қалдыру, мерзімін ұзарту нысанында жүзеге асырылады.</w:t>
      </w:r>
    </w:p>
    <w:p>
      <w:pPr>
        <w:spacing w:after="0"/>
        <w:ind w:left="0"/>
        <w:jc w:val="both"/>
      </w:pPr>
      <w:r>
        <w:rPr>
          <w:rFonts w:ascii="Times New Roman"/>
          <w:b w:val="false"/>
          <w:i w:val="false"/>
          <w:color w:val="000000"/>
          <w:sz w:val="28"/>
        </w:rPr>
        <w:t>
      Салықтарды және (немесе) төлемақыларды төлеу мерзімі салықтың және (немесе) төлемнің төленуге тиіс бүкіл сомасына не оның бір бөлігіне қатысты өзгертілуі мүмкін.</w:t>
      </w:r>
    </w:p>
    <w:p>
      <w:pPr>
        <w:spacing w:after="0"/>
        <w:ind w:left="0"/>
        <w:jc w:val="both"/>
      </w:pPr>
      <w:r>
        <w:rPr>
          <w:rFonts w:ascii="Times New Roman"/>
          <w:b w:val="false"/>
          <w:i w:val="false"/>
          <w:color w:val="000000"/>
          <w:sz w:val="28"/>
        </w:rPr>
        <w:t>
      3. Төлем көзінен ұсталатын салықтар, акциздер, Еуразиялық экономикалық одаққа мүше мемлекеттердің аумақтарынан импортталатын тауарларға салынатын қосылған құн салығы, сондай-ақ Қазақстан Республикасының бюджет заңнамасына сәйкес Ұлттық қорға түсетін салықтар бойынша салық міндеттемесін орындау мерзімдері өзгертуге жатпайды.</w:t>
      </w:r>
    </w:p>
    <w:p>
      <w:pPr>
        <w:spacing w:after="0"/>
        <w:ind w:left="0"/>
        <w:jc w:val="both"/>
      </w:pPr>
      <w:r>
        <w:rPr>
          <w:rFonts w:ascii="Times New Roman"/>
          <w:b w:val="false"/>
          <w:i w:val="false"/>
          <w:color w:val="000000"/>
          <w:sz w:val="28"/>
        </w:rPr>
        <w:t>
      Еуразиялық экономикалық одаққа мүше мемлекеттердің аумақтарынан импортталатын тауарларды қоспағанда, импортталатын тауарлар бойынша жанама салықтарды төлеу мерзімін өзгерту осы баптың 9-тармағында белгіленген тәртіпте осы Кодекске сәйкес таңбалауға жататын импортталатын тауарлар бойынша акцизді қоспағанда, қосылған құн салығы мен акциз бойынша жүргізіледі.</w:t>
      </w:r>
    </w:p>
    <w:p>
      <w:pPr>
        <w:spacing w:after="0"/>
        <w:ind w:left="0"/>
        <w:jc w:val="both"/>
      </w:pPr>
      <w:r>
        <w:rPr>
          <w:rFonts w:ascii="Times New Roman"/>
          <w:b w:val="false"/>
          <w:i w:val="false"/>
          <w:color w:val="000000"/>
          <w:sz w:val="28"/>
        </w:rPr>
        <w:t>
      4. Салықтарды және (немесе) төлемақыларды төлеу жөніндегі салық міндеттемесін орындау мерзімдері салық төлеушінің ол салықтарды және (немесе) төлемақыларды төлеу жөніндегі салық міндеттемесін орындау мерзімдерін өзгерту туралы өтініш берген күннің алдындағы үш жылдың ішінде салық міндеттемесін орындау кестесін бұзуына байланысты, салық органы бұрын шығарылған салықтарды және (немесе) төлемақыларды төлеу жөніндегі салық міндеттемесін орындау мерзімдерін өзгерту туралы шешімнің қолданылуын тоқтатқан жағдайда, өзгере алмайды.</w:t>
      </w:r>
    </w:p>
    <w:p>
      <w:pPr>
        <w:spacing w:after="0"/>
        <w:ind w:left="0"/>
        <w:jc w:val="both"/>
      </w:pPr>
      <w:r>
        <w:rPr>
          <w:rFonts w:ascii="Times New Roman"/>
          <w:b w:val="false"/>
          <w:i w:val="false"/>
          <w:color w:val="000000"/>
          <w:sz w:val="28"/>
        </w:rPr>
        <w:t>
      5. Салықтарды және (немесе) төлемақыларды төлеу жөніндегі салық міндеттемесін орындау мерзімдерін өзгерту салық төлеушінің және (немесе) үшінші тұлғаның мүлкін кепілге қою және (немесе) банк кепілдігі арқылы жүргізіледі.</w:t>
      </w:r>
    </w:p>
    <w:p>
      <w:pPr>
        <w:spacing w:after="0"/>
        <w:ind w:left="0"/>
        <w:jc w:val="both"/>
      </w:pPr>
      <w:r>
        <w:rPr>
          <w:rFonts w:ascii="Times New Roman"/>
          <w:b w:val="false"/>
          <w:i w:val="false"/>
          <w:color w:val="000000"/>
          <w:sz w:val="28"/>
        </w:rPr>
        <w:t>
      6. Салықтарды және (немесе) төлемақыларды төлеу жөніндегі салық міндеттемесін орындау мерзімдерін өзгерту туралы салық өтінішті салық төлеуші салықтарды және (немесе) төлемақыларды төлеудің болжамды кестесін қоса бере отырып, уәкілетті орган белгілеген нысан бойынша табыс етеді.</w:t>
      </w:r>
    </w:p>
    <w:p>
      <w:pPr>
        <w:spacing w:after="0"/>
        <w:ind w:left="0"/>
        <w:jc w:val="both"/>
      </w:pPr>
      <w:r>
        <w:rPr>
          <w:rFonts w:ascii="Times New Roman"/>
          <w:b w:val="false"/>
          <w:i w:val="false"/>
          <w:color w:val="000000"/>
          <w:sz w:val="28"/>
        </w:rPr>
        <w:t>
      7. Салықтарды және (немесе) төлемақыларды төлеу жөніндегі салық міндеттемесін орындау мерзімдерін өзгерту:</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көзделген төлем қабілетсіздігін реттеу рәсімі шеңберінде;</w:t>
      </w:r>
    </w:p>
    <w:p>
      <w:pPr>
        <w:spacing w:after="0"/>
        <w:ind w:left="0"/>
        <w:jc w:val="both"/>
      </w:pPr>
      <w:r>
        <w:rPr>
          <w:rFonts w:ascii="Times New Roman"/>
          <w:b w:val="false"/>
          <w:i w:val="false"/>
          <w:color w:val="000000"/>
          <w:sz w:val="28"/>
        </w:rPr>
        <w:t>
      осы Кодекстің 51-бабы 2-тармағының 1) тармақшасында көзделген негіздер бойынша салық төлеушіні өсімпұлдарды уақтылы төлемегені үшін оларды төлеуден босатпайды.</w:t>
      </w:r>
    </w:p>
    <w:p>
      <w:pPr>
        <w:spacing w:after="0"/>
        <w:ind w:left="0"/>
        <w:jc w:val="both"/>
      </w:pPr>
      <w:r>
        <w:rPr>
          <w:rFonts w:ascii="Times New Roman"/>
          <w:b w:val="false"/>
          <w:i w:val="false"/>
          <w:color w:val="000000"/>
          <w:sz w:val="28"/>
        </w:rPr>
        <w:t>
      8. Осы тараудың ережелері өсімпұл төлеу кейiнге қалдырылған немесе мерзiмi ұзартылған кезде де қолданылады.</w:t>
      </w:r>
    </w:p>
    <w:p>
      <w:pPr>
        <w:spacing w:after="0"/>
        <w:ind w:left="0"/>
        <w:jc w:val="both"/>
      </w:pPr>
      <w:r>
        <w:rPr>
          <w:rFonts w:ascii="Times New Roman"/>
          <w:b w:val="false"/>
          <w:i w:val="false"/>
          <w:color w:val="000000"/>
          <w:sz w:val="28"/>
        </w:rPr>
        <w:t>
      9. Еуразиялық экономикалық одақтың кеден заңнамасына және (немесе) Қазақстан Республикасының кеден заңнамасына сәйкес кеден органына табыс етілген ішкі тұтыну үшін шығарудың кедендік рәсімімен орналастырылған тауарларға декларация импортталатын тауарлар бойынша жанама салықтарды төлеу мерзімін өзгертуге негіз болып табылады.</w:t>
      </w:r>
    </w:p>
    <w:p>
      <w:pPr>
        <w:spacing w:after="0"/>
        <w:ind w:left="0"/>
        <w:jc w:val="both"/>
      </w:pPr>
      <w:r>
        <w:rPr>
          <w:rFonts w:ascii="Times New Roman"/>
          <w:b w:val="false"/>
          <w:i w:val="false"/>
          <w:color w:val="000000"/>
          <w:sz w:val="28"/>
        </w:rPr>
        <w:t>
      Импортталатын тауарлар бойынша жанама салықтарды төлеу мерзімін өзгерту:</w:t>
      </w:r>
    </w:p>
    <w:p>
      <w:pPr>
        <w:spacing w:after="0"/>
        <w:ind w:left="0"/>
        <w:jc w:val="both"/>
      </w:pPr>
      <w:r>
        <w:rPr>
          <w:rFonts w:ascii="Times New Roman"/>
          <w:b w:val="false"/>
          <w:i w:val="false"/>
          <w:color w:val="000000"/>
          <w:sz w:val="28"/>
        </w:rPr>
        <w:t>
      1) осындай импортталатын тауарларды толық көлемде кедендік тазарту үшін кеден органына Еуразиялық экономикалық одақтың кеден заңнамасында және (немесе) Қазақстан Республикасының кеден заңнамасында көзделген құжаттар табыс етілген;</w:t>
      </w:r>
    </w:p>
    <w:p>
      <w:pPr>
        <w:spacing w:after="0"/>
        <w:ind w:left="0"/>
        <w:jc w:val="both"/>
      </w:pPr>
      <w:r>
        <w:rPr>
          <w:rFonts w:ascii="Times New Roman"/>
          <w:b w:val="false"/>
          <w:i w:val="false"/>
          <w:color w:val="000000"/>
          <w:sz w:val="28"/>
        </w:rPr>
        <w:t>
      2) егер тұлғалар уәкілетті орган белгілеген тәуекелдерді басқару жүйесін қолдану нәтижесінде осы бапта көзделген, жанама салықтар бойынша төлеу мерзімін өзгертуді қолдануға құқығы жоқ тұлғалар санатына жатқызылмаған жағдайда жүргізіледі.</w:t>
      </w:r>
    </w:p>
    <w:p>
      <w:pPr>
        <w:spacing w:after="0"/>
        <w:ind w:left="0"/>
        <w:jc w:val="both"/>
      </w:pPr>
      <w:r>
        <w:rPr>
          <w:rFonts w:ascii="Times New Roman"/>
          <w:b w:val="false"/>
          <w:i w:val="false"/>
          <w:color w:val="000000"/>
          <w:sz w:val="28"/>
        </w:rPr>
        <w:t xml:space="preserve">
      Осы бапқа сәйкес импортталатын тауарлар бойынша жанама салықтарды төлеу мерзімін өзгерту салық органының Еуразиялық экономикалық одақтың кеден заңнамасына және (немесе) Қазақстан Республикасының кеден заңнамасына сәйкес импортталатын тауарларды ішкі тұтыну үшін шығару жүргізілген айдан кейінгі айдың 20-күнгі мерзім бойынша жеке шотта есептелген салық сомасын көрсетуі арқылы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50-бап. Салықтарды және (немесе) төлемақыларды төлеу жөніндегі салық міндеттемесін орындау мерзімдерін өзгерту туралы шешімдерді қабылдауға уәкілетті орган</w:t>
      </w:r>
    </w:p>
    <w:p>
      <w:pPr>
        <w:spacing w:after="0"/>
        <w:ind w:left="0"/>
        <w:jc w:val="both"/>
      </w:pPr>
      <w:r>
        <w:rPr>
          <w:rFonts w:ascii="Times New Roman"/>
          <w:b w:val="false"/>
          <w:i w:val="false"/>
          <w:color w:val="000000"/>
          <w:sz w:val="28"/>
        </w:rPr>
        <w:t>
      1. Республикалық бюджетке түсетін, сондай-ақ республикалық және жергілікті бюджеттер арасында бөлінетін салықтарды және (немесе) төлемақыларды төлеу бойынша кейінге қалдыру, мерзімін ұзарту туралы шешім, салық төлеушінің орналасқан жерi бойынша салық органымен қабылданады.</w:t>
      </w:r>
    </w:p>
    <w:p>
      <w:pPr>
        <w:spacing w:after="0"/>
        <w:ind w:left="0"/>
        <w:jc w:val="both"/>
      </w:pPr>
      <w:r>
        <w:rPr>
          <w:rFonts w:ascii="Times New Roman"/>
          <w:b w:val="false"/>
          <w:i w:val="false"/>
          <w:color w:val="000000"/>
          <w:sz w:val="28"/>
        </w:rPr>
        <w:t>
      2. Толық көлемде жергілікті бюджеттерге түсетін салықтарды және (немесе) төлемақыларды төлеу бойынша кейінге қалдыру, мерзімін ұзарту туралы шешім, салық төлеушінің тіркеу есебінің орны бойынша салық органымен қабылданады.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Салықтарды және (немесе) төлемақыларды төлеуді кейiнге қалдырудың немесе олардың мерзiмiн ұзартудың тәртібі мен шарттары </w:t>
      </w:r>
    </w:p>
    <w:p>
      <w:pPr>
        <w:spacing w:after="0"/>
        <w:ind w:left="0"/>
        <w:jc w:val="both"/>
      </w:pPr>
      <w:r>
        <w:rPr>
          <w:rFonts w:ascii="Times New Roman"/>
          <w:b w:val="false"/>
          <w:i w:val="false"/>
          <w:color w:val="000000"/>
          <w:sz w:val="28"/>
        </w:rPr>
        <w:t>
      1. Салықтарды және (немесе) төлемақыларды төлеуді кейiнге қалдыру немесе олардың мерзiмiн ұзарту салықтардың және (немесе) төлемақылардың сомаларын тиісінше бір мезгілде немесе кезең-кезеңмен төлей отырып, осы бапта көзделген негіздер болған жағдайда, салықтарды және (немесе) төлемақыларды төлеу мерзімін өзгертуді білдіреді.</w:t>
      </w:r>
    </w:p>
    <w:p>
      <w:pPr>
        <w:spacing w:after="0"/>
        <w:ind w:left="0"/>
        <w:jc w:val="both"/>
      </w:pPr>
      <w:r>
        <w:rPr>
          <w:rFonts w:ascii="Times New Roman"/>
          <w:b w:val="false"/>
          <w:i w:val="false"/>
          <w:color w:val="000000"/>
          <w:sz w:val="28"/>
        </w:rPr>
        <w:t xml:space="preserve">
      Салықтардың және (немесе) төлемақылардың сомаларын бір мезгілде төлей отырып, кейінге қалдыру алты айдан аспайтын мерзімге беріледі. </w:t>
      </w:r>
    </w:p>
    <w:p>
      <w:pPr>
        <w:spacing w:after="0"/>
        <w:ind w:left="0"/>
        <w:jc w:val="both"/>
      </w:pPr>
      <w:r>
        <w:rPr>
          <w:rFonts w:ascii="Times New Roman"/>
          <w:b w:val="false"/>
          <w:i w:val="false"/>
          <w:color w:val="000000"/>
          <w:sz w:val="28"/>
        </w:rPr>
        <w:t>
      Салықтардың және (немесе) төлемақылардың сомаларын тең үлестермен ай сайын немесе тоқсан сайын төлей отырып, мерзімін ұзарту үш айдан аспайтын мерзімге беріледі.</w:t>
      </w:r>
    </w:p>
    <w:p>
      <w:pPr>
        <w:spacing w:after="0"/>
        <w:ind w:left="0"/>
        <w:jc w:val="both"/>
      </w:pPr>
      <w:r>
        <w:rPr>
          <w:rFonts w:ascii="Times New Roman"/>
          <w:b w:val="false"/>
          <w:i w:val="false"/>
          <w:color w:val="000000"/>
          <w:sz w:val="28"/>
        </w:rPr>
        <w:t>
      Кейiнге қалдыру немесе мерзiмiн ұзарту бір немесе бірнеше салықтар және (немесе) төлемақылар бойынша ұсынылуы мүмкін.</w:t>
      </w:r>
    </w:p>
    <w:p>
      <w:pPr>
        <w:spacing w:after="0"/>
        <w:ind w:left="0"/>
        <w:jc w:val="both"/>
      </w:pPr>
      <w:r>
        <w:rPr>
          <w:rFonts w:ascii="Times New Roman"/>
          <w:b w:val="false"/>
          <w:i w:val="false"/>
          <w:color w:val="000000"/>
          <w:sz w:val="28"/>
        </w:rPr>
        <w:t xml:space="preserve">
      2. Салықтарды және (немесе) төлемақыларды төлеу бойынша кейiнге қалдыру немесе мерзiмiн ұзарту қаржылық жағдайы салықты және (немесе) төлемуі белгіленген мерзімінде төлеуге мүмкіндік бермейтін салық төлеушіге берілуі мүмкін, алайда оларды төлеу мүмкіндігі мына негіздердің бірі: </w:t>
      </w:r>
    </w:p>
    <w:p>
      <w:pPr>
        <w:spacing w:after="0"/>
        <w:ind w:left="0"/>
        <w:jc w:val="both"/>
      </w:pPr>
      <w:r>
        <w:rPr>
          <w:rFonts w:ascii="Times New Roman"/>
          <w:b w:val="false"/>
          <w:i w:val="false"/>
          <w:color w:val="000000"/>
          <w:sz w:val="28"/>
        </w:rPr>
        <w:t>
      1) салық төлеушіге еңсерілмейтін (әлеуметтік, табиғи, техногендік, экологиялық сипаттағы төтенше жағдайлар, әскери іс-қимылдар және еңсерілмейтін өзге де мән-жайлары) нәтижесінде залал келтірілу;</w:t>
      </w:r>
    </w:p>
    <w:p>
      <w:pPr>
        <w:spacing w:after="0"/>
        <w:ind w:left="0"/>
        <w:jc w:val="both"/>
      </w:pPr>
      <w:r>
        <w:rPr>
          <w:rFonts w:ascii="Times New Roman"/>
          <w:b w:val="false"/>
          <w:i w:val="false"/>
          <w:color w:val="000000"/>
          <w:sz w:val="28"/>
        </w:rPr>
        <w:t>
      2) салық төлеушінің тауарларды өндіруі және (немесе) өткізуі, жұмыстарды орындауы немесе қызметтер көрсетуі маусымдық сипатқа ие болуы;</w:t>
      </w:r>
    </w:p>
    <w:p>
      <w:pPr>
        <w:spacing w:after="0"/>
        <w:ind w:left="0"/>
        <w:jc w:val="both"/>
      </w:pPr>
      <w:r>
        <w:rPr>
          <w:rFonts w:ascii="Times New Roman"/>
          <w:b w:val="false"/>
          <w:i w:val="false"/>
          <w:color w:val="000000"/>
          <w:sz w:val="28"/>
        </w:rPr>
        <w:t>
      3) дара кәсіпкер ретінде тіркеу есебінде тұрмаған жеке тұлғаның мүліктік жағдайы (Қазақстан Республикасының заңнамасына сәйкес өндіріп алуға болмайтын мүлкін есепке алмағанда) бір мезгілде салық төлеуге мүмкіндік бермеуі;</w:t>
      </w:r>
    </w:p>
    <w:p>
      <w:pPr>
        <w:spacing w:after="0"/>
        <w:ind w:left="0"/>
        <w:jc w:val="both"/>
      </w:pPr>
      <w:r>
        <w:rPr>
          <w:rFonts w:ascii="Times New Roman"/>
          <w:b w:val="false"/>
          <w:i w:val="false"/>
          <w:color w:val="000000"/>
          <w:sz w:val="28"/>
        </w:rPr>
        <w:t>
      4) соттың төлем қабілетсіздігін реттеу рәсімін қолдану туралы шешім қабылдауы;</w:t>
      </w:r>
    </w:p>
    <w:p>
      <w:pPr>
        <w:spacing w:after="0"/>
        <w:ind w:left="0"/>
        <w:jc w:val="both"/>
      </w:pPr>
      <w:r>
        <w:rPr>
          <w:rFonts w:ascii="Times New Roman"/>
          <w:b w:val="false"/>
          <w:i w:val="false"/>
          <w:color w:val="000000"/>
          <w:sz w:val="28"/>
        </w:rPr>
        <w:t>
      5) салық төлеушінің негізгі қызмет түрінің Қазақстан Республикасының заңнамалық актілеріне сәйкес стратегиялық маңызы бар экономика саласына жатқызылуы;</w:t>
      </w:r>
    </w:p>
    <w:p>
      <w:pPr>
        <w:spacing w:after="0"/>
        <w:ind w:left="0"/>
        <w:jc w:val="both"/>
      </w:pPr>
      <w:r>
        <w:rPr>
          <w:rFonts w:ascii="Times New Roman"/>
          <w:b w:val="false"/>
          <w:i w:val="false"/>
          <w:color w:val="000000"/>
          <w:sz w:val="28"/>
        </w:rPr>
        <w:t>
      6) салық төлеушінің қосымша салық есептілігін табыс етуі;</w:t>
      </w:r>
    </w:p>
    <w:p>
      <w:pPr>
        <w:spacing w:after="0"/>
        <w:ind w:left="0"/>
        <w:jc w:val="both"/>
      </w:pPr>
      <w:r>
        <w:rPr>
          <w:rFonts w:ascii="Times New Roman"/>
          <w:b w:val="false"/>
          <w:i w:val="false"/>
          <w:color w:val="000000"/>
          <w:sz w:val="28"/>
        </w:rPr>
        <w:t>
      7) салық төлеушінің тексеру нәтижелері туралы хабарламада көрсетілген салықтардың және (немесе) төлемдердің есепке жазылған сомаларымен келісуі орын алған жағдайда, кейiнге қалдыру немесе мерзiмiн ұзарту ұсынылатын мерзім ішінде туындайды деп пайымдауға негіз жеткілікті болса, ұсынылуы мүмкін. Осы тармақшаның ережелері салық төлеуші ретінде тіркелген күнінен бастап кейiнге қалдыру немесе мерзiмiн ұзарту туралы өтініш берген күніне дейінгі кезең кемінде бес жылды құрайтын салық төлеушілерге қолданылмайды.</w:t>
      </w:r>
    </w:p>
    <w:p>
      <w:pPr>
        <w:spacing w:after="0"/>
        <w:ind w:left="0"/>
        <w:jc w:val="both"/>
      </w:pPr>
      <w:r>
        <w:rPr>
          <w:rFonts w:ascii="Times New Roman"/>
          <w:b w:val="false"/>
          <w:i w:val="false"/>
          <w:color w:val="000000"/>
          <w:sz w:val="28"/>
        </w:rPr>
        <w:t>
      3. Кейiнге қалдыру немесе мерзiмiн ұзарту туралы өтінішке құжаттар:</w:t>
      </w:r>
    </w:p>
    <w:p>
      <w:pPr>
        <w:spacing w:after="0"/>
        <w:ind w:left="0"/>
        <w:jc w:val="both"/>
      </w:pPr>
      <w:r>
        <w:rPr>
          <w:rFonts w:ascii="Times New Roman"/>
          <w:b w:val="false"/>
          <w:i w:val="false"/>
          <w:color w:val="000000"/>
          <w:sz w:val="28"/>
        </w:rPr>
        <w:t>
      1) тиісті келісімшарт жасаушы агент-дебиторлармен жасалған шарттардың бағалары (өзге де міндеттемелердің көлемдері мен олардың туындау негіздерін) және олардың орындалу мерзімдері көрсетіле отырып, салық төлеушінің келісімшарт жасаушы агент-дебиторларының тізбесі, сондай-ақ осы шарттардың (міндеттеменің өзге де туындау негіздерін растайтын құжаттардың) көшірмелері қоса беріледі. Осы тармақшаның ережелері дара кәсіпкер, жеке практикамен айналысатын адам ретінде тіркеу есебінде тұрмаған жеке тұлғаға қолданылмайды;</w:t>
      </w:r>
    </w:p>
    <w:p>
      <w:pPr>
        <w:spacing w:after="0"/>
        <w:ind w:left="0"/>
        <w:jc w:val="both"/>
      </w:pPr>
      <w:r>
        <w:rPr>
          <w:rFonts w:ascii="Times New Roman"/>
          <w:b w:val="false"/>
          <w:i w:val="false"/>
          <w:color w:val="000000"/>
          <w:sz w:val="28"/>
        </w:rPr>
        <w:t>
      2) салықтарды және (немесе) төлемдерді төлеу мерзімін өзгерту үшін осы баптың 4-тармағында көрсетілген негіздердің бар екенін растайтын құжаттар;</w:t>
      </w:r>
    </w:p>
    <w:p>
      <w:pPr>
        <w:spacing w:after="0"/>
        <w:ind w:left="0"/>
        <w:jc w:val="both"/>
      </w:pPr>
      <w:r>
        <w:rPr>
          <w:rFonts w:ascii="Times New Roman"/>
          <w:b w:val="false"/>
          <w:i w:val="false"/>
          <w:color w:val="000000"/>
          <w:sz w:val="28"/>
        </w:rPr>
        <w:t>
      3) бағалаушының кепілге берілген мүліктің нарықтық құнын бағалау туралы есебі қоса берілген кепіл нысанасы болуы мүмкін мүлік туралы құжаттар не кепілдік беруші банк пен салық төлеуші арасында жасалған банк кепілдігі шарты және банк кепілдігі қоса беріледі. Бұл ретте бағалаушының кепілге берілген мүліктің нарықтық құнын бағалау туралы есебі салық төлеуші кейiнге қалдыру немесе мерзiмiн ұзарту туралы өтініш берген күнге дейін он жұмыс күнінен соң жасалуға тиіс.</w:t>
      </w:r>
    </w:p>
    <w:p>
      <w:pPr>
        <w:spacing w:after="0"/>
        <w:ind w:left="0"/>
        <w:jc w:val="both"/>
      </w:pPr>
      <w:r>
        <w:rPr>
          <w:rFonts w:ascii="Times New Roman"/>
          <w:b w:val="false"/>
          <w:i w:val="false"/>
          <w:color w:val="000000"/>
          <w:sz w:val="28"/>
        </w:rPr>
        <w:t>
      4. Осы баптың 2-тармағының:</w:t>
      </w:r>
    </w:p>
    <w:p>
      <w:pPr>
        <w:spacing w:after="0"/>
        <w:ind w:left="0"/>
        <w:jc w:val="both"/>
      </w:pPr>
      <w:r>
        <w:rPr>
          <w:rFonts w:ascii="Times New Roman"/>
          <w:b w:val="false"/>
          <w:i w:val="false"/>
          <w:color w:val="000000"/>
          <w:sz w:val="28"/>
        </w:rPr>
        <w:t>
      1) тармақшасында көзделген негіз бойынша – тиісті уәкілетті мемлекеттік органдардың салық төлеушіге қатысты еңсерілмейтін мән-жайларының туындау фактісі туралы растауы;</w:t>
      </w:r>
    </w:p>
    <w:p>
      <w:pPr>
        <w:spacing w:after="0"/>
        <w:ind w:left="0"/>
        <w:jc w:val="both"/>
      </w:pPr>
      <w:r>
        <w:rPr>
          <w:rFonts w:ascii="Times New Roman"/>
          <w:b w:val="false"/>
          <w:i w:val="false"/>
          <w:color w:val="000000"/>
          <w:sz w:val="28"/>
        </w:rPr>
        <w:t>
      2) тармақшасында көзделген негіз бойынша – салық төлеуші жасаған және мұндай адамның тауарларын (жұмыстарын, көрсетілетін қызметтерін) өткізуден түскен ортақ кірісте маусымдық сипатқа ие қызмет салалары мен түрлерінен түсетін оның кірісінің үлесі кемінде 50 пайызды құрайтынын растайтын құжат;</w:t>
      </w:r>
    </w:p>
    <w:p>
      <w:pPr>
        <w:spacing w:after="0"/>
        <w:ind w:left="0"/>
        <w:jc w:val="both"/>
      </w:pPr>
      <w:r>
        <w:rPr>
          <w:rFonts w:ascii="Times New Roman"/>
          <w:b w:val="false"/>
          <w:i w:val="false"/>
          <w:color w:val="000000"/>
          <w:sz w:val="28"/>
        </w:rPr>
        <w:t>
      3) тармақшада көзделген негіз бойынша – өтініш берілген күнге дейін он жұмыс күнінен ерте емес тиісті уәкілетті орган берген жеке тұлғаның өтініш берілген күннің алдындағы жылғы кірісі, жылжымалы және жылжымайтын мүлкі туралы мәліметтер салықтарды және (немесе) төлемдерді төлеу мерзімін өзгерту үшін негіздердің бар екенін растайтын құжаттар болып табылады.</w:t>
      </w:r>
    </w:p>
    <w:p>
      <w:pPr>
        <w:spacing w:after="0"/>
        <w:ind w:left="0"/>
        <w:jc w:val="both"/>
      </w:pPr>
      <w:r>
        <w:rPr>
          <w:rFonts w:ascii="Times New Roman"/>
          <w:b w:val="false"/>
          <w:i w:val="false"/>
          <w:color w:val="000000"/>
          <w:sz w:val="28"/>
        </w:rPr>
        <w:t xml:space="preserve">
      5. Кейiнге қалдыру немесе мерзiмiн ұзарту немесе одан бас тарту туралы шешімді осы Кодекстің 50-бабына сәйкес осындай шешім қабылдауға уәкілеттік берілген орган салық төлеушінің өтінішін алған күннен бастап жиырма жұмыс күні ішінде уәкілетті орган белгілеген нысан бойынша қабылдайды. </w:t>
      </w:r>
    </w:p>
    <w:p>
      <w:pPr>
        <w:spacing w:after="0"/>
        <w:ind w:left="0"/>
        <w:jc w:val="both"/>
      </w:pPr>
      <w:r>
        <w:rPr>
          <w:rFonts w:ascii="Times New Roman"/>
          <w:b w:val="false"/>
          <w:i w:val="false"/>
          <w:color w:val="000000"/>
          <w:sz w:val="28"/>
        </w:rPr>
        <w:t xml:space="preserve">
      Кейiнге қалдыру немесе мерзiмiн ұзарту туралы шешім оған қол қойылған күнінен бастап қолданысқа енгізіледі. </w:t>
      </w:r>
    </w:p>
    <w:p>
      <w:pPr>
        <w:spacing w:after="0"/>
        <w:ind w:left="0"/>
        <w:jc w:val="both"/>
      </w:pPr>
      <w:r>
        <w:rPr>
          <w:rFonts w:ascii="Times New Roman"/>
          <w:b w:val="false"/>
          <w:i w:val="false"/>
          <w:color w:val="000000"/>
          <w:sz w:val="28"/>
        </w:rPr>
        <w:t>
      6. Кейiнге қалдырудан немесе мерзiмiн ұзартудан бас тарту туралы шешім уәжделген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52-бап. Мүліктікті кепілге қою шартын жасасу талаптары</w:t>
      </w:r>
    </w:p>
    <w:p>
      <w:pPr>
        <w:spacing w:after="0"/>
        <w:ind w:left="0"/>
        <w:jc w:val="both"/>
      </w:pPr>
      <w:r>
        <w:rPr>
          <w:rFonts w:ascii="Times New Roman"/>
          <w:b w:val="false"/>
          <w:i w:val="false"/>
          <w:color w:val="000000"/>
          <w:sz w:val="28"/>
        </w:rPr>
        <w:t>
      1. Мүліктікті кепілге қою талабы:</w:t>
      </w:r>
    </w:p>
    <w:p>
      <w:pPr>
        <w:spacing w:after="0"/>
        <w:ind w:left="0"/>
        <w:jc w:val="both"/>
      </w:pPr>
      <w:r>
        <w:rPr>
          <w:rFonts w:ascii="Times New Roman"/>
          <w:b w:val="false"/>
          <w:i w:val="false"/>
          <w:color w:val="000000"/>
          <w:sz w:val="28"/>
        </w:rPr>
        <w:t>
      1) кепіл шартының мазмұны Қазақстан Республикасының заңнамасында белгіленген талаптарға сәйкес келген;</w:t>
      </w:r>
    </w:p>
    <w:p>
      <w:pPr>
        <w:spacing w:after="0"/>
        <w:ind w:left="0"/>
        <w:jc w:val="both"/>
      </w:pPr>
      <w:r>
        <w:rPr>
          <w:rFonts w:ascii="Times New Roman"/>
          <w:b w:val="false"/>
          <w:i w:val="false"/>
          <w:color w:val="000000"/>
          <w:sz w:val="28"/>
        </w:rPr>
        <w:t>
      2) кепілге қойылатын мүлік жоғалудан немесе зақымданудан сақтандырылуға тиіс және салық төлеуші салықтарды және (немесе) төлемдерді төлеу кестесін бұзған жағдайда, қолданыс немесе мерзiмiн ұзарту кезеңі үшін есептелген өсімпұлдарды ескеріле отырып, оның нарықтық құны кейiнге қалдыру немесе мерзiмiн ұзарту туралы өтініште көрсетілген салықтардың және (немесе) төлемдердің сомасынан кем болмауға тиіс талаптар сақталған жағдайда, салық төлеушінің кейiнге қалдыру немесе мерзiмiн ұзарту туралы өтініш берген күнінен бастап он жұмыс күнінен кешіктірілмейтін мерзімде жасалады. Мыналар:</w:t>
      </w:r>
    </w:p>
    <w:p>
      <w:pPr>
        <w:spacing w:after="0"/>
        <w:ind w:left="0"/>
        <w:jc w:val="both"/>
      </w:pPr>
      <w:r>
        <w:rPr>
          <w:rFonts w:ascii="Times New Roman"/>
          <w:b w:val="false"/>
          <w:i w:val="false"/>
          <w:color w:val="000000"/>
          <w:sz w:val="28"/>
        </w:rPr>
        <w:t>
      тыныс-тіршілікті қамтамасыз ету объектілері;</w:t>
      </w:r>
    </w:p>
    <w:p>
      <w:pPr>
        <w:spacing w:after="0"/>
        <w:ind w:left="0"/>
        <w:jc w:val="both"/>
      </w:pPr>
      <w:r>
        <w:rPr>
          <w:rFonts w:ascii="Times New Roman"/>
          <w:b w:val="false"/>
          <w:i w:val="false"/>
          <w:color w:val="000000"/>
          <w:sz w:val="28"/>
        </w:rPr>
        <w:t>
      электр, жылу және өзге де энергия түрлері;</w:t>
      </w:r>
    </w:p>
    <w:p>
      <w:pPr>
        <w:spacing w:after="0"/>
        <w:ind w:left="0"/>
        <w:jc w:val="both"/>
      </w:pPr>
      <w:r>
        <w:rPr>
          <w:rFonts w:ascii="Times New Roman"/>
          <w:b w:val="false"/>
          <w:i w:val="false"/>
          <w:color w:val="000000"/>
          <w:sz w:val="28"/>
        </w:rPr>
        <w:t>
      тыйым салынған мүлік;</w:t>
      </w:r>
    </w:p>
    <w:p>
      <w:pPr>
        <w:spacing w:after="0"/>
        <w:ind w:left="0"/>
        <w:jc w:val="both"/>
      </w:pPr>
      <w:r>
        <w:rPr>
          <w:rFonts w:ascii="Times New Roman"/>
          <w:b w:val="false"/>
          <w:i w:val="false"/>
          <w:color w:val="000000"/>
          <w:sz w:val="28"/>
        </w:rPr>
        <w:t>
      салық органдарын қоса алғанда, мемлекеттік органдар қойған шектеулері бар мүлік;</w:t>
      </w:r>
    </w:p>
    <w:p>
      <w:pPr>
        <w:spacing w:after="0"/>
        <w:ind w:left="0"/>
        <w:jc w:val="both"/>
      </w:pPr>
      <w:r>
        <w:rPr>
          <w:rFonts w:ascii="Times New Roman"/>
          <w:b w:val="false"/>
          <w:i w:val="false"/>
          <w:color w:val="000000"/>
          <w:sz w:val="28"/>
        </w:rPr>
        <w:t>
      үшінші тұлғалардың құқықтарымен ауыртпалық салынған мүлік;</w:t>
      </w:r>
    </w:p>
    <w:p>
      <w:pPr>
        <w:spacing w:after="0"/>
        <w:ind w:left="0"/>
        <w:jc w:val="both"/>
      </w:pPr>
      <w:r>
        <w:rPr>
          <w:rFonts w:ascii="Times New Roman"/>
          <w:b w:val="false"/>
          <w:i w:val="false"/>
          <w:color w:val="000000"/>
          <w:sz w:val="28"/>
        </w:rPr>
        <w:t>
      тез бүлінетін шикізат, тамақ өнімдері кепіл нысанасы бола алмайды;</w:t>
      </w:r>
    </w:p>
    <w:p>
      <w:pPr>
        <w:spacing w:after="0"/>
        <w:ind w:left="0"/>
        <w:jc w:val="both"/>
      </w:pPr>
      <w:r>
        <w:rPr>
          <w:rFonts w:ascii="Times New Roman"/>
          <w:b w:val="false"/>
          <w:i w:val="false"/>
          <w:color w:val="000000"/>
          <w:sz w:val="28"/>
        </w:rPr>
        <w:t>
      3) кепілге қойылатын мүлікті қайта кепілге қоюға жол берілмейді;</w:t>
      </w:r>
    </w:p>
    <w:p>
      <w:pPr>
        <w:spacing w:after="0"/>
        <w:ind w:left="0"/>
        <w:jc w:val="both"/>
      </w:pPr>
      <w:r>
        <w:rPr>
          <w:rFonts w:ascii="Times New Roman"/>
          <w:b w:val="false"/>
          <w:i w:val="false"/>
          <w:color w:val="000000"/>
          <w:sz w:val="28"/>
        </w:rPr>
        <w:t>
      4) Қазақстан Республикасының заңнамалық актілерінде мүліктікті кепілге қою шартының міндетті мемлекеттік тіркелуі көзделген жағдайларда, салық төлеуші кепіл шартын жасасқан күннен бастап бес жұмыс күнінен кешіктірмей кейiнге қалдыру немесе мерзiмiн ұзарту туралы шешім қабылдайтын салық органына кепіл шартының уәкілетті мемлекеттік органда тіркелгенін растайтын құжатты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53-бап. Банк кепілдігі</w:t>
      </w:r>
    </w:p>
    <w:p>
      <w:pPr>
        <w:spacing w:after="0"/>
        <w:ind w:left="0"/>
        <w:jc w:val="both"/>
      </w:pPr>
      <w:r>
        <w:rPr>
          <w:rFonts w:ascii="Times New Roman"/>
          <w:b w:val="false"/>
          <w:i w:val="false"/>
          <w:color w:val="000000"/>
          <w:sz w:val="28"/>
        </w:rPr>
        <w:t>
      1. Банк кепілдігіне байланысты салық төлеуші салықтарды және (немесе) төлемдерді төлеу жөніндегі кейінге қалдыруды, мерзімін ұзартуды ұсыну талаптарын бұзған жағдайда, банктің (кепілдік берушінің) салық төлеушінің салықтарды және (немесе) төлемдерді төлеу бойынша міндеттемесін орындау міндеті туындайды.</w:t>
      </w:r>
    </w:p>
    <w:p>
      <w:pPr>
        <w:spacing w:after="0"/>
        <w:ind w:left="0"/>
        <w:jc w:val="both"/>
      </w:pPr>
      <w:r>
        <w:rPr>
          <w:rFonts w:ascii="Times New Roman"/>
          <w:b w:val="false"/>
          <w:i w:val="false"/>
          <w:color w:val="000000"/>
          <w:sz w:val="28"/>
        </w:rPr>
        <w:t>
      2. Банк кепілдігі мынадай талаптарға сай келуге тиіс:</w:t>
      </w:r>
    </w:p>
    <w:p>
      <w:pPr>
        <w:spacing w:after="0"/>
        <w:ind w:left="0"/>
        <w:jc w:val="both"/>
      </w:pPr>
      <w:r>
        <w:rPr>
          <w:rFonts w:ascii="Times New Roman"/>
          <w:b w:val="false"/>
          <w:i w:val="false"/>
          <w:color w:val="000000"/>
          <w:sz w:val="28"/>
        </w:rPr>
        <w:t xml:space="preserve">
      1) банк кепілдігінің мазмұны Қазақстан Республикасының заңнамасында белгіленген талаптарға сәйкес келуге тиіс; </w:t>
      </w:r>
    </w:p>
    <w:p>
      <w:pPr>
        <w:spacing w:after="0"/>
        <w:ind w:left="0"/>
        <w:jc w:val="both"/>
      </w:pPr>
      <w:r>
        <w:rPr>
          <w:rFonts w:ascii="Times New Roman"/>
          <w:b w:val="false"/>
          <w:i w:val="false"/>
          <w:color w:val="000000"/>
          <w:sz w:val="28"/>
        </w:rPr>
        <w:t>
      2) банк кепілдігі кері қайтарып алынбайтын болуға тиіс.</w:t>
      </w:r>
    </w:p>
    <w:p>
      <w:pPr>
        <w:spacing w:after="0"/>
        <w:ind w:left="0"/>
        <w:jc w:val="both"/>
      </w:pPr>
      <w:r>
        <w:rPr>
          <w:rFonts w:ascii="Times New Roman"/>
          <w:b w:val="false"/>
          <w:i w:val="false"/>
          <w:color w:val="000000"/>
          <w:sz w:val="28"/>
        </w:rPr>
        <w:t>
      3) банк кепілдігінің қолданыс мерзімі салық төлеушінің банк кепілдігімен қамтамасыз етілген, салықтарды және (немесе) төлемдерді төлеу жөніндегі міндетін орындаудың белгіленген мерзімі аяқталған күннен бастап алты айдан соң аяқталуға тиіс;</w:t>
      </w:r>
    </w:p>
    <w:p>
      <w:pPr>
        <w:spacing w:after="0"/>
        <w:ind w:left="0"/>
        <w:jc w:val="both"/>
      </w:pPr>
      <w:r>
        <w:rPr>
          <w:rFonts w:ascii="Times New Roman"/>
          <w:b w:val="false"/>
          <w:i w:val="false"/>
          <w:color w:val="000000"/>
          <w:sz w:val="28"/>
        </w:rPr>
        <w:t>
      4) банк кепілдігі берілген сома кепілдік берушінің салық төлеушінің салықтарды және (немесе) төлемдерді төлеу жөніндегі міндетін толық көлемде орындауын қамтамасыз етуге тиіс.</w:t>
      </w:r>
    </w:p>
    <w:p>
      <w:pPr>
        <w:spacing w:after="0"/>
        <w:ind w:left="0"/>
        <w:jc w:val="both"/>
      </w:pPr>
      <w:r>
        <w:rPr>
          <w:rFonts w:ascii="Times New Roman"/>
          <w:b w:val="false"/>
          <w:i w:val="false"/>
          <w:color w:val="000000"/>
          <w:sz w:val="28"/>
        </w:rPr>
        <w:t>
      3. Банк кепілдігі жөніндегі міндеттемені кепілдік беруші банк кепілдігі бойынша ақшалай соманы төлеу жөніндегі талапты алған күнінен бастап үш жұмыс күнінің ішінде орындауға тиіс.</w:t>
      </w:r>
    </w:p>
    <w:p>
      <w:pPr>
        <w:spacing w:after="0"/>
        <w:ind w:left="0"/>
        <w:jc w:val="both"/>
      </w:pPr>
      <w:r>
        <w:rPr>
          <w:rFonts w:ascii="Times New Roman"/>
          <w:b w:val="false"/>
          <w:i w:val="false"/>
          <w:color w:val="000000"/>
          <w:sz w:val="28"/>
        </w:rPr>
        <w:t>
      4. Кепілдік берушінің салық органына банк кепілдігі бойынша ақшалай соманы төлеу жөніндегі талапты қанағаттандырудан бас тартуға құқылы емес (егер мұндай талап кепілдік берушіге банк кепілдігі берілген мерзім аяқталғаннан кейін қойылған жағдайды қоспағанда).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Мерзімін кейінге қалдырудың, ұзартудың қолданысын тоқтату </w:t>
      </w:r>
    </w:p>
    <w:p>
      <w:pPr>
        <w:spacing w:after="0"/>
        <w:ind w:left="0"/>
        <w:jc w:val="both"/>
      </w:pPr>
      <w:r>
        <w:rPr>
          <w:rFonts w:ascii="Times New Roman"/>
          <w:b w:val="false"/>
          <w:i w:val="false"/>
          <w:color w:val="000000"/>
          <w:sz w:val="28"/>
        </w:rPr>
        <w:t>
      1. Кейінге қалдырудың, мерзімін ұзартудың қолданысы тиісті шешімнің қолданыс мерзімі аяқталғаннан кейін тоқтатылады.</w:t>
      </w:r>
    </w:p>
    <w:p>
      <w:pPr>
        <w:spacing w:after="0"/>
        <w:ind w:left="0"/>
        <w:jc w:val="both"/>
      </w:pPr>
      <w:r>
        <w:rPr>
          <w:rFonts w:ascii="Times New Roman"/>
          <w:b w:val="false"/>
          <w:i w:val="false"/>
          <w:color w:val="000000"/>
          <w:sz w:val="28"/>
        </w:rPr>
        <w:t>
      2. Кейінге қалдырудың, мерзімін ұзартудың қолданысы:</w:t>
      </w:r>
    </w:p>
    <w:p>
      <w:pPr>
        <w:spacing w:after="0"/>
        <w:ind w:left="0"/>
        <w:jc w:val="both"/>
      </w:pPr>
      <w:r>
        <w:rPr>
          <w:rFonts w:ascii="Times New Roman"/>
          <w:b w:val="false"/>
          <w:i w:val="false"/>
          <w:color w:val="000000"/>
          <w:sz w:val="28"/>
        </w:rPr>
        <w:t>
      1) салық төлеуші салықтардың және (немесе) төлемдердің бүкіл сомасын белгіленген мерзім аяқталғанға дейін төлеген жағдайда;</w:t>
      </w:r>
    </w:p>
    <w:p>
      <w:pPr>
        <w:spacing w:after="0"/>
        <w:ind w:left="0"/>
        <w:jc w:val="both"/>
      </w:pPr>
      <w:r>
        <w:rPr>
          <w:rFonts w:ascii="Times New Roman"/>
          <w:b w:val="false"/>
          <w:i w:val="false"/>
          <w:color w:val="000000"/>
          <w:sz w:val="28"/>
        </w:rPr>
        <w:t>
      2) салық төлеуші салықтарды және (немесе) төлемақылар төлеу бойынша кейінге қалдыру, мерзімін ұзарту талаптарын бұзған жағдайда;</w:t>
      </w:r>
    </w:p>
    <w:p>
      <w:pPr>
        <w:spacing w:after="0"/>
        <w:ind w:left="0"/>
        <w:jc w:val="both"/>
      </w:pPr>
      <w:r>
        <w:rPr>
          <w:rFonts w:ascii="Times New Roman"/>
          <w:b w:val="false"/>
          <w:i w:val="false"/>
          <w:color w:val="000000"/>
          <w:sz w:val="28"/>
        </w:rPr>
        <w:t xml:space="preserve">
      3) егер кейінге қалдыру немесе мерзімін ұзарту осы Кодекстің 51-бабының 2-тармағының 7) тармақшасында көзделген негіз бойынша берілген жағдайда, – органның тексеру нәтижелері туралы хабарламада көрсетілген салықтарды және (немесе) төлемақылар төлеу бойынша кейінге қалдыру немесе мерзімін ұзарту туралы шешімінде көрсетілген мерзім ішінде тексеру нәтижелері туралы хабарламаға шағым берілген жағдайда тоқтатылады, оның ішінде мерзімінен бұрын тоқтатылады. Осы тармақшада көзделген жағдай туындаған кезде салықтарды және (немесе) төлемақыларды төлеу бойынша кейінге қалдыру немесе мерзімін ұзарту туралы шешімнің қолданылуы салық органы тиісті шешім қабылдаған күннен бастап тоқтатылады. </w:t>
      </w:r>
    </w:p>
    <w:p>
      <w:pPr>
        <w:spacing w:after="0"/>
        <w:ind w:left="0"/>
        <w:jc w:val="both"/>
      </w:pPr>
      <w:r>
        <w:rPr>
          <w:rFonts w:ascii="Times New Roman"/>
          <w:b w:val="false"/>
          <w:i w:val="false"/>
          <w:color w:val="000000"/>
          <w:sz w:val="28"/>
        </w:rPr>
        <w:t xml:space="preserve">
      3. Салықтарды және (немесе) төлемақылар төлеу бойынша кейінге қалдыру немесе мерзімін ұзарту туралы шешімнің қолданылуын осы шешімді қабылдаған салық органы шешім қабылданған күннен бастап бес жұмыс күні ішінде салық төлеушіге кейінге қалдыру немесе мерзімін ұзарту туралы шешімнің күшін жою туралы хабарлама жібере отырып тоқтатады. </w:t>
      </w:r>
    </w:p>
    <w:p>
      <w:pPr>
        <w:spacing w:after="0"/>
        <w:ind w:left="0"/>
        <w:jc w:val="both"/>
      </w:pPr>
      <w:r>
        <w:rPr>
          <w:rFonts w:ascii="Times New Roman"/>
          <w:b w:val="false"/>
          <w:i w:val="false"/>
          <w:color w:val="000000"/>
          <w:sz w:val="28"/>
        </w:rPr>
        <w:t>
      55-бап. Кепілге қойылған мүлікке өндіріп алуды қолдану және оны өткізу, сондай-ақ банк кепілдігінің орындалуын талап ету тәртібі</w:t>
      </w:r>
    </w:p>
    <w:p>
      <w:pPr>
        <w:spacing w:after="0"/>
        <w:ind w:left="0"/>
        <w:jc w:val="both"/>
      </w:pPr>
      <w:r>
        <w:rPr>
          <w:rFonts w:ascii="Times New Roman"/>
          <w:b w:val="false"/>
          <w:i w:val="false"/>
          <w:color w:val="000000"/>
          <w:sz w:val="28"/>
        </w:rPr>
        <w:t>
      1. Салық төлеушінің және (немесе) үшінші тұлғаның мүліктік кепілімен және (немесе) банк кепілдігімен қамтамасыз етілген салық міндеттемесін орындау кестесі бұзылған жағдайда, салық органы салық төлеушінің және (немесе) үшінші тұлғаның кепілге салынған мүлкіне өндіріп алуды қолданады не банк кепілдігінің орындалуын талап етеді.</w:t>
      </w:r>
    </w:p>
    <w:p>
      <w:pPr>
        <w:spacing w:after="0"/>
        <w:ind w:left="0"/>
        <w:jc w:val="both"/>
      </w:pPr>
      <w:r>
        <w:rPr>
          <w:rFonts w:ascii="Times New Roman"/>
          <w:b w:val="false"/>
          <w:i w:val="false"/>
          <w:color w:val="000000"/>
          <w:sz w:val="28"/>
        </w:rPr>
        <w:t>
      2. Салық төлеуші және (немесе) үшінші тұлға кепілге қойған мүлікті өткізуді уәкілетті заңды тұлға сауда-саттықтар өткізу арқылы жүргізеді.</w:t>
      </w:r>
    </w:p>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етілуі шектелген мүлкін өткізу тәртібін уәкілетті орган айқындайды.</w:t>
      </w:r>
    </w:p>
    <w:p>
      <w:pPr>
        <w:spacing w:after="0"/>
        <w:ind w:left="0"/>
        <w:jc w:val="both"/>
      </w:pPr>
      <w:r>
        <w:rPr>
          <w:rFonts w:ascii="Times New Roman"/>
          <w:b w:val="false"/>
          <w:i w:val="false"/>
          <w:color w:val="000000"/>
          <w:sz w:val="28"/>
        </w:rPr>
        <w:t>
      3. Салық органы салықтар және (немесе) төлемақылар төлеу жөніндегі талаптың орындалу мерзімі аяқталған күннен бастап бес жұмыс күні ішінде банк кепілдігі бойынша ақшалай соманы төлеу жөніндегі талапты кепілдік берушіге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w:t>
      </w:r>
      <w:r>
        <w:rPr>
          <w:rFonts w:ascii="Times New Roman"/>
          <w:b/>
          <w:i w:val="false"/>
          <w:color w:val="000000"/>
          <w:sz w:val="28"/>
        </w:rPr>
        <w:t>Салық міндеттемесінің тоқтатылуы</w:t>
      </w:r>
    </w:p>
    <w:p>
      <w:pPr>
        <w:spacing w:after="0"/>
        <w:ind w:left="0"/>
        <w:jc w:val="both"/>
      </w:pPr>
      <w:r>
        <w:rPr>
          <w:rFonts w:ascii="Times New Roman"/>
          <w:b w:val="false"/>
          <w:i w:val="false"/>
          <w:color w:val="000000"/>
          <w:sz w:val="28"/>
        </w:rPr>
        <w:t>
      1. Жеке тұлғаның салық міндеттемесі:</w:t>
      </w:r>
    </w:p>
    <w:p>
      <w:pPr>
        <w:spacing w:after="0"/>
        <w:ind w:left="0"/>
        <w:jc w:val="both"/>
      </w:pPr>
      <w:r>
        <w:rPr>
          <w:rFonts w:ascii="Times New Roman"/>
          <w:b w:val="false"/>
          <w:i w:val="false"/>
          <w:color w:val="000000"/>
          <w:sz w:val="28"/>
        </w:rPr>
        <w:t>
      1) қайтыс болғанда;</w:t>
      </w:r>
    </w:p>
    <w:p>
      <w:pPr>
        <w:spacing w:after="0"/>
        <w:ind w:left="0"/>
        <w:jc w:val="both"/>
      </w:pPr>
      <w:r>
        <w:rPr>
          <w:rFonts w:ascii="Times New Roman"/>
          <w:b w:val="false"/>
          <w:i w:val="false"/>
          <w:color w:val="000000"/>
          <w:sz w:val="28"/>
        </w:rPr>
        <w:t>
      2) күшіне енген сот шешімі негізінде оны қайтыс болды деп жариялағанда тоқтатылады.</w:t>
      </w:r>
    </w:p>
    <w:p>
      <w:pPr>
        <w:spacing w:after="0"/>
        <w:ind w:left="0"/>
        <w:jc w:val="both"/>
      </w:pPr>
      <w:r>
        <w:rPr>
          <w:rFonts w:ascii="Times New Roman"/>
          <w:b w:val="false"/>
          <w:i w:val="false"/>
          <w:color w:val="000000"/>
          <w:sz w:val="28"/>
        </w:rPr>
        <w:t>
      2. Дара кәсіпкердің салық міндеттемесі дара кәсіпкер Қазақстан Республикасының заңнамасында белгіленген тәртіппен қызметін тоқтатқаннан кейін тоқтатылады.</w:t>
      </w:r>
    </w:p>
    <w:p>
      <w:pPr>
        <w:spacing w:after="0"/>
        <w:ind w:left="0"/>
        <w:jc w:val="both"/>
      </w:pPr>
      <w:r>
        <w:rPr>
          <w:rFonts w:ascii="Times New Roman"/>
          <w:b w:val="false"/>
          <w:i w:val="false"/>
          <w:color w:val="000000"/>
          <w:sz w:val="28"/>
        </w:rPr>
        <w:t>
      3. Заңды тұлғаның салық міндеттемесі:</w:t>
      </w:r>
    </w:p>
    <w:p>
      <w:pPr>
        <w:spacing w:after="0"/>
        <w:ind w:left="0"/>
        <w:jc w:val="both"/>
      </w:pPr>
      <w:r>
        <w:rPr>
          <w:rFonts w:ascii="Times New Roman"/>
          <w:b w:val="false"/>
          <w:i w:val="false"/>
          <w:color w:val="000000"/>
          <w:sz w:val="28"/>
        </w:rPr>
        <w:t>
      1) таратылғаннан кейін;</w:t>
      </w:r>
    </w:p>
    <w:p>
      <w:pPr>
        <w:spacing w:after="0"/>
        <w:ind w:left="0"/>
        <w:jc w:val="both"/>
      </w:pPr>
      <w:r>
        <w:rPr>
          <w:rFonts w:ascii="Times New Roman"/>
          <w:b w:val="false"/>
          <w:i w:val="false"/>
          <w:color w:val="000000"/>
          <w:sz w:val="28"/>
        </w:rPr>
        <w:t>
      2) қосылу (қосылған заңды тұлғаға қатысты), бірігу және бөліну жолымен қайта ұйымдастырылғаннан кейін тоқтатылады.</w:t>
      </w:r>
    </w:p>
    <w:p>
      <w:pPr>
        <w:spacing w:after="0"/>
        <w:ind w:left="0"/>
        <w:jc w:val="left"/>
      </w:pPr>
      <w:r>
        <w:rPr>
          <w:rFonts w:ascii="Times New Roman"/>
          <w:b/>
          <w:i w:val="false"/>
          <w:color w:val="000000"/>
        </w:rPr>
        <w:t xml:space="preserve"> 7-ТАРАУ. САЛЫҚ ТӨЛЕУШІ ҚЫЗМЕТІН ТАРАТҚАН, ҚАЙТА ҰЙЫМДАСТЫРҒАН, ТОҚТАТҚАН КЕЗДЕ САЛЫҚ МІНДЕТТЕМЕСІН ОРЫНДАУ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57-бап</w:t>
      </w:r>
      <w:r>
        <w:rPr>
          <w:rFonts w:ascii="Times New Roman"/>
          <w:b w:val="false"/>
          <w:i w:val="false"/>
          <w:color w:val="000000"/>
          <w:sz w:val="28"/>
        </w:rPr>
        <w:t xml:space="preserve">. </w:t>
      </w: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Осы тараудың ережелері салық төлеуші қосылу, бірігу, бөлінуі тарату немесе тоқтату жолымен қызметін қайта ұйымдастыру туралы шешім қабылдаған жағдайда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58-бап. Таратылатын заңды тұлғаның салық міндеттемесін, сондай-ақ бейрезидент заңды тұлғаның құрылымдық бөлімшесінің, тұрақты мекемесінің Қазақстан Республикасындағы қызметін тоқтатқан кезде салық міндеттемесін орындау</w:t>
      </w:r>
    </w:p>
    <w:p>
      <w:pPr>
        <w:spacing w:after="0"/>
        <w:ind w:left="0"/>
        <w:jc w:val="both"/>
      </w:pPr>
      <w:r>
        <w:rPr>
          <w:rFonts w:ascii="Times New Roman"/>
          <w:b w:val="false"/>
          <w:i w:val="false"/>
          <w:color w:val="000000"/>
          <w:sz w:val="28"/>
        </w:rPr>
        <w:t>
      1. Резидент заңды тұлға тарату туралы шешім қабылданған күннен бастап үш жұмыс күні ішінде өзінің орналасқан жері бойынша салық органына бұл туралы жазбаша хабарлайды.</w:t>
      </w:r>
    </w:p>
    <w:p>
      <w:pPr>
        <w:spacing w:after="0"/>
        <w:ind w:left="0"/>
        <w:jc w:val="both"/>
      </w:pPr>
      <w:r>
        <w:rPr>
          <w:rFonts w:ascii="Times New Roman"/>
          <w:b w:val="false"/>
          <w:i w:val="false"/>
          <w:color w:val="000000"/>
          <w:sz w:val="28"/>
        </w:rPr>
        <w:t>
      2. Таратылатын заңды тұлға аралық тарату балансы бекітілген күннен бастап үш жұмыс күні ішінде өзінің орналасқан жері бойынша салық органына бір мезгілде:</w:t>
      </w:r>
    </w:p>
    <w:p>
      <w:pPr>
        <w:spacing w:after="0"/>
        <w:ind w:left="0"/>
        <w:jc w:val="both"/>
      </w:pPr>
      <w:r>
        <w:rPr>
          <w:rFonts w:ascii="Times New Roman"/>
          <w:b w:val="false"/>
          <w:i w:val="false"/>
          <w:color w:val="000000"/>
          <w:sz w:val="28"/>
        </w:rPr>
        <w:t>
      1) салықтық тексеру жүргізу туралы салықтық өтінішті;</w:t>
      </w:r>
    </w:p>
    <w:p>
      <w:pPr>
        <w:spacing w:after="0"/>
        <w:ind w:left="0"/>
        <w:jc w:val="both"/>
      </w:pPr>
      <w:r>
        <w:rPr>
          <w:rFonts w:ascii="Times New Roman"/>
          <w:b w:val="false"/>
          <w:i w:val="false"/>
          <w:color w:val="000000"/>
          <w:sz w:val="28"/>
        </w:rPr>
        <w:t>
      2) таратудың салық есептілігін табыс етеді.</w:t>
      </w:r>
    </w:p>
    <w:p>
      <w:pPr>
        <w:spacing w:after="0"/>
        <w:ind w:left="0"/>
        <w:jc w:val="both"/>
      </w:pP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both"/>
      </w:pPr>
      <w:r>
        <w:rPr>
          <w:rFonts w:ascii="Times New Roman"/>
          <w:b w:val="false"/>
          <w:i w:val="false"/>
          <w:color w:val="000000"/>
          <w:sz w:val="28"/>
        </w:rPr>
        <w:t xml:space="preserve">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кешіктірілмей жүргізіледі. </w:t>
      </w:r>
    </w:p>
    <w:p>
      <w:pPr>
        <w:spacing w:after="0"/>
        <w:ind w:left="0"/>
        <w:jc w:val="both"/>
      </w:pP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төлемдерді және әлеуметтік төлемдерді төлейді.</w:t>
      </w:r>
    </w:p>
    <w:p>
      <w:pPr>
        <w:spacing w:after="0"/>
        <w:ind w:left="0"/>
        <w:jc w:val="both"/>
      </w:pPr>
      <w:r>
        <w:rPr>
          <w:rFonts w:ascii="Times New Roman"/>
          <w:b w:val="false"/>
          <w:i w:val="false"/>
          <w:color w:val="000000"/>
          <w:sz w:val="28"/>
        </w:rPr>
        <w:t xml:space="preserve">
      Егер таратудың салық есептілігінің алдында табыс етілген салық есептілігінде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салық органына таратудың салық есептілігі табыс етілген күннен бастап күнтізбелік он күннен кешіктірілмей жүргізіледі. </w:t>
      </w:r>
    </w:p>
    <w:p>
      <w:pPr>
        <w:spacing w:after="0"/>
        <w:ind w:left="0"/>
        <w:jc w:val="both"/>
      </w:pPr>
      <w:r>
        <w:rPr>
          <w:rFonts w:ascii="Times New Roman"/>
          <w:b w:val="false"/>
          <w:i w:val="false"/>
          <w:color w:val="000000"/>
          <w:sz w:val="28"/>
        </w:rPr>
        <w:t>
      5. Салық органдары салықтық тексеруді таратылатын заңды тұлғаның салықтық өтінішін салық органы алғаннан кейін жиырма жұмыс күнінен кешіктірмей бастауға тиіс.</w:t>
      </w:r>
    </w:p>
    <w:p>
      <w:pPr>
        <w:spacing w:after="0"/>
        <w:ind w:left="0"/>
        <w:jc w:val="both"/>
      </w:pPr>
      <w:r>
        <w:rPr>
          <w:rFonts w:ascii="Times New Roman"/>
          <w:b w:val="false"/>
          <w:i w:val="false"/>
          <w:color w:val="000000"/>
          <w:sz w:val="28"/>
        </w:rPr>
        <w:t>
      6. Таратылатын заңды тұлғаның салық берешегі, оның ішінде осы баптың 4 және 11-тармақтарында көрсетілген негіздер бойынша туындайтын салық берешегі оның ақшасы есебінен, оның ішінде мүлкін өткізуден алынған ақшасы есебінен Қазақстан Республикасының заңнамалық актілерінде белгіленген кезектілік тәртібімен өтеледі. Бұл ретте осындай бейрезидент заңды тұлға қызметі тоқтатылатын тұрақты мекеме, құрылымдық бөлімше арқылы тұрақты мекемелердің, филиалдардың, өкілдіктердің тобы бойынша жиынтық түрде салық міндеттемелерін орындаған жағдайда, таратылатын заңды тұлғаның құрылымдық бөлімшелерінің, бейрезидент заңды тұлғаның тұрақты мекемелерінің, құрылымдық бөлімшелерінің де салық берешегі өтеледі.</w:t>
      </w:r>
    </w:p>
    <w:p>
      <w:pPr>
        <w:spacing w:after="0"/>
        <w:ind w:left="0"/>
        <w:jc w:val="both"/>
      </w:pPr>
      <w:r>
        <w:rPr>
          <w:rFonts w:ascii="Times New Roman"/>
          <w:b w:val="false"/>
          <w:i w:val="false"/>
          <w:color w:val="000000"/>
          <w:sz w:val="28"/>
        </w:rPr>
        <w:t>
      7. Егер таратылатын заңды тұлғаның мүлкі салық берешегін толық көлемде өтеу үшін жеткіліксіз болса, салық берешегінің қалған бөлігін Қазақстан Республикасының заңнамалық актілерінде белгіленген жағдайларда, таратылатын заңды тұлғаның құрылтайшылары (қатысушылары) өтейді.</w:t>
      </w:r>
    </w:p>
    <w:p>
      <w:pPr>
        <w:spacing w:after="0"/>
        <w:ind w:left="0"/>
        <w:jc w:val="both"/>
      </w:pPr>
      <w:r>
        <w:rPr>
          <w:rFonts w:ascii="Times New Roman"/>
          <w:b w:val="false"/>
          <w:i w:val="false"/>
          <w:color w:val="000000"/>
          <w:sz w:val="28"/>
        </w:rPr>
        <w:t>
      8. Егер таратылатын заңды тұлғада салықтардың, бюджетке төленетін төлемдер мен өсімпұлдардың артық төленген сомалары бар болса, онда көрсетілген сома осы Кодекстің 102-бабында белгіленген тәртіппен таратылатын заңды тұлғаның салық берешегін өтеу шотына есепке жатқызылуға тиіс.</w:t>
      </w:r>
    </w:p>
    <w:p>
      <w:pPr>
        <w:spacing w:after="0"/>
        <w:ind w:left="0"/>
        <w:jc w:val="both"/>
      </w:pPr>
      <w:r>
        <w:rPr>
          <w:rFonts w:ascii="Times New Roman"/>
          <w:b w:val="false"/>
          <w:i w:val="false"/>
          <w:color w:val="000000"/>
          <w:sz w:val="28"/>
        </w:rPr>
        <w:t>
      Егер таратылатын заңды тұлғада салықтардың және бюджетке төленетін төлемдердің қате төленген сомалары бар болса, онда көрсетілген сома осы Кодекстің 103-бабында белгіленген тәртіппен есепке жатқызылуға тиіс.</w:t>
      </w:r>
    </w:p>
    <w:p>
      <w:pPr>
        <w:spacing w:after="0"/>
        <w:ind w:left="0"/>
        <w:jc w:val="both"/>
      </w:pPr>
      <w:r>
        <w:rPr>
          <w:rFonts w:ascii="Times New Roman"/>
          <w:b w:val="false"/>
          <w:i w:val="false"/>
          <w:color w:val="000000"/>
          <w:sz w:val="28"/>
        </w:rPr>
        <w:t>
      9. Егер таратылатын заңды тұлғада қосылған құн салығы бойынша тіркеу есебінен шығарылған күнге дейін есепке жатқызылатын қосылған құн салығының осы Кодекстің 429-бабына сәйкес қайтаруға жататын есепке жазылған салық сомасынан асып кететін сомасы болса, көрсетілген асып кеткен сома таратылатын заңды тұлғаға осы Кодекстің 104, 431, 432, 433, 434-баптарында белгіленген тәртіппен қайтарылуға тиіс.</w:t>
      </w:r>
    </w:p>
    <w:p>
      <w:pPr>
        <w:spacing w:after="0"/>
        <w:ind w:left="0"/>
        <w:jc w:val="both"/>
      </w:pPr>
      <w:r>
        <w:rPr>
          <w:rFonts w:ascii="Times New Roman"/>
          <w:b w:val="false"/>
          <w:i w:val="false"/>
          <w:color w:val="000000"/>
          <w:sz w:val="28"/>
        </w:rPr>
        <w:t>
      10. Таратылатын заңды тұлғада салық берешегі болмаған жағдайда:</w:t>
      </w:r>
    </w:p>
    <w:p>
      <w:pPr>
        <w:spacing w:after="0"/>
        <w:ind w:left="0"/>
        <w:jc w:val="both"/>
      </w:pPr>
      <w:r>
        <w:rPr>
          <w:rFonts w:ascii="Times New Roman"/>
          <w:b w:val="false"/>
          <w:i w:val="false"/>
          <w:color w:val="000000"/>
          <w:sz w:val="28"/>
        </w:rPr>
        <w:t>
      1) салықтардың және бюджетке төленетін төлемдердің қате төленген сомалары осы Кодекстің 103-бабында белгіленген тәртіппен осы заңды тұлғаға қайтарылуға тиіс;</w:t>
      </w:r>
    </w:p>
    <w:p>
      <w:pPr>
        <w:spacing w:after="0"/>
        <w:ind w:left="0"/>
        <w:jc w:val="both"/>
      </w:pPr>
      <w:r>
        <w:rPr>
          <w:rFonts w:ascii="Times New Roman"/>
          <w:b w:val="false"/>
          <w:i w:val="false"/>
          <w:color w:val="000000"/>
          <w:sz w:val="28"/>
        </w:rPr>
        <w:t>
      2) салықтардың, бюджетке төленетін төлемдер мен өсімпұлдардың артық төленген сомалары осы Кодекстің 101-бабында белгіленген тәртіппен осы заңды тұлғаға қайтарылуға тиіс;</w:t>
      </w:r>
    </w:p>
    <w:p>
      <w:pPr>
        <w:spacing w:after="0"/>
        <w:ind w:left="0"/>
        <w:jc w:val="both"/>
      </w:pPr>
      <w:r>
        <w:rPr>
          <w:rFonts w:ascii="Times New Roman"/>
          <w:b w:val="false"/>
          <w:i w:val="false"/>
          <w:color w:val="000000"/>
          <w:sz w:val="28"/>
        </w:rPr>
        <w:t>
      3) айыппұлдардың төленген сомалары осы Кодекстің 106-бабында белгіленген негіздер бойынша және тәртіппен осы заңды тұлғаға қайтарылуға тиіс;</w:t>
      </w:r>
    </w:p>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осы заңды тұлғаға қайтарылуға тиіс.</w:t>
      </w:r>
    </w:p>
    <w:p>
      <w:pPr>
        <w:spacing w:after="0"/>
        <w:ind w:left="0"/>
        <w:jc w:val="both"/>
      </w:pPr>
      <w:r>
        <w:rPr>
          <w:rFonts w:ascii="Times New Roman"/>
          <w:b w:val="false"/>
          <w:i w:val="false"/>
          <w:color w:val="000000"/>
          <w:sz w:val="28"/>
        </w:rPr>
        <w:t>
      11. Таратудың салық есептілігі табыс етілген күннен бастап және таратудың салықтық тексеруі аяқталған күнге дейінгі кезеңде салықтарды және бюджетке төленетін төлемдерді және әлеуметтік төлемдерді төлеу бойынша салық міндеттемесі туындаған жағдайда, таратылатын заңды тұлға осындай салық міндеттемесін және міндетті осы Кодекстің 114-бабы 2-тармағының 3) тармақшасында көрсетілген салық органының хабарламасы негізінде орындауға міндетті.</w:t>
      </w:r>
    </w:p>
    <w:p>
      <w:pPr>
        <w:spacing w:after="0"/>
        <w:ind w:left="0"/>
        <w:jc w:val="both"/>
      </w:pPr>
      <w:r>
        <w:rPr>
          <w:rFonts w:ascii="Times New Roman"/>
          <w:b w:val="false"/>
          <w:i w:val="false"/>
          <w:color w:val="000000"/>
          <w:sz w:val="28"/>
        </w:rPr>
        <w:t xml:space="preserve">
      12. Таратудың салық есептілігі аяқталған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жерi бойынша салық органына осындай салық міндеттемесі бойынша таратудың салық есептілігіне қосымша салық есептілігін табыс етуге және оны толық көлемде орындауға міндетті. </w:t>
      </w:r>
    </w:p>
    <w:p>
      <w:pPr>
        <w:spacing w:after="0"/>
        <w:ind w:left="0"/>
        <w:jc w:val="both"/>
      </w:pPr>
      <w:r>
        <w:rPr>
          <w:rFonts w:ascii="Times New Roman"/>
          <w:b w:val="false"/>
          <w:i w:val="false"/>
          <w:color w:val="000000"/>
          <w:sz w:val="28"/>
        </w:rPr>
        <w:t>
      13. Салықтық тексеру аяқталып, осы баптың 12-тармағында белгіленген ережелер орындалғаннан кейін таратылатын заңды тұлға орналасқан жерi бойынша салық органына:</w:t>
      </w:r>
    </w:p>
    <w:p>
      <w:pPr>
        <w:spacing w:after="0"/>
        <w:ind w:left="0"/>
        <w:jc w:val="both"/>
      </w:pPr>
      <w:r>
        <w:rPr>
          <w:rFonts w:ascii="Times New Roman"/>
          <w:b w:val="false"/>
          <w:i w:val="false"/>
          <w:color w:val="000000"/>
          <w:sz w:val="28"/>
        </w:rPr>
        <w:t>
      1) тарату балансын;</w:t>
      </w:r>
    </w:p>
    <w:p>
      <w:pPr>
        <w:spacing w:after="0"/>
        <w:ind w:left="0"/>
        <w:jc w:val="both"/>
      </w:pPr>
      <w:r>
        <w:rPr>
          <w:rFonts w:ascii="Times New Roman"/>
          <w:b w:val="false"/>
          <w:i w:val="false"/>
          <w:color w:val="000000"/>
          <w:sz w:val="28"/>
        </w:rPr>
        <w:t>
      2) банктегi бар шоттарының жабылғаны туралы банктiң және (немесе) банк операцияларының жекелеген түрлерiн жүзеге асыратын ұйымның анықтамасын табыс етеді.</w:t>
      </w:r>
    </w:p>
    <w:p>
      <w:pPr>
        <w:spacing w:after="0"/>
        <w:ind w:left="0"/>
        <w:jc w:val="both"/>
      </w:pPr>
      <w:r>
        <w:rPr>
          <w:rFonts w:ascii="Times New Roman"/>
          <w:b w:val="false"/>
          <w:i w:val="false"/>
          <w:color w:val="000000"/>
          <w:sz w:val="28"/>
        </w:rPr>
        <w:t>
      Таратылатын заңды тұлға осы тармақта көрсетілген құжаттарды бір мезгілде мынадай талаптар:</w:t>
      </w:r>
    </w:p>
    <w:p>
      <w:pPr>
        <w:spacing w:after="0"/>
        <w:ind w:left="0"/>
        <w:jc w:val="both"/>
      </w:pPr>
      <w:r>
        <w:rPr>
          <w:rFonts w:ascii="Times New Roman"/>
          <w:b w:val="false"/>
          <w:i w:val="false"/>
          <w:color w:val="000000"/>
          <w:sz w:val="28"/>
        </w:rPr>
        <w:t>
      1) салық берешегiнің, әлеуметтік төлемдер бойынша берешегінің болмауы;</w:t>
      </w:r>
    </w:p>
    <w:p>
      <w:pPr>
        <w:spacing w:after="0"/>
        <w:ind w:left="0"/>
        <w:jc w:val="both"/>
      </w:pPr>
      <w:r>
        <w:rPr>
          <w:rFonts w:ascii="Times New Roman"/>
          <w:b w:val="false"/>
          <w:i w:val="false"/>
          <w:color w:val="000000"/>
          <w:sz w:val="28"/>
        </w:rPr>
        <w:t>
      2) салықтардың, бюджетке төленетін төлемдердің, өсімпұлдар мен айыппұлдардың артық (қате) төленген сомаларының болмауы;</w:t>
      </w:r>
    </w:p>
    <w:p>
      <w:pPr>
        <w:spacing w:after="0"/>
        <w:ind w:left="0"/>
        <w:jc w:val="both"/>
      </w:pPr>
      <w:r>
        <w:rPr>
          <w:rFonts w:ascii="Times New Roman"/>
          <w:b w:val="false"/>
          <w:i w:val="false"/>
          <w:color w:val="000000"/>
          <w:sz w:val="28"/>
        </w:rPr>
        <w:t xml:space="preserve">
      3) есепке жатқызылатын қосылған құн салығының осы Кодекстің 429, 431, 432, 433 және 434-баптарына сәйкес қайтарылуға жататын есептелген салық сомасынан асып түсуінің болмауы; </w:t>
      </w:r>
    </w:p>
    <w:p>
      <w:pPr>
        <w:spacing w:after="0"/>
        <w:ind w:left="0"/>
        <w:jc w:val="both"/>
      </w:pPr>
      <w:r>
        <w:rPr>
          <w:rFonts w:ascii="Times New Roman"/>
          <w:b w:val="false"/>
          <w:i w:val="false"/>
          <w:color w:val="000000"/>
          <w:sz w:val="28"/>
        </w:rPr>
        <w:t>
      4) кеден органдары алатын кедендік баждарды, салықтарды, кедендік алымдар мен өсімпұлдарды есепке жатқызуды және (немесе) артық (қате) төленген сомаларын қайтаруды жүргізуге арналған орындалмаған салықтық өтініштің болмауы сақталған жағдайда, салықтық тексеру аяқталып, осы баптың 12-тармағында белгіленген ережелер орындалған күннен бастап үш жұмыс күні ішінде табыс етеді.</w:t>
      </w:r>
    </w:p>
    <w:p>
      <w:pPr>
        <w:spacing w:after="0"/>
        <w:ind w:left="0"/>
        <w:jc w:val="both"/>
      </w:pPr>
      <w:r>
        <w:rPr>
          <w:rFonts w:ascii="Times New Roman"/>
          <w:b w:val="false"/>
          <w:i w:val="false"/>
          <w:color w:val="000000"/>
          <w:sz w:val="28"/>
        </w:rPr>
        <w:t>
      Салық берешегi, әлеуметтiк төлемдер бойынша берешегi, салықтардың, бюджетке төленетін төлемдердiң, өсiмпұлдар мен айыппұлдардың артық (қате) төленген сомалары болған және (немесе) есепке жатқызылатын қосылған құн салығы осы Кодекстiң 429, 431, 432, 433 және 434-баптарына сәйкес қайтарылуға жататын есептелген салық сомасынан асып түскен жағдайда, таратылатын заңды тұлға осы тармақта көрсетiлген құжаттарды:</w:t>
      </w:r>
    </w:p>
    <w:p>
      <w:pPr>
        <w:spacing w:after="0"/>
        <w:ind w:left="0"/>
        <w:jc w:val="both"/>
      </w:pPr>
      <w:r>
        <w:rPr>
          <w:rFonts w:ascii="Times New Roman"/>
          <w:b w:val="false"/>
          <w:i w:val="false"/>
          <w:color w:val="000000"/>
          <w:sz w:val="28"/>
        </w:rPr>
        <w:t>
      1) салық берешегi, әлеуметтік төлемдер бойынша берешегі өтелген күннен;</w:t>
      </w:r>
    </w:p>
    <w:p>
      <w:pPr>
        <w:spacing w:after="0"/>
        <w:ind w:left="0"/>
        <w:jc w:val="both"/>
      </w:pPr>
      <w:r>
        <w:rPr>
          <w:rFonts w:ascii="Times New Roman"/>
          <w:b w:val="false"/>
          <w:i w:val="false"/>
          <w:color w:val="000000"/>
          <w:sz w:val="28"/>
        </w:rPr>
        <w:t>
      2) салықтардың, бюджетке төленетін төлемдердің, өсімпұлдар мен айыппұлдардың артық (қате) төленген сомалары қайтарылған күннен;</w:t>
      </w:r>
    </w:p>
    <w:p>
      <w:pPr>
        <w:spacing w:after="0"/>
        <w:ind w:left="0"/>
        <w:jc w:val="both"/>
      </w:pPr>
      <w:r>
        <w:rPr>
          <w:rFonts w:ascii="Times New Roman"/>
          <w:b w:val="false"/>
          <w:i w:val="false"/>
          <w:color w:val="000000"/>
          <w:sz w:val="28"/>
        </w:rPr>
        <w:t>
      3) есепке жатқызылатын қосылған құн салығы осы Кодекстің 429, 431, 432, 433 және 434-баптарына сәйкес қайтарылуға жататын есептелген салық сомасынан асып түсуді қайтарған күннен;</w:t>
      </w:r>
    </w:p>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өсімпұлдардың артық (қате) төленген сомаларын қайтарған күннен кейін келетін күннен бастап үш жұмыс күні ішінде тарату балансын табыс етеді.</w:t>
      </w:r>
    </w:p>
    <w:p>
      <w:pPr>
        <w:spacing w:after="0"/>
        <w:ind w:left="0"/>
        <w:jc w:val="both"/>
      </w:pPr>
      <w:r>
        <w:rPr>
          <w:rFonts w:ascii="Times New Roman"/>
          <w:b w:val="false"/>
          <w:i w:val="false"/>
          <w:color w:val="000000"/>
          <w:sz w:val="28"/>
        </w:rPr>
        <w:t>
      14. Бейрезидент заңды тұлғаның Қазақстан Республикасындағы қызметі тоқтатылатын құрылымдық бөлімшесінің, сондай-ақ бейрезидент заңды тұлғаның тұрақты мекемесінің салық міндеттемесін орындауы осы бапта белгіленген тәртіппен жүргізіледі.</w:t>
      </w:r>
    </w:p>
    <w:p>
      <w:pPr>
        <w:spacing w:after="0"/>
        <w:ind w:left="0"/>
        <w:jc w:val="both"/>
      </w:pPr>
      <w:r>
        <w:rPr>
          <w:rFonts w:ascii="Times New Roman"/>
          <w:b w:val="false"/>
          <w:i w:val="false"/>
          <w:color w:val="000000"/>
          <w:sz w:val="28"/>
        </w:rPr>
        <w:t>
      15. Таратылатын резидент заңды тұлғалар осы Кодекстің 59 немесе 60-баптарында белгіленген салық міндеттемелерін орындаудың ерекшеліктерін таңдаған жағдайда, осы баптың ережелері оларға қолданылмайды.</w:t>
      </w:r>
    </w:p>
    <w:p>
      <w:pPr>
        <w:spacing w:after="0"/>
        <w:ind w:left="0"/>
        <w:jc w:val="both"/>
      </w:pPr>
      <w:r>
        <w:rPr>
          <w:rFonts w:ascii="Times New Roman"/>
          <w:b w:val="false"/>
          <w:i w:val="false"/>
          <w:color w:val="000000"/>
          <w:sz w:val="28"/>
        </w:rPr>
        <w:t>
      59-бап. Таратылатын резидент заңды тұлғалардың жекелеген санаттарының салық міндеттемесін орындау ерекшеліктері</w:t>
      </w:r>
    </w:p>
    <w:p>
      <w:pPr>
        <w:spacing w:after="0"/>
        <w:ind w:left="0"/>
        <w:jc w:val="both"/>
      </w:pPr>
      <w:r>
        <w:rPr>
          <w:rFonts w:ascii="Times New Roman"/>
          <w:b w:val="false"/>
          <w:i w:val="false"/>
          <w:color w:val="000000"/>
          <w:sz w:val="28"/>
        </w:rPr>
        <w:t>
      1. Осы бап, таратылатын заңды тұлға:</w:t>
      </w:r>
    </w:p>
    <w:p>
      <w:pPr>
        <w:spacing w:after="0"/>
        <w:ind w:left="0"/>
        <w:jc w:val="both"/>
      </w:pPr>
      <w:r>
        <w:rPr>
          <w:rFonts w:ascii="Times New Roman"/>
          <w:b w:val="false"/>
          <w:i w:val="false"/>
          <w:color w:val="000000"/>
          <w:sz w:val="28"/>
        </w:rPr>
        <w:t>
      1) қосылған құн салығын төлеуші болып табылмайтын;</w:t>
      </w:r>
    </w:p>
    <w:p>
      <w:pPr>
        <w:spacing w:after="0"/>
        <w:ind w:left="0"/>
        <w:jc w:val="both"/>
      </w:pPr>
      <w:r>
        <w:rPr>
          <w:rFonts w:ascii="Times New Roman"/>
          <w:b w:val="false"/>
          <w:i w:val="false"/>
          <w:color w:val="000000"/>
          <w:sz w:val="28"/>
        </w:rPr>
        <w:t>
      2) ауыл шаруашылығы өнімін, акваөсіру (балық өсіру шаруашылығы) өнімін өндірушілер және ауыл шаруашылығы кооперативтері үшін арнаулы салық режимін қолданбайтын;</w:t>
      </w:r>
    </w:p>
    <w:p>
      <w:pPr>
        <w:spacing w:after="0"/>
        <w:ind w:left="0"/>
        <w:jc w:val="both"/>
      </w:pPr>
      <w:r>
        <w:rPr>
          <w:rFonts w:ascii="Times New Roman"/>
          <w:b w:val="false"/>
          <w:i w:val="false"/>
          <w:color w:val="000000"/>
          <w:sz w:val="28"/>
        </w:rPr>
        <w:t>
      3) қайта ұйымдастырылмаған немесе қайта ұйымдастырылған заңды тұлғаның құқық мирасқоры болып табылмайтын шарттарға сәйкес келсе, оның салық міндеттемесін орындау ерекшелігін белгілейді.</w:t>
      </w:r>
    </w:p>
    <w:p>
      <w:pPr>
        <w:spacing w:after="0"/>
        <w:ind w:left="0"/>
        <w:jc w:val="both"/>
      </w:pPr>
      <w:r>
        <w:rPr>
          <w:rFonts w:ascii="Times New Roman"/>
          <w:b w:val="false"/>
          <w:i w:val="false"/>
          <w:color w:val="000000"/>
          <w:sz w:val="28"/>
        </w:rPr>
        <w:t>
      Осы тармақшаның ережесі қайта құру жолымен қайта ұйымдастырылған заңды тұлғаларға қатысты қолданылмайды.</w:t>
      </w:r>
    </w:p>
    <w:p>
      <w:pPr>
        <w:spacing w:after="0"/>
        <w:ind w:left="0"/>
        <w:jc w:val="both"/>
      </w:pPr>
      <w:r>
        <w:rPr>
          <w:rFonts w:ascii="Times New Roman"/>
          <w:b w:val="false"/>
          <w:i w:val="false"/>
          <w:color w:val="000000"/>
          <w:sz w:val="28"/>
        </w:rPr>
        <w:t xml:space="preserve">
      4) тәуекелдерді бағалау жүйесі іс-шараларының нәтижелері негізінде салықтық тексерулер жоспарына немесе іріктелген салықтық тексерулер тізіміне енгізілмеген; </w:t>
      </w:r>
    </w:p>
    <w:p>
      <w:pPr>
        <w:spacing w:after="0"/>
        <w:ind w:left="0"/>
        <w:jc w:val="both"/>
      </w:pPr>
      <w:r>
        <w:rPr>
          <w:rFonts w:ascii="Times New Roman"/>
          <w:b w:val="false"/>
          <w:i w:val="false"/>
          <w:color w:val="000000"/>
          <w:sz w:val="28"/>
        </w:rPr>
        <w:t>
      5) қызметтің жекелеген түрлері бойынша тіркеу есебінде салық төлеуші ретінде тұрмаған таратылатын заңды тұлғаның салық міндеттемесін орындау ерекшелігін белгілейді.</w:t>
      </w:r>
    </w:p>
    <w:p>
      <w:pPr>
        <w:spacing w:after="0"/>
        <w:ind w:left="0"/>
        <w:jc w:val="both"/>
      </w:pPr>
      <w:r>
        <w:rPr>
          <w:rFonts w:ascii="Times New Roman"/>
          <w:b w:val="false"/>
          <w:i w:val="false"/>
          <w:color w:val="000000"/>
          <w:sz w:val="28"/>
        </w:rPr>
        <w:t>
      Осы бап осы Кодекстің 48-бабында белгіленген талап қою мерзімінің өтуі ішінде осы тармақта айқындалған шарттарға сәйкес келетін заңды тұлғаларға қатысты қолданылады. Осы баптың ережелері құрылған күнінен бергі кезеңі осы Кодекстің 48-бабында белгіленген талап қою мерзімінің аз өтуінен заңды тұлғаларға да қолданылады.</w:t>
      </w:r>
    </w:p>
    <w:p>
      <w:pPr>
        <w:spacing w:after="0"/>
        <w:ind w:left="0"/>
        <w:jc w:val="both"/>
      </w:pPr>
      <w:r>
        <w:rPr>
          <w:rFonts w:ascii="Times New Roman"/>
          <w:b w:val="false"/>
          <w:i w:val="false"/>
          <w:color w:val="000000"/>
          <w:sz w:val="28"/>
        </w:rPr>
        <w:t>
      2. Тарату туралы шешім қабылданған жағдайда, заңды тұлға өзінің орналасқан жері бойынша салық органына бір мезгілде:</w:t>
      </w:r>
    </w:p>
    <w:p>
      <w:pPr>
        <w:spacing w:after="0"/>
        <w:ind w:left="0"/>
        <w:jc w:val="both"/>
      </w:pPr>
      <w:r>
        <w:rPr>
          <w:rFonts w:ascii="Times New Roman"/>
          <w:b w:val="false"/>
          <w:i w:val="false"/>
          <w:color w:val="000000"/>
          <w:sz w:val="28"/>
        </w:rPr>
        <w:t>
      1) қызметті тоқтату туралы салықтық өтінішті;</w:t>
      </w:r>
    </w:p>
    <w:p>
      <w:pPr>
        <w:spacing w:after="0"/>
        <w:ind w:left="0"/>
        <w:jc w:val="both"/>
      </w:pPr>
      <w:r>
        <w:rPr>
          <w:rFonts w:ascii="Times New Roman"/>
          <w:b w:val="false"/>
          <w:i w:val="false"/>
          <w:color w:val="000000"/>
          <w:sz w:val="28"/>
        </w:rPr>
        <w:t>
      2) таратудың салық есептілігін;</w:t>
      </w:r>
    </w:p>
    <w:p>
      <w:pPr>
        <w:spacing w:after="0"/>
        <w:ind w:left="0"/>
        <w:jc w:val="both"/>
      </w:pPr>
      <w:r>
        <w:rPr>
          <w:rFonts w:ascii="Times New Roman"/>
          <w:b w:val="false"/>
          <w:i w:val="false"/>
          <w:color w:val="000000"/>
          <w:sz w:val="28"/>
        </w:rPr>
        <w:t>
      3) аралық тарату балансын;</w:t>
      </w:r>
    </w:p>
    <w:p>
      <w:pPr>
        <w:spacing w:after="0"/>
        <w:ind w:left="0"/>
        <w:jc w:val="both"/>
      </w:pPr>
      <w:r>
        <w:rPr>
          <w:rFonts w:ascii="Times New Roman"/>
          <w:b w:val="false"/>
          <w:i w:val="false"/>
          <w:color w:val="000000"/>
          <w:sz w:val="28"/>
        </w:rPr>
        <w:t xml:space="preserve">
      4) осы Кодекстің 169-бабында белгіленген тәртіппен бақылау-кассалық машинасын есептен шығару туралы салықтық өтінішті табыс етеді. </w:t>
      </w:r>
    </w:p>
    <w:p>
      <w:pPr>
        <w:spacing w:after="0"/>
        <w:ind w:left="0"/>
        <w:jc w:val="both"/>
      </w:pPr>
      <w:r>
        <w:rPr>
          <w:rFonts w:ascii="Times New Roman"/>
          <w:b w:val="false"/>
          <w:i w:val="false"/>
          <w:color w:val="000000"/>
          <w:sz w:val="28"/>
        </w:rPr>
        <w:t>
      Таратылатын заңды тұлға бақылау-кассалық машинасын салық органына есепке қойған жағдайда, осы тармақтың 4) тармақшасында көрсетілген құжатты табыс етеді.</w:t>
      </w:r>
    </w:p>
    <w:p>
      <w:pPr>
        <w:spacing w:after="0"/>
        <w:ind w:left="0"/>
        <w:jc w:val="both"/>
      </w:pP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төлемдерді және әлеуметтік төлемдерді төлейді.</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 есептілігі салық органына табыс етілген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5. Салық органы таратылатын заңды тұлғаның қызметін тоқтату туралы салықтық өтінішін алған күннен бастап үш жұмыс күні ішінде осы Кодекстің 48-бабында белгіленген талап қою мерзімінің өту уақыты шегінде заңды тұлғаға қатысты салықтық тексеру жүргізілмеген кезең үшін:</w:t>
      </w:r>
    </w:p>
    <w:p>
      <w:pPr>
        <w:spacing w:after="0"/>
        <w:ind w:left="0"/>
        <w:jc w:val="both"/>
      </w:pPr>
      <w:r>
        <w:rPr>
          <w:rFonts w:ascii="Times New Roman"/>
          <w:b w:val="false"/>
          <w:i w:val="false"/>
          <w:color w:val="000000"/>
          <w:sz w:val="28"/>
        </w:rPr>
        <w:t xml:space="preserve">
      1) уәкілетті мемлекеттік органдарға – қызметі тоқтатылатын заңды тұлғаның мемлекеттік тіркеуге жататын мүлікпен жасаған мәмілелері туралы, сондай-ақ салық органының сұрау салуын алған күнгі жағдай бойынша оның мүлкі туралы мәліметтерді табыс ету туралы; </w:t>
      </w:r>
    </w:p>
    <w:p>
      <w:pPr>
        <w:spacing w:after="0"/>
        <w:ind w:left="0"/>
        <w:jc w:val="both"/>
      </w:pPr>
      <w:r>
        <w:rPr>
          <w:rFonts w:ascii="Times New Roman"/>
          <w:b w:val="false"/>
          <w:i w:val="false"/>
          <w:color w:val="000000"/>
          <w:sz w:val="28"/>
        </w:rPr>
        <w:t>
      2) банктерге және (немесе) банк операцияларының жекелеген түрлерін жүзеге асыратын ұйымдарға – қызметі тоқтатылатын заңды тұлғаның салық органының сұрау салуы алынған күні банктік шоттарындағы ақшаның қалдығы және қозғалысы туралы мәліметтерді табыс ету туралы сұрау салу жібереді.</w:t>
      </w:r>
    </w:p>
    <w:p>
      <w:pPr>
        <w:spacing w:after="0"/>
        <w:ind w:left="0"/>
        <w:jc w:val="both"/>
      </w:pPr>
      <w:r>
        <w:rPr>
          <w:rFonts w:ascii="Times New Roman"/>
          <w:b w:val="false"/>
          <w:i w:val="false"/>
          <w:color w:val="000000"/>
          <w:sz w:val="28"/>
        </w:rPr>
        <w:t>
      Салық органының осы тармақта көрсетілген сұрау салулары бойынша мәліметтер, егер осы Кодекстің 24-бабының 14) тармақшасында өзгеше көзделмесе, оларды алған күннен бастап жиырма жұмыс күнінен кешіктірілмей табыс етілуге тиіс.</w:t>
      </w:r>
    </w:p>
    <w:p>
      <w:pPr>
        <w:spacing w:after="0"/>
        <w:ind w:left="0"/>
        <w:jc w:val="both"/>
      </w:pPr>
      <w:r>
        <w:rPr>
          <w:rFonts w:ascii="Times New Roman"/>
          <w:b w:val="false"/>
          <w:i w:val="false"/>
          <w:color w:val="000000"/>
          <w:sz w:val="28"/>
        </w:rPr>
        <w:t>
      6. Салық органы осы баптың 5-тармағында көзделген барлық мәліметтерді алған күннен бастап он жұмыс күні ішінде камералдық бақылауды жүзеге асырады және осы Кодексте белгіленген тәртіппен қорытынды жасайды.</w:t>
      </w:r>
    </w:p>
    <w:p>
      <w:pPr>
        <w:spacing w:after="0"/>
        <w:ind w:left="0"/>
        <w:jc w:val="both"/>
      </w:pPr>
      <w:r>
        <w:rPr>
          <w:rFonts w:ascii="Times New Roman"/>
          <w:b w:val="false"/>
          <w:i w:val="false"/>
          <w:color w:val="000000"/>
          <w:sz w:val="28"/>
        </w:rPr>
        <w:t>
      Қорытындыда камералдық бақылаудың нәтижелері және салықтар, бюджетке төленетін төлемдер мен әлеуметтік төлемдер бойынша есеп айырысу жай-күйі көрсетіледі.</w:t>
      </w:r>
    </w:p>
    <w:p>
      <w:pPr>
        <w:spacing w:after="0"/>
        <w:ind w:left="0"/>
        <w:jc w:val="both"/>
      </w:pPr>
      <w:r>
        <w:rPr>
          <w:rFonts w:ascii="Times New Roman"/>
          <w:b w:val="false"/>
          <w:i w:val="false"/>
          <w:color w:val="000000"/>
          <w:sz w:val="28"/>
        </w:rPr>
        <w:t>
      Қорытынды кемінде екі данада жасалады және оған салық органының лауазымды адамдары қол қояды. Қорытындының бір данасы қол қойылғаннан кейін үш жұмыс күнінен кешіктірілмей қолын қойдыра отырып таратылатын заңды тұлғаға тапсырылады немесе оған пошта арқылы хабарламасы бар тапсырысты хатпен жіберіледі.</w:t>
      </w:r>
    </w:p>
    <w:p>
      <w:pPr>
        <w:spacing w:after="0"/>
        <w:ind w:left="0"/>
        <w:jc w:val="both"/>
      </w:pPr>
      <w:r>
        <w:rPr>
          <w:rFonts w:ascii="Times New Roman"/>
          <w:b w:val="false"/>
          <w:i w:val="false"/>
          <w:color w:val="000000"/>
          <w:sz w:val="28"/>
        </w:rPr>
        <w:t>
      Салық органы таратылатын салық төлеушіге (салық агентіне) пошта арқылы хабарламасы бар хатпен жіберген қорытындыны пошта немесе өзге байланыс ұйымы қайтарған жағдайда, осы Кодексте белгіленген негіздер бойынша және тәртіппен куәгерлерді тарта отырып, салықтық зерттеп-қарау жүргізілген күн осындай қорытындыны тапсырған күн болып табылады.</w:t>
      </w:r>
    </w:p>
    <w:p>
      <w:pPr>
        <w:spacing w:after="0"/>
        <w:ind w:left="0"/>
        <w:jc w:val="both"/>
      </w:pPr>
      <w:r>
        <w:rPr>
          <w:rFonts w:ascii="Times New Roman"/>
          <w:b w:val="false"/>
          <w:i w:val="false"/>
          <w:color w:val="000000"/>
          <w:sz w:val="28"/>
        </w:rPr>
        <w:t>
      7. Камералдық бақылау нәтижелері бойынша бұзушылықтар анықталған жағдайда, таратылатын заңды тұлғаға қорытынды алынған күннен бастап бес жұмыс күнінен кешіктірілмей осы Кодекстің 10-тарауында белгіленген тәртіппен камералдық бақылау нәтижелері бойынша анықталған бұзушылықтарды жою туралы хабарлама тапсырылады.</w:t>
      </w:r>
    </w:p>
    <w:p>
      <w:pPr>
        <w:spacing w:after="0"/>
        <w:ind w:left="0"/>
        <w:jc w:val="both"/>
      </w:pPr>
      <w:r>
        <w:rPr>
          <w:rFonts w:ascii="Times New Roman"/>
          <w:b w:val="false"/>
          <w:i w:val="false"/>
          <w:color w:val="000000"/>
          <w:sz w:val="28"/>
        </w:rPr>
        <w:t>
      Таратылатын заңды тұлға камералдық бақылау нәтижелері бойынша анықталған бұзушылықтарды жою туралы хабарламаны орындауды осы Кодекстің 96-бабында белгіленген тәртіппен жүзеге асырады.</w:t>
      </w:r>
    </w:p>
    <w:p>
      <w:pPr>
        <w:spacing w:after="0"/>
        <w:ind w:left="0"/>
        <w:jc w:val="both"/>
      </w:pPr>
      <w:r>
        <w:rPr>
          <w:rFonts w:ascii="Times New Roman"/>
          <w:b w:val="false"/>
          <w:i w:val="false"/>
          <w:color w:val="000000"/>
          <w:sz w:val="28"/>
        </w:rPr>
        <w:t>
      Хабарлама орындалмаған және (немесе) салық органдары таратылатын заңды тұлғаға қатысты салық төлеуші табыс еткен түсіндірмелермен келіспеген жағдайда, салықтық тексеру жүргізіледі. Бұл ретте салықтық тексеру осындай хабарламаны орындау және (немесе) анықталған бұзушылықтар бойынша келіспеу туралы түсіндірме алу мерзімі өткеннен кейін он жұмыс күнінен кешіктірілмей басталуға тиіс.</w:t>
      </w:r>
    </w:p>
    <w:p>
      <w:pPr>
        <w:spacing w:after="0"/>
        <w:ind w:left="0"/>
        <w:jc w:val="both"/>
      </w:pPr>
      <w:r>
        <w:rPr>
          <w:rFonts w:ascii="Times New Roman"/>
          <w:b w:val="false"/>
          <w:i w:val="false"/>
          <w:color w:val="000000"/>
          <w:sz w:val="28"/>
        </w:rPr>
        <w:t>
      8. Таратылатын заңды тұлғаның салық берешегі, оның ішінде осы баптың 4-тармағында көрсетілген негіздер бойынша туындайтын салық берешегі оның ақшасы есебінен, оның ішінде мүлкін өткізуден алынған ақшасы есебінен Қазақстан Республикасының заңнамалық актілерінде белгіленген кезектілік тәртібімен өтеледі.</w:t>
      </w:r>
    </w:p>
    <w:p>
      <w:pPr>
        <w:spacing w:after="0"/>
        <w:ind w:left="0"/>
        <w:jc w:val="both"/>
      </w:pPr>
      <w:r>
        <w:rPr>
          <w:rFonts w:ascii="Times New Roman"/>
          <w:b w:val="false"/>
          <w:i w:val="false"/>
          <w:color w:val="000000"/>
          <w:sz w:val="28"/>
        </w:rPr>
        <w:t>
      9. Егер таратылатын заңды тұлғаның мүлкі салық берешегін толық көлемде өтеу үшін жеткіліксіз болса, салық берешегінің қалған бөлігін Қазақстан Республикасының заңнамалық актілерінде белгіленген жағдайларда, таратылатын заңды тұлғаның құрылтайшылары (қатысушылары) өтейді.</w:t>
      </w:r>
    </w:p>
    <w:p>
      <w:pPr>
        <w:spacing w:after="0"/>
        <w:ind w:left="0"/>
        <w:jc w:val="both"/>
      </w:pPr>
      <w:r>
        <w:rPr>
          <w:rFonts w:ascii="Times New Roman"/>
          <w:b w:val="false"/>
          <w:i w:val="false"/>
          <w:color w:val="000000"/>
          <w:sz w:val="28"/>
        </w:rPr>
        <w:t>
      10. Таратылатын заңды тұлғада салық берешегі болмаған жағдайда:</w:t>
      </w:r>
    </w:p>
    <w:p>
      <w:pPr>
        <w:spacing w:after="0"/>
        <w:ind w:left="0"/>
        <w:jc w:val="both"/>
      </w:pPr>
      <w:r>
        <w:rPr>
          <w:rFonts w:ascii="Times New Roman"/>
          <w:b w:val="false"/>
          <w:i w:val="false"/>
          <w:color w:val="000000"/>
          <w:sz w:val="28"/>
        </w:rPr>
        <w:t>
      1) салықтардың және бюджетке төленетін төлемдердің қате төленген сомалары осы Кодекстің 101-бабында белгіленген тәртіппен осы заңды тұлғаға қайтарылуға тиіс;</w:t>
      </w:r>
    </w:p>
    <w:p>
      <w:pPr>
        <w:spacing w:after="0"/>
        <w:ind w:left="0"/>
        <w:jc w:val="both"/>
      </w:pPr>
      <w:r>
        <w:rPr>
          <w:rFonts w:ascii="Times New Roman"/>
          <w:b w:val="false"/>
          <w:i w:val="false"/>
          <w:color w:val="000000"/>
          <w:sz w:val="28"/>
        </w:rPr>
        <w:t>
      2) салықтардың, бюджетке төленетін төлемдер мен өсімпұлдардың артық төленген сомалары осы Кодекстің 101-бабында белгіленген тәртіппен осы заңды тұлғаға қайтарылуға жатады;</w:t>
      </w:r>
    </w:p>
    <w:p>
      <w:pPr>
        <w:spacing w:after="0"/>
        <w:ind w:left="0"/>
        <w:jc w:val="both"/>
      </w:pPr>
      <w:r>
        <w:rPr>
          <w:rFonts w:ascii="Times New Roman"/>
          <w:b w:val="false"/>
          <w:i w:val="false"/>
          <w:color w:val="000000"/>
          <w:sz w:val="28"/>
        </w:rPr>
        <w:t>
      3) айыппұлдардың төленген сомалары осы Кодекстің 106-бабында белгіленген негіздер бойынша және тәртіппен осы заңды тұлғаға қайтарылуға жатады;</w:t>
      </w:r>
    </w:p>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осы заңды тұлғаға қайтарылуға жатады.</w:t>
      </w:r>
    </w:p>
    <w:p>
      <w:pPr>
        <w:spacing w:after="0"/>
        <w:ind w:left="0"/>
        <w:jc w:val="both"/>
      </w:pPr>
      <w:r>
        <w:rPr>
          <w:rFonts w:ascii="Times New Roman"/>
          <w:b w:val="false"/>
          <w:i w:val="false"/>
          <w:color w:val="000000"/>
          <w:sz w:val="28"/>
        </w:rPr>
        <w:t>
      11. Заңды тұлға камералдық бақылау нәтижелері жөніндегі қорытындыны 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жерi бойынша салық органына осындай салық міндеттемесі бойынша таратудың салық есептілігіне қосымша салық есептілігін табыс етуге және оны толық көлемде орындауға міндетті.</w:t>
      </w:r>
    </w:p>
    <w:p>
      <w:pPr>
        <w:spacing w:after="0"/>
        <w:ind w:left="0"/>
        <w:jc w:val="both"/>
      </w:pPr>
      <w:r>
        <w:rPr>
          <w:rFonts w:ascii="Times New Roman"/>
          <w:b w:val="false"/>
          <w:i w:val="false"/>
          <w:color w:val="000000"/>
          <w:sz w:val="28"/>
        </w:rPr>
        <w:t>
      12. Таратылатын заңды тұлға орналасқан жерi бойынша салық органына:</w:t>
      </w:r>
    </w:p>
    <w:p>
      <w:pPr>
        <w:spacing w:after="0"/>
        <w:ind w:left="0"/>
        <w:jc w:val="both"/>
      </w:pPr>
      <w:r>
        <w:rPr>
          <w:rFonts w:ascii="Times New Roman"/>
          <w:b w:val="false"/>
          <w:i w:val="false"/>
          <w:color w:val="000000"/>
          <w:sz w:val="28"/>
        </w:rPr>
        <w:t>
      1) тарату балансын;</w:t>
      </w:r>
    </w:p>
    <w:p>
      <w:pPr>
        <w:spacing w:after="0"/>
        <w:ind w:left="0"/>
        <w:jc w:val="both"/>
      </w:pPr>
      <w:r>
        <w:rPr>
          <w:rFonts w:ascii="Times New Roman"/>
          <w:b w:val="false"/>
          <w:i w:val="false"/>
          <w:color w:val="000000"/>
          <w:sz w:val="28"/>
        </w:rPr>
        <w:t>
      2) банктегi бар шоттарының жабылғаны туралы банктiң және (немесе) банк операцияларының жекелеген түрлерiн жүзеге асыратын ұйымның анықтамасын табыс етедi.</w:t>
      </w:r>
    </w:p>
    <w:p>
      <w:pPr>
        <w:spacing w:after="0"/>
        <w:ind w:left="0"/>
        <w:jc w:val="both"/>
      </w:pPr>
      <w:r>
        <w:rPr>
          <w:rFonts w:ascii="Times New Roman"/>
          <w:b w:val="false"/>
          <w:i w:val="false"/>
          <w:color w:val="000000"/>
          <w:sz w:val="28"/>
        </w:rPr>
        <w:t>
      Таратылатын заңды тұлға салық берешегi, әлеуметтік төлемдер бойынша берешегі болмаған жағдайда, камералдық бақылау нәтижелері бойынша қорытындыны алған және осы баптың 11-тармағында белгіленген ережелерді орындаған күннен бастап үш жұмыс күні ішінде тарату балансын табыс етеді.</w:t>
      </w:r>
    </w:p>
    <w:p>
      <w:pPr>
        <w:spacing w:after="0"/>
        <w:ind w:left="0"/>
        <w:jc w:val="both"/>
      </w:pPr>
      <w:r>
        <w:rPr>
          <w:rFonts w:ascii="Times New Roman"/>
          <w:b w:val="false"/>
          <w:i w:val="false"/>
          <w:color w:val="000000"/>
          <w:sz w:val="28"/>
        </w:rPr>
        <w:t>
      13. Камералдық бақылау нәтижелері бойынша анықталған бұзушылықтар, салық берешегi, әлеуметтік төлемдер бойынша берешек болған жағдайда, таратылатын заңды тұлға камералдық бақылау нәтижелері бойынша анықталған бұзушылықтарды жою шартымен салық берешегi, әлеуметтік төлемдер бойынша берешек өтелген және осы баптың 11-тармағында белгіленген ережелер орындалған күннен бастап үш жұмыс күні ішінде осы баптың 12-тармағында көрсетілген құжаттарды табыс етеді.</w:t>
      </w:r>
    </w:p>
    <w:p>
      <w:pPr>
        <w:spacing w:after="0"/>
        <w:ind w:left="0"/>
        <w:jc w:val="both"/>
      </w:pPr>
      <w:r>
        <w:rPr>
          <w:rFonts w:ascii="Times New Roman"/>
          <w:b w:val="false"/>
          <w:i w:val="false"/>
          <w:color w:val="000000"/>
          <w:sz w:val="28"/>
        </w:rPr>
        <w:t>
      14. Осы баптың 12-тармағында көрсетiлген құжаттар табыс етілгеннен және осы баптың 12 және 13-тармақтарында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таратылатын заңды тұлға бойынша есебі салық органдарында жүргізілетін берешектің жоқ (бар) екендiгi туралы мәлiметтерді осы Кодекстiң 100-бабында белгiленген тәртiппен және мерзiмдерде жiбередi.</w:t>
      </w:r>
    </w:p>
    <w:p>
      <w:pPr>
        <w:spacing w:after="0"/>
        <w:ind w:left="0"/>
        <w:jc w:val="both"/>
      </w:pPr>
      <w:r>
        <w:rPr>
          <w:rFonts w:ascii="Times New Roman"/>
          <w:b w:val="false"/>
          <w:i w:val="false"/>
          <w:color w:val="000000"/>
          <w:sz w:val="28"/>
        </w:rPr>
        <w:t>
      60-бап. Салықтар жөніндегі аудит қорытындысының нәтижелері бойынша таратылатын резидент заңды тұлғалардың және қызметін тоқтататын дара кәсіпкерлердің жекелеген санаттарының салық міндеттемесін орындау ерекшеліктері</w:t>
      </w:r>
    </w:p>
    <w:p>
      <w:pPr>
        <w:spacing w:after="0"/>
        <w:ind w:left="0"/>
        <w:jc w:val="both"/>
      </w:pPr>
      <w:r>
        <w:rPr>
          <w:rFonts w:ascii="Times New Roman"/>
          <w:b w:val="false"/>
          <w:i w:val="false"/>
          <w:color w:val="000000"/>
          <w:sz w:val="28"/>
        </w:rPr>
        <w:t>
      1. Осы бап бір мезгілде мынадай шарттарға сәйкес келетін:</w:t>
      </w:r>
    </w:p>
    <w:p>
      <w:pPr>
        <w:spacing w:after="0"/>
        <w:ind w:left="0"/>
        <w:jc w:val="both"/>
      </w:pPr>
      <w:r>
        <w:rPr>
          <w:rFonts w:ascii="Times New Roman"/>
          <w:b w:val="false"/>
          <w:i w:val="false"/>
          <w:color w:val="000000"/>
          <w:sz w:val="28"/>
        </w:rPr>
        <w:t>
      1) таратылатын заңды тұлғаның және қызметін тоқтататын дара кәсіпкердің осы Кодекстiң 48-бабында белгiленген талап қою мерзiмiнің өтуі кезеңіндегі түзетулері ескеріле отырып, жылдық жиынтық кірістерінің жалпы сомасы республикалық бюджет туралы заңда белгіленген және тиісті қаржы жылының 1 қаңтарында қолданыста болатын айлық есептiк көрсеткiштің 150 000 еселенген мөлшерінен аспайтын;</w:t>
      </w:r>
    </w:p>
    <w:p>
      <w:pPr>
        <w:spacing w:after="0"/>
        <w:ind w:left="0"/>
        <w:jc w:val="both"/>
      </w:pPr>
      <w:r>
        <w:rPr>
          <w:rFonts w:ascii="Times New Roman"/>
          <w:b w:val="false"/>
          <w:i w:val="false"/>
          <w:color w:val="000000"/>
          <w:sz w:val="28"/>
        </w:rPr>
        <w:t xml:space="preserve">
      2) салық органына қызметті тоқтату туралы салықтық өтініш берілген күнге дейін күнтізбелік жиырма күн бұрын жасалған салықтар жөніндегі аудит қорытындысы бар; </w:t>
      </w:r>
    </w:p>
    <w:p>
      <w:pPr>
        <w:spacing w:after="0"/>
        <w:ind w:left="0"/>
        <w:jc w:val="both"/>
      </w:pPr>
      <w:r>
        <w:rPr>
          <w:rFonts w:ascii="Times New Roman"/>
          <w:b w:val="false"/>
          <w:i w:val="false"/>
          <w:color w:val="000000"/>
          <w:sz w:val="28"/>
        </w:rPr>
        <w:t>
      3) қызметтің жекелеген түрлері бойынша тіркеу есебінде салық төлеуші ретінде тұрмаған таратылатын резидент заңды тұлғалардың және қызметін тоқтататын дара кәсіпкерлердің жекелеген санаттарының салық міндеттемесін орындау ерекшеліктерін белгілейді.</w:t>
      </w:r>
    </w:p>
    <w:p>
      <w:pPr>
        <w:spacing w:after="0"/>
        <w:ind w:left="0"/>
        <w:jc w:val="both"/>
      </w:pPr>
      <w:r>
        <w:rPr>
          <w:rFonts w:ascii="Times New Roman"/>
          <w:b w:val="false"/>
          <w:i w:val="false"/>
          <w:color w:val="000000"/>
          <w:sz w:val="28"/>
        </w:rPr>
        <w:t>
      Бұл ретте, егер салықтар жөніндегі аудит қорытындысының нәтижелері бойынша салықтарды және бюджетке төленетін төлемдерді есептеу және төлеу, әлеуметтік төлемдерді есептеу, ұстап қалу, аудару жөніндегі міндеттемелер туындаса, мұндай міндеттемелерді таратылатын заңды тұлға немесе қызметін тоқтататын дара кәсіпкер салықтар жөніндегі аудиттің тиісті қорытындысын салық төлеушіге тапсырған күннен кейінгі күннен бастап күнтізбелік он күн ішінде орындауы тиіс.</w:t>
      </w:r>
    </w:p>
    <w:p>
      <w:pPr>
        <w:spacing w:after="0"/>
        <w:ind w:left="0"/>
        <w:jc w:val="both"/>
      </w:pPr>
      <w:r>
        <w:rPr>
          <w:rFonts w:ascii="Times New Roman"/>
          <w:b w:val="false"/>
          <w:i w:val="false"/>
          <w:color w:val="000000"/>
          <w:sz w:val="28"/>
        </w:rPr>
        <w:t>
      2. Резидент заңды тұлға тарату туралы шешім қабылданған жағдайда, дара кәсіпкер қызметті тоқтату туралы шешім қабылданған жағдайда өзінің орналасқан жері бойынша салық органына, бір мезгілде:</w:t>
      </w:r>
    </w:p>
    <w:p>
      <w:pPr>
        <w:spacing w:after="0"/>
        <w:ind w:left="0"/>
        <w:jc w:val="both"/>
      </w:pPr>
      <w:r>
        <w:rPr>
          <w:rFonts w:ascii="Times New Roman"/>
          <w:b w:val="false"/>
          <w:i w:val="false"/>
          <w:color w:val="000000"/>
          <w:sz w:val="28"/>
        </w:rPr>
        <w:t>
      1) қызметті тоқтату туралы салықтық өтінішті;</w:t>
      </w:r>
    </w:p>
    <w:p>
      <w:pPr>
        <w:spacing w:after="0"/>
        <w:ind w:left="0"/>
        <w:jc w:val="both"/>
      </w:pPr>
      <w:r>
        <w:rPr>
          <w:rFonts w:ascii="Times New Roman"/>
          <w:b w:val="false"/>
          <w:i w:val="false"/>
          <w:color w:val="000000"/>
          <w:sz w:val="28"/>
        </w:rPr>
        <w:t>
      2) таратудың салық есептілігін;</w:t>
      </w:r>
    </w:p>
    <w:p>
      <w:pPr>
        <w:spacing w:after="0"/>
        <w:ind w:left="0"/>
        <w:jc w:val="both"/>
      </w:pPr>
      <w:r>
        <w:rPr>
          <w:rFonts w:ascii="Times New Roman"/>
          <w:b w:val="false"/>
          <w:i w:val="false"/>
          <w:color w:val="000000"/>
          <w:sz w:val="28"/>
        </w:rPr>
        <w:t>
      3) салықтар жөніндегі аудит қорытындысын;</w:t>
      </w:r>
    </w:p>
    <w:p>
      <w:pPr>
        <w:spacing w:after="0"/>
        <w:ind w:left="0"/>
        <w:jc w:val="both"/>
      </w:pPr>
      <w:r>
        <w:rPr>
          <w:rFonts w:ascii="Times New Roman"/>
          <w:b w:val="false"/>
          <w:i w:val="false"/>
          <w:color w:val="000000"/>
          <w:sz w:val="28"/>
        </w:rPr>
        <w:t>
      4) осы Кодекстің 169-бабында белгіленген тәртіппен бақылау-кассалық машинаны есептен шығару туралы салықтық өтінішті табыс етеді.</w:t>
      </w:r>
    </w:p>
    <w:p>
      <w:pPr>
        <w:spacing w:after="0"/>
        <w:ind w:left="0"/>
        <w:jc w:val="both"/>
      </w:pPr>
      <w:r>
        <w:rPr>
          <w:rFonts w:ascii="Times New Roman"/>
          <w:b w:val="false"/>
          <w:i w:val="false"/>
          <w:color w:val="000000"/>
          <w:sz w:val="28"/>
        </w:rPr>
        <w:t>
      Осы тармақтың бірiншi бөлiгiнiң 4) тармақшасында көрсетiлген құжатты бақылау-кассалық машина салық органында есепке қойылған жағдайда, таратылатын заңды тұлға немесе қызметін тоқтататын дара кәсіпкер табыс етеді.</w:t>
      </w:r>
    </w:p>
    <w:p>
      <w:pPr>
        <w:spacing w:after="0"/>
        <w:ind w:left="0"/>
        <w:jc w:val="both"/>
      </w:pPr>
      <w:r>
        <w:rPr>
          <w:rFonts w:ascii="Times New Roman"/>
          <w:b w:val="false"/>
          <w:i w:val="false"/>
          <w:color w:val="000000"/>
          <w:sz w:val="28"/>
        </w:rPr>
        <w:t>
      3. Таратудың салық есептілігі таратылатын заңды тұлға немесе қызметін тоқтататын дара кәсіпкер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мұндай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4. Таратылатын заңды тұлға немесе қызметін тоқтататын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төлемдерді төлейді және әлеуметтік төлемдерді аударады.</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төлемдерді төлеу және әлеуметтік төлемдерді аудару мерзімі осы тармақтың бірінші бөлігінде көрсетілген мерзім өткеннен кейін басталса, төлеу (аудару) салық органына таратудың салық есептілігі табыс етілген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5. Таратылатын заңды тұлғада немесе қызметін тоқтататын дара кәсіпкерде салық берешегі болмаған кезде:</w:t>
      </w:r>
    </w:p>
    <w:p>
      <w:pPr>
        <w:spacing w:after="0"/>
        <w:ind w:left="0"/>
        <w:jc w:val="both"/>
      </w:pPr>
      <w:r>
        <w:rPr>
          <w:rFonts w:ascii="Times New Roman"/>
          <w:b w:val="false"/>
          <w:i w:val="false"/>
          <w:color w:val="000000"/>
          <w:sz w:val="28"/>
        </w:rPr>
        <w:t>
      1) салықтардың және бюджетке төленетін төлемдердің қате төленген сомалары осы салық төлеушіге осы Кодекстің 103-бабында белгіленген тәртіппен қайтарылуға жатады;</w:t>
      </w:r>
    </w:p>
    <w:p>
      <w:pPr>
        <w:spacing w:after="0"/>
        <w:ind w:left="0"/>
        <w:jc w:val="both"/>
      </w:pPr>
      <w:r>
        <w:rPr>
          <w:rFonts w:ascii="Times New Roman"/>
          <w:b w:val="false"/>
          <w:i w:val="false"/>
          <w:color w:val="000000"/>
          <w:sz w:val="28"/>
        </w:rPr>
        <w:t>
      2) салықтардың, бюджетке төленетін төлемдер мен өсімпұлдардың артық төленген сомалары осы салық төлеушіге осы Кодекстің 101-бабында белгіленген тәртіппен қайтарылуға жатады;</w:t>
      </w:r>
    </w:p>
    <w:p>
      <w:pPr>
        <w:spacing w:after="0"/>
        <w:ind w:left="0"/>
        <w:jc w:val="both"/>
      </w:pPr>
      <w:r>
        <w:rPr>
          <w:rFonts w:ascii="Times New Roman"/>
          <w:b w:val="false"/>
          <w:i w:val="false"/>
          <w:color w:val="000000"/>
          <w:sz w:val="28"/>
        </w:rPr>
        <w:t xml:space="preserve">
      3) айыппұлдардың төленген сомалары осы салық төлеушіге осы Кодекстің 106-бабында белгіленген негіздер бойынша және тәртіппен қайтарылуға жатады; </w:t>
      </w:r>
    </w:p>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өсімпұлдардың бюджетке артық (қате) төленген сомалары осы салық төлеушіге Қазақстан Республикасының кеден заңнамасында белгіленген тәртіппен қайтарылуға жатады.</w:t>
      </w:r>
    </w:p>
    <w:p>
      <w:pPr>
        <w:spacing w:after="0"/>
        <w:ind w:left="0"/>
        <w:jc w:val="both"/>
      </w:pPr>
      <w:r>
        <w:rPr>
          <w:rFonts w:ascii="Times New Roman"/>
          <w:b w:val="false"/>
          <w:i w:val="false"/>
          <w:color w:val="000000"/>
          <w:sz w:val="28"/>
        </w:rPr>
        <w:t>
      6. Салық органы осы баптың 2-тармағында көрсетілген құжаттарды алған күннен бастап он жұмыс күнінен кешіктірмей, осы Кодекстің 95-бабында айқындалатын тәртіппен камералдық бақылауды жүзеге асыруға міндетті.</w:t>
      </w:r>
    </w:p>
    <w:p>
      <w:pPr>
        <w:spacing w:after="0"/>
        <w:ind w:left="0"/>
        <w:jc w:val="both"/>
      </w:pPr>
      <w:r>
        <w:rPr>
          <w:rFonts w:ascii="Times New Roman"/>
          <w:b w:val="false"/>
          <w:i w:val="false"/>
          <w:color w:val="000000"/>
          <w:sz w:val="28"/>
        </w:rPr>
        <w:t>
      Салық органдары камералдық бақылау нәтижелері бойынша бұзушылықтарды анықтаған жағдайда, таратылатын заңды тұлғаға немесе қызметін тоқтататын дара кәсіпкерге осы Кодекстің 10-тарауында белгіленген тәртіппен бұзушылықтарды жою туралы хабарлама тапсырылады.</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орындауды таратылатын заңды тұлға немесе қызметін тоқтататын дара кәсіпкер осы Кодекстің 96-бабында белгіленген тәртіппен жүзеге асырады.</w:t>
      </w:r>
    </w:p>
    <w:p>
      <w:pPr>
        <w:spacing w:after="0"/>
        <w:ind w:left="0"/>
        <w:jc w:val="both"/>
      </w:pPr>
      <w:r>
        <w:rPr>
          <w:rFonts w:ascii="Times New Roman"/>
          <w:b w:val="false"/>
          <w:i w:val="false"/>
          <w:color w:val="000000"/>
          <w:sz w:val="28"/>
        </w:rPr>
        <w:t>
      Салық төлеуші салық берешегін, әлеуметтік төлемдер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p>
    <w:p>
      <w:pPr>
        <w:spacing w:after="0"/>
        <w:ind w:left="0"/>
        <w:jc w:val="both"/>
      </w:pPr>
      <w:r>
        <w:rPr>
          <w:rFonts w:ascii="Times New Roman"/>
          <w:b w:val="false"/>
          <w:i w:val="false"/>
          <w:color w:val="000000"/>
          <w:sz w:val="28"/>
        </w:rPr>
        <w:t>
      7. Хабарлама орындалмаған және (немесе) салық органдары таратылатын заңды тұлғаға немесе қызметін тоқтататын дара кәсіпкерге қатысты салық төлеуші табыс еткен түсіндірмелермен келіспеген жағдайларда, салық органы мұндай салық төлеушіге қатысты анықталған, салықтық тексеруді тағайындау үшін негіз болған фактілер мен мән-жайлар бойынша аталған тексеруді жүргізеді.</w:t>
      </w:r>
    </w:p>
    <w:p>
      <w:pPr>
        <w:spacing w:after="0"/>
        <w:ind w:left="0"/>
        <w:jc w:val="both"/>
      </w:pPr>
      <w:r>
        <w:rPr>
          <w:rFonts w:ascii="Times New Roman"/>
          <w:b w:val="false"/>
          <w:i w:val="false"/>
          <w:color w:val="000000"/>
          <w:sz w:val="28"/>
        </w:rPr>
        <w:t xml:space="preserve">
      8. Камералдық бақылау аяқталған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жерi бойынша салық органына осындай салық міндеттемесі бойынша таратудың салық есептілігіне қосымша салық есептілігін табыс етуге және оны толық көлемде орындауға міндетті. </w:t>
      </w:r>
    </w:p>
    <w:p>
      <w:pPr>
        <w:spacing w:after="0"/>
        <w:ind w:left="0"/>
        <w:jc w:val="both"/>
      </w:pPr>
      <w:r>
        <w:rPr>
          <w:rFonts w:ascii="Times New Roman"/>
          <w:b w:val="false"/>
          <w:i w:val="false"/>
          <w:color w:val="000000"/>
          <w:sz w:val="28"/>
        </w:rPr>
        <w:t>
      9. Осы баптың 4, 5, 6 және 8-тармақтарында белгіленген ережелер орындалған және салық берешегi, әлеуметтік төлемдер бойынша берешек болмаған жағдайларда, сондай-ақ салық органы жүргізген камералдық бақылау нәтижелері бойынша анықталған бұзушылықтарды жойған кезде таратылатын заңды тұлға орналасқан жері бойынша салық органына бір мезгілде:</w:t>
      </w:r>
    </w:p>
    <w:p>
      <w:pPr>
        <w:spacing w:after="0"/>
        <w:ind w:left="0"/>
        <w:jc w:val="both"/>
      </w:pPr>
      <w:r>
        <w:rPr>
          <w:rFonts w:ascii="Times New Roman"/>
          <w:b w:val="false"/>
          <w:i w:val="false"/>
          <w:color w:val="000000"/>
          <w:sz w:val="28"/>
        </w:rPr>
        <w:t>
      1) тарату балансын;</w:t>
      </w:r>
    </w:p>
    <w:p>
      <w:pPr>
        <w:spacing w:after="0"/>
        <w:ind w:left="0"/>
        <w:jc w:val="both"/>
      </w:pPr>
      <w:r>
        <w:rPr>
          <w:rFonts w:ascii="Times New Roman"/>
          <w:b w:val="false"/>
          <w:i w:val="false"/>
          <w:color w:val="000000"/>
          <w:sz w:val="28"/>
        </w:rPr>
        <w:t>
      2) банктегі бар шоттарының жабылғаны туралы банктiң және (немесе) банк операцияларының жекелеген түрлерiн жүзеге асыратын ұйымның анықтамасын табыс етеді.</w:t>
      </w:r>
    </w:p>
    <w:p>
      <w:pPr>
        <w:spacing w:after="0"/>
        <w:ind w:left="0"/>
        <w:jc w:val="both"/>
      </w:pPr>
      <w:r>
        <w:rPr>
          <w:rFonts w:ascii="Times New Roman"/>
          <w:b w:val="false"/>
          <w:i w:val="false"/>
          <w:color w:val="000000"/>
          <w:sz w:val="28"/>
        </w:rPr>
        <w:t>
      Осы тармақта көрсетілген құжаттарды таратылатын заңды тұлға салық берешегі, әлеуметтік төлемдер бойынша берешек болмаған жағдайда, осы баптың 2-тармағында көрсетілген құжаттарды алған және осы баптың 8-тармағында белгіленген ережелер орындалған күннен бастап он бес жұмыс күні ішінде табыс етеді.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салық берешегі, әлеуметтік төлемдер бойынша берешек болған жағдайларда, таратылатын заңды тұлға камералдық бақылау нәтижелері бойынша анықталған бұзушылықтарды жойған жағдайда, салық берешегі, әлеуметтік төлемдер бойынша берешек өтелген және осы баптың 8-тармағында белгіленген ережелер орындалған күннен бастап үш жұмыс күні ішінде осы тармақта көрсетілген құжаттарды табыс етеді.</w:t>
      </w:r>
    </w:p>
    <w:p>
      <w:pPr>
        <w:spacing w:after="0"/>
        <w:ind w:left="0"/>
        <w:jc w:val="both"/>
      </w:pPr>
      <w:r>
        <w:rPr>
          <w:rFonts w:ascii="Times New Roman"/>
          <w:b w:val="false"/>
          <w:i w:val="false"/>
          <w:color w:val="000000"/>
          <w:sz w:val="28"/>
        </w:rPr>
        <w:t>
      10. Осы баптың 9-тармағында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таратылатын заңды тұлға бойынша есебі салық органдарында жүргізілетін берешектің жоқ (бар) екендiгi туралы мәлiметтерді осы Кодекстiң 100-бабында белгiленген тәртiппен және мерзiмдерде жiбередi.</w:t>
      </w:r>
    </w:p>
    <w:p>
      <w:pPr>
        <w:spacing w:after="0"/>
        <w:ind w:left="0"/>
        <w:jc w:val="both"/>
      </w:pPr>
      <w:r>
        <w:rPr>
          <w:rFonts w:ascii="Times New Roman"/>
          <w:b w:val="false"/>
          <w:i w:val="false"/>
          <w:color w:val="000000"/>
          <w:sz w:val="28"/>
        </w:rPr>
        <w:t>
      11. Қызметін тоқтатқан дара кәсіпкердің салық міндеттемесі салық берешегi, әлеуметтік төлемдер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p>
    <w:p>
      <w:pPr>
        <w:spacing w:after="0"/>
        <w:ind w:left="0"/>
        <w:jc w:val="both"/>
      </w:pPr>
      <w:r>
        <w:rPr>
          <w:rFonts w:ascii="Times New Roman"/>
          <w:b w:val="false"/>
          <w:i w:val="false"/>
          <w:color w:val="000000"/>
          <w:sz w:val="28"/>
        </w:rPr>
        <w:t>
      12. Осы баптың 11-тармағына сәйкес салық міндеттемесі орындалған күн дара кәсіпкерді салық органындағы тіркеу есебінен шығару күні болып табылады.</w:t>
      </w:r>
    </w:p>
    <w:p>
      <w:pPr>
        <w:spacing w:after="0"/>
        <w:ind w:left="0"/>
        <w:jc w:val="both"/>
      </w:pPr>
      <w:r>
        <w:rPr>
          <w:rFonts w:ascii="Times New Roman"/>
          <w:b w:val="false"/>
          <w:i w:val="false"/>
          <w:color w:val="000000"/>
          <w:sz w:val="28"/>
        </w:rPr>
        <w:t>
      13. Салық органы осы баптың 12-тармағында көрсетілген күннен бастап үш жұмыс күнінен кешіктірмей, дара кәсіпкерді тіркеу есебінен шығарды.</w:t>
      </w:r>
    </w:p>
    <w:p>
      <w:pPr>
        <w:spacing w:after="0"/>
        <w:ind w:left="0"/>
        <w:jc w:val="both"/>
      </w:pPr>
      <w:r>
        <w:rPr>
          <w:rFonts w:ascii="Times New Roman"/>
          <w:b w:val="false"/>
          <w:i w:val="false"/>
          <w:color w:val="000000"/>
          <w:sz w:val="28"/>
        </w:rPr>
        <w:t>
      Дара кәсіпкерді тіркеу есебінен шығару туралы ақпарат уәкілетті органның интернет-ресурсында орналастырылады.</w:t>
      </w:r>
    </w:p>
    <w:p>
      <w:pPr>
        <w:spacing w:after="0"/>
        <w:ind w:left="0"/>
        <w:jc w:val="both"/>
      </w:pPr>
      <w:r>
        <w:rPr>
          <w:rFonts w:ascii="Times New Roman"/>
          <w:b w:val="false"/>
          <w:i w:val="false"/>
          <w:color w:val="000000"/>
          <w:sz w:val="28"/>
        </w:rPr>
        <w:t>
      14. Салық органы осы баптың 6-тармағында белгіленген салық берешегiн, әлеуметтік төлемдер бойынша берешекті төлеу (аудару) мерзімі аяқталғаннан кейін үш жұмыс күнінен кешіктірмей, дара кәсіпкерді тіркеу есебінен шығарудан бас тартады.</w:t>
      </w:r>
    </w:p>
    <w:p>
      <w:pPr>
        <w:spacing w:after="0"/>
        <w:ind w:left="0"/>
        <w:jc w:val="both"/>
      </w:pPr>
      <w:r>
        <w:rPr>
          <w:rFonts w:ascii="Times New Roman"/>
          <w:b w:val="false"/>
          <w:i w:val="false"/>
          <w:color w:val="000000"/>
          <w:sz w:val="28"/>
        </w:rPr>
        <w:t>
      Дара кәсіпкердің осы бапта белгіленген ережелерді орындамауы да дара кәсіпкер ретінде тіркеу есебінен шығарудан бас тарту үшін негіз болып табылады.</w:t>
      </w:r>
    </w:p>
    <w:p>
      <w:pPr>
        <w:spacing w:after="0"/>
        <w:ind w:left="0"/>
        <w:jc w:val="both"/>
      </w:pPr>
      <w:r>
        <w:rPr>
          <w:rFonts w:ascii="Times New Roman"/>
          <w:b w:val="false"/>
          <w:i w:val="false"/>
          <w:color w:val="000000"/>
          <w:sz w:val="28"/>
        </w:rPr>
        <w:t>
      61-бап. Резидент заңды тұлғаның қызметі тоқтатылатын құрылымдық бөлімшесінің салық міндеттемесін орындауы</w:t>
      </w:r>
    </w:p>
    <w:p>
      <w:pPr>
        <w:spacing w:after="0"/>
        <w:ind w:left="0"/>
        <w:jc w:val="both"/>
      </w:pPr>
      <w:r>
        <w:rPr>
          <w:rFonts w:ascii="Times New Roman"/>
          <w:b w:val="false"/>
          <w:i w:val="false"/>
          <w:color w:val="000000"/>
          <w:sz w:val="28"/>
        </w:rPr>
        <w:t>
      1. Өзінің құрылымдық бөлімшесінің қызметін тоқтату туралы шешім қабылдаған жағдайда резидент заңды тұлға, құрылымдық бөлімшенің орналасқан жері бойынша салық органына бір мезгілде:</w:t>
      </w:r>
    </w:p>
    <w:p>
      <w:pPr>
        <w:spacing w:after="0"/>
        <w:ind w:left="0"/>
        <w:jc w:val="both"/>
      </w:pPr>
      <w:r>
        <w:rPr>
          <w:rFonts w:ascii="Times New Roman"/>
          <w:b w:val="false"/>
          <w:i w:val="false"/>
          <w:color w:val="000000"/>
          <w:sz w:val="28"/>
        </w:rPr>
        <w:t>
      1) қызметті тоқтату туралы салықтық өтінішті;</w:t>
      </w:r>
    </w:p>
    <w:p>
      <w:pPr>
        <w:spacing w:after="0"/>
        <w:ind w:left="0"/>
        <w:jc w:val="both"/>
      </w:pPr>
      <w:r>
        <w:rPr>
          <w:rFonts w:ascii="Times New Roman"/>
          <w:b w:val="false"/>
          <w:i w:val="false"/>
          <w:color w:val="000000"/>
          <w:sz w:val="28"/>
        </w:rPr>
        <w:t>
      2) резидент заңды тұлғаның құрылымдық бөлімшенің қызметін тоқтату туралы шешімінің көшірмесін;</w:t>
      </w:r>
    </w:p>
    <w:p>
      <w:pPr>
        <w:spacing w:after="0"/>
        <w:ind w:left="0"/>
        <w:jc w:val="both"/>
      </w:pPr>
      <w:r>
        <w:rPr>
          <w:rFonts w:ascii="Times New Roman"/>
          <w:b w:val="false"/>
          <w:i w:val="false"/>
          <w:color w:val="000000"/>
          <w:sz w:val="28"/>
        </w:rPr>
        <w:t>
      3) егер осы бапта өзгеше көзделмесе, құрылымдық бөлімшенің тарату салық есептілігін табыс етеді.</w:t>
      </w:r>
    </w:p>
    <w:p>
      <w:pPr>
        <w:spacing w:after="0"/>
        <w:ind w:left="0"/>
        <w:jc w:val="both"/>
      </w:pPr>
      <w:r>
        <w:rPr>
          <w:rFonts w:ascii="Times New Roman"/>
          <w:b w:val="false"/>
          <w:i w:val="false"/>
          <w:color w:val="000000"/>
          <w:sz w:val="28"/>
        </w:rPr>
        <w:t>
      2. Таратудың салық есептілігі заңды тұлғаның қызметі тоқтатылатын құрылымдық бөлімшесі дербес төлеуші болып танылған салықтардың, төлемақының түрлері және әлеуметтік төлемдер бойынша заңды тұлғаның құрылымдық бөлімшесінің қызметін тоқтату туралы шешім қабылданған салық кезеңінің басынан бастап қызметті тоқтату туралы салықтық өтініш табыс етілген күнге дейінгі кезең үшін жасалады.</w:t>
      </w:r>
    </w:p>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3. Заңды тұлғаның қызметі тоқтатылатын құрылымдық бөлімшесі осы баптың 2-тармағында көзделген таратудың салық есептілігінде көрсетілген салықтарды, төлемдерді және әлеуметтік төлемдерді төлеуді салық органына таратудың салық есептілігі табыс етілген күннен бастап күнтізбелік он күннен кешіктірмей жүргізеді.</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төлемдерді, әлеуметтік төлемдерді төлеу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4. Егер заңды тұлғаның қызметі тоқтатылатын құрылымдық бөлімшесі салықтарды, төлемдерді және әлеуметтік төлемдерді дербес төлеуші болып танылмаса, таратудың салық есептілігі табыс етілмейді.</w:t>
      </w:r>
    </w:p>
    <w:p>
      <w:pPr>
        <w:spacing w:after="0"/>
        <w:ind w:left="0"/>
        <w:jc w:val="both"/>
      </w:pPr>
      <w:r>
        <w:rPr>
          <w:rFonts w:ascii="Times New Roman"/>
          <w:b w:val="false"/>
          <w:i w:val="false"/>
          <w:color w:val="000000"/>
          <w:sz w:val="28"/>
        </w:rPr>
        <w:t>
      5. Қызметі тоқтатылатын құрылымдық бөлімшенің салық берешегі, әлеуметтік төлемдер бойынша берешегі осы құрылымдық бөлімшені құрған заңды тұлғаның ақшасы есебінен өтеледі.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62-бап. Заңды тұлға бірігу, қосылу, бөлініп шығу жолымен қайта ұйымдастырылған кезде салық міндеттемесін орындау</w:t>
      </w:r>
    </w:p>
    <w:p>
      <w:pPr>
        <w:spacing w:after="0"/>
        <w:ind w:left="0"/>
        <w:jc w:val="both"/>
      </w:pPr>
      <w:r>
        <w:rPr>
          <w:rFonts w:ascii="Times New Roman"/>
          <w:b w:val="false"/>
          <w:i w:val="false"/>
          <w:color w:val="000000"/>
          <w:sz w:val="28"/>
        </w:rPr>
        <w:t xml:space="preserve">
      1. Заңды тұлға бірігу, қосылу, бөлініп шығу жолымен қайта ұйымдастыру туралы шешім қабылданған күннен бастап үш жұмыс күні ішінде бұл туралы орналасқан жері бойынша салық органына жазбаша хабарлайды. </w:t>
      </w:r>
    </w:p>
    <w:p>
      <w:pPr>
        <w:spacing w:after="0"/>
        <w:ind w:left="0"/>
        <w:jc w:val="both"/>
      </w:pPr>
      <w:r>
        <w:rPr>
          <w:rFonts w:ascii="Times New Roman"/>
          <w:b w:val="false"/>
          <w:i w:val="false"/>
          <w:color w:val="000000"/>
          <w:sz w:val="28"/>
        </w:rPr>
        <w:t xml:space="preserve">
      Тапсыру актісі бекітілген күннен бастап үш жұмыс күні ішінде бірігу, қосылу жолымен қайта ұйымдастырылатын заңды тұлға орналасқан жері бойынша салық органына бір мезгілде: </w:t>
      </w:r>
    </w:p>
    <w:p>
      <w:pPr>
        <w:spacing w:after="0"/>
        <w:ind w:left="0"/>
        <w:jc w:val="both"/>
      </w:pPr>
      <w:r>
        <w:rPr>
          <w:rFonts w:ascii="Times New Roman"/>
          <w:b w:val="false"/>
          <w:i w:val="false"/>
          <w:color w:val="000000"/>
          <w:sz w:val="28"/>
        </w:rPr>
        <w:t xml:space="preserve">
      1) таратудың салық есептілігін; </w:t>
      </w:r>
    </w:p>
    <w:p>
      <w:pPr>
        <w:spacing w:after="0"/>
        <w:ind w:left="0"/>
        <w:jc w:val="both"/>
      </w:pPr>
      <w:r>
        <w:rPr>
          <w:rFonts w:ascii="Times New Roman"/>
          <w:b w:val="false"/>
          <w:i w:val="false"/>
          <w:color w:val="000000"/>
          <w:sz w:val="28"/>
        </w:rPr>
        <w:t>
      2) тапсыру актісін табыс етеді.</w:t>
      </w:r>
    </w:p>
    <w:p>
      <w:pPr>
        <w:spacing w:after="0"/>
        <w:ind w:left="0"/>
        <w:jc w:val="both"/>
      </w:pPr>
      <w:r>
        <w:rPr>
          <w:rFonts w:ascii="Times New Roman"/>
          <w:b w:val="false"/>
          <w:i w:val="false"/>
          <w:color w:val="000000"/>
          <w:sz w:val="28"/>
        </w:rPr>
        <w:t>
      Таратудың салық есептілігі, бірігу, қосылу жолымен қайта ұйымдастырылатын заңды тұлға салық төлеуші және (немесе) салық агенті болып табылатын салықтар, бюджетке төленетін төлемдер түрлері және әлеуметтік төлемдер бойынша осындай есептілікті тапсыру міндеті туындаған салық кезеңі басталған сәттен бастап оны салық органына табыс ету күніне дейінгі кезең үшін жасалады.</w:t>
      </w:r>
    </w:p>
    <w:p>
      <w:pPr>
        <w:spacing w:after="0"/>
        <w:ind w:left="0"/>
        <w:jc w:val="both"/>
      </w:pPr>
      <w:r>
        <w:rPr>
          <w:rFonts w:ascii="Times New Roman"/>
          <w:b w:val="false"/>
          <w:i w:val="false"/>
          <w:color w:val="000000"/>
          <w:sz w:val="28"/>
        </w:rPr>
        <w:t>
      Таратудың салық есептілігін табыс ету жөніндегі міндеттеме бірігу жолымен қайта ұйымдастыру кезінде жаңадан құрылған заңды тұлғаның құрамына кірген әрбір заңды тұлғаға, қосылу жолымен қайта ұйымдастыру кезінде қосылған заңды тұлғаға жүктеледі.</w:t>
      </w:r>
    </w:p>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басталатын болса, мұндай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Заңды тұлға бөлініп шығу жолымен қайта ұйымдастырылған кезде мұндай тұлға бөлу балансы бекітілген күннен бастап үш жұмыс күні ішінде өзінің орналасқан жері бойынша салық органына аталған балансты табыс етеді.</w:t>
      </w:r>
    </w:p>
    <w:p>
      <w:pPr>
        <w:spacing w:after="0"/>
        <w:ind w:left="0"/>
        <w:jc w:val="both"/>
      </w:pPr>
      <w:r>
        <w:rPr>
          <w:rFonts w:ascii="Times New Roman"/>
          <w:b w:val="false"/>
          <w:i w:val="false"/>
          <w:color w:val="000000"/>
          <w:sz w:val="28"/>
        </w:rPr>
        <w:t xml:space="preserve">
      2. Таратудың салық есептілігін табыс етуді қоспағанда, қайта ұйымдастырылған заңды тұлғаның салық міндеттемесін орындау оның құқық мирасқорына (құқық мирасқорларына) жүктеледі. </w:t>
      </w:r>
    </w:p>
    <w:p>
      <w:pPr>
        <w:spacing w:after="0"/>
        <w:ind w:left="0"/>
        <w:jc w:val="both"/>
      </w:pPr>
      <w:r>
        <w:rPr>
          <w:rFonts w:ascii="Times New Roman"/>
          <w:b w:val="false"/>
          <w:i w:val="false"/>
          <w:color w:val="000000"/>
          <w:sz w:val="28"/>
        </w:rPr>
        <w:t>
      3. Құқық мирасқорын (құқық мирасқорларын), қайта ұйымдастырылған заңды тұлғаның салық берешегін өтеуге құқық мирасқорының (құқық мирасқорларының) қатысу үлесін белгілеу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xml:space="preserve">
      4. Заңды тұлғаның қайта ұйымдастырылуы осы заңды тұлғаның құқық мирасқорының (құқық мирасқорларының) салықтарды, бюджетке төленетін төлемдерді төлеу жөніндегі оның салық міндеттемесін орындау мерзімдерін өзгертуіне негіз болып табылмайды. </w:t>
      </w:r>
    </w:p>
    <w:p>
      <w:pPr>
        <w:spacing w:after="0"/>
        <w:ind w:left="0"/>
        <w:jc w:val="both"/>
      </w:pPr>
      <w:r>
        <w:rPr>
          <w:rFonts w:ascii="Times New Roman"/>
          <w:b w:val="false"/>
          <w:i w:val="false"/>
          <w:color w:val="000000"/>
          <w:sz w:val="28"/>
        </w:rPr>
        <w:t xml:space="preserve">
      5. Егер қайта ұйымдастырылатын заңды тұлғада салықтардың, бюджетке төленетін төлемақылар мен өсімпұлдардың артық төленген сомалары бар болса, көрсетілген сомалар осы Кодекстің 102-бабында белгіленген тәртіппен қайта ұйымдастырылатын заңды тұлғаның салық берешегін өтеу шотына есептелуге жатады. </w:t>
      </w:r>
    </w:p>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төлемақылар мен өсімпұлдардың қате төленген сомалары бар болса, онда көрсетілген сомалар осы Кодекстің 103-бабында белгіленген тәртіппен қайта ұйымдастырылатын заңды тұлғаның есебіне жатқызылуға тиіс. </w:t>
      </w:r>
    </w:p>
    <w:p>
      <w:pPr>
        <w:spacing w:after="0"/>
        <w:ind w:left="0"/>
        <w:jc w:val="both"/>
      </w:pPr>
      <w:r>
        <w:rPr>
          <w:rFonts w:ascii="Times New Roman"/>
          <w:b w:val="false"/>
          <w:i w:val="false"/>
          <w:color w:val="000000"/>
          <w:sz w:val="28"/>
        </w:rPr>
        <w:t xml:space="preserve">
      6. Қайта ұйымдастырылатын заңды тұлғада салық берешегі болмаған кезде: </w:t>
      </w:r>
    </w:p>
    <w:p>
      <w:pPr>
        <w:spacing w:after="0"/>
        <w:ind w:left="0"/>
        <w:jc w:val="both"/>
      </w:pPr>
      <w:r>
        <w:rPr>
          <w:rFonts w:ascii="Times New Roman"/>
          <w:b w:val="false"/>
          <w:i w:val="false"/>
          <w:color w:val="000000"/>
          <w:sz w:val="28"/>
        </w:rPr>
        <w:t xml:space="preserve">
      1) салықтардың және бюджетке төленетін төлемдердің қате төленген сомалары ол (олар) қайта ұйымдастыру кезінде алған мүліктегі үлесіне барабар түрде оның құқық мирасқорына (құқық мирасқорларына) осы Кодекстің 103-бабында белгіленген тәртіппен қайтарылуға тиіс; </w:t>
      </w:r>
    </w:p>
    <w:p>
      <w:pPr>
        <w:spacing w:after="0"/>
        <w:ind w:left="0"/>
        <w:jc w:val="both"/>
      </w:pPr>
      <w:r>
        <w:rPr>
          <w:rFonts w:ascii="Times New Roman"/>
          <w:b w:val="false"/>
          <w:i w:val="false"/>
          <w:color w:val="000000"/>
          <w:sz w:val="28"/>
        </w:rPr>
        <w:t xml:space="preserve">
      2) салықтардың, бюджетке төленетін төлемақылар мен өсімпұлдардың артық төленген сомалары ол (олар) қайта ұйымдастыру кезінде алған мүліктегі үлесіне барабар түрде оның құқық мирасқорына (құқық мирасқорларына) осы Кодекстің 101-бабында белгіленген тәртіппен қайтарылуға жатады; </w:t>
      </w:r>
    </w:p>
    <w:p>
      <w:pPr>
        <w:spacing w:after="0"/>
        <w:ind w:left="0"/>
        <w:jc w:val="both"/>
      </w:pPr>
      <w:r>
        <w:rPr>
          <w:rFonts w:ascii="Times New Roman"/>
          <w:b w:val="false"/>
          <w:i w:val="false"/>
          <w:color w:val="000000"/>
          <w:sz w:val="28"/>
        </w:rPr>
        <w:t>
      7. Заңды тұлға Қазақстан Республикасы Үкіметінің шешіміне сәйкес бөлініп шығу жолымен қайта ұйымдастырылған кезде, қайта ұйымдастырылатын заңды тұлғада – қосылған құн салығын төлеушіде қайта ұйымдастырылу күніне қалыптасқан, асып кеткен қосылған құн салығы оның құқық мирасқорына (құқық мирасқорларына) берілуге жатады.</w:t>
      </w:r>
    </w:p>
    <w:p>
      <w:pPr>
        <w:spacing w:after="0"/>
        <w:ind w:left="0"/>
        <w:jc w:val="both"/>
      </w:pPr>
      <w:r>
        <w:rPr>
          <w:rFonts w:ascii="Times New Roman"/>
          <w:b w:val="false"/>
          <w:i w:val="false"/>
          <w:color w:val="000000"/>
          <w:sz w:val="28"/>
        </w:rPr>
        <w:t>
      Бұл ретте бөлініп шығу жолымен қайта ұйымдастырылатын заңды тұлғаның құқық мирасқорына (құқық мирасқорларына) берілуге жатады, асып кеткен қосылған құн салығы құқық мирасқорына (құқық мирасқорларына) берілетін негізгі құралдардың қалдық құнының үлесіне барабар айқындалады.</w:t>
      </w:r>
    </w:p>
    <w:p>
      <w:pPr>
        <w:spacing w:after="0"/>
        <w:ind w:left="0"/>
        <w:jc w:val="both"/>
      </w:pPr>
      <w:r>
        <w:rPr>
          <w:rFonts w:ascii="Times New Roman"/>
          <w:b w:val="false"/>
          <w:i w:val="false"/>
          <w:color w:val="000000"/>
          <w:sz w:val="28"/>
        </w:rPr>
        <w:t>
      Негізгі құралдардың қалдық құны бөлініп шығу жолымен қайта ұйымдастырылатын заңды тұлғаның бөлу балансы негізінде айқындалады.</w:t>
      </w:r>
    </w:p>
    <w:p>
      <w:pPr>
        <w:spacing w:after="0"/>
        <w:ind w:left="0"/>
        <w:jc w:val="both"/>
      </w:pPr>
      <w:r>
        <w:rPr>
          <w:rFonts w:ascii="Times New Roman"/>
          <w:b w:val="false"/>
          <w:i w:val="false"/>
          <w:color w:val="000000"/>
          <w:sz w:val="28"/>
        </w:rPr>
        <w:t>
      Осы тармақ бөлініп шығу жолымен қайта ұйымдастырылатын заңды тұлға акцияларының бақылау пакеті ұлттық басқарушы холдингке тиесілі болған жағдайда қолданылады.</w:t>
      </w:r>
    </w:p>
    <w:p>
      <w:pPr>
        <w:spacing w:after="0"/>
        <w:ind w:left="0"/>
        <w:jc w:val="both"/>
      </w:pPr>
      <w:r>
        <w:rPr>
          <w:rFonts w:ascii="Times New Roman"/>
          <w:b w:val="false"/>
          <w:i w:val="false"/>
          <w:color w:val="000000"/>
          <w:sz w:val="28"/>
        </w:rPr>
        <w:t>
      8. Салық органы заңды тұлғаны мынадай жолмен қайта ұйымдастыру туралы идентификаттау нөмірлерінің ұлттық тізілімінің мәліметтерін алған күннен бастап он жұмыс күні ішінде:</w:t>
      </w:r>
    </w:p>
    <w:p>
      <w:pPr>
        <w:spacing w:after="0"/>
        <w:ind w:left="0"/>
        <w:jc w:val="both"/>
      </w:pPr>
      <w:r>
        <w:rPr>
          <w:rFonts w:ascii="Times New Roman"/>
          <w:b w:val="false"/>
          <w:i w:val="false"/>
          <w:color w:val="000000"/>
          <w:sz w:val="28"/>
        </w:rPr>
        <w:t xml:space="preserve">
      1) бірігу - жаңадан құрылған заңды тұлғаның құрамына кірген заңды тұлғалардың жеке шоттары бойынша сальдоны жаңадан құрылған заңды тұлғаның орналасқан жері бойынша салық органына беру актісі негізінде береді; </w:t>
      </w:r>
    </w:p>
    <w:p>
      <w:pPr>
        <w:spacing w:after="0"/>
        <w:ind w:left="0"/>
        <w:jc w:val="both"/>
      </w:pPr>
      <w:r>
        <w:rPr>
          <w:rFonts w:ascii="Times New Roman"/>
          <w:b w:val="false"/>
          <w:i w:val="false"/>
          <w:color w:val="000000"/>
          <w:sz w:val="28"/>
        </w:rPr>
        <w:t xml:space="preserve">
      2) қосылу - қосылған заңды тұлғаның жеке шоты бойынша сальдоны аталған заңды тұлға қосылған заңды тұлғаның орналасқан жері бойынша салық органына беру актісі негізінде береді; </w:t>
      </w:r>
    </w:p>
    <w:p>
      <w:pPr>
        <w:spacing w:after="0"/>
        <w:ind w:left="0"/>
        <w:jc w:val="both"/>
      </w:pPr>
      <w:r>
        <w:rPr>
          <w:rFonts w:ascii="Times New Roman"/>
          <w:b w:val="false"/>
          <w:i w:val="false"/>
          <w:color w:val="000000"/>
          <w:sz w:val="28"/>
        </w:rPr>
        <w:t>
      3) бөлініп шығу - жаңадан құрылған заңды тұлғаны бөліп шығарған заңды тұлғаның жеке шоты бойынша сальдоны жаңадан құрылған заңды тұлғаның орналасқан жері бойынша бөлу балансы негізінде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63-бап. Тұрақты мекеменің Қазақстан Республикасында тиімді басқару орнының (нақты басқару органының орналасқан жерінің) болуына байланысты бейрезидент заңды тұлғаға құқықтары мен міндеттерін беру кезінде өзінің филиалын (өкілдігін) ашпай, салық міндеттемесін орындауы</w:t>
      </w:r>
    </w:p>
    <w:p>
      <w:pPr>
        <w:spacing w:after="0"/>
        <w:ind w:left="0"/>
        <w:jc w:val="both"/>
      </w:pPr>
      <w:r>
        <w:rPr>
          <w:rFonts w:ascii="Times New Roman"/>
          <w:b w:val="false"/>
          <w:i w:val="false"/>
          <w:color w:val="000000"/>
          <w:sz w:val="28"/>
        </w:rPr>
        <w:t>
      1. Бейрезидент заңды тұлға Қазақстан Республикасында тұрақты мекемесі болған кезде, филиалын (өкілдігін) ашпай және тиімді басқару орнын (нақты басқару органының орналасқан жерін) шет мемлекеттен Қазақстан Республикасына ауыстыру туралы шешім қабылдамастан салық төлеуші ретінде тіркеу есебіне қою туралы салықтық өтініш бергеннен кейін үш жұмыс күні ішінде тиімді басқару орны (нақты басқару органының орналасқан жері) Қазақстан Республикасында болатын заңды тұлғаға мұндай тұрақты мекеменің құқықтары мен міндеттерін беру туралы осы Кодекстің 76-бабы 2-тармағына сәйкес мұндай тұрақты мекеменің орналасқан жері бойынша салық органына жазбаша хабарлауға міндетті.</w:t>
      </w:r>
    </w:p>
    <w:p>
      <w:pPr>
        <w:spacing w:after="0"/>
        <w:ind w:left="0"/>
        <w:jc w:val="both"/>
      </w:pPr>
      <w:r>
        <w:rPr>
          <w:rFonts w:ascii="Times New Roman"/>
          <w:b w:val="false"/>
          <w:i w:val="false"/>
          <w:color w:val="000000"/>
          <w:sz w:val="28"/>
        </w:rPr>
        <w:t>
      Аталған бейрезидент заңды тұлғаның тұрақты мекемесі салық төлеуші ретінде тіркеу есебіне қойылған күннен бастап күнтізбелік он бес күн ішінде салық органына:</w:t>
      </w:r>
    </w:p>
    <w:p>
      <w:pPr>
        <w:spacing w:after="0"/>
        <w:ind w:left="0"/>
        <w:jc w:val="both"/>
      </w:pPr>
      <w:r>
        <w:rPr>
          <w:rFonts w:ascii="Times New Roman"/>
          <w:b w:val="false"/>
          <w:i w:val="false"/>
          <w:color w:val="000000"/>
          <w:sz w:val="28"/>
        </w:rPr>
        <w:t>
      1) тіркеу есебінен шығару туралы салықтық өтінішті;</w:t>
      </w:r>
    </w:p>
    <w:p>
      <w:pPr>
        <w:spacing w:after="0"/>
        <w:ind w:left="0"/>
        <w:jc w:val="both"/>
      </w:pPr>
      <w:r>
        <w:rPr>
          <w:rFonts w:ascii="Times New Roman"/>
          <w:b w:val="false"/>
          <w:i w:val="false"/>
          <w:color w:val="000000"/>
          <w:sz w:val="28"/>
        </w:rPr>
        <w:t>
      2) таратудың салық есептілігін;</w:t>
      </w:r>
    </w:p>
    <w:p>
      <w:pPr>
        <w:spacing w:after="0"/>
        <w:ind w:left="0"/>
        <w:jc w:val="both"/>
      </w:pPr>
      <w:r>
        <w:rPr>
          <w:rFonts w:ascii="Times New Roman"/>
          <w:b w:val="false"/>
          <w:i w:val="false"/>
          <w:color w:val="000000"/>
          <w:sz w:val="28"/>
        </w:rPr>
        <w:t>
      3) тапсыру актісін табыс етуге міндетті.</w:t>
      </w:r>
    </w:p>
    <w:p>
      <w:pPr>
        <w:spacing w:after="0"/>
        <w:ind w:left="0"/>
        <w:jc w:val="both"/>
      </w:pPr>
      <w:r>
        <w:rPr>
          <w:rFonts w:ascii="Times New Roman"/>
          <w:b w:val="false"/>
          <w:i w:val="false"/>
          <w:color w:val="000000"/>
          <w:sz w:val="28"/>
        </w:rPr>
        <w:t>
      Таратудың салық есептiлiгi, құқықтары мен мiндеттерiн беретiн тұрақты мекеме төлеушi және (немесе) салық агентi болып табылатын салықтар, бюджетке төленетiн төлемдер түрлерi және әлеуметтiк төлемдер бойынша осындай есептiлiктi табыс ету жөнiндегi мiндеттеме туындаған салық кезеңiнің басынан бастап оны салық органына табыс еткен күнге дейiнгi кезең үшiн жасалады.</w:t>
      </w:r>
    </w:p>
    <w:p>
      <w:pPr>
        <w:spacing w:after="0"/>
        <w:ind w:left="0"/>
        <w:jc w:val="both"/>
      </w:pPr>
      <w:r>
        <w:rPr>
          <w:rFonts w:ascii="Times New Roman"/>
          <w:b w:val="false"/>
          <w:i w:val="false"/>
          <w:color w:val="000000"/>
          <w:sz w:val="28"/>
        </w:rPr>
        <w:t>
      Кезекті салық есептілігін табыс ету мерзімі таратудың салық есептілігін табыс еткеннен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2. Құқықтары мен міндеттерін заңды тұлғаға беретін тұрақты мекеменің салық міндеттемесін орындау тиімді басқару орны (нақты басқару органының орналасқан жері) Қазақстан Республикасында болатын, шет мемлекеттің заңнамасы бойынша құрылған осындай заңды тұлғаға (құқық мирасқорына) жүктеледі.</w:t>
      </w:r>
    </w:p>
    <w:p>
      <w:pPr>
        <w:spacing w:after="0"/>
        <w:ind w:left="0"/>
        <w:jc w:val="both"/>
      </w:pPr>
      <w:r>
        <w:rPr>
          <w:rFonts w:ascii="Times New Roman"/>
          <w:b w:val="false"/>
          <w:i w:val="false"/>
          <w:color w:val="000000"/>
          <w:sz w:val="28"/>
        </w:rPr>
        <w:t>
      3. Тұрақты мекеменің құқықтары мен міндеттерін заңды тұлғаға беруі тиімді басқару орны (нақты басқару органының орналасқан жері) Қазақстан Республикасында болатын, шет мемлекеттің заңнамасы бойынша құрылған заңды тұлғаның салықтарды, бюджетке төленетін төлемдерді төлеу жөніндегі өзінің салық міндеттемесін орындау мерзімдерін өзгерту үшін негіз болып табылмайды.</w:t>
      </w:r>
    </w:p>
    <w:p>
      <w:pPr>
        <w:spacing w:after="0"/>
        <w:ind w:left="0"/>
        <w:jc w:val="both"/>
      </w:pPr>
      <w:r>
        <w:rPr>
          <w:rFonts w:ascii="Times New Roman"/>
          <w:b w:val="false"/>
          <w:i w:val="false"/>
          <w:color w:val="000000"/>
          <w:sz w:val="28"/>
        </w:rPr>
        <w:t>
      4. Құқықтары мен міндеттерін заңды тұлғаға беретін тұрақты мекеменің салық берешегі болмаған кезде салықтардың, бюджетке төленетін төлемдер мен өсімпұлдардың артық (қате) төленген сомалары тиімді басқару орны (нақты басқару органының орналасқан жері) Қазақстан Республикасында болатын, шет мемлекеттің заңнамасы бойынша құрылған заңды тұлғаға қайтарылуға тиіс.</w:t>
      </w:r>
    </w:p>
    <w:p>
      <w:pPr>
        <w:spacing w:after="0"/>
        <w:ind w:left="0"/>
        <w:jc w:val="both"/>
      </w:pPr>
      <w:r>
        <w:rPr>
          <w:rFonts w:ascii="Times New Roman"/>
          <w:b w:val="false"/>
          <w:i w:val="false"/>
          <w:color w:val="000000"/>
          <w:sz w:val="28"/>
        </w:rPr>
        <w:t>
      5. Салық органы осы баптың 1-тармағында көрсетілген құжаттарды алған күннен бастап он жұмыс күні ішінде құқықтары мен міндеттерін заңды тұлғаға беретін тұрақты мекеменің жеке шоты бойынша сальдоны тұрақты мекеменің құқықтары мен міндеттері берілген заңды тұлғаның орналасқан жері бойынша салық органына тапсыру актісінің негізінде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Бөлініп шығу жолымен қайта ұйымдастырылған кезде заңды тұлғаның салық міндеттемесін орындауы</w:t>
      </w:r>
    </w:p>
    <w:p>
      <w:pPr>
        <w:spacing w:after="0"/>
        <w:ind w:left="0"/>
        <w:jc w:val="both"/>
      </w:pPr>
      <w:r>
        <w:rPr>
          <w:rFonts w:ascii="Times New Roman"/>
          <w:b w:val="false"/>
          <w:i w:val="false"/>
          <w:color w:val="000000"/>
          <w:sz w:val="28"/>
        </w:rPr>
        <w:t>
      1. Заңды тұлға бөлініп шығу жолымен қайта ұйымдастыру туралы шешім қабылданған күннен бастап үш жұмыс күні ішінде бұл туралы орналасқан жері бойынша салық органына жазбаша түрде хабарлайды.</w:t>
      </w:r>
    </w:p>
    <w:p>
      <w:pPr>
        <w:spacing w:after="0"/>
        <w:ind w:left="0"/>
        <w:jc w:val="both"/>
      </w:pPr>
      <w:r>
        <w:rPr>
          <w:rFonts w:ascii="Times New Roman"/>
          <w:b w:val="false"/>
          <w:i w:val="false"/>
          <w:color w:val="000000"/>
          <w:sz w:val="28"/>
        </w:rPr>
        <w:t>
      Заңды тұлға бөлініп шығу жолымен қайта ұйымдастырылған кезде бөлу балансы бекітілген күннен бастап үш жұмыс күні ішінде орналасқан жері бойынша салық органына, бір мезгілде:</w:t>
      </w:r>
    </w:p>
    <w:p>
      <w:pPr>
        <w:spacing w:after="0"/>
        <w:ind w:left="0"/>
        <w:jc w:val="both"/>
      </w:pPr>
      <w:r>
        <w:rPr>
          <w:rFonts w:ascii="Times New Roman"/>
          <w:b w:val="false"/>
          <w:i w:val="false"/>
          <w:color w:val="000000"/>
          <w:sz w:val="28"/>
        </w:rPr>
        <w:t>
      1) салықтық тексеру жүргізу туралы салықтық өтінішті;</w:t>
      </w:r>
    </w:p>
    <w:p>
      <w:pPr>
        <w:spacing w:after="0"/>
        <w:ind w:left="0"/>
        <w:jc w:val="both"/>
      </w:pPr>
      <w:r>
        <w:rPr>
          <w:rFonts w:ascii="Times New Roman"/>
          <w:b w:val="false"/>
          <w:i w:val="false"/>
          <w:color w:val="000000"/>
          <w:sz w:val="28"/>
        </w:rPr>
        <w:t>
      2) таратудың салық есептілігін табыс етеді.</w:t>
      </w:r>
    </w:p>
    <w:p>
      <w:pPr>
        <w:spacing w:after="0"/>
        <w:ind w:left="0"/>
        <w:jc w:val="both"/>
      </w:pPr>
      <w:r>
        <w:rPr>
          <w:rFonts w:ascii="Times New Roman"/>
          <w:b w:val="false"/>
          <w:i w:val="false"/>
          <w:color w:val="000000"/>
          <w:sz w:val="28"/>
        </w:rPr>
        <w:t>
      2. Таратудың салық есептілігі қайта ұйымдастырылатын заңды тұлға төлеуші және (немесе) салық агенті болып табылатын салықтар, бюджетке төленетін төлемдер түрлері және әлеуметтік төлемдер бойынша салықтық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басталса, осындай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3. Қайта ұйымдастырылатын заңды тұлға таратудың салық есептiлiгiнде көрсетiлген салықтарды, бюджетке төленетiн төлемдердi және әлеуметтiк төлемдерді төлеуді салық органына таратудың салық есептiлiгi табыс етiлген күннен бастап күнтiзбелiк он күннен кешiктiрмей жүргiзедi.</w:t>
      </w:r>
    </w:p>
    <w:p>
      <w:pPr>
        <w:spacing w:after="0"/>
        <w:ind w:left="0"/>
        <w:jc w:val="both"/>
      </w:pPr>
      <w:r>
        <w:rPr>
          <w:rFonts w:ascii="Times New Roman"/>
          <w:b w:val="false"/>
          <w:i w:val="false"/>
          <w:color w:val="000000"/>
          <w:sz w:val="28"/>
        </w:rPr>
        <w:t xml:space="preserve">
      Таратудың салық есептiлiгiнiң алдында табыс етiлген салық есептiлiгiнде көрсетiлген салықтарды, бюджетке төленетiн төлемдердi және әлеуметтiк төлемдерді төлеу мерзiмi осы тармақтың бiрiншi бөлiгiнде көрсетiлген мерзiм өткеннен кейiн басталса, төлеу (аудару) таратудың салық есептiлiгi табыс етiлген күннен бастап күнтiзбелiк он күннен кешiктiрілмей жүргiзiледi. </w:t>
      </w:r>
    </w:p>
    <w:p>
      <w:pPr>
        <w:spacing w:after="0"/>
        <w:ind w:left="0"/>
        <w:jc w:val="both"/>
      </w:pPr>
      <w:r>
        <w:rPr>
          <w:rFonts w:ascii="Times New Roman"/>
          <w:b w:val="false"/>
          <w:i w:val="false"/>
          <w:color w:val="000000"/>
          <w:sz w:val="28"/>
        </w:rPr>
        <w:t xml:space="preserve">
      4. Салық органы салықтық тексеруді қайта ұйымдастырылатын заңды тұлғаның өтінішін алғаннан кейін жиырма жұмыс күнінен кешіктірмей бастауға тиіс. </w:t>
      </w:r>
    </w:p>
    <w:p>
      <w:pPr>
        <w:spacing w:after="0"/>
        <w:ind w:left="0"/>
        <w:jc w:val="both"/>
      </w:pPr>
      <w:r>
        <w:rPr>
          <w:rFonts w:ascii="Times New Roman"/>
          <w:b w:val="false"/>
          <w:i w:val="false"/>
          <w:color w:val="000000"/>
          <w:sz w:val="28"/>
        </w:rPr>
        <w:t>
      5. Бөлініп шығу жолымен қайта ұйымдастырылған кезде салықтық тексеру аяқталғаннан кейін қайта ұйымдастырылатын заңды тұлға өзінің орналасқан жері бойынша салық органына бөлу балансын табыс етеді.</w:t>
      </w:r>
    </w:p>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төлемақылар мен өсімпұлдардың артық төленген сомалары бар болса, көрсетілген сомалар осы Кодекстің 102-бабында белгіленген тәртіппен қайта ұйымдастырылатын заңды тұлғаның салық берешегін өтеу есебіне жатқызылуға жатады. </w:t>
      </w:r>
    </w:p>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төлемақылар мен өсімпұлдардың қате төленген сомалары болса, көрсетілген сомалар осы Кодекстің 103-бабында белгіленген тәртіппен оның есебіне жатқызылуға жатады. </w:t>
      </w:r>
    </w:p>
    <w:p>
      <w:pPr>
        <w:spacing w:after="0"/>
        <w:ind w:left="0"/>
        <w:jc w:val="both"/>
      </w:pPr>
      <w:r>
        <w:rPr>
          <w:rFonts w:ascii="Times New Roman"/>
          <w:b w:val="false"/>
          <w:i w:val="false"/>
          <w:color w:val="000000"/>
          <w:sz w:val="28"/>
        </w:rPr>
        <w:t xml:space="preserve">
      Қайта ұйымдастырылатын заңды тұлғада салық берешегі болмаған кезде: </w:t>
      </w:r>
    </w:p>
    <w:p>
      <w:pPr>
        <w:spacing w:after="0"/>
        <w:ind w:left="0"/>
        <w:jc w:val="both"/>
      </w:pPr>
      <w:r>
        <w:rPr>
          <w:rFonts w:ascii="Times New Roman"/>
          <w:b w:val="false"/>
          <w:i w:val="false"/>
          <w:color w:val="000000"/>
          <w:sz w:val="28"/>
        </w:rPr>
        <w:t xml:space="preserve">
      1) салықтардың және бюджетке төленетін төлемдердің қате төленген сомалары осы Кодекстің 103-бабында белгіленген тәртіппен оның құқық мирасқорына (құқық мирасқорларына) қайта ұйымдастыру кезінде ол (олар) алған мүліктегі үлесіне барабар қайтарылуға жатады; </w:t>
      </w:r>
    </w:p>
    <w:p>
      <w:pPr>
        <w:spacing w:after="0"/>
        <w:ind w:left="0"/>
        <w:jc w:val="both"/>
      </w:pPr>
      <w:r>
        <w:rPr>
          <w:rFonts w:ascii="Times New Roman"/>
          <w:b w:val="false"/>
          <w:i w:val="false"/>
          <w:color w:val="000000"/>
          <w:sz w:val="28"/>
        </w:rPr>
        <w:t>
      2) салықтардың, бюджетке төленетін төлемдер мен өсімпұлдардың артық төленген сомалары осы Кодекстің 101-бабында белгіленген тәртіппен оның құқық мирасқорына (құқық мирасқорларына) қайта ұйымдастыру кезінде ол (олар) алған мүліктегі үлесіне барабар қайтарылуға жатады;</w:t>
      </w:r>
    </w:p>
    <w:p>
      <w:pPr>
        <w:spacing w:after="0"/>
        <w:ind w:left="0"/>
        <w:jc w:val="both"/>
      </w:pPr>
      <w:r>
        <w:rPr>
          <w:rFonts w:ascii="Times New Roman"/>
          <w:b w:val="false"/>
          <w:i w:val="false"/>
          <w:color w:val="000000"/>
          <w:sz w:val="28"/>
        </w:rPr>
        <w:t xml:space="preserve">
      3)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оның құқық мирасқорына (құқық мирасқорларына) қайта ұйымдастыру кезінде ол (олар) алған мүліктің үлесіне барабар қайтарылуға жатады; </w:t>
      </w:r>
    </w:p>
    <w:p>
      <w:pPr>
        <w:spacing w:after="0"/>
        <w:ind w:left="0"/>
        <w:jc w:val="both"/>
      </w:pPr>
      <w:r>
        <w:rPr>
          <w:rFonts w:ascii="Times New Roman"/>
          <w:b w:val="false"/>
          <w:i w:val="false"/>
          <w:color w:val="000000"/>
          <w:sz w:val="28"/>
        </w:rPr>
        <w:t xml:space="preserve">
      4) артық (қате) төленген айыппұлдар сомалары осы Кодекстің мiндеттеме 106-бабында белгіленген тәртіппен оның құқық мирасқорына (құқық мирасқорларына) қайта ұйымдастыру кезінде ол (олар) алған мүліктегі үлесіне барабар қайтарылуға тиіс. </w:t>
      </w:r>
    </w:p>
    <w:p>
      <w:pPr>
        <w:spacing w:after="0"/>
        <w:ind w:left="0"/>
        <w:jc w:val="both"/>
      </w:pPr>
      <w:r>
        <w:rPr>
          <w:rFonts w:ascii="Times New Roman"/>
          <w:b w:val="false"/>
          <w:i w:val="false"/>
          <w:color w:val="000000"/>
          <w:sz w:val="28"/>
        </w:rPr>
        <w:t>
      Қайта ұйымдастырылатын заңды тұлға осы тармақта көрсетілген құжаттарды мынадай талаптар:</w:t>
      </w:r>
    </w:p>
    <w:p>
      <w:pPr>
        <w:spacing w:after="0"/>
        <w:ind w:left="0"/>
        <w:jc w:val="both"/>
      </w:pPr>
      <w:r>
        <w:rPr>
          <w:rFonts w:ascii="Times New Roman"/>
          <w:b w:val="false"/>
          <w:i w:val="false"/>
          <w:color w:val="000000"/>
          <w:sz w:val="28"/>
        </w:rPr>
        <w:t>
      1) салық берешегiнің, әлеуметтік төлемдер бойынша берешегінің болмауы;</w:t>
      </w:r>
    </w:p>
    <w:p>
      <w:pPr>
        <w:spacing w:after="0"/>
        <w:ind w:left="0"/>
        <w:jc w:val="both"/>
      </w:pPr>
      <w:r>
        <w:rPr>
          <w:rFonts w:ascii="Times New Roman"/>
          <w:b w:val="false"/>
          <w:i w:val="false"/>
          <w:color w:val="000000"/>
          <w:sz w:val="28"/>
        </w:rPr>
        <w:t>
      2) салықтардың, бюджетке төленетін төлемдердің, өсімпұлдар мен айыппұлдардың артық (қате) төленген сомаларының болмауы;</w:t>
      </w:r>
    </w:p>
    <w:p>
      <w:pPr>
        <w:spacing w:after="0"/>
        <w:ind w:left="0"/>
        <w:jc w:val="both"/>
      </w:pPr>
      <w:r>
        <w:rPr>
          <w:rFonts w:ascii="Times New Roman"/>
          <w:b w:val="false"/>
          <w:i w:val="false"/>
          <w:color w:val="000000"/>
          <w:sz w:val="28"/>
        </w:rPr>
        <w:t>
      3) кеден органдары алатын кедендік баждарды, салықтарды, кедендік алымдарды және өсімпұлдарды есептеуді және (немесе) олардың артық (қате) төленген сомаларын қайтаруды жүргізуге арналған орындалмаған салықтық өтініштің болмауы талаптары бір мезгілде сақталған жағдайда, салықтық тексеру аяқталған күннен бастап үш жұмыс күні ішінде табыс етеді.</w:t>
      </w:r>
    </w:p>
    <w:p>
      <w:pPr>
        <w:spacing w:after="0"/>
        <w:ind w:left="0"/>
        <w:jc w:val="both"/>
      </w:pPr>
      <w:r>
        <w:rPr>
          <w:rFonts w:ascii="Times New Roman"/>
          <w:b w:val="false"/>
          <w:i w:val="false"/>
          <w:color w:val="000000"/>
          <w:sz w:val="28"/>
        </w:rPr>
        <w:t>
      Қайта ұйымдастырылатын заңды тұлға салық берешегi, әлеуметтiк төлемдер бойынша берешегі, салықтардың, бюджетке төленетін төлемдердің, өсімпұлдар мен айыппұлдардың артық (қате) төленген сомалары болған жағдайда осы тармақта көрсетілген құжаттарды:</w:t>
      </w:r>
    </w:p>
    <w:p>
      <w:pPr>
        <w:spacing w:after="0"/>
        <w:ind w:left="0"/>
        <w:jc w:val="both"/>
      </w:pPr>
      <w:r>
        <w:rPr>
          <w:rFonts w:ascii="Times New Roman"/>
          <w:b w:val="false"/>
          <w:i w:val="false"/>
          <w:color w:val="000000"/>
          <w:sz w:val="28"/>
        </w:rPr>
        <w:t>
      1) салық берешегi, әлеуметтік төлемдер бойынша берешегі өтелген күннен;</w:t>
      </w:r>
    </w:p>
    <w:p>
      <w:pPr>
        <w:spacing w:after="0"/>
        <w:ind w:left="0"/>
        <w:jc w:val="both"/>
      </w:pPr>
      <w:r>
        <w:rPr>
          <w:rFonts w:ascii="Times New Roman"/>
          <w:b w:val="false"/>
          <w:i w:val="false"/>
          <w:color w:val="000000"/>
          <w:sz w:val="28"/>
        </w:rPr>
        <w:t>
      2) салықтардың, бюджетке төленген төлемдердің, өсiмпұлдар мен айыппұлдардың артық төленген сомалары қайтарылған күннен;</w:t>
      </w:r>
    </w:p>
    <w:p>
      <w:pPr>
        <w:spacing w:after="0"/>
        <w:ind w:left="0"/>
        <w:jc w:val="both"/>
      </w:pPr>
      <w:r>
        <w:rPr>
          <w:rFonts w:ascii="Times New Roman"/>
          <w:b w:val="false"/>
          <w:i w:val="false"/>
          <w:color w:val="000000"/>
          <w:sz w:val="28"/>
        </w:rPr>
        <w:t>
      3) кеден органдары алатын кедендiк баждардың, салықтардың, кедендiк алымдардың және өсiмпұлдардың артық (қате) төленген сомалары қайтарылған күннен кейiн келетiн күннен бастап үш жұмыс күнi iшiнде табыс етедi.</w:t>
      </w:r>
    </w:p>
    <w:p>
      <w:pPr>
        <w:spacing w:after="0"/>
        <w:ind w:left="0"/>
        <w:jc w:val="both"/>
      </w:pPr>
      <w:r>
        <w:rPr>
          <w:rFonts w:ascii="Times New Roman"/>
          <w:b w:val="false"/>
          <w:i w:val="false"/>
          <w:color w:val="000000"/>
          <w:sz w:val="28"/>
        </w:rPr>
        <w:t>
      6. Салық органы идентификаттау нөмірлерінің ұлттық тізілімдерінің мәліметтерін алған күннен бастап он жұмыс күні ішінде бөлу балансы негізінде жаңадан құрылған заңды тұлғалардың орналасқан жері бойынша салық органына бөлініп шыққан заңды тұлғаның жеке шоттары бойынша сальдоны береді.</w:t>
      </w:r>
    </w:p>
    <w:p>
      <w:pPr>
        <w:spacing w:after="0"/>
        <w:ind w:left="0"/>
        <w:jc w:val="both"/>
      </w:pPr>
      <w:r>
        <w:rPr>
          <w:rFonts w:ascii="Times New Roman"/>
          <w:b w:val="false"/>
          <w:i w:val="false"/>
          <w:color w:val="000000"/>
          <w:sz w:val="28"/>
        </w:rPr>
        <w:t>
      7. Таратудың салық есептілігін табыс етуді қоспағанда, қайта ұйымдастырылған заңды тұлғаның салық мiндеттемесiн орындау оның құқық мирасқорына (құқық мирасқорларына) жүктеледi.</w:t>
      </w:r>
    </w:p>
    <w:p>
      <w:pPr>
        <w:spacing w:after="0"/>
        <w:ind w:left="0"/>
        <w:jc w:val="both"/>
      </w:pPr>
      <w:r>
        <w:rPr>
          <w:rFonts w:ascii="Times New Roman"/>
          <w:b w:val="false"/>
          <w:i w:val="false"/>
          <w:color w:val="000000"/>
          <w:sz w:val="28"/>
        </w:rPr>
        <w:t>
      8. Құқық мирасқорын (құқық мирасқорларын), сондай-ақ құқық мирасқорының (құқық мирасқорларының) қайта ұйымдастырылған заңды тұлғаның салық берешегін өтеуге қатысу үлесін белгілеу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9. Заңды тұлғаның қайта ұйымдастырылуы осы заңды тұлғаның құқық мирасқорына (құқық мирасқорларына) оның салықтар, бюджетке төленетін төлемдер бойынша салық міндеттемесін орындау мерзімін өзгертуге негіз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65-бап. Қызметін тоқтататын дара кәсіпкердің салық міндеттемесін орындауы</w:t>
      </w:r>
    </w:p>
    <w:p>
      <w:pPr>
        <w:spacing w:after="0"/>
        <w:ind w:left="0"/>
        <w:jc w:val="both"/>
      </w:pPr>
      <w:r>
        <w:rPr>
          <w:rFonts w:ascii="Times New Roman"/>
          <w:b w:val="false"/>
          <w:i w:val="false"/>
          <w:color w:val="000000"/>
          <w:sz w:val="28"/>
        </w:rPr>
        <w:t xml:space="preserve">
      1. Дара кәсіпкер қызметін тоқтату туралы шешім қабылданған күннен бастап бір ай ішінде өзінің орналасқан жері бойынша салық органына бір мезгілде: </w:t>
      </w:r>
    </w:p>
    <w:p>
      <w:pPr>
        <w:spacing w:after="0"/>
        <w:ind w:left="0"/>
        <w:jc w:val="both"/>
      </w:pPr>
      <w:r>
        <w:rPr>
          <w:rFonts w:ascii="Times New Roman"/>
          <w:b w:val="false"/>
          <w:i w:val="false"/>
          <w:color w:val="000000"/>
          <w:sz w:val="28"/>
        </w:rPr>
        <w:t xml:space="preserve">
      1) салықтық тексеру жүргізу туралы салықтық өтінішті; </w:t>
      </w:r>
    </w:p>
    <w:p>
      <w:pPr>
        <w:spacing w:after="0"/>
        <w:ind w:left="0"/>
        <w:jc w:val="both"/>
      </w:pPr>
      <w:r>
        <w:rPr>
          <w:rFonts w:ascii="Times New Roman"/>
          <w:b w:val="false"/>
          <w:i w:val="false"/>
          <w:color w:val="000000"/>
          <w:sz w:val="28"/>
        </w:rPr>
        <w:t xml:space="preserve">
      2) таратудың салық есептілігін табыс етеді. </w:t>
      </w:r>
    </w:p>
    <w:p>
      <w:pPr>
        <w:spacing w:after="0"/>
        <w:ind w:left="0"/>
        <w:jc w:val="both"/>
      </w:pPr>
      <w:r>
        <w:rPr>
          <w:rFonts w:ascii="Times New Roman"/>
          <w:b w:val="false"/>
          <w:i w:val="false"/>
          <w:color w:val="000000"/>
          <w:sz w:val="28"/>
        </w:rPr>
        <w:t>
      2. Таратудың салық есептілігі қызметін тоқтататын дара кәсіпкер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both"/>
      </w:pPr>
      <w:r>
        <w:rPr>
          <w:rFonts w:ascii="Times New Roman"/>
          <w:b w:val="false"/>
          <w:i w:val="false"/>
          <w:color w:val="000000"/>
          <w:sz w:val="28"/>
        </w:rPr>
        <w:t>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3. Қызметін тоқтататын дара кәсіпкер таратудың салық есептілігінде көрсетілген салықтарды, бюджетке төленетін төлемдерді және әлеуметтік төлемдерді төлеуді салық органына таратудың салық есептілігі табыс етілген күннен бастап күнтізбелік он күннен кешіктірмей жүргізеді.</w:t>
      </w:r>
    </w:p>
    <w:p>
      <w:pPr>
        <w:spacing w:after="0"/>
        <w:ind w:left="0"/>
        <w:jc w:val="both"/>
      </w:pPr>
      <w:r>
        <w:rPr>
          <w:rFonts w:ascii="Times New Roman"/>
          <w:b w:val="false"/>
          <w:i w:val="false"/>
          <w:color w:val="000000"/>
          <w:sz w:val="28"/>
        </w:rPr>
        <w:t xml:space="preserve">
      Егер таратудың салық есептілігінің алдында табыс етілген салық есептілігінде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кешіктірілмей жүргізіледі. </w:t>
      </w:r>
    </w:p>
    <w:p>
      <w:pPr>
        <w:spacing w:after="0"/>
        <w:ind w:left="0"/>
        <w:jc w:val="both"/>
      </w:pPr>
      <w:r>
        <w:rPr>
          <w:rFonts w:ascii="Times New Roman"/>
          <w:b w:val="false"/>
          <w:i w:val="false"/>
          <w:color w:val="000000"/>
          <w:sz w:val="28"/>
        </w:rPr>
        <w:t xml:space="preserve">
      4. Салықтық тексеру, қызметін тоқтататын дара кәсіпкердің салықтық өтінішін салық органы алғаннан кейін, жиырма жұмыс күнінен кешіктірілмей басталуға тиіс. </w:t>
      </w:r>
    </w:p>
    <w:p>
      <w:pPr>
        <w:spacing w:after="0"/>
        <w:ind w:left="0"/>
        <w:jc w:val="both"/>
      </w:pPr>
      <w:r>
        <w:rPr>
          <w:rFonts w:ascii="Times New Roman"/>
          <w:b w:val="false"/>
          <w:i w:val="false"/>
          <w:color w:val="000000"/>
          <w:sz w:val="28"/>
        </w:rPr>
        <w:t xml:space="preserve">
      5. Қызметін тоқтататын дара кәсіпкердің салық берешегі оның ақшасы есебінен, оның ішінде мүлкін сатудан алынған ақшасы есебінен Қазақстан Республикасының заңнамалық актілерінде белгіленген кезектілік тәртібімен өтеледі. </w:t>
      </w:r>
    </w:p>
    <w:p>
      <w:pPr>
        <w:spacing w:after="0"/>
        <w:ind w:left="0"/>
        <w:jc w:val="both"/>
      </w:pPr>
      <w:r>
        <w:rPr>
          <w:rFonts w:ascii="Times New Roman"/>
          <w:b w:val="false"/>
          <w:i w:val="false"/>
          <w:color w:val="000000"/>
          <w:sz w:val="28"/>
        </w:rPr>
        <w:t xml:space="preserve">
      6. Егер қызметін тоқтататын дара кәсіпкерде салықтардың, төлемақылар мен өсімпұлдардың артық төленген сомалары бар болса, көрсетілген сомалар қызметін тоқтататын дара кәсіпкердің салық берешегін өтеу шотына осы Кодекстің 102-бабында белгіленген тәртіппен есепке жатқызылуға жатады. </w:t>
      </w:r>
    </w:p>
    <w:p>
      <w:pPr>
        <w:spacing w:after="0"/>
        <w:ind w:left="0"/>
        <w:jc w:val="both"/>
      </w:pPr>
      <w:r>
        <w:rPr>
          <w:rFonts w:ascii="Times New Roman"/>
          <w:b w:val="false"/>
          <w:i w:val="false"/>
          <w:color w:val="000000"/>
          <w:sz w:val="28"/>
        </w:rPr>
        <w:t xml:space="preserve">
      Егер қызметін тоқтататын дара кәсіпкерде салықтардың, бюджетке төленетін төлемақылар мен өсімпұлдардың қате төленген сомалары бар болса, онда көрсетілген сомалар осы Кодекстің 103-бабында белгіленген тәртіппен есепке жатқызылуға жатады. </w:t>
      </w:r>
    </w:p>
    <w:p>
      <w:pPr>
        <w:spacing w:after="0"/>
        <w:ind w:left="0"/>
        <w:jc w:val="both"/>
      </w:pPr>
      <w:r>
        <w:rPr>
          <w:rFonts w:ascii="Times New Roman"/>
          <w:b w:val="false"/>
          <w:i w:val="false"/>
          <w:color w:val="000000"/>
          <w:sz w:val="28"/>
        </w:rPr>
        <w:t xml:space="preserve">
      7. Қызметін тоқтататын дара кәсіпкерде салық берешегі болмаған кезде: </w:t>
      </w:r>
    </w:p>
    <w:p>
      <w:pPr>
        <w:spacing w:after="0"/>
        <w:ind w:left="0"/>
        <w:jc w:val="both"/>
      </w:pPr>
      <w:r>
        <w:rPr>
          <w:rFonts w:ascii="Times New Roman"/>
          <w:b w:val="false"/>
          <w:i w:val="false"/>
          <w:color w:val="000000"/>
          <w:sz w:val="28"/>
        </w:rPr>
        <w:t xml:space="preserve">
      1) салықтардың және бюджетке төленетін төлемдердің қате төленген сомалары осы Кодекстің 103-бабында белгіленген тәртіппен осы дара кәсіпкерге қайтарылуға тиіс; </w:t>
      </w:r>
    </w:p>
    <w:p>
      <w:pPr>
        <w:spacing w:after="0"/>
        <w:ind w:left="0"/>
        <w:jc w:val="both"/>
      </w:pPr>
      <w:r>
        <w:rPr>
          <w:rFonts w:ascii="Times New Roman"/>
          <w:b w:val="false"/>
          <w:i w:val="false"/>
          <w:color w:val="000000"/>
          <w:sz w:val="28"/>
        </w:rPr>
        <w:t xml:space="preserve">
      2) салықтардың, бюджетке төленетін төлемдер мен өсімпұлдардың артық төленген сомалары осы Кодекстің 101-бабында белгіленген тәртіппен осы дара кәсіпкерге қайтарылуға жатады; </w:t>
      </w:r>
    </w:p>
    <w:p>
      <w:pPr>
        <w:spacing w:after="0"/>
        <w:ind w:left="0"/>
        <w:jc w:val="both"/>
      </w:pPr>
      <w:r>
        <w:rPr>
          <w:rFonts w:ascii="Times New Roman"/>
          <w:b w:val="false"/>
          <w:i w:val="false"/>
          <w:color w:val="000000"/>
          <w:sz w:val="28"/>
        </w:rPr>
        <w:t>
      3) айыппұлдардың төленген сомалары осы Кодекстің 106-бабында белгіленген тәртіппен осы дара кәсіпкерге қайтарылуға жатады;</w:t>
      </w:r>
    </w:p>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осы дара кәсіпкерге қайтарылуға жатады.</w:t>
      </w:r>
    </w:p>
    <w:p>
      <w:pPr>
        <w:spacing w:after="0"/>
        <w:ind w:left="0"/>
        <w:jc w:val="both"/>
      </w:pPr>
      <w:r>
        <w:rPr>
          <w:rFonts w:ascii="Times New Roman"/>
          <w:b w:val="false"/>
          <w:i w:val="false"/>
          <w:color w:val="000000"/>
          <w:sz w:val="28"/>
        </w:rPr>
        <w:t>
      8. Қызметін тоқтатқан дара кәсіпкердің салық міндеттемесі салықтық тексеру аяқталғаннан кейін және салық берешегі, әлеуметтік төлемдер бойынша берешегі, оның ішінде салықтық тексеру нәтижелері бойынша қалыптасқан берешегі болмаған немесе олар осы Кодекстің 115-бабында белгіленген мерзімдерде өтелген жағдайда орындалды деп есептеледі.</w:t>
      </w:r>
    </w:p>
    <w:p>
      <w:pPr>
        <w:spacing w:after="0"/>
        <w:ind w:left="0"/>
        <w:jc w:val="both"/>
      </w:pPr>
      <w:r>
        <w:rPr>
          <w:rFonts w:ascii="Times New Roman"/>
          <w:b w:val="false"/>
          <w:i w:val="false"/>
          <w:color w:val="000000"/>
          <w:sz w:val="28"/>
        </w:rPr>
        <w:t xml:space="preserve">
      9. Дара кәсіпкерді салық органындағы тіркеу есебінен шығару күні осы баптың 8-тармағына сәйкес салық міндеттемесінің орындалған күні болып табылады. </w:t>
      </w:r>
    </w:p>
    <w:p>
      <w:pPr>
        <w:spacing w:after="0"/>
        <w:ind w:left="0"/>
        <w:jc w:val="both"/>
      </w:pPr>
      <w:r>
        <w:rPr>
          <w:rFonts w:ascii="Times New Roman"/>
          <w:b w:val="false"/>
          <w:i w:val="false"/>
          <w:color w:val="000000"/>
          <w:sz w:val="28"/>
        </w:rPr>
        <w:t>
      10. Салық органы осы баптың 8-тармағына сәйкес салық міндеттемесі орындалған күннен бастап үш жұмыс күнінен кешіктірмей дара кәсіпкер ретінде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p>
    <w:p>
      <w:pPr>
        <w:spacing w:after="0"/>
        <w:ind w:left="0"/>
        <w:jc w:val="both"/>
      </w:pPr>
      <w:r>
        <w:rPr>
          <w:rFonts w:ascii="Times New Roman"/>
          <w:b w:val="false"/>
          <w:i w:val="false"/>
          <w:color w:val="000000"/>
          <w:sz w:val="28"/>
        </w:rPr>
        <w:t>
      11. Осы Кодекстің 115-бабында белгіленген мерзімдерде өтелмеген салық берешегiнің, әлеуметтік төлемдер бойынша берешектің болуы дара кәсіпкер ретінде оны тіркеу есебінен шығарудан бас тартуға негіз болып табылады.</w:t>
      </w:r>
    </w:p>
    <w:p>
      <w:pPr>
        <w:spacing w:after="0"/>
        <w:ind w:left="0"/>
        <w:jc w:val="both"/>
      </w:pPr>
      <w:r>
        <w:rPr>
          <w:rFonts w:ascii="Times New Roman"/>
          <w:b w:val="false"/>
          <w:i w:val="false"/>
          <w:color w:val="000000"/>
          <w:sz w:val="28"/>
        </w:rPr>
        <w:t>
      12. Осы баптың ережелері осы Кодекске сәйкес қызметін тоқтату кезінде салық міндеттемесін орындау ерекшеліктері қолданылған дара кәсіпкерлерге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66-бап. Қызметі тоқтатылған кезде дара кәсіпкерлердің жекелеген санаттарының және жеке практикамен айналысатын тұлғалардың салық міндеттемесін орындау ерекшеліктері</w:t>
      </w:r>
    </w:p>
    <w:p>
      <w:pPr>
        <w:spacing w:after="0"/>
        <w:ind w:left="0"/>
        <w:jc w:val="both"/>
      </w:pPr>
      <w:r>
        <w:rPr>
          <w:rFonts w:ascii="Times New Roman"/>
          <w:b w:val="false"/>
          <w:i w:val="false"/>
          <w:color w:val="000000"/>
          <w:sz w:val="28"/>
        </w:rPr>
        <w:t>
      1. Осы бап, бір мезгілде мынадай талаптарға сәйкес келетін:</w:t>
      </w:r>
    </w:p>
    <w:p>
      <w:pPr>
        <w:spacing w:after="0"/>
        <w:ind w:left="0"/>
        <w:jc w:val="both"/>
      </w:pPr>
      <w:r>
        <w:rPr>
          <w:rFonts w:ascii="Times New Roman"/>
          <w:b w:val="false"/>
          <w:i w:val="false"/>
          <w:color w:val="000000"/>
          <w:sz w:val="28"/>
        </w:rPr>
        <w:t>
      1) қосылған құн салығын төлеушілер болып табылмайтын;</w:t>
      </w:r>
    </w:p>
    <w:p>
      <w:pPr>
        <w:spacing w:after="0"/>
        <w:ind w:left="0"/>
        <w:jc w:val="both"/>
      </w:pPr>
      <w:r>
        <w:rPr>
          <w:rFonts w:ascii="Times New Roman"/>
          <w:b w:val="false"/>
          <w:i w:val="false"/>
          <w:color w:val="000000"/>
          <w:sz w:val="28"/>
        </w:rPr>
        <w:t>
      2) тәуекелдерді бағалау жүйесі іс-шараларының нәтижелері негізінде салықтық тексерулер жоспарына немесе ішінара салықтық тексерулер тізіміне енгізілмеген, қызметін тоқтататын дара кәсіпкердің және жеке практикамен айналысатын тұлғалардың салық міндеттемесін орындау ерекшеліктерін белгілейді.</w:t>
      </w:r>
    </w:p>
    <w:p>
      <w:pPr>
        <w:spacing w:after="0"/>
        <w:ind w:left="0"/>
        <w:jc w:val="both"/>
      </w:pPr>
      <w:r>
        <w:rPr>
          <w:rFonts w:ascii="Times New Roman"/>
          <w:b w:val="false"/>
          <w:i w:val="false"/>
          <w:color w:val="000000"/>
          <w:sz w:val="28"/>
        </w:rPr>
        <w:t>
      Осы бап осы Кодекстің 48-бабының 2-тармағында белгіленген талап қою мерзімінің өту уақыты ішінде осы тармақта айқындалған шарттарға сәйкес келетін дара кәсіпкерлерге немесе жеке практикамен айналысатын тұлғаларға қатысты қолданылады. Осы тармақтың ережелері дара кәсіпкерлер ретінде мемлекеттік тіркелген күннен басталған кезеңі осы Кодекстің 48-бабының 2-тармағында белгіленген талап қою мерзімінің өту уақытынан қысқа дара кәсіпкерлерге қатысты да қолданылады.</w:t>
      </w:r>
    </w:p>
    <w:p>
      <w:pPr>
        <w:spacing w:after="0"/>
        <w:ind w:left="0"/>
        <w:jc w:val="both"/>
      </w:pPr>
      <w:r>
        <w:rPr>
          <w:rFonts w:ascii="Times New Roman"/>
          <w:b w:val="false"/>
          <w:i w:val="false"/>
          <w:color w:val="000000"/>
          <w:sz w:val="28"/>
        </w:rPr>
        <w:t>
      2. Дара кәсіпкер немесе жеке практикамен айналысатын тұлға қызметін тоқтату туралы шешім қабылданған жағдайда орналасқан жері бойынша салық органына бір мезгілде:</w:t>
      </w:r>
    </w:p>
    <w:p>
      <w:pPr>
        <w:spacing w:after="0"/>
        <w:ind w:left="0"/>
        <w:jc w:val="both"/>
      </w:pPr>
      <w:r>
        <w:rPr>
          <w:rFonts w:ascii="Times New Roman"/>
          <w:b w:val="false"/>
          <w:i w:val="false"/>
          <w:color w:val="000000"/>
          <w:sz w:val="28"/>
        </w:rPr>
        <w:t>
      1) қызметін тоқтату туралы салықтық өтінішті;</w:t>
      </w:r>
    </w:p>
    <w:p>
      <w:pPr>
        <w:spacing w:after="0"/>
        <w:ind w:left="0"/>
        <w:jc w:val="both"/>
      </w:pPr>
      <w:r>
        <w:rPr>
          <w:rFonts w:ascii="Times New Roman"/>
          <w:b w:val="false"/>
          <w:i w:val="false"/>
          <w:color w:val="000000"/>
          <w:sz w:val="28"/>
        </w:rPr>
        <w:t>
      2) қызметтің жекелеген түрлері бойынша тіркеу есебіне алу болған жағдайда, рұқсаттар және хабарламалар туралы заңнамасында белгіленген тәртіппен салық органына жекелеген қызмет түрлерін жүзеге асыратын салық төлеуші ретінде қызметті бастағаны немесе тоқтатқаны туралы хабарламаны табыс етеді;</w:t>
      </w:r>
    </w:p>
    <w:p>
      <w:pPr>
        <w:spacing w:after="0"/>
        <w:ind w:left="0"/>
        <w:jc w:val="both"/>
      </w:pPr>
      <w:r>
        <w:rPr>
          <w:rFonts w:ascii="Times New Roman"/>
          <w:b w:val="false"/>
          <w:i w:val="false"/>
          <w:color w:val="000000"/>
          <w:sz w:val="28"/>
        </w:rPr>
        <w:t>
      3) таратудың салық есептілігін;</w:t>
      </w:r>
    </w:p>
    <w:p>
      <w:pPr>
        <w:spacing w:after="0"/>
        <w:ind w:left="0"/>
        <w:jc w:val="both"/>
      </w:pPr>
      <w:r>
        <w:rPr>
          <w:rFonts w:ascii="Times New Roman"/>
          <w:b w:val="false"/>
          <w:i w:val="false"/>
          <w:color w:val="000000"/>
          <w:sz w:val="28"/>
        </w:rPr>
        <w:t>
      4) осы Кодекстің 169-бабында белгіленген тәртіппен бақылау-кассалық машинаны есептен шығару туралы салықтық өтінішті табыс етеді.</w:t>
      </w:r>
    </w:p>
    <w:p>
      <w:pPr>
        <w:spacing w:after="0"/>
        <w:ind w:left="0"/>
        <w:jc w:val="both"/>
      </w:pPr>
      <w:r>
        <w:rPr>
          <w:rFonts w:ascii="Times New Roman"/>
          <w:b w:val="false"/>
          <w:i w:val="false"/>
          <w:color w:val="000000"/>
          <w:sz w:val="28"/>
        </w:rPr>
        <w:t>
      Қызметін тоқтататын дара кәсіпкер бақылау-кассалық машинаны салық органында есепке қойған жағдайда, осы тармақтың 4) тармақшасында көрсетілген құжатты табыс етеді.</w:t>
      </w:r>
    </w:p>
    <w:p>
      <w:pPr>
        <w:spacing w:after="0"/>
        <w:ind w:left="0"/>
        <w:jc w:val="both"/>
      </w:pPr>
      <w:r>
        <w:rPr>
          <w:rFonts w:ascii="Times New Roman"/>
          <w:b w:val="false"/>
          <w:i w:val="false"/>
          <w:color w:val="000000"/>
          <w:sz w:val="28"/>
        </w:rPr>
        <w:t>
      3. Таратудың салық есептілігі қызметін тоқтататын дара кәсіпкер немесе жеке практикамен айналысатын тұлға салық төлеушілер (салық агенттері) болып табылатын салықтардың, бюджетке төленетін төлемдердің түрлері және әлеуметтік төлемдер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басталса, осындай кезекті салық есептілігін табыс ету таратудың салық есептілігі табыс етілген күннен кешіктірілмей жүргізіледі.</w:t>
      </w:r>
    </w:p>
    <w:p>
      <w:pPr>
        <w:spacing w:after="0"/>
        <w:ind w:left="0"/>
        <w:jc w:val="both"/>
      </w:pPr>
      <w:r>
        <w:rPr>
          <w:rFonts w:ascii="Times New Roman"/>
          <w:b w:val="false"/>
          <w:i w:val="false"/>
          <w:color w:val="000000"/>
          <w:sz w:val="28"/>
        </w:rPr>
        <w:t>
      4. Қызметін тоқтататын дара кәсіпкер немесе жеке практикамен айналысатын тұлға таратудың салық есептілігінде көрсетілген салықтарды, бюджетке төленетін төлемдерді және әлеуметтік төлемдерді төлеуді салық органына таратудың салық есептілігі табыс етілген күннен бастап күнтізбелік он күннен кешіктірмей жүргізеді.</w:t>
      </w:r>
    </w:p>
    <w:p>
      <w:pPr>
        <w:spacing w:after="0"/>
        <w:ind w:left="0"/>
        <w:jc w:val="both"/>
      </w:pPr>
      <w:r>
        <w:rPr>
          <w:rFonts w:ascii="Times New Roman"/>
          <w:b w:val="false"/>
          <w:i w:val="false"/>
          <w:color w:val="000000"/>
          <w:sz w:val="28"/>
        </w:rPr>
        <w:t xml:space="preserve">
      Егер таратудың салық есептілігінің алдында табыс етілген салық есептілігінде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төлеу (аудару) салық органына таратудың салық есептілігі табыс етілген күннен бастап күнтізбелік он күннен кешіктірілмей жүргізіледі. </w:t>
      </w:r>
    </w:p>
    <w:p>
      <w:pPr>
        <w:spacing w:after="0"/>
        <w:ind w:left="0"/>
        <w:jc w:val="both"/>
      </w:pPr>
      <w:r>
        <w:rPr>
          <w:rFonts w:ascii="Times New Roman"/>
          <w:b w:val="false"/>
          <w:i w:val="false"/>
          <w:color w:val="000000"/>
          <w:sz w:val="28"/>
        </w:rPr>
        <w:t>
      5. Салық органы дара кәсіпкердің немесе жеке практикамен айналысатын тұлғаның қызметін тоқтату туралы салықтық өтінішін алған күннен бастап үш жұмыс күні ішінде:</w:t>
      </w:r>
    </w:p>
    <w:p>
      <w:pPr>
        <w:spacing w:after="0"/>
        <w:ind w:left="0"/>
        <w:jc w:val="both"/>
      </w:pPr>
      <w:r>
        <w:rPr>
          <w:rFonts w:ascii="Times New Roman"/>
          <w:b w:val="false"/>
          <w:i w:val="false"/>
          <w:color w:val="000000"/>
          <w:sz w:val="28"/>
        </w:rPr>
        <w:t>
      1) мемлекеттік уәкілетті органдарға – қызметін тоқтататын дара кәсіпкер немесе жеке практикамен айналысатын тұлға болып табылатын жеке тұлғаның мемлекеттік тіркеуге жататын мүлікпен жасаған мәмілелері туралы, сондай-ақ қызметті тоқтату туралы салықтық өтініш алынған күнгі жағдай бойынша оның мүлкі туралы мәліметтерді табыс ету туралы;</w:t>
      </w:r>
    </w:p>
    <w:p>
      <w:pPr>
        <w:spacing w:after="0"/>
        <w:ind w:left="0"/>
        <w:jc w:val="both"/>
      </w:pPr>
      <w:r>
        <w:rPr>
          <w:rFonts w:ascii="Times New Roman"/>
          <w:b w:val="false"/>
          <w:i w:val="false"/>
          <w:color w:val="000000"/>
          <w:sz w:val="28"/>
        </w:rPr>
        <w:t xml:space="preserve">
      2) банктерге және (немесе) банк операцияларының жекелеген түрлерін жүзеге асыратын ұйымдарға – қызметін тоқтататын дара кәсіпкердің немесе жеке практикамен айналысатын тұлғаның қызметін тоқтату туралы салықтық өтініші алынған күнгі банктік шоттарындағы ақшаның қалдықтары және қозғалысы туралы мәліметтерді табыс ету туралы сауал жіберуге міндетті. </w:t>
      </w:r>
    </w:p>
    <w:p>
      <w:pPr>
        <w:spacing w:after="0"/>
        <w:ind w:left="0"/>
        <w:jc w:val="both"/>
      </w:pPr>
      <w:r>
        <w:rPr>
          <w:rFonts w:ascii="Times New Roman"/>
          <w:b w:val="false"/>
          <w:i w:val="false"/>
          <w:color w:val="000000"/>
          <w:sz w:val="28"/>
        </w:rPr>
        <w:t xml:space="preserve">
      Осы тармақтың 1) тармақшасында көзделген мәмілелер туралы, сондай-ақ банктік шоттардағы ақша қозғалысы туралы мәліметтер салық органының қызметті тоқтату туралы салықтық өтінішті алған күніне дейін қызметін тоқтататын дара кәсіпкерге немесе жеке практикамен айналысатын тұлғаға салықтық тексеру жүргізілмеген кезең үшін осы Кодекстің 48-бабында белгіленген талап қою мерзімінің өту уақыты шегінде табыс етіледі. </w:t>
      </w:r>
    </w:p>
    <w:p>
      <w:pPr>
        <w:spacing w:after="0"/>
        <w:ind w:left="0"/>
        <w:jc w:val="both"/>
      </w:pPr>
      <w:r>
        <w:rPr>
          <w:rFonts w:ascii="Times New Roman"/>
          <w:b w:val="false"/>
          <w:i w:val="false"/>
          <w:color w:val="000000"/>
          <w:sz w:val="28"/>
        </w:rPr>
        <w:t>
      6. Салық органының осы баптың 5-тармағында көрсетілген сауалдары бойынша мәліметтер, егер осы Кодекстің 24-бабының 14) тармақшасының бірінші бөлігінде өзгеше көзделмесе, оларды алған күннен бастап жиырма жұмыс күнінен кешіктірілмей табыс етілуге тиіс.</w:t>
      </w:r>
    </w:p>
    <w:p>
      <w:pPr>
        <w:spacing w:after="0"/>
        <w:ind w:left="0"/>
        <w:jc w:val="both"/>
      </w:pPr>
      <w:r>
        <w:rPr>
          <w:rFonts w:ascii="Times New Roman"/>
          <w:b w:val="false"/>
          <w:i w:val="false"/>
          <w:color w:val="000000"/>
          <w:sz w:val="28"/>
        </w:rPr>
        <w:t>
      7. Салық органы барлық мәліметтерді алған күннен бастап он жұмыс күні ішінде камералдық бақылауды жүзеге асыруға және осы Кодексте белгіленген тәртіппен қорытынды жасауға міндетті.</w:t>
      </w:r>
    </w:p>
    <w:p>
      <w:pPr>
        <w:spacing w:after="0"/>
        <w:ind w:left="0"/>
        <w:jc w:val="both"/>
      </w:pPr>
      <w:r>
        <w:rPr>
          <w:rFonts w:ascii="Times New Roman"/>
          <w:b w:val="false"/>
          <w:i w:val="false"/>
          <w:color w:val="000000"/>
          <w:sz w:val="28"/>
        </w:rPr>
        <w:t>
      Қорытындыда камералдық бақылаудың нәтижелері мен салықтар, бюджетке төленетін төлемдер және әлеуметтік төлемдер бойынша есеп айырысудың жай-күйі көрсетіледі.</w:t>
      </w:r>
    </w:p>
    <w:p>
      <w:pPr>
        <w:spacing w:after="0"/>
        <w:ind w:left="0"/>
        <w:jc w:val="both"/>
      </w:pPr>
      <w:r>
        <w:rPr>
          <w:rFonts w:ascii="Times New Roman"/>
          <w:b w:val="false"/>
          <w:i w:val="false"/>
          <w:color w:val="000000"/>
          <w:sz w:val="28"/>
        </w:rPr>
        <w:t>
      Қорытынды кемінде екі дана етіп жасалады және оған салық органының лауазымды адамдары қол қояды. Қорытындының бір данасы қол қойылғаннан кейін үш жұмыс күнінен кешіктірілмей дара кәсіпкерге немесе жеке практикамен айналысатын тұлғаға қолдарын қойғыза отырып тапсырылады немесе оған пошта арқылы хабарламасы бар тапсырысты хатпен жіберіледі.</w:t>
      </w:r>
    </w:p>
    <w:p>
      <w:pPr>
        <w:spacing w:after="0"/>
        <w:ind w:left="0"/>
        <w:jc w:val="both"/>
      </w:pPr>
      <w:r>
        <w:rPr>
          <w:rFonts w:ascii="Times New Roman"/>
          <w:b w:val="false"/>
          <w:i w:val="false"/>
          <w:color w:val="000000"/>
          <w:sz w:val="28"/>
        </w:rPr>
        <w:t xml:space="preserve">
      Салық органы дара кәсіпкерге немесе жеке практикамен айналысатын тұлғаға пошта арқылы хабарламасы бар тапсырысты хатпен жіберген қорытындыны пошта немесе өзге байланыс ұйымы қайтарған жағдайда, осы Кодексте белгіленген негіздер бойынша және тәртіппен салықтық зерттеп-қарау жүргізілген күн осындай қорытындыны тапсырған күн болып табылады. </w:t>
      </w:r>
    </w:p>
    <w:p>
      <w:pPr>
        <w:spacing w:after="0"/>
        <w:ind w:left="0"/>
        <w:jc w:val="both"/>
      </w:pPr>
      <w:r>
        <w:rPr>
          <w:rFonts w:ascii="Times New Roman"/>
          <w:b w:val="false"/>
          <w:i w:val="false"/>
          <w:color w:val="000000"/>
          <w:sz w:val="28"/>
        </w:rPr>
        <w:t>
      8. Камералдық бақылау нәтижелері бойынша бұзушылықтар анықталған жағдайда, дара кәсіпкерге немесе жеке практикамен айналысатын тұлғаға қорытынды алынған күннен бастап бес жұмыс күнінен кешіктірілмей осы Кодекстің 10-тарауында белгіленген тәртіппен камералдық бақылау нәтижелері бойынша анықталған бұзушылықтарды жою туралы хабарлама тапсырылады.</w:t>
      </w:r>
    </w:p>
    <w:p>
      <w:pPr>
        <w:spacing w:after="0"/>
        <w:ind w:left="0"/>
        <w:jc w:val="both"/>
      </w:pPr>
      <w:r>
        <w:rPr>
          <w:rFonts w:ascii="Times New Roman"/>
          <w:b w:val="false"/>
          <w:i w:val="false"/>
          <w:color w:val="000000"/>
          <w:sz w:val="28"/>
        </w:rPr>
        <w:t>
      Дара кәсіпкер немесе жеке практикамен айналысатын тұлға камералдық бақылау нәтижелері бойынша анықталған бұзушылықтарды жою туралы хабарламаны орындауды осы Кодекстің 96-бабында белгіленген тәртіппен жүзеге асырады.</w:t>
      </w:r>
    </w:p>
    <w:p>
      <w:pPr>
        <w:spacing w:after="0"/>
        <w:ind w:left="0"/>
        <w:jc w:val="both"/>
      </w:pPr>
      <w:r>
        <w:rPr>
          <w:rFonts w:ascii="Times New Roman"/>
          <w:b w:val="false"/>
          <w:i w:val="false"/>
          <w:color w:val="000000"/>
          <w:sz w:val="28"/>
        </w:rPr>
        <w:t>
      Хабарлама орындалмаған және (немесе) салық органдары салық төлеуші табыс еткен түсіндірмелермен келіспеген жағдайда, қызметін тоқтататын дара кәсіпкерге немесе жеке практикамен айналысатын тұлғаға қатысты салықтық тексеру жүргізіледі. Бұл ретте салықтық тексеру осындай хабарламаны орындау және (немесе) анықталған бұзушылықтар бойынша келіспеу туралы түсіндірме алу мерзімі өткеннен кейін он жұмыс күнінен кешіктірілмей басталуға тиіс.</w:t>
      </w:r>
    </w:p>
    <w:p>
      <w:pPr>
        <w:spacing w:after="0"/>
        <w:ind w:left="0"/>
        <w:jc w:val="both"/>
      </w:pPr>
      <w:r>
        <w:rPr>
          <w:rFonts w:ascii="Times New Roman"/>
          <w:b w:val="false"/>
          <w:i w:val="false"/>
          <w:color w:val="000000"/>
          <w:sz w:val="28"/>
        </w:rPr>
        <w:t>
      9. Қызметін тоқтататын дара кәсіпкердің немесе жеке практикамен айналысатын тұлғаның салық берешегі аталған дара кәсіпкердің немесе жеке практикамен айналысатын тұлғаның ақшасы есебінен, оның ішінде мүлкін өткізуден алынған ақшасы есебінен Қазақстан Республикасының заңнамалық актілерінде белгіленген кезектілік тәртібімен өтеледі.</w:t>
      </w:r>
    </w:p>
    <w:p>
      <w:pPr>
        <w:spacing w:after="0"/>
        <w:ind w:left="0"/>
        <w:jc w:val="both"/>
      </w:pPr>
      <w:r>
        <w:rPr>
          <w:rFonts w:ascii="Times New Roman"/>
          <w:b w:val="false"/>
          <w:i w:val="false"/>
          <w:color w:val="000000"/>
          <w:sz w:val="28"/>
        </w:rPr>
        <w:t xml:space="preserve">
      10. Егер қызметін тоқтататын дара кәсіпкерде немесе жеке практикамен айналысатын тұлғада салықтардың, бюджетке төленетін төлемақылар мен өсімпұлдардың артық төленген сомалары бар болса, көрсетілген сомалар осы Кодекстің 102-бабында белгіленген тәртіппен осы дара кәсіпкердің немесе жеке практикамен айналысатын тұлғаның салық берешегін өтеу шотына есепке жатқызылуға жатады. </w:t>
      </w:r>
    </w:p>
    <w:p>
      <w:pPr>
        <w:spacing w:after="0"/>
        <w:ind w:left="0"/>
        <w:jc w:val="both"/>
      </w:pPr>
      <w:r>
        <w:rPr>
          <w:rFonts w:ascii="Times New Roman"/>
          <w:b w:val="false"/>
          <w:i w:val="false"/>
          <w:color w:val="000000"/>
          <w:sz w:val="28"/>
        </w:rPr>
        <w:t>
      Егер қызметін тоқтататын дара кәсіпкерде немесе жеке практикамен айналысатын тұлғада салықтардың, бюджетке төленетін төлемақылар мен өсімпұлдардың қате төленген сомалары бар болса, көрсетілген сомалар осы Кодекстің 103-бабында белгіленген тәртіппен есепке жатқызылуға жатады.</w:t>
      </w:r>
    </w:p>
    <w:p>
      <w:pPr>
        <w:spacing w:after="0"/>
        <w:ind w:left="0"/>
        <w:jc w:val="both"/>
      </w:pPr>
      <w:r>
        <w:rPr>
          <w:rFonts w:ascii="Times New Roman"/>
          <w:b w:val="false"/>
          <w:i w:val="false"/>
          <w:color w:val="000000"/>
          <w:sz w:val="28"/>
        </w:rPr>
        <w:t>
      11. Қызметін тоқтататын дара кәсіпкерде немесе жеке практикамен айналысатын тұлғада салық берешегі болмаған жағдайда:</w:t>
      </w:r>
    </w:p>
    <w:p>
      <w:pPr>
        <w:spacing w:after="0"/>
        <w:ind w:left="0"/>
        <w:jc w:val="both"/>
      </w:pPr>
      <w:r>
        <w:rPr>
          <w:rFonts w:ascii="Times New Roman"/>
          <w:b w:val="false"/>
          <w:i w:val="false"/>
          <w:color w:val="000000"/>
          <w:sz w:val="28"/>
        </w:rPr>
        <w:t>
      1) салықтардың және бюджетке төленетін төлемдердің қате төленген сомалары осы Кодекстің 103-бабында белгіленген тәртіппен осы салық төлеушіге қайтарылуға жатады;</w:t>
      </w:r>
    </w:p>
    <w:p>
      <w:pPr>
        <w:spacing w:after="0"/>
        <w:ind w:left="0"/>
        <w:jc w:val="both"/>
      </w:pPr>
      <w:r>
        <w:rPr>
          <w:rFonts w:ascii="Times New Roman"/>
          <w:b w:val="false"/>
          <w:i w:val="false"/>
          <w:color w:val="000000"/>
          <w:sz w:val="28"/>
        </w:rPr>
        <w:t xml:space="preserve">
      2) салықтардың, бюджетке төленетін төлемақылар мен өсімпұлдардың артық төленген сомалары осы Кодекстің 101-бабында белгіленген тәртіппен осы салық төлеушіге қайтарылуға жатады; </w:t>
      </w:r>
    </w:p>
    <w:p>
      <w:pPr>
        <w:spacing w:after="0"/>
        <w:ind w:left="0"/>
        <w:jc w:val="both"/>
      </w:pPr>
      <w:r>
        <w:rPr>
          <w:rFonts w:ascii="Times New Roman"/>
          <w:b w:val="false"/>
          <w:i w:val="false"/>
          <w:color w:val="000000"/>
          <w:sz w:val="28"/>
        </w:rPr>
        <w:t>
      3) айыппұлдардың төленген сомалары осы Кодекстің 106-бабында белгіленген тәртіппен осы салық төлеушіге қайтарылуға жатады;</w:t>
      </w:r>
    </w:p>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тәртіппен осы салық төлеушіге қайтарылуға жатады.</w:t>
      </w:r>
    </w:p>
    <w:p>
      <w:pPr>
        <w:spacing w:after="0"/>
        <w:ind w:left="0"/>
        <w:jc w:val="both"/>
      </w:pPr>
      <w:r>
        <w:rPr>
          <w:rFonts w:ascii="Times New Roman"/>
          <w:b w:val="false"/>
          <w:i w:val="false"/>
          <w:color w:val="000000"/>
          <w:sz w:val="28"/>
        </w:rPr>
        <w:t>
      12. Салық төлеушi салық берешегiн, әлеуметтік төлемдер бойынша берешекті төлеуді (аударуды)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p>
    <w:p>
      <w:pPr>
        <w:spacing w:after="0"/>
        <w:ind w:left="0"/>
        <w:jc w:val="both"/>
      </w:pPr>
      <w:r>
        <w:rPr>
          <w:rFonts w:ascii="Times New Roman"/>
          <w:b w:val="false"/>
          <w:i w:val="false"/>
          <w:color w:val="000000"/>
          <w:sz w:val="28"/>
        </w:rPr>
        <w:t>
      13. Дара кәсіпкер немесе жеке практикамен айналысатын тұлға:</w:t>
      </w:r>
    </w:p>
    <w:p>
      <w:pPr>
        <w:spacing w:after="0"/>
        <w:ind w:left="0"/>
        <w:jc w:val="both"/>
      </w:pPr>
      <w:r>
        <w:rPr>
          <w:rFonts w:ascii="Times New Roman"/>
          <w:b w:val="false"/>
          <w:i w:val="false"/>
          <w:color w:val="000000"/>
          <w:sz w:val="28"/>
        </w:rPr>
        <w:t xml:space="preserve">
      1) камералдық бақылау нәтижелері бойынша бұзушылықтар және салық берешегi, әлеуметтік төлемдер бойынша берешегі болмаған кезде – қорытынды жасалған; </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 болған және салық берешегi, әлеуметтік төлемдер бойынша берешегі болмаған кезде – осындай бұзушылықтарды жою туралы хабарлама орындалған;</w:t>
      </w:r>
    </w:p>
    <w:p>
      <w:pPr>
        <w:spacing w:after="0"/>
        <w:ind w:left="0"/>
        <w:jc w:val="both"/>
      </w:pPr>
      <w:r>
        <w:rPr>
          <w:rFonts w:ascii="Times New Roman"/>
          <w:b w:val="false"/>
          <w:i w:val="false"/>
          <w:color w:val="000000"/>
          <w:sz w:val="28"/>
        </w:rPr>
        <w:t>
      3) салық берешегі болған кезде және камералдық бақылау нәтижелері бойынша анықталған бұзушылықтар толық көлемде жойылған жағдайда – салық берешегі, әлеуметтік төлемдер бойынша берешегі өтелген күннен бастап дара кәсіпкер ретінде тіркеу есебінен шығарылды деп танылады.</w:t>
      </w:r>
    </w:p>
    <w:p>
      <w:pPr>
        <w:spacing w:after="0"/>
        <w:ind w:left="0"/>
        <w:jc w:val="both"/>
      </w:pPr>
      <w:r>
        <w:rPr>
          <w:rFonts w:ascii="Times New Roman"/>
          <w:b w:val="false"/>
          <w:i w:val="false"/>
          <w:color w:val="000000"/>
          <w:sz w:val="28"/>
        </w:rPr>
        <w:t>
      Дара кәсіпкерді немесе жеке практикамен айналысатын тұлғаны осы тармақта белгіленген тәртіппен тіркеу есебінен шығару туралы ақпарат дара кәсіпкер ретінде тіркеу есебінен шығарылған күннен бастап үш жұмыс күні ішінде уәкілетті органның интернет-ресурсында орналастырылады.</w:t>
      </w:r>
    </w:p>
    <w:p>
      <w:pPr>
        <w:spacing w:after="0"/>
        <w:ind w:left="0"/>
        <w:jc w:val="both"/>
      </w:pPr>
      <w:r>
        <w:rPr>
          <w:rFonts w:ascii="Times New Roman"/>
          <w:b w:val="false"/>
          <w:i w:val="false"/>
          <w:color w:val="000000"/>
          <w:sz w:val="28"/>
        </w:rPr>
        <w:t>
      Осы баптың 12-тармағында белгіленген мерзімдерде төленбеген салық берешегiнің, әлеуметтік төлемдер бойынша берешектің болуы дара кәсіпкер немесе жеке практикамен айналысатын тұлға ретінде тіркеу есебінен шығарудан бас тартуға негіз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Дара кәсіпкерлердің жекелеген санаттарының қызметін оңайлатылған тәртіппен тоқтатуы</w:t>
      </w:r>
    </w:p>
    <w:p>
      <w:pPr>
        <w:spacing w:after="0"/>
        <w:ind w:left="0"/>
        <w:jc w:val="both"/>
      </w:pPr>
      <w:r>
        <w:rPr>
          <w:rFonts w:ascii="Times New Roman"/>
          <w:b w:val="false"/>
          <w:i w:val="false"/>
          <w:color w:val="000000"/>
          <w:sz w:val="28"/>
        </w:rPr>
        <w:t>
      1. Дара кәсіпкерлердің жекелеген санаттарының қызметін оңайлатылған тәртіппен тоқтатуы осы Кодекстің 95-бабында белгіленген камералдық бақылау жүргізілмей, мына құжаттардың бірінің:</w:t>
      </w:r>
    </w:p>
    <w:p>
      <w:pPr>
        <w:spacing w:after="0"/>
        <w:ind w:left="0"/>
        <w:jc w:val="both"/>
      </w:pPr>
      <w:r>
        <w:rPr>
          <w:rFonts w:ascii="Times New Roman"/>
          <w:b w:val="false"/>
          <w:i w:val="false"/>
          <w:color w:val="000000"/>
          <w:sz w:val="28"/>
        </w:rPr>
        <w:t>
      1) салық төлеушінің қызметті тоқтату туралы салықтық өтінішінің;</w:t>
      </w:r>
    </w:p>
    <w:p>
      <w:pPr>
        <w:spacing w:after="0"/>
        <w:ind w:left="0"/>
        <w:jc w:val="both"/>
      </w:pPr>
      <w:r>
        <w:rPr>
          <w:rFonts w:ascii="Times New Roman"/>
          <w:b w:val="false"/>
          <w:i w:val="false"/>
          <w:color w:val="000000"/>
          <w:sz w:val="28"/>
        </w:rPr>
        <w:t>
      2) осы баптың 5-тармағында көзделген жағдайларда – салық есептілігін табыс етуді тоқтата тұру (ұзарту, қайта бастау) туралы салықтық өтініште немесе патент құнының есеп-қисабында қамтылған жазбаша келісімнің негізінде жүзеге асырылады.</w:t>
      </w:r>
    </w:p>
    <w:p>
      <w:pPr>
        <w:spacing w:after="0"/>
        <w:ind w:left="0"/>
        <w:jc w:val="both"/>
      </w:pPr>
      <w:r>
        <w:rPr>
          <w:rFonts w:ascii="Times New Roman"/>
          <w:b w:val="false"/>
          <w:i w:val="false"/>
          <w:color w:val="000000"/>
          <w:sz w:val="28"/>
        </w:rPr>
        <w:t>
      2. Қызметін тоқтату туралы салықтық өтінішті беру кезінде, бір мезгілде мынадай шарттарға сәйкес келетін:</w:t>
      </w:r>
    </w:p>
    <w:p>
      <w:pPr>
        <w:spacing w:after="0"/>
        <w:ind w:left="0"/>
        <w:jc w:val="both"/>
      </w:pPr>
      <w:r>
        <w:rPr>
          <w:rFonts w:ascii="Times New Roman"/>
          <w:b w:val="false"/>
          <w:i w:val="false"/>
          <w:color w:val="000000"/>
          <w:sz w:val="28"/>
        </w:rPr>
        <w:t>
      1) қосылған құн салығын төлеуші ретінде тіркеу есебінде тұрмайтын;</w:t>
      </w:r>
    </w:p>
    <w:p>
      <w:pPr>
        <w:spacing w:after="0"/>
        <w:ind w:left="0"/>
        <w:jc w:val="both"/>
      </w:pPr>
      <w:r>
        <w:rPr>
          <w:rFonts w:ascii="Times New Roman"/>
          <w:b w:val="false"/>
          <w:i w:val="false"/>
          <w:color w:val="000000"/>
          <w:sz w:val="28"/>
        </w:rPr>
        <w:t>
      2) бірлескен кәсіпкерлік нысанында қызметті жүзеге асырмайтын;</w:t>
      </w:r>
    </w:p>
    <w:p>
      <w:pPr>
        <w:spacing w:after="0"/>
        <w:ind w:left="0"/>
        <w:jc w:val="both"/>
      </w:pPr>
      <w:r>
        <w:rPr>
          <w:rFonts w:ascii="Times New Roman"/>
          <w:b w:val="false"/>
          <w:i w:val="false"/>
          <w:color w:val="000000"/>
          <w:sz w:val="28"/>
        </w:rPr>
        <w:t>
      3) осы Кодекстің 88-бабының 1-тармағында көрсетілген жекелеген қызмет түрлерін жүзеге асырмайтын;</w:t>
      </w:r>
    </w:p>
    <w:p>
      <w:pPr>
        <w:spacing w:after="0"/>
        <w:ind w:left="0"/>
        <w:jc w:val="both"/>
      </w:pPr>
      <w:r>
        <w:rPr>
          <w:rFonts w:ascii="Times New Roman"/>
          <w:b w:val="false"/>
          <w:i w:val="false"/>
          <w:color w:val="000000"/>
          <w:sz w:val="28"/>
        </w:rPr>
        <w:t>
      4) тәуекелдерді бағалау жүйесі іс-шараларының нәтижелері негізінде салықтық тексерулер жоспарында немесе ішінара салықтық тексерулер тізімінде жоқ;</w:t>
      </w:r>
    </w:p>
    <w:p>
      <w:pPr>
        <w:spacing w:after="0"/>
        <w:ind w:left="0"/>
        <w:jc w:val="both"/>
      </w:pPr>
      <w:r>
        <w:rPr>
          <w:rFonts w:ascii="Times New Roman"/>
          <w:b w:val="false"/>
          <w:i w:val="false"/>
          <w:color w:val="000000"/>
          <w:sz w:val="28"/>
        </w:rPr>
        <w:t>
      5) салық берешегi, әлеуметтік төлемдер бойынша берешегі жоқ;</w:t>
      </w:r>
    </w:p>
    <w:p>
      <w:pPr>
        <w:spacing w:after="0"/>
        <w:ind w:left="0"/>
        <w:jc w:val="both"/>
      </w:pPr>
      <w:r>
        <w:rPr>
          <w:rFonts w:ascii="Times New Roman"/>
          <w:b w:val="false"/>
          <w:i w:val="false"/>
          <w:color w:val="000000"/>
          <w:sz w:val="28"/>
        </w:rPr>
        <w:t>
      6) тәуекелдерді басқару жүйесі бойынша тәуекелдер деңгейі жоғары емес дара кәсіпкерлер қызметін оңайлатылған тәртіппен тоқтатуға жатады.</w:t>
      </w:r>
    </w:p>
    <w:p>
      <w:pPr>
        <w:spacing w:after="0"/>
        <w:ind w:left="0"/>
        <w:jc w:val="both"/>
      </w:pPr>
      <w:r>
        <w:rPr>
          <w:rFonts w:ascii="Times New Roman"/>
          <w:b w:val="false"/>
          <w:i w:val="false"/>
          <w:color w:val="000000"/>
          <w:sz w:val="28"/>
        </w:rPr>
        <w:t>
      Осы бап осы Кодекстің 48-бабының 2-тармағында белгіленген талап қою мерзімінің өту уақытында осы тармақтың бірінші бөлігінің 1) - 5) тармақшаларында айқындалған шарттарға сәйкес келетін дара кәсіпкерлерге қатысты қызметті тоқтату туралы салықтық өтініш беру күніне немесе осы баптың 5-тармағында белгіленген жағдайлар басталғанға дейін қолданылады.</w:t>
      </w:r>
    </w:p>
    <w:p>
      <w:pPr>
        <w:spacing w:after="0"/>
        <w:ind w:left="0"/>
        <w:jc w:val="both"/>
      </w:pPr>
      <w:r>
        <w:rPr>
          <w:rFonts w:ascii="Times New Roman"/>
          <w:b w:val="false"/>
          <w:i w:val="false"/>
          <w:color w:val="000000"/>
          <w:sz w:val="28"/>
        </w:rPr>
        <w:t>
      3. Осы баптың 1-тармағы 1) тармақшасында көзделген негіз бойынша қызметін оңайлатылған тәртіппен тоқтату кезінде дара кәсіпкер өзінің орналасқан жері бойынша салық органына, бір мезгілде:</w:t>
      </w:r>
    </w:p>
    <w:p>
      <w:pPr>
        <w:spacing w:after="0"/>
        <w:ind w:left="0"/>
        <w:jc w:val="both"/>
      </w:pPr>
      <w:r>
        <w:rPr>
          <w:rFonts w:ascii="Times New Roman"/>
          <w:b w:val="false"/>
          <w:i w:val="false"/>
          <w:color w:val="000000"/>
          <w:sz w:val="28"/>
        </w:rPr>
        <w:t>
      1) қызметін тоқтату туралы салықтық өтінішті;</w:t>
      </w:r>
    </w:p>
    <w:p>
      <w:pPr>
        <w:spacing w:after="0"/>
        <w:ind w:left="0"/>
        <w:jc w:val="both"/>
      </w:pPr>
      <w:r>
        <w:rPr>
          <w:rFonts w:ascii="Times New Roman"/>
          <w:b w:val="false"/>
          <w:i w:val="false"/>
          <w:color w:val="000000"/>
          <w:sz w:val="28"/>
        </w:rPr>
        <w:t>
      2) таратудың салық есептілігін;</w:t>
      </w:r>
    </w:p>
    <w:p>
      <w:pPr>
        <w:spacing w:after="0"/>
        <w:ind w:left="0"/>
        <w:jc w:val="both"/>
      </w:pPr>
      <w:r>
        <w:rPr>
          <w:rFonts w:ascii="Times New Roman"/>
          <w:b w:val="false"/>
          <w:i w:val="false"/>
          <w:color w:val="000000"/>
          <w:sz w:val="28"/>
        </w:rPr>
        <w:t>
      3) осы Кодекстің 169-бабында белгіленген тәртіппен бақылау-кассалық машинасын (ол болған жағдайда) есептен шығару туралы салықтық өтінішті табыс етеді.</w:t>
      </w:r>
    </w:p>
    <w:p>
      <w:pPr>
        <w:spacing w:after="0"/>
        <w:ind w:left="0"/>
        <w:jc w:val="both"/>
      </w:pPr>
      <w:r>
        <w:rPr>
          <w:rFonts w:ascii="Times New Roman"/>
          <w:b w:val="false"/>
          <w:i w:val="false"/>
          <w:color w:val="000000"/>
          <w:sz w:val="28"/>
        </w:rPr>
        <w:t>
      Таратудың салық есептілігі қызметін тоқтататын дара кәсіпкер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басталатын болса, осындай кезекті салық есептілігін табыс ету таратудың салық есептілігі табыс етілетін күннен кешіктірілмей жүргізіледі.</w:t>
      </w:r>
    </w:p>
    <w:p>
      <w:pPr>
        <w:spacing w:after="0"/>
        <w:ind w:left="0"/>
        <w:jc w:val="both"/>
      </w:pPr>
      <w:r>
        <w:rPr>
          <w:rFonts w:ascii="Times New Roman"/>
          <w:b w:val="false"/>
          <w:i w:val="false"/>
          <w:color w:val="000000"/>
          <w:sz w:val="28"/>
        </w:rPr>
        <w:t>
      4. Осы баптың 1-тармағы 1) тармақшасында көзделген негіз бойынша қызметін оңайлатылған тәртіппен тоқтату кезінде таратудың салық есептілігінде көрсетілген салықтарды, бюджетке төленетін төлемдерді және әлеуметтік төлемдерді төлеу салық органына таратудың салық есептілігі табыс етілген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Салық органы осы тармаққа сәйкес салық міндеттемесі орындалған күннен бастап үш жұмыс күнінен кешіктірмей дара кәсіпкерді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p>
    <w:p>
      <w:pPr>
        <w:spacing w:after="0"/>
        <w:ind w:left="0"/>
        <w:jc w:val="both"/>
      </w:pPr>
      <w:r>
        <w:rPr>
          <w:rFonts w:ascii="Times New Roman"/>
          <w:b w:val="false"/>
          <w:i w:val="false"/>
          <w:color w:val="000000"/>
          <w:sz w:val="28"/>
        </w:rPr>
        <w:t>
      Салық органы:</w:t>
      </w:r>
    </w:p>
    <w:p>
      <w:pPr>
        <w:spacing w:after="0"/>
        <w:ind w:left="0"/>
        <w:jc w:val="both"/>
      </w:pPr>
      <w:r>
        <w:rPr>
          <w:rFonts w:ascii="Times New Roman"/>
          <w:b w:val="false"/>
          <w:i w:val="false"/>
          <w:color w:val="000000"/>
          <w:sz w:val="28"/>
        </w:rPr>
        <w:t>
      1) осы баптың 2-тармағында көзделген шарттарға сәйкес келмеген және (немесе) осы баптың 3-тармағының талаптары орындалмаған кезде - қызметті тоқтату туралы салықтық өтініш берілген күннен бастап үш жүмыс күні ішінде;</w:t>
      </w:r>
    </w:p>
    <w:p>
      <w:pPr>
        <w:spacing w:after="0"/>
        <w:ind w:left="0"/>
        <w:jc w:val="both"/>
      </w:pPr>
      <w:r>
        <w:rPr>
          <w:rFonts w:ascii="Times New Roman"/>
          <w:b w:val="false"/>
          <w:i w:val="false"/>
          <w:color w:val="000000"/>
          <w:sz w:val="28"/>
        </w:rPr>
        <w:t>
      2) осы тармақта көзделген талаптар орындалмаған кезде – салықтарды, бюджетке төленетін төлемдерді және әлеуметтік төлемдерді төлеу мерзімі өткен күннен бастап үш жұмыс күні ішінде дара кәсіпкер ретінде тіркеу есебінен шығарудан бас тартады және уәкілетті органның интернет-ресурсында ақпаратты орналастырады.</w:t>
      </w:r>
    </w:p>
    <w:p>
      <w:pPr>
        <w:spacing w:after="0"/>
        <w:ind w:left="0"/>
        <w:jc w:val="both"/>
      </w:pPr>
      <w:r>
        <w:rPr>
          <w:rFonts w:ascii="Times New Roman"/>
          <w:b w:val="false"/>
          <w:i w:val="false"/>
          <w:color w:val="000000"/>
          <w:sz w:val="28"/>
        </w:rPr>
        <w:t>
      5. Мынадай жағдайларда:</w:t>
      </w:r>
    </w:p>
    <w:p>
      <w:pPr>
        <w:spacing w:after="0"/>
        <w:ind w:left="0"/>
        <w:jc w:val="both"/>
      </w:pPr>
      <w:r>
        <w:rPr>
          <w:rFonts w:ascii="Times New Roman"/>
          <w:b w:val="false"/>
          <w:i w:val="false"/>
          <w:color w:val="000000"/>
          <w:sz w:val="28"/>
        </w:rPr>
        <w:t>
      1) патент негізіндегі арнаулы салық режимін қолданатын және патенттiң қолданыс мерзiмi өткен немесе қызметті тоқтата тұру кезеңі аяқталған күннен бастап күнтізбелік алпыс күн ішінде патент құнының кезекті есеп-қисабын табыс етпеген;</w:t>
      </w:r>
    </w:p>
    <w:p>
      <w:pPr>
        <w:spacing w:after="0"/>
        <w:ind w:left="0"/>
        <w:jc w:val="both"/>
      </w:pPr>
      <w:r>
        <w:rPr>
          <w:rFonts w:ascii="Times New Roman"/>
          <w:b w:val="false"/>
          <w:i w:val="false"/>
          <w:color w:val="000000"/>
          <w:sz w:val="28"/>
        </w:rPr>
        <w:t>
      2) салық есептілігін табыс етуді тоқтата тұрған және қызметін тоқтата тұру кезеңі аяқталғаннан кейін осы Кодексте белгіленген салық есептілігін табыс ету мерзімі өткен күннен бастап күнтізбелік алпыс күн ішінде салық есептілігін табыс етпеген дара кәсіпкерлер осы баптың 1-тармағы бірінші бөлігінің 2) тармақшасында көзделген негіз бойынша қызметін оңайлатылған тәртіппен тоқтатуға жатады.</w:t>
      </w:r>
    </w:p>
    <w:p>
      <w:pPr>
        <w:spacing w:after="0"/>
        <w:ind w:left="0"/>
        <w:jc w:val="both"/>
      </w:pPr>
      <w:r>
        <w:rPr>
          <w:rFonts w:ascii="Times New Roman"/>
          <w:b w:val="false"/>
          <w:i w:val="false"/>
          <w:color w:val="000000"/>
          <w:sz w:val="28"/>
        </w:rPr>
        <w:t>
      Осы тармақта көрсетілген жағдайларда салық органы дара кәсіпкер:</w:t>
      </w:r>
    </w:p>
    <w:p>
      <w:pPr>
        <w:spacing w:after="0"/>
        <w:ind w:left="0"/>
        <w:jc w:val="both"/>
      </w:pPr>
      <w:r>
        <w:rPr>
          <w:rFonts w:ascii="Times New Roman"/>
          <w:b w:val="false"/>
          <w:i w:val="false"/>
          <w:color w:val="000000"/>
          <w:sz w:val="28"/>
        </w:rPr>
        <w:t>
      осы баптың 2-тармағында көзделген шарттарға сәйкес келген кезде;</w:t>
      </w:r>
    </w:p>
    <w:p>
      <w:pPr>
        <w:spacing w:after="0"/>
        <w:ind w:left="0"/>
        <w:jc w:val="both"/>
      </w:pPr>
      <w:r>
        <w:rPr>
          <w:rFonts w:ascii="Times New Roman"/>
          <w:b w:val="false"/>
          <w:i w:val="false"/>
          <w:color w:val="000000"/>
          <w:sz w:val="28"/>
        </w:rPr>
        <w:t>
      салық органында тіркеу есебінде тұрған бақылау-кассалық машинасы болмаған кезде;</w:t>
      </w:r>
    </w:p>
    <w:p>
      <w:pPr>
        <w:spacing w:after="0"/>
        <w:ind w:left="0"/>
        <w:jc w:val="both"/>
      </w:pPr>
      <w:r>
        <w:rPr>
          <w:rFonts w:ascii="Times New Roman"/>
          <w:b w:val="false"/>
          <w:i w:val="false"/>
          <w:color w:val="000000"/>
          <w:sz w:val="28"/>
        </w:rPr>
        <w:t>
      осы тармақтың 1) және 2) тармақшаларында белгіленген мерзімдердің бірі өткен күннен бастап үш жұмыс күні ішінде дара кәсіпкер ретінде оны орналасқан жері бойынша тіркеу есебінен шығаруды жүзеге асырады.</w:t>
      </w:r>
    </w:p>
    <w:p>
      <w:pPr>
        <w:spacing w:after="0"/>
        <w:ind w:left="0"/>
        <w:jc w:val="both"/>
      </w:pPr>
      <w:r>
        <w:rPr>
          <w:rFonts w:ascii="Times New Roman"/>
          <w:b w:val="false"/>
          <w:i w:val="false"/>
          <w:color w:val="000000"/>
          <w:sz w:val="28"/>
        </w:rPr>
        <w:t>
      Дара кәсіпкерді осы тармақта белгіленген тәртіппен тіркеу есебінен шығару туралы ақпарат осы тармақтың бірінші бөлігінің 1) және 2) тармақшаларында белгіленген мерзімдердің бірі өткен күннен бастап үш жұмыс күні ішінде уәкілетті органның интернет-ресурсында орналастырылады.</w:t>
      </w:r>
    </w:p>
    <w:p>
      <w:pPr>
        <w:spacing w:after="0"/>
        <w:ind w:left="0"/>
        <w:jc w:val="both"/>
      </w:pPr>
      <w:r>
        <w:rPr>
          <w:rFonts w:ascii="Times New Roman"/>
          <w:b w:val="false"/>
          <w:i w:val="false"/>
          <w:color w:val="000000"/>
          <w:sz w:val="28"/>
        </w:rPr>
        <w:t>
      6. Салық төлеуші:</w:t>
      </w:r>
    </w:p>
    <w:p>
      <w:pPr>
        <w:spacing w:after="0"/>
        <w:ind w:left="0"/>
        <w:jc w:val="both"/>
      </w:pPr>
      <w:r>
        <w:rPr>
          <w:rFonts w:ascii="Times New Roman"/>
          <w:b w:val="false"/>
          <w:i w:val="false"/>
          <w:color w:val="000000"/>
          <w:sz w:val="28"/>
        </w:rPr>
        <w:t>
      осы баптың 1-тармағы 1) тармақшасында көзделген негіз бойынша қызметті оңайлатылған тәртіппен тоқтату кезінде – салықтарды, бюджетке төленетін төлемдерді және әлеуметтік төлемдерді төлеген күнінен;</w:t>
      </w:r>
    </w:p>
    <w:p>
      <w:pPr>
        <w:spacing w:after="0"/>
        <w:ind w:left="0"/>
        <w:jc w:val="both"/>
      </w:pPr>
      <w:r>
        <w:rPr>
          <w:rFonts w:ascii="Times New Roman"/>
          <w:b w:val="false"/>
          <w:i w:val="false"/>
          <w:color w:val="000000"/>
          <w:sz w:val="28"/>
        </w:rPr>
        <w:t>
      осы баптың 1-тармағы 2) тармақшасында көзделген негіз бойынша қызметті оңайлатылған тәртіппен тоқтату кезінде – соңғы патенттің қолданылу мерзімі өткен (қызметті тоқтата тұру жағдайларын қоспағанда) күннен;</w:t>
      </w:r>
    </w:p>
    <w:p>
      <w:pPr>
        <w:spacing w:after="0"/>
        <w:ind w:left="0"/>
        <w:jc w:val="both"/>
      </w:pPr>
      <w:r>
        <w:rPr>
          <w:rFonts w:ascii="Times New Roman"/>
          <w:b w:val="false"/>
          <w:i w:val="false"/>
          <w:color w:val="000000"/>
          <w:sz w:val="28"/>
        </w:rPr>
        <w:t>
      осы баптың 1-тармағы 2) тармақшасында көзделген негіз бойынша қызметті оңайлатылған тәртіппен тоқтату кезінде – салық есептілігін табыс етуді тоқтата тұру (ұзарту, қайта бастау) туралы салықтық өтініште көрсетілген қызметті тоқтата тұру кезеңі аяқталған күннен кейінгі күннен бастап дара кәсіпкер ретінде тіркеу есебінен шығарылған болып танылады.</w:t>
      </w:r>
    </w:p>
    <w:p>
      <w:pPr>
        <w:spacing w:after="0"/>
        <w:ind w:left="0"/>
        <w:jc w:val="both"/>
      </w:pPr>
      <w:r>
        <w:rPr>
          <w:rFonts w:ascii="Times New Roman"/>
          <w:b w:val="false"/>
          <w:i w:val="false"/>
          <w:color w:val="000000"/>
          <w:sz w:val="28"/>
        </w:rPr>
        <w:t>
      7. Салық органы осы бапқа сәйкес дара кәсіпкердің қызметі тоқтатылғаннан кейін талап қою мерзімінің өту уақытында бұзушылықтарды анықтаған жағдайда, дара кәсіпкер ретінде тіркелу кезеңінде жүзеге асырылатын қызмет бойынша салықтар, бюджетке төленетін төлемдер және әлеуметтік төлемдер бойынша салық міндеттемелерін есептеуді жеке тұлға оларды төлеу жөнінде міндеттемелер туындаған сәтте қолданыста болатын Қазақстан Республикасының салық заңнамасына сәйкес жүргізеді.</w:t>
      </w:r>
    </w:p>
    <w:p>
      <w:pPr>
        <w:spacing w:after="0"/>
        <w:ind w:left="0"/>
        <w:jc w:val="left"/>
      </w:pPr>
      <w:r>
        <w:rPr>
          <w:rFonts w:ascii="Times New Roman"/>
          <w:b/>
          <w:i w:val="false"/>
          <w:color w:val="000000"/>
        </w:rPr>
        <w:t xml:space="preserve"> 3-БӨЛІМ. САЛЫҚТЫҚ БАҚЫЛАУ ЖӘНЕ САЛЫҚ ӘКІМШІЛІГІН ЖҮРГІЗУДІҢ ӨЗГЕ ДЕ НЫСАНДАРЫ 8-ТАРАУ.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68-бап.</w:t>
      </w:r>
      <w:r>
        <w:rPr>
          <w:rFonts w:ascii="Times New Roman"/>
          <w:b w:val="false"/>
          <w:i w:val="false"/>
          <w:color w:val="000000"/>
          <w:sz w:val="28"/>
        </w:rPr>
        <w:t xml:space="preserve"> </w:t>
      </w:r>
      <w:r>
        <w:rPr>
          <w:rFonts w:ascii="Times New Roman"/>
          <w:b/>
          <w:i w:val="false"/>
          <w:color w:val="000000"/>
          <w:sz w:val="28"/>
        </w:rPr>
        <w:t>Салық әкімшілігін жүргізу</w:t>
      </w:r>
    </w:p>
    <w:p>
      <w:pPr>
        <w:spacing w:after="0"/>
        <w:ind w:left="0"/>
        <w:jc w:val="both"/>
      </w:pPr>
      <w:r>
        <w:rPr>
          <w:rFonts w:ascii="Times New Roman"/>
          <w:b w:val="false"/>
          <w:i w:val="false"/>
          <w:color w:val="000000"/>
          <w:sz w:val="28"/>
        </w:rPr>
        <w:t xml:space="preserve">
      Салық әкімшілігін жүргізу салық органдары және басқа да уәкілетті мемлекеттік органдар жүзеге асыратын салықтарды және бюджетке төленетін төлемдерді жинау жөніндегі шаралар мен тәсілдер жүйесі (жиынтығы), оның ішінде салықтық бақылауды жүзеге асыру, мерзімінде орындалмаған салық міндеттемесінің орындалуын қамтамасыз ету тәсілдері мен салық берешегін мәжбүрлеп өндіріп алу шараларын қолдану, сондай-ақ мемлекеттік қызметтер көрсету және осы Кодексте белгіленген өзге де нысандар болып табылады. </w:t>
      </w:r>
    </w:p>
    <w:p>
      <w:pPr>
        <w:spacing w:after="0"/>
        <w:ind w:left="0"/>
        <w:jc w:val="both"/>
      </w:pPr>
      <w:r>
        <w:rPr>
          <w:rFonts w:ascii="Times New Roman"/>
          <w:b w:val="false"/>
          <w:i w:val="false"/>
          <w:color w:val="000000"/>
          <w:sz w:val="28"/>
        </w:rPr>
        <w:t xml:space="preserve">
      2. Салық әкімшілігін жүргізу: </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xml:space="preserve">
      2) салық төлеуші мен салық органдары арасындағы өзара іс-қимылдың тиімділігін арттыру; </w:t>
      </w:r>
    </w:p>
    <w:p>
      <w:pPr>
        <w:spacing w:after="0"/>
        <w:ind w:left="0"/>
        <w:jc w:val="both"/>
      </w:pPr>
      <w:r>
        <w:rPr>
          <w:rFonts w:ascii="Times New Roman"/>
          <w:b w:val="false"/>
          <w:i w:val="false"/>
          <w:color w:val="000000"/>
          <w:sz w:val="28"/>
        </w:rPr>
        <w:t xml:space="preserve">
      3) тәуекелдерді бағалауға негізделген салық әкімшілігін жүргізуді жүзеге асыру кезіндегі сараланған тәсіл қағидаттарына негізделеді. </w:t>
      </w:r>
    </w:p>
    <w:p>
      <w:pPr>
        <w:spacing w:after="0"/>
        <w:ind w:left="0"/>
        <w:jc w:val="both"/>
      </w:pPr>
      <w:r>
        <w:rPr>
          <w:rFonts w:ascii="Times New Roman"/>
          <w:b w:val="false"/>
          <w:i w:val="false"/>
          <w:color w:val="000000"/>
          <w:sz w:val="28"/>
        </w:rPr>
        <w:t xml:space="preserve">
      3. Салық әкімшілігін жүргізудің нысандары: </w:t>
      </w:r>
    </w:p>
    <w:p>
      <w:pPr>
        <w:spacing w:after="0"/>
        <w:ind w:left="0"/>
        <w:jc w:val="both"/>
      </w:pPr>
      <w:r>
        <w:rPr>
          <w:rFonts w:ascii="Times New Roman"/>
          <w:b w:val="false"/>
          <w:i w:val="false"/>
          <w:color w:val="000000"/>
          <w:sz w:val="28"/>
        </w:rPr>
        <w:t xml:space="preserve">
      1) салық органдарының мемлекеттік қызметтер көрсетуі; </w:t>
      </w:r>
    </w:p>
    <w:p>
      <w:pPr>
        <w:spacing w:after="0"/>
        <w:ind w:left="0"/>
        <w:jc w:val="both"/>
      </w:pPr>
      <w:r>
        <w:rPr>
          <w:rFonts w:ascii="Times New Roman"/>
          <w:b w:val="false"/>
          <w:i w:val="false"/>
          <w:color w:val="000000"/>
          <w:sz w:val="28"/>
        </w:rPr>
        <w:t xml:space="preserve">
      2) салық төлеушілерге жәрдемдесу; </w:t>
      </w:r>
    </w:p>
    <w:p>
      <w:pPr>
        <w:spacing w:after="0"/>
        <w:ind w:left="0"/>
        <w:jc w:val="both"/>
      </w:pPr>
      <w:r>
        <w:rPr>
          <w:rFonts w:ascii="Times New Roman"/>
          <w:b w:val="false"/>
          <w:i w:val="false"/>
          <w:color w:val="000000"/>
          <w:sz w:val="28"/>
        </w:rPr>
        <w:t xml:space="preserve">
      3) ақпараттық жүйелерді және деректермен алмасу арналарын пайдалана отырып, салық органдары мен салық төлеушілер арасындағы өзара іс-қимыл; </w:t>
      </w:r>
    </w:p>
    <w:p>
      <w:pPr>
        <w:spacing w:after="0"/>
        <w:ind w:left="0"/>
        <w:jc w:val="both"/>
      </w:pPr>
      <w:r>
        <w:rPr>
          <w:rFonts w:ascii="Times New Roman"/>
          <w:b w:val="false"/>
          <w:i w:val="false"/>
          <w:color w:val="000000"/>
          <w:sz w:val="28"/>
        </w:rPr>
        <w:t>
      4) салық заңнамасының сақталуын бақылау (салықтық бақылау);</w:t>
      </w:r>
    </w:p>
    <w:p>
      <w:pPr>
        <w:spacing w:after="0"/>
        <w:ind w:left="0"/>
        <w:jc w:val="both"/>
      </w:pPr>
      <w:r>
        <w:rPr>
          <w:rFonts w:ascii="Times New Roman"/>
          <w:b w:val="false"/>
          <w:i w:val="false"/>
          <w:color w:val="000000"/>
          <w:sz w:val="28"/>
        </w:rPr>
        <w:t>
      5) мерзімінде орындалмаған салық міндеттемесінің орындалуын қамтамасыз ету тәсілдері мен салық берешегін мәжбүрлеп өндіріп алу шараларын қолдану;</w:t>
      </w:r>
    </w:p>
    <w:p>
      <w:pPr>
        <w:spacing w:after="0"/>
        <w:ind w:left="0"/>
        <w:jc w:val="both"/>
      </w:pPr>
      <w:r>
        <w:rPr>
          <w:rFonts w:ascii="Times New Roman"/>
          <w:b w:val="false"/>
          <w:i w:val="false"/>
          <w:color w:val="000000"/>
          <w:sz w:val="28"/>
        </w:rPr>
        <w:t>
      6) осы Кодексте белгіленген өзге де нысандар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69-бап.</w:t>
      </w:r>
      <w:r>
        <w:rPr>
          <w:rFonts w:ascii="Times New Roman"/>
          <w:b w:val="false"/>
          <w:i w:val="false"/>
          <w:color w:val="000000"/>
          <w:sz w:val="28"/>
        </w:rPr>
        <w:t xml:space="preserve"> </w:t>
      </w:r>
      <w:r>
        <w:rPr>
          <w:rFonts w:ascii="Times New Roman"/>
          <w:b/>
          <w:i w:val="false"/>
          <w:color w:val="000000"/>
          <w:sz w:val="28"/>
        </w:rPr>
        <w:t>Салықтық бақылау</w:t>
      </w:r>
    </w:p>
    <w:p>
      <w:pPr>
        <w:spacing w:after="0"/>
        <w:ind w:left="0"/>
        <w:jc w:val="both"/>
      </w:pPr>
      <w:r>
        <w:rPr>
          <w:rFonts w:ascii="Times New Roman"/>
          <w:b w:val="false"/>
          <w:i w:val="false"/>
          <w:color w:val="000000"/>
          <w:sz w:val="28"/>
        </w:rPr>
        <w:t xml:space="preserve">
      1. Салықтық бақылау - Қазақстан Республикасының салық заңнамасы, орындалуын бақылау салық органдарына жүктелген Қазақстан Республикасының өзге де заңнамасы нормаларының орындалуына салық органдары жүзеге асыратын мемлекеттік бақылау. </w:t>
      </w:r>
    </w:p>
    <w:p>
      <w:pPr>
        <w:spacing w:after="0"/>
        <w:ind w:left="0"/>
        <w:jc w:val="both"/>
      </w:pPr>
      <w:r>
        <w:rPr>
          <w:rFonts w:ascii="Times New Roman"/>
          <w:b w:val="false"/>
          <w:i w:val="false"/>
          <w:color w:val="000000"/>
          <w:sz w:val="28"/>
        </w:rPr>
        <w:t xml:space="preserve">
      2. Салықтық бақылау: </w:t>
      </w:r>
    </w:p>
    <w:p>
      <w:pPr>
        <w:spacing w:after="0"/>
        <w:ind w:left="0"/>
        <w:jc w:val="both"/>
      </w:pPr>
      <w:r>
        <w:rPr>
          <w:rFonts w:ascii="Times New Roman"/>
          <w:b w:val="false"/>
          <w:i w:val="false"/>
          <w:color w:val="000000"/>
          <w:sz w:val="28"/>
        </w:rPr>
        <w:t xml:space="preserve">
      1) салықтық тексеру нысанында; </w:t>
      </w:r>
    </w:p>
    <w:p>
      <w:pPr>
        <w:spacing w:after="0"/>
        <w:ind w:left="0"/>
        <w:jc w:val="both"/>
      </w:pPr>
      <w:r>
        <w:rPr>
          <w:rFonts w:ascii="Times New Roman"/>
          <w:b w:val="false"/>
          <w:i w:val="false"/>
          <w:color w:val="000000"/>
          <w:sz w:val="28"/>
        </w:rPr>
        <w:t xml:space="preserve">
      2) мемлекеттік бақылаудың өзге де нысандарында жүзеге асырылады. </w:t>
      </w:r>
    </w:p>
    <w:p>
      <w:pPr>
        <w:spacing w:after="0"/>
        <w:ind w:left="0"/>
        <w:jc w:val="both"/>
      </w:pPr>
      <w:r>
        <w:rPr>
          <w:rFonts w:ascii="Times New Roman"/>
          <w:b w:val="false"/>
          <w:i w:val="false"/>
          <w:color w:val="000000"/>
          <w:sz w:val="28"/>
        </w:rPr>
        <w:t xml:space="preserve">
      3. Салықтық бақылаудың осы нысандары шеңберінде: </w:t>
      </w:r>
    </w:p>
    <w:p>
      <w:pPr>
        <w:spacing w:after="0"/>
        <w:ind w:left="0"/>
        <w:jc w:val="both"/>
      </w:pPr>
      <w:r>
        <w:rPr>
          <w:rFonts w:ascii="Times New Roman"/>
          <w:b w:val="false"/>
          <w:i w:val="false"/>
          <w:color w:val="000000"/>
          <w:sz w:val="28"/>
        </w:rPr>
        <w:t>
       1) салық міндеттемесінің, әлеуметтік төлемдерді есептеу, ұстап қалу және аудару жөніндегі міндеттердің орындалуын есепке алуды;</w:t>
      </w:r>
    </w:p>
    <w:p>
      <w:pPr>
        <w:spacing w:after="0"/>
        <w:ind w:left="0"/>
        <w:jc w:val="both"/>
      </w:pPr>
      <w:r>
        <w:rPr>
          <w:rFonts w:ascii="Times New Roman"/>
          <w:b w:val="false"/>
          <w:i w:val="false"/>
          <w:color w:val="000000"/>
          <w:sz w:val="28"/>
        </w:rPr>
        <w:t xml:space="preserve">
      2) бақылау-кассалық машиналарды қолдану тәртібінің сақталуын бақылауды; </w:t>
      </w:r>
    </w:p>
    <w:p>
      <w:pPr>
        <w:spacing w:after="0"/>
        <w:ind w:left="0"/>
        <w:jc w:val="both"/>
      </w:pPr>
      <w:r>
        <w:rPr>
          <w:rFonts w:ascii="Times New Roman"/>
          <w:b w:val="false"/>
          <w:i w:val="false"/>
          <w:color w:val="000000"/>
          <w:sz w:val="28"/>
        </w:rPr>
        <w:t>
      3) акцизделетін тауарларды, сондай-ақ авиациялық отынды, биоотынды және мазутты бақылауды;</w:t>
      </w:r>
    </w:p>
    <w:p>
      <w:pPr>
        <w:spacing w:after="0"/>
        <w:ind w:left="0"/>
        <w:jc w:val="both"/>
      </w:pPr>
      <w:r>
        <w:rPr>
          <w:rFonts w:ascii="Times New Roman"/>
          <w:b w:val="false"/>
          <w:i w:val="false"/>
          <w:color w:val="000000"/>
          <w:sz w:val="28"/>
        </w:rPr>
        <w:t xml:space="preserve">
      4) трансферттік баға белгілеу кезіндегі бақылауды; </w:t>
      </w:r>
    </w:p>
    <w:p>
      <w:pPr>
        <w:spacing w:after="0"/>
        <w:ind w:left="0"/>
        <w:jc w:val="both"/>
      </w:pPr>
      <w:r>
        <w:rPr>
          <w:rFonts w:ascii="Times New Roman"/>
          <w:b w:val="false"/>
          <w:i w:val="false"/>
          <w:color w:val="000000"/>
          <w:sz w:val="28"/>
        </w:rPr>
        <w:t xml:space="preserve">
      5) мемлекет меншігіне айналдырылған (айналдырылуға жататын) мүлікті есепке алу, сақтау, бағалау, одан әрі пайдалану және өткізу тәртібінің сақталуын бақылауды; </w:t>
      </w:r>
    </w:p>
    <w:p>
      <w:pPr>
        <w:spacing w:after="0"/>
        <w:ind w:left="0"/>
        <w:jc w:val="both"/>
      </w:pPr>
      <w:r>
        <w:rPr>
          <w:rFonts w:ascii="Times New Roman"/>
          <w:b w:val="false"/>
          <w:i w:val="false"/>
          <w:color w:val="000000"/>
          <w:sz w:val="28"/>
        </w:rPr>
        <w:t>
      6) Қазақстан Республикасының салық заңнамасын орындауға бағытталған функцияларды жүзеге асыру жөніндегі міндеттерді орындау бөлігінде уәкілетті мемлекеттік және жергілікті атқарушы органдардың қызметін бақылау;</w:t>
      </w:r>
    </w:p>
    <w:p>
      <w:pPr>
        <w:spacing w:after="0"/>
        <w:ind w:left="0"/>
        <w:jc w:val="both"/>
      </w:pPr>
      <w:r>
        <w:rPr>
          <w:rFonts w:ascii="Times New Roman"/>
          <w:b w:val="false"/>
          <w:i w:val="false"/>
          <w:color w:val="000000"/>
          <w:sz w:val="28"/>
        </w:rPr>
        <w:t xml:space="preserve">
      7) тауарларға ілеспе жүкқұжаттарды ресімдеу тәртібінің сақталуын бақылау жүзеге асырылады. </w:t>
      </w:r>
    </w:p>
    <w:p>
      <w:pPr>
        <w:spacing w:after="0"/>
        <w:ind w:left="0"/>
        <w:jc w:val="both"/>
      </w:pPr>
      <w:r>
        <w:rPr>
          <w:rFonts w:ascii="Times New Roman"/>
          <w:b w:val="false"/>
          <w:i w:val="false"/>
          <w:color w:val="000000"/>
          <w:sz w:val="28"/>
        </w:rPr>
        <w:t xml:space="preserve">
      4. Мемлекеттік бақылаудың өзге де нысаны шеңберінде: </w:t>
      </w:r>
    </w:p>
    <w:p>
      <w:pPr>
        <w:spacing w:after="0"/>
        <w:ind w:left="0"/>
        <w:jc w:val="both"/>
      </w:pPr>
      <w:r>
        <w:rPr>
          <w:rFonts w:ascii="Times New Roman"/>
          <w:b w:val="false"/>
          <w:i w:val="false"/>
          <w:color w:val="000000"/>
          <w:sz w:val="28"/>
        </w:rPr>
        <w:t xml:space="preserve">
      1) салық төлеушілерді салық органдарында тіркеу; </w:t>
      </w:r>
    </w:p>
    <w:p>
      <w:pPr>
        <w:spacing w:after="0"/>
        <w:ind w:left="0"/>
        <w:jc w:val="both"/>
      </w:pPr>
      <w:r>
        <w:rPr>
          <w:rFonts w:ascii="Times New Roman"/>
          <w:b w:val="false"/>
          <w:i w:val="false"/>
          <w:color w:val="000000"/>
          <w:sz w:val="28"/>
        </w:rPr>
        <w:t xml:space="preserve">
      2) салықтық нысандарды қабылдау; </w:t>
      </w:r>
    </w:p>
    <w:p>
      <w:pPr>
        <w:spacing w:after="0"/>
        <w:ind w:left="0"/>
        <w:jc w:val="both"/>
      </w:pPr>
      <w:r>
        <w:rPr>
          <w:rFonts w:ascii="Times New Roman"/>
          <w:b w:val="false"/>
          <w:i w:val="false"/>
          <w:color w:val="000000"/>
          <w:sz w:val="28"/>
        </w:rPr>
        <w:t xml:space="preserve">
      3) камералдық бақылау; </w:t>
      </w:r>
    </w:p>
    <w:p>
      <w:pPr>
        <w:spacing w:after="0"/>
        <w:ind w:left="0"/>
        <w:jc w:val="both"/>
      </w:pPr>
      <w:r>
        <w:rPr>
          <w:rFonts w:ascii="Times New Roman"/>
          <w:b w:val="false"/>
          <w:i w:val="false"/>
          <w:color w:val="000000"/>
          <w:sz w:val="28"/>
        </w:rPr>
        <w:t xml:space="preserve">
      4) салықтық мониторинг; </w:t>
      </w:r>
    </w:p>
    <w:p>
      <w:pPr>
        <w:spacing w:after="0"/>
        <w:ind w:left="0"/>
        <w:jc w:val="both"/>
      </w:pPr>
      <w:r>
        <w:rPr>
          <w:rFonts w:ascii="Times New Roman"/>
          <w:b w:val="false"/>
          <w:i w:val="false"/>
          <w:color w:val="000000"/>
          <w:sz w:val="28"/>
        </w:rPr>
        <w:t>
      5) салықтық зерттеп-қарау;</w:t>
      </w:r>
    </w:p>
    <w:p>
      <w:pPr>
        <w:spacing w:after="0"/>
        <w:ind w:left="0"/>
        <w:jc w:val="both"/>
      </w:pPr>
      <w:r>
        <w:rPr>
          <w:rFonts w:ascii="Times New Roman"/>
          <w:b w:val="false"/>
          <w:i w:val="false"/>
          <w:color w:val="000000"/>
          <w:sz w:val="28"/>
        </w:rPr>
        <w:t>
      6) этил спиртін өндіруді жүзеге асыратын ұйымдарда этил спиртінің есепке алынуын бақылау;</w:t>
      </w:r>
    </w:p>
    <w:p>
      <w:pPr>
        <w:spacing w:after="0"/>
        <w:ind w:left="0"/>
        <w:jc w:val="both"/>
      </w:pPr>
      <w:r>
        <w:rPr>
          <w:rFonts w:ascii="Times New Roman"/>
          <w:b w:val="false"/>
          <w:i w:val="false"/>
          <w:color w:val="000000"/>
          <w:sz w:val="28"/>
        </w:rPr>
        <w:t>
      7) өтініш берушінің этил спирті мен алкоголь өнімі, сондай-ақ темекі өнімдері өндірісі бойынша қызметке қойылатын біліктілік талаптарына сәйкестігін анықтау жүзеге асырылады.</w:t>
      </w:r>
    </w:p>
    <w:p>
      <w:pPr>
        <w:spacing w:after="0"/>
        <w:ind w:left="0"/>
        <w:jc w:val="both"/>
      </w:pPr>
      <w:r>
        <w:rPr>
          <w:rFonts w:ascii="Times New Roman"/>
          <w:b w:val="false"/>
          <w:i w:val="false"/>
          <w:color w:val="000000"/>
          <w:sz w:val="28"/>
        </w:rPr>
        <w:t>
      5. Камералдық бақылау, салықтық тексеру жүргізудің ерекше тәртібін және осындай тәртіп жүргізілетін тұлғалар тізбесін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айқындайды.</w:t>
      </w:r>
    </w:p>
    <w:p>
      <w:pPr>
        <w:spacing w:after="0"/>
        <w:ind w:left="0"/>
        <w:jc w:val="both"/>
      </w:pPr>
      <w:r>
        <w:rPr>
          <w:rFonts w:ascii="Times New Roman"/>
          <w:b w:val="false"/>
          <w:i w:val="false"/>
          <w:color w:val="000000"/>
          <w:sz w:val="28"/>
        </w:rPr>
        <w:t>
      6. Салықтық тексеру жүргізудің жалпы тәртібі Қазақстан Республикасының Кәсіпкерлік кодексіне сәйкес айқындалады.</w:t>
      </w:r>
    </w:p>
    <w:p>
      <w:pPr>
        <w:spacing w:after="0"/>
        <w:ind w:left="0"/>
        <w:jc w:val="both"/>
      </w:pPr>
      <w:r>
        <w:rPr>
          <w:rFonts w:ascii="Times New Roman"/>
          <w:b w:val="false"/>
          <w:i w:val="false"/>
          <w:color w:val="000000"/>
          <w:sz w:val="28"/>
        </w:rPr>
        <w:t xml:space="preserve">
      7. Салықтық тексеруді жүргізу тәртібі мен мерзімдерінің ерекшеліктері осы Кодексте айқындалады. </w:t>
      </w:r>
    </w:p>
    <w:p>
      <w:pPr>
        <w:spacing w:after="0"/>
        <w:ind w:left="0"/>
        <w:jc w:val="both"/>
      </w:pPr>
      <w:r>
        <w:rPr>
          <w:rFonts w:ascii="Times New Roman"/>
          <w:b w:val="false"/>
          <w:i w:val="false"/>
          <w:color w:val="000000"/>
          <w:sz w:val="28"/>
        </w:rPr>
        <w:t>
      8. Кеден органдары өз құзыреті шегінде осы Кодекске және Еуразиялық экономикалық одақтың кеден заңнамасына және (немесе) Қазақстан Республикасының кеден заңнамасына сәйкес Еуразиялық экономикалық одақтың кеден шекарасы арқылы тауарлардың өткізілуiмен байланысты салықтық бақылауды жүзеге асырады, мерзімінде орындалмаған салық міндеттемесінің орындалуын қамтамасыз ету тәсілдерін және төленуге тиiсті салықтар бойынша мәжбүрлеп өндіріп алу шараларын қолданады.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70-бап.</w:t>
      </w:r>
      <w:r>
        <w:rPr>
          <w:rFonts w:ascii="Times New Roman"/>
          <w:b w:val="false"/>
          <w:i w:val="false"/>
          <w:color w:val="000000"/>
          <w:sz w:val="28"/>
        </w:rPr>
        <w:t xml:space="preserve"> </w:t>
      </w:r>
      <w:r>
        <w:rPr>
          <w:rFonts w:ascii="Times New Roman"/>
          <w:b/>
          <w:i w:val="false"/>
          <w:color w:val="000000"/>
          <w:sz w:val="28"/>
        </w:rPr>
        <w:t>Салықтық зерттеу-қарау</w:t>
      </w:r>
    </w:p>
    <w:p>
      <w:pPr>
        <w:spacing w:after="0"/>
        <w:ind w:left="0"/>
        <w:jc w:val="both"/>
      </w:pPr>
      <w:r>
        <w:rPr>
          <w:rFonts w:ascii="Times New Roman"/>
          <w:b w:val="false"/>
          <w:i w:val="false"/>
          <w:color w:val="000000"/>
          <w:sz w:val="28"/>
        </w:rPr>
        <w:t>
      1. Салықтық зерттеу-қарау – салық төлеушінің (салық агентінің) іс жүзінде бар немесе жоқ екенін растау мақсатында салық органы жүзеге асыратын мемлекеттік бақылаудың өзге нысаны.</w:t>
      </w:r>
    </w:p>
    <w:p>
      <w:pPr>
        <w:spacing w:after="0"/>
        <w:ind w:left="0"/>
        <w:jc w:val="both"/>
      </w:pPr>
      <w:r>
        <w:rPr>
          <w:rFonts w:ascii="Times New Roman"/>
          <w:b w:val="false"/>
          <w:i w:val="false"/>
          <w:color w:val="000000"/>
          <w:sz w:val="28"/>
        </w:rPr>
        <w:t>
      Салықтық зерттеу-қарау салық төлеушінің (салық агентінің) тіркеу деректерінде көрсетілген орналасқан жері бойынша жұмыс уақытында жүргізіледі.</w:t>
      </w:r>
    </w:p>
    <w:p>
      <w:pPr>
        <w:spacing w:after="0"/>
        <w:ind w:left="0"/>
        <w:jc w:val="both"/>
      </w:pPr>
      <w:r>
        <w:rPr>
          <w:rFonts w:ascii="Times New Roman"/>
          <w:b w:val="false"/>
          <w:i w:val="false"/>
          <w:color w:val="000000"/>
          <w:sz w:val="28"/>
        </w:rPr>
        <w:t>
      Салықтық зерттеуді жүргізуге қатысу үшін осы Кодексте белгіленген тәртіппен куәгерлер тартылады.</w:t>
      </w:r>
    </w:p>
    <w:p>
      <w:pPr>
        <w:spacing w:after="0"/>
        <w:ind w:left="0"/>
        <w:jc w:val="both"/>
      </w:pPr>
      <w:r>
        <w:rPr>
          <w:rFonts w:ascii="Times New Roman"/>
          <w:b w:val="false"/>
          <w:i w:val="false"/>
          <w:color w:val="000000"/>
          <w:sz w:val="28"/>
        </w:rPr>
        <w:t>
      2. Салықтық зерттеу жүргізу үшін:</w:t>
      </w:r>
    </w:p>
    <w:p>
      <w:pPr>
        <w:spacing w:after="0"/>
        <w:ind w:left="0"/>
        <w:jc w:val="both"/>
      </w:pPr>
      <w:r>
        <w:rPr>
          <w:rFonts w:ascii="Times New Roman"/>
          <w:b w:val="false"/>
          <w:i w:val="false"/>
          <w:color w:val="000000"/>
          <w:sz w:val="28"/>
        </w:rPr>
        <w:t>
      1) салық төлеушіге (салық агентіне) салықтық тексеруді жүргізу туралы хабарламаны, нұсқаманы, камералдық бақылау нәтижелері бойынша қорытындыны, салықтық тексерудің алдын ала актісін, салықтық тексеру актісін, мүлікке билік етуді шектеу туралы шешімді және (немесе) билік етуі шектелген мүлік тізімдемесінің актісін табыс етудің мүмкін болмауы;</w:t>
      </w:r>
    </w:p>
    <w:p>
      <w:pPr>
        <w:spacing w:after="0"/>
        <w:ind w:left="0"/>
        <w:jc w:val="both"/>
      </w:pPr>
      <w:r>
        <w:rPr>
          <w:rFonts w:ascii="Times New Roman"/>
          <w:b w:val="false"/>
          <w:i w:val="false"/>
          <w:color w:val="000000"/>
          <w:sz w:val="28"/>
        </w:rPr>
        <w:t>
      2) салық төлеушінің (салық агентінің) орналасқан жері бойынша болмауы себебіне орай салық органы хабарламасы бар тапсырысты хатпен пошта арқылы жіберген, осы Кодекстің 114-бабы 2-тармағының 2), 3) және 5) тармақшаларында көзделген хабарламаны пошта немесе өзге байланыс ұйымының қайтаруы негіз болып табылады.</w:t>
      </w:r>
    </w:p>
    <w:p>
      <w:pPr>
        <w:spacing w:after="0"/>
        <w:ind w:left="0"/>
        <w:jc w:val="both"/>
      </w:pPr>
      <w:r>
        <w:rPr>
          <w:rFonts w:ascii="Times New Roman"/>
          <w:b w:val="false"/>
          <w:i w:val="false"/>
          <w:color w:val="000000"/>
          <w:sz w:val="28"/>
        </w:rPr>
        <w:t>
      Бұл ретте салық төлеушіге (салық агентіне) қатысты осы тармақшада көзделген негіз бойынша зерттеу осындай хатты пошта немесе өзге байланыс ұйымы қайтарған күннен кейін жүргізіледі.</w:t>
      </w:r>
    </w:p>
    <w:p>
      <w:pPr>
        <w:spacing w:after="0"/>
        <w:ind w:left="0"/>
        <w:jc w:val="both"/>
      </w:pPr>
      <w:r>
        <w:rPr>
          <w:rFonts w:ascii="Times New Roman"/>
          <w:b w:val="false"/>
          <w:i w:val="false"/>
          <w:color w:val="000000"/>
          <w:sz w:val="28"/>
        </w:rPr>
        <w:t>
      Осы тармақшаның ережелері осы Кодекстің 115-бабының 1-2-тармағында көзделген жағдайда қолданылмайды;</w:t>
      </w:r>
    </w:p>
    <w:p>
      <w:pPr>
        <w:spacing w:after="0"/>
        <w:ind w:left="0"/>
        <w:jc w:val="both"/>
      </w:pPr>
      <w:r>
        <w:rPr>
          <w:rFonts w:ascii="Times New Roman"/>
          <w:b w:val="false"/>
          <w:i w:val="false"/>
          <w:color w:val="000000"/>
          <w:sz w:val="28"/>
        </w:rPr>
        <w:t>
      3) осы Кодекстің 367-бабы 1-тармағының 1) тармақшасына сәйкес қосылған құн салығын төлеуші болып табылатын салық төлеушінің тіркеу деректерінде көрсетілген орналасқан жері бойынша нақты бар немесе жоқ екенін растау қажеттігі негіз болып табылады.</w:t>
      </w:r>
    </w:p>
    <w:p>
      <w:pPr>
        <w:spacing w:after="0"/>
        <w:ind w:left="0"/>
        <w:jc w:val="both"/>
      </w:pPr>
      <w:r>
        <w:rPr>
          <w:rFonts w:ascii="Times New Roman"/>
          <w:b w:val="false"/>
          <w:i w:val="false"/>
          <w:color w:val="000000"/>
          <w:sz w:val="28"/>
        </w:rPr>
        <w:t>
      Салықтық зерттеу жүргізу үшін осы тармақшада көзделген негіз осы Кодекстің 213 және 214-баптарында белгіленген тәртіппен салық есептілігін табыс етуді тоқтата тұрған салық төлеушілерге қатысты, сондай-ақ банкроттық рәсімі қолданылған салық төлеушілерге қатысты қолданылмайды.</w:t>
      </w:r>
    </w:p>
    <w:p>
      <w:pPr>
        <w:spacing w:after="0"/>
        <w:ind w:left="0"/>
        <w:jc w:val="both"/>
      </w:pPr>
      <w:r>
        <w:rPr>
          <w:rFonts w:ascii="Times New Roman"/>
          <w:b w:val="false"/>
          <w:i w:val="false"/>
          <w:color w:val="000000"/>
          <w:sz w:val="28"/>
        </w:rPr>
        <w:t>
      4) осы Кодекстің 114-бабы 2-тармағының 10) тармақшасында көзделген хабарламаны орындамаған салық төлеушінің, сондай-ақ осы Кодекстің 91-бабына сәйкес әрекетсіз деп танылған салық төлеушінің іс жүзінде бар немесе жоқ екенін растау қажеттігі негіз болып табылады.</w:t>
      </w:r>
    </w:p>
    <w:p>
      <w:pPr>
        <w:spacing w:after="0"/>
        <w:ind w:left="0"/>
        <w:jc w:val="both"/>
      </w:pPr>
      <w:r>
        <w:rPr>
          <w:rFonts w:ascii="Times New Roman"/>
          <w:b w:val="false"/>
          <w:i w:val="false"/>
          <w:color w:val="000000"/>
          <w:sz w:val="28"/>
        </w:rPr>
        <w:t xml:space="preserve">
      3. Салықтық зерттеп-қарау нәтижелері бойынша салықтық зерттеу актісі жасалады, онда: </w:t>
      </w:r>
    </w:p>
    <w:p>
      <w:pPr>
        <w:spacing w:after="0"/>
        <w:ind w:left="0"/>
        <w:jc w:val="both"/>
      </w:pPr>
      <w:r>
        <w:rPr>
          <w:rFonts w:ascii="Times New Roman"/>
          <w:b w:val="false"/>
          <w:i w:val="false"/>
          <w:color w:val="000000"/>
          <w:sz w:val="28"/>
        </w:rPr>
        <w:t xml:space="preserve">
      актінің жасалған орны, күні мен уақыты; </w:t>
      </w:r>
    </w:p>
    <w:p>
      <w:pPr>
        <w:spacing w:after="0"/>
        <w:ind w:left="0"/>
        <w:jc w:val="both"/>
      </w:pPr>
      <w:r>
        <w:rPr>
          <w:rFonts w:ascii="Times New Roman"/>
          <w:b w:val="false"/>
          <w:i w:val="false"/>
          <w:color w:val="000000"/>
          <w:sz w:val="28"/>
        </w:rPr>
        <w:t xml:space="preserve">
      актіні жасаған салық органының лауазымды адамының лауазымы, тегі, аты және әкесінің аты (ол болған жағдайда); </w:t>
      </w:r>
    </w:p>
    <w:p>
      <w:pPr>
        <w:spacing w:after="0"/>
        <w:ind w:left="0"/>
        <w:jc w:val="both"/>
      </w:pP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тартылған куәгердің тегі, аты және әкесінің аты (ол болған жағдайда), жеке басын куәландыратын құжаттың атауы мен нөмірі, тұрғылықты мекенжайы; </w:t>
      </w:r>
    </w:p>
    <w:p>
      <w:pPr>
        <w:spacing w:after="0"/>
        <w:ind w:left="0"/>
        <w:jc w:val="both"/>
      </w:pPr>
      <w:r>
        <w:rPr>
          <w:rFonts w:ascii="Times New Roman"/>
          <w:b w:val="false"/>
          <w:i w:val="false"/>
          <w:color w:val="000000"/>
          <w:sz w:val="28"/>
        </w:rPr>
        <w:t xml:space="preserve">
      салық төлеушінің тегі, аты және әкесінің аты (ол болған жағдайда) және (немесе) атауы, оның идентификаттау нөмірі; </w:t>
      </w:r>
    </w:p>
    <w:p>
      <w:pPr>
        <w:spacing w:after="0"/>
        <w:ind w:left="0"/>
        <w:jc w:val="both"/>
      </w:pPr>
      <w:r>
        <w:rPr>
          <w:rFonts w:ascii="Times New Roman"/>
          <w:b w:val="false"/>
          <w:i w:val="false"/>
          <w:color w:val="000000"/>
          <w:sz w:val="28"/>
        </w:rPr>
        <w:t>
      салықтық зерттеу нәтижелері туралы ақпарат көрсетіледі.</w:t>
      </w:r>
    </w:p>
    <w:p>
      <w:pPr>
        <w:spacing w:after="0"/>
        <w:ind w:left="0"/>
        <w:jc w:val="both"/>
      </w:pPr>
      <w:r>
        <w:rPr>
          <w:rFonts w:ascii="Times New Roman"/>
          <w:b w:val="false"/>
          <w:i w:val="false"/>
          <w:color w:val="000000"/>
          <w:sz w:val="28"/>
        </w:rPr>
        <w:t>
      Салық органы салық төлеушiнiң тіркеу деректерінде көрсетілген орналасқан жерiнде оның жоқ екені анықталған салықтық актіні жасаған күннен кейiнгi күннен кешiктiрмей, осындай салық төлеушiнiң сәйкестендiру нөмiрiн, атауын немесе тегiн, атын, әкесiнiң атын (ол болған жағдайда), салықтық зерттеу актiсiн жүргiзу күнiн көрсете отырып, ол туралы ақпаратты уәкiлеттi органның интернет-ресурсына орналастырады.</w:t>
      </w:r>
    </w:p>
    <w:p>
      <w:pPr>
        <w:spacing w:after="0"/>
        <w:ind w:left="0"/>
        <w:jc w:val="both"/>
      </w:pPr>
      <w:r>
        <w:rPr>
          <w:rFonts w:ascii="Times New Roman"/>
          <w:b w:val="false"/>
          <w:i w:val="false"/>
          <w:color w:val="000000"/>
          <w:sz w:val="28"/>
        </w:rPr>
        <w:t>
      4. Осы баптың 2-тармағының 3) тармақшасында көрсетілген негіз бойынша жүргізілген салықтық зерттеу нәтижесінде салық төлеушінің тіркеу деректерінде көрсетілген орналасқан жері бойынша іс жүзінде жоқ екені анықталған жағдайда, мұндай салық төлеушіге салық органы салық төлеушінің орналасқан жерін (жоқтығын) растау туралы хабарлама жібереді.</w:t>
      </w:r>
    </w:p>
    <w:p>
      <w:pPr>
        <w:spacing w:after="0"/>
        <w:ind w:left="0"/>
        <w:jc w:val="both"/>
      </w:pPr>
      <w:r>
        <w:rPr>
          <w:rFonts w:ascii="Times New Roman"/>
          <w:b w:val="false"/>
          <w:i w:val="false"/>
          <w:color w:val="000000"/>
          <w:sz w:val="28"/>
        </w:rPr>
        <w:t>
      5. Салық органы осы баптың 4-тармағында көрсетілген хабарламаны жіберген күннен бастап жиырма жұмыс күні ішінде салық төлеуші салық органына келу тәртібімен салық төлеушінің орналасқан жерін растайтын құжаттардың нотариат растаған көшірмелерін қоса бере отырып, салықтық зерттеп-қарау кезінде болмау себептері туралы жазбаша түсіндірме беруге міндетті.</w:t>
      </w:r>
    </w:p>
    <w:p>
      <w:pPr>
        <w:spacing w:after="0"/>
        <w:ind w:left="0"/>
        <w:jc w:val="both"/>
      </w:pPr>
      <w:r>
        <w:rPr>
          <w:rFonts w:ascii="Times New Roman"/>
          <w:b w:val="false"/>
          <w:i w:val="false"/>
          <w:color w:val="000000"/>
          <w:sz w:val="28"/>
        </w:rPr>
        <w:t xml:space="preserve">
      Мына құжаттардың бірі: </w:t>
      </w:r>
    </w:p>
    <w:p>
      <w:pPr>
        <w:spacing w:after="0"/>
        <w:ind w:left="0"/>
        <w:jc w:val="both"/>
      </w:pPr>
      <w:r>
        <w:rPr>
          <w:rFonts w:ascii="Times New Roman"/>
          <w:b w:val="false"/>
          <w:i w:val="false"/>
          <w:color w:val="000000"/>
          <w:sz w:val="28"/>
        </w:rPr>
        <w:t>
      жылжымайтын мүлікке меншік құқығын (оны пайдалану) растайтын құжат;</w:t>
      </w:r>
    </w:p>
    <w:p>
      <w:pPr>
        <w:spacing w:after="0"/>
        <w:ind w:left="0"/>
        <w:jc w:val="both"/>
      </w:pPr>
      <w:r>
        <w:rPr>
          <w:rFonts w:ascii="Times New Roman"/>
          <w:b w:val="false"/>
          <w:i w:val="false"/>
          <w:color w:val="000000"/>
          <w:sz w:val="28"/>
        </w:rPr>
        <w:t>
      меншік құқығында орналасқан жері ретінде мәлімделген жылжымайтын мүлік бар жеке тұлғаның жазбаша келісімі салық төлеушінің орналасқан жерін растайтын құжат болып табылады.</w:t>
      </w:r>
    </w:p>
    <w:p>
      <w:pPr>
        <w:spacing w:after="0"/>
        <w:ind w:left="0"/>
        <w:jc w:val="both"/>
      </w:pPr>
      <w:r>
        <w:rPr>
          <w:rFonts w:ascii="Times New Roman"/>
          <w:b w:val="false"/>
          <w:i w:val="false"/>
          <w:color w:val="000000"/>
          <w:sz w:val="28"/>
        </w:rPr>
        <w:t>
      Салық төлеушінің орналасқан жерін растайтын құжаттың көшірмесін нотариат растайтын және оны салық органына табыс ететін күндер арасындағы мерзім он жұмыс күнінен аспауға тиіс.</w:t>
      </w:r>
    </w:p>
    <w:p>
      <w:pPr>
        <w:spacing w:after="0"/>
        <w:ind w:left="0"/>
        <w:jc w:val="both"/>
      </w:pPr>
      <w:r>
        <w:rPr>
          <w:rFonts w:ascii="Times New Roman"/>
          <w:b w:val="false"/>
          <w:i w:val="false"/>
          <w:color w:val="000000"/>
          <w:sz w:val="28"/>
        </w:rPr>
        <w:t>
      Осы тармақтың бірінші бөлігінде көрсетілген талапты салық төлеуші орындамаған жағдайда салық органы мына әрекеттердің бірін жүзеге асырады:</w:t>
      </w:r>
    </w:p>
    <w:p>
      <w:pPr>
        <w:spacing w:after="0"/>
        <w:ind w:left="0"/>
        <w:jc w:val="both"/>
      </w:pPr>
      <w:r>
        <w:rPr>
          <w:rFonts w:ascii="Times New Roman"/>
          <w:b w:val="false"/>
          <w:i w:val="false"/>
          <w:color w:val="000000"/>
          <w:sz w:val="28"/>
        </w:rPr>
        <w:t>
      1) осы Кодекстің 118-бабы 1-тармағының 6) тармақшасына сәйкес мұндай салық төлеушінің банктік шоттары бойынша шығыс операцияларын тоқтата тұрады;</w:t>
      </w:r>
    </w:p>
    <w:p>
      <w:pPr>
        <w:spacing w:after="0"/>
        <w:ind w:left="0"/>
        <w:jc w:val="both"/>
      </w:pPr>
      <w:r>
        <w:rPr>
          <w:rFonts w:ascii="Times New Roman"/>
          <w:b w:val="false"/>
          <w:i w:val="false"/>
          <w:color w:val="000000"/>
          <w:sz w:val="28"/>
        </w:rPr>
        <w:t>
      2) жазбаша түсіндірме табыс етуге осы тармақта белгіленген мерзімнің соңғы күніне мұндай салық төлеушіде ашылған банктік шоттар болмаған жағдайда, осы Кодекстің 85-бабының 4-тармағында белгіленген тәртіппен қосылған құн салығы бойынша тіркеу есебінен алып тастауды.</w:t>
      </w:r>
    </w:p>
    <w:p>
      <w:pPr>
        <w:spacing w:after="0"/>
        <w:ind w:left="0"/>
        <w:jc w:val="both"/>
      </w:pPr>
      <w:r>
        <w:rPr>
          <w:rFonts w:ascii="Times New Roman"/>
          <w:b w:val="false"/>
          <w:i w:val="false"/>
          <w:color w:val="000000"/>
          <w:sz w:val="28"/>
        </w:rPr>
        <w:t>
      6. Осы баптың 5-тармағының 1) тармақшасында аталған салық төлеуші өзінің банктік шоттары бойынша шығыс операциялары тоқтатыла тұрған күннен бастап бес жұмыс күні ішінде салық органына келу тәртібімен салықтық зерттеу кезінде орналасқан жері бойынша болмау себептері туралы жазбаша түсіндірме табыс етуге міндетті.</w:t>
      </w:r>
    </w:p>
    <w:p>
      <w:pPr>
        <w:spacing w:after="0"/>
        <w:ind w:left="0"/>
        <w:jc w:val="both"/>
      </w:pPr>
      <w:r>
        <w:rPr>
          <w:rFonts w:ascii="Times New Roman"/>
          <w:b w:val="false"/>
          <w:i w:val="false"/>
          <w:color w:val="000000"/>
          <w:sz w:val="28"/>
        </w:rPr>
        <w:t>
      Салық төлеуші осы тармақтың бірінші бөлігінде белгіленген талапты орындамаған жағдайда, салық органы осы Кодекстің 85-бабының 4-тармағында белгіленген тәртіппен мұндай салық төлеушіні қосылған құн салығы бойынша тіркеу есебінен шығарады.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Куәгерлердің қатысуы </w:t>
      </w:r>
    </w:p>
    <w:p>
      <w:pPr>
        <w:spacing w:after="0"/>
        <w:ind w:left="0"/>
        <w:jc w:val="both"/>
      </w:pPr>
      <w:r>
        <w:rPr>
          <w:rFonts w:ascii="Times New Roman"/>
          <w:b w:val="false"/>
          <w:i w:val="false"/>
          <w:color w:val="000000"/>
          <w:sz w:val="28"/>
        </w:rPr>
        <w:t xml:space="preserve">
      1. Салық органдарының лауазымды адамдары өздерінің талап етуі немесе салық төлеушінің (салық агентінің) талап етуі бойынша жасайтын мынадай іс-қимылдар: </w:t>
      </w:r>
    </w:p>
    <w:p>
      <w:pPr>
        <w:spacing w:after="0"/>
        <w:ind w:left="0"/>
        <w:jc w:val="both"/>
      </w:pPr>
      <w:r>
        <w:rPr>
          <w:rFonts w:ascii="Times New Roman"/>
          <w:b w:val="false"/>
          <w:i w:val="false"/>
          <w:color w:val="000000"/>
          <w:sz w:val="28"/>
        </w:rPr>
        <w:t xml:space="preserve">
      1) салық органдары лауазымды адамының салық мiндеттемелерiн орындау жөнiндегі хабарламаны, касса бойынша шығыс операцияларын тоқтата тұру туралы өкiмді, мүлiкке билік етуді шектеу туралы шешiмді, мүлiк тiзiмдемесiнiң актiсiн, салықтық тексеруді жүргiзу туралы хабарламаны, нұсқаманы, салықтық тексеру актiсiн және осы Кодексте көзделген салық органдарының өзге де құжаттарын тапсыруы; </w:t>
      </w:r>
    </w:p>
    <w:p>
      <w:pPr>
        <w:spacing w:after="0"/>
        <w:ind w:left="0"/>
        <w:jc w:val="both"/>
      </w:pPr>
      <w:r>
        <w:rPr>
          <w:rFonts w:ascii="Times New Roman"/>
          <w:b w:val="false"/>
          <w:i w:val="false"/>
          <w:color w:val="000000"/>
          <w:sz w:val="28"/>
        </w:rPr>
        <w:t xml:space="preserve">
      2) салық төлеушінің (салық агентінің) мүлікке билік етуін шектеуі; </w:t>
      </w:r>
    </w:p>
    <w:p>
      <w:pPr>
        <w:spacing w:after="0"/>
        <w:ind w:left="0"/>
        <w:jc w:val="both"/>
      </w:pPr>
      <w:r>
        <w:rPr>
          <w:rFonts w:ascii="Times New Roman"/>
          <w:b w:val="false"/>
          <w:i w:val="false"/>
          <w:color w:val="000000"/>
          <w:sz w:val="28"/>
        </w:rPr>
        <w:t xml:space="preserve">
      3) нұсқаманың негiзiнде жүргізілетін салық салу объектiсi және (немесе) орналасқан жеріне қарамастан салық салуға байланысты объект болып табылатын мүлiктi зерттеу; </w:t>
      </w:r>
    </w:p>
    <w:p>
      <w:pPr>
        <w:spacing w:after="0"/>
        <w:ind w:left="0"/>
        <w:jc w:val="both"/>
      </w:pPr>
      <w:r>
        <w:rPr>
          <w:rFonts w:ascii="Times New Roman"/>
          <w:b w:val="false"/>
          <w:i w:val="false"/>
          <w:color w:val="000000"/>
          <w:sz w:val="28"/>
        </w:rPr>
        <w:t xml:space="preserve">
      4) нұсқаманың негiзiнде салық төлеушiнiң (салық агентінің) мүлкіне (тұрғын үй-жайлардан басқа) түгендеу жүргізуі, оның ішінде осы Кодексте белгіленген тәртіппен арнайы құралдарды (фото-, аудио-, бейнеаппаратураларды) қолдана отырып түгендеу жүргiзуі; </w:t>
      </w:r>
    </w:p>
    <w:p>
      <w:pPr>
        <w:spacing w:after="0"/>
        <w:ind w:left="0"/>
        <w:jc w:val="both"/>
      </w:pPr>
      <w:r>
        <w:rPr>
          <w:rFonts w:ascii="Times New Roman"/>
          <w:b w:val="false"/>
          <w:i w:val="false"/>
          <w:color w:val="000000"/>
          <w:sz w:val="28"/>
        </w:rPr>
        <w:t xml:space="preserve">
      5) салықтық зерттеу куәгерлердің қатысуымен жүзеге асырылады. </w:t>
      </w:r>
    </w:p>
    <w:p>
      <w:pPr>
        <w:spacing w:after="0"/>
        <w:ind w:left="0"/>
        <w:jc w:val="both"/>
      </w:pPr>
      <w:r>
        <w:rPr>
          <w:rFonts w:ascii="Times New Roman"/>
          <w:b w:val="false"/>
          <w:i w:val="false"/>
          <w:color w:val="000000"/>
          <w:sz w:val="28"/>
        </w:rPr>
        <w:t xml:space="preserve">
      2. Куәгерлер ретінде салық органдарының лауазымды адамы мен салық төлеушi (салық агенті) іс-әрекеттерінiң нәтижесіне мүдделі емес, саны екі адамнан кем емес, кез келген кәмелетке толған, әрекетке қабілетті азаматтар тартылуы мүмкін. </w:t>
      </w:r>
    </w:p>
    <w:p>
      <w:pPr>
        <w:spacing w:after="0"/>
        <w:ind w:left="0"/>
        <w:jc w:val="both"/>
      </w:pPr>
      <w:r>
        <w:rPr>
          <w:rFonts w:ascii="Times New Roman"/>
          <w:b w:val="false"/>
          <w:i w:val="false"/>
          <w:color w:val="000000"/>
          <w:sz w:val="28"/>
        </w:rPr>
        <w:t xml:space="preserve">
      3. Мемлекеттік органдардың лауазымды адамдарының және өзіне қатысты іс-әрекет жүргізіліп жатқан салық төлеушi (салық агенті) жұмыскерлерінің, құрылтайшыларының куәгерлер ретінде қатысуына жол берілмейді. </w:t>
      </w:r>
    </w:p>
    <w:p>
      <w:pPr>
        <w:spacing w:after="0"/>
        <w:ind w:left="0"/>
        <w:jc w:val="both"/>
      </w:pPr>
      <w:r>
        <w:rPr>
          <w:rFonts w:ascii="Times New Roman"/>
          <w:b w:val="false"/>
          <w:i w:val="false"/>
          <w:color w:val="000000"/>
          <w:sz w:val="28"/>
        </w:rPr>
        <w:t xml:space="preserve">
      4. Куәгерлер әрекет жасалған кезде өздері қатысқан, салық органдарының лауазымды адамы жасайтын хаттамада (актіде) тіркелген, салық органдарының лауазымды адамдары мен салық төлеушi (салық агенті) іс-әрекеттерінiң фактісін, мазмұнын және нәтижелерін куәландырады. </w:t>
      </w:r>
    </w:p>
    <w:p>
      <w:pPr>
        <w:spacing w:after="0"/>
        <w:ind w:left="0"/>
        <w:jc w:val="both"/>
      </w:pPr>
      <w:r>
        <w:rPr>
          <w:rFonts w:ascii="Times New Roman"/>
          <w:b w:val="false"/>
          <w:i w:val="false"/>
          <w:color w:val="000000"/>
          <w:sz w:val="28"/>
        </w:rPr>
        <w:t xml:space="preserve">
      5. Куәгер жасалған іс-әрекеттер жөнінде ескерту жасауға құқылы. Куәгердің жасаған ескертуі салық органдарының лауазымды адамы жасаған хаттамаға (актіге) енгізілуге тиіс. </w:t>
      </w:r>
    </w:p>
    <w:p>
      <w:pPr>
        <w:spacing w:after="0"/>
        <w:ind w:left="0"/>
        <w:jc w:val="both"/>
      </w:pPr>
      <w:r>
        <w:rPr>
          <w:rFonts w:ascii="Times New Roman"/>
          <w:b w:val="false"/>
          <w:i w:val="false"/>
          <w:color w:val="000000"/>
          <w:sz w:val="28"/>
        </w:rPr>
        <w:t xml:space="preserve">
      6. Салық органдарының лауазымды адамы куәгерлердің қатысуымен жасайтын хаттамада (актіде): </w:t>
      </w:r>
    </w:p>
    <w:p>
      <w:pPr>
        <w:spacing w:after="0"/>
        <w:ind w:left="0"/>
        <w:jc w:val="both"/>
      </w:pPr>
      <w:r>
        <w:rPr>
          <w:rFonts w:ascii="Times New Roman"/>
          <w:b w:val="false"/>
          <w:i w:val="false"/>
          <w:color w:val="000000"/>
          <w:sz w:val="28"/>
        </w:rPr>
        <w:t xml:space="preserve">
      1) хаттаманы (актіні) жасаған салық органдары лауазымды адамының лауазымы, тегі, аты, әкесінің аты (ол болған жағдайда); </w:t>
      </w:r>
    </w:p>
    <w:p>
      <w:pPr>
        <w:spacing w:after="0"/>
        <w:ind w:left="0"/>
        <w:jc w:val="both"/>
      </w:pPr>
      <w:r>
        <w:rPr>
          <w:rFonts w:ascii="Times New Roman"/>
          <w:b w:val="false"/>
          <w:i w:val="false"/>
          <w:color w:val="000000"/>
          <w:sz w:val="28"/>
        </w:rPr>
        <w:t xml:space="preserve">
      2) салық органының атауы; </w:t>
      </w:r>
    </w:p>
    <w:p>
      <w:pPr>
        <w:spacing w:after="0"/>
        <w:ind w:left="0"/>
        <w:jc w:val="both"/>
      </w:pPr>
      <w:r>
        <w:rPr>
          <w:rFonts w:ascii="Times New Roman"/>
          <w:b w:val="false"/>
          <w:i w:val="false"/>
          <w:color w:val="000000"/>
          <w:sz w:val="28"/>
        </w:rPr>
        <w:t xml:space="preserve">
      3) әрекет жасалған орын мен күн; </w:t>
      </w:r>
    </w:p>
    <w:p>
      <w:pPr>
        <w:spacing w:after="0"/>
        <w:ind w:left="0"/>
        <w:jc w:val="both"/>
      </w:pPr>
      <w:r>
        <w:rPr>
          <w:rFonts w:ascii="Times New Roman"/>
          <w:b w:val="false"/>
          <w:i w:val="false"/>
          <w:color w:val="000000"/>
          <w:sz w:val="28"/>
        </w:rPr>
        <w:t xml:space="preserve">
      4) әрекетке қатысқан немесе оны жүргізген кезде болған әрбір адамның тегі, аты, әкесінің аты (ол болған жағдайда), туған күні, тұрғылықты жері, жеке басын кәуландыратын құжаттың атауы мен нөмірі; </w:t>
      </w:r>
    </w:p>
    <w:p>
      <w:pPr>
        <w:spacing w:after="0"/>
        <w:ind w:left="0"/>
        <w:jc w:val="both"/>
      </w:pPr>
      <w:r>
        <w:rPr>
          <w:rFonts w:ascii="Times New Roman"/>
          <w:b w:val="false"/>
          <w:i w:val="false"/>
          <w:color w:val="000000"/>
          <w:sz w:val="28"/>
        </w:rPr>
        <w:t xml:space="preserve">
      5) әрекеттің мазмұны мен оны жүргізудің сабақтастығы; </w:t>
      </w:r>
    </w:p>
    <w:p>
      <w:pPr>
        <w:spacing w:after="0"/>
        <w:ind w:left="0"/>
        <w:jc w:val="both"/>
      </w:pPr>
      <w:r>
        <w:rPr>
          <w:rFonts w:ascii="Times New Roman"/>
          <w:b w:val="false"/>
          <w:i w:val="false"/>
          <w:color w:val="000000"/>
          <w:sz w:val="28"/>
        </w:rPr>
        <w:t xml:space="preserve">
      6) әрекеттің басталған және аяқталған уақыты; </w:t>
      </w:r>
    </w:p>
    <w:p>
      <w:pPr>
        <w:spacing w:after="0"/>
        <w:ind w:left="0"/>
        <w:jc w:val="both"/>
      </w:pPr>
      <w:r>
        <w:rPr>
          <w:rFonts w:ascii="Times New Roman"/>
          <w:b w:val="false"/>
          <w:i w:val="false"/>
          <w:color w:val="000000"/>
          <w:sz w:val="28"/>
        </w:rPr>
        <w:t xml:space="preserve">
      7) әрекет жасалған кезде анықталған фактілер мен мән-жайлар көрсетіледі. </w:t>
      </w:r>
    </w:p>
    <w:p>
      <w:pPr>
        <w:spacing w:after="0"/>
        <w:ind w:left="0"/>
        <w:jc w:val="both"/>
      </w:pPr>
      <w:r>
        <w:rPr>
          <w:rFonts w:ascii="Times New Roman"/>
          <w:b w:val="false"/>
          <w:i w:val="false"/>
          <w:color w:val="000000"/>
          <w:sz w:val="28"/>
        </w:rPr>
        <w:t xml:space="preserve">
      7. Салық органдарының лауазымды адамы әрекет жасауға қатысқан немесе ол жасалған кезде болған адамдардың бәрін хаттамамен (актімен) таныстыруға міндетті. Хаттамамен (актімен) таныстырғаннан кейін салық органдарының лауазымды адамы, сондай-ақ әрекет жасауға қатысқан немесе ол жасалған кезде болған барлық адамдар хаттамаға (актіге) қол қояды. </w:t>
      </w:r>
    </w:p>
    <w:p>
      <w:pPr>
        <w:spacing w:after="0"/>
        <w:ind w:left="0"/>
        <w:jc w:val="both"/>
      </w:pPr>
      <w:r>
        <w:rPr>
          <w:rFonts w:ascii="Times New Roman"/>
          <w:b w:val="false"/>
          <w:i w:val="false"/>
          <w:color w:val="000000"/>
          <w:sz w:val="28"/>
        </w:rPr>
        <w:t xml:space="preserve">
      8. Хаттамаға (актіге) әрекет жасалған кезде орындалған фотографиялық түсірілімдер мен негативтер, бейнежазбалар немесе басқа да материалдар (олар болған жағдайда) қосылады. </w:t>
      </w:r>
    </w:p>
    <w:p>
      <w:pPr>
        <w:spacing w:after="0"/>
        <w:ind w:left="0"/>
        <w:jc w:val="both"/>
      </w:pPr>
      <w:r>
        <w:rPr>
          <w:rFonts w:ascii="Times New Roman"/>
          <w:b w:val="false"/>
          <w:i w:val="false"/>
          <w:color w:val="000000"/>
          <w:sz w:val="28"/>
        </w:rPr>
        <w:t>
      9. Салық органдарының лауазымды адамы осы бапта белгіленген тәртіппен жасаған хаттама (акті) осы баптың 1-тармағында көрсетілген іс-әрекеттердің жасалу фактісін тіркейді және растайды.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72-бап.</w:t>
      </w:r>
      <w:r>
        <w:rPr>
          <w:rFonts w:ascii="Times New Roman"/>
          <w:b w:val="false"/>
          <w:i w:val="false"/>
          <w:color w:val="000000"/>
          <w:sz w:val="28"/>
        </w:rPr>
        <w:t xml:space="preserve"> </w:t>
      </w:r>
      <w:r>
        <w:rPr>
          <w:rFonts w:ascii="Times New Roman"/>
          <w:b/>
          <w:i w:val="false"/>
          <w:color w:val="000000"/>
          <w:sz w:val="28"/>
        </w:rPr>
        <w:t>Жеке тұлғаның салық салуға жататын кірісін жекелеген жағдайларда, оның ішінде жанама әдіспен айқындау</w:t>
      </w:r>
    </w:p>
    <w:p>
      <w:pPr>
        <w:spacing w:after="0"/>
        <w:ind w:left="0"/>
        <w:jc w:val="both"/>
      </w:pPr>
      <w:r>
        <w:rPr>
          <w:rFonts w:ascii="Times New Roman"/>
          <w:b w:val="false"/>
          <w:i w:val="false"/>
          <w:color w:val="000000"/>
          <w:sz w:val="28"/>
        </w:rPr>
        <w:t>
      1. Активтер мен міндеттемелер туралы декларацияда көрсетілмеген және (немесе) осы Кодекстің 631-бабында белгіленген талаптар бұзыла отырып көрсетілген мәліметтер жеке тұлға шығыстарының көздерін растау үшін негіз бола алмайды.</w:t>
      </w:r>
    </w:p>
    <w:p>
      <w:pPr>
        <w:spacing w:after="0"/>
        <w:ind w:left="0"/>
        <w:jc w:val="both"/>
      </w:pPr>
      <w:r>
        <w:rPr>
          <w:rFonts w:ascii="Times New Roman"/>
          <w:b w:val="false"/>
          <w:i w:val="false"/>
          <w:color w:val="000000"/>
          <w:sz w:val="28"/>
        </w:rPr>
        <w:t>
      2. Осы Кодекстің 71-тарауында көзделген жеке тұлғаның декларациясында көрсетілген мәліметтер осы Кодекстің 48-бабында белгіленген салық міндеттемесі және талабы бойынша талап қою мерзімінің өтуіне қарамастан, жеке тұлғаның шығыстарын жүзеге асыруға бағытталған кірістерді растау үшін ескерілуі мүмкін.</w:t>
      </w:r>
    </w:p>
    <w:p>
      <w:pPr>
        <w:spacing w:after="0"/>
        <w:ind w:left="0"/>
        <w:jc w:val="both"/>
      </w:pPr>
      <w:r>
        <w:rPr>
          <w:rFonts w:ascii="Times New Roman"/>
          <w:b w:val="false"/>
          <w:i w:val="false"/>
          <w:color w:val="000000"/>
          <w:sz w:val="28"/>
        </w:rPr>
        <w:t>
      3. Осы Кодекстің 71-тарауында көзделген жеке тұлғаның декларациясында көрсетілген:</w:t>
      </w:r>
    </w:p>
    <w:p>
      <w:pPr>
        <w:spacing w:after="0"/>
        <w:ind w:left="0"/>
        <w:jc w:val="both"/>
      </w:pPr>
      <w:r>
        <w:rPr>
          <w:rFonts w:ascii="Times New Roman"/>
          <w:b w:val="false"/>
          <w:i w:val="false"/>
          <w:color w:val="000000"/>
          <w:sz w:val="28"/>
        </w:rPr>
        <w:t>
      1) шет мемлекеттегі, оның ішінде осы Кодекстің 294-бабына сәйкес айқындалатын жеңілдікті салық салынатын шет мемлекеттегі мүлік туралы;</w:t>
      </w:r>
    </w:p>
    <w:p>
      <w:pPr>
        <w:spacing w:after="0"/>
        <w:ind w:left="0"/>
        <w:jc w:val="both"/>
      </w:pPr>
      <w:r>
        <w:rPr>
          <w:rFonts w:ascii="Times New Roman"/>
          <w:b w:val="false"/>
          <w:i w:val="false"/>
          <w:color w:val="000000"/>
          <w:sz w:val="28"/>
        </w:rPr>
        <w:t>
      2) дебитор және (немесе) кредитор болып табылатын жеке немесе заңды тұлға шет мемлекетте, оның ішінде осы Кодекстің 294-бабына сәйкес айқындалатын жеңілдікті салық салынатын шет мемлекетте орналасқан және (немесе) тіркелген жағдайда,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мәліметтер шет мемлекеттің құзыретті органы шет мемлекеттің заңнамасына сәйкес берген растау құжаттары болғанда ғана жеке тұлғаның шығыстарын жүзеге асыруға бағытталған кірістерді растау үшін ескерілуі мүмкін.</w:t>
      </w:r>
    </w:p>
    <w:p>
      <w:pPr>
        <w:spacing w:after="0"/>
        <w:ind w:left="0"/>
        <w:jc w:val="both"/>
      </w:pPr>
      <w:r>
        <w:rPr>
          <w:rFonts w:ascii="Times New Roman"/>
          <w:b w:val="false"/>
          <w:i w:val="false"/>
          <w:color w:val="000000"/>
          <w:sz w:val="28"/>
        </w:rPr>
        <w:t>
      4. Жеке тұлғаның салық салынатын кірісін жанама әдіспен айқындау жеке тұлғаның декларацияларында ол көрсеткен, жеке табыс салығы бойынша салық міндеттемесінің туындауына әкеп соқтыратын мәліметтердің толықтығы мен анықтығын айқындау мақсатында жеке тұлғаға қатысты салықтық бақылауды жүзеге асыру барысында қолданылады.</w:t>
      </w:r>
    </w:p>
    <w:p>
      <w:pPr>
        <w:spacing w:after="0"/>
        <w:ind w:left="0"/>
        <w:jc w:val="both"/>
      </w:pPr>
      <w:r>
        <w:rPr>
          <w:rFonts w:ascii="Times New Roman"/>
          <w:b w:val="false"/>
          <w:i w:val="false"/>
          <w:color w:val="000000"/>
          <w:sz w:val="28"/>
        </w:rPr>
        <w:t>
      5. Осы баптың күші дара кәсіпкер ретінде тіркеу есебінде тұрған жеке тұлғаға, жеке практикамен айналысатын тұлғаға қатысты оның осындай қызметті жүзеге асыру кезеңінде қолданылмайды.</w:t>
      </w:r>
    </w:p>
    <w:p>
      <w:pPr>
        <w:spacing w:after="0"/>
        <w:ind w:left="0"/>
        <w:jc w:val="both"/>
      </w:pPr>
      <w:r>
        <w:rPr>
          <w:rFonts w:ascii="Times New Roman"/>
          <w:b w:val="false"/>
          <w:i w:val="false"/>
          <w:color w:val="000000"/>
          <w:sz w:val="28"/>
        </w:rPr>
        <w:t>
      6. Салық декларацияларында көрсетілген жеке тұлғаның кірістері оның шығыстарына, оның ішінде мүлік сатып алуға жұмсалған шығыстарына сәйкес келмеген жағдайда, салық органдары жеке тұлғаларға салықтық бақылауды жүзеге асыру барысында жеке тұлғаның кірісін жанама әдіспен айқындаудың мынадай түрлерін:</w:t>
      </w:r>
    </w:p>
    <w:p>
      <w:pPr>
        <w:spacing w:after="0"/>
        <w:ind w:left="0"/>
        <w:jc w:val="both"/>
      </w:pPr>
      <w:r>
        <w:rPr>
          <w:rFonts w:ascii="Times New Roman"/>
          <w:b w:val="false"/>
          <w:i w:val="false"/>
          <w:color w:val="000000"/>
          <w:sz w:val="28"/>
        </w:rPr>
        <w:t>
      1) активтердің құн өсімі әдісі жеке тұлғада салықтық бақылаумен қамтылған кезеңде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сатып алуға жұмсалатын шығыстар болған жағдайда қолдануға құқылы.</w:t>
      </w:r>
    </w:p>
    <w:p>
      <w:pPr>
        <w:spacing w:after="0"/>
        <w:ind w:left="0"/>
        <w:jc w:val="both"/>
      </w:pPr>
      <w:r>
        <w:rPr>
          <w:rFonts w:ascii="Times New Roman"/>
          <w:b w:val="false"/>
          <w:i w:val="false"/>
          <w:color w:val="000000"/>
          <w:sz w:val="28"/>
        </w:rPr>
        <w:t>
      Бұл әдіс осы тармақшада көрсетілген белгілі бір кезең ішіндегі мүліктің өсім құнын жеке тұлғаның декларациясында көрсетілген кірістермен салыстыру жолымен қолдануға құқылы.</w:t>
      </w:r>
    </w:p>
    <w:p>
      <w:pPr>
        <w:spacing w:after="0"/>
        <w:ind w:left="0"/>
        <w:jc w:val="both"/>
      </w:pPr>
      <w:r>
        <w:rPr>
          <w:rFonts w:ascii="Times New Roman"/>
          <w:b w:val="false"/>
          <w:i w:val="false"/>
          <w:color w:val="000000"/>
          <w:sz w:val="28"/>
        </w:rPr>
        <w:t>
      2) шығындарды есепке алу әдісі жеке тұлғада салықтық бақылаумен қамтылған кезеңде осы тармақтың 1) тармақшасында көрсетілмеген шығыстар болған жағдайда қолдануға құқылы.</w:t>
      </w:r>
    </w:p>
    <w:p>
      <w:pPr>
        <w:spacing w:after="0"/>
        <w:ind w:left="0"/>
        <w:jc w:val="both"/>
      </w:pPr>
      <w:r>
        <w:rPr>
          <w:rFonts w:ascii="Times New Roman"/>
          <w:b w:val="false"/>
          <w:i w:val="false"/>
          <w:color w:val="000000"/>
          <w:sz w:val="28"/>
        </w:rPr>
        <w:t>
      Бұл әдіс жеке тұлғаның осы тармақтың 1) тармақшасында көрсетілмеген шығыстарын жеке тұлғаның декларациясында көрсетілген кірістерімен салыстыру жолымен қолданылады.</w:t>
      </w:r>
    </w:p>
    <w:p>
      <w:pPr>
        <w:spacing w:after="0"/>
        <w:ind w:left="0"/>
        <w:jc w:val="both"/>
      </w:pPr>
      <w:r>
        <w:rPr>
          <w:rFonts w:ascii="Times New Roman"/>
          <w:b w:val="false"/>
          <w:i w:val="false"/>
          <w:color w:val="000000"/>
          <w:sz w:val="28"/>
        </w:rPr>
        <w:t xml:space="preserve">
      3) банктік шоттардағы қаражаттың қозғалысын есепке алу әдісі жеке тұлғада салықтық бақылаумен қамтылған кезеңде банктердегі және банк операцияларының жекелеген түрлерін жүзеге асыратын ұйымдардағы шоттарда жеке тұлғаның ақша жинақтары өзгерген жағдайда қолдануға құқылы. </w:t>
      </w:r>
    </w:p>
    <w:p>
      <w:pPr>
        <w:spacing w:after="0"/>
        <w:ind w:left="0"/>
        <w:jc w:val="both"/>
      </w:pPr>
      <w:r>
        <w:rPr>
          <w:rFonts w:ascii="Times New Roman"/>
          <w:b w:val="false"/>
          <w:i w:val="false"/>
          <w:color w:val="000000"/>
          <w:sz w:val="28"/>
        </w:rPr>
        <w:t>
      Бұл әдіс банктердегі және банк операцияларының жекелеген түрлерін жүзеге асыратын ұйымдардағы шоттарда жеке тұлғаның ақша жинақтарының өзгеруін жеке тұлғаның декларациясында көрсетілген кірістермен салыстыру жолымен қолдануға құқылы.</w:t>
      </w:r>
    </w:p>
    <w:p>
      <w:pPr>
        <w:spacing w:after="0"/>
        <w:ind w:left="0"/>
        <w:jc w:val="both"/>
      </w:pPr>
      <w:r>
        <w:rPr>
          <w:rFonts w:ascii="Times New Roman"/>
          <w:b w:val="false"/>
          <w:i w:val="false"/>
          <w:color w:val="000000"/>
          <w:sz w:val="28"/>
        </w:rPr>
        <w:t>
      7. Салықтық бақылауды жүзеге асыру кезінде салық органдары қажет болған жағдайда осы бапта айқындалған әдістер жиынтығын пайдаланады.</w:t>
      </w:r>
    </w:p>
    <w:p>
      <w:pPr>
        <w:spacing w:after="0"/>
        <w:ind w:left="0"/>
        <w:jc w:val="both"/>
      </w:pPr>
      <w:r>
        <w:rPr>
          <w:rFonts w:ascii="Times New Roman"/>
          <w:b w:val="false"/>
          <w:i w:val="false"/>
          <w:color w:val="000000"/>
          <w:sz w:val="28"/>
        </w:rPr>
        <w:t xml:space="preserve">
      8. Осы бапта айқындалған әдістерді қолданған кезде салықтық бақылауды жүзеге асыру барысында жеке тұлғаның міндеттемелері ескеріледі. </w:t>
      </w:r>
    </w:p>
    <w:p>
      <w:pPr>
        <w:spacing w:after="0"/>
        <w:ind w:left="0"/>
        <w:jc w:val="both"/>
      </w:pPr>
      <w:r>
        <w:rPr>
          <w:rFonts w:ascii="Times New Roman"/>
          <w:b w:val="false"/>
          <w:i w:val="false"/>
          <w:color w:val="000000"/>
          <w:sz w:val="28"/>
        </w:rPr>
        <w:t>
      9. Осы бапта көрсетілген әдістермен жеке тұлғаның кірістерін айқындау тәртібін уәкілетті орган бекітеді.</w:t>
      </w:r>
    </w:p>
    <w:p>
      <w:pPr>
        <w:spacing w:after="0"/>
        <w:ind w:left="0"/>
        <w:jc w:val="both"/>
      </w:pPr>
      <w:r>
        <w:rPr>
          <w:rFonts w:ascii="Times New Roman"/>
          <w:b w:val="false"/>
          <w:i w:val="false"/>
          <w:color w:val="000000"/>
          <w:sz w:val="28"/>
        </w:rPr>
        <w:t>
      73-бап. Салық төлеушілерге жәрдемдесу</w:t>
      </w:r>
    </w:p>
    <w:p>
      <w:pPr>
        <w:spacing w:after="0"/>
        <w:ind w:left="0"/>
        <w:jc w:val="both"/>
      </w:pPr>
      <w:r>
        <w:rPr>
          <w:rFonts w:ascii="Times New Roman"/>
          <w:b w:val="false"/>
          <w:i w:val="false"/>
          <w:color w:val="000000"/>
          <w:sz w:val="28"/>
        </w:rPr>
        <w:t>
      1. Салық органдары салық төлеушілерге (салық агенттеріне):</w:t>
      </w:r>
    </w:p>
    <w:p>
      <w:pPr>
        <w:spacing w:after="0"/>
        <w:ind w:left="0"/>
        <w:jc w:val="both"/>
      </w:pPr>
      <w:r>
        <w:rPr>
          <w:rFonts w:ascii="Times New Roman"/>
          <w:b w:val="false"/>
          <w:i w:val="false"/>
          <w:color w:val="000000"/>
          <w:sz w:val="28"/>
        </w:rPr>
        <w:t xml:space="preserve">
      1) Қазақстан Республикасының салық заңнамасын түсіндіру; </w:t>
      </w:r>
    </w:p>
    <w:p>
      <w:pPr>
        <w:spacing w:after="0"/>
        <w:ind w:left="0"/>
        <w:jc w:val="both"/>
      </w:pPr>
      <w:r>
        <w:rPr>
          <w:rFonts w:ascii="Times New Roman"/>
          <w:b w:val="false"/>
          <w:i w:val="false"/>
          <w:color w:val="000000"/>
          <w:sz w:val="28"/>
        </w:rPr>
        <w:t xml:space="preserve">
      2) салық міндеттемесін орындау бойынша бюджетпен есеп айырысуды жүзеге асыру тәртібі туралы мәліметтерді табыс ету; </w:t>
      </w:r>
    </w:p>
    <w:p>
      <w:pPr>
        <w:spacing w:after="0"/>
        <w:ind w:left="0"/>
        <w:jc w:val="both"/>
      </w:pPr>
      <w:r>
        <w:rPr>
          <w:rFonts w:ascii="Times New Roman"/>
          <w:b w:val="false"/>
          <w:i w:val="false"/>
          <w:color w:val="000000"/>
          <w:sz w:val="28"/>
        </w:rPr>
        <w:t xml:space="preserve">
      3) салықтарды және бюджетке төленетін төлемдерді төлеу бойынша электрондық төлем құжатын қалыптастыра отырып, электрондық нысанда, осы Кодексте белгіленген өзге де есептілігін, салық есептілігін табыс ету үшін бағдарламалық қамтылымды беру; </w:t>
      </w:r>
    </w:p>
    <w:p>
      <w:pPr>
        <w:spacing w:after="0"/>
        <w:ind w:left="0"/>
        <w:jc w:val="both"/>
      </w:pPr>
      <w:r>
        <w:rPr>
          <w:rFonts w:ascii="Times New Roman"/>
          <w:b w:val="false"/>
          <w:i w:val="false"/>
          <w:color w:val="000000"/>
          <w:sz w:val="28"/>
        </w:rPr>
        <w:t xml:space="preserve">
      4) жеке тұлғалардың көлік құралдары салығы, жер салығы және мүлік салығы бойынша салық міндеттемелерінің бар екендігі туралы мәліметтерді табыс ету; </w:t>
      </w:r>
    </w:p>
    <w:p>
      <w:pPr>
        <w:spacing w:after="0"/>
        <w:ind w:left="0"/>
        <w:jc w:val="both"/>
      </w:pPr>
      <w:r>
        <w:rPr>
          <w:rFonts w:ascii="Times New Roman"/>
          <w:b w:val="false"/>
          <w:i w:val="false"/>
          <w:color w:val="000000"/>
          <w:sz w:val="28"/>
        </w:rPr>
        <w:t xml:space="preserve">
      5) салық органдары интернет-ресурстарының жұмыс істеуін қамтамасыз ету; </w:t>
      </w:r>
    </w:p>
    <w:p>
      <w:pPr>
        <w:spacing w:after="0"/>
        <w:ind w:left="0"/>
        <w:jc w:val="both"/>
      </w:pPr>
      <w:r>
        <w:rPr>
          <w:rFonts w:ascii="Times New Roman"/>
          <w:b w:val="false"/>
          <w:i w:val="false"/>
          <w:color w:val="000000"/>
          <w:sz w:val="28"/>
        </w:rPr>
        <w:t>
      6) салық органдары ұтқыр топтарының уәкілетті орган бекіткен тәртіпте жеке тұлғалардың декларацияларын қабылдауы;</w:t>
      </w:r>
    </w:p>
    <w:p>
      <w:pPr>
        <w:spacing w:after="0"/>
        <w:ind w:left="0"/>
        <w:jc w:val="both"/>
      </w:pPr>
      <w:r>
        <w:rPr>
          <w:rFonts w:ascii="Times New Roman"/>
          <w:b w:val="false"/>
          <w:i w:val="false"/>
          <w:color w:val="000000"/>
          <w:sz w:val="28"/>
        </w:rPr>
        <w:t>
      Осы Кодекстің мақсаттары үшін салық органдарының ұтқыр топтары салық органдарының қызметкерлерінен құрылған, жеке тұлғаларға декларацияны құрастыру бойынша консультация беретін және жекелеген салық төлеушілерден осындай декларацияларды қабылдауды жүзеге асыратын көшпелі топтар болып табылады.</w:t>
      </w:r>
    </w:p>
    <w:p>
      <w:pPr>
        <w:spacing w:after="0"/>
        <w:ind w:left="0"/>
        <w:jc w:val="both"/>
      </w:pPr>
      <w:r>
        <w:rPr>
          <w:rFonts w:ascii="Times New Roman"/>
          <w:b w:val="false"/>
          <w:i w:val="false"/>
          <w:color w:val="000000"/>
          <w:sz w:val="28"/>
        </w:rPr>
        <w:t xml:space="preserve">
      7) салық мәдениетін арттыруға бағытталған іс-шаралар өткізу; </w:t>
      </w:r>
    </w:p>
    <w:p>
      <w:pPr>
        <w:spacing w:after="0"/>
        <w:ind w:left="0"/>
        <w:jc w:val="both"/>
      </w:pPr>
      <w:r>
        <w:rPr>
          <w:rFonts w:ascii="Times New Roman"/>
          <w:b w:val="false"/>
          <w:i w:val="false"/>
          <w:color w:val="000000"/>
          <w:sz w:val="28"/>
        </w:rPr>
        <w:t>
      8) салық заңнамасын бұзушылықтардың жасалуына ықпал ететін себептер мен жағдайларды жою жөніндегі іс-шараларды өткізу жолымен жәрдемдеседі.</w:t>
      </w:r>
    </w:p>
    <w:p>
      <w:pPr>
        <w:spacing w:after="0"/>
        <w:ind w:left="0"/>
        <w:jc w:val="both"/>
      </w:pPr>
      <w:r>
        <w:rPr>
          <w:rFonts w:ascii="Times New Roman"/>
          <w:b w:val="false"/>
          <w:i w:val="false"/>
          <w:color w:val="000000"/>
          <w:sz w:val="28"/>
        </w:rPr>
        <w:t>
      2. Қазақстан Республикасының салық заңнамасын насихаттау салық төлеушілердің (салық агенттерінің) салық мәселелері жөнінде хабардарлығын арттыру, оның ішінде олардың назарына Қазақстан Республикасы салық заңнамасының ережелерін және оған енгізілген өзгерістер мен толықтыруларды, сондай-ақ салық міндеттемесін орындауға байланысты мәселелер бойынша ақпаратты жеткізу арқылы хабардарлығын арттыру мақсатын көздейді.</w:t>
      </w:r>
    </w:p>
    <w:p>
      <w:pPr>
        <w:spacing w:after="0"/>
        <w:ind w:left="0"/>
        <w:jc w:val="both"/>
      </w:pPr>
      <w:r>
        <w:rPr>
          <w:rFonts w:ascii="Times New Roman"/>
          <w:b w:val="false"/>
          <w:i w:val="false"/>
          <w:color w:val="000000"/>
          <w:sz w:val="28"/>
        </w:rPr>
        <w:t>
      Салық органдары Қазақстан Республикасының салық заңнамасын насихаттауды семинарлар, отырыстар, салық төлеушілермен (салық агенттерімен) кездесулер өткізу, бұқаралық ақпарат құралдарын, ақпараттық стендтерді, буклеттерді және өзге де баспа материалдарын, сондай-ақ бейне-, аудио- және ақпарат тарату үшін қолданылатын басқа да техникалық құралдарды, телефон және ұялы байланыс құралдарын пайдалана отырып ақпараттарды орналастыру арқылы жүзеге асырады.</w:t>
      </w:r>
    </w:p>
    <w:p>
      <w:pPr>
        <w:spacing w:after="0"/>
        <w:ind w:left="0"/>
        <w:jc w:val="both"/>
      </w:pPr>
      <w:r>
        <w:rPr>
          <w:rFonts w:ascii="Times New Roman"/>
          <w:b w:val="false"/>
          <w:i w:val="false"/>
          <w:color w:val="000000"/>
          <w:sz w:val="28"/>
        </w:rPr>
        <w:t xml:space="preserve">
      3. Салық органдары салық төлеушілерге (салық агенттеріне) төлем құжатын толтыру тәртібі туралы, төлем құжатын толтыруға қажетті деректемелер туралы мәліметтерді қоса алғанда, салық міндеттемесін орындау бойынша бюджетпен есеп айырысуды жүзеге асыру тәртібі туралы мәліметтерді береді. </w:t>
      </w:r>
    </w:p>
    <w:p>
      <w:pPr>
        <w:spacing w:after="0"/>
        <w:ind w:left="0"/>
        <w:jc w:val="both"/>
      </w:pPr>
      <w:r>
        <w:rPr>
          <w:rFonts w:ascii="Times New Roman"/>
          <w:b w:val="false"/>
          <w:i w:val="false"/>
          <w:color w:val="000000"/>
          <w:sz w:val="28"/>
        </w:rPr>
        <w:t>
      4. Бағдарламалық қамтылым оны орнату жөніндегі нұсқаулық материалымен қоса беріледі және бұл салықтар мен бюджетке төленетін төлемдерді төлеуге арналған электрондық төлем құжатын қалыптастыруға мүмкіндік береді.</w:t>
      </w:r>
    </w:p>
    <w:p>
      <w:pPr>
        <w:spacing w:after="0"/>
        <w:ind w:left="0"/>
        <w:jc w:val="both"/>
      </w:pPr>
      <w:r>
        <w:rPr>
          <w:rFonts w:ascii="Times New Roman"/>
          <w:b w:val="false"/>
          <w:i w:val="false"/>
          <w:color w:val="000000"/>
          <w:sz w:val="28"/>
        </w:rPr>
        <w:t>
      5. Салық органдары жеке тұлғаларға салық органдарының жеке тұлғалардың мүлік салығы, жер салығы және көлік құралы салығы бойынша есептеген салық міндеттемелерінің сомаларын және (немесе) бар салықтық берешектің сомасы туралы мәліметтерді:</w:t>
      </w:r>
    </w:p>
    <w:p>
      <w:pPr>
        <w:spacing w:after="0"/>
        <w:ind w:left="0"/>
        <w:jc w:val="both"/>
      </w:pPr>
      <w:r>
        <w:rPr>
          <w:rFonts w:ascii="Times New Roman"/>
          <w:b w:val="false"/>
          <w:i w:val="false"/>
          <w:color w:val="000000"/>
          <w:sz w:val="28"/>
        </w:rPr>
        <w:t>
      1) салық органдарының интернет-ресурстарына орналастыру;</w:t>
      </w:r>
    </w:p>
    <w:p>
      <w:pPr>
        <w:spacing w:after="0"/>
        <w:ind w:left="0"/>
        <w:jc w:val="both"/>
      </w:pPr>
      <w:r>
        <w:rPr>
          <w:rFonts w:ascii="Times New Roman"/>
          <w:b w:val="false"/>
          <w:i w:val="false"/>
          <w:color w:val="000000"/>
          <w:sz w:val="28"/>
        </w:rPr>
        <w:t>
      2) коммуналдық қызметтерді берушілерге есептеу үшін қолданылатын құжаттарда көрсету;</w:t>
      </w:r>
    </w:p>
    <w:p>
      <w:pPr>
        <w:spacing w:after="0"/>
        <w:ind w:left="0"/>
        <w:jc w:val="both"/>
      </w:pPr>
      <w:r>
        <w:rPr>
          <w:rFonts w:ascii="Times New Roman"/>
          <w:b w:val="false"/>
          <w:i w:val="false"/>
          <w:color w:val="000000"/>
          <w:sz w:val="28"/>
        </w:rPr>
        <w:t>
      3) салық төлеушінің электрондық поштасы мекенжайларына жолдау;</w:t>
      </w:r>
    </w:p>
    <w:p>
      <w:pPr>
        <w:spacing w:after="0"/>
        <w:ind w:left="0"/>
        <w:jc w:val="both"/>
      </w:pPr>
      <w:r>
        <w:rPr>
          <w:rFonts w:ascii="Times New Roman"/>
          <w:b w:val="false"/>
          <w:i w:val="false"/>
          <w:color w:val="000000"/>
          <w:sz w:val="28"/>
        </w:rPr>
        <w:t>
      4) салық төлеуші табыс еткен ұялы телефондардың нөмірлеріне қысқа мәтінді хабарлама жолдау арқылытабыс етеді.</w:t>
      </w:r>
    </w:p>
    <w:p>
      <w:pPr>
        <w:spacing w:after="0"/>
        <w:ind w:left="0"/>
        <w:jc w:val="both"/>
      </w:pPr>
      <w:r>
        <w:rPr>
          <w:rFonts w:ascii="Times New Roman"/>
          <w:b w:val="false"/>
          <w:i w:val="false"/>
          <w:color w:val="000000"/>
          <w:sz w:val="28"/>
        </w:rPr>
        <w:t>
      Осы көрсетілетін қызметтерді алу үшін салық төлеуші тұрғылықты жері бойынша салық органына жазбаша нысанда электрондық поштасының мекенжайын, ұялы телефондарының нөмірлерін береді.</w:t>
      </w:r>
    </w:p>
    <w:p>
      <w:pPr>
        <w:spacing w:after="0"/>
        <w:ind w:left="0"/>
        <w:jc w:val="both"/>
      </w:pPr>
      <w:r>
        <w:rPr>
          <w:rFonts w:ascii="Times New Roman"/>
          <w:b w:val="false"/>
          <w:i w:val="false"/>
          <w:color w:val="000000"/>
          <w:sz w:val="28"/>
        </w:rPr>
        <w:t xml:space="preserve">
      6. Салық органдары салық төлеушілердің (салық агенттерінің) интернет-ресурстар арқылы тегін ақпарат алуына көмектеседі. </w:t>
      </w:r>
    </w:p>
    <w:p>
      <w:pPr>
        <w:spacing w:after="0"/>
        <w:ind w:left="0"/>
        <w:jc w:val="left"/>
      </w:pPr>
      <w:r>
        <w:rPr>
          <w:rFonts w:ascii="Times New Roman"/>
          <w:b/>
          <w:i w:val="false"/>
          <w:color w:val="000000"/>
        </w:rPr>
        <w:t xml:space="preserve"> 9-ТАРАУ. САЛЫҚ ТӨЛЕУШІНІ САЛЫҚ ОРГАНДАРЫНДА ТІРКЕУ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74-бап. Жалпы ережелер</w:t>
      </w:r>
    </w:p>
    <w:p>
      <w:pPr>
        <w:spacing w:after="0"/>
        <w:ind w:left="0"/>
        <w:jc w:val="both"/>
      </w:pPr>
      <w:r>
        <w:rPr>
          <w:rFonts w:ascii="Times New Roman"/>
          <w:b w:val="false"/>
          <w:i w:val="false"/>
          <w:color w:val="000000"/>
          <w:sz w:val="28"/>
        </w:rPr>
        <w:t xml:space="preserve">
      1. Уәкілетті орган салық төлеушілердің мемлекеттiк деректер базасын қалыптастыру жолымен салық төлеушілердi есепке алуды жүргізеді. </w:t>
      </w:r>
    </w:p>
    <w:p>
      <w:pPr>
        <w:spacing w:after="0"/>
        <w:ind w:left="0"/>
        <w:jc w:val="both"/>
      </w:pPr>
      <w:r>
        <w:rPr>
          <w:rFonts w:ascii="Times New Roman"/>
          <w:b w:val="false"/>
          <w:i w:val="false"/>
          <w:color w:val="000000"/>
          <w:sz w:val="28"/>
        </w:rPr>
        <w:t xml:space="preserve">
      2. Салық төлеушілердің мемлекеттiк деректер базасы – салық төлеушілерді есепке алуды жүзеге асыруға арналған ақпараттық жүйе. </w:t>
      </w:r>
    </w:p>
    <w:p>
      <w:pPr>
        <w:spacing w:after="0"/>
        <w:ind w:left="0"/>
        <w:jc w:val="both"/>
      </w:pPr>
      <w:r>
        <w:rPr>
          <w:rFonts w:ascii="Times New Roman"/>
          <w:b w:val="false"/>
          <w:i w:val="false"/>
          <w:color w:val="000000"/>
          <w:sz w:val="28"/>
        </w:rPr>
        <w:t xml:space="preserve">
      3. Салық төлеушілердің мемлекеттiк деректер базасын қалыптастыру: </w:t>
      </w:r>
    </w:p>
    <w:p>
      <w:pPr>
        <w:spacing w:after="0"/>
        <w:ind w:left="0"/>
        <w:jc w:val="both"/>
      </w:pPr>
      <w:r>
        <w:rPr>
          <w:rFonts w:ascii="Times New Roman"/>
          <w:b w:val="false"/>
          <w:i w:val="false"/>
          <w:color w:val="000000"/>
          <w:sz w:val="28"/>
        </w:rPr>
        <w:t>
      1) жеке тұлғаны, заңды тұлғаны, заңды тұлғаның құрылымдық бөлімшесін салық органдарында салық төлеуші ретінде тіркеу;</w:t>
      </w:r>
    </w:p>
    <w:p>
      <w:pPr>
        <w:spacing w:after="0"/>
        <w:ind w:left="0"/>
        <w:jc w:val="both"/>
      </w:pPr>
      <w:r>
        <w:rPr>
          <w:rFonts w:ascii="Times New Roman"/>
          <w:b w:val="false"/>
          <w:i w:val="false"/>
          <w:color w:val="000000"/>
          <w:sz w:val="28"/>
        </w:rPr>
        <w:t xml:space="preserve">
      2) салық төлеушіні: </w:t>
      </w:r>
    </w:p>
    <w:p>
      <w:pPr>
        <w:spacing w:after="0"/>
        <w:ind w:left="0"/>
        <w:jc w:val="both"/>
      </w:pPr>
      <w:r>
        <w:rPr>
          <w:rFonts w:ascii="Times New Roman"/>
          <w:b w:val="false"/>
          <w:i w:val="false"/>
          <w:color w:val="000000"/>
          <w:sz w:val="28"/>
        </w:rPr>
        <w:t>
      дара кәсіпкер және жеке практикамен айналысатын тұлға ретінде;</w:t>
      </w:r>
    </w:p>
    <w:p>
      <w:pPr>
        <w:spacing w:after="0"/>
        <w:ind w:left="0"/>
        <w:jc w:val="both"/>
      </w:pPr>
      <w:r>
        <w:rPr>
          <w:rFonts w:ascii="Times New Roman"/>
          <w:b w:val="false"/>
          <w:i w:val="false"/>
          <w:color w:val="000000"/>
          <w:sz w:val="28"/>
        </w:rPr>
        <w:t xml:space="preserve">
      қосылған құн салығы бойынша; </w:t>
      </w:r>
    </w:p>
    <w:p>
      <w:pPr>
        <w:spacing w:after="0"/>
        <w:ind w:left="0"/>
        <w:jc w:val="both"/>
      </w:pPr>
      <w:r>
        <w:rPr>
          <w:rFonts w:ascii="Times New Roman"/>
          <w:b w:val="false"/>
          <w:i w:val="false"/>
          <w:color w:val="000000"/>
          <w:sz w:val="28"/>
        </w:rPr>
        <w:t>
      электрондық салық төлеушi ретінде;</w:t>
      </w:r>
    </w:p>
    <w:p>
      <w:pPr>
        <w:spacing w:after="0"/>
        <w:ind w:left="0"/>
        <w:jc w:val="both"/>
      </w:pPr>
      <w:r>
        <w:rPr>
          <w:rFonts w:ascii="Times New Roman"/>
          <w:b w:val="false"/>
          <w:i w:val="false"/>
          <w:color w:val="000000"/>
          <w:sz w:val="28"/>
        </w:rPr>
        <w:t>
      қызметтің жекелеген түрлерін жүзеге асырушы салық төлеушi ретінде тіркеу есебіне алу болып табылады.</w:t>
      </w:r>
    </w:p>
    <w:p>
      <w:pPr>
        <w:spacing w:after="0"/>
        <w:ind w:left="0"/>
        <w:jc w:val="both"/>
      </w:pPr>
      <w:r>
        <w:rPr>
          <w:rFonts w:ascii="Times New Roman"/>
          <w:b w:val="false"/>
          <w:i w:val="false"/>
          <w:color w:val="000000"/>
          <w:sz w:val="28"/>
        </w:rPr>
        <w:t xml:space="preserve">
      4. Жеке тұлғаны, заңды тұлғаны, заңды тұлғаның құрылымдық бөлімшелерін салық төлеуші ретінде тіркеу: </w:t>
      </w:r>
    </w:p>
    <w:p>
      <w:pPr>
        <w:spacing w:after="0"/>
        <w:ind w:left="0"/>
        <w:jc w:val="both"/>
      </w:pPr>
      <w:r>
        <w:rPr>
          <w:rFonts w:ascii="Times New Roman"/>
          <w:b w:val="false"/>
          <w:i w:val="false"/>
          <w:color w:val="000000"/>
          <w:sz w:val="28"/>
        </w:rPr>
        <w:t xml:space="preserve">
      1) аталған тұлғалар туралы мәліметтерді салық төлеушілердің мемлекеттiк деректер базасына енгізуді; </w:t>
      </w:r>
    </w:p>
    <w:p>
      <w:pPr>
        <w:spacing w:after="0"/>
        <w:ind w:left="0"/>
        <w:jc w:val="both"/>
      </w:pPr>
      <w:r>
        <w:rPr>
          <w:rFonts w:ascii="Times New Roman"/>
          <w:b w:val="false"/>
          <w:i w:val="false"/>
          <w:color w:val="000000"/>
          <w:sz w:val="28"/>
        </w:rPr>
        <w:t xml:space="preserve">
      2) салық төлеушілердің мемлекеттiк деректер базасындағы тіркеу деректерін өзгертуді және (немесе) толықтыруды; </w:t>
      </w:r>
    </w:p>
    <w:p>
      <w:pPr>
        <w:spacing w:after="0"/>
        <w:ind w:left="0"/>
        <w:jc w:val="both"/>
      </w:pPr>
      <w:r>
        <w:rPr>
          <w:rFonts w:ascii="Times New Roman"/>
          <w:b w:val="false"/>
          <w:i w:val="false"/>
          <w:color w:val="000000"/>
          <w:sz w:val="28"/>
        </w:rPr>
        <w:t xml:space="preserve">
      3) салық төлеушілердің мемлекеттiк деректер базасынан салық төлеуші туралы мәліметтерді алып тастауды қамтиды. </w:t>
      </w:r>
    </w:p>
    <w:p>
      <w:pPr>
        <w:spacing w:after="0"/>
        <w:ind w:left="0"/>
        <w:jc w:val="both"/>
      </w:pPr>
      <w:r>
        <w:rPr>
          <w:rFonts w:ascii="Times New Roman"/>
          <w:b w:val="false"/>
          <w:i w:val="false"/>
          <w:color w:val="000000"/>
          <w:sz w:val="28"/>
        </w:rPr>
        <w:t xml:space="preserve">
      5. Салық төлеушіні тіркеу есебі салық төлеушіні осы баптың 3-тармағының 2) тармақшасында көрсетілген тіркеу есебіне қоюды, салық төлеушінің тіркеу деректеріне өзгерістер және (немесе) толықтырулар енгізуді, салық төлеушіні тиісті тіркеу есебінен шығаруды қамтиды. </w:t>
      </w:r>
    </w:p>
    <w:p>
      <w:pPr>
        <w:spacing w:after="0"/>
        <w:ind w:left="0"/>
        <w:jc w:val="both"/>
      </w:pPr>
      <w:r>
        <w:rPr>
          <w:rFonts w:ascii="Times New Roman"/>
          <w:b w:val="false"/>
          <w:i w:val="false"/>
          <w:color w:val="000000"/>
          <w:sz w:val="28"/>
        </w:rPr>
        <w:t xml:space="preserve">
      6. Салық органдарына салық төлеуші туралы: </w:t>
      </w:r>
    </w:p>
    <w:p>
      <w:pPr>
        <w:spacing w:after="0"/>
        <w:ind w:left="0"/>
        <w:jc w:val="both"/>
      </w:pPr>
      <w:r>
        <w:rPr>
          <w:rFonts w:ascii="Times New Roman"/>
          <w:b w:val="false"/>
          <w:i w:val="false"/>
          <w:color w:val="000000"/>
          <w:sz w:val="28"/>
        </w:rPr>
        <w:t xml:space="preserve">
      1) уәкілетті мемлекеттік органдар; </w:t>
      </w:r>
    </w:p>
    <w:p>
      <w:pPr>
        <w:spacing w:after="0"/>
        <w:ind w:left="0"/>
        <w:jc w:val="both"/>
      </w:pPr>
      <w:r>
        <w:rPr>
          <w:rFonts w:ascii="Times New Roman"/>
          <w:b w:val="false"/>
          <w:i w:val="false"/>
          <w:color w:val="000000"/>
          <w:sz w:val="28"/>
        </w:rPr>
        <w:t xml:space="preserve">
      2) осы Кодекстің 24-бабының 1), 7) тармақшаларына сәйкес банктер мен банк операцияларының жекелеген түрлерін жүзеге асыратын ұйымдар; </w:t>
      </w:r>
    </w:p>
    <w:p>
      <w:pPr>
        <w:spacing w:after="0"/>
        <w:ind w:left="0"/>
        <w:jc w:val="both"/>
      </w:pPr>
      <w:r>
        <w:rPr>
          <w:rFonts w:ascii="Times New Roman"/>
          <w:b w:val="false"/>
          <w:i w:val="false"/>
          <w:color w:val="000000"/>
          <w:sz w:val="28"/>
        </w:rPr>
        <w:t xml:space="preserve">
      3) салық төлеуші табыс еткен немесе мәлімдеген мәліметтер салық төлеушінің тіркеу деректері болып табылады. </w:t>
      </w:r>
    </w:p>
    <w:p>
      <w:pPr>
        <w:spacing w:after="0"/>
        <w:ind w:left="0"/>
        <w:jc w:val="both"/>
      </w:pPr>
      <w:r>
        <w:rPr>
          <w:rFonts w:ascii="Times New Roman"/>
          <w:b w:val="false"/>
          <w:i w:val="false"/>
          <w:color w:val="000000"/>
          <w:sz w:val="28"/>
        </w:rPr>
        <w:t xml:space="preserve">
      7. Осы Кодекстің мақсаттары үшін: </w:t>
      </w:r>
    </w:p>
    <w:p>
      <w:pPr>
        <w:spacing w:after="0"/>
        <w:ind w:left="0"/>
        <w:jc w:val="both"/>
      </w:pPr>
      <w:r>
        <w:rPr>
          <w:rFonts w:ascii="Times New Roman"/>
          <w:b w:val="false"/>
          <w:i w:val="false"/>
          <w:color w:val="000000"/>
          <w:sz w:val="28"/>
        </w:rPr>
        <w:t>
      1) жеке тұлғаның тұрғылықты жері – Қазақстан Республикасының азаматтарды тіркеу туралы заңнамасына сәйкес азаматты тіркеу орны;</w:t>
      </w:r>
    </w:p>
    <w:p>
      <w:pPr>
        <w:spacing w:after="0"/>
        <w:ind w:left="0"/>
        <w:jc w:val="both"/>
      </w:pPr>
      <w:r>
        <w:rPr>
          <w:rFonts w:ascii="Times New Roman"/>
          <w:b w:val="false"/>
          <w:i w:val="false"/>
          <w:color w:val="000000"/>
          <w:sz w:val="28"/>
        </w:rPr>
        <w:t>
      2) Қазақстан Республикасының тысқары жерлерде тұратын, Қазақстан Республикасында тіркеу орны жоқ Қазақстан Республикасы азаматының тұрғылықты жері – Қазақстан Республикасының азаматтарды тіркеу туралы заңнамасына сәйкес азаматтың Қазақстан Республикасындағы соңғы тіркеу орны;</w:t>
      </w:r>
    </w:p>
    <w:p>
      <w:pPr>
        <w:spacing w:after="0"/>
        <w:ind w:left="0"/>
        <w:jc w:val="both"/>
      </w:pPr>
      <w:r>
        <w:rPr>
          <w:rFonts w:ascii="Times New Roman"/>
          <w:b w:val="false"/>
          <w:i w:val="false"/>
          <w:color w:val="000000"/>
          <w:sz w:val="28"/>
        </w:rPr>
        <w:t>
      3) дара кәсіпкердің және жеке практикамен айналысатын тұлғаның орналасқан жері – салық органында дара кәсіпкер және жеке практикамен айналысатын тұлға ретінде тіркеу есебіне қою кезінде мәлімделген дара кәсіпкер және жеке практикамен айналысатын тұлға қызметін басымдықпен жүзеге асыратын орын;</w:t>
      </w:r>
    </w:p>
    <w:p>
      <w:pPr>
        <w:spacing w:after="0"/>
        <w:ind w:left="0"/>
        <w:jc w:val="both"/>
      </w:pPr>
      <w:r>
        <w:rPr>
          <w:rFonts w:ascii="Times New Roman"/>
          <w:b w:val="false"/>
          <w:i w:val="false"/>
          <w:color w:val="000000"/>
          <w:sz w:val="28"/>
        </w:rPr>
        <w:t>
      4) резидент заңды тұлғаның, оның құрылымдық бөлiмшесiнiң, бейрезидент заңды тұлғаның құрылымдық бөлiмшесiнiң орналасқан жерi –Бизнес-идентификаттау нөмірлерінің ұлттық тізіліміне енгізілген оның тұрақты жұмыс iстейтiн органының орналасқан жерi;</w:t>
      </w:r>
    </w:p>
    <w:p>
      <w:pPr>
        <w:spacing w:after="0"/>
        <w:ind w:left="0"/>
        <w:jc w:val="both"/>
      </w:pPr>
      <w:r>
        <w:rPr>
          <w:rFonts w:ascii="Times New Roman"/>
          <w:b w:val="false"/>
          <w:i w:val="false"/>
          <w:color w:val="000000"/>
          <w:sz w:val="28"/>
        </w:rPr>
        <w:t>
      5) филиал, өкілдік ашпай, қызметін тұрақты мекеме арқылы жүзеге асыратын бейрезидент заңды тұлғаның орналасқан жері – салық органында салық төлеуші ретінде тіркеу кезінде мәлімделген Қазақстан Республикасындағы қызметін жүзеге асыратын жері;</w:t>
      </w:r>
    </w:p>
    <w:p>
      <w:pPr>
        <w:spacing w:after="0"/>
        <w:ind w:left="0"/>
        <w:jc w:val="both"/>
      </w:pPr>
      <w:r>
        <w:rPr>
          <w:rFonts w:ascii="Times New Roman"/>
          <w:b w:val="false"/>
          <w:i w:val="false"/>
          <w:color w:val="000000"/>
          <w:sz w:val="28"/>
        </w:rPr>
        <w:t>
      6) тиімді басқару орны Қазақстан Республикасында болатын шет мемлекеттің заңнамасына сәйкес құрылған заңды тұлғаның орналасқан жері – директорлар кеңесінің жиналысында немесе осыған ұқсас басқару органы айқындаған, салық органында салық төлеуші ретінде тіркеу кезінде мәлімделген және басқару органының тиісті хаттамасында көрсетілген нақты басқару органының Қазақстан Республикасында орналасқан жері;</w:t>
      </w:r>
    </w:p>
    <w:p>
      <w:pPr>
        <w:spacing w:after="0"/>
        <w:ind w:left="0"/>
        <w:jc w:val="both"/>
      </w:pPr>
      <w:r>
        <w:rPr>
          <w:rFonts w:ascii="Times New Roman"/>
          <w:b w:val="false"/>
          <w:i w:val="false"/>
          <w:color w:val="000000"/>
          <w:sz w:val="28"/>
        </w:rPr>
        <w:t>
      7) шетелдіктің немесе азаматтығы жоқ адамның болатын жері – шетелдік немесе азаматтығы жоқ адамның көші-қон карточкасында көрсетілген Қазақстан Республикасындағы уақытша болатын жері деп танылады. Егер халықаралық шарт ережелеріне сәйкес көші-қон карточкасының болуы көзделмеген болса, онда салық органына шетелдік немесе азаматтығы жоқ адам мәлімдеген Қазақстан Республикасында басым уақыт орналасқан жер болатын жері деп танылады.</w:t>
      </w:r>
    </w:p>
    <w:p>
      <w:pPr>
        <w:spacing w:after="0"/>
        <w:ind w:left="0"/>
        <w:jc w:val="both"/>
      </w:pPr>
      <w:r>
        <w:rPr>
          <w:rFonts w:ascii="Times New Roman"/>
          <w:b w:val="false"/>
          <w:i w:val="false"/>
          <w:color w:val="000000"/>
          <w:sz w:val="28"/>
        </w:rPr>
        <w:t>
      Бұл ретте осы Кодекстің 658-бабына сәйкес салық төлеу жөніндегі салық міндеттемесі туындайтын, Қазақстан Республикасына келмейтін шетелдік немесе азаматтығы жоқ адам үшін осындай шетелдікке немесе азаматтығы жоқ адамға Қазақстан Республикасындағы көздерден кірістер төлейтін тұлғаның тұрғылықты жері оның болатын орны деп танылады.</w:t>
      </w:r>
    </w:p>
    <w:p>
      <w:pPr>
        <w:spacing w:after="0"/>
        <w:ind w:left="0"/>
        <w:jc w:val="left"/>
      </w:pPr>
      <w:r>
        <w:rPr>
          <w:rFonts w:ascii="Times New Roman"/>
          <w:b/>
          <w:i w:val="false"/>
          <w:color w:val="000000"/>
        </w:rPr>
        <w:t xml:space="preserve"> § 1. Салық төлеушi ретiнде тiркеу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Жеке, заңды тұлғалар, заңды тұлғаның құрылымдық бөлімшесі туралы мәліметтерді салық төлеушілердің мемлекеттiк деректер базасына енгізу</w:t>
      </w:r>
    </w:p>
    <w:p>
      <w:pPr>
        <w:spacing w:after="0"/>
        <w:ind w:left="0"/>
        <w:jc w:val="both"/>
      </w:pPr>
      <w:r>
        <w:rPr>
          <w:rFonts w:ascii="Times New Roman"/>
          <w:b w:val="false"/>
          <w:i w:val="false"/>
          <w:color w:val="000000"/>
          <w:sz w:val="28"/>
        </w:rPr>
        <w:t xml:space="preserve">
      1. Егер осы Кодекстің 76-бабының 12-тармағында өзгеше белгіленбесе, салық органы мәліметтерді салық төлеушілердің мемлекеттiк деректер базасына енгізуді идентификаттау нөмірлерінің ұлттық тізілімдерінің мәліметтері негізінде жеке, заңды тұлғаларға, заңды тұлғаның құрылымдық бөлімшесіне идентификаттау нөмірі берілгеннен кейін жүзеге асырады. </w:t>
      </w:r>
    </w:p>
    <w:p>
      <w:pPr>
        <w:spacing w:after="0"/>
        <w:ind w:left="0"/>
        <w:jc w:val="both"/>
      </w:pPr>
      <w:r>
        <w:rPr>
          <w:rFonts w:ascii="Times New Roman"/>
          <w:b w:val="false"/>
          <w:i w:val="false"/>
          <w:color w:val="000000"/>
          <w:sz w:val="28"/>
        </w:rPr>
        <w:t xml:space="preserve">
      2. Салық органдары салық төлеушілердің мемлекеттiк деректер базасына: </w:t>
      </w:r>
    </w:p>
    <w:p>
      <w:pPr>
        <w:spacing w:after="0"/>
        <w:ind w:left="0"/>
        <w:jc w:val="both"/>
      </w:pPr>
      <w:r>
        <w:rPr>
          <w:rFonts w:ascii="Times New Roman"/>
          <w:b w:val="false"/>
          <w:i w:val="false"/>
          <w:color w:val="000000"/>
          <w:sz w:val="28"/>
        </w:rPr>
        <w:t xml:space="preserve">
      1) жеке тұлға, оның ішінде шетелдік немесе азаматтығы жоқ адам туралы – тұрғылықты немесе болатын жері бойынша; </w:t>
      </w:r>
    </w:p>
    <w:p>
      <w:pPr>
        <w:spacing w:after="0"/>
        <w:ind w:left="0"/>
        <w:jc w:val="both"/>
      </w:pPr>
      <w:r>
        <w:rPr>
          <w:rFonts w:ascii="Times New Roman"/>
          <w:b w:val="false"/>
          <w:i w:val="false"/>
          <w:color w:val="000000"/>
          <w:sz w:val="28"/>
        </w:rPr>
        <w:t xml:space="preserve">
      2) резидент заңды тұлға және оның құрылымдық бөлімшесі, бейрезидент заңды тұлғаның құрылымдық бөлімшесі, тиімді басқару орны (нақты басқару органының орналасқан жері) Қазақстан Республикасында болатын, шет мемлекеттің заңнамасына сәйкес құрылған бейрезидент заңды тұлға туралы – орналасқан жері бойынша; </w:t>
      </w:r>
    </w:p>
    <w:p>
      <w:pPr>
        <w:spacing w:after="0"/>
        <w:ind w:left="0"/>
        <w:jc w:val="both"/>
      </w:pPr>
      <w:r>
        <w:rPr>
          <w:rFonts w:ascii="Times New Roman"/>
          <w:b w:val="false"/>
          <w:i w:val="false"/>
          <w:color w:val="000000"/>
          <w:sz w:val="28"/>
        </w:rPr>
        <w:t xml:space="preserve">
      3) Қазақстан Республикасында филиал, өкілдік ашпай, қызметін тұрақты мекеме арқылы жүзеге асыратын бейрезидент заңды тұлға – тұрақты мекемесінің орналасқан жері бойынша; </w:t>
      </w:r>
    </w:p>
    <w:p>
      <w:pPr>
        <w:spacing w:after="0"/>
        <w:ind w:left="0"/>
        <w:jc w:val="both"/>
      </w:pPr>
      <w:r>
        <w:rPr>
          <w:rFonts w:ascii="Times New Roman"/>
          <w:b w:val="false"/>
          <w:i w:val="false"/>
          <w:color w:val="000000"/>
          <w:sz w:val="28"/>
        </w:rPr>
        <w:t>
      4) осы Кодекстің 650-бабы 1-тармағының 3), 4) және 5) тармақшаларында көрсетілген акцияларды, қатысу үлестерiн иемденіп алатын (өткізетін) осы Кодекстiң 650-бабының 11-тармағына сәйкес салық агентi болып табылатын немесе осы Кодекстің 650-бабының 8-тармағына сәйкес табыс салығын есептейтін бейрезидент туралы - осы Кодекстiң 650-бабы 1-тармағының 3), 4) және 5) тармақшаларында көрсетiлген, жер қойнауын пайдаланушы болып табылатын заңды тұлғаның орналасқан жерi бойынша мәліметтерді енгізуді жүзеге асырады. Егер осы Кодекстің 650-бабының 11-тармағына сәйкес салық агенті болып табылатын немесе осы Кодекстің 650-бабының 8-тармағына сәйкес табыс салығын есептейтін бейрезидент Қазақстан Республикасында қызметін салық органдарында салық төлеуші ретінде тіркелген тұрақты мекеме арқылы жүзеге асыратын болса, осы тармақшаның ережелері қолданылмайды.</w:t>
      </w:r>
    </w:p>
    <w:p>
      <w:pPr>
        <w:spacing w:after="0"/>
        <w:ind w:left="0"/>
        <w:jc w:val="both"/>
      </w:pPr>
      <w:r>
        <w:rPr>
          <w:rFonts w:ascii="Times New Roman"/>
          <w:b w:val="false"/>
          <w:i w:val="false"/>
          <w:color w:val="000000"/>
          <w:sz w:val="28"/>
        </w:rPr>
        <w:t xml:space="preserve">
      Егер осындай бейрезидент бағалы қағаздарды, активтер құнының 50 және одан да көп пайызын жер қойнауын пайдаланушылар болып табылатын екі және одан да көп тұлғалардың мүлкін құрайтын заңды тұлғадағы қатысу үлестерін иемденіп алған (өткізген) жағдайда, салық төлеушілердің мемлекеттік деректер базасына бейрезидент туралы мәліметтерді енгізуді уәкілетті органның орналасқан жері бойынша салық органы жүзеге асырады; </w:t>
      </w:r>
    </w:p>
    <w:p>
      <w:pPr>
        <w:spacing w:after="0"/>
        <w:ind w:left="0"/>
        <w:jc w:val="both"/>
      </w:pPr>
      <w:r>
        <w:rPr>
          <w:rFonts w:ascii="Times New Roman"/>
          <w:b w:val="false"/>
          <w:i w:val="false"/>
          <w:color w:val="000000"/>
          <w:sz w:val="28"/>
        </w:rPr>
        <w:t>
      5) осы Кодекстің 645-бабы 9-тармағының 8) тармақшасында, 654-бабының 1-тармағының 7) тармақшасында белгіленген шарттар орындалмаған жағдайда, бағалы қағаздарды, қатысу үлестерін иемденіп алатын бейрезидент туралы - бағалы қағаздары немесе қатысу үлестері иемденіп алынатын заңды тұлғаның орналасқан жері бойынша;</w:t>
      </w:r>
    </w:p>
    <w:p>
      <w:pPr>
        <w:spacing w:after="0"/>
        <w:ind w:left="0"/>
        <w:jc w:val="both"/>
      </w:pPr>
      <w:r>
        <w:rPr>
          <w:rFonts w:ascii="Times New Roman"/>
          <w:b w:val="false"/>
          <w:i w:val="false"/>
          <w:color w:val="000000"/>
          <w:sz w:val="28"/>
        </w:rPr>
        <w:t>
      6) осы Кодекстің 650-бабының 11-тармағына сәйкес салық агенті болып табылатын немесе осы Кодекстің 650-бабының 8-тармағына сәйкес табыс салығын есептейтін, осы тармақтың 4) тармақшасында көрсетілген мүлікті қоспағанда, Қазақстан Республикасында мүлік сатып алатын (өткізетін) бейрезидент - мүліктің орналасқан жері бойынша мәліметтерді енгізуді жүзеге асырады. Егер осы Кодекстің 650-бабының 11-тармағына сәйкес салық агенті болып табылатын немесе осы Кодекстің 650-бабының 8-тармағына сәйкес табыс салығын есептейтін бейрезидент Қазақстан Республикасында қызметін салық органдарында салық төлеуші ретінде тіркелген тұрақты мекеме арқылы жүзеге асыратын болса, осы тармақшаның ережелері қолданылмайды;</w:t>
      </w:r>
    </w:p>
    <w:p>
      <w:pPr>
        <w:spacing w:after="0"/>
        <w:ind w:left="0"/>
        <w:jc w:val="both"/>
      </w:pPr>
      <w:r>
        <w:rPr>
          <w:rFonts w:ascii="Times New Roman"/>
          <w:b w:val="false"/>
          <w:i w:val="false"/>
          <w:color w:val="000000"/>
          <w:sz w:val="28"/>
        </w:rPr>
        <w:t xml:space="preserve">
      7) Қазақстан Республикасында аккредиттелген шет мемлекеттің дипломатиялық және оған теңестiрiлген өкiлдiгі туралы – дипломатиялық және оған теңестiрiлген өкiлдiктің орналасқан жері бойынша; </w:t>
      </w:r>
    </w:p>
    <w:p>
      <w:pPr>
        <w:spacing w:after="0"/>
        <w:ind w:left="0"/>
        <w:jc w:val="both"/>
      </w:pPr>
      <w:r>
        <w:rPr>
          <w:rFonts w:ascii="Times New Roman"/>
          <w:b w:val="false"/>
          <w:i w:val="false"/>
          <w:color w:val="000000"/>
          <w:sz w:val="28"/>
        </w:rPr>
        <w:t>
      8) осы Кодекстің 220-бабының 3-тармағына сәйкес бейрезиденттiң тұрақты мекемесi ретінде қаралатын тәуелді агенті арқылы қызметін жүзеге асыратын бейрезидент туралы – тәуелді агенттің орналасқан (тұрғылықты, болатын) жері бойынша;</w:t>
      </w:r>
    </w:p>
    <w:p>
      <w:pPr>
        <w:spacing w:after="0"/>
        <w:ind w:left="0"/>
        <w:jc w:val="both"/>
      </w:pPr>
      <w:r>
        <w:rPr>
          <w:rFonts w:ascii="Times New Roman"/>
          <w:b w:val="false"/>
          <w:i w:val="false"/>
          <w:color w:val="000000"/>
          <w:sz w:val="28"/>
        </w:rPr>
        <w:t>
      9) қызметін осы Кодекстің 650-бабының 1-тармағына сәйкес бейрезиденттің тұрақты мекемесі ретінде қаралатын сақтандыру ұйымы немесе сақтандыру брокері арқылы жүзеге асыратын бейрезидент – сақтандыру ұйымының немесе сақтандыру брокерінің орналасқан жері бойынша;</w:t>
      </w:r>
    </w:p>
    <w:p>
      <w:pPr>
        <w:spacing w:after="0"/>
        <w:ind w:left="0"/>
        <w:jc w:val="both"/>
      </w:pPr>
      <w:r>
        <w:rPr>
          <w:rFonts w:ascii="Times New Roman"/>
          <w:b w:val="false"/>
          <w:i w:val="false"/>
          <w:color w:val="000000"/>
          <w:sz w:val="28"/>
        </w:rPr>
        <w:t>
      10) қызметін осы Кодекстің 650-бабының 1-тармағына сәйкес бейрезиденттің тұрақты мекемесі ретінде қаралатын бірлескен қызмет туралы шарт шеңберінде жүзеге асыратын бейрезидент туралы – бірлескен қызмет туралы шартқа қатысушы-резиденттің орналасқан (тұрғылықты, болатын) жері бойынша;</w:t>
      </w:r>
    </w:p>
    <w:p>
      <w:pPr>
        <w:spacing w:after="0"/>
        <w:ind w:left="0"/>
        <w:jc w:val="both"/>
      </w:pPr>
      <w:r>
        <w:rPr>
          <w:rFonts w:ascii="Times New Roman"/>
          <w:b w:val="false"/>
          <w:i w:val="false"/>
          <w:color w:val="000000"/>
          <w:sz w:val="28"/>
        </w:rPr>
        <w:t xml:space="preserve">
      11) резидент банктерде ағымдағы шоттар ашатын бейрезиденттер туралы – резидент банктің орналасқан жері бойынша мәліметтерді енгізуді жүзеге асырады. </w:t>
      </w:r>
    </w:p>
    <w:p>
      <w:pPr>
        <w:spacing w:after="0"/>
        <w:ind w:left="0"/>
        <w:jc w:val="both"/>
      </w:pPr>
      <w:r>
        <w:rPr>
          <w:rFonts w:ascii="Times New Roman"/>
          <w:b w:val="false"/>
          <w:i w:val="false"/>
          <w:color w:val="000000"/>
          <w:sz w:val="28"/>
        </w:rPr>
        <w:t>
      3. Салық органдары салық төлеушілердің мемлекеттік деректер базасына мәліметтерді енгізуді идентификаттау нөмірлерінің ұлттық тізілімдерінің мәліметтерін алған күннен бастап үш жұмыс күні ішінде жүзеге асырады.</w:t>
      </w:r>
    </w:p>
    <w:p>
      <w:pPr>
        <w:spacing w:after="0"/>
        <w:ind w:left="0"/>
        <w:jc w:val="both"/>
      </w:pPr>
      <w:r>
        <w:rPr>
          <w:rFonts w:ascii="Times New Roman"/>
          <w:b w:val="false"/>
          <w:i w:val="false"/>
          <w:color w:val="000000"/>
          <w:sz w:val="28"/>
        </w:rPr>
        <w:t>
      Салық төлеушілердің мемлекеттік деректер базасына мәліметтер осы Кодекстің 650-бабының 1-тармағының 3), 4) және 5) тармақшаларында көрсетілген, жер қойнауын пайдаланушы болып табылатын заңды тұлға туралы мәліметтерді енгізуді оның орналасқан жері бойынша салық органы уәкілетті органнан бейрезиденттің осы Кодекстің 650-бабы 1-тармағының 3), 4) және 5) тармақшаларында көрсетілген акцияларды, қатысу үлестерін иемденіп алғаны туралы мәліметтерді алған күннен бастап үш жұмыс күні ішінде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76-бап.</w:t>
      </w:r>
      <w:r>
        <w:rPr>
          <w:rFonts w:ascii="Times New Roman"/>
          <w:b w:val="false"/>
          <w:i w:val="false"/>
          <w:color w:val="000000"/>
          <w:sz w:val="28"/>
        </w:rPr>
        <w:t xml:space="preserve"> </w:t>
      </w:r>
      <w:r>
        <w:rPr>
          <w:rFonts w:ascii="Times New Roman"/>
          <w:b/>
          <w:i w:val="false"/>
          <w:color w:val="000000"/>
          <w:sz w:val="28"/>
        </w:rPr>
        <w:t>Бейрезидентті салық төлеушi ретінде тiркеу ерекшеліктері</w:t>
      </w:r>
    </w:p>
    <w:p>
      <w:pPr>
        <w:spacing w:after="0"/>
        <w:ind w:left="0"/>
        <w:jc w:val="both"/>
      </w:pPr>
      <w:r>
        <w:rPr>
          <w:rFonts w:ascii="Times New Roman"/>
          <w:b w:val="false"/>
          <w:i w:val="false"/>
          <w:color w:val="000000"/>
          <w:sz w:val="28"/>
        </w:rPr>
        <w:t xml:space="preserve">
      1. Филиал, өкілдік ашпай, қызметін тұрақты мекеме арқылы жүзеге асыратын бейрезидент заңды тұлға осы Кодекстің 650-бабының ережелерін ескере отырып, салық төлеуші ретінде тіркелу үшін Қазақстан Республикасында тұрақты мекеме арқылы қызметін жүзеге асыра бастаған күннен бастап күнтізбелік отыз күн ішінде тұрақты мекеменің орналасқан жері бойынша салық органына: </w:t>
      </w:r>
    </w:p>
    <w:p>
      <w:pPr>
        <w:spacing w:after="0"/>
        <w:ind w:left="0"/>
        <w:jc w:val="both"/>
      </w:pPr>
      <w:r>
        <w:rPr>
          <w:rFonts w:ascii="Times New Roman"/>
          <w:b w:val="false"/>
          <w:i w:val="false"/>
          <w:color w:val="000000"/>
          <w:sz w:val="28"/>
        </w:rPr>
        <w:t xml:space="preserve">
      1) құрылтай құжаттарының; </w:t>
      </w:r>
    </w:p>
    <w:p>
      <w:pPr>
        <w:spacing w:after="0"/>
        <w:ind w:left="0"/>
        <w:jc w:val="both"/>
      </w:pPr>
      <w:r>
        <w:rPr>
          <w:rFonts w:ascii="Times New Roman"/>
          <w:b w:val="false"/>
          <w:i w:val="false"/>
          <w:color w:val="000000"/>
          <w:sz w:val="28"/>
        </w:rPr>
        <w:t xml:space="preserve">
      2) мемлекеттік тіркеу нөмірін (немесе оның аналогын) көрсете отырып, бейрезиденттің инкорпорация еліндегі мемлекеттік тіркелуін растайтын; </w:t>
      </w:r>
    </w:p>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көрсетіп, бейрезиденттің инкорпорация еліндегі салықтық тіркелуін растайтын құжаттардың нотариат куәландырған көшірмелерін қоса бере отырып, тіркеу есебіне қою туралы салықтық өтінішті беруге міндетті.</w:t>
      </w:r>
    </w:p>
    <w:p>
      <w:pPr>
        <w:spacing w:after="0"/>
        <w:ind w:left="0"/>
        <w:jc w:val="both"/>
      </w:pPr>
      <w:r>
        <w:rPr>
          <w:rFonts w:ascii="Times New Roman"/>
          <w:b w:val="false"/>
          <w:i w:val="false"/>
          <w:color w:val="000000"/>
          <w:sz w:val="28"/>
        </w:rPr>
        <w:t>
      2.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Қазақстан Республикасын тиімді басқару орны (нақты басқару органының орналасқан жері) деп тану туралы шешім қабылданған күннен бастап күнтізбелік отыз күн ішінде орналасқан жері бойынша салық органына:</w:t>
      </w:r>
    </w:p>
    <w:p>
      <w:pPr>
        <w:spacing w:after="0"/>
        <w:ind w:left="0"/>
        <w:jc w:val="both"/>
      </w:pPr>
      <w:r>
        <w:rPr>
          <w:rFonts w:ascii="Times New Roman"/>
          <w:b w:val="false"/>
          <w:i w:val="false"/>
          <w:color w:val="000000"/>
          <w:sz w:val="28"/>
        </w:rPr>
        <w:t>
      1) құрылтай құжаттарының;</w:t>
      </w:r>
    </w:p>
    <w:p>
      <w:pPr>
        <w:spacing w:after="0"/>
        <w:ind w:left="0"/>
        <w:jc w:val="both"/>
      </w:pPr>
      <w:r>
        <w:rPr>
          <w:rFonts w:ascii="Times New Roman"/>
          <w:b w:val="false"/>
          <w:i w:val="false"/>
          <w:color w:val="000000"/>
          <w:sz w:val="28"/>
        </w:rPr>
        <w:t>
      2) мемлекеттік тіркеу нөмірін (немесе оның аналогын) көрсете отырып, бейрезиденттің инкорпорация еліндегі мемлекеттік тіркелуін растайтын құжаттардың;</w:t>
      </w:r>
    </w:p>
    <w:p>
      <w:pPr>
        <w:spacing w:after="0"/>
        <w:ind w:left="0"/>
        <w:jc w:val="both"/>
      </w:pPr>
      <w:r>
        <w:rPr>
          <w:rFonts w:ascii="Times New Roman"/>
          <w:b w:val="false"/>
          <w:i w:val="false"/>
          <w:color w:val="000000"/>
          <w:sz w:val="28"/>
        </w:rPr>
        <w:t>
      3) мұндай құжат болған кезде, салықтық тіркеу нөмірін (немесе оның аналогын) көрсете отырып, ол бар болған жағдайда бейрезиденттің инкорпорация елiндегi немесе резиденттік еліндегі салықтық тіркелуін растайтын құжаттарының;</w:t>
      </w:r>
    </w:p>
    <w:p>
      <w:pPr>
        <w:spacing w:after="0"/>
        <w:ind w:left="0"/>
        <w:jc w:val="both"/>
      </w:pPr>
      <w:r>
        <w:rPr>
          <w:rFonts w:ascii="Times New Roman"/>
          <w:b w:val="false"/>
          <w:i w:val="false"/>
          <w:color w:val="000000"/>
          <w:sz w:val="28"/>
        </w:rPr>
        <w:t>
      4) директорлар кеңесі жиналысының немесе осыған ұқсас басқару органының хаттамасының нотариат куәландырған көшірмелерін қоса бере отырып, салық төлеуші ретінде тіркеу есебіне қою туралы салықтық өтініш беруге міндетті.</w:t>
      </w:r>
    </w:p>
    <w:p>
      <w:pPr>
        <w:spacing w:after="0"/>
        <w:ind w:left="0"/>
        <w:jc w:val="both"/>
      </w:pPr>
      <w:r>
        <w:rPr>
          <w:rFonts w:ascii="Times New Roman"/>
          <w:b w:val="false"/>
          <w:i w:val="false"/>
          <w:color w:val="000000"/>
          <w:sz w:val="28"/>
        </w:rPr>
        <w:t xml:space="preserve">
      3.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өзінің орналасқан жері бойынша есепке қою туралы салықтық өтініш табыс еткен және Қазақстан Республикасында филиал (өкілдік) ашпай, тұрақты мекемесі бар болған жағдайда, мұндай тұрақты мекемелер осы Кодекстің 63-бабында белгіленген тәртіппен осындай заңды тұлғаға өзінің құқықтары мен міндеттерін беруге міндетті. </w:t>
      </w:r>
    </w:p>
    <w:p>
      <w:pPr>
        <w:spacing w:after="0"/>
        <w:ind w:left="0"/>
        <w:jc w:val="both"/>
      </w:pPr>
      <w:r>
        <w:rPr>
          <w:rFonts w:ascii="Times New Roman"/>
          <w:b w:val="false"/>
          <w:i w:val="false"/>
          <w:color w:val="000000"/>
          <w:sz w:val="28"/>
        </w:rPr>
        <w:t>
      Заңды тұлға тиімді басқару орнын (нақты басқару органының орналасқан жерін) Қазақстан Республикасына көшіру туралы шешім қабылдаған және Қазақстан Республикасында тұрақты мекеме ретінде тіркелген филиалы (өкілдігі) бар болған жағдайда, мұндай филиалдың (өкілдіктің) тіркеу деректері осы Кодекстің 77-бабында белгіленген тәртіппен өзгертілуге жатады.</w:t>
      </w:r>
    </w:p>
    <w:p>
      <w:pPr>
        <w:spacing w:after="0"/>
        <w:ind w:left="0"/>
        <w:jc w:val="both"/>
      </w:pPr>
      <w:r>
        <w:rPr>
          <w:rFonts w:ascii="Times New Roman"/>
          <w:b w:val="false"/>
          <w:i w:val="false"/>
          <w:color w:val="000000"/>
          <w:sz w:val="28"/>
        </w:rPr>
        <w:t>
      4. Осы Кодекстің 650-бабының 11-тармағына сәйкес салық агенті болып табылатын немесе осы Кодекстің 650-бабының 8-тармағына сәйкес табыс салығын есептейтін, Қазақстан Республикасында мүлікті иемденіп алатын (өткізетін) бейрезидент мүлік сатып алғанға (өткізгенге) дейін салық төлеуші ретінде тіркелу үшін мүліктің орналасқан жері бойынша салық органына:</w:t>
      </w:r>
    </w:p>
    <w:p>
      <w:pPr>
        <w:spacing w:after="0"/>
        <w:ind w:left="0"/>
        <w:jc w:val="both"/>
      </w:pPr>
      <w:r>
        <w:rPr>
          <w:rFonts w:ascii="Times New Roman"/>
          <w:b w:val="false"/>
          <w:i w:val="false"/>
          <w:color w:val="000000"/>
          <w:sz w:val="28"/>
        </w:rPr>
        <w:t xml:space="preserve">
      1) бейрезидент жеке тұлғаның жеке басын куәландыратын немесе бейрезидент заңды тұлғаның құрылтай құжаттарының; </w:t>
      </w:r>
    </w:p>
    <w:p>
      <w:pPr>
        <w:spacing w:after="0"/>
        <w:ind w:left="0"/>
        <w:jc w:val="both"/>
      </w:pPr>
      <w:r>
        <w:rPr>
          <w:rFonts w:ascii="Times New Roman"/>
          <w:b w:val="false"/>
          <w:i w:val="false"/>
          <w:color w:val="000000"/>
          <w:sz w:val="28"/>
        </w:rPr>
        <w:t xml:space="preserve">
      2) бейрезидент заңды тұлға үшін мемлекеттік тіркеу нөмірін (немесе оның аналогын) көрсете отырып, бейрезиденттің инкорпорация еліндегі мемлекеттік тіркелуін растайтын құжаттың; </w:t>
      </w:r>
    </w:p>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көрсетіп, бейрезиденттің инкорпорация (азаматтық) еліндегі салықтық тіркелуін растайтын құжаттардың нотариат куәландырған көшірмелерін қоса бере отырып, тіркеу есебіне қою туралы салықтық өтінішті беруге міндетті.</w:t>
      </w:r>
    </w:p>
    <w:p>
      <w:pPr>
        <w:spacing w:after="0"/>
        <w:ind w:left="0"/>
        <w:jc w:val="both"/>
      </w:pPr>
      <w:r>
        <w:rPr>
          <w:rFonts w:ascii="Times New Roman"/>
          <w:b w:val="false"/>
          <w:i w:val="false"/>
          <w:color w:val="000000"/>
          <w:sz w:val="28"/>
        </w:rPr>
        <w:t xml:space="preserve">
      5. Қызметі осы Кодекстің 220-бабының 1 және 5-тармақтарына сәйкес бейрезиденттің тұрақты мекемесі ретінде қаралатын сақтандыру ұйымы (сақтандыру брокері) немесе тәуелді агент, осындай бейрезидентті салық төлеуші ретінде тіркеу үшін осы Кодекстің 220-бабы 11-тармағына сәйкес айқындалған қызметті жүзеге асыруды бастаған күннен бастап күнтізбелік отыз күн ішінде орналасқан (тұрғылықты, болатын) жері бойынша салық органына: </w:t>
      </w:r>
    </w:p>
    <w:p>
      <w:pPr>
        <w:spacing w:after="0"/>
        <w:ind w:left="0"/>
        <w:jc w:val="both"/>
      </w:pPr>
      <w:r>
        <w:rPr>
          <w:rFonts w:ascii="Times New Roman"/>
          <w:b w:val="false"/>
          <w:i w:val="false"/>
          <w:color w:val="000000"/>
          <w:sz w:val="28"/>
        </w:rPr>
        <w:t xml:space="preserve">
      1) бар болған жағдайда, бейрезиденттің атынан кәсіпкерлік қызметті жүзеге асыруға, келісімшарттарға қол қоюға немесе өзге мақсаттарға өкілеттіктер беруге арналған шарттың (келісімнің, келісімшарттың немесе өзге де құжаттың); </w:t>
      </w:r>
    </w:p>
    <w:p>
      <w:pPr>
        <w:spacing w:after="0"/>
        <w:ind w:left="0"/>
        <w:jc w:val="both"/>
      </w:pPr>
      <w:r>
        <w:rPr>
          <w:rFonts w:ascii="Times New Roman"/>
          <w:b w:val="false"/>
          <w:i w:val="false"/>
          <w:color w:val="000000"/>
          <w:sz w:val="28"/>
        </w:rPr>
        <w:t xml:space="preserve">
      2) бейрезидент жеке тұлғаның жеке басын куәландыратын құжаттың немесе ол тұрақты мекемесі болып табылатын бейрезидент заңды тұлғаның құрылтай құжаттарының; </w:t>
      </w:r>
    </w:p>
    <w:p>
      <w:pPr>
        <w:spacing w:after="0"/>
        <w:ind w:left="0"/>
        <w:jc w:val="both"/>
      </w:pPr>
      <w:r>
        <w:rPr>
          <w:rFonts w:ascii="Times New Roman"/>
          <w:b w:val="false"/>
          <w:i w:val="false"/>
          <w:color w:val="000000"/>
          <w:sz w:val="28"/>
        </w:rPr>
        <w:t xml:space="preserve">
      3) бейрезидент заңды тұлға үшін мемлекеттік тіркеу нөмірін (немесе оның аналогын) көрсете отырып, бейрезиденттiң ол тұрақты мекемесі болып табылатын инкорпорация еліндегі мемлекеттік тіркелуін растайтын құжаттың; </w:t>
      </w:r>
    </w:p>
    <w:p>
      <w:pPr>
        <w:spacing w:after="0"/>
        <w:ind w:left="0"/>
        <w:jc w:val="both"/>
      </w:pPr>
      <w:r>
        <w:rPr>
          <w:rFonts w:ascii="Times New Roman"/>
          <w:b w:val="false"/>
          <w:i w:val="false"/>
          <w:color w:val="000000"/>
          <w:sz w:val="28"/>
        </w:rPr>
        <w:t>
      4) бейрезидентте бар болған жағдайда салықтық тіркеу нөмірін (немесе оның аналогын) көрсете отырып, бейрезиденттің ол тұрақты мекемесі болып табылатын инкорпорация (азаматтық) еліндегі салықтық тіркелуін растайтын құжаттың нотариат куәландырған көшірмелерін қоса бере отырып, тіркеу есебіне қою туралы салықтық өтінішті табыс етуге міндетті.</w:t>
      </w:r>
    </w:p>
    <w:p>
      <w:pPr>
        <w:spacing w:after="0"/>
        <w:ind w:left="0"/>
        <w:jc w:val="both"/>
      </w:pPr>
      <w:r>
        <w:rPr>
          <w:rFonts w:ascii="Times New Roman"/>
          <w:b w:val="false"/>
          <w:i w:val="false"/>
          <w:color w:val="000000"/>
          <w:sz w:val="28"/>
        </w:rPr>
        <w:t>
      6. Қызметі тұрақты мекеме құруға алып келіп резидентпен жасасқан бірлескен қызмет туралы шартқа қатысушы бейрезидент салық төлеуші ретінде тіркелу үшін осы Кодекстің 220-бабының 11-тармағына сәйкес айқындалған қызметін жүзеге асыруды бастаған күннен бастап күнтізбелік отыз күн ішінде бірлескен қызмет туралы шартқа қатысушы резиденттің орналасқан (тұрғылықты,болатын) жері бойынша салық органына:</w:t>
      </w:r>
    </w:p>
    <w:p>
      <w:pPr>
        <w:spacing w:after="0"/>
        <w:ind w:left="0"/>
        <w:jc w:val="both"/>
      </w:pPr>
      <w:r>
        <w:rPr>
          <w:rFonts w:ascii="Times New Roman"/>
          <w:b w:val="false"/>
          <w:i w:val="false"/>
          <w:color w:val="000000"/>
          <w:sz w:val="28"/>
        </w:rPr>
        <w:t>
      1) бірлескен қызмет туралы шарттың;</w:t>
      </w:r>
    </w:p>
    <w:p>
      <w:pPr>
        <w:spacing w:after="0"/>
        <w:ind w:left="0"/>
        <w:jc w:val="both"/>
      </w:pPr>
      <w:r>
        <w:rPr>
          <w:rFonts w:ascii="Times New Roman"/>
          <w:b w:val="false"/>
          <w:i w:val="false"/>
          <w:color w:val="000000"/>
          <w:sz w:val="28"/>
        </w:rPr>
        <w:t>
      2) бейрезидент жеке тұлғаның жеке басын куәландыратын құжаттың немесе бейрезидент заңды тұлғаның құрылтай құжаттарының;</w:t>
      </w:r>
    </w:p>
    <w:p>
      <w:pPr>
        <w:spacing w:after="0"/>
        <w:ind w:left="0"/>
        <w:jc w:val="both"/>
      </w:pPr>
      <w:r>
        <w:rPr>
          <w:rFonts w:ascii="Times New Roman"/>
          <w:b w:val="false"/>
          <w:i w:val="false"/>
          <w:color w:val="000000"/>
          <w:sz w:val="28"/>
        </w:rPr>
        <w:t>
      3) мемлекеттік тіркеу нөмірін (немесе оның аналогын) көрсете отырып, бейрезиденттің инкорпорация еліндегі мемлекеттік тіркелуін растайтын құжаттың;</w:t>
      </w:r>
    </w:p>
    <w:p>
      <w:pPr>
        <w:spacing w:after="0"/>
        <w:ind w:left="0"/>
        <w:jc w:val="both"/>
      </w:pPr>
      <w:r>
        <w:rPr>
          <w:rFonts w:ascii="Times New Roman"/>
          <w:b w:val="false"/>
          <w:i w:val="false"/>
          <w:color w:val="000000"/>
          <w:sz w:val="28"/>
        </w:rPr>
        <w:t>
      4) салықтық тіркеу нөмірін (немесе оның аналогын) көрсете отырып, бейрезиденттің инкорпорация еліндегі салықтық тіркелуін растайтын құжаттың нотариат куәландырған көшірмелерін қоса бере отырып, тіркеу есебіне қою туралы салықтық өтінішті табыс етуге міндетті.</w:t>
      </w:r>
    </w:p>
    <w:p>
      <w:pPr>
        <w:spacing w:after="0"/>
        <w:ind w:left="0"/>
        <w:jc w:val="both"/>
      </w:pPr>
      <w:r>
        <w:rPr>
          <w:rFonts w:ascii="Times New Roman"/>
          <w:b w:val="false"/>
          <w:i w:val="false"/>
          <w:color w:val="000000"/>
          <w:sz w:val="28"/>
        </w:rPr>
        <w:t xml:space="preserve">
      7. Резидент банктерде ағымдағы шоттар ашатын бейрезидент шот ашқанға дейін салық төлеуші ретінде тіркелуге міндетті. Салық төлеуші ретінде тіркелу үшін осындай бейрезидент банктің орналасқан жері бойынша салық органына осы баптың 2-тармағында белгіленген құжаттардың нотариат куәландырған көшірмелерін қоса бере отырып, тіркеу есебіне қою туралы салықтық өтінішті табыс етеді. </w:t>
      </w:r>
    </w:p>
    <w:p>
      <w:pPr>
        <w:spacing w:after="0"/>
        <w:ind w:left="0"/>
        <w:jc w:val="both"/>
      </w:pPr>
      <w:r>
        <w:rPr>
          <w:rFonts w:ascii="Times New Roman"/>
          <w:b w:val="false"/>
          <w:i w:val="false"/>
          <w:color w:val="000000"/>
          <w:sz w:val="28"/>
        </w:rPr>
        <w:t xml:space="preserve">
      8. Қазақстан Республикасындағы көздерден осы Кодекстің ережелеріне сәйкес төлем көзінен салық салуға жатпайтын кірістер алатын шетелдіктер және азаматтығы жоқ адамдар осы Кодекстің 220-бабының 11-тармағына сәйкес қызметін жүзеге асыра бастаған күннен бастап күнтізбелік отыз күн ішінде келген (тұратын) жері бойынша салық органына мынадай: </w:t>
      </w:r>
    </w:p>
    <w:p>
      <w:pPr>
        <w:spacing w:after="0"/>
        <w:ind w:left="0"/>
        <w:jc w:val="both"/>
      </w:pPr>
      <w:r>
        <w:rPr>
          <w:rFonts w:ascii="Times New Roman"/>
          <w:b w:val="false"/>
          <w:i w:val="false"/>
          <w:color w:val="000000"/>
          <w:sz w:val="28"/>
        </w:rPr>
        <w:t xml:space="preserve">
      1) шетелдіктің немесе азаматтығы жоқ адамның жеке басын куәландыратын; </w:t>
      </w:r>
    </w:p>
    <w:p>
      <w:pPr>
        <w:spacing w:after="0"/>
        <w:ind w:left="0"/>
        <w:jc w:val="both"/>
      </w:pPr>
      <w:r>
        <w:rPr>
          <w:rFonts w:ascii="Times New Roman"/>
          <w:b w:val="false"/>
          <w:i w:val="false"/>
          <w:color w:val="000000"/>
          <w:sz w:val="28"/>
        </w:rPr>
        <w:t>
      2) осындай құжат болған жағдайда салықтық тіркеу нөмірін (немесе оның аналогын) көрсете отырып, азаматтық (резиденттік) еліндегі салықтық тіркелуін растайтын;</w:t>
      </w:r>
    </w:p>
    <w:p>
      <w:pPr>
        <w:spacing w:after="0"/>
        <w:ind w:left="0"/>
        <w:jc w:val="both"/>
      </w:pPr>
      <w:r>
        <w:rPr>
          <w:rFonts w:ascii="Times New Roman"/>
          <w:b w:val="false"/>
          <w:i w:val="false"/>
          <w:color w:val="000000"/>
          <w:sz w:val="28"/>
        </w:rPr>
        <w:t>
      3) осындай құжат болған жағдайда Қазақстан Республикасындағы көздерден алынған кірістің сомасын растайтын құжаттың нотариат куәландырған көшірмелерін қоса бере отырып, тіркеу есебіне қою туралы салықтық өтінішті табыс етуге міндетті.</w:t>
      </w:r>
    </w:p>
    <w:p>
      <w:pPr>
        <w:spacing w:after="0"/>
        <w:ind w:left="0"/>
        <w:jc w:val="both"/>
      </w:pPr>
      <w:r>
        <w:rPr>
          <w:rFonts w:ascii="Times New Roman"/>
          <w:b w:val="false"/>
          <w:i w:val="false"/>
          <w:color w:val="000000"/>
          <w:sz w:val="28"/>
        </w:rPr>
        <w:t>
      9. Егер осы бапта өзгеше белгіленбесе, бейрезидент жеке тұлға осы Кодекстің 217-бабына сәйкес Қазақстан Республикасының резиденті деп танылған күнінен бастап күнтізбелік отыз күн ішінде салық төлеуші ретінде тіркелуге міндетті.</w:t>
      </w:r>
    </w:p>
    <w:p>
      <w:pPr>
        <w:spacing w:after="0"/>
        <w:ind w:left="0"/>
        <w:jc w:val="both"/>
      </w:pPr>
      <w:r>
        <w:rPr>
          <w:rFonts w:ascii="Times New Roman"/>
          <w:b w:val="false"/>
          <w:i w:val="false"/>
          <w:color w:val="000000"/>
          <w:sz w:val="28"/>
        </w:rPr>
        <w:t>
      10. Қазақстан Республикасында мүлік, көлік құралдары салығы немесе жер салығы салынатын объектi болып табылатын мүлікті сатып алатын шетелдіктер немесе азаматтығы жоқ адамдар салық төлеуші ретінде тіркелу үшін осындай мүліктің орналасқан жері бойынша салық органына мынадай:</w:t>
      </w:r>
    </w:p>
    <w:p>
      <w:pPr>
        <w:spacing w:after="0"/>
        <w:ind w:left="0"/>
        <w:jc w:val="both"/>
      </w:pPr>
      <w:r>
        <w:rPr>
          <w:rFonts w:ascii="Times New Roman"/>
          <w:b w:val="false"/>
          <w:i w:val="false"/>
          <w:color w:val="000000"/>
          <w:sz w:val="28"/>
        </w:rPr>
        <w:t>
      1) шетелдіктің немесе азаматтығы жоқ адамның жеке басын куәландыратын;</w:t>
      </w:r>
    </w:p>
    <w:p>
      <w:pPr>
        <w:spacing w:after="0"/>
        <w:ind w:left="0"/>
        <w:jc w:val="both"/>
      </w:pPr>
      <w:r>
        <w:rPr>
          <w:rFonts w:ascii="Times New Roman"/>
          <w:b w:val="false"/>
          <w:i w:val="false"/>
          <w:color w:val="000000"/>
          <w:sz w:val="28"/>
        </w:rPr>
        <w:t>
      2) осындай құжат болған жағдайда салықтық тіркеу нөмірін (немесе оның аналогын) көрсетіп, азаматтық (резиденттік) еліндегі салықтық тіркелуін растайтын құжаттардың нотариат куәландырған көшірмелерін қоса бере отырып, тіркеу есебіне қою туралы салықтық өтінішті табыс етуге міндетті.</w:t>
      </w:r>
    </w:p>
    <w:p>
      <w:pPr>
        <w:spacing w:after="0"/>
        <w:ind w:left="0"/>
        <w:jc w:val="both"/>
      </w:pPr>
      <w:r>
        <w:rPr>
          <w:rFonts w:ascii="Times New Roman"/>
          <w:b w:val="false"/>
          <w:i w:val="false"/>
          <w:color w:val="000000"/>
          <w:sz w:val="28"/>
        </w:rPr>
        <w:t>
      11. Резидент заңды тұлғалардың, Қазақстан Республикасындағы қызметін филиал, өкілдік арқылы жүзеге асыратын бейрезиденттердің бірінші басшылары болып табылатын шетелдіктер немесе азаматтығы жоқ адамдар салық төлеуші ретінде тіркелу үшін болатын (тұрғылықты) жері бойынша салық органына:</w:t>
      </w:r>
    </w:p>
    <w:p>
      <w:pPr>
        <w:spacing w:after="0"/>
        <w:ind w:left="0"/>
        <w:jc w:val="both"/>
      </w:pPr>
      <w:r>
        <w:rPr>
          <w:rFonts w:ascii="Times New Roman"/>
          <w:b w:val="false"/>
          <w:i w:val="false"/>
          <w:color w:val="000000"/>
          <w:sz w:val="28"/>
        </w:rPr>
        <w:t>
      1) шетелдіктің немесе азаматтығы жоқ адамның жеке басын куәландыратын;</w:t>
      </w:r>
    </w:p>
    <w:p>
      <w:pPr>
        <w:spacing w:after="0"/>
        <w:ind w:left="0"/>
        <w:jc w:val="both"/>
      </w:pPr>
      <w:r>
        <w:rPr>
          <w:rFonts w:ascii="Times New Roman"/>
          <w:b w:val="false"/>
          <w:i w:val="false"/>
          <w:color w:val="000000"/>
          <w:sz w:val="28"/>
        </w:rPr>
        <w:t>
      2) осындай құжат болған жағдайда салықтық тіркеу нөмірін (немесе оның аналогын) көрсетіп, азаматтық (резиденттік) еліндегі салықтық тіркелуін растайтын құжаттардың нотариат куәландырған көшірмелерін қоса бере отырып, тіркеу есебіне қою туралы салықтық өтінішті табыс етуге міндетті.</w:t>
      </w:r>
    </w:p>
    <w:p>
      <w:pPr>
        <w:spacing w:after="0"/>
        <w:ind w:left="0"/>
        <w:jc w:val="both"/>
      </w:pPr>
      <w:r>
        <w:rPr>
          <w:rFonts w:ascii="Times New Roman"/>
          <w:b w:val="false"/>
          <w:i w:val="false"/>
          <w:color w:val="000000"/>
          <w:sz w:val="28"/>
        </w:rPr>
        <w:t>
      12. Осы Кодекстің 561-бабының 2-тармағының 4) тармақшасында аталған бейрезидент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650-бабының 1-тармағының 3), 4) және 5) тармақшаларында көрсетілген акцияларды, қатысу үлестерін бейрезиденттің сатып алуы туралы мәліметтері немесе осы баптың 2-тармағында белгiленген құжаттардың нотариат куәландырған көшiрмелерiн қоса бере отырып, осындай бейрезидент табыс еткен тiркеу есебiне қою туралы салықтық өтiнiш негізінде салық төлеуші ретінде тіркелуге жатады.</w:t>
      </w:r>
    </w:p>
    <w:p>
      <w:pPr>
        <w:spacing w:after="0"/>
        <w:ind w:left="0"/>
        <w:jc w:val="both"/>
      </w:pPr>
      <w:r>
        <w:rPr>
          <w:rFonts w:ascii="Times New Roman"/>
          <w:b w:val="false"/>
          <w:i w:val="false"/>
          <w:color w:val="000000"/>
          <w:sz w:val="28"/>
        </w:rPr>
        <w:t>
      13. Осы Кодекстің 75-бабының 2-тармағының 5) тармақшасында аталған бейрезидент салық төлеуші ретінде тіркелу үшін осындай эмитент заңды тұлғаның немесе осы Кодекстің 645-бабы 9-тармағының 8) тармақшасында, 654-бабының 7) тармақшасында көрсетілген резидент заңды тұлғаның орналасқан жері бойынша салық органына осы баптың 2-тармағында белгіленген құжаттардың нотариат куәландырған көшірмелерін қоса бере отырып, тіркеу есебіне қою туралы салықтық өтінішті табыс етуге міндетті.</w:t>
      </w:r>
    </w:p>
    <w:p>
      <w:pPr>
        <w:spacing w:after="0"/>
        <w:ind w:left="0"/>
        <w:jc w:val="both"/>
      </w:pPr>
      <w:r>
        <w:rPr>
          <w:rFonts w:ascii="Times New Roman"/>
          <w:b w:val="false"/>
          <w:i w:val="false"/>
          <w:color w:val="000000"/>
          <w:sz w:val="28"/>
        </w:rPr>
        <w:t xml:space="preserve">
      14. Қазақстан Республикасында аккредиттелген шет мемлекеттің дипломатиялық және оған теңестірілген өкілдігі, шет мемлекеттің консулдық мекемесі салық төлеуші ретінде тіркелуге жатады. Салық төлеуші ретінде тіркелу үшін мұндай өкілдік немесе мекеме өзінің орналасқан жері бойынша салық органына Қазақстан Республикасында аккредиттелгенін растайтын құжаттың нотариат растаған көшірмесін қоса бере отырып, тіркеу есебіне қою туралы салықтық өтінішті табыс етеді. </w:t>
      </w:r>
    </w:p>
    <w:p>
      <w:pPr>
        <w:spacing w:after="0"/>
        <w:ind w:left="0"/>
        <w:jc w:val="both"/>
      </w:pPr>
      <w:r>
        <w:rPr>
          <w:rFonts w:ascii="Times New Roman"/>
          <w:b w:val="false"/>
          <w:i w:val="false"/>
          <w:color w:val="000000"/>
          <w:sz w:val="28"/>
        </w:rPr>
        <w:t xml:space="preserve">
      15. Осы баптың 1-14-тармақтарында аталған тұлғаларға идентификаттау нөмірі мен тіркеу куәлігін жасау мақсатында салық органы тіркеу есебіне қою туралы салықтық өтінішті, уәкілетті мемлекеттік органдардың мәліметтерін алған күннен бастап бір жұмыс күні ішінде әділет органдарына электрондық хабарлама жібереді. </w:t>
      </w:r>
    </w:p>
    <w:p>
      <w:pPr>
        <w:spacing w:after="0"/>
        <w:ind w:left="0"/>
        <w:jc w:val="both"/>
      </w:pPr>
      <w:r>
        <w:rPr>
          <w:rFonts w:ascii="Times New Roman"/>
          <w:b w:val="false"/>
          <w:i w:val="false"/>
          <w:color w:val="000000"/>
          <w:sz w:val="28"/>
        </w:rPr>
        <w:t xml:space="preserve">
      16. Осы баптың 1 - 14-тармақтарында аталған бейрезиденттерге идентификаттау нөмірін беру туралы электрондық хабарламаны әділет органдары салық органдарының электрондық хабарламасын алған күннен бастап бір жұмыс күнінен кешіктірмей салық органдарына жібереді. </w:t>
      </w:r>
    </w:p>
    <w:p>
      <w:pPr>
        <w:spacing w:after="0"/>
        <w:ind w:left="0"/>
        <w:jc w:val="both"/>
      </w:pPr>
      <w:r>
        <w:rPr>
          <w:rFonts w:ascii="Times New Roman"/>
          <w:b w:val="false"/>
          <w:i w:val="false"/>
          <w:color w:val="000000"/>
          <w:sz w:val="28"/>
        </w:rPr>
        <w:t xml:space="preserve">
      17. Осы баптың 1 - 14-тармақтарында аталған бейрезиденттерді салық төлеушілер ретінде тіркеуді салық органы осы Кодекстің 75-бабының 3-тармағында белгіленген мерзімде уәкілетті орган бекіткен нысан бойынша тіркеу куәлігін бере отырып жүзеге асырады. </w:t>
      </w:r>
    </w:p>
    <w:p>
      <w:pPr>
        <w:spacing w:after="0"/>
        <w:ind w:left="0"/>
        <w:jc w:val="both"/>
      </w:pPr>
      <w:r>
        <w:rPr>
          <w:rFonts w:ascii="Times New Roman"/>
          <w:b w:val="false"/>
          <w:i w:val="false"/>
          <w:color w:val="000000"/>
          <w:sz w:val="28"/>
        </w:rPr>
        <w:t xml:space="preserve">
      18. Осы Кодекстің 75-бабының 2-тармағының 4) тармақшасында аталған, Қазақстан Республикасында жер қойнауын пайдаланумен байланысты бағалы қағаздарды, қатысу үлестерін иемденіп алған бейрезиденттің тіркеу куәлігі осы Кодекстің 650-бабының 1-тармағының 2) - 4) тармақшаларында көрсетілген, Қазақстан Республикасында жер қойнауын пайдалану құқығына ие резиденттің немесе консорциумның орналасқан жері бойынша салық органында бейрезидент талап еткенге дейін сақталады. </w:t>
      </w:r>
    </w:p>
    <w:p>
      <w:pPr>
        <w:spacing w:after="0"/>
        <w:ind w:left="0"/>
        <w:jc w:val="both"/>
      </w:pPr>
      <w:r>
        <w:rPr>
          <w:rFonts w:ascii="Times New Roman"/>
          <w:b w:val="false"/>
          <w:i w:val="false"/>
          <w:color w:val="000000"/>
          <w:sz w:val="28"/>
        </w:rPr>
        <w:t>
      19. Осы баптың 1 - 14-тармақтарында аталған, идентификаттау нөмірі бар бейрезиденттерге қатысты уәкілетті мемлекеттік органнан мәліметтер, тіркеу есебіне қою туралы салықтық өтініш алынған жағдайда, салық органы әділет органдарына идентификаттау нөмірі мен тіркеу куәлігін жасау мақсатында электрондық хабарлама жібермейді. Бұл ретте осы Кодекстің 75-бабының 2-тармағының 8) тармақшасында көрсетілген адамдарды тіркеу есебіне қою олардың тәуелді агенттерінің орналасқан жері бойынша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77-бап. Салық төлеушiлердің мемлекеттік деректер базасындағы тiркеу деректерін өзгерту және толықтыру</w:t>
      </w:r>
    </w:p>
    <w:p>
      <w:pPr>
        <w:spacing w:after="0"/>
        <w:ind w:left="0"/>
        <w:jc w:val="both"/>
      </w:pPr>
      <w:r>
        <w:rPr>
          <w:rFonts w:ascii="Times New Roman"/>
          <w:b w:val="false"/>
          <w:i w:val="false"/>
          <w:color w:val="000000"/>
          <w:sz w:val="28"/>
        </w:rPr>
        <w:t xml:space="preserve">
      1. Салық органдары салық төлеуші ретінде тіркеу кезінде табыс етілген тіркеу деректеріне: </w:t>
      </w:r>
    </w:p>
    <w:p>
      <w:pPr>
        <w:spacing w:after="0"/>
        <w:ind w:left="0"/>
        <w:jc w:val="both"/>
      </w:pPr>
      <w:r>
        <w:rPr>
          <w:rFonts w:ascii="Times New Roman"/>
          <w:b w:val="false"/>
          <w:i w:val="false"/>
          <w:color w:val="000000"/>
          <w:sz w:val="28"/>
        </w:rPr>
        <w:t xml:space="preserve">
      1) жеке тұлғаның – Жеке идентификаттау нөмірлерінің ұлттық тізілімінің мәліметтері негізінде; </w:t>
      </w:r>
    </w:p>
    <w:p>
      <w:pPr>
        <w:spacing w:after="0"/>
        <w:ind w:left="0"/>
        <w:jc w:val="both"/>
      </w:pPr>
      <w:r>
        <w:rPr>
          <w:rFonts w:ascii="Times New Roman"/>
          <w:b w:val="false"/>
          <w:i w:val="false"/>
          <w:color w:val="000000"/>
          <w:sz w:val="28"/>
        </w:rPr>
        <w:t xml:space="preserve">
      2) резидент заңды тұлғаның және оның құрылымдық бөлімшесінің, бейрезидент заңды тұлғаның құрылымдық бөлімшесінің - Бизнес-идентификаттау нөмірлерінің ұлттық тізілімінің мәліметтері немесе тиімді басқару орны (басқару органының нақты орналасқан жері) Қазақстан Республикасында болатын шет мемлекеттің заңнамасына сәйкес құрылған заңды тұлға ретінде тіркеу есебіне қою туралы салықтық өтініштің негізінде; </w:t>
      </w:r>
    </w:p>
    <w:p>
      <w:pPr>
        <w:spacing w:after="0"/>
        <w:ind w:left="0"/>
        <w:jc w:val="both"/>
      </w:pPr>
      <w:r>
        <w:rPr>
          <w:rFonts w:ascii="Times New Roman"/>
          <w:b w:val="false"/>
          <w:i w:val="false"/>
          <w:color w:val="000000"/>
          <w:sz w:val="28"/>
        </w:rPr>
        <w:t xml:space="preserve">
      3) Қазақстан Республикасындағы қызметін филиал, өкілдік ашпай, тұрақты мекеме арқылы жүзеге асыратын бейрезидент заңды тұлғаның - тіркеу есебіне қою туралы салықтық өтініші негізінде; </w:t>
      </w:r>
    </w:p>
    <w:p>
      <w:pPr>
        <w:spacing w:after="0"/>
        <w:ind w:left="0"/>
        <w:jc w:val="both"/>
      </w:pPr>
      <w:r>
        <w:rPr>
          <w:rFonts w:ascii="Times New Roman"/>
          <w:b w:val="false"/>
          <w:i w:val="false"/>
          <w:color w:val="000000"/>
          <w:sz w:val="28"/>
        </w:rPr>
        <w:t>
      4) осы Кодекстің 650-бабының 1-тармағының 3), 4) және 5) тармақшаларында көрсетілген, Қазақстан Республикасында жер қойнауын пайдалану құқығына ие тұлғаның орналасқан жері өзгерген кезде, осы Кодекстің 650-бабының 11-тармағына сәйкес салық агенті болып табылатын бейрезиденттің – осындай бейрезидентті салық төлеуші ретінде тіркеу есебіне қою туралы салықтық өтініштің немесе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650-бабы 1-тармағының 3), 4) және 5) тармақшаларында көрсетілген акцияларды, қатысу үлестерін бейрезиденттің сатып алуы туралы мәліметтері негізінде;</w:t>
      </w:r>
    </w:p>
    <w:p>
      <w:pPr>
        <w:spacing w:after="0"/>
        <w:ind w:left="0"/>
        <w:jc w:val="both"/>
      </w:pPr>
      <w:r>
        <w:rPr>
          <w:rFonts w:ascii="Times New Roman"/>
          <w:b w:val="false"/>
          <w:i w:val="false"/>
          <w:color w:val="000000"/>
          <w:sz w:val="28"/>
        </w:rPr>
        <w:t>
      5) резидент заңды тұлғаның орналасқан жері өзгерген кезде 75-баптың 2-тармағының 5) тармақшасында аталған бейрезиденттің – Бизнес-идентификаттау нөмірлерінің ұлттық тізілімінің осындай резидент туралы мәліметтері негізінде;</w:t>
      </w:r>
    </w:p>
    <w:p>
      <w:pPr>
        <w:spacing w:after="0"/>
        <w:ind w:left="0"/>
        <w:jc w:val="both"/>
      </w:pPr>
      <w:r>
        <w:rPr>
          <w:rFonts w:ascii="Times New Roman"/>
          <w:b w:val="false"/>
          <w:i w:val="false"/>
          <w:color w:val="000000"/>
          <w:sz w:val="28"/>
        </w:rPr>
        <w:t xml:space="preserve">
      6) Қазақстан Республикасында аккредиттелген шетел мемлекетінің дипломатиялық және оған теңестiрiлген өкiлдiгінің, шет мемлекеттің консулдық мекемесі – тіркеу есебіне қою туралы салықтық өтініші негізінде; </w:t>
      </w:r>
    </w:p>
    <w:p>
      <w:pPr>
        <w:spacing w:after="0"/>
        <w:ind w:left="0"/>
        <w:jc w:val="both"/>
      </w:pPr>
      <w:r>
        <w:rPr>
          <w:rFonts w:ascii="Times New Roman"/>
          <w:b w:val="false"/>
          <w:i w:val="false"/>
          <w:color w:val="000000"/>
          <w:sz w:val="28"/>
        </w:rPr>
        <w:t xml:space="preserve">
      7) қызметін осы Кодекстің 650-бабының 8-тармағына сәйкес бейрезиденттiң тұрақты мекемесi ретінде қаралатын тәуелді агент арқылы жүзеге асыратын бейрезиденттің – тәуелді агенттің салық органына берген салықтық өтініші негізінде; </w:t>
      </w:r>
    </w:p>
    <w:p>
      <w:pPr>
        <w:spacing w:after="0"/>
        <w:ind w:left="0"/>
        <w:jc w:val="both"/>
      </w:pPr>
      <w:r>
        <w:rPr>
          <w:rFonts w:ascii="Times New Roman"/>
          <w:b w:val="false"/>
          <w:i w:val="false"/>
          <w:color w:val="000000"/>
          <w:sz w:val="28"/>
        </w:rPr>
        <w:t xml:space="preserve">
      8) резидент банкте ағымдағы шоты бар бейрезидент жеке және заңды тұлғаның – банк хабарламасының негізінде өзгерістер мен толықтырулар енгізуді жүзеге асырады. </w:t>
      </w:r>
    </w:p>
    <w:p>
      <w:pPr>
        <w:spacing w:after="0"/>
        <w:ind w:left="0"/>
        <w:jc w:val="both"/>
      </w:pPr>
      <w:r>
        <w:rPr>
          <w:rFonts w:ascii="Times New Roman"/>
          <w:b w:val="false"/>
          <w:i w:val="false"/>
          <w:color w:val="000000"/>
          <w:sz w:val="28"/>
        </w:rPr>
        <w:t>
      2. Заңды тұлғаның, оның құрылымдық бөлімшесінің бюджетпен есеп айырысу бойынша жауапты қызметкері, телефон нөмірі, электрондық пошта мекенжайы туралы мәліметтерді өзгерту тіркеу есебіне қою туралы салықтық өтініш негізінде жүзеге асырылады.</w:t>
      </w:r>
    </w:p>
    <w:p>
      <w:pPr>
        <w:spacing w:after="0"/>
        <w:ind w:left="0"/>
        <w:jc w:val="both"/>
      </w:pPr>
      <w:r>
        <w:rPr>
          <w:rFonts w:ascii="Times New Roman"/>
          <w:b w:val="false"/>
          <w:i w:val="false"/>
          <w:color w:val="000000"/>
          <w:sz w:val="28"/>
        </w:rPr>
        <w:t xml:space="preserve">
      3. Салық төлеушілердің банктік шоттары туралы мәліметтерді өзгерту банктердің және банк операцияларының жекелеген түрлерін жүзеге асыратын ұйымдардың осы Кодекстің 24-бабында белгіленген тәртіппен және мерзімде табыс етілген мәліметтері негізінде жүзеге асырылады. </w:t>
      </w:r>
    </w:p>
    <w:p>
      <w:pPr>
        <w:spacing w:after="0"/>
        <w:ind w:left="0"/>
        <w:jc w:val="both"/>
      </w:pPr>
      <w:r>
        <w:rPr>
          <w:rFonts w:ascii="Times New Roman"/>
          <w:b w:val="false"/>
          <w:i w:val="false"/>
          <w:color w:val="000000"/>
          <w:sz w:val="28"/>
        </w:rPr>
        <w:t>
      4. Салық төлеушінің тіркеу деректерін өзгерту үшін салықтық өтініш салық төлеушінің (салық агентінің) орналасқан жері бойынша салық органына өзгерістер туындаған кезден бастап он жұмыс күнінен кешіктірілмей табыс етіледі.</w:t>
      </w:r>
    </w:p>
    <w:p>
      <w:pPr>
        <w:spacing w:after="0"/>
        <w:ind w:left="0"/>
        <w:jc w:val="both"/>
      </w:pPr>
      <w:r>
        <w:rPr>
          <w:rFonts w:ascii="Times New Roman"/>
          <w:b w:val="false"/>
          <w:i w:val="false"/>
          <w:color w:val="000000"/>
          <w:sz w:val="28"/>
        </w:rPr>
        <w:t>
      5. Салық органдары салық төлеушінің тіркеу деректеріне өзгерістер енгізуді идентификаттау нөмірлерінің ұлттық тізілімдерінің, уәкілетті мемлекеттік органдардың, банктердің немесе банк операцияларының жекелеген түрлерін жүзеге асыратын ұйымдардың мәліметтерін, тіркеу есебіне қою туралы салықтық өтінішті алған күннен бастап үш жұмыс күні ішінде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78-бап. Салық төлеушіні салық төлеушілердің мемлекеттік деректер базасынан алып тастау</w:t>
      </w:r>
    </w:p>
    <w:p>
      <w:pPr>
        <w:spacing w:after="0"/>
        <w:ind w:left="0"/>
        <w:jc w:val="both"/>
      </w:pPr>
      <w:r>
        <w:rPr>
          <w:rFonts w:ascii="Times New Roman"/>
          <w:b w:val="false"/>
          <w:i w:val="false"/>
          <w:color w:val="000000"/>
          <w:sz w:val="28"/>
        </w:rPr>
        <w:t>
      1. Салық органдары салық төлеушіні салық төлеушілердің мемлекеттік деректер базасынан идентификаттау нөмірлерінің ұлттық тізілімдерінің, уәкілетті органдардың мәліметтері негізінде немесе оның салықтық өтініші бойынша мынадай себептермен:</w:t>
      </w:r>
    </w:p>
    <w:p>
      <w:pPr>
        <w:spacing w:after="0"/>
        <w:ind w:left="0"/>
        <w:jc w:val="both"/>
      </w:pPr>
      <w:r>
        <w:rPr>
          <w:rFonts w:ascii="Times New Roman"/>
          <w:b w:val="false"/>
          <w:i w:val="false"/>
          <w:color w:val="000000"/>
          <w:sz w:val="28"/>
        </w:rPr>
        <w:t xml:space="preserve">
      1) жеке тұлғаның қайтыс болуы немесе қайтыс болды деп жариялануы; </w:t>
      </w:r>
    </w:p>
    <w:p>
      <w:pPr>
        <w:spacing w:after="0"/>
        <w:ind w:left="0"/>
        <w:jc w:val="both"/>
      </w:pPr>
      <w:r>
        <w:rPr>
          <w:rFonts w:ascii="Times New Roman"/>
          <w:b w:val="false"/>
          <w:i w:val="false"/>
          <w:color w:val="000000"/>
          <w:sz w:val="28"/>
        </w:rPr>
        <w:t>
      2) орындалмаған салық міндеттемелері не Қазақстан Республикасының аумағында салық салу объектілері және (немесе) салық салуға байланысты объектілері болмаған жағдайда, жеке тұлғаның Қазақстан Республикасынан тұрақты тұрғылықты жеріне кетуі және азаматтығын тоқтатуы;</w:t>
      </w:r>
    </w:p>
    <w:p>
      <w:pPr>
        <w:spacing w:after="0"/>
        <w:ind w:left="0"/>
        <w:jc w:val="both"/>
      </w:pPr>
      <w:r>
        <w:rPr>
          <w:rFonts w:ascii="Times New Roman"/>
          <w:b w:val="false"/>
          <w:i w:val="false"/>
          <w:color w:val="000000"/>
          <w:sz w:val="28"/>
        </w:rPr>
        <w:t>
      3) осы Кодекстің 76-бабының 10-тармағында аталған шетелдіктің, азаматтығы жоқ адамның салық салу объектiлерiне құқықтарының тоқтатылуы;</w:t>
      </w:r>
    </w:p>
    <w:p>
      <w:pPr>
        <w:spacing w:after="0"/>
        <w:ind w:left="0"/>
        <w:jc w:val="both"/>
      </w:pPr>
      <w:r>
        <w:rPr>
          <w:rFonts w:ascii="Times New Roman"/>
          <w:b w:val="false"/>
          <w:i w:val="false"/>
          <w:color w:val="000000"/>
          <w:sz w:val="28"/>
        </w:rPr>
        <w:t>
      4) заңды тұлғалардың, олардың құрылымдық бөлімшелерінің Бизнес-сәйкестендiру нөмiрлерiнiң ұлттық тiзiлiмiнен алып тасталуы немесе заңды тұлғалардың құрылымдық бөлімшелерінің есептік тіркеуден шығарылуы;</w:t>
      </w:r>
    </w:p>
    <w:p>
      <w:pPr>
        <w:spacing w:after="0"/>
        <w:ind w:left="0"/>
        <w:jc w:val="both"/>
      </w:pPr>
      <w:r>
        <w:rPr>
          <w:rFonts w:ascii="Times New Roman"/>
          <w:b w:val="false"/>
          <w:i w:val="false"/>
          <w:color w:val="000000"/>
          <w:sz w:val="28"/>
        </w:rPr>
        <w:t>
      5) шет мемлекеттің заңнамасына сәйкес құрылған заңды тұлғаның Қазақстан Республикасында тиімді басқару орнының (басқару органының нақты орналасқан жерінің) өзгеруі;</w:t>
      </w:r>
    </w:p>
    <w:p>
      <w:pPr>
        <w:spacing w:after="0"/>
        <w:ind w:left="0"/>
        <w:jc w:val="both"/>
      </w:pPr>
      <w:r>
        <w:rPr>
          <w:rFonts w:ascii="Times New Roman"/>
          <w:b w:val="false"/>
          <w:i w:val="false"/>
          <w:color w:val="000000"/>
          <w:sz w:val="28"/>
        </w:rPr>
        <w:t xml:space="preserve">
      6) бейрезиденттің тұрақты мекеме арқылы қызметін тоқтатуы; </w:t>
      </w:r>
    </w:p>
    <w:p>
      <w:pPr>
        <w:spacing w:after="0"/>
        <w:ind w:left="0"/>
        <w:jc w:val="both"/>
      </w:pPr>
      <w:r>
        <w:rPr>
          <w:rFonts w:ascii="Times New Roman"/>
          <w:b w:val="false"/>
          <w:i w:val="false"/>
          <w:color w:val="000000"/>
          <w:sz w:val="28"/>
        </w:rPr>
        <w:t xml:space="preserve">
      7) шетелдіктің немесе азаматтығы жоқ адамның Қазақстан Республикасындағы қызметін тоқтатуы; </w:t>
      </w:r>
    </w:p>
    <w:p>
      <w:pPr>
        <w:spacing w:after="0"/>
        <w:ind w:left="0"/>
        <w:jc w:val="both"/>
      </w:pPr>
      <w:r>
        <w:rPr>
          <w:rFonts w:ascii="Times New Roman"/>
          <w:b w:val="false"/>
          <w:i w:val="false"/>
          <w:color w:val="000000"/>
          <w:sz w:val="28"/>
        </w:rPr>
        <w:t xml:space="preserve">
      8) егер осы Кодекстің 75-бабы 2-тармағының 4), 4-1) және 5) тармақшаларында аталған бейрезиденттің Қазақстан Республикасында өзге салық салу объектісі болмаған жағдайда, мұндай бейрезиденттің мүлікке, акцияларға және (немесе) қатысу үлестеріне құқықтарының тоқтатылуы; </w:t>
      </w:r>
    </w:p>
    <w:p>
      <w:pPr>
        <w:spacing w:after="0"/>
        <w:ind w:left="0"/>
        <w:jc w:val="both"/>
      </w:pPr>
      <w:r>
        <w:rPr>
          <w:rFonts w:ascii="Times New Roman"/>
          <w:b w:val="false"/>
          <w:i w:val="false"/>
          <w:color w:val="000000"/>
          <w:sz w:val="28"/>
        </w:rPr>
        <w:t xml:space="preserve">
      9) Қазақстан Республикасында аккредиттелген шетел мемлекетінің дипломатиялық және оған теңестiрiлген өкiлдiгінің, шет мемлекеттің консулдық мекемесі қызметінің тоқтатылуы ; </w:t>
      </w:r>
    </w:p>
    <w:p>
      <w:pPr>
        <w:spacing w:after="0"/>
        <w:ind w:left="0"/>
        <w:jc w:val="both"/>
      </w:pPr>
      <w:r>
        <w:rPr>
          <w:rFonts w:ascii="Times New Roman"/>
          <w:b w:val="false"/>
          <w:i w:val="false"/>
          <w:color w:val="000000"/>
          <w:sz w:val="28"/>
        </w:rPr>
        <w:t xml:space="preserve">
      10) бейрезиденттің қызметін осы Кодекстің 220-бабының 3-тармағына сәйкес осы бейрезиденттiң тұрақты мекемесi ретінде қаралатын Қазақстан Республикасындағы тәуелді агенті арқылы тоқтатуы; </w:t>
      </w:r>
    </w:p>
    <w:p>
      <w:pPr>
        <w:spacing w:after="0"/>
        <w:ind w:left="0"/>
        <w:jc w:val="both"/>
      </w:pPr>
      <w:r>
        <w:rPr>
          <w:rFonts w:ascii="Times New Roman"/>
          <w:b w:val="false"/>
          <w:i w:val="false"/>
          <w:color w:val="000000"/>
          <w:sz w:val="28"/>
        </w:rPr>
        <w:t xml:space="preserve">
      11) осы Кодекстің 75-бабының 2-тармағының 11) тармақшасында аталған бейрезиденттің банк хабарламасын алған күннен бастап алты ай ішінде резидент банктерде ағымдағы шоттары болмаған, сондай-ақ ағымдағы шоттарды ашуы туралы мәліметтері болмаған жағдайда, резидент банкте бейрезиденттің ағымдағы шотының жабылуы бойынша алып тастайды. </w:t>
      </w:r>
    </w:p>
    <w:p>
      <w:pPr>
        <w:spacing w:after="0"/>
        <w:ind w:left="0"/>
        <w:jc w:val="both"/>
      </w:pPr>
      <w:r>
        <w:rPr>
          <w:rFonts w:ascii="Times New Roman"/>
          <w:b w:val="false"/>
          <w:i w:val="false"/>
          <w:color w:val="000000"/>
          <w:sz w:val="28"/>
        </w:rPr>
        <w:t>
      2. Салық органы салық төлеушілердің мемлекеттік деректер базасынан осы Кодекстің 75-бабының 2-тармағының 3) – 811 тармақшаларында аталған тұлғаларды алып тастау мақсатында әділет және ішкі істер органдарына:</w:t>
      </w:r>
    </w:p>
    <w:p>
      <w:pPr>
        <w:spacing w:after="0"/>
        <w:ind w:left="0"/>
        <w:jc w:val="both"/>
      </w:pPr>
      <w:r>
        <w:rPr>
          <w:rFonts w:ascii="Times New Roman"/>
          <w:b w:val="false"/>
          <w:i w:val="false"/>
          <w:color w:val="000000"/>
          <w:sz w:val="28"/>
        </w:rPr>
        <w:t xml:space="preserve">
      1) Қазақстан Республикасындағы қызметін филиал, өкілдік ашпай, тұрақты мекеме арқылы жүзеге асыратын бейрезидентті – тіркеу есебінен шығару туралы салықтық өтініші негізінде; </w:t>
      </w:r>
    </w:p>
    <w:p>
      <w:pPr>
        <w:spacing w:after="0"/>
        <w:ind w:left="0"/>
        <w:jc w:val="both"/>
      </w:pPr>
      <w:r>
        <w:rPr>
          <w:rFonts w:ascii="Times New Roman"/>
          <w:b w:val="false"/>
          <w:i w:val="false"/>
          <w:color w:val="000000"/>
          <w:sz w:val="28"/>
        </w:rPr>
        <w:t xml:space="preserve">
      2) осы Кодекстің 75-бабының 2-тармағының 4) тармақшасында аталған бейрезидентті –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650-бабының 1-тармағының 3), 4) және 5) тармақшаларында көрсетілген бағалы қағаздарды немесе қатысу үлестерін сату туралы мәліметтері негізінде; </w:t>
      </w:r>
    </w:p>
    <w:p>
      <w:pPr>
        <w:spacing w:after="0"/>
        <w:ind w:left="0"/>
        <w:jc w:val="both"/>
      </w:pPr>
      <w:r>
        <w:rPr>
          <w:rFonts w:ascii="Times New Roman"/>
          <w:b w:val="false"/>
          <w:i w:val="false"/>
          <w:color w:val="000000"/>
          <w:sz w:val="28"/>
        </w:rPr>
        <w:t xml:space="preserve">
      3) шетелдікті немесе азаматтығы жоқ адамды – тіркеу есебінен шығару туралы салықтық өтініші негізінде; </w:t>
      </w:r>
    </w:p>
    <w:p>
      <w:pPr>
        <w:spacing w:after="0"/>
        <w:ind w:left="0"/>
        <w:jc w:val="both"/>
      </w:pPr>
      <w:r>
        <w:rPr>
          <w:rFonts w:ascii="Times New Roman"/>
          <w:b w:val="false"/>
          <w:i w:val="false"/>
          <w:color w:val="000000"/>
          <w:sz w:val="28"/>
        </w:rPr>
        <w:t xml:space="preserve">
      4) Қазақстан Республикасында аккредиттелген шетел мемлекетінің дипломатиялық және оған теңестiрiлген өкiлдiгінің, шет мемлекеттің консулдық мекемесі – сыртқы саясат қызметін жүзеге асыратын уәкілетті мемлекеттік органның Қазақстан Республикасында аккредиттелген дипломатиялық және оған теңестiрiлген шет мемлекет өкiлдiгінің қызметін тоқтатуы туралы мәліметтері негізінде; </w:t>
      </w:r>
    </w:p>
    <w:p>
      <w:pPr>
        <w:spacing w:after="0"/>
        <w:ind w:left="0"/>
        <w:jc w:val="both"/>
      </w:pPr>
      <w:r>
        <w:rPr>
          <w:rFonts w:ascii="Times New Roman"/>
          <w:b w:val="false"/>
          <w:i w:val="false"/>
          <w:color w:val="000000"/>
          <w:sz w:val="28"/>
        </w:rPr>
        <w:t xml:space="preserve">
      5) осы Кодекстің 75-бабының 2-тармағының 8) тармақшасында аталған бейрезидентті – тәуелді агенттің тіркеу есебінен шығару туралы салықтық өтініші негізінде; </w:t>
      </w:r>
    </w:p>
    <w:p>
      <w:pPr>
        <w:spacing w:after="0"/>
        <w:ind w:left="0"/>
        <w:jc w:val="both"/>
      </w:pPr>
      <w:r>
        <w:rPr>
          <w:rFonts w:ascii="Times New Roman"/>
          <w:b w:val="false"/>
          <w:i w:val="false"/>
          <w:color w:val="000000"/>
          <w:sz w:val="28"/>
        </w:rPr>
        <w:t xml:space="preserve">
      6) резидент банктерде ағымдағы шоты бар бейрезидентті – бейрезиденттің ағымдағы шотының жабылуы туралы банк хабарламасы негізінде тіркеу есебінен шығару туралы электрондық хабарлама жібереді. </w:t>
      </w:r>
    </w:p>
    <w:p>
      <w:pPr>
        <w:spacing w:after="0"/>
        <w:ind w:left="0"/>
        <w:jc w:val="both"/>
      </w:pPr>
      <w:r>
        <w:rPr>
          <w:rFonts w:ascii="Times New Roman"/>
          <w:b w:val="false"/>
          <w:i w:val="false"/>
          <w:color w:val="000000"/>
          <w:sz w:val="28"/>
        </w:rPr>
        <w:t xml:space="preserve">
      3. Салық органдары осы баптың 2-тармағында аталған бейрезиденттер туралы мәліметтер көрсетілген электрондық хабарламаны әділет органдарына уәкілетті мемлекеттік органдардан мәліметтерді, банктің хабарламасын, тіркеу есебінен шығару туралы салықтық өтінішті алған күннен бастап бір жұмыс күні ішінде табыс етеді. </w:t>
      </w:r>
    </w:p>
    <w:p>
      <w:pPr>
        <w:spacing w:after="0"/>
        <w:ind w:left="0"/>
        <w:jc w:val="both"/>
      </w:pPr>
      <w:r>
        <w:rPr>
          <w:rFonts w:ascii="Times New Roman"/>
          <w:b w:val="false"/>
          <w:i w:val="false"/>
          <w:color w:val="000000"/>
          <w:sz w:val="28"/>
        </w:rPr>
        <w:t>
      4. Салық органы салық төлеушіні салық төлеушілердің мемлекеттік деректер базасынан алып тастауды идентификаттау нөмірлерінің ұлттық тізілімдері мәліметтерінің негізінде салық төлеушінің орындалмаған салық міндеттемелері болмаған кезде жүргізеді.</w:t>
      </w:r>
    </w:p>
    <w:p>
      <w:pPr>
        <w:spacing w:after="0"/>
        <w:ind w:left="0"/>
        <w:jc w:val="left"/>
      </w:pPr>
      <w:r>
        <w:rPr>
          <w:rFonts w:ascii="Times New Roman"/>
          <w:b/>
          <w:i w:val="false"/>
          <w:color w:val="000000"/>
        </w:rPr>
        <w:t xml:space="preserve"> § 2. Дара кәсіпкерді және жеке практикамен айналысатын тұлғаны тіркеу есебі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79-бап.</w:t>
      </w:r>
      <w:r>
        <w:rPr>
          <w:rFonts w:ascii="Times New Roman"/>
          <w:b w:val="false"/>
          <w:i w:val="false"/>
          <w:color w:val="000000"/>
          <w:sz w:val="28"/>
        </w:rPr>
        <w:t xml:space="preserve"> </w:t>
      </w:r>
      <w:r>
        <w:rPr>
          <w:rFonts w:ascii="Times New Roman"/>
          <w:b/>
          <w:i w:val="false"/>
          <w:color w:val="000000"/>
          <w:sz w:val="28"/>
        </w:rPr>
        <w:t xml:space="preserve">Дара кәсіпкер және жеке практикамен айналысатын тұлға ретінде тіркеу есебіне қою </w:t>
      </w:r>
    </w:p>
    <w:p>
      <w:pPr>
        <w:spacing w:after="0"/>
        <w:ind w:left="0"/>
        <w:jc w:val="both"/>
      </w:pPr>
      <w:r>
        <w:rPr>
          <w:rFonts w:ascii="Times New Roman"/>
          <w:b w:val="false"/>
          <w:i w:val="false"/>
          <w:color w:val="000000"/>
          <w:sz w:val="28"/>
        </w:rPr>
        <w:t>
      1. Дара кәсіпкер ретінде тіркеу есебіне қою үшін жеке тұлға Қазақстан Республикасының рұқсаттар және хабарламалар туралы заңнамасында белгіленген тәртіппен салық органына хабарлама жібереді.</w:t>
      </w:r>
    </w:p>
    <w:p>
      <w:pPr>
        <w:spacing w:after="0"/>
        <w:ind w:left="0"/>
        <w:jc w:val="both"/>
      </w:pPr>
      <w:r>
        <w:rPr>
          <w:rFonts w:ascii="Times New Roman"/>
          <w:b w:val="false"/>
          <w:i w:val="false"/>
          <w:color w:val="000000"/>
          <w:sz w:val="28"/>
        </w:rPr>
        <w:t>
      2. Салық органдары Қазақстан Республикасының заңнамасымен дара кәсiпкерлікті жүзеге асыруға тыйым салынған жеке тұлғаны дара кәсiпкер ретiнде тiркеу есебiне қоюды жүргiзбейдi.</w:t>
      </w:r>
    </w:p>
    <w:p>
      <w:pPr>
        <w:spacing w:after="0"/>
        <w:ind w:left="0"/>
        <w:jc w:val="both"/>
      </w:pPr>
      <w:r>
        <w:rPr>
          <w:rFonts w:ascii="Times New Roman"/>
          <w:b w:val="false"/>
          <w:i w:val="false"/>
          <w:color w:val="000000"/>
          <w:sz w:val="28"/>
        </w:rPr>
        <w:t>
      3. Жеке тұлғаны жеке практикамен айналысатын тұлға ретiнде тiркеу есебiне қою нотариаттық қызметтi, атқарушылық құжаттарды орындау жөнiндегi қызметтi, адвокаттық қызметтi, дауларды медиация тәртібімен реттеу жөніндегі қызметті жүзеге асыруды бастағанға дейiн "электрондық үкімет" веб-порталы арқылы электрондық нысанда табыс етілген, жеке тұлғаның жеке практикамен айналысатын тұлғаларды тiркеу есебiне алу туралы салықтық өтiнiшi негiзiнде жүргiзiледi.</w:t>
      </w:r>
    </w:p>
    <w:p>
      <w:pPr>
        <w:spacing w:after="0"/>
        <w:ind w:left="0"/>
        <w:jc w:val="both"/>
      </w:pPr>
      <w:r>
        <w:rPr>
          <w:rFonts w:ascii="Times New Roman"/>
          <w:b w:val="false"/>
          <w:i w:val="false"/>
          <w:color w:val="000000"/>
          <w:sz w:val="28"/>
        </w:rPr>
        <w:t>
      4. Салық органдары салықтық өтінішті алған кезден бастап бір жұмыс күні ішінде жеке тұлғаны жеке практикамен айналысатын тұлға ретiнде тiркеу есебiне қоюды жүргізеді не мұндай тіркеуге қоюдан бас тартады.</w:t>
      </w:r>
    </w:p>
    <w:p>
      <w:pPr>
        <w:spacing w:after="0"/>
        <w:ind w:left="0"/>
        <w:jc w:val="both"/>
      </w:pPr>
      <w:r>
        <w:rPr>
          <w:rFonts w:ascii="Times New Roman"/>
          <w:b w:val="false"/>
          <w:i w:val="false"/>
          <w:color w:val="000000"/>
          <w:sz w:val="28"/>
        </w:rPr>
        <w:t xml:space="preserve">
      Салық органы, егер: </w:t>
      </w:r>
    </w:p>
    <w:p>
      <w:pPr>
        <w:spacing w:after="0"/>
        <w:ind w:left="0"/>
        <w:jc w:val="both"/>
      </w:pPr>
      <w:r>
        <w:rPr>
          <w:rFonts w:ascii="Times New Roman"/>
          <w:b w:val="false"/>
          <w:i w:val="false"/>
          <w:color w:val="000000"/>
          <w:sz w:val="28"/>
        </w:rPr>
        <w:t>
      1) салықтық өтініште көрсетілген жеке басты куәландыратын құжаттың деректері идентификаттау нөмірлерінің ұлттық тізілімдерінде қамтылған мәліметтерге сәйкес келмеген;</w:t>
      </w:r>
    </w:p>
    <w:p>
      <w:pPr>
        <w:spacing w:after="0"/>
        <w:ind w:left="0"/>
        <w:jc w:val="both"/>
      </w:pPr>
      <w:r>
        <w:rPr>
          <w:rFonts w:ascii="Times New Roman"/>
          <w:b w:val="false"/>
          <w:i w:val="false"/>
          <w:color w:val="000000"/>
          <w:sz w:val="28"/>
        </w:rPr>
        <w:t>
      2) салықтық өтініште көрсетілген нотариаттық қызметті, атқарушылық құжаттарды орындау жөнiндегi қызметті, адвокаттық қызметті жүзеге асыру құқығына арналған лицензияның деректері лицензиялардың мемлекеттік электрондық тізілімінде қамтылған мәліметтерге сәйкес келмеген;</w:t>
      </w:r>
    </w:p>
    <w:p>
      <w:pPr>
        <w:spacing w:after="0"/>
        <w:ind w:left="0"/>
        <w:jc w:val="both"/>
      </w:pPr>
      <w:r>
        <w:rPr>
          <w:rFonts w:ascii="Times New Roman"/>
          <w:b w:val="false"/>
          <w:i w:val="false"/>
          <w:color w:val="000000"/>
          <w:sz w:val="28"/>
        </w:rPr>
        <w:t>
      3) салықтық өтініште көрсетілген орналасқан жері "Мекенжай тіркелімі" ақпараттық жүйесінде болмаған жағдайларда, жеке тұлғаны жеке практикамен айналысатын тұлға ретiнде тiркеу есебiне қоюдан бас тартады.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80-бап. Дара кәсіпкердің және жеке практикамен айналысатын тұлғаның тіркеу деректерін өзгерту</w:t>
      </w:r>
    </w:p>
    <w:p>
      <w:pPr>
        <w:spacing w:after="0"/>
        <w:ind w:left="0"/>
        <w:jc w:val="both"/>
      </w:pPr>
      <w:r>
        <w:rPr>
          <w:rFonts w:ascii="Times New Roman"/>
          <w:b w:val="false"/>
          <w:i w:val="false"/>
          <w:color w:val="000000"/>
          <w:sz w:val="28"/>
        </w:rPr>
        <w:t>
      1. Тіркеу деректерін өзгертуді салық органы:</w:t>
      </w:r>
    </w:p>
    <w:p>
      <w:pPr>
        <w:spacing w:after="0"/>
        <w:ind w:left="0"/>
        <w:jc w:val="both"/>
      </w:pPr>
      <w:r>
        <w:rPr>
          <w:rFonts w:ascii="Times New Roman"/>
          <w:b w:val="false"/>
          <w:i w:val="false"/>
          <w:color w:val="000000"/>
          <w:sz w:val="28"/>
        </w:rPr>
        <w:t>
      1) дара кәсіпкер Қазақстан Республикасының рұқсаттар және хабарламалар туралы заңнамасында белгіленген тәртіппен табыс еткен хабарлама;</w:t>
      </w:r>
    </w:p>
    <w:p>
      <w:pPr>
        <w:spacing w:after="0"/>
        <w:ind w:left="0"/>
        <w:jc w:val="both"/>
      </w:pPr>
      <w:r>
        <w:rPr>
          <w:rFonts w:ascii="Times New Roman"/>
          <w:b w:val="false"/>
          <w:i w:val="false"/>
          <w:color w:val="000000"/>
          <w:sz w:val="28"/>
        </w:rPr>
        <w:t>
      2) жеке практикамен айналысатын тұлғаның тіркеу есебі туралы салықтық өтініш негізінде жүргізеді.</w:t>
      </w:r>
    </w:p>
    <w:p>
      <w:pPr>
        <w:spacing w:after="0"/>
        <w:ind w:left="0"/>
        <w:jc w:val="both"/>
      </w:pPr>
      <w:r>
        <w:rPr>
          <w:rFonts w:ascii="Times New Roman"/>
          <w:b w:val="false"/>
          <w:i w:val="false"/>
          <w:color w:val="000000"/>
          <w:sz w:val="28"/>
        </w:rPr>
        <w:t>
      2. Дара кәсіпкер осы баптың 1-тармағында көрсетілген хабарламаны орналасқан жері бойынша салық органына өзінің тіркеу деректері және (немесе) бірлескен кәсіпкерліктің қатысушылары (мүшелері) туралы деректер өзгерген күннен бастап он жұмыс күнінен кешіктірмей табыс етуге міндетті.</w:t>
      </w:r>
    </w:p>
    <w:p>
      <w:pPr>
        <w:spacing w:after="0"/>
        <w:ind w:left="0"/>
        <w:jc w:val="both"/>
      </w:pPr>
      <w:r>
        <w:rPr>
          <w:rFonts w:ascii="Times New Roman"/>
          <w:b w:val="false"/>
          <w:i w:val="false"/>
          <w:color w:val="000000"/>
          <w:sz w:val="28"/>
        </w:rPr>
        <w:t>
      3. Жеке практикамен айналысатын тұлға осы баптың 1-тармағында көрсетілген салықтық өтінішті өзінің орналасқан жері өзгерген күннен бастап он жұмыс күнінен кешіктірмей "электрондық үкімет" веб-порталы арқылы электрондық нысанда табыс етуге міндетті.</w:t>
      </w:r>
    </w:p>
    <w:p>
      <w:pPr>
        <w:spacing w:after="0"/>
        <w:ind w:left="0"/>
        <w:jc w:val="both"/>
      </w:pPr>
      <w:r>
        <w:rPr>
          <w:rFonts w:ascii="Times New Roman"/>
          <w:b w:val="false"/>
          <w:i w:val="false"/>
          <w:color w:val="000000"/>
          <w:sz w:val="28"/>
        </w:rPr>
        <w:t>
      4. Тіркеу деректерін өзгертуді салық органы тіркеу деректерін өзгерту үшін табыс етілген хабарламаны алған күннен кейінгі бір жұмыс күні ішінде жүргізеді.</w:t>
      </w:r>
    </w:p>
    <w:p>
      <w:pPr>
        <w:spacing w:after="0"/>
        <w:ind w:left="0"/>
        <w:jc w:val="both"/>
      </w:pPr>
      <w:r>
        <w:rPr>
          <w:rFonts w:ascii="Times New Roman"/>
          <w:b w:val="false"/>
          <w:i w:val="false"/>
          <w:color w:val="000000"/>
          <w:sz w:val="28"/>
        </w:rPr>
        <w:t>
      5. Жеке практикамен айналысатын тұлғаның орналасқан жері туралы мәліметтерді өзгертуді салық органы тіркеу деректерін өзгерту үшін табыс етілген салықтық өтінішті алған күннен кейінгі бір жұмыс күні ішінде жүргізеді.</w:t>
      </w:r>
    </w:p>
    <w:p>
      <w:pPr>
        <w:spacing w:after="0"/>
        <w:ind w:left="0"/>
        <w:jc w:val="both"/>
      </w:pPr>
      <w:r>
        <w:rPr>
          <w:rFonts w:ascii="Times New Roman"/>
          <w:b w:val="false"/>
          <w:i w:val="false"/>
          <w:color w:val="000000"/>
          <w:sz w:val="28"/>
        </w:rPr>
        <w:t xml:space="preserve">
      Салық органдары салықтық өтініште көрсетілген орналасқан жері "Мекенжай тіркелімі" ақпараттық жүйесінде болмаған жағдайда, жеке практикамен айналысатын тұлғаның орналасқан жері туралы мәліметтерді өзгертуден бас тартады.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81-бап.</w:t>
      </w:r>
      <w:r>
        <w:rPr>
          <w:rFonts w:ascii="Times New Roman"/>
          <w:b w:val="false"/>
          <w:i w:val="false"/>
          <w:color w:val="000000"/>
          <w:sz w:val="28"/>
        </w:rPr>
        <w:t xml:space="preserve"> </w:t>
      </w:r>
      <w:r>
        <w:rPr>
          <w:rFonts w:ascii="Times New Roman"/>
          <w:b/>
          <w:i w:val="false"/>
          <w:color w:val="000000"/>
          <w:sz w:val="28"/>
        </w:rPr>
        <w:t>Дара кәсіпкер және жеке практикамен айналысатын тұлға ретінде тіркеу есебінен шығару</w:t>
      </w:r>
    </w:p>
    <w:p>
      <w:pPr>
        <w:spacing w:after="0"/>
        <w:ind w:left="0"/>
        <w:jc w:val="both"/>
      </w:pPr>
      <w:r>
        <w:rPr>
          <w:rFonts w:ascii="Times New Roman"/>
          <w:b w:val="false"/>
          <w:i w:val="false"/>
          <w:color w:val="000000"/>
          <w:sz w:val="28"/>
        </w:rPr>
        <w:t>
      1. Салық органы жеке тұлғаны дара кәсіпкер ретінде тіркеу есебінен шығаруды осы Кодексте белгіленген тәртіппен және (немесе) Қазақстан Республикасының кәсіпкерлік саласындағы заңнамасына сәйкес жүргізеді.</w:t>
      </w:r>
    </w:p>
    <w:p>
      <w:pPr>
        <w:spacing w:after="0"/>
        <w:ind w:left="0"/>
        <w:jc w:val="both"/>
      </w:pPr>
      <w:r>
        <w:rPr>
          <w:rFonts w:ascii="Times New Roman"/>
          <w:b w:val="false"/>
          <w:i w:val="false"/>
          <w:color w:val="000000"/>
          <w:sz w:val="28"/>
        </w:rPr>
        <w:t>
      2. Салық органы жеке тұлғаны жеке практикамен айналысатын тұлға ретінде тіркеу есебінен шығаруды осы Кодекстің 66-бабында белгіленген тәртіппен жүргізеді.</w:t>
      </w:r>
    </w:p>
    <w:p>
      <w:pPr>
        <w:spacing w:after="0"/>
        <w:ind w:left="0"/>
        <w:jc w:val="both"/>
      </w:pPr>
      <w:r>
        <w:rPr>
          <w:rFonts w:ascii="Times New Roman"/>
          <w:b w:val="false"/>
          <w:i w:val="false"/>
          <w:color w:val="000000"/>
          <w:sz w:val="28"/>
        </w:rPr>
        <w:t>
      3. Қазақстан Республикасының кәсіпкерлік саласындағы заңнамасында көзделген жағдайларды қоспағанда, салық органы жеке тұлғаны орындалмаған салық міндеттемелері болмаған жағдайда, дара кәсіпкер және жеке практикамен айналысатын тұлға ретінде тіркеу есебінен шығаруды жүргізеді.</w:t>
      </w:r>
    </w:p>
    <w:p>
      <w:pPr>
        <w:spacing w:after="0"/>
        <w:ind w:left="0"/>
        <w:jc w:val="both"/>
      </w:pPr>
      <w:r>
        <w:rPr>
          <w:rFonts w:ascii="Times New Roman"/>
          <w:b w:val="false"/>
          <w:i w:val="false"/>
          <w:color w:val="000000"/>
          <w:sz w:val="28"/>
        </w:rPr>
        <w:t>
      4. Салық төлеуші өзінің орналасқан жері бойынша салық органында өзінің дара кәсіпкер және жеке практикамен айналысатын тұлға ретінде тіркеу есебінен шығарылғаны (шығарудан бас тартылтылғаны) туралы жазбаша растау алуға құқылы.</w:t>
      </w:r>
    </w:p>
    <w:p>
      <w:pPr>
        <w:spacing w:after="0"/>
        <w:ind w:left="0"/>
        <w:jc w:val="left"/>
      </w:pPr>
      <w:r>
        <w:rPr>
          <w:rFonts w:ascii="Times New Roman"/>
          <w:b/>
          <w:i w:val="false"/>
          <w:color w:val="000000"/>
        </w:rPr>
        <w:t xml:space="preserve"> § 3. Қосылған құн салығын төлеушілерді тіркеу есебі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82-бап. Қосылған құн салығы бойынша тіркеу есебіне міндетті түрде қою </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1) мемлекеттік мекемелерді; </w:t>
      </w:r>
    </w:p>
    <w:p>
      <w:pPr>
        <w:spacing w:after="0"/>
        <w:ind w:left="0"/>
        <w:jc w:val="both"/>
      </w:pPr>
      <w:r>
        <w:rPr>
          <w:rFonts w:ascii="Times New Roman"/>
          <w:b w:val="false"/>
          <w:i w:val="false"/>
          <w:color w:val="000000"/>
          <w:sz w:val="28"/>
        </w:rPr>
        <w:t>
      2) резидент заңды тұлғалардың құрылымдық бөлімшелерін;</w:t>
      </w:r>
    </w:p>
    <w:p>
      <w:pPr>
        <w:spacing w:after="0"/>
        <w:ind w:left="0"/>
        <w:jc w:val="both"/>
      </w:pPr>
      <w:r>
        <w:rPr>
          <w:rFonts w:ascii="Times New Roman"/>
          <w:b w:val="false"/>
          <w:i w:val="false"/>
          <w:color w:val="000000"/>
          <w:sz w:val="28"/>
        </w:rPr>
        <w:t xml:space="preserve">
      3) осы Кодекстің 534-бабында аталған, қызметі бойынша тиісінше ойын бизнесі салығы және тіркелген салық салынуы тиіс тұлғаларды; </w:t>
      </w:r>
    </w:p>
    <w:p>
      <w:pPr>
        <w:spacing w:after="0"/>
        <w:ind w:left="0"/>
        <w:jc w:val="both"/>
      </w:pPr>
      <w:r>
        <w:rPr>
          <w:rFonts w:ascii="Times New Roman"/>
          <w:b w:val="false"/>
          <w:i w:val="false"/>
          <w:color w:val="000000"/>
          <w:sz w:val="28"/>
        </w:rPr>
        <w:t>
      4) шаруа немесе фермер қожалықтары үшін арнаулы салық режимін осындай арнаулы салық режимі қолданылатын қызметі бойынша қолданатын салық төлеушілерді қоспағанда, резидент заңды тұлғалар, Қазақстан Республикасындағы қызметін филиал, өкілдік арқылы жүзеге асыратын бейрезиденттер, дара кәсіпкерлер осы бапта белгіленген тәртіппен қосылған құн салығы бойынша тіркеу есебіне міндетті түрде қоюға жатады.</w:t>
      </w:r>
    </w:p>
    <w:p>
      <w:pPr>
        <w:spacing w:after="0"/>
        <w:ind w:left="0"/>
        <w:jc w:val="both"/>
      </w:pPr>
      <w:r>
        <w:rPr>
          <w:rFonts w:ascii="Times New Roman"/>
          <w:b w:val="false"/>
          <w:i w:val="false"/>
          <w:color w:val="000000"/>
          <w:sz w:val="28"/>
        </w:rPr>
        <w:t>
      2. Егер қосылған құн салығы бойынша тiркеу есебiне қою мақсаттары үшiн айналымның мөлшері күнтізбелік жыл ішінде ең төмен айналымнан асып кетсе, осы баптың 1-тармағында аталған, қосылған құн салығы бойынша тiркеу есебiне қоюға жататын тұлғалар орналасқан жері бойынша салық органына қосылған құн салығы бойынша тіркеу есебіне алу туралы салықтық өтінішті табыс етуге міндетті.</w:t>
      </w:r>
    </w:p>
    <w:p>
      <w:pPr>
        <w:spacing w:after="0"/>
        <w:ind w:left="0"/>
        <w:jc w:val="both"/>
      </w:pPr>
      <w:r>
        <w:rPr>
          <w:rFonts w:ascii="Times New Roman"/>
          <w:b w:val="false"/>
          <w:i w:val="false"/>
          <w:color w:val="000000"/>
          <w:sz w:val="28"/>
        </w:rPr>
        <w:t xml:space="preserve">
      Салықтық өтініш ең төменгі айналымнан асып кету туындаған ай аяқталған күннен бастап он жұмыс күнінен кешіктірілмей мына тәсілдердің бірімен: </w:t>
      </w:r>
    </w:p>
    <w:p>
      <w:pPr>
        <w:spacing w:after="0"/>
        <w:ind w:left="0"/>
        <w:jc w:val="both"/>
      </w:pPr>
      <w:r>
        <w:rPr>
          <w:rFonts w:ascii="Times New Roman"/>
          <w:b w:val="false"/>
          <w:i w:val="false"/>
          <w:color w:val="000000"/>
          <w:sz w:val="28"/>
        </w:rPr>
        <w:t xml:space="preserve">
      1) келу тәртібімен қағаз жеткізгіште; </w:t>
      </w:r>
    </w:p>
    <w:p>
      <w:pPr>
        <w:spacing w:after="0"/>
        <w:ind w:left="0"/>
        <w:jc w:val="both"/>
      </w:pPr>
      <w:r>
        <w:rPr>
          <w:rFonts w:ascii="Times New Roman"/>
          <w:b w:val="false"/>
          <w:i w:val="false"/>
          <w:color w:val="000000"/>
          <w:sz w:val="28"/>
        </w:rPr>
        <w:t xml:space="preserve">
      2) электрондық нысанда беріледі. </w:t>
      </w:r>
    </w:p>
    <w:p>
      <w:pPr>
        <w:spacing w:after="0"/>
        <w:ind w:left="0"/>
        <w:jc w:val="both"/>
      </w:pPr>
      <w:r>
        <w:rPr>
          <w:rFonts w:ascii="Times New Roman"/>
          <w:b w:val="false"/>
          <w:i w:val="false"/>
          <w:color w:val="000000"/>
          <w:sz w:val="28"/>
        </w:rPr>
        <w:t>
      Салықтық өтінішті электрондық тәсіл бойынша берудің 2) тармақша ережесі тәуекелдерді басқару жүйесі бойынша тәуекелдері жоғарғы деңгейдегі салық төлеушілерге қолданылмайды.</w:t>
      </w:r>
    </w:p>
    <w:p>
      <w:pPr>
        <w:spacing w:after="0"/>
        <w:ind w:left="0"/>
        <w:jc w:val="both"/>
      </w:pPr>
      <w:r>
        <w:rPr>
          <w:rFonts w:ascii="Times New Roman"/>
          <w:b w:val="false"/>
          <w:i w:val="false"/>
          <w:color w:val="000000"/>
          <w:sz w:val="28"/>
        </w:rPr>
        <w:t>
      Айналым мөлшерін:</w:t>
      </w:r>
    </w:p>
    <w:p>
      <w:pPr>
        <w:spacing w:after="0"/>
        <w:ind w:left="0"/>
        <w:jc w:val="both"/>
      </w:pPr>
      <w:r>
        <w:rPr>
          <w:rFonts w:ascii="Times New Roman"/>
          <w:b w:val="false"/>
          <w:i w:val="false"/>
          <w:color w:val="000000"/>
          <w:sz w:val="28"/>
        </w:rPr>
        <w:t>
      1) бейрезиденттің қызметі Қазақстан Республикасында жүзеге асырылатын жаңадан құрылған резидент заңды тұлғалар, филиалдар, өкілдіктер – әділет органдарында мемлекеттік (есептік) тіркелген күннен бастап;</w:t>
      </w:r>
    </w:p>
    <w:p>
      <w:pPr>
        <w:spacing w:after="0"/>
        <w:ind w:left="0"/>
        <w:jc w:val="both"/>
      </w:pPr>
      <w:r>
        <w:rPr>
          <w:rFonts w:ascii="Times New Roman"/>
          <w:b w:val="false"/>
          <w:i w:val="false"/>
          <w:color w:val="000000"/>
          <w:sz w:val="28"/>
        </w:rPr>
        <w:t>
      2) салық органдарында дара кәсіпкелерр ретінде жаңадан тіркеу есебіне тұрған жеке тұлғалар – салық органдарында тіркеу есебіне қойылған күннен бастап;</w:t>
      </w:r>
    </w:p>
    <w:p>
      <w:pPr>
        <w:spacing w:after="0"/>
        <w:ind w:left="0"/>
        <w:jc w:val="both"/>
      </w:pPr>
      <w:r>
        <w:rPr>
          <w:rFonts w:ascii="Times New Roman"/>
          <w:b w:val="false"/>
          <w:i w:val="false"/>
          <w:color w:val="000000"/>
          <w:sz w:val="28"/>
        </w:rPr>
        <w:t>
      3) ағымдағы күнтiзбелiк жылда салық органының шешiмi негiзiнде қосылған құн салығы бойынша тiркеу есебiнен шығарылған салық төлеушiлер – салық органының шешiмi негiзiнде қосылған құн салығы бойынша тiркеу есебiнен шығарылған күннен кейiнгi күннен бастап;</w:t>
      </w:r>
    </w:p>
    <w:p>
      <w:pPr>
        <w:spacing w:after="0"/>
        <w:ind w:left="0"/>
        <w:jc w:val="both"/>
      </w:pPr>
      <w:r>
        <w:rPr>
          <w:rFonts w:ascii="Times New Roman"/>
          <w:b w:val="false"/>
          <w:i w:val="false"/>
          <w:color w:val="000000"/>
          <w:sz w:val="28"/>
        </w:rPr>
        <w:t>
      4) өзге де салық төлеушілер – ағымдағы күнтізбелік жылдың бірінші қаңтарынан бастап, өсу қорытындысы бойынша айқындайды.</w:t>
      </w:r>
    </w:p>
    <w:p>
      <w:pPr>
        <w:spacing w:after="0"/>
        <w:ind w:left="0"/>
        <w:jc w:val="both"/>
      </w:pPr>
      <w:r>
        <w:rPr>
          <w:rFonts w:ascii="Times New Roman"/>
          <w:b w:val="false"/>
          <w:i w:val="false"/>
          <w:color w:val="000000"/>
          <w:sz w:val="28"/>
        </w:rPr>
        <w:t>
      3. Қосылған құн салығы бойынша тіркеу есебіне қою мақсаттары үшін айналым мөлшері осы Кодекстің 369-бабы 1-тармағының 1), 2) және 3) тармақшаларында көрсетілген айналымдардың сомасы ретінде айқындалады.</w:t>
      </w:r>
    </w:p>
    <w:p>
      <w:pPr>
        <w:spacing w:after="0"/>
        <w:ind w:left="0"/>
        <w:jc w:val="both"/>
      </w:pPr>
      <w:r>
        <w:rPr>
          <w:rFonts w:ascii="Times New Roman"/>
          <w:b w:val="false"/>
          <w:i w:val="false"/>
          <w:color w:val="000000"/>
          <w:sz w:val="28"/>
        </w:rPr>
        <w:t xml:space="preserve">
      Қосылған құн салығы бойынша тіркеу есебіне қою мақсаттары үшін, бюджетпен есеп айырысуларды шаруа және фермер қожалықтары үшін арнаулы салық режимінде жүзеге асыратын салық төлеуші айналымды айқындау кезінде аталған салық режиміне кіретін қызметті жүзеге асырудан түскен өткізу бойынша айналымды есепке алмайды. </w:t>
      </w:r>
    </w:p>
    <w:p>
      <w:pPr>
        <w:spacing w:after="0"/>
        <w:ind w:left="0"/>
        <w:jc w:val="both"/>
      </w:pPr>
      <w:r>
        <w:rPr>
          <w:rFonts w:ascii="Times New Roman"/>
          <w:b w:val="false"/>
          <w:i w:val="false"/>
          <w:color w:val="000000"/>
          <w:sz w:val="28"/>
        </w:rPr>
        <w:t>
      4. Ең төменгі айналым республикалық бюджет туралы заңда белгіленген және тиісті қаржы жылының 1 қаңтарында қолданыста болатын айлық есептік көрсеткіштің 30 000 мың еселенген мөлшерін құрайды.</w:t>
      </w:r>
    </w:p>
    <w:p>
      <w:pPr>
        <w:spacing w:after="0"/>
        <w:ind w:left="0"/>
        <w:jc w:val="both"/>
      </w:pPr>
      <w:r>
        <w:rPr>
          <w:rFonts w:ascii="Times New Roman"/>
          <w:b w:val="false"/>
          <w:i w:val="false"/>
          <w:color w:val="000000"/>
          <w:sz w:val="28"/>
        </w:rPr>
        <w:t>
      5. Егер құрылтайшы сенімгерлік басқару шарты бойынша не пайда алушы сенімгерлік басқару туындаған өзге де жағдайларда қосылған құн салығын төлеуші болып табылса, сенімгер басқарушы орналасқан жері бойынша салық органына сенімгерлік басқару шартын жасасқан күннен не сенімгерлік басқарудың туындауына негіз болып табылатын өзге де құжат күнінен бастап бес жұмыс күнінен кешіктірмей келу тәртібімен қосылған құн салығы бойынша тіркеу есебі туралы салық өтінішін беруге міндетті. Өзге де жағдайларда мұндай құрылтайшыны немесе пайда алушыны, сондай-ақ сенімгерлік басқарушыны міндетті түрде есепке қою осы баптың 2-тармағына сәйкес жүзеге асырылады.</w:t>
      </w:r>
    </w:p>
    <w:p>
      <w:pPr>
        <w:spacing w:after="0"/>
        <w:ind w:left="0"/>
        <w:jc w:val="both"/>
      </w:pPr>
      <w:r>
        <w:rPr>
          <w:rFonts w:ascii="Times New Roman"/>
          <w:b w:val="false"/>
          <w:i w:val="false"/>
          <w:color w:val="000000"/>
          <w:sz w:val="28"/>
        </w:rPr>
        <w:t>
      6. Қосылған құн салығы бойынша тіркеу есебі туралы салықтық өтінішті Қазақстан Республикасының резидент заңды тұлғасының, Қазақстан Республикасындағы қызметін филиал, өкілдік арқылы жүзеге асыратын бейрезиденттің бірінші басшысы, дара кәсіпкер орналасқан жері бойынша салық органына осы баптың 2-тармағында белгіленген тәртіппен береді.</w:t>
      </w:r>
    </w:p>
    <w:p>
      <w:pPr>
        <w:spacing w:after="0"/>
        <w:ind w:left="0"/>
        <w:jc w:val="both"/>
      </w:pPr>
      <w:r>
        <w:rPr>
          <w:rFonts w:ascii="Times New Roman"/>
          <w:b w:val="false"/>
          <w:i w:val="false"/>
          <w:color w:val="000000"/>
          <w:sz w:val="28"/>
        </w:rPr>
        <w:t>
      Осы баптың 1-тармағында аталған тұлғалар қосылған құн салығы бойынша тіркеу есебіне қою үшін салықтық өтiнiш берген күннен бастап қосылған құн салығын төлеушiлерге айналады.</w:t>
      </w:r>
    </w:p>
    <w:p>
      <w:pPr>
        <w:spacing w:after="0"/>
        <w:ind w:left="0"/>
        <w:jc w:val="both"/>
      </w:pPr>
      <w:r>
        <w:rPr>
          <w:rFonts w:ascii="Times New Roman"/>
          <w:b w:val="false"/>
          <w:i w:val="false"/>
          <w:color w:val="000000"/>
          <w:sz w:val="28"/>
        </w:rPr>
        <w:t>
      Салық органы салықтық өтiнiш берілген күннен бастап бір жұмыс күні ішінде салық төлеушіні қосылған құн салығы бойынша тіркеу есебіне қоюды жүргізеді.</w:t>
      </w:r>
    </w:p>
    <w:p>
      <w:pPr>
        <w:spacing w:after="0"/>
        <w:ind w:left="0"/>
        <w:jc w:val="both"/>
      </w:pPr>
      <w:r>
        <w:rPr>
          <w:rFonts w:ascii="Times New Roman"/>
          <w:b w:val="false"/>
          <w:i w:val="false"/>
          <w:color w:val="000000"/>
          <w:sz w:val="28"/>
        </w:rPr>
        <w:t xml:space="preserve">
      7. Осы баптың 1-тармағында аталған, қосылған құн салығы бойынша тіркеу есебіне қою үшін салықтық өтiнiш тапсырмаған тұлға анықталған кезде, салық органы мұндай салық төлеушіні анықтаған сәттен бастап бес жұмыс күнінен кешіктірмей оған осы Кодекстің 115-бабында белгіленген тәртіппен Қазақстан Республикасының салық заңнамасын бұзушылықты жою туралы хабарлама жібереді. </w:t>
      </w:r>
    </w:p>
    <w:p>
      <w:pPr>
        <w:spacing w:after="0"/>
        <w:ind w:left="0"/>
        <w:jc w:val="both"/>
      </w:pPr>
      <w:r>
        <w:rPr>
          <w:rFonts w:ascii="Times New Roman"/>
          <w:b w:val="false"/>
          <w:i w:val="false"/>
          <w:color w:val="000000"/>
          <w:sz w:val="28"/>
        </w:rPr>
        <w:t>
      8. Салық төлеушi осы баптың 7-тармағына сәйкес жіберілген салық органының хабарламасы бойынша қосылған құн салығы бойынша тіркеу есебіне қою үшін салықтық өтiнiш тапсырмаған жағдайда, осы Кодекстің 175-бабының 5-тармағында белгіленген мерзім аяқталғаннан кейін салық органы осы Кодекстің 118-бабында белгіленген тәртіппен салық төлеушінің банктік шоттары бойынша шығыс операцияларын тоқтата тұру туралы өкім шығарады.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83-бап. Қосылған құн салығы бойынша тіркеу есебіне ерікті түрде қою</w:t>
      </w:r>
    </w:p>
    <w:p>
      <w:pPr>
        <w:spacing w:after="0"/>
        <w:ind w:left="0"/>
        <w:jc w:val="both"/>
      </w:pPr>
      <w:r>
        <w:rPr>
          <w:rFonts w:ascii="Times New Roman"/>
          <w:b w:val="false"/>
          <w:i w:val="false"/>
          <w:color w:val="000000"/>
          <w:sz w:val="28"/>
        </w:rPr>
        <w:t>
      1. Егер осы тармақта өзгеше көзделмесе, осы Кодекстің 82-бабының 1-тармағына сәйкес қосылған құн салығы бойынша тіркеу есебіне міндетті түрде қоюға жатпайтын тұлғалар мынадай тәсілдердің бірімен:</w:t>
      </w:r>
    </w:p>
    <w:p>
      <w:pPr>
        <w:spacing w:after="0"/>
        <w:ind w:left="0"/>
        <w:jc w:val="both"/>
      </w:pPr>
      <w:r>
        <w:rPr>
          <w:rFonts w:ascii="Times New Roman"/>
          <w:b w:val="false"/>
          <w:i w:val="false"/>
          <w:color w:val="000000"/>
          <w:sz w:val="28"/>
        </w:rPr>
        <w:t>
      1) келу тәртібімен қағаз жеткізгіште;</w:t>
      </w:r>
    </w:p>
    <w:p>
      <w:pPr>
        <w:spacing w:after="0"/>
        <w:ind w:left="0"/>
        <w:jc w:val="both"/>
      </w:pPr>
      <w:r>
        <w:rPr>
          <w:rFonts w:ascii="Times New Roman"/>
          <w:b w:val="false"/>
          <w:i w:val="false"/>
          <w:color w:val="000000"/>
          <w:sz w:val="28"/>
        </w:rPr>
        <w:t>
      2) электрондық нысанда;</w:t>
      </w:r>
    </w:p>
    <w:p>
      <w:pPr>
        <w:spacing w:after="0"/>
        <w:ind w:left="0"/>
        <w:jc w:val="both"/>
      </w:pPr>
      <w:r>
        <w:rPr>
          <w:rFonts w:ascii="Times New Roman"/>
          <w:b w:val="false"/>
          <w:i w:val="false"/>
          <w:color w:val="000000"/>
          <w:sz w:val="28"/>
        </w:rPr>
        <w:t>
      3) Бизнес-идентификаттау нөмірлерінің ұлттық тізілімінде резидент заңды тұлғаны мемлекеттік тіркеу кезінде қосылған құн салығы бойынша тіркеу есебіне қою туралы салықтық өтініш беру жолымен қосылған құн салығы бойынша тіркеу есебіне тұруға құқылы.</w:t>
      </w:r>
    </w:p>
    <w:p>
      <w:pPr>
        <w:spacing w:after="0"/>
        <w:ind w:left="0"/>
        <w:jc w:val="both"/>
      </w:pPr>
      <w:r>
        <w:rPr>
          <w:rFonts w:ascii="Times New Roman"/>
          <w:b w:val="false"/>
          <w:i w:val="false"/>
          <w:color w:val="000000"/>
          <w:sz w:val="28"/>
        </w:rPr>
        <w:t xml:space="preserve">
      Осы тармақтың 2) тармақшасының ережесі тәуекелдерді басқару жүйесі бойынша тәуекелдері жоғарғы деңгейдегі салық төлеушілерге қолданылмайды. </w:t>
      </w:r>
    </w:p>
    <w:p>
      <w:pPr>
        <w:spacing w:after="0"/>
        <w:ind w:left="0"/>
        <w:jc w:val="both"/>
      </w:pPr>
      <w:r>
        <w:rPr>
          <w:rFonts w:ascii="Times New Roman"/>
          <w:b w:val="false"/>
          <w:i w:val="false"/>
          <w:color w:val="000000"/>
          <w:sz w:val="28"/>
        </w:rPr>
        <w:t xml:space="preserve">
      Қосылған құн салығы бойынша тіркеу есебіне ерікті түрде тұруға: </w:t>
      </w:r>
    </w:p>
    <w:p>
      <w:pPr>
        <w:spacing w:after="0"/>
        <w:ind w:left="0"/>
        <w:jc w:val="both"/>
      </w:pPr>
      <w:r>
        <w:rPr>
          <w:rFonts w:ascii="Times New Roman"/>
          <w:b w:val="false"/>
          <w:i w:val="false"/>
          <w:color w:val="000000"/>
          <w:sz w:val="28"/>
        </w:rPr>
        <w:t>
      дара кәсіпкерлер болып табылмайтын жеке тұлғалардың;</w:t>
      </w:r>
    </w:p>
    <w:p>
      <w:pPr>
        <w:spacing w:after="0"/>
        <w:ind w:left="0"/>
        <w:jc w:val="both"/>
      </w:pPr>
      <w:r>
        <w:rPr>
          <w:rFonts w:ascii="Times New Roman"/>
          <w:b w:val="false"/>
          <w:i w:val="false"/>
          <w:color w:val="000000"/>
          <w:sz w:val="28"/>
        </w:rPr>
        <w:t>
      мемлекеттік мекемелердің;</w:t>
      </w:r>
    </w:p>
    <w:p>
      <w:pPr>
        <w:spacing w:after="0"/>
        <w:ind w:left="0"/>
        <w:jc w:val="both"/>
      </w:pPr>
      <w:r>
        <w:rPr>
          <w:rFonts w:ascii="Times New Roman"/>
          <w:b w:val="false"/>
          <w:i w:val="false"/>
          <w:color w:val="000000"/>
          <w:sz w:val="28"/>
        </w:rPr>
        <w:t>
      Қазақстан Республикасындағы қызметін филиал, өкілдік арқылы жүзеге асырмайтын бейрезиденттердің;</w:t>
      </w:r>
    </w:p>
    <w:p>
      <w:pPr>
        <w:spacing w:after="0"/>
        <w:ind w:left="0"/>
        <w:jc w:val="both"/>
      </w:pPr>
      <w:r>
        <w:rPr>
          <w:rFonts w:ascii="Times New Roman"/>
          <w:b w:val="false"/>
          <w:i w:val="false"/>
          <w:color w:val="000000"/>
          <w:sz w:val="28"/>
        </w:rPr>
        <w:t>
      резидент заңды тұлғалардың құрылымдық бөлімшелерінің;</w:t>
      </w:r>
    </w:p>
    <w:p>
      <w:pPr>
        <w:spacing w:after="0"/>
        <w:ind w:left="0"/>
        <w:jc w:val="both"/>
      </w:pPr>
      <w:r>
        <w:rPr>
          <w:rFonts w:ascii="Times New Roman"/>
          <w:b w:val="false"/>
          <w:i w:val="false"/>
          <w:color w:val="000000"/>
          <w:sz w:val="28"/>
        </w:rPr>
        <w:t>
      осы Кодекстің 534-бабында аталған, қызметі бойынша тиісінше ойын бизнесі салығы және тіркелген салық салынатын тұлғалардың құқығы жоқ.</w:t>
      </w:r>
    </w:p>
    <w:p>
      <w:pPr>
        <w:spacing w:after="0"/>
        <w:ind w:left="0"/>
        <w:jc w:val="both"/>
      </w:pPr>
      <w:r>
        <w:rPr>
          <w:rFonts w:ascii="Times New Roman"/>
          <w:b w:val="false"/>
          <w:i w:val="false"/>
          <w:color w:val="000000"/>
          <w:sz w:val="28"/>
        </w:rPr>
        <w:t>
      2. Салық органы қосылған құн салығы бойынша тіркеу есебіне қою үшін салықтық өтiнiш берілген күннен бастап бір жұмыс күні ішінде қосылған құн салығы бойынша тіркеу есебіне қою туралы куәлікті жасай отырып, салық төлеушіні қосылған құн салығы бойынша тіркеу есебіне қоюды жүргізеді.</w:t>
      </w:r>
    </w:p>
    <w:p>
      <w:pPr>
        <w:spacing w:after="0"/>
        <w:ind w:left="0"/>
        <w:jc w:val="both"/>
      </w:pPr>
      <w:r>
        <w:rPr>
          <w:rFonts w:ascii="Times New Roman"/>
          <w:b w:val="false"/>
          <w:i w:val="false"/>
          <w:color w:val="000000"/>
          <w:sz w:val="28"/>
        </w:rPr>
        <w:t>
      Осы баптың 1-тармағында аталған тұлғалар:</w:t>
      </w:r>
    </w:p>
    <w:p>
      <w:pPr>
        <w:spacing w:after="0"/>
        <w:ind w:left="0"/>
        <w:jc w:val="both"/>
      </w:pPr>
      <w:r>
        <w:rPr>
          <w:rFonts w:ascii="Times New Roman"/>
          <w:b w:val="false"/>
          <w:i w:val="false"/>
          <w:color w:val="000000"/>
          <w:sz w:val="28"/>
        </w:rPr>
        <w:t>
      1) осы баптың 1-тармағының 1) және 2) тармақшаларында аталған тұлғалар үшін – қосылған құн салығы бойынша тіркеу есебіне қою үшін салықтық өтініш берген күннен бастап;</w:t>
      </w:r>
    </w:p>
    <w:p>
      <w:pPr>
        <w:spacing w:after="0"/>
        <w:ind w:left="0"/>
        <w:jc w:val="both"/>
      </w:pPr>
      <w:r>
        <w:rPr>
          <w:rFonts w:ascii="Times New Roman"/>
          <w:b w:val="false"/>
          <w:i w:val="false"/>
          <w:color w:val="000000"/>
          <w:sz w:val="28"/>
        </w:rPr>
        <w:t>
      2) осы баптың 1-тармағының 2) тармақшасында аталған тұлғалар үшін – Бизнес-идентификаттау нөмірлерінің ұлттық тізілімінде мемлекеттік тіркелген күннен бастап қосылған құн салығын төлеушілерге айналады.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84-бап.</w:t>
      </w:r>
      <w:r>
        <w:rPr>
          <w:rFonts w:ascii="Times New Roman"/>
          <w:b w:val="false"/>
          <w:i w:val="false"/>
          <w:color w:val="000000"/>
          <w:sz w:val="28"/>
        </w:rPr>
        <w:t xml:space="preserve"> </w:t>
      </w:r>
      <w:r>
        <w:rPr>
          <w:rFonts w:ascii="Times New Roman"/>
          <w:b/>
          <w:i w:val="false"/>
          <w:color w:val="000000"/>
          <w:sz w:val="28"/>
        </w:rPr>
        <w:t xml:space="preserve">Қосылған құн салығы бойынша тіркеу есебіне қою туралы куәлiк </w:t>
      </w:r>
    </w:p>
    <w:p>
      <w:pPr>
        <w:spacing w:after="0"/>
        <w:ind w:left="0"/>
        <w:jc w:val="both"/>
      </w:pPr>
      <w:r>
        <w:rPr>
          <w:rFonts w:ascii="Times New Roman"/>
          <w:b w:val="false"/>
          <w:i w:val="false"/>
          <w:color w:val="000000"/>
          <w:sz w:val="28"/>
        </w:rPr>
        <w:t>
      1. Қосылған құн салығы бойынша тіркеу есебіне қою туралы куәлiк салық төлеушіні қосылған құн салығы бойынша тіркеу есебіне қою фактісін куәландырады, мерзімсіз болып табылады және тіркеуші органның лауазымды адамының электрондық цифрлық қолтаңбасымен куәландырылған электрондық құжат нысанында табыс етіледі. Куәліктің нысанын уәкілетті орган белгілейді.</w:t>
      </w:r>
    </w:p>
    <w:p>
      <w:pPr>
        <w:spacing w:after="0"/>
        <w:ind w:left="0"/>
        <w:jc w:val="both"/>
      </w:pPr>
      <w:r>
        <w:rPr>
          <w:rFonts w:ascii="Times New Roman"/>
          <w:b w:val="false"/>
          <w:i w:val="false"/>
          <w:color w:val="000000"/>
          <w:sz w:val="28"/>
        </w:rPr>
        <w:t xml:space="preserve">
      2. Қосылған құн салығы бойынша тіркеу есебіне қою туралы куәлiк мынадай міндетті деректемелерді: </w:t>
      </w:r>
    </w:p>
    <w:p>
      <w:pPr>
        <w:spacing w:after="0"/>
        <w:ind w:left="0"/>
        <w:jc w:val="both"/>
      </w:pPr>
      <w:r>
        <w:rPr>
          <w:rFonts w:ascii="Times New Roman"/>
          <w:b w:val="false"/>
          <w:i w:val="false"/>
          <w:color w:val="000000"/>
          <w:sz w:val="28"/>
        </w:rPr>
        <w:t xml:space="preserve">
      1) салық төлеушiнің атауын және (немесе) тегін, атын, әкесінің атын (ол болған жағдайда); </w:t>
      </w:r>
    </w:p>
    <w:p>
      <w:pPr>
        <w:spacing w:after="0"/>
        <w:ind w:left="0"/>
        <w:jc w:val="both"/>
      </w:pPr>
      <w:r>
        <w:rPr>
          <w:rFonts w:ascii="Times New Roman"/>
          <w:b w:val="false"/>
          <w:i w:val="false"/>
          <w:color w:val="000000"/>
          <w:sz w:val="28"/>
        </w:rPr>
        <w:t xml:space="preserve">
      2) идентификаттау нөмірін; </w:t>
      </w:r>
    </w:p>
    <w:p>
      <w:pPr>
        <w:spacing w:after="0"/>
        <w:ind w:left="0"/>
        <w:jc w:val="both"/>
      </w:pPr>
      <w:r>
        <w:rPr>
          <w:rFonts w:ascii="Times New Roman"/>
          <w:b w:val="false"/>
          <w:i w:val="false"/>
          <w:color w:val="000000"/>
          <w:sz w:val="28"/>
        </w:rPr>
        <w:t xml:space="preserve">
      3) салық төлеушіні қосылған құн салығы бойынша тіркеу есебіне қою күнін; </w:t>
      </w:r>
    </w:p>
    <w:p>
      <w:pPr>
        <w:spacing w:after="0"/>
        <w:ind w:left="0"/>
        <w:jc w:val="both"/>
      </w:pPr>
      <w:r>
        <w:rPr>
          <w:rFonts w:ascii="Times New Roman"/>
          <w:b w:val="false"/>
          <w:i w:val="false"/>
          <w:color w:val="000000"/>
          <w:sz w:val="28"/>
        </w:rPr>
        <w:t>
      4) куәлікті жасаған салық органының атауын қамтиды.</w:t>
      </w:r>
    </w:p>
    <w:p>
      <w:pPr>
        <w:spacing w:after="0"/>
        <w:ind w:left="0"/>
        <w:jc w:val="both"/>
      </w:pPr>
      <w:r>
        <w:rPr>
          <w:rFonts w:ascii="Times New Roman"/>
          <w:b w:val="false"/>
          <w:i w:val="false"/>
          <w:color w:val="000000"/>
          <w:sz w:val="28"/>
        </w:rPr>
        <w:t>
      3. Салық төлеуші қосылған құн салығы бойынша тіркеу есебінен шығарылған жағдайда, қосылған құн салығы бойынша тіркеу есебіне қою туралы куәлiк жарамсыз деп есептеледі.</w:t>
      </w:r>
    </w:p>
    <w:p>
      <w:pPr>
        <w:spacing w:after="0"/>
        <w:ind w:left="0"/>
        <w:jc w:val="both"/>
      </w:pPr>
      <w:r>
        <w:rPr>
          <w:rFonts w:ascii="Times New Roman"/>
          <w:b w:val="false"/>
          <w:i w:val="false"/>
          <w:color w:val="000000"/>
          <w:sz w:val="28"/>
        </w:rPr>
        <w:t>
      4. Салық органы қосылған құн салығы бойынша тіркеу есебіне қою туралы куәлікті ауыстыруды қосылған құн салығын төлеушінің тегі, аты, әкесінің аты (егер бұл жеке басты куәландыратын құжатта көрсетілсе) немесе атауы өзгерген жағдайда салық төлеуші тегінің, атының, әкесінің аты (егер бұл жеке басты куәландыратын құжатта көрсетілсе) немесе атауының өзгергені туралы идентификаттау нөмірлері ұлттық тізілімдерінің мәліметтері негізінде үш жұмыс күні ішінде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85-бап.</w:t>
      </w:r>
      <w:r>
        <w:rPr>
          <w:rFonts w:ascii="Times New Roman"/>
          <w:b w:val="false"/>
          <w:i w:val="false"/>
          <w:color w:val="000000"/>
          <w:sz w:val="28"/>
        </w:rPr>
        <w:t xml:space="preserve"> </w:t>
      </w:r>
      <w:r>
        <w:rPr>
          <w:rFonts w:ascii="Times New Roman"/>
          <w:b/>
          <w:i w:val="false"/>
          <w:color w:val="000000"/>
          <w:sz w:val="28"/>
        </w:rPr>
        <w:t>Қосылған құн салығы бойынша тіркеу есебінен шығару</w:t>
      </w:r>
    </w:p>
    <w:p>
      <w:pPr>
        <w:spacing w:after="0"/>
        <w:ind w:left="0"/>
        <w:jc w:val="both"/>
      </w:pPr>
      <w:r>
        <w:rPr>
          <w:rFonts w:ascii="Times New Roman"/>
          <w:b w:val="false"/>
          <w:i w:val="false"/>
          <w:color w:val="000000"/>
          <w:sz w:val="28"/>
        </w:rPr>
        <w:t>
      1. Мынадай шарттар бір мезгілде сақталған жағдайда:</w:t>
      </w:r>
    </w:p>
    <w:p>
      <w:pPr>
        <w:spacing w:after="0"/>
        <w:ind w:left="0"/>
        <w:jc w:val="both"/>
      </w:pPr>
      <w:r>
        <w:rPr>
          <w:rFonts w:ascii="Times New Roman"/>
          <w:b w:val="false"/>
          <w:i w:val="false"/>
          <w:color w:val="000000"/>
          <w:sz w:val="28"/>
        </w:rPr>
        <w:t>
      1) салық салынатын айналым мөлшері салықтық өтініш берілген жылдың алдындағы күнтізбелік жыл үшін осы Кодекстің 82-бабында белгіленген өткізу бойынша ең төменгі айналымнан аспаса;</w:t>
      </w:r>
    </w:p>
    <w:p>
      <w:pPr>
        <w:spacing w:after="0"/>
        <w:ind w:left="0"/>
        <w:jc w:val="both"/>
      </w:pPr>
      <w:r>
        <w:rPr>
          <w:rFonts w:ascii="Times New Roman"/>
          <w:b w:val="false"/>
          <w:i w:val="false"/>
          <w:color w:val="000000"/>
          <w:sz w:val="28"/>
        </w:rPr>
        <w:t>
      2) егер салық салынатын айналым мөлшері мұндай салықтық өтініш берілген ағымдағы күнтізбелік жылдың бастапқы кезеңі үшін осы Кодекстің 82-бабында белгіленген өткізу бойынша ең төменгі айналымнан аспаса, қосылған құн салығы бойынша тіркеу есебінен шығару үшін қосылған құн салығын төлеушінің орналасқан жері бойынша салық органына қосылған құн салығы бойынша тіркеу есебі туралы салықтық өтініш беруге құқылы.</w:t>
      </w:r>
    </w:p>
    <w:p>
      <w:pPr>
        <w:spacing w:after="0"/>
        <w:ind w:left="0"/>
        <w:jc w:val="both"/>
      </w:pPr>
      <w:r>
        <w:rPr>
          <w:rFonts w:ascii="Times New Roman"/>
          <w:b w:val="false"/>
          <w:i w:val="false"/>
          <w:color w:val="000000"/>
          <w:sz w:val="28"/>
        </w:rPr>
        <w:t>
      Осы тармақтың ережесі банкроттық рәсімі қолданылған салық төлеушілерге қолданылмайды.</w:t>
      </w:r>
    </w:p>
    <w:p>
      <w:pPr>
        <w:spacing w:after="0"/>
        <w:ind w:left="0"/>
        <w:jc w:val="both"/>
      </w:pPr>
      <w:r>
        <w:rPr>
          <w:rFonts w:ascii="Times New Roman"/>
          <w:b w:val="false"/>
          <w:i w:val="false"/>
          <w:color w:val="000000"/>
          <w:sz w:val="28"/>
        </w:rPr>
        <w:t>
      2. Осы баптың 1-тармағында көрсетілген өтiнiшке қосылған құн салығы бойынша тарату декларациясы қоса беріледі.</w:t>
      </w:r>
    </w:p>
    <w:p>
      <w:pPr>
        <w:spacing w:after="0"/>
        <w:ind w:left="0"/>
        <w:jc w:val="both"/>
      </w:pPr>
      <w:r>
        <w:rPr>
          <w:rFonts w:ascii="Times New Roman"/>
          <w:b w:val="false"/>
          <w:i w:val="false"/>
          <w:color w:val="000000"/>
          <w:sz w:val="28"/>
        </w:rPr>
        <w:t>
      3. Егер осы тармақта өзгеше белгіленбесе, осы баптың 2-тармағында белгіленген талап сақталған кезде, салық органдары салық төлеушінің салықтық өтініш берген күнінен бастап бес жұмыс күні ішінде салық төлеушіні қосылған құн салығы бойынша тіркеу есебінен шығаруды жүргізуге міндетті. Осындай салық төлеушінің салық органына салықтық өтініш берген күні қосылған құн салығы бойынша тіркеу есебінен шығару күні болып табылады.</w:t>
      </w:r>
    </w:p>
    <w:p>
      <w:pPr>
        <w:spacing w:after="0"/>
        <w:ind w:left="0"/>
        <w:jc w:val="both"/>
      </w:pPr>
      <w:r>
        <w:rPr>
          <w:rFonts w:ascii="Times New Roman"/>
          <w:b w:val="false"/>
          <w:i w:val="false"/>
          <w:color w:val="000000"/>
          <w:sz w:val="28"/>
        </w:rPr>
        <w:t>
      Салық органдары мынадай:</w:t>
      </w:r>
    </w:p>
    <w:p>
      <w:pPr>
        <w:spacing w:after="0"/>
        <w:ind w:left="0"/>
        <w:jc w:val="both"/>
      </w:pPr>
      <w:r>
        <w:rPr>
          <w:rFonts w:ascii="Times New Roman"/>
          <w:b w:val="false"/>
          <w:i w:val="false"/>
          <w:color w:val="000000"/>
          <w:sz w:val="28"/>
        </w:rPr>
        <w:t>
      1) салық төлеушінің салықтық өтініш берілген жылдың алдындағы күнтізбелік жыл ішіндегі салық салынатын айналымының мөлшері осы Кодекстің 82-бабында белгіленген өткізу бойынша ең төменгі айналымнан асып кеткен;</w:t>
      </w:r>
    </w:p>
    <w:p>
      <w:pPr>
        <w:spacing w:after="0"/>
        <w:ind w:left="0"/>
        <w:jc w:val="both"/>
      </w:pPr>
      <w:r>
        <w:rPr>
          <w:rFonts w:ascii="Times New Roman"/>
          <w:b w:val="false"/>
          <w:i w:val="false"/>
          <w:color w:val="000000"/>
          <w:sz w:val="28"/>
        </w:rPr>
        <w:t>
      2) салық төлеушінің мұндай салықтық өтініш берілген ағымдағы күнтізбелік жылдың 1 қаңтарынан бергі кезең ішіндегі салық салынатын айналымының мөлшері осы Кодекстің 82-бабында белгіленген өткізу бойынша ең төменгі айналымнан асып кеткен жағдайларда, салық төлеушінің салықтық өтініш берген күнінен бастап бес жұмыс күні ішінде салық төлеушіні қосылған құн салығы бойынша тіркеу есебінен шығарудан бас тартады.</w:t>
      </w:r>
    </w:p>
    <w:p>
      <w:pPr>
        <w:spacing w:after="0"/>
        <w:ind w:left="0"/>
        <w:jc w:val="both"/>
      </w:pPr>
      <w:r>
        <w:rPr>
          <w:rFonts w:ascii="Times New Roman"/>
          <w:b w:val="false"/>
          <w:i w:val="false"/>
          <w:color w:val="000000"/>
          <w:sz w:val="28"/>
        </w:rPr>
        <w:t>
      Осы тармақтың ережелері осы Кодекстің 213-бабының 1-тармағында белгіленген тәртіппен қосылған құн салығы бойынша тіркеу есебінен шығару мақсатында осындай тіркеу есебі туралы салықтық өтінішті табыс еткен салық төлеушіге қолданылмайды.</w:t>
      </w:r>
    </w:p>
    <w:p>
      <w:pPr>
        <w:spacing w:after="0"/>
        <w:ind w:left="0"/>
        <w:jc w:val="both"/>
      </w:pPr>
      <w:r>
        <w:rPr>
          <w:rFonts w:ascii="Times New Roman"/>
          <w:b w:val="false"/>
          <w:i w:val="false"/>
          <w:color w:val="000000"/>
          <w:sz w:val="28"/>
        </w:rPr>
        <w:t>
      Қосылған құн салығы бойынша тіркеу есебінен шығарудан бас тарту туралы шешім уәкілетті орган белгілеген нысан бойынша мұндай бас тартудың себебі көрсетіле отырып, салық төлеушіге жеке қолын қойғызу арқылы немесе жіберу фактісін растайтын өзге де тәсілмен тапсырылады.</w:t>
      </w:r>
    </w:p>
    <w:p>
      <w:pPr>
        <w:spacing w:after="0"/>
        <w:ind w:left="0"/>
        <w:jc w:val="both"/>
      </w:pPr>
      <w:r>
        <w:rPr>
          <w:rFonts w:ascii="Times New Roman"/>
          <w:b w:val="false"/>
          <w:i w:val="false"/>
          <w:color w:val="000000"/>
          <w:sz w:val="28"/>
        </w:rPr>
        <w:t>
      4. Уәкілетті орган белгілеген нысан бойынша салық органы шешімінің негізінде қосылған құн салығы бойынша тіркеу есебінен шығару:</w:t>
      </w:r>
    </w:p>
    <w:p>
      <w:pPr>
        <w:spacing w:after="0"/>
        <w:ind w:left="0"/>
        <w:jc w:val="both"/>
      </w:pPr>
      <w:r>
        <w:rPr>
          <w:rFonts w:ascii="Times New Roman"/>
          <w:b w:val="false"/>
          <w:i w:val="false"/>
          <w:color w:val="000000"/>
          <w:sz w:val="28"/>
        </w:rPr>
        <w:t>
      1) қосылған құн салығын төлеуші қосылған құн салығы бойынша салық есептілігін осы Кодексте оны ұсынудың белгіленген мерзімінен алты ай өткен соң ұсынбаған;</w:t>
      </w:r>
    </w:p>
    <w:p>
      <w:pPr>
        <w:spacing w:after="0"/>
        <w:ind w:left="0"/>
        <w:jc w:val="both"/>
      </w:pPr>
      <w:r>
        <w:rPr>
          <w:rFonts w:ascii="Times New Roman"/>
          <w:b w:val="false"/>
          <w:i w:val="false"/>
          <w:color w:val="000000"/>
          <w:sz w:val="28"/>
        </w:rPr>
        <w:t>
      2) жазбаша түсіндірме ұсыну үшін осы Кодекстің 70-бабының 5-тармағының бірінші бөлігінде белгіленген мерзімнің соңғы күніне салық төлеушіде ашылған банктік шоттары болмаған жағдайда, мұндай салық төлеуші осы Кодекстің 70-бабы 5-тармағының бірінші бөлігінде көрсетілген талапты орындамаған;</w:t>
      </w:r>
    </w:p>
    <w:p>
      <w:pPr>
        <w:spacing w:after="0"/>
        <w:ind w:left="0"/>
        <w:jc w:val="both"/>
      </w:pPr>
      <w:r>
        <w:rPr>
          <w:rFonts w:ascii="Times New Roman"/>
          <w:b w:val="false"/>
          <w:i w:val="false"/>
          <w:color w:val="000000"/>
          <w:sz w:val="28"/>
        </w:rPr>
        <w:t>
      3) салық төлеуші осы Кодекстің 70-бабы 6-тармағының бірінші бөлігінде белгіленген талапты орындамаған;</w:t>
      </w:r>
    </w:p>
    <w:p>
      <w:pPr>
        <w:spacing w:after="0"/>
        <w:ind w:left="0"/>
        <w:jc w:val="both"/>
      </w:pPr>
      <w:r>
        <w:rPr>
          <w:rFonts w:ascii="Times New Roman"/>
          <w:b w:val="false"/>
          <w:i w:val="false"/>
          <w:color w:val="000000"/>
          <w:sz w:val="28"/>
        </w:rPr>
        <w:t>
      4) соттың заңды күшіне енген шешімінің негізінде дара кәсіпкерді немесе заңды тұлғаны тіркеу жарамсыз деп танылған;</w:t>
      </w:r>
    </w:p>
    <w:p>
      <w:pPr>
        <w:spacing w:after="0"/>
        <w:ind w:left="0"/>
        <w:jc w:val="both"/>
      </w:pPr>
      <w:r>
        <w:rPr>
          <w:rFonts w:ascii="Times New Roman"/>
          <w:b w:val="false"/>
          <w:i w:val="false"/>
          <w:color w:val="000000"/>
          <w:sz w:val="28"/>
        </w:rPr>
        <w:t>
      5) соттың заңды күшіне енген шешімінің негізінде заңды тұлғаны қайта тіркеу жарамсыз деп танылған;</w:t>
      </w:r>
    </w:p>
    <w:p>
      <w:pPr>
        <w:spacing w:after="0"/>
        <w:ind w:left="0"/>
        <w:jc w:val="both"/>
      </w:pPr>
      <w:r>
        <w:rPr>
          <w:rFonts w:ascii="Times New Roman"/>
          <w:b w:val="false"/>
          <w:i w:val="false"/>
          <w:color w:val="000000"/>
          <w:sz w:val="28"/>
        </w:rPr>
        <w:t>
      6) егер заңды тұлғаның бірінші басшысы немесе жалғыз құрылтайшысы (қатысушысы) немесе дара кәсіпкер:</w:t>
      </w:r>
    </w:p>
    <w:p>
      <w:pPr>
        <w:spacing w:after="0"/>
        <w:ind w:left="0"/>
        <w:jc w:val="both"/>
      </w:pPr>
      <w:r>
        <w:rPr>
          <w:rFonts w:ascii="Times New Roman"/>
          <w:b w:val="false"/>
          <w:i w:val="false"/>
          <w:color w:val="000000"/>
          <w:sz w:val="28"/>
        </w:rPr>
        <w:t>
      әрекетке қабілетсіз немесе әрекетке қабілеті шектеулі және (немесе) хабар-ошарсыз кеткен жеке тұлға;</w:t>
      </w:r>
    </w:p>
    <w:p>
      <w:pPr>
        <w:spacing w:after="0"/>
        <w:ind w:left="0"/>
        <w:jc w:val="both"/>
      </w:pPr>
      <w:r>
        <w:rPr>
          <w:rFonts w:ascii="Times New Roman"/>
          <w:b w:val="false"/>
          <w:i w:val="false"/>
          <w:color w:val="000000"/>
          <w:sz w:val="28"/>
        </w:rPr>
        <w:t>
      егер қайтыс болған (қайтыс болды деп жарияланған) кезден бастап алты ай өткен жағдайда, қайтыс болған (қайтыс болды деп жарияланған);</w:t>
      </w:r>
    </w:p>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192-1, 216, 217 және 222-баптары бойынша жойылмаған немесе алынбаған сотталғандығы бар жеке тұлға;</w:t>
      </w:r>
    </w:p>
    <w:p>
      <w:pPr>
        <w:spacing w:after="0"/>
        <w:ind w:left="0"/>
        <w:jc w:val="both"/>
      </w:pPr>
      <w:r>
        <w:rPr>
          <w:rFonts w:ascii="Times New Roman"/>
          <w:b w:val="false"/>
          <w:i w:val="false"/>
          <w:color w:val="000000"/>
          <w:sz w:val="28"/>
        </w:rPr>
        <w:t>
      2014 жылғы 3 шілдедегі Қазақстан Республикасы Қылмыстық кодексінің 216, 238, 240 және 245-баптары бойынша жойылмаған немесе алынбаған сотталғандығы бар жеке тұлға;</w:t>
      </w:r>
    </w:p>
    <w:p>
      <w:pPr>
        <w:spacing w:after="0"/>
        <w:ind w:left="0"/>
        <w:jc w:val="both"/>
      </w:pPr>
      <w:r>
        <w:rPr>
          <w:rFonts w:ascii="Times New Roman"/>
          <w:b w:val="false"/>
          <w:i w:val="false"/>
          <w:color w:val="000000"/>
          <w:sz w:val="28"/>
        </w:rPr>
        <w:t>
      іздеу салынған жеке тұлға;</w:t>
      </w:r>
    </w:p>
    <w:p>
      <w:pPr>
        <w:spacing w:after="0"/>
        <w:ind w:left="0"/>
        <w:jc w:val="both"/>
      </w:pP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 аумағында болуға рұқсат етілген мерзімі аяқталған шетелдік жеке тұлға немесе азаматтығы жоқ адам;</w:t>
      </w:r>
    </w:p>
    <w:p>
      <w:pPr>
        <w:spacing w:after="0"/>
        <w:ind w:left="0"/>
        <w:jc w:val="both"/>
      </w:pPr>
      <w:r>
        <w:rPr>
          <w:rFonts w:ascii="Times New Roman"/>
          <w:b w:val="false"/>
          <w:i w:val="false"/>
          <w:color w:val="000000"/>
          <w:sz w:val="28"/>
        </w:rPr>
        <w:t>
      әрекетсіз дара кәсіпкер немесе заңды тұлға;</w:t>
      </w:r>
    </w:p>
    <w:p>
      <w:pPr>
        <w:spacing w:after="0"/>
        <w:ind w:left="0"/>
        <w:jc w:val="both"/>
      </w:pPr>
      <w:r>
        <w:rPr>
          <w:rFonts w:ascii="Times New Roman"/>
          <w:b w:val="false"/>
          <w:i w:val="false"/>
          <w:color w:val="000000"/>
          <w:sz w:val="28"/>
        </w:rPr>
        <w:t>
      әрекетсіз заңды тұлғаның бірінші басшысы немесе жалғыз құрылтайшысы (қатысушысы) болып табылған;</w:t>
      </w:r>
    </w:p>
    <w:p>
      <w:pPr>
        <w:spacing w:after="0"/>
        <w:ind w:left="0"/>
        <w:jc w:val="both"/>
      </w:pPr>
      <w:r>
        <w:rPr>
          <w:rFonts w:ascii="Times New Roman"/>
          <w:b w:val="false"/>
          <w:i w:val="false"/>
          <w:color w:val="000000"/>
          <w:sz w:val="28"/>
        </w:rPr>
        <w:t>
      7) осы Кодекстің 91-бабында белгіленген тәртіппен салық төлеуші әрекетсіз деп танылған жағдайларда салық төлеушіні хабардар етпестен жүргізіледі.</w:t>
      </w:r>
    </w:p>
    <w:p>
      <w:pPr>
        <w:spacing w:after="0"/>
        <w:ind w:left="0"/>
        <w:jc w:val="both"/>
      </w:pPr>
      <w:r>
        <w:rPr>
          <w:rFonts w:ascii="Times New Roman"/>
          <w:b w:val="false"/>
          <w:i w:val="false"/>
          <w:color w:val="000000"/>
          <w:sz w:val="28"/>
        </w:rPr>
        <w:t>
      5. Қосылған құн салығы бойынша тіркеу есебінен шығару туралы шешімді салық төлеушiнің орналасқан жері бойынша салық органы:</w:t>
      </w:r>
    </w:p>
    <w:p>
      <w:pPr>
        <w:spacing w:after="0"/>
        <w:ind w:left="0"/>
        <w:jc w:val="both"/>
      </w:pPr>
      <w:r>
        <w:rPr>
          <w:rFonts w:ascii="Times New Roman"/>
          <w:b w:val="false"/>
          <w:i w:val="false"/>
          <w:color w:val="000000"/>
          <w:sz w:val="28"/>
        </w:rPr>
        <w:t>
      1) егер осы тармақшада өзгеше белгіленбесе, осы баптың 4-тармағының 1), 6) және 7) тармақшаларында көрсетілген жағдайлар анықталған күннен бастап бес жұмыс күнінен кешіктірмей шығарады.</w:t>
      </w:r>
    </w:p>
    <w:p>
      <w:pPr>
        <w:spacing w:after="0"/>
        <w:ind w:left="0"/>
        <w:jc w:val="both"/>
      </w:pPr>
      <w:r>
        <w:rPr>
          <w:rFonts w:ascii="Times New Roman"/>
          <w:b w:val="false"/>
          <w:i w:val="false"/>
          <w:color w:val="000000"/>
          <w:sz w:val="28"/>
        </w:rPr>
        <w:t>
      Осы баптың 4-тармағы 6) тармақшасының тоғызыншы абзацында көрсетілген жағдайларда қосылған құн салығы бойынша тіркеу есебінен шығару туралы шешімді салық органы қосылған құн салығы бойынша тіркеу есебіне қойған күннен бастап үш жұмыс күнінен кешіктірмей шығарады;</w:t>
      </w:r>
    </w:p>
    <w:p>
      <w:pPr>
        <w:spacing w:after="0"/>
        <w:ind w:left="0"/>
        <w:jc w:val="both"/>
      </w:pPr>
      <w:r>
        <w:rPr>
          <w:rFonts w:ascii="Times New Roman"/>
          <w:b w:val="false"/>
          <w:i w:val="false"/>
          <w:color w:val="000000"/>
          <w:sz w:val="28"/>
        </w:rPr>
        <w:t>
      2) осы баптың 4-тармағының 2) тармақшасында көзделген жағдайда, осы Кодекстің 70-бабы 5-тармағының бірінші бөлігінде белгіленген мерзім өткен күннен бастап;</w:t>
      </w:r>
    </w:p>
    <w:p>
      <w:pPr>
        <w:spacing w:after="0"/>
        <w:ind w:left="0"/>
        <w:jc w:val="both"/>
      </w:pPr>
      <w:r>
        <w:rPr>
          <w:rFonts w:ascii="Times New Roman"/>
          <w:b w:val="false"/>
          <w:i w:val="false"/>
          <w:color w:val="000000"/>
          <w:sz w:val="28"/>
        </w:rPr>
        <w:t>
      3) осы баптың 4-тармағының 3) тармақшасында көзделген жағдайда, осы Кодекстің 70-бабы 6-тармағының бірінші бөлігінде белгіленген мерзім өткен күннен бастап;</w:t>
      </w:r>
    </w:p>
    <w:p>
      <w:pPr>
        <w:spacing w:after="0"/>
        <w:ind w:left="0"/>
        <w:jc w:val="both"/>
      </w:pPr>
      <w:r>
        <w:rPr>
          <w:rFonts w:ascii="Times New Roman"/>
          <w:b w:val="false"/>
          <w:i w:val="false"/>
          <w:color w:val="000000"/>
          <w:sz w:val="28"/>
        </w:rPr>
        <w:t>
      4) салық органы соттың дара кәсіпкерді немесе заңды тұлғаны тіркеуді жарамсыз деп тану туралы заңды күшіне енген шешімін алған күннен бастап;</w:t>
      </w:r>
    </w:p>
    <w:p>
      <w:pPr>
        <w:spacing w:after="0"/>
        <w:ind w:left="0"/>
        <w:jc w:val="both"/>
      </w:pPr>
      <w:r>
        <w:rPr>
          <w:rFonts w:ascii="Times New Roman"/>
          <w:b w:val="false"/>
          <w:i w:val="false"/>
          <w:color w:val="000000"/>
          <w:sz w:val="28"/>
        </w:rPr>
        <w:t>
      5) салық органы соттың заңды тұлғаны қайта тіркеуді жарамсыз деп тану туралы заңды күшіне енген шешімін алған күннен бастап бес жұмыс күнінен кешіктірмей шығарады.</w:t>
      </w:r>
    </w:p>
    <w:p>
      <w:pPr>
        <w:spacing w:after="0"/>
        <w:ind w:left="0"/>
        <w:jc w:val="both"/>
      </w:pPr>
      <w:r>
        <w:rPr>
          <w:rFonts w:ascii="Times New Roman"/>
          <w:b w:val="false"/>
          <w:i w:val="false"/>
          <w:color w:val="000000"/>
          <w:sz w:val="28"/>
        </w:rPr>
        <w:t>
      6. Қосылған құн салығын төлеуші салық органының шешімі бойынша:</w:t>
      </w:r>
    </w:p>
    <w:p>
      <w:pPr>
        <w:spacing w:after="0"/>
        <w:ind w:left="0"/>
        <w:jc w:val="both"/>
      </w:pPr>
      <w:r>
        <w:rPr>
          <w:rFonts w:ascii="Times New Roman"/>
          <w:b w:val="false"/>
          <w:i w:val="false"/>
          <w:color w:val="000000"/>
          <w:sz w:val="28"/>
        </w:rPr>
        <w:t>
      1) осы баптың 4-тармағының 1), 2), 3) және 7) тармақшаларында аталған тұлғалар үшін – осы шешім шығарылған күннен бастап;</w:t>
      </w:r>
    </w:p>
    <w:p>
      <w:pPr>
        <w:spacing w:after="0"/>
        <w:ind w:left="0"/>
        <w:jc w:val="both"/>
      </w:pPr>
      <w:r>
        <w:rPr>
          <w:rFonts w:ascii="Times New Roman"/>
          <w:b w:val="false"/>
          <w:i w:val="false"/>
          <w:color w:val="000000"/>
          <w:sz w:val="28"/>
        </w:rPr>
        <w:t>
      2) осы баптың 4-тармағының 4) тармақшасында аталған тұлғалар үшін – қосылған құн салығы бойынша тіркеу есебіне қою күнінен бастап;</w:t>
      </w:r>
    </w:p>
    <w:p>
      <w:pPr>
        <w:spacing w:after="0"/>
        <w:ind w:left="0"/>
        <w:jc w:val="both"/>
      </w:pPr>
      <w:r>
        <w:rPr>
          <w:rFonts w:ascii="Times New Roman"/>
          <w:b w:val="false"/>
          <w:i w:val="false"/>
          <w:color w:val="000000"/>
          <w:sz w:val="28"/>
        </w:rPr>
        <w:t>
      3) осы баптың 4-тармағының 5) тармақшасында аталған тұлға үшін – заңды тұлғаларды мемлекеттік тіркеуді, қайта тіркеуді, заңды тұлғалардың қызметін тоқтатуды мемлекеттік тіркеуді, құрылымдық бөлімшелерді есептік тіркеуді, қайта тіркеуді, есептік тіркеуден шығаруды жүзеге асыратын Қазақстан Республикасының мемлекеттік органында қайта тіркелген күннен бастап;</w:t>
      </w:r>
    </w:p>
    <w:p>
      <w:pPr>
        <w:spacing w:after="0"/>
        <w:ind w:left="0"/>
        <w:jc w:val="both"/>
      </w:pPr>
      <w:r>
        <w:rPr>
          <w:rFonts w:ascii="Times New Roman"/>
          <w:b w:val="false"/>
          <w:i w:val="false"/>
          <w:color w:val="000000"/>
          <w:sz w:val="28"/>
        </w:rPr>
        <w:t>
      4) егер осы тармақшада өзгеше белгіленбесе, осы баптың 4-тармағы 6) тармақшасында белгіленген жағдайлар туындаған күннен бастап қосылған құн салығын төлеуші ретінде тіркеу есебінен шығарылды деп саналады.</w:t>
      </w:r>
    </w:p>
    <w:p>
      <w:pPr>
        <w:spacing w:after="0"/>
        <w:ind w:left="0"/>
        <w:jc w:val="both"/>
      </w:pPr>
      <w:r>
        <w:rPr>
          <w:rFonts w:ascii="Times New Roman"/>
          <w:b w:val="false"/>
          <w:i w:val="false"/>
          <w:color w:val="000000"/>
          <w:sz w:val="28"/>
        </w:rPr>
        <w:t>
      Қосылған құн салығын төлеуші осы баптың 4-тармағы 6) тармақшасының тоғызыншы абзацында көрсетілген жағдайларда салық органының шешімі бойынша қосылған құн салығы бойынша тіркеу есебіне қойылған күннен бастап қосылған құн салығын төлеуші ретінде тіркеу есебінен шығарылды деп саналады.</w:t>
      </w:r>
    </w:p>
    <w:p>
      <w:pPr>
        <w:spacing w:after="0"/>
        <w:ind w:left="0"/>
        <w:jc w:val="both"/>
      </w:pPr>
      <w:r>
        <w:rPr>
          <w:rFonts w:ascii="Times New Roman"/>
          <w:b w:val="false"/>
          <w:i w:val="false"/>
          <w:color w:val="000000"/>
          <w:sz w:val="28"/>
        </w:rPr>
        <w:t>
      7. Қосылған құн салығы бойынша тіркеу есебінен шығару:</w:t>
      </w:r>
    </w:p>
    <w:p>
      <w:pPr>
        <w:spacing w:after="0"/>
        <w:ind w:left="0"/>
        <w:jc w:val="both"/>
      </w:pPr>
      <w:r>
        <w:rPr>
          <w:rFonts w:ascii="Times New Roman"/>
          <w:b w:val="false"/>
          <w:i w:val="false"/>
          <w:color w:val="000000"/>
          <w:sz w:val="28"/>
        </w:rPr>
        <w:t>
      1) егер осы тармақта өзгеше көзделмесе, қосылған құн салығын төлеуші болып табылатын тұлға қызметін тоқтатқан жағдайда – осы Кодекстің 58, 60, 65 және 66-баптарында көрсетілген салықтық тексеру жүргізу туралы салықтық өтініш не қызметті тоқтату туралы салықтық өтініш ұсынылған күннен бастап;</w:t>
      </w:r>
    </w:p>
    <w:p>
      <w:pPr>
        <w:spacing w:after="0"/>
        <w:ind w:left="0"/>
        <w:jc w:val="both"/>
      </w:pPr>
      <w:r>
        <w:rPr>
          <w:rFonts w:ascii="Times New Roman"/>
          <w:b w:val="false"/>
          <w:i w:val="false"/>
          <w:color w:val="000000"/>
          <w:sz w:val="28"/>
        </w:rPr>
        <w:t>
      2) заңды тұлғалар бірігу, қосылу жолымен қайта ұйымдастырылған жағдайларда – таратудың салық есептілігі және беру актісі ұсынылған күннен бастап;</w:t>
      </w:r>
    </w:p>
    <w:p>
      <w:pPr>
        <w:spacing w:after="0"/>
        <w:ind w:left="0"/>
        <w:jc w:val="both"/>
      </w:pPr>
      <w:r>
        <w:rPr>
          <w:rFonts w:ascii="Times New Roman"/>
          <w:b w:val="false"/>
          <w:i w:val="false"/>
          <w:color w:val="000000"/>
          <w:sz w:val="28"/>
        </w:rPr>
        <w:t xml:space="preserve">
      3) заңды тұлға бөлініп шығу жолымен қайта ұйымдастырылған жағдайда – осы Кодекстің 64-бабында көрсетілген салықтық тексеру жүргізу туралы салықтық өтініш ұсынылған күннен бастап; </w:t>
      </w:r>
    </w:p>
    <w:p>
      <w:pPr>
        <w:spacing w:after="0"/>
        <w:ind w:left="0"/>
        <w:jc w:val="both"/>
      </w:pPr>
      <w:r>
        <w:rPr>
          <w:rFonts w:ascii="Times New Roman"/>
          <w:b w:val="false"/>
          <w:i w:val="false"/>
          <w:color w:val="000000"/>
          <w:sz w:val="28"/>
        </w:rPr>
        <w:t>
      4) дара кәсіпкер ретінде тіркелген және қосылған құн салығын төлеуші болып табылатын жеке тұлға қайтыс болған жағдайда – осы Кодекстің 78-бабының 1-тармағында белгіленген тәртіппен салық төлеушілердің мемлекеттік деректер базасынан алып тасталған күнінен бастап жүргізіледі.</w:t>
      </w:r>
    </w:p>
    <w:p>
      <w:pPr>
        <w:spacing w:after="0"/>
        <w:ind w:left="0"/>
        <w:jc w:val="both"/>
      </w:pPr>
      <w:r>
        <w:rPr>
          <w:rFonts w:ascii="Times New Roman"/>
          <w:b w:val="false"/>
          <w:i w:val="false"/>
          <w:color w:val="000000"/>
          <w:sz w:val="28"/>
        </w:rPr>
        <w:t>
      8. Қосылған құн салығын төлеуші банкроттық себебі бойынша таратылған кезде қосылған құн салығы бойынша тіркеу есебінен шығару Бизнес-сәйкестендiру нөмiрлерiнiң ұлттық тiзiлiмiнен алып тасталған немесе дара кәсіпкер ретінде тіркеу есебінен шығарылған күннен бастап жүргізіледі.</w:t>
      </w:r>
    </w:p>
    <w:p>
      <w:pPr>
        <w:spacing w:after="0"/>
        <w:ind w:left="0"/>
        <w:jc w:val="both"/>
      </w:pPr>
      <w:r>
        <w:rPr>
          <w:rFonts w:ascii="Times New Roman"/>
          <w:b w:val="false"/>
          <w:i w:val="false"/>
          <w:color w:val="000000"/>
          <w:sz w:val="28"/>
        </w:rPr>
        <w:t xml:space="preserve">
      9. Салық органының шешімімен қосылған құн салығы бойынша тіркеу есебінен қосылған құн салығын төлеушінің шығарылғаны туралы ақпарат қосылған құн салығы бойынша тіркеу есебінен шығару туралы шешім шығарылған күннен кейінгі бір жұмыс күні ішінде уәкілетті органның интернет-ресурсына орналастырылады. </w:t>
      </w:r>
    </w:p>
    <w:p>
      <w:pPr>
        <w:spacing w:after="0"/>
        <w:ind w:left="0"/>
        <w:jc w:val="left"/>
      </w:pPr>
      <w:r>
        <w:rPr>
          <w:rFonts w:ascii="Times New Roman"/>
          <w:b/>
          <w:i w:val="false"/>
          <w:color w:val="000000"/>
        </w:rPr>
        <w:t xml:space="preserve"> § 4. Электрондық салық төлеуші ретінде тіркеу есебі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86-бап.</w:t>
      </w:r>
      <w:r>
        <w:rPr>
          <w:rFonts w:ascii="Times New Roman"/>
          <w:b w:val="false"/>
          <w:i w:val="false"/>
          <w:color w:val="000000"/>
          <w:sz w:val="28"/>
        </w:rPr>
        <w:t xml:space="preserve"> </w:t>
      </w:r>
      <w:r>
        <w:rPr>
          <w:rFonts w:ascii="Times New Roman"/>
          <w:b/>
          <w:i w:val="false"/>
          <w:color w:val="000000"/>
          <w:sz w:val="28"/>
        </w:rPr>
        <w:t>Электрондық салық төлеушіні тіркеу есебіне қою</w:t>
      </w:r>
    </w:p>
    <w:p>
      <w:pPr>
        <w:spacing w:after="0"/>
        <w:ind w:left="0"/>
        <w:jc w:val="both"/>
      </w:pPr>
      <w:r>
        <w:rPr>
          <w:rFonts w:ascii="Times New Roman"/>
          <w:b w:val="false"/>
          <w:i w:val="false"/>
          <w:color w:val="000000"/>
          <w:sz w:val="28"/>
        </w:rPr>
        <w:t xml:space="preserve">
      1. Жеке тұлғаны, заңды тұлғаны, оның құрылымдық бөлімшелерін электрондық салық төлеуші ретінде тіркеу есебіне қою ерікті сипатта өтеді және салық органында салық төлеуші ретінде тіркеуден өткеннен кейін жүргізіледі. </w:t>
      </w:r>
    </w:p>
    <w:p>
      <w:pPr>
        <w:spacing w:after="0"/>
        <w:ind w:left="0"/>
        <w:jc w:val="both"/>
      </w:pPr>
      <w:r>
        <w:rPr>
          <w:rFonts w:ascii="Times New Roman"/>
          <w:b w:val="false"/>
          <w:i w:val="false"/>
          <w:color w:val="000000"/>
          <w:sz w:val="28"/>
        </w:rPr>
        <w:t>
      2. Салық төлеуші тіркеу есебіне қою үшін салық төлеушінің орналасқан немесе тұрғылықты жері бойынша салық органына келу тәртібімен қағаз жеткізгіште немесе электрондық нысанда электрондық салық төлеушіні тіркеу есебіне алу туралы салықтық өтінішті табыс етеді.</w:t>
      </w:r>
    </w:p>
    <w:p>
      <w:pPr>
        <w:spacing w:after="0"/>
        <w:ind w:left="0"/>
        <w:jc w:val="both"/>
      </w:pPr>
      <w:r>
        <w:rPr>
          <w:rFonts w:ascii="Times New Roman"/>
          <w:b w:val="false"/>
          <w:i w:val="false"/>
          <w:color w:val="000000"/>
          <w:sz w:val="28"/>
        </w:rPr>
        <w:t>
      Электрондық салық төлеуші ретінде тіркеу есебіне қою үшін электрондық салық төлеушіні тіркеу есебіне алу туралы салықтық өтінішті ұсыну салық төлеушінің хабарламалардың кепілді жеткізілуін қамтамасыз ететін телекоммуникациялар желілері бойынша беру арқылы электрондық құжаттар алмасуға, оның ішінде осы Кодексте көзделген салық органдарының хабарламаларын, сондай-ақ Қазақстан Республикасының заңдарында көзделген өзге де құжаттарды алуға берген келісімі болып табылады.</w:t>
      </w:r>
    </w:p>
    <w:p>
      <w:pPr>
        <w:spacing w:after="0"/>
        <w:ind w:left="0"/>
        <w:jc w:val="both"/>
      </w:pPr>
      <w:r>
        <w:rPr>
          <w:rFonts w:ascii="Times New Roman"/>
          <w:b w:val="false"/>
          <w:i w:val="false"/>
          <w:color w:val="000000"/>
          <w:sz w:val="28"/>
        </w:rPr>
        <w:t>
      3. Салық органы электрондық салық төлеушіні тіркеу есебіне алу туралы салықтық өтініш қабылданған күннен бастап үш жұмыс күні ішінде салық төлеушіге құжаттарды беру журналына қолын қойғыза отырып, электрондық цифрлық қолтаңбасын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87-бап.</w:t>
      </w:r>
      <w:r>
        <w:rPr>
          <w:rFonts w:ascii="Times New Roman"/>
          <w:b w:val="false"/>
          <w:i w:val="false"/>
          <w:color w:val="000000"/>
          <w:sz w:val="28"/>
        </w:rPr>
        <w:t xml:space="preserve"> </w:t>
      </w:r>
      <w:r>
        <w:rPr>
          <w:rFonts w:ascii="Times New Roman"/>
          <w:b/>
          <w:i w:val="false"/>
          <w:color w:val="000000"/>
          <w:sz w:val="28"/>
        </w:rPr>
        <w:t>Электрондық цифрлық қолтаңбаны ауыстыру және жою</w:t>
      </w:r>
    </w:p>
    <w:p>
      <w:pPr>
        <w:spacing w:after="0"/>
        <w:ind w:left="0"/>
        <w:jc w:val="both"/>
      </w:pPr>
      <w:r>
        <w:rPr>
          <w:rFonts w:ascii="Times New Roman"/>
          <w:b w:val="false"/>
          <w:i w:val="false"/>
          <w:color w:val="000000"/>
          <w:sz w:val="28"/>
        </w:rPr>
        <w:t>
      1. Салық төлеуші электрондық цифрлық қолтаңбаны жою немесе оны ауыстыру үшін орналасқан немесе тұрғылықты жері бойынша салық органына электрондық салық төлеушінің тіркеу есебі туралы салықтық өтініш беруге:</w:t>
      </w:r>
    </w:p>
    <w:p>
      <w:pPr>
        <w:spacing w:after="0"/>
        <w:ind w:left="0"/>
        <w:jc w:val="both"/>
      </w:pPr>
      <w:r>
        <w:rPr>
          <w:rFonts w:ascii="Times New Roman"/>
          <w:b w:val="false"/>
          <w:i w:val="false"/>
          <w:color w:val="000000"/>
          <w:sz w:val="28"/>
        </w:rPr>
        <w:t>
      1) электрондық цифрлық қолтаңбаны пайдаланудан бас тарту туралы шешім қабылданған;</w:t>
      </w:r>
    </w:p>
    <w:p>
      <w:pPr>
        <w:spacing w:after="0"/>
        <w:ind w:left="0"/>
        <w:jc w:val="both"/>
      </w:pPr>
      <w:r>
        <w:rPr>
          <w:rFonts w:ascii="Times New Roman"/>
          <w:b w:val="false"/>
          <w:i w:val="false"/>
          <w:color w:val="000000"/>
          <w:sz w:val="28"/>
        </w:rPr>
        <w:t>
      2) тіркеу куәлігінің қолданылу мерзімі аяқталған;</w:t>
      </w:r>
    </w:p>
    <w:p>
      <w:pPr>
        <w:spacing w:after="0"/>
        <w:ind w:left="0"/>
        <w:jc w:val="both"/>
      </w:pPr>
      <w:r>
        <w:rPr>
          <w:rFonts w:ascii="Times New Roman"/>
          <w:b w:val="false"/>
          <w:i w:val="false"/>
          <w:color w:val="000000"/>
          <w:sz w:val="28"/>
        </w:rPr>
        <w:t>
      3) электрондық цифрлық қолтаңбадан тұратын кілті бар контейнерлі электрондық ақпарат жеткізгіш жоғалған;</w:t>
      </w:r>
    </w:p>
    <w:p>
      <w:pPr>
        <w:spacing w:after="0"/>
        <w:ind w:left="0"/>
        <w:jc w:val="both"/>
      </w:pPr>
      <w:r>
        <w:rPr>
          <w:rFonts w:ascii="Times New Roman"/>
          <w:b w:val="false"/>
          <w:i w:val="false"/>
          <w:color w:val="000000"/>
          <w:sz w:val="28"/>
        </w:rPr>
        <w:t>
      4) кілті бар контейнерлі электрондық ақпарат жеткізгіш жұмыс істемейтіндей болып бүлінген жағдайларда құқылы.</w:t>
      </w:r>
    </w:p>
    <w:p>
      <w:pPr>
        <w:spacing w:after="0"/>
        <w:ind w:left="0"/>
        <w:jc w:val="both"/>
      </w:pPr>
      <w:r>
        <w:rPr>
          <w:rFonts w:ascii="Times New Roman"/>
          <w:b w:val="false"/>
          <w:i w:val="false"/>
          <w:color w:val="000000"/>
          <w:sz w:val="28"/>
        </w:rPr>
        <w:t>
      2. Электрондық цифрлық қолтаңбаны жою салық төлеушінің салық органымен осы бапта белгіленген жағдайларда хабарламаның кепілді жеткізілуін қамтамасыз ететін телекоммуникациялар желісі бойынша беру арқылы электрондық құжаттармен алмасу құқығын тоқтатады.</w:t>
      </w:r>
    </w:p>
    <w:p>
      <w:pPr>
        <w:spacing w:after="0"/>
        <w:ind w:left="0"/>
        <w:jc w:val="both"/>
      </w:pPr>
      <w:r>
        <w:rPr>
          <w:rFonts w:ascii="Times New Roman"/>
          <w:b w:val="false"/>
          <w:i w:val="false"/>
          <w:color w:val="000000"/>
          <w:sz w:val="28"/>
        </w:rPr>
        <w:t>
      3. Салық органы электрондық цифрлық қолтаңбаны жоюды немесе ауыстыруды электрондық цифрлық қолтаңбадан тұратын кілті бар контейнерден бас тарту немесе ауыстыру үшін электрондық салық төлеушінің тіркеу есебі туралы салықтық өтініш берілген күннен бастап бір жұмыс күнінен кешіктірмей жүргізеді.</w:t>
      </w:r>
    </w:p>
    <w:p>
      <w:pPr>
        <w:spacing w:after="0"/>
        <w:ind w:left="0"/>
        <w:jc w:val="both"/>
      </w:pPr>
      <w:r>
        <w:rPr>
          <w:rFonts w:ascii="Times New Roman"/>
          <w:b w:val="false"/>
          <w:i w:val="false"/>
          <w:color w:val="000000"/>
          <w:sz w:val="28"/>
        </w:rPr>
        <w:t>
      4. Салық органы салық төлеушінің салықтық өтінішінсіз салық төлеушіні мемлекеттік деректер базасынан алып тастаған күннен бастап бір жұмыс күні ішінде электрондық цифрлық қолтаңбаны жояды.</w:t>
      </w:r>
    </w:p>
    <w:p>
      <w:pPr>
        <w:spacing w:after="0"/>
        <w:ind w:left="0"/>
        <w:jc w:val="both"/>
      </w:pPr>
      <w:r>
        <w:rPr>
          <w:rFonts w:ascii="Times New Roman"/>
          <w:b w:val="false"/>
          <w:i w:val="false"/>
          <w:color w:val="000000"/>
          <w:sz w:val="28"/>
        </w:rPr>
        <w:t>
      5. Салық органы салық төлеушiнiң электрондық цифрлық қолтаңбасын жоюды бір жұмыс күнi iшiнде мынадай жағдайларда:</w:t>
      </w:r>
    </w:p>
    <w:p>
      <w:pPr>
        <w:spacing w:after="0"/>
        <w:ind w:left="0"/>
        <w:jc w:val="both"/>
      </w:pPr>
      <w:r>
        <w:rPr>
          <w:rFonts w:ascii="Times New Roman"/>
          <w:b w:val="false"/>
          <w:i w:val="false"/>
          <w:color w:val="000000"/>
          <w:sz w:val="28"/>
        </w:rPr>
        <w:t>
      1) заңды күшіне енген сот шешімінің негізінде салық төлеушіні мемлекеттік тіркеу жарамсыз деп танылған жағдайда - салық органы соттың шешімін алған күннен бастап;</w:t>
      </w:r>
    </w:p>
    <w:p>
      <w:pPr>
        <w:spacing w:after="0"/>
        <w:ind w:left="0"/>
        <w:jc w:val="both"/>
      </w:pPr>
      <w:r>
        <w:rPr>
          <w:rFonts w:ascii="Times New Roman"/>
          <w:b w:val="false"/>
          <w:i w:val="false"/>
          <w:color w:val="000000"/>
          <w:sz w:val="28"/>
        </w:rPr>
        <w:t xml:space="preserve">
      2) осы Кодекстің 85-бабы 4-тармағының 1), 2), 3), 5), 6) және 7) тармақшаларына сәйкес салық органының шешімі бойынша салық төлеушіні қосылған құн салығы бойынша тіркеу есебінен шығарған жағдайда – қосылған құн салығы бойынша тіркеу есебінен шығару туралы шешім шығарылған күннен бастап; </w:t>
      </w:r>
    </w:p>
    <w:p>
      <w:pPr>
        <w:spacing w:after="0"/>
        <w:ind w:left="0"/>
        <w:jc w:val="both"/>
      </w:pPr>
      <w:r>
        <w:rPr>
          <w:rFonts w:ascii="Times New Roman"/>
          <w:b w:val="false"/>
          <w:i w:val="false"/>
          <w:color w:val="000000"/>
          <w:sz w:val="28"/>
        </w:rPr>
        <w:t>
      4) банкрот деп танылған жағдайда – салық төлеушіні банкрот деп тану туралы сот шешімі заңды күшіне енген күннен бастап жүргізеді.</w:t>
      </w:r>
    </w:p>
    <w:p>
      <w:pPr>
        <w:spacing w:after="0"/>
        <w:ind w:left="0"/>
        <w:jc w:val="left"/>
      </w:pPr>
      <w:r>
        <w:rPr>
          <w:rFonts w:ascii="Times New Roman"/>
          <w:b/>
          <w:i w:val="false"/>
          <w:color w:val="000000"/>
        </w:rPr>
        <w:t xml:space="preserve"> § 5. Жекелеген қызмет түрлерiн жүзеге асыратын салық төлеушiні тіркеу есебіне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88-бап.</w:t>
      </w:r>
      <w:r>
        <w:rPr>
          <w:rFonts w:ascii="Times New Roman"/>
          <w:b w:val="false"/>
          <w:i w:val="false"/>
          <w:color w:val="000000"/>
          <w:sz w:val="28"/>
        </w:rPr>
        <w:t xml:space="preserve"> </w:t>
      </w:r>
      <w:r>
        <w:rPr>
          <w:rFonts w:ascii="Times New Roman"/>
          <w:b/>
          <w:i w:val="false"/>
          <w:color w:val="000000"/>
          <w:sz w:val="28"/>
        </w:rPr>
        <w:t>Жекелеген қызмет түрлерiн жүзеге асыратын салық төл</w:t>
      </w:r>
      <w:r>
        <w:rPr>
          <w:rFonts w:ascii="Times New Roman"/>
          <w:b/>
          <w:i w:val="false"/>
          <w:color w:val="000000"/>
          <w:sz w:val="28"/>
        </w:rPr>
        <w:t>еушi ретінде тіркеу есебіне қою</w:t>
      </w:r>
    </w:p>
    <w:p>
      <w:pPr>
        <w:spacing w:after="0"/>
        <w:ind w:left="0"/>
        <w:jc w:val="both"/>
      </w:pPr>
      <w:r>
        <w:rPr>
          <w:rFonts w:ascii="Times New Roman"/>
          <w:b w:val="false"/>
          <w:i w:val="false"/>
          <w:color w:val="000000"/>
          <w:sz w:val="28"/>
        </w:rPr>
        <w:t xml:space="preserve">
      1. Жекелеген қызмет түрлерiн жүзеге асыратын салық төлеушi ретінде тіркеу есебіне қоюға қызметтiң мынадай түрлерін: </w:t>
      </w:r>
    </w:p>
    <w:p>
      <w:pPr>
        <w:spacing w:after="0"/>
        <w:ind w:left="0"/>
        <w:jc w:val="both"/>
      </w:pPr>
      <w:r>
        <w:rPr>
          <w:rFonts w:ascii="Times New Roman"/>
          <w:b w:val="false"/>
          <w:i w:val="false"/>
          <w:color w:val="000000"/>
          <w:sz w:val="28"/>
        </w:rPr>
        <w:t xml:space="preserve">
      1) бензинді (авиациялықтан басқа), дизель отынын өндіруді; </w:t>
      </w:r>
    </w:p>
    <w:p>
      <w:pPr>
        <w:spacing w:after="0"/>
        <w:ind w:left="0"/>
        <w:jc w:val="both"/>
      </w:pPr>
      <w:r>
        <w:rPr>
          <w:rFonts w:ascii="Times New Roman"/>
          <w:b w:val="false"/>
          <w:i w:val="false"/>
          <w:color w:val="000000"/>
          <w:sz w:val="28"/>
        </w:rPr>
        <w:t xml:space="preserve">
      2) бензинді (авиациялықтан басқа), дизель отынын көтерме және (немесе) бөлшек сатуды; </w:t>
      </w:r>
    </w:p>
    <w:p>
      <w:pPr>
        <w:spacing w:after="0"/>
        <w:ind w:left="0"/>
        <w:jc w:val="both"/>
      </w:pPr>
      <w:r>
        <w:rPr>
          <w:rFonts w:ascii="Times New Roman"/>
          <w:b w:val="false"/>
          <w:i w:val="false"/>
          <w:color w:val="000000"/>
          <w:sz w:val="28"/>
        </w:rPr>
        <w:t xml:space="preserve">
      3) этил спиртін және (немесе) алкоголь өнiмін өндiруді; </w:t>
      </w:r>
    </w:p>
    <w:p>
      <w:pPr>
        <w:spacing w:after="0"/>
        <w:ind w:left="0"/>
        <w:jc w:val="both"/>
      </w:pPr>
      <w:r>
        <w:rPr>
          <w:rFonts w:ascii="Times New Roman"/>
          <w:b w:val="false"/>
          <w:i w:val="false"/>
          <w:color w:val="000000"/>
          <w:sz w:val="28"/>
        </w:rPr>
        <w:t xml:space="preserve">
      4) алкоголь өнiмiн көтерме және (немесе) бөлшек сатуды; </w:t>
      </w:r>
    </w:p>
    <w:p>
      <w:pPr>
        <w:spacing w:after="0"/>
        <w:ind w:left="0"/>
        <w:jc w:val="both"/>
      </w:pPr>
      <w:r>
        <w:rPr>
          <w:rFonts w:ascii="Times New Roman"/>
          <w:b w:val="false"/>
          <w:i w:val="false"/>
          <w:color w:val="000000"/>
          <w:sz w:val="28"/>
        </w:rPr>
        <w:t xml:space="preserve">
      5) темекi өнiмдерiн өндiрудi және (немесе) көтерме сатуды; </w:t>
      </w:r>
    </w:p>
    <w:p>
      <w:pPr>
        <w:spacing w:after="0"/>
        <w:ind w:left="0"/>
        <w:jc w:val="both"/>
      </w:pPr>
      <w:r>
        <w:rPr>
          <w:rFonts w:ascii="Times New Roman"/>
          <w:b w:val="false"/>
          <w:i w:val="false"/>
          <w:color w:val="000000"/>
          <w:sz w:val="28"/>
        </w:rPr>
        <w:t xml:space="preserve">
      6) ойын бизнесiн; </w:t>
      </w:r>
    </w:p>
    <w:p>
      <w:pPr>
        <w:spacing w:after="0"/>
        <w:ind w:left="0"/>
        <w:jc w:val="both"/>
      </w:pPr>
      <w:r>
        <w:rPr>
          <w:rFonts w:ascii="Times New Roman"/>
          <w:b w:val="false"/>
          <w:i w:val="false"/>
          <w:color w:val="000000"/>
          <w:sz w:val="28"/>
        </w:rPr>
        <w:t>
      7) ұтыссыз ойын автоматтарын, ойынға арналған жеке компьютерлерді, ойын жолдарын, карталарды, бильярд үстелдерін пайдалана отырып көрсетілетін қызметтерді;</w:t>
      </w:r>
    </w:p>
    <w:p>
      <w:pPr>
        <w:spacing w:after="0"/>
        <w:ind w:left="0"/>
        <w:jc w:val="both"/>
      </w:pPr>
      <w:r>
        <w:rPr>
          <w:rFonts w:ascii="Times New Roman"/>
          <w:b w:val="false"/>
          <w:i w:val="false"/>
          <w:color w:val="000000"/>
          <w:sz w:val="28"/>
        </w:rPr>
        <w:t xml:space="preserve">
      8) осы Кодекстің 462-бабының 6) тармақшасында көзделген акцизделетін тауарларды өндіруді, жинауды (жинақтауды); </w:t>
      </w:r>
    </w:p>
    <w:p>
      <w:pPr>
        <w:spacing w:after="0"/>
        <w:ind w:left="0"/>
        <w:jc w:val="both"/>
      </w:pPr>
      <w:r>
        <w:rPr>
          <w:rFonts w:ascii="Times New Roman"/>
          <w:b w:val="false"/>
          <w:i w:val="false"/>
          <w:color w:val="000000"/>
          <w:sz w:val="28"/>
        </w:rPr>
        <w:t>
      9) осы Кодекстің 543-бабында аталған уәкілетті ұйымдар жүзеге асыратын қолма-қол шетел валютасына айырбастау операцияларын ұйымдастыруды жүзеге асыратын салық төлеушілер жатады.</w:t>
      </w:r>
    </w:p>
    <w:p>
      <w:pPr>
        <w:spacing w:after="0"/>
        <w:ind w:left="0"/>
        <w:jc w:val="both"/>
      </w:pPr>
      <w:r>
        <w:rPr>
          <w:rFonts w:ascii="Times New Roman"/>
          <w:b w:val="false"/>
          <w:i w:val="false"/>
          <w:color w:val="000000"/>
          <w:sz w:val="28"/>
        </w:rPr>
        <w:t>
      2. Жекелеген қызмет түрлерін жүзеге асыратын салық төлеуші ретінде тіркеу есебіне қою осы баптың 1-тармағында көрсетілген жекелеген қызмет түрлерін жүзеге асыру кезінде пайдаланылатын салық салу объектілерінің және (немесе) салық салуға байланысты объектілердің орналасқан жері бойынша салық органдарында жүргізіледі.</w:t>
      </w:r>
    </w:p>
    <w:p>
      <w:pPr>
        <w:spacing w:after="0"/>
        <w:ind w:left="0"/>
        <w:jc w:val="both"/>
      </w:pPr>
      <w:r>
        <w:rPr>
          <w:rFonts w:ascii="Times New Roman"/>
          <w:b w:val="false"/>
          <w:i w:val="false"/>
          <w:color w:val="000000"/>
          <w:sz w:val="28"/>
        </w:rPr>
        <w:t xml:space="preserve">
      3. Лицензиялауға жататын жекелеген қызмет түрлерiн жүзеге асыратын салық төлеушi ретінде тіркеу есебіне қою тиісті лицензиясы болған жағдайда лицензиясының қолданыс мерзімінен аспайтын мерзімге жүргізіледі. </w:t>
      </w:r>
    </w:p>
    <w:p>
      <w:pPr>
        <w:spacing w:after="0"/>
        <w:ind w:left="0"/>
        <w:jc w:val="both"/>
      </w:pPr>
      <w:r>
        <w:rPr>
          <w:rFonts w:ascii="Times New Roman"/>
          <w:b w:val="false"/>
          <w:i w:val="false"/>
          <w:color w:val="000000"/>
          <w:sz w:val="28"/>
        </w:rPr>
        <w:t>
      4. Егер осы тармақта өзгеше көзделмесе, осы баптың 1-тармағының 3), 4), 5) (темекі өнімдерін көтерме саудада өткізуді қоспағанда) тармақшаларында көрсетілген қызмет түрлері бойынша лицензиялауға жататын жекелеген қызмет түрлерін жүзеге асыратын салық төлеуші ретінде тіркеу есебіне қою рұқсаттар мен хабарламалардың мемлекеттік электрондық тізілімі деректерінің негізінде тиісті лицензиясы болған жағдайда жүргізіледі.</w:t>
      </w:r>
    </w:p>
    <w:p>
      <w:pPr>
        <w:spacing w:after="0"/>
        <w:ind w:left="0"/>
        <w:jc w:val="both"/>
      </w:pPr>
      <w:r>
        <w:rPr>
          <w:rFonts w:ascii="Times New Roman"/>
          <w:b w:val="false"/>
          <w:i w:val="false"/>
          <w:color w:val="000000"/>
          <w:sz w:val="28"/>
        </w:rPr>
        <w:t>
      Осы баптың 1-тармағының 1), 2), 5) (темекі өнімдерін өндіруді қоспағанда), 6, 7), 8) және 9) тармақшаларында көрсетілген жекелеген қызмет түрлерін жүзеге асыратын салық төлеуші ретінде тіркеу есебіне қою жекелеген қызмет түрлерін жүзеге асыру басталғанға дейін үш жұмыс күнінен кешіктірілмей табыс етілетін, "Рұқсаттар және хабарламалар туралы" Қазақстан Республикасының Заңында айқындалатын тәртіппен жекелеген қызмет түрлерін жүзеге асыратын салық төлеуші ретінде қызметтің басталғаны немесе тоқтатылғаны туралы хабарламаның негізінде жүргізіледі.</w:t>
      </w:r>
    </w:p>
    <w:p>
      <w:pPr>
        <w:spacing w:after="0"/>
        <w:ind w:left="0"/>
        <w:jc w:val="both"/>
      </w:pPr>
      <w:r>
        <w:rPr>
          <w:rFonts w:ascii="Times New Roman"/>
          <w:b w:val="false"/>
          <w:i w:val="false"/>
          <w:color w:val="000000"/>
          <w:sz w:val="28"/>
        </w:rPr>
        <w:t>
      5. Осы баптың 4-тармағында көрсетiлген хабарлама салық органына мынадай:</w:t>
      </w:r>
    </w:p>
    <w:p>
      <w:pPr>
        <w:spacing w:after="0"/>
        <w:ind w:left="0"/>
        <w:jc w:val="both"/>
      </w:pPr>
      <w:r>
        <w:rPr>
          <w:rFonts w:ascii="Times New Roman"/>
          <w:b w:val="false"/>
          <w:i w:val="false"/>
          <w:color w:val="000000"/>
          <w:sz w:val="28"/>
        </w:rPr>
        <w:t>
      осы баптың 1-тармағының 1) тармақшасында көрсетiлген қызметтi жүзеге асыру кезінде – меншiк құқығын немесе мұнай өнiмдерiн өндiрушiнiң өндiрiстік объектiсiн жалға алу құқығын растайтын құжаттардың;</w:t>
      </w:r>
    </w:p>
    <w:p>
      <w:pPr>
        <w:spacing w:after="0"/>
        <w:ind w:left="0"/>
        <w:jc w:val="both"/>
      </w:pPr>
      <w:r>
        <w:rPr>
          <w:rFonts w:ascii="Times New Roman"/>
          <w:b w:val="false"/>
          <w:i w:val="false"/>
          <w:color w:val="000000"/>
          <w:sz w:val="28"/>
        </w:rPr>
        <w:t>
      осы баптың 1-тармағының 2) тармақшасында көрсетiлген қызметтi жүзеге асыру кезінде – меншiк құқығын немесе мұнай өнiмдерi базасын (резервуарды), жанармай құю станциясын жалға алу құқығын растайтын құжаттардың немесе жанармай құю станциясын иеленушімен жасалған тапсырма шартына сәйкес жанармай құю станциясын иеленуші (сенім білдірілген адам) тапсырма шарты бойынша бензинді (авиациялық бензиннен басқа) және (немесе) дизель отынын бөлшек сауда арқылы өткізуді оның атынан немесе өтініш берушінің (сенім білдіруші) тапсырмасы бойынша жүзеге асыратын шарттың не мұнай берушінің мұнай өнiмдерiн өндiрушiмен жасалған мұнайды қайта өңдеу шартының;</w:t>
      </w:r>
    </w:p>
    <w:p>
      <w:pPr>
        <w:spacing w:after="0"/>
        <w:ind w:left="0"/>
        <w:jc w:val="both"/>
      </w:pPr>
      <w:r>
        <w:rPr>
          <w:rFonts w:ascii="Times New Roman"/>
          <w:b w:val="false"/>
          <w:i w:val="false"/>
          <w:color w:val="000000"/>
          <w:sz w:val="28"/>
        </w:rPr>
        <w:t>
      осы баптың 1-тармағының 5) тармақшасында көрсетiлген қызметтi жүзеге асыру кезінде – меншiк құқығын немесе темекі өнімдерін көтерме сауда арқылы өткізу кезінде қойма үй-жайын жалға алу құқығын растайтын құжаттардың көшірмелері қоса беріле отырып ұсынылады.</w:t>
      </w:r>
    </w:p>
    <w:p>
      <w:pPr>
        <w:spacing w:after="0"/>
        <w:ind w:left="0"/>
        <w:jc w:val="both"/>
      </w:pPr>
      <w:r>
        <w:rPr>
          <w:rFonts w:ascii="Times New Roman"/>
          <w:b w:val="false"/>
          <w:i w:val="false"/>
          <w:color w:val="000000"/>
          <w:sz w:val="28"/>
        </w:rPr>
        <w:t>
      Тапсырма шартын және мұнай берушінің мұнай өнiмдерiн өндiрушiмен жасалған мұнайды қайта өңдеу шартын қоспағанда, шарттардың қолданылу мерзімі бір жылдан кем болмауға тиіс.</w:t>
      </w:r>
    </w:p>
    <w:p>
      <w:pPr>
        <w:spacing w:after="0"/>
        <w:ind w:left="0"/>
        <w:jc w:val="both"/>
      </w:pPr>
      <w:r>
        <w:rPr>
          <w:rFonts w:ascii="Times New Roman"/>
          <w:b w:val="false"/>
          <w:i w:val="false"/>
          <w:color w:val="000000"/>
          <w:sz w:val="28"/>
        </w:rPr>
        <w:t>
      Салыстырып тексеру үшiн шарттардың түпнұсқалары ұсынылмаған жағдайда, шарттардың көшiрмелерiн нотариат куәландыруға тиіс.</w:t>
      </w:r>
    </w:p>
    <w:p>
      <w:pPr>
        <w:spacing w:after="0"/>
        <w:ind w:left="0"/>
        <w:jc w:val="both"/>
      </w:pPr>
      <w:r>
        <w:rPr>
          <w:rFonts w:ascii="Times New Roman"/>
          <w:b w:val="false"/>
          <w:i w:val="false"/>
          <w:color w:val="000000"/>
          <w:sz w:val="28"/>
        </w:rPr>
        <w:t>
      6. Салық органы:</w:t>
      </w:r>
    </w:p>
    <w:p>
      <w:pPr>
        <w:spacing w:after="0"/>
        <w:ind w:left="0"/>
        <w:jc w:val="both"/>
      </w:pPr>
      <w:r>
        <w:rPr>
          <w:rFonts w:ascii="Times New Roman"/>
          <w:b w:val="false"/>
          <w:i w:val="false"/>
          <w:color w:val="000000"/>
          <w:sz w:val="28"/>
        </w:rPr>
        <w:t>
      1) хабарлама берілген күннен бастап;</w:t>
      </w:r>
    </w:p>
    <w:p>
      <w:pPr>
        <w:spacing w:after="0"/>
        <w:ind w:left="0"/>
        <w:jc w:val="both"/>
      </w:pPr>
      <w:r>
        <w:rPr>
          <w:rFonts w:ascii="Times New Roman"/>
          <w:b w:val="false"/>
          <w:i w:val="false"/>
          <w:color w:val="000000"/>
          <w:sz w:val="28"/>
        </w:rPr>
        <w:t>
      2) лицензиялауға жататын қызмет түрлері бойынша рұқсаттар мен хабарламалардың мемлекеттік электрондық тізілімінен мәліметтер алынған күннен бастап үш жұмыс күні ішінде салық төлеушіні жекелеген қызмет түрлерін жүзеге асыратын салық төлеуші ретінде тіркеу есебіне қоюды жүргізеді.</w:t>
      </w:r>
    </w:p>
    <w:p>
      <w:pPr>
        <w:spacing w:after="0"/>
        <w:ind w:left="0"/>
        <w:jc w:val="both"/>
      </w:pPr>
      <w:r>
        <w:rPr>
          <w:rFonts w:ascii="Times New Roman"/>
          <w:b w:val="false"/>
          <w:i w:val="false"/>
          <w:color w:val="000000"/>
          <w:sz w:val="28"/>
        </w:rPr>
        <w:t>
      7. Салық төлеушіде бірнеше ойын мекемелері (стационарлық орындар) болған жағдайда тіркеу есебіне қою әрбір ойын мекемесі (стационарлық орындар) бойынша бөлек жүзеге асырылады.</w:t>
      </w:r>
    </w:p>
    <w:p>
      <w:pPr>
        <w:spacing w:after="0"/>
        <w:ind w:left="0"/>
        <w:jc w:val="both"/>
      </w:pPr>
      <w:r>
        <w:rPr>
          <w:rFonts w:ascii="Times New Roman"/>
          <w:b w:val="false"/>
          <w:i w:val="false"/>
          <w:color w:val="000000"/>
          <w:sz w:val="28"/>
        </w:rPr>
        <w:t>
      Стационарлық орын – ұтыссыз ойын автоматтарын, ойынға арналған жеке компьютерлерді, ойын жолдарын, карталарды, бильярд үстелдерін пайдалану арқылы қызметтер көрсету бойынша кәсіпкерлік қызметті жүзеге асыратын орын.</w:t>
      </w:r>
    </w:p>
    <w:p>
      <w:pPr>
        <w:spacing w:after="0"/>
        <w:ind w:left="0"/>
        <w:jc w:val="both"/>
      </w:pPr>
      <w:r>
        <w:rPr>
          <w:rFonts w:ascii="Times New Roman"/>
          <w:b w:val="false"/>
          <w:i w:val="false"/>
          <w:color w:val="000000"/>
          <w:sz w:val="28"/>
        </w:rPr>
        <w:t xml:space="preserve">
      8. Ойын мекемесінің (стационарлық орынның) аумағында салық органдарында тіркелмеген салық салу объектiлерін және (немесе) салық салуға байланысты объектiлерді пайдалануға және орналастыруға тыйым салынады. </w:t>
      </w:r>
    </w:p>
    <w:p>
      <w:pPr>
        <w:spacing w:after="0"/>
        <w:ind w:left="0"/>
        <w:jc w:val="both"/>
      </w:pPr>
      <w:r>
        <w:rPr>
          <w:rFonts w:ascii="Times New Roman"/>
          <w:b w:val="false"/>
          <w:i w:val="false"/>
          <w:color w:val="000000"/>
          <w:sz w:val="28"/>
        </w:rPr>
        <w:t>
      9. Салық төлеушіде осы баптың 1-тармағының 1) – 5) тармақшаларында көрсетілген қызмет түрлерін жүзеге асыру кезінде пайдаланылатын бірнеше салық салу объектілері және (немесе) салық салуға байланысты объектілер болған кезде тіркеу есебіне алу әрбір салық салу объектісі және (немесе) салық салуға байланысты объект бойынша бөлек жүргізіледі.</w:t>
      </w:r>
    </w:p>
    <w:p>
      <w:pPr>
        <w:spacing w:after="0"/>
        <w:ind w:left="0"/>
        <w:jc w:val="both"/>
      </w:pPr>
      <w:r>
        <w:rPr>
          <w:rFonts w:ascii="Times New Roman"/>
          <w:b w:val="false"/>
          <w:i w:val="false"/>
          <w:color w:val="000000"/>
          <w:sz w:val="28"/>
        </w:rPr>
        <w:t>
      10. Осы баптың 1-тармағы 1) және 5) тармақшаларының мақсаттары үшін салық салуға байланысты объектілер деп мұнай өнімдерін өндірушінің өндіріс объектісі, мұнай өнімдері базасы, резервуар, жанармай құю станциясы, мұнайды және (немесе) газ конденсатын қайта өңдеу шартында немесе мұнай өнімдерін өндірушімен (мұнайды берушілер үшін) жасалған шартқа қосымшада (ерекшелікте) көрсетілген мұнайдың және (немесе) газ конденсатының және мұнай өнімдері көлемінің шығымы, осы баптың 1-тармағының 1) – 5) тармақшаларында көрсетілген қызмет түрлерін жүзеге асыруға пайдаланылатын стационарлық және (немесе) қоймалық үй-жай түсініледі.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89-бап.</w:t>
      </w:r>
      <w:r>
        <w:rPr>
          <w:rFonts w:ascii="Times New Roman"/>
          <w:b w:val="false"/>
          <w:i w:val="false"/>
          <w:color w:val="000000"/>
          <w:sz w:val="28"/>
        </w:rPr>
        <w:t xml:space="preserve"> </w:t>
      </w:r>
      <w:r>
        <w:rPr>
          <w:rFonts w:ascii="Times New Roman"/>
          <w:b/>
          <w:i w:val="false"/>
          <w:color w:val="000000"/>
          <w:sz w:val="28"/>
        </w:rPr>
        <w:t>Жекелеген қызмет түрлерін жүзеге асыратын салық төлеушінің тiркеу деректерiн өзгерту және толықтыру</w:t>
      </w:r>
    </w:p>
    <w:p>
      <w:pPr>
        <w:spacing w:after="0"/>
        <w:ind w:left="0"/>
        <w:jc w:val="both"/>
      </w:pPr>
      <w:r>
        <w:rPr>
          <w:rFonts w:ascii="Times New Roman"/>
          <w:b w:val="false"/>
          <w:i w:val="false"/>
          <w:color w:val="000000"/>
          <w:sz w:val="28"/>
        </w:rPr>
        <w:t>
      1. Тiркеу деректерінде көрсетiлген салық салу объектiлерi және (немесе) салық салуға байланысты объектiлер туралы мәлiметтер өзгерген кезде салық төлеушi өзгерістер туындаған күннен бастап үш жұмыс күнi iшiнде салық салу объектілерінің және (немесе) салық салуға байланысты объектiлердiң тiркелген жері бойынша салық органына осы Кодекстiң 88-бабының 4-тармағында көрсетiлген хабарламаны беруге мiндеттi.</w:t>
      </w:r>
    </w:p>
    <w:p>
      <w:pPr>
        <w:spacing w:after="0"/>
        <w:ind w:left="0"/>
        <w:jc w:val="both"/>
      </w:pPr>
      <w:r>
        <w:rPr>
          <w:rFonts w:ascii="Times New Roman"/>
          <w:b w:val="false"/>
          <w:i w:val="false"/>
          <w:color w:val="000000"/>
          <w:sz w:val="28"/>
        </w:rPr>
        <w:t>
      2. Салық салу объектілері және (немесе) салық салуға байланысты объектілер туралы мәліметтер өзгерген жағдайда, салық органы осы Кодекстің 88-бабының 4-тармағында көрсетілген хабарламаны алған күннен бастап үш жұмыс күні ішінде салық төлеушінің тіркеу деректеріне өзгерістер енгізуді жүргізеді.</w:t>
      </w:r>
    </w:p>
    <w:p>
      <w:pPr>
        <w:spacing w:after="0"/>
        <w:ind w:left="0"/>
        <w:jc w:val="both"/>
      </w:pPr>
      <w:r>
        <w:rPr>
          <w:rFonts w:ascii="Times New Roman"/>
          <w:b w:val="false"/>
          <w:i w:val="false"/>
          <w:color w:val="000000"/>
          <w:sz w:val="28"/>
        </w:rPr>
        <w:t>
      Осы Кодекстің 88-бабы 1-тармағының 1), 2) және 8) тармақшаларында көрсетілген жекелеген қызмет түрлерін жүзеге асыратын салық төлеуші хабарламаға осы Кодекстің 88-бабының 5-тармағында көрсетілген, салық салу объектілері және (немесе) салық салуға байланысты объектілер туралы мәліметтердің өзгергенін растайтын құжатты қоса береді.</w:t>
      </w:r>
    </w:p>
    <w:p>
      <w:pPr>
        <w:spacing w:after="0"/>
        <w:ind w:left="0"/>
        <w:jc w:val="both"/>
      </w:pPr>
      <w:r>
        <w:rPr>
          <w:rFonts w:ascii="Times New Roman"/>
          <w:b w:val="false"/>
          <w:i w:val="false"/>
          <w:color w:val="000000"/>
          <w:sz w:val="28"/>
        </w:rPr>
        <w:t>
      Салыстырып тексеру үшін шарттың түпнұсқасы табыс етілмеген жағдайда шарттардың және (немесе) шартқа қосымшалардың көшірмелері нотариатта куәландырылған болуы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90-бап.</w:t>
      </w:r>
      <w:r>
        <w:rPr>
          <w:rFonts w:ascii="Times New Roman"/>
          <w:b w:val="false"/>
          <w:i w:val="false"/>
          <w:color w:val="000000"/>
          <w:sz w:val="28"/>
        </w:rPr>
        <w:t xml:space="preserve"> </w:t>
      </w:r>
      <w:r>
        <w:rPr>
          <w:rFonts w:ascii="Times New Roman"/>
          <w:b/>
          <w:i w:val="false"/>
          <w:color w:val="000000"/>
          <w:sz w:val="28"/>
        </w:rPr>
        <w:t xml:space="preserve">Жекелеген қызмет түрлерiн жүзеге асыратын салық төлеушi ретінде тіркеу есебінен шығару </w:t>
      </w:r>
    </w:p>
    <w:p>
      <w:pPr>
        <w:spacing w:after="0"/>
        <w:ind w:left="0"/>
        <w:jc w:val="both"/>
      </w:pPr>
      <w:r>
        <w:rPr>
          <w:rFonts w:ascii="Times New Roman"/>
          <w:b w:val="false"/>
          <w:i w:val="false"/>
          <w:color w:val="000000"/>
          <w:sz w:val="28"/>
        </w:rPr>
        <w:t>
      1. Салық органы салық төлеушіні осы Кодекстің 88-бабының 4-тармағында көрсетілген хабарлама негізінде лицензиялауға жатпайтын жекелеген қызмет түрлерін жүзеге асыратын салық төлеуші ретінде тіркеу есебінен мынадай:</w:t>
      </w:r>
    </w:p>
    <w:p>
      <w:pPr>
        <w:spacing w:after="0"/>
        <w:ind w:left="0"/>
        <w:jc w:val="both"/>
      </w:pPr>
      <w:r>
        <w:rPr>
          <w:rFonts w:ascii="Times New Roman"/>
          <w:b w:val="false"/>
          <w:i w:val="false"/>
          <w:color w:val="000000"/>
          <w:sz w:val="28"/>
        </w:rPr>
        <w:t xml:space="preserve">
      1) осы Кодекстің 88-бабының 1-тармағында көрсетілген қызмет түрлерiн жүзеге асыру тоқтатылған; </w:t>
      </w:r>
    </w:p>
    <w:p>
      <w:pPr>
        <w:spacing w:after="0"/>
        <w:ind w:left="0"/>
        <w:jc w:val="both"/>
      </w:pPr>
      <w:r>
        <w:rPr>
          <w:rFonts w:ascii="Times New Roman"/>
          <w:b w:val="false"/>
          <w:i w:val="false"/>
          <w:color w:val="000000"/>
          <w:sz w:val="28"/>
        </w:rPr>
        <w:t>
      2) тіркеу деректерінде көрсетілген барлық салық салу объектілерін және (немесе) салық салуға байланысты объектілерді есептен шығарған жағдайларда шығаруға тиіс.</w:t>
      </w:r>
    </w:p>
    <w:p>
      <w:pPr>
        <w:spacing w:after="0"/>
        <w:ind w:left="0"/>
        <w:jc w:val="both"/>
      </w:pPr>
      <w:r>
        <w:rPr>
          <w:rFonts w:ascii="Times New Roman"/>
          <w:b w:val="false"/>
          <w:i w:val="false"/>
          <w:color w:val="000000"/>
          <w:sz w:val="28"/>
        </w:rPr>
        <w:t>
      2. Салық төлеушіні лицензиялауға жататын жекелеген қызмет түрлерін жүзеге асыратын салық төлеуші ретінде тіркеу есебінен шығаруды салық органы рұқсаттар мен хабарламалардың мемлекеттік электрондық тізілімінен алынған лицензия қолданысының тоқтатылуы туралы мәліметтердің негізінде жүргізеді.</w:t>
      </w:r>
    </w:p>
    <w:p>
      <w:pPr>
        <w:spacing w:after="0"/>
        <w:ind w:left="0"/>
        <w:jc w:val="both"/>
      </w:pPr>
      <w:r>
        <w:rPr>
          <w:rFonts w:ascii="Times New Roman"/>
          <w:b w:val="false"/>
          <w:i w:val="false"/>
          <w:color w:val="000000"/>
          <w:sz w:val="28"/>
        </w:rPr>
        <w:t>
      3. Жекелеген қызмет түрлерін жүзеге асыратын салық төлеуші ретінде тіркеу есебінен шығару үшін хабарлама осы Кодекстің 88-бабының 1-тармағында белгіленген қызмет түрлерін жүзеге асыру тоқтатылған немесе тіркеу деректерінде көрсетілген салық салу объектілерінің және (немесе) салық салуға байланысты объектілердің жалпы саны есептен шығарылған күннен бастап үш жұмыс күні ішінде салық салу объектілерінің және (немесе) салық салуға байланысты объектілердің тіркелген жері бойынша салық органына табыс етіледі.</w:t>
      </w:r>
    </w:p>
    <w:p>
      <w:pPr>
        <w:spacing w:after="0"/>
        <w:ind w:left="0"/>
        <w:jc w:val="both"/>
      </w:pPr>
      <w:r>
        <w:rPr>
          <w:rFonts w:ascii="Times New Roman"/>
          <w:b w:val="false"/>
          <w:i w:val="false"/>
          <w:color w:val="000000"/>
          <w:sz w:val="28"/>
        </w:rPr>
        <w:t xml:space="preserve">
      4. Салық органының шешімі негізінде жекелеген қызмет түрлерiн жүзеге асыратын салық төлеушi ретінде тіркеу есебінен шығару мынадай: </w:t>
      </w:r>
    </w:p>
    <w:p>
      <w:pPr>
        <w:spacing w:after="0"/>
        <w:ind w:left="0"/>
        <w:jc w:val="both"/>
      </w:pPr>
      <w:r>
        <w:rPr>
          <w:rFonts w:ascii="Times New Roman"/>
          <w:b w:val="false"/>
          <w:i w:val="false"/>
          <w:color w:val="000000"/>
          <w:sz w:val="28"/>
        </w:rPr>
        <w:t>
      1) осы Кодекстің 88-бабы 1-тармағының 1), 2) және 5) тармақшаларында көрсетілген қызмет түрлерін жүзеге асыратын салық төлеушінің:</w:t>
      </w:r>
    </w:p>
    <w:p>
      <w:pPr>
        <w:spacing w:after="0"/>
        <w:ind w:left="0"/>
        <w:jc w:val="both"/>
      </w:pPr>
      <w:r>
        <w:rPr>
          <w:rFonts w:ascii="Times New Roman"/>
          <w:b w:val="false"/>
          <w:i w:val="false"/>
          <w:color w:val="000000"/>
          <w:sz w:val="28"/>
        </w:rPr>
        <w:t>
      - мұнай өнiмдерiн өндiрушiнiң өндiрiстік объектiсiн жалға алу;</w:t>
      </w:r>
    </w:p>
    <w:p>
      <w:pPr>
        <w:spacing w:after="0"/>
        <w:ind w:left="0"/>
        <w:jc w:val="both"/>
      </w:pPr>
      <w:r>
        <w:rPr>
          <w:rFonts w:ascii="Times New Roman"/>
          <w:b w:val="false"/>
          <w:i w:val="false"/>
          <w:color w:val="000000"/>
          <w:sz w:val="28"/>
        </w:rPr>
        <w:t>
      - мұнай өнiмдерi базасын (резервуарды), жанармай құю станциясын жалға алу;</w:t>
      </w:r>
    </w:p>
    <w:p>
      <w:pPr>
        <w:spacing w:after="0"/>
        <w:ind w:left="0"/>
        <w:jc w:val="both"/>
      </w:pPr>
      <w:r>
        <w:rPr>
          <w:rFonts w:ascii="Times New Roman"/>
          <w:b w:val="false"/>
          <w:i w:val="false"/>
          <w:color w:val="000000"/>
          <w:sz w:val="28"/>
        </w:rPr>
        <w:t>
      - жанармай құю станциясын иеленушімен жасалған тарсырмаға сәйкес жанармай құю станциясын иеленуші (сенім білдірілген адам) тапсырма шарты бойынша бензинді (авиациялық бензиннен басқа) және (немесе) дизель отынын бөлшек сауда арқылы өткізуді оның атынан немесе өтініш берушінің (сенім білдіруші) тапсырмасы бойынша жүзеге асыратын;</w:t>
      </w:r>
    </w:p>
    <w:p>
      <w:pPr>
        <w:spacing w:after="0"/>
        <w:ind w:left="0"/>
        <w:jc w:val="both"/>
      </w:pPr>
      <w:r>
        <w:rPr>
          <w:rFonts w:ascii="Times New Roman"/>
          <w:b w:val="false"/>
          <w:i w:val="false"/>
          <w:color w:val="000000"/>
          <w:sz w:val="28"/>
        </w:rPr>
        <w:t>
      - мұнай берушінің мұнай өнiмдерiн өндiрушiмен жасалған мұнайды қайта өңдеу;</w:t>
      </w:r>
    </w:p>
    <w:p>
      <w:pPr>
        <w:spacing w:after="0"/>
        <w:ind w:left="0"/>
        <w:jc w:val="both"/>
      </w:pPr>
      <w:r>
        <w:rPr>
          <w:rFonts w:ascii="Times New Roman"/>
          <w:b w:val="false"/>
          <w:i w:val="false"/>
          <w:color w:val="000000"/>
          <w:sz w:val="28"/>
        </w:rPr>
        <w:t>
      - темекі өнімдерін көтерме сауда арқылы өткізу кезінде қойма үй-жайын жалға алу шартының қолданысы тоқтатылған;</w:t>
      </w:r>
    </w:p>
    <w:p>
      <w:pPr>
        <w:spacing w:after="0"/>
        <w:ind w:left="0"/>
        <w:jc w:val="both"/>
      </w:pPr>
      <w:r>
        <w:rPr>
          <w:rFonts w:ascii="Times New Roman"/>
          <w:b w:val="false"/>
          <w:i w:val="false"/>
          <w:color w:val="000000"/>
          <w:sz w:val="28"/>
        </w:rPr>
        <w:t>
      2) осы Кодекстің 88-бабы 1-тармағының 4) тармақшасында көрсетілген қызмет түрлерін жүзеге асыратын салық төлеуші, лицензияда көрсетілген мекенжай бойынша болмаған;</w:t>
      </w:r>
    </w:p>
    <w:p>
      <w:pPr>
        <w:spacing w:after="0"/>
        <w:ind w:left="0"/>
        <w:jc w:val="both"/>
      </w:pPr>
      <w:r>
        <w:rPr>
          <w:rFonts w:ascii="Times New Roman"/>
          <w:b w:val="false"/>
          <w:i w:val="false"/>
          <w:color w:val="000000"/>
          <w:sz w:val="28"/>
        </w:rPr>
        <w:t>
      3) осы Кодекстің 88-бабы 1-тармағының 1), 2), 3), 5) және 8) тармақшаларында көрсетілген қызмет түрлерін жүзеге асыратын салық төлеуші осы Кодексте акциз бойынша декларацияны және (немесе) есеп айырысуды табыс ету үшін белгіленген мерзімнен кейін үш айлық кезең ішінде оларды табыс етпеген жағдайларда жүргізіледі.</w:t>
      </w:r>
    </w:p>
    <w:p>
      <w:pPr>
        <w:spacing w:after="0"/>
        <w:ind w:left="0"/>
        <w:jc w:val="both"/>
      </w:pPr>
      <w:r>
        <w:rPr>
          <w:rFonts w:ascii="Times New Roman"/>
          <w:b w:val="false"/>
          <w:i w:val="false"/>
          <w:color w:val="000000"/>
          <w:sz w:val="28"/>
        </w:rPr>
        <w:t>
      5. Жекелеген қызмет түрлерiн жүзеге асыратын салық төлеушi ретінде тіркеу есебінен шығару туралы шешімді уәкілетті орган белгілеген нысан бойынша салық салу объектілерінің және (немесе) салық салуға байланысты объектiлердің тiркелген жері бойынша салық органы осы баптың 4-тармағында көрсетілген жағдайлар туындаған күннен бастап бес жұмыс күнінен кешіктірмей шығарады.</w:t>
      </w:r>
    </w:p>
    <w:p>
      <w:pPr>
        <w:spacing w:after="0"/>
        <w:ind w:left="0"/>
        <w:jc w:val="both"/>
      </w:pPr>
      <w:r>
        <w:rPr>
          <w:rFonts w:ascii="Times New Roman"/>
          <w:b w:val="false"/>
          <w:i w:val="false"/>
          <w:color w:val="000000"/>
          <w:sz w:val="28"/>
        </w:rPr>
        <w:t>
      6. Жекелеген қызмет түрлерiн жүзеге асыратын салық төлеушi ретінде тіркеу есебінен шығарылған салық төлеушілер туралы ақпарат тіркеу есебінен шығарылған күннен бастап үш жұмыс күні ішінде уәкілетті органның интернет-ресурсында орналастырылуға тиіс.</w:t>
      </w:r>
    </w:p>
    <w:p>
      <w:pPr>
        <w:spacing w:after="0"/>
        <w:ind w:left="0"/>
        <w:jc w:val="left"/>
      </w:pPr>
      <w:r>
        <w:rPr>
          <w:rFonts w:ascii="Times New Roman"/>
          <w:b/>
          <w:i w:val="false"/>
          <w:color w:val="000000"/>
        </w:rPr>
        <w:t xml:space="preserve"> § 6. Салық төлеушіні әрекетсіз және тарату сатысында тұрған, мәжбүрлі тәртіппен қызметін тоқтатқан деп тану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91-бап.</w:t>
      </w:r>
      <w:r>
        <w:rPr>
          <w:rFonts w:ascii="Times New Roman"/>
          <w:b w:val="false"/>
          <w:i w:val="false"/>
          <w:color w:val="000000"/>
          <w:sz w:val="28"/>
        </w:rPr>
        <w:t xml:space="preserve"> </w:t>
      </w:r>
      <w:r>
        <w:rPr>
          <w:rFonts w:ascii="Times New Roman"/>
          <w:b/>
          <w:i w:val="false"/>
          <w:color w:val="000000"/>
          <w:sz w:val="28"/>
        </w:rPr>
        <w:t>Әрекетсіз салық төлеуші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Әрекетсіз салық төлеушілерге әрекетсіз заңды тұлғалар мен дара кәсіпкерлер жатады. </w:t>
      </w:r>
    </w:p>
    <w:p>
      <w:pPr>
        <w:spacing w:after="0"/>
        <w:ind w:left="0"/>
        <w:jc w:val="both"/>
      </w:pPr>
      <w:r>
        <w:rPr>
          <w:rFonts w:ascii="Times New Roman"/>
          <w:b w:val="false"/>
          <w:i w:val="false"/>
          <w:color w:val="000000"/>
          <w:sz w:val="28"/>
        </w:rPr>
        <w:t>
      2. Осы Кодексте белгіленген табыс ету мерзімінен кейін бір жыл өткен соң салық кезеңі үшін:</w:t>
      </w:r>
    </w:p>
    <w:p>
      <w:pPr>
        <w:spacing w:after="0"/>
        <w:ind w:left="0"/>
        <w:jc w:val="both"/>
      </w:pPr>
      <w:r>
        <w:rPr>
          <w:rFonts w:ascii="Times New Roman"/>
          <w:b w:val="false"/>
          <w:i w:val="false"/>
          <w:color w:val="000000"/>
          <w:sz w:val="28"/>
        </w:rPr>
        <w:t>
      1) корпоративтік табыс салығы бойынша декларацияны;</w:t>
      </w:r>
    </w:p>
    <w:p>
      <w:pPr>
        <w:spacing w:after="0"/>
        <w:ind w:left="0"/>
        <w:jc w:val="both"/>
      </w:pPr>
      <w:r>
        <w:rPr>
          <w:rFonts w:ascii="Times New Roman"/>
          <w:b w:val="false"/>
          <w:i w:val="false"/>
          <w:color w:val="000000"/>
          <w:sz w:val="28"/>
        </w:rPr>
        <w:t>
      2) ойын бизнесі салығы бойынша декларацияны, егер көрсетілген салық кезеңінен кейінгі үш салық кезеңі үшін мұндай декларация табыс етілмеген жағдайда тіркелген салық бойынша декларацияны;</w:t>
      </w:r>
    </w:p>
    <w:p>
      <w:pPr>
        <w:spacing w:after="0"/>
        <w:ind w:left="0"/>
        <w:jc w:val="both"/>
      </w:pPr>
      <w:r>
        <w:rPr>
          <w:rFonts w:ascii="Times New Roman"/>
          <w:b w:val="false"/>
          <w:i w:val="false"/>
          <w:color w:val="000000"/>
          <w:sz w:val="28"/>
        </w:rPr>
        <w:t>
      3) егер көрсетілген салық кезеңінен кейінгі екі салық кезеңі үшін мұндай декларация табыс етілмеген жағдайда жеңілдетілген декларацияны табыс етпеген резидент заңды тұлға, Қазақстан Республикасында қызметін тұрақты мекеме арқылы жүзеге асыратын бейрезидент заңды тұлға, сондай-ақ бейрезидент заңды тұлғаның құрылымдық бөлімшесі әрекетсіз заңды тұлға болып танылады.</w:t>
      </w:r>
    </w:p>
    <w:p>
      <w:pPr>
        <w:spacing w:after="0"/>
        <w:ind w:left="0"/>
        <w:jc w:val="both"/>
      </w:pPr>
      <w:r>
        <w:rPr>
          <w:rFonts w:ascii="Times New Roman"/>
          <w:b w:val="false"/>
          <w:i w:val="false"/>
          <w:color w:val="000000"/>
          <w:sz w:val="28"/>
        </w:rPr>
        <w:t xml:space="preserve">
      3. Осы Кодексте белгіленген табыс ету мерзімінен кейін бір жыл өткен соң салық кезеңі үшін: </w:t>
      </w:r>
    </w:p>
    <w:p>
      <w:pPr>
        <w:spacing w:after="0"/>
        <w:ind w:left="0"/>
        <w:jc w:val="both"/>
      </w:pPr>
      <w:r>
        <w:rPr>
          <w:rFonts w:ascii="Times New Roman"/>
          <w:b w:val="false"/>
          <w:i w:val="false"/>
          <w:color w:val="000000"/>
          <w:sz w:val="28"/>
        </w:rPr>
        <w:t>
      жеке табыс салығы бойынша декларацияны;</w:t>
      </w:r>
    </w:p>
    <w:p>
      <w:pPr>
        <w:spacing w:after="0"/>
        <w:ind w:left="0"/>
        <w:jc w:val="both"/>
      </w:pPr>
      <w:r>
        <w:rPr>
          <w:rFonts w:ascii="Times New Roman"/>
          <w:b w:val="false"/>
          <w:i w:val="false"/>
          <w:color w:val="000000"/>
          <w:sz w:val="28"/>
        </w:rPr>
        <w:t xml:space="preserve">
      ойын бизнесі салығы бойынша декларацияны, егер көрсетілген салық кезеңінен кейінгі үш салық кезеңі үшін мұндай декларация табыс етілмеген жағдайда, тіркелген салық бойынша декларацияны; </w:t>
      </w:r>
    </w:p>
    <w:p>
      <w:pPr>
        <w:spacing w:after="0"/>
        <w:ind w:left="0"/>
        <w:jc w:val="both"/>
      </w:pPr>
      <w:r>
        <w:rPr>
          <w:rFonts w:ascii="Times New Roman"/>
          <w:b w:val="false"/>
          <w:i w:val="false"/>
          <w:color w:val="000000"/>
          <w:sz w:val="28"/>
        </w:rPr>
        <w:t>
      егер көрсетілген салық кезеңінен кейінгі екі салық кезеңі үшін мұндай декларация табыс етілмеген жағдайда жеңілдетілген декларацияны;</w:t>
      </w:r>
    </w:p>
    <w:p>
      <w:pPr>
        <w:spacing w:after="0"/>
        <w:ind w:left="0"/>
        <w:jc w:val="both"/>
      </w:pPr>
      <w:r>
        <w:rPr>
          <w:rFonts w:ascii="Times New Roman"/>
          <w:b w:val="false"/>
          <w:i w:val="false"/>
          <w:color w:val="000000"/>
          <w:sz w:val="28"/>
        </w:rPr>
        <w:t>
      соңғы патенттің қолданылу мерзімі аяқталған күннен бастап екі жыл ішінде патент құнының есебін ұсынбаған дара кәсіпкер әрекетсіз дара кәсіпкер болып танылады.</w:t>
      </w:r>
    </w:p>
    <w:p>
      <w:pPr>
        <w:spacing w:after="0"/>
        <w:ind w:left="0"/>
        <w:jc w:val="both"/>
      </w:pPr>
      <w:r>
        <w:rPr>
          <w:rFonts w:ascii="Times New Roman"/>
          <w:b w:val="false"/>
          <w:i w:val="false"/>
          <w:color w:val="000000"/>
          <w:sz w:val="28"/>
        </w:rPr>
        <w:t xml:space="preserve">
      4. Осы баптың 2, 3-тармақтарының қолданысы қызметін тоқтата тұру кезеңіне тоқтата тұрған резидент заңды тұлғаларға, Қазақстан Республикасында қызметін тұрақты мекеме арқылы жүзеге асыратын бейрезидент заңды тұлғаларға, бейрезидент заңды тұлғаның құрылымдық бөлімшелері мен дара кәсіпкерлерге қолданылмайды. </w:t>
      </w:r>
    </w:p>
    <w:p>
      <w:pPr>
        <w:spacing w:after="0"/>
        <w:ind w:left="0"/>
        <w:jc w:val="both"/>
      </w:pPr>
      <w:r>
        <w:rPr>
          <w:rFonts w:ascii="Times New Roman"/>
          <w:b w:val="false"/>
          <w:i w:val="false"/>
          <w:color w:val="000000"/>
          <w:sz w:val="28"/>
        </w:rPr>
        <w:t>
      5. Салық органдары салық төлеушіні әрекетсіз деп тану туралы бұйрықты жыл сайын 30 сәуірден кешіктірмей шығарады, олар туралы мәліметтер осындай бұйрық шығарылған күннен кешіктірілмей, уәкілетті органның интернет-ресурсында жарияланады.</w:t>
      </w:r>
    </w:p>
    <w:p>
      <w:pPr>
        <w:spacing w:after="0"/>
        <w:ind w:left="0"/>
        <w:jc w:val="both"/>
      </w:pPr>
      <w:r>
        <w:rPr>
          <w:rFonts w:ascii="Times New Roman"/>
          <w:b w:val="false"/>
          <w:i w:val="false"/>
          <w:color w:val="000000"/>
          <w:sz w:val="28"/>
        </w:rPr>
        <w:t>
      6. Әрекетсіз деп танылған салық төлеушілер туралы мәліметтер:</w:t>
      </w:r>
    </w:p>
    <w:p>
      <w:pPr>
        <w:spacing w:after="0"/>
        <w:ind w:left="0"/>
        <w:jc w:val="both"/>
      </w:pPr>
      <w:r>
        <w:rPr>
          <w:rFonts w:ascii="Times New Roman"/>
          <w:b w:val="false"/>
          <w:i w:val="false"/>
          <w:color w:val="000000"/>
          <w:sz w:val="28"/>
        </w:rPr>
        <w:t>
      1) салық төлеуші салық есептілігін табыс ету бойынша салық міндеттемесін орындағаннан;</w:t>
      </w:r>
    </w:p>
    <w:p>
      <w:pPr>
        <w:spacing w:after="0"/>
        <w:ind w:left="0"/>
        <w:jc w:val="both"/>
      </w:pPr>
      <w:r>
        <w:rPr>
          <w:rFonts w:ascii="Times New Roman"/>
          <w:b w:val="false"/>
          <w:i w:val="false"/>
          <w:color w:val="000000"/>
          <w:sz w:val="28"/>
        </w:rPr>
        <w:t>
      2) салық есептілігін осы Кодексте белгіленген мерзімде табыс етпегені үшін салық төлеушіге Қазақстан Республикасының заңнамасына сәйкес айыппұлдар қолданылған жағдайда, олар төленгеннен кейін бес жұмыс күні ішінде қабылданған салық органының бұйрығына сәйкес уәкілетті органның интернет-ресурсынан алып тасталады.</w:t>
      </w:r>
    </w:p>
    <w:p>
      <w:pPr>
        <w:spacing w:after="0"/>
        <w:ind w:left="0"/>
        <w:jc w:val="both"/>
      </w:pPr>
      <w:r>
        <w:rPr>
          <w:rFonts w:ascii="Times New Roman"/>
          <w:b w:val="false"/>
          <w:i w:val="false"/>
          <w:color w:val="000000"/>
          <w:sz w:val="28"/>
        </w:rPr>
        <w:t>
      7. Әрекетсіз деп танылған салық төлеушілер туралы мәліметтер салық органының тиісті бұйрығы қабылданған күннен кейінгі бір жұмыс күнінен кешіктірілмей, уәкілетті органның интернет-ресурсынан алып тасталады.</w:t>
      </w:r>
    </w:p>
    <w:p>
      <w:pPr>
        <w:spacing w:after="0"/>
        <w:ind w:left="0"/>
        <w:jc w:val="both"/>
      </w:pPr>
      <w:r>
        <w:rPr>
          <w:rFonts w:ascii="Times New Roman"/>
          <w:b w:val="false"/>
          <w:i w:val="false"/>
          <w:color w:val="000000"/>
          <w:sz w:val="28"/>
        </w:rPr>
        <w:t>
      8. Салық төлеуші Заңды тұлғалардың мемлекеттік тiзiлiмінен алынған немесе дара кәсіпкер ретінде тіркеу есебінен шығарылған жағдайда, мұндай салық төлеушілер бір мезгілде әрекетсіз салық төлеушілер тiзiлiмінен шығарылады.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92-бап.</w:t>
      </w:r>
      <w:r>
        <w:rPr>
          <w:rFonts w:ascii="Times New Roman"/>
          <w:b w:val="false"/>
          <w:i w:val="false"/>
          <w:color w:val="000000"/>
          <w:sz w:val="28"/>
        </w:rPr>
        <w:t xml:space="preserve"> </w:t>
      </w:r>
      <w:r>
        <w:rPr>
          <w:rFonts w:ascii="Times New Roman"/>
          <w:b/>
          <w:i w:val="false"/>
          <w:color w:val="000000"/>
          <w:sz w:val="28"/>
        </w:rPr>
        <w:t>Тарату (қызметін тоқтату) сатысында тұрған салық төлеуші</w:t>
      </w:r>
    </w:p>
    <w:p>
      <w:pPr>
        <w:spacing w:after="0"/>
        <w:ind w:left="0"/>
        <w:jc w:val="both"/>
      </w:pPr>
      <w:r>
        <w:rPr>
          <w:rFonts w:ascii="Times New Roman"/>
          <w:b w:val="false"/>
          <w:i w:val="false"/>
          <w:color w:val="000000"/>
          <w:sz w:val="28"/>
        </w:rPr>
        <w:t>
      1. Таратылуына (қызметін тоқтатуына) байланысты салықтық тексеру жүргізуге салықтық өтініш немесе қызметін тоқтату туралы салықтық өтініш берген тұлға таратылу (қызметін тоқтату) сатысында тұрған салық төлеуші болып танылады. Бұл ретте мұндай салық төлеуші туралы ақпарат тиісті өтініш ұсынылған күннен бастап үш жұмыс күні ішінде уәкілетті органның интернет-ресурсына орналастырылады.</w:t>
      </w:r>
    </w:p>
    <w:p>
      <w:pPr>
        <w:spacing w:after="0"/>
        <w:ind w:left="0"/>
        <w:jc w:val="both"/>
      </w:pPr>
      <w:r>
        <w:rPr>
          <w:rFonts w:ascii="Times New Roman"/>
          <w:b w:val="false"/>
          <w:i w:val="false"/>
          <w:color w:val="000000"/>
          <w:sz w:val="28"/>
        </w:rPr>
        <w:t xml:space="preserve">
      2. Салық органдары тарату (қызметін тоқтату) сатысында тұрған тұлғаны салық төлеушілер тізімінен шығаруды: </w:t>
      </w:r>
    </w:p>
    <w:p>
      <w:pPr>
        <w:spacing w:after="0"/>
        <w:ind w:left="0"/>
        <w:jc w:val="both"/>
      </w:pPr>
      <w:r>
        <w:rPr>
          <w:rFonts w:ascii="Times New Roman"/>
          <w:b w:val="false"/>
          <w:i w:val="false"/>
          <w:color w:val="000000"/>
          <w:sz w:val="28"/>
        </w:rPr>
        <w:t>
      1) Бизнес-сәйкестендiру нөмiрлерiнiң ұлттық тiзiлiмiнен алып тасталған жағдайда – мұндай мәліметтерді алған күннен бастап үш жұмыс күні ішінде;</w:t>
      </w:r>
    </w:p>
    <w:p>
      <w:pPr>
        <w:spacing w:after="0"/>
        <w:ind w:left="0"/>
        <w:jc w:val="both"/>
      </w:pPr>
      <w:r>
        <w:rPr>
          <w:rFonts w:ascii="Times New Roman"/>
          <w:b w:val="false"/>
          <w:i w:val="false"/>
          <w:color w:val="000000"/>
          <w:sz w:val="28"/>
        </w:rPr>
        <w:t>
      2) дара кәсіпкер және жеке практикамен айналысатын адам ретінде тіркеу есебінен шығарылған жағдайда – тіркеу есебінен шығарылған күннен бастап үш жұмыс күні ішінде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93-бап.</w:t>
      </w:r>
      <w:r>
        <w:rPr>
          <w:rFonts w:ascii="Times New Roman"/>
          <w:b w:val="false"/>
          <w:i w:val="false"/>
          <w:color w:val="000000"/>
          <w:sz w:val="28"/>
        </w:rPr>
        <w:t xml:space="preserve"> </w:t>
      </w:r>
      <w:r>
        <w:rPr>
          <w:rFonts w:ascii="Times New Roman"/>
          <w:b/>
          <w:i w:val="false"/>
          <w:color w:val="000000"/>
          <w:sz w:val="28"/>
        </w:rPr>
        <w:t>Салық төлеушілердің қызметін мәжбүрлі тәртіппен тоқтату ерекшеліктері</w:t>
      </w:r>
    </w:p>
    <w:p>
      <w:pPr>
        <w:spacing w:after="0"/>
        <w:ind w:left="0"/>
        <w:jc w:val="both"/>
      </w:pPr>
      <w:r>
        <w:rPr>
          <w:rFonts w:ascii="Times New Roman"/>
          <w:b w:val="false"/>
          <w:i w:val="false"/>
          <w:color w:val="000000"/>
          <w:sz w:val="28"/>
        </w:rPr>
        <w:t>
      1. Мәжбүрлі тәртіппен қызметін тоқтатуға бір мезгілде мынадай талаптарға сәйкес келетін:</w:t>
      </w:r>
    </w:p>
    <w:p>
      <w:pPr>
        <w:spacing w:after="0"/>
        <w:ind w:left="0"/>
        <w:jc w:val="both"/>
      </w:pPr>
      <w:r>
        <w:rPr>
          <w:rFonts w:ascii="Times New Roman"/>
          <w:b w:val="false"/>
          <w:i w:val="false"/>
          <w:color w:val="000000"/>
          <w:sz w:val="28"/>
        </w:rPr>
        <w:t>
      1) күнтізбелік жылдың 1 қаңтарына дейін, бірақ осы Кодекстің 48-бабында белгіленген талап қою мерзімінің өтуінен кешіктірмей:</w:t>
      </w:r>
    </w:p>
    <w:p>
      <w:pPr>
        <w:spacing w:after="0"/>
        <w:ind w:left="0"/>
        <w:jc w:val="both"/>
      </w:pPr>
      <w:r>
        <w:rPr>
          <w:rFonts w:ascii="Times New Roman"/>
          <w:b w:val="false"/>
          <w:i w:val="false"/>
          <w:color w:val="000000"/>
          <w:sz w:val="28"/>
        </w:rPr>
        <w:t>
      салық есептілігін табыс етпеген;</w:t>
      </w:r>
    </w:p>
    <w:p>
      <w:pPr>
        <w:spacing w:after="0"/>
        <w:ind w:left="0"/>
        <w:jc w:val="both"/>
      </w:pPr>
      <w:r>
        <w:rPr>
          <w:rFonts w:ascii="Times New Roman"/>
          <w:b w:val="false"/>
          <w:i w:val="false"/>
          <w:color w:val="000000"/>
          <w:sz w:val="28"/>
        </w:rPr>
        <w:t>
      экспорттық-импорттық операцияларды жасамаған;</w:t>
      </w:r>
    </w:p>
    <w:p>
      <w:pPr>
        <w:spacing w:after="0"/>
        <w:ind w:left="0"/>
        <w:jc w:val="both"/>
      </w:pPr>
      <w:r>
        <w:rPr>
          <w:rFonts w:ascii="Times New Roman"/>
          <w:b w:val="false"/>
          <w:i w:val="false"/>
          <w:color w:val="000000"/>
          <w:sz w:val="28"/>
        </w:rPr>
        <w:t>
      егер күнтізбелік жыл ішіндегі төлемдер және (немесе) ақша аудару сомасы республикалық бюджет туралы заңда белгіленген және тиісті қаржы жылының 1 қаңтарына қолданыста болатын жалақының 12 еселенген төмен мөлшерінен аспайтын, сондай-ақ зейнетақы және (немесе) әлеуметтік төлемдерді алу жағдайларын қоспағанда, банк шоттары бойынша төлемдерді және (немесе) ақша аударуды жүзеге асырмаған;</w:t>
      </w:r>
    </w:p>
    <w:p>
      <w:pPr>
        <w:spacing w:after="0"/>
        <w:ind w:left="0"/>
        <w:jc w:val="both"/>
      </w:pPr>
      <w:r>
        <w:rPr>
          <w:rFonts w:ascii="Times New Roman"/>
          <w:b w:val="false"/>
          <w:i w:val="false"/>
          <w:color w:val="000000"/>
          <w:sz w:val="28"/>
        </w:rPr>
        <w:t>
      қосылған құн салығын төлеуші ретінде тіркеу есебінде тұрмаған;</w:t>
      </w:r>
    </w:p>
    <w:p>
      <w:pPr>
        <w:spacing w:after="0"/>
        <w:ind w:left="0"/>
        <w:jc w:val="both"/>
      </w:pPr>
      <w:r>
        <w:rPr>
          <w:rFonts w:ascii="Times New Roman"/>
          <w:b w:val="false"/>
          <w:i w:val="false"/>
          <w:color w:val="000000"/>
          <w:sz w:val="28"/>
        </w:rPr>
        <w:t>
      2) күнтізбелік жылдың 1 қаңтарындағы жағдай бойынша:</w:t>
      </w:r>
    </w:p>
    <w:p>
      <w:pPr>
        <w:spacing w:after="0"/>
        <w:ind w:left="0"/>
        <w:jc w:val="both"/>
      </w:pPr>
      <w:r>
        <w:rPr>
          <w:rFonts w:ascii="Times New Roman"/>
          <w:b w:val="false"/>
          <w:i w:val="false"/>
          <w:color w:val="000000"/>
          <w:sz w:val="28"/>
        </w:rPr>
        <w:t>
      қосылған құн салығын төлеуші ретінде тіркеу есебінде тұрмаған;</w:t>
      </w:r>
    </w:p>
    <w:p>
      <w:pPr>
        <w:spacing w:after="0"/>
        <w:ind w:left="0"/>
        <w:jc w:val="both"/>
      </w:pPr>
      <w:r>
        <w:rPr>
          <w:rFonts w:ascii="Times New Roman"/>
          <w:b w:val="false"/>
          <w:i w:val="false"/>
          <w:color w:val="000000"/>
          <w:sz w:val="28"/>
        </w:rPr>
        <w:t>
      салық есептілігін табыс етуді осы Кодекстің 213, 214-баптарында белгіленген тәртіппен тоқтата тұрмаған;</w:t>
      </w:r>
    </w:p>
    <w:p>
      <w:pPr>
        <w:spacing w:after="0"/>
        <w:ind w:left="0"/>
        <w:jc w:val="both"/>
      </w:pPr>
      <w:r>
        <w:rPr>
          <w:rFonts w:ascii="Times New Roman"/>
          <w:b w:val="false"/>
          <w:i w:val="false"/>
          <w:color w:val="000000"/>
          <w:sz w:val="28"/>
        </w:rPr>
        <w:t>
      жеке тұлғаларға мүлік, көлік құралдары салықтары, жер салығы, бірыңғай жер салығы салынатын объектілерді қоспағанда, меншік құқығында көрсетілетін салықтар салынатын объектілері жоқ;</w:t>
      </w:r>
    </w:p>
    <w:p>
      <w:pPr>
        <w:spacing w:after="0"/>
        <w:ind w:left="0"/>
        <w:jc w:val="both"/>
      </w:pPr>
      <w:r>
        <w:rPr>
          <w:rFonts w:ascii="Times New Roman"/>
          <w:b w:val="false"/>
          <w:i w:val="false"/>
          <w:color w:val="000000"/>
          <w:sz w:val="28"/>
        </w:rPr>
        <w:t>
      әлеуметтік төлемдер бойынша берешегі жоқ;</w:t>
      </w:r>
    </w:p>
    <w:p>
      <w:pPr>
        <w:spacing w:after="0"/>
        <w:ind w:left="0"/>
        <w:jc w:val="both"/>
      </w:pPr>
      <w:r>
        <w:rPr>
          <w:rFonts w:ascii="Times New Roman"/>
          <w:b w:val="false"/>
          <w:i w:val="false"/>
          <w:color w:val="000000"/>
          <w:sz w:val="28"/>
        </w:rPr>
        <w:t>
      салықтар және бюджетке төленетін басқа да міндетті төлемдер, кедендік төлемдер бойынша және республикалық бюджет туралы заңда белгіленген және тиісті қаржы жылының 1 қаңтарына қолданыста болатын 6 еселенген айлық есептік көрсеткіштен асатын мөлшердегі салықтар бойынша салық берешегі жоқ резидент заңды тұлғалар, олардың филиалдары мен өкілдіктері, бейрезидент заңды тұлғаның филиалдары мен өкілдіктері, қызметін филиалдар, өкілдіктер ашпай, тұрақты мекеме арқылы жүзеге асыратын бейрезидент заңды тұлғалар, дара кәсіпкерлер жатады.</w:t>
      </w:r>
    </w:p>
    <w:p>
      <w:pPr>
        <w:spacing w:after="0"/>
        <w:ind w:left="0"/>
        <w:jc w:val="both"/>
      </w:pPr>
      <w:r>
        <w:rPr>
          <w:rFonts w:ascii="Times New Roman"/>
          <w:b w:val="false"/>
          <w:i w:val="false"/>
          <w:color w:val="000000"/>
          <w:sz w:val="28"/>
        </w:rPr>
        <w:t>
      Осы тармақтың ережесі:</w:t>
      </w:r>
    </w:p>
    <w:p>
      <w:pPr>
        <w:spacing w:after="0"/>
        <w:ind w:left="0"/>
        <w:jc w:val="both"/>
      </w:pPr>
      <w:r>
        <w:rPr>
          <w:rFonts w:ascii="Times New Roman"/>
          <w:b w:val="false"/>
          <w:i w:val="false"/>
          <w:color w:val="000000"/>
          <w:sz w:val="28"/>
        </w:rPr>
        <w:t>
      1) осы Кодекске сәйкес салық мониторингіне жататын;</w:t>
      </w:r>
    </w:p>
    <w:p>
      <w:pPr>
        <w:spacing w:after="0"/>
        <w:ind w:left="0"/>
        <w:jc w:val="both"/>
      </w:pPr>
      <w:r>
        <w:rPr>
          <w:rFonts w:ascii="Times New Roman"/>
          <w:b w:val="false"/>
          <w:i w:val="false"/>
          <w:color w:val="000000"/>
          <w:sz w:val="28"/>
        </w:rPr>
        <w:t>
      2) қызметін жер қойнауын пайдалануға арналған келісімшартқа сәйкес жүзеге асыратын салық төлеушілерге қолданылмайды.</w:t>
      </w:r>
    </w:p>
    <w:p>
      <w:pPr>
        <w:spacing w:after="0"/>
        <w:ind w:left="0"/>
        <w:jc w:val="both"/>
      </w:pPr>
      <w:r>
        <w:rPr>
          <w:rFonts w:ascii="Times New Roman"/>
          <w:b w:val="false"/>
          <w:i w:val="false"/>
          <w:color w:val="000000"/>
          <w:sz w:val="28"/>
        </w:rPr>
        <w:t>
      2. Салық органы жыл сайын:</w:t>
      </w:r>
    </w:p>
    <w:p>
      <w:pPr>
        <w:spacing w:after="0"/>
        <w:ind w:left="0"/>
        <w:jc w:val="both"/>
      </w:pPr>
      <w:r>
        <w:rPr>
          <w:rFonts w:ascii="Times New Roman"/>
          <w:b w:val="false"/>
          <w:i w:val="false"/>
          <w:color w:val="000000"/>
          <w:sz w:val="28"/>
        </w:rPr>
        <w:t>
      1) осы баптың 1-тармағының талаптарына сәйкес келетін субъектілердің бастапқы тізбесін 1 наурыздан кешіктірмей қалыптастырады;</w:t>
      </w:r>
    </w:p>
    <w:p>
      <w:pPr>
        <w:spacing w:after="0"/>
        <w:ind w:left="0"/>
        <w:jc w:val="both"/>
      </w:pPr>
      <w:r>
        <w:rPr>
          <w:rFonts w:ascii="Times New Roman"/>
          <w:b w:val="false"/>
          <w:i w:val="false"/>
          <w:color w:val="000000"/>
          <w:sz w:val="28"/>
        </w:rPr>
        <w:t>
      2) мынадай мәліметтерді:</w:t>
      </w:r>
    </w:p>
    <w:p>
      <w:pPr>
        <w:spacing w:after="0"/>
        <w:ind w:left="0"/>
        <w:jc w:val="both"/>
      </w:pPr>
      <w:r>
        <w:rPr>
          <w:rFonts w:ascii="Times New Roman"/>
          <w:b w:val="false"/>
          <w:i w:val="false"/>
          <w:color w:val="000000"/>
          <w:sz w:val="28"/>
        </w:rPr>
        <w:t>
      сәйкестендіру нөмірін (ол болған жағдайда);</w:t>
      </w:r>
    </w:p>
    <w:p>
      <w:pPr>
        <w:spacing w:after="0"/>
        <w:ind w:left="0"/>
        <w:jc w:val="both"/>
      </w:pPr>
      <w:r>
        <w:rPr>
          <w:rFonts w:ascii="Times New Roman"/>
          <w:b w:val="false"/>
          <w:i w:val="false"/>
          <w:color w:val="000000"/>
          <w:sz w:val="28"/>
        </w:rPr>
        <w:t>
      салық төлеушінің тіркеу нөмірін;</w:t>
      </w:r>
    </w:p>
    <w:p>
      <w:pPr>
        <w:spacing w:after="0"/>
        <w:ind w:left="0"/>
        <w:jc w:val="both"/>
      </w:pPr>
      <w:r>
        <w:rPr>
          <w:rFonts w:ascii="Times New Roman"/>
          <w:b w:val="false"/>
          <w:i w:val="false"/>
          <w:color w:val="000000"/>
          <w:sz w:val="28"/>
        </w:rPr>
        <w:t>
      жеке тұлғаның тегін, атын, егер жеке басты куәландыратын құжатта көрсетілсе, әкесінің атын не субъектінің атауын;</w:t>
      </w:r>
    </w:p>
    <w:p>
      <w:pPr>
        <w:spacing w:after="0"/>
        <w:ind w:left="0"/>
        <w:jc w:val="both"/>
      </w:pPr>
      <w:r>
        <w:rPr>
          <w:rFonts w:ascii="Times New Roman"/>
          <w:b w:val="false"/>
          <w:i w:val="false"/>
          <w:color w:val="000000"/>
          <w:sz w:val="28"/>
        </w:rPr>
        <w:t>
      субъектінің орналасқан жері бойынша салық органының атауын;</w:t>
      </w:r>
    </w:p>
    <w:p>
      <w:pPr>
        <w:spacing w:after="0"/>
        <w:ind w:left="0"/>
        <w:jc w:val="both"/>
      </w:pPr>
      <w:r>
        <w:rPr>
          <w:rFonts w:ascii="Times New Roman"/>
          <w:b w:val="false"/>
          <w:i w:val="false"/>
          <w:color w:val="000000"/>
          <w:sz w:val="28"/>
        </w:rPr>
        <w:t>
      кредиторлардың және (немесе) субъект мәжбүрлі түрде таратылған (есептік тіркеуден шығарылған, қызметі тоқтатылған) жағдайда құқықтары мен заңды мүдделері қозғалатын адамдардың өтініштерін (наразылықтарын) қабылдау үшін салық органының мекенжайын көрсете отырып, бұқаралық ақпарат құралдарында мәжбүрлі таратылуға жататын субъектілердің қалыптастырылған тізбесін 1 сәуірден кешіктірмей орналастырады;</w:t>
      </w:r>
    </w:p>
    <w:p>
      <w:pPr>
        <w:spacing w:after="0"/>
        <w:ind w:left="0"/>
        <w:jc w:val="both"/>
      </w:pPr>
      <w:r>
        <w:rPr>
          <w:rFonts w:ascii="Times New Roman"/>
          <w:b w:val="false"/>
          <w:i w:val="false"/>
          <w:color w:val="000000"/>
          <w:sz w:val="28"/>
        </w:rPr>
        <w:t>
      3) бұқаралық ақпарат құралдарында субъектілердің қалыптастырылған тізбесі жарияланғаннан кейін 1 сәуірден кешіктірмей, мәліметтер алу үшін:</w:t>
      </w:r>
    </w:p>
    <w:p>
      <w:pPr>
        <w:spacing w:after="0"/>
        <w:ind w:left="0"/>
        <w:jc w:val="both"/>
      </w:pPr>
      <w:r>
        <w:rPr>
          <w:rFonts w:ascii="Times New Roman"/>
          <w:b w:val="false"/>
          <w:i w:val="false"/>
          <w:color w:val="000000"/>
          <w:sz w:val="28"/>
        </w:rPr>
        <w:t>
      банктерге және банк операцияларының жекелеген түрлерін жүзеге асыратын ұйымдарға – осы баптың 1-тармағының 1) тармақшасында айқындалған төлемдер және (немесе) ақша аударымдары туралы;</w:t>
      </w:r>
    </w:p>
    <w:p>
      <w:pPr>
        <w:spacing w:after="0"/>
        <w:ind w:left="0"/>
        <w:jc w:val="both"/>
      </w:pPr>
      <w:r>
        <w:rPr>
          <w:rFonts w:ascii="Times New Roman"/>
          <w:b w:val="false"/>
          <w:i w:val="false"/>
          <w:color w:val="000000"/>
          <w:sz w:val="28"/>
        </w:rPr>
        <w:t>
      уәкілетті мемлекеттік органдарға – мүліктің, көлік құралдарының, жер учаскелерінің бар-жоғы туралы;</w:t>
      </w:r>
    </w:p>
    <w:p>
      <w:pPr>
        <w:spacing w:after="0"/>
        <w:ind w:left="0"/>
        <w:jc w:val="both"/>
      </w:pPr>
      <w:r>
        <w:rPr>
          <w:rFonts w:ascii="Times New Roman"/>
          <w:b w:val="false"/>
          <w:i w:val="false"/>
          <w:color w:val="000000"/>
          <w:sz w:val="28"/>
        </w:rPr>
        <w:t>
      әділет органдарына – Сәйкестендіру нөмірлерінің ұлттық тізілімінде мәліметтердің болуы (болмауы) туралы сұрау салулар жібереді.</w:t>
      </w:r>
    </w:p>
    <w:p>
      <w:pPr>
        <w:spacing w:after="0"/>
        <w:ind w:left="0"/>
        <w:jc w:val="both"/>
      </w:pPr>
      <w:r>
        <w:rPr>
          <w:rFonts w:ascii="Times New Roman"/>
          <w:b w:val="false"/>
          <w:i w:val="false"/>
          <w:color w:val="000000"/>
          <w:sz w:val="28"/>
        </w:rPr>
        <w:t>
      3. Қойылатын наразылықтардың құқыққа сыйымдылығын растайтын құжаттар қоса берілген кредиторлардың немесе өзге де адамдардың өтініштерін (наразылықтарын) салық органдары күнтізбелік жылдың 1 мамырына дейін қабылдайды.</w:t>
      </w:r>
    </w:p>
    <w:p>
      <w:pPr>
        <w:spacing w:after="0"/>
        <w:ind w:left="0"/>
        <w:jc w:val="both"/>
      </w:pPr>
      <w:r>
        <w:rPr>
          <w:rFonts w:ascii="Times New Roman"/>
          <w:b w:val="false"/>
          <w:i w:val="false"/>
          <w:color w:val="000000"/>
          <w:sz w:val="28"/>
        </w:rPr>
        <w:t>
      4. Мәжбүрлі таратылуға (есептік тіркеуден шығаруға, қызметін тоқтатуға) жататын субъектілердің түпкілікті тізбесі осы баптың 2-тармағының 3) тармақшасында көрсетілген мәліметтер алынған және кредиторлардың немесе өзге де адамдардың өтініштері (наразылықтары) болмаған жағдайда 1 маусымнан кешіктірілмей қалыптастырылады.</w:t>
      </w:r>
    </w:p>
    <w:p>
      <w:pPr>
        <w:spacing w:after="0"/>
        <w:ind w:left="0"/>
        <w:jc w:val="both"/>
      </w:pPr>
      <w:r>
        <w:rPr>
          <w:rFonts w:ascii="Times New Roman"/>
          <w:b w:val="false"/>
          <w:i w:val="false"/>
          <w:color w:val="000000"/>
          <w:sz w:val="28"/>
        </w:rPr>
        <w:t>
      5. Осы баптың 4-тармағында көрсетілген тізбеге қосылған субъектілерге қатысты мәжбүрлі тарату (есептік тіркеуден шығару, қызметін тоқтату) үшін талап арыздар оған осы баптың 1-тармағында белгіленген талаптар сәйкес келетін күнтізбелік жылдың 1 қыркүйегінен кешіктірілмей сотқа жіберіледі.</w:t>
      </w:r>
    </w:p>
    <w:p>
      <w:pPr>
        <w:spacing w:after="0"/>
        <w:ind w:left="0"/>
        <w:jc w:val="left"/>
      </w:pPr>
      <w:r>
        <w:rPr>
          <w:rFonts w:ascii="Times New Roman"/>
          <w:b/>
          <w:i w:val="false"/>
          <w:color w:val="000000"/>
        </w:rPr>
        <w:t xml:space="preserve"> 10-ТАРАУ. КАМЕРАЛДЫҚ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94-бап. Камералдық бақылау</w:t>
      </w:r>
    </w:p>
    <w:p>
      <w:pPr>
        <w:spacing w:after="0"/>
        <w:ind w:left="0"/>
        <w:jc w:val="both"/>
      </w:pPr>
      <w:r>
        <w:rPr>
          <w:rFonts w:ascii="Times New Roman"/>
          <w:b w:val="false"/>
          <w:i w:val="false"/>
          <w:color w:val="000000"/>
          <w:sz w:val="28"/>
        </w:rPr>
        <w:t>
      1. Камералдық бақылау - салық төлеушi (салық агенті, операторы) табыс еткен салық есептiлiгiн, уәкілетті мемлекеттік органдардың мәліметтерін, сондай-ақ салық төлеушінің қызметі туралы басқа да құжаттар мен мәліметтерді зерделеу және талдау негiзiнде салық органдары жүзеге асыратын бақылау.</w:t>
      </w:r>
    </w:p>
    <w:p>
      <w:pPr>
        <w:spacing w:after="0"/>
        <w:ind w:left="0"/>
        <w:jc w:val="both"/>
      </w:pPr>
      <w:r>
        <w:rPr>
          <w:rFonts w:ascii="Times New Roman"/>
          <w:b w:val="false"/>
          <w:i w:val="false"/>
          <w:color w:val="000000"/>
          <w:sz w:val="28"/>
        </w:rPr>
        <w:t>
      Камералдық бақылау тәуекелдерді басқару жүйесінің құрамдас бөлігі болып табылады.</w:t>
      </w:r>
    </w:p>
    <w:p>
      <w:pPr>
        <w:spacing w:after="0"/>
        <w:ind w:left="0"/>
        <w:jc w:val="both"/>
      </w:pPr>
      <w:r>
        <w:rPr>
          <w:rFonts w:ascii="Times New Roman"/>
          <w:b w:val="false"/>
          <w:i w:val="false"/>
          <w:color w:val="000000"/>
          <w:sz w:val="28"/>
        </w:rPr>
        <w:t>
      2. Камералдық бақылаудың мақсаты - салық органдары камералдық бақылау нәтижелері бойынша анықтаған бұзушылықтарды салық органдарында тіркеу есебіне қою және (немесе) осы Кодекстің 96-бабына сәйкес салық есептілігін табыс ету және (немесе) салық және бюджетке төлемдерді төлеу арқылы салық төлеушіге дербес жоюға құқық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95-бап.</w:t>
      </w:r>
      <w:r>
        <w:rPr>
          <w:rFonts w:ascii="Times New Roman"/>
          <w:b w:val="false"/>
          <w:i w:val="false"/>
          <w:color w:val="000000"/>
          <w:sz w:val="28"/>
        </w:rPr>
        <w:t xml:space="preserve"> </w:t>
      </w:r>
      <w:r>
        <w:rPr>
          <w:rFonts w:ascii="Times New Roman"/>
          <w:b/>
          <w:i w:val="false"/>
          <w:color w:val="000000"/>
          <w:sz w:val="28"/>
        </w:rPr>
        <w:t>Камералдық бақылауды жүргізу тәртібі мен мерзімдері</w:t>
      </w:r>
    </w:p>
    <w:p>
      <w:pPr>
        <w:spacing w:after="0"/>
        <w:ind w:left="0"/>
        <w:jc w:val="both"/>
      </w:pPr>
      <w:r>
        <w:rPr>
          <w:rFonts w:ascii="Times New Roman"/>
          <w:b w:val="false"/>
          <w:i w:val="false"/>
          <w:color w:val="000000"/>
          <w:sz w:val="28"/>
        </w:rPr>
        <w:t>
      1. Камералдық бақылау салық органдарында бар мынадай деректерді:</w:t>
      </w:r>
    </w:p>
    <w:p>
      <w:pPr>
        <w:spacing w:after="0"/>
        <w:ind w:left="0"/>
        <w:jc w:val="both"/>
      </w:pPr>
      <w:r>
        <w:rPr>
          <w:rFonts w:ascii="Times New Roman"/>
          <w:b w:val="false"/>
          <w:i w:val="false"/>
          <w:color w:val="000000"/>
          <w:sz w:val="28"/>
        </w:rPr>
        <w:t>
      1) салық есептілігін;</w:t>
      </w:r>
    </w:p>
    <w:p>
      <w:pPr>
        <w:spacing w:after="0"/>
        <w:ind w:left="0"/>
        <w:jc w:val="both"/>
      </w:pPr>
      <w:r>
        <w:rPr>
          <w:rFonts w:ascii="Times New Roman"/>
          <w:b w:val="false"/>
          <w:i w:val="false"/>
          <w:color w:val="000000"/>
          <w:sz w:val="28"/>
        </w:rPr>
        <w:t>
      2) өзге де мемлекеттік органдардың салық салу объектілері және (немесе) салық салуға байланысты объектілер туралы мәліметтерін;</w:t>
      </w:r>
    </w:p>
    <w:p>
      <w:pPr>
        <w:spacing w:after="0"/>
        <w:ind w:left="0"/>
        <w:jc w:val="both"/>
      </w:pPr>
      <w:r>
        <w:rPr>
          <w:rFonts w:ascii="Times New Roman"/>
          <w:b w:val="false"/>
          <w:i w:val="false"/>
          <w:color w:val="000000"/>
          <w:sz w:val="28"/>
        </w:rPr>
        <w:t>
      3) салық төлеушінің қызметі бойынша әртүрлі ақпарат көздерінен алынған мәліметтерді;</w:t>
      </w:r>
    </w:p>
    <w:p>
      <w:pPr>
        <w:spacing w:after="0"/>
        <w:ind w:left="0"/>
        <w:jc w:val="both"/>
      </w:pPr>
      <w:r>
        <w:rPr>
          <w:rFonts w:ascii="Times New Roman"/>
          <w:b w:val="false"/>
          <w:i w:val="false"/>
          <w:color w:val="000000"/>
          <w:sz w:val="28"/>
        </w:rPr>
        <w:t>
      4) осы Кодексте белгіленген өзге де есептілікті салыстыру арқылы жүргізіледі.</w:t>
      </w:r>
    </w:p>
    <w:p>
      <w:pPr>
        <w:spacing w:after="0"/>
        <w:ind w:left="0"/>
        <w:jc w:val="both"/>
      </w:pPr>
      <w:r>
        <w:rPr>
          <w:rFonts w:ascii="Times New Roman"/>
          <w:b w:val="false"/>
          <w:i w:val="false"/>
          <w:color w:val="000000"/>
          <w:sz w:val="28"/>
        </w:rPr>
        <w:t>
      2. Камералдық бақылау осы Кодексте белгіленген осындай кезең үшін салық есептілігін табыс ету мерзімі өткеннен кейін тиісті салық кезеңі үшін жүргізіледі.</w:t>
      </w:r>
    </w:p>
    <w:p>
      <w:pPr>
        <w:spacing w:after="0"/>
        <w:ind w:left="0"/>
        <w:jc w:val="both"/>
      </w:pPr>
      <w:r>
        <w:rPr>
          <w:rFonts w:ascii="Times New Roman"/>
          <w:b w:val="false"/>
          <w:i w:val="false"/>
          <w:color w:val="000000"/>
          <w:sz w:val="28"/>
        </w:rPr>
        <w:t xml:space="preserve">
      3. Камералдық бақылау осы Кодекстің 48-бабында белгіленген ережелер ескеріле отырып, талап қоюдың өткен мерзімі ішінде жүзеге асырылады.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96-бап. Камералдық бақылау нәтижелерi</w:t>
      </w:r>
    </w:p>
    <w:p>
      <w:pPr>
        <w:spacing w:after="0"/>
        <w:ind w:left="0"/>
        <w:jc w:val="both"/>
      </w:pPr>
      <w:r>
        <w:rPr>
          <w:rFonts w:ascii="Times New Roman"/>
          <w:b w:val="false"/>
          <w:i w:val="false"/>
          <w:color w:val="000000"/>
          <w:sz w:val="28"/>
        </w:rPr>
        <w:t>
      1. Камералдық бақылау нәтижелерi бойынша бұзушылықтар анықталған жағдайда:</w:t>
      </w:r>
    </w:p>
    <w:p>
      <w:pPr>
        <w:spacing w:after="0"/>
        <w:ind w:left="0"/>
        <w:jc w:val="both"/>
      </w:pPr>
      <w:r>
        <w:rPr>
          <w:rFonts w:ascii="Times New Roman"/>
          <w:b w:val="false"/>
          <w:i w:val="false"/>
          <w:color w:val="000000"/>
          <w:sz w:val="28"/>
        </w:rPr>
        <w:t>
      тәуекел дәрежесі жоғары бұзушылықтар бойынша – анықталған бұзушылықтардың сипаттамалары қоса берiле отырып, камералдық бақылау нәтижелерi бойынша анықталған бұзушылықтарды жою туралы хабарлама;</w:t>
      </w:r>
    </w:p>
    <w:p>
      <w:pPr>
        <w:spacing w:after="0"/>
        <w:ind w:left="0"/>
        <w:jc w:val="both"/>
      </w:pPr>
      <w:r>
        <w:rPr>
          <w:rFonts w:ascii="Times New Roman"/>
          <w:b w:val="false"/>
          <w:i w:val="false"/>
          <w:color w:val="000000"/>
          <w:sz w:val="28"/>
        </w:rPr>
        <w:t>
      тәуекел дәрежесі орташа бұзушылықтар бойынша – анықталған бұзушылықтардың сипаттамалары қоса берiле отырып, камералдық бақылау нәтижелерi бойынша анықталған бұзушылықтар туралы хабарлама ресiмделедi.</w:t>
      </w:r>
    </w:p>
    <w:p>
      <w:pPr>
        <w:spacing w:after="0"/>
        <w:ind w:left="0"/>
        <w:jc w:val="both"/>
      </w:pPr>
      <w:r>
        <w:rPr>
          <w:rFonts w:ascii="Times New Roman"/>
          <w:b w:val="false"/>
          <w:i w:val="false"/>
          <w:color w:val="000000"/>
          <w:sz w:val="28"/>
        </w:rPr>
        <w:t>
      Камералдық бақылау нәтижелерi бойынша анықталған бұзушылықтар туралы хабарлама салық төлеушіге (салық агентіне) осы Кодекстің 114-бабы 2-тармағының 7) тармақшасында белгіленген мерзімде мәлімет үшін жіберіледі.</w:t>
      </w:r>
    </w:p>
    <w:p>
      <w:pPr>
        <w:spacing w:after="0"/>
        <w:ind w:left="0"/>
        <w:jc w:val="both"/>
      </w:pPr>
      <w:r>
        <w:rPr>
          <w:rFonts w:ascii="Times New Roman"/>
          <w:b w:val="false"/>
          <w:i w:val="false"/>
          <w:color w:val="000000"/>
          <w:sz w:val="28"/>
        </w:rPr>
        <w:t>
      Камералдық бақылау нәтижелерi бойынша анықталған бұзушылықтар туралы хабарламаның нысанын уәкілетті орган белгілейді.</w:t>
      </w:r>
    </w:p>
    <w:p>
      <w:pPr>
        <w:spacing w:after="0"/>
        <w:ind w:left="0"/>
        <w:jc w:val="both"/>
      </w:pPr>
      <w:r>
        <w:rPr>
          <w:rFonts w:ascii="Times New Roman"/>
          <w:b w:val="false"/>
          <w:i w:val="false"/>
          <w:color w:val="000000"/>
          <w:sz w:val="28"/>
        </w:rPr>
        <w:t>
      Осы тармақтың ережелері камералдық бақылау нәтижелерi бойынша анықталған тәуекел дәрежесі елеусіз бұзушылықтарға қолданылмайды және тәуекелдерді басқару жүйесінде ескеріледі.</w:t>
      </w:r>
    </w:p>
    <w:p>
      <w:pPr>
        <w:spacing w:after="0"/>
        <w:ind w:left="0"/>
        <w:jc w:val="both"/>
      </w:pPr>
      <w:r>
        <w:rPr>
          <w:rFonts w:ascii="Times New Roman"/>
          <w:b w:val="false"/>
          <w:i w:val="false"/>
          <w:color w:val="000000"/>
          <w:sz w:val="28"/>
        </w:rPr>
        <w:t>
      2. Камералдық бақылау нәтижелері бойынша салық органдары анықтаған бұзушылықтарды жою туралы хабарламаны орындауды салық төлеуші (салық агенті) ол табыс етілген (алынған) күннен кейiнгi күннен бастап отыз жұмыс күні ішінде жүзеге асырады.</w:t>
      </w:r>
    </w:p>
    <w:p>
      <w:pPr>
        <w:spacing w:after="0"/>
        <w:ind w:left="0"/>
        <w:jc w:val="both"/>
      </w:pPr>
      <w:r>
        <w:rPr>
          <w:rFonts w:ascii="Times New Roman"/>
          <w:b w:val="false"/>
          <w:i w:val="false"/>
          <w:color w:val="000000"/>
          <w:sz w:val="28"/>
        </w:rPr>
        <w:t>
      Салық төлеушінің (салық агентінің) камералдық бақылау нәтижелері бойынша салық органдары анықтаған бұзушылықтарды жою туралы хабарламаны орындауы:</w:t>
      </w:r>
    </w:p>
    <w:p>
      <w:pPr>
        <w:spacing w:after="0"/>
        <w:ind w:left="0"/>
        <w:jc w:val="both"/>
      </w:pPr>
      <w:r>
        <w:rPr>
          <w:rFonts w:ascii="Times New Roman"/>
          <w:b w:val="false"/>
          <w:i w:val="false"/>
          <w:color w:val="000000"/>
          <w:sz w:val="28"/>
        </w:rPr>
        <w:t>
      1) хабарламада көрсетілген бұзушылықтармен келіскен жағдайда – салық органдарында тіркеу есебіне қою;</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және (немесе) салық есептілігін табыс ету;</w:t>
      </w:r>
    </w:p>
    <w:p>
      <w:pPr>
        <w:spacing w:after="0"/>
        <w:ind w:left="0"/>
        <w:jc w:val="both"/>
      </w:pPr>
      <w:r>
        <w:rPr>
          <w:rFonts w:ascii="Times New Roman"/>
          <w:b w:val="false"/>
          <w:i w:val="false"/>
          <w:color w:val="000000"/>
          <w:sz w:val="28"/>
        </w:rPr>
        <w:t xml:space="preserve">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соманы аударған күннен бастап әрбір күн үшін осы Кодекстің 104-бабының 4-тармағында көрсетілген мөлшерде өсімпұл төлеу арқылы салық төлеушінің (салық агентінің) анықталған бұзушылықтарды жоюы; </w:t>
      </w:r>
    </w:p>
    <w:p>
      <w:pPr>
        <w:spacing w:after="0"/>
        <w:ind w:left="0"/>
        <w:jc w:val="both"/>
      </w:pPr>
      <w:r>
        <w:rPr>
          <w:rFonts w:ascii="Times New Roman"/>
          <w:b w:val="false"/>
          <w:i w:val="false"/>
          <w:color w:val="000000"/>
          <w:sz w:val="28"/>
        </w:rPr>
        <w:t>
      2) хабарламада көрсетілген бұзушылықтармен келіспеген жағдайда – осы баптың 3-тармағында көзделген жағдайларды қоспағанда,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анықталған бұзушылықтар бойынша қағаз немесе электрондық жеткізгіште түсініктемені табыс етуі танылады.</w:t>
      </w:r>
    </w:p>
    <w:p>
      <w:pPr>
        <w:spacing w:after="0"/>
        <w:ind w:left="0"/>
        <w:jc w:val="both"/>
      </w:pPr>
      <w:r>
        <w:rPr>
          <w:rFonts w:ascii="Times New Roman"/>
          <w:b w:val="false"/>
          <w:i w:val="false"/>
          <w:color w:val="000000"/>
          <w:sz w:val="28"/>
        </w:rPr>
        <w:t>
      Түсініктемеде:</w:t>
      </w:r>
    </w:p>
    <w:p>
      <w:pPr>
        <w:spacing w:after="0"/>
        <w:ind w:left="0"/>
        <w:jc w:val="both"/>
      </w:pPr>
      <w:r>
        <w:rPr>
          <w:rFonts w:ascii="Times New Roman"/>
          <w:b w:val="false"/>
          <w:i w:val="false"/>
          <w:color w:val="000000"/>
          <w:sz w:val="28"/>
        </w:rPr>
        <w:t>
      салық төлеушінің (салық агентінің) түсініктемеге қол қойған күні;</w:t>
      </w:r>
    </w:p>
    <w:p>
      <w:pPr>
        <w:spacing w:after="0"/>
        <w:ind w:left="0"/>
        <w:jc w:val="both"/>
      </w:pPr>
      <w:r>
        <w:rPr>
          <w:rFonts w:ascii="Times New Roman"/>
          <w:b w:val="false"/>
          <w:i w:val="false"/>
          <w:color w:val="000000"/>
          <w:sz w:val="28"/>
        </w:rPr>
        <w:t>
      түсініктемені табыс еткен адамның тегі, аты және әкесінің аты (болған жағдайда) не толық атауы, оның тұрғылықты жері (орналасқан жері);</w:t>
      </w:r>
    </w:p>
    <w:p>
      <w:pPr>
        <w:spacing w:after="0"/>
        <w:ind w:left="0"/>
        <w:jc w:val="both"/>
      </w:pPr>
      <w:r>
        <w:rPr>
          <w:rFonts w:ascii="Times New Roman"/>
          <w:b w:val="false"/>
          <w:i w:val="false"/>
          <w:color w:val="000000"/>
          <w:sz w:val="28"/>
        </w:rPr>
        <w:t>
      салық төлеушінің (салық агентінің) сәйкестендіру нөмірі;</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жіберген салық органының атауы;</w:t>
      </w:r>
    </w:p>
    <w:p>
      <w:pPr>
        <w:spacing w:after="0"/>
        <w:ind w:left="0"/>
        <w:jc w:val="both"/>
      </w:pPr>
      <w:r>
        <w:rPr>
          <w:rFonts w:ascii="Times New Roman"/>
          <w:b w:val="false"/>
          <w:i w:val="false"/>
          <w:color w:val="000000"/>
          <w:sz w:val="28"/>
        </w:rPr>
        <w:t>
      түсініктеме беріліп отырған хабарламаның нөмірі мен күні;</w:t>
      </w:r>
    </w:p>
    <w:p>
      <w:pPr>
        <w:spacing w:after="0"/>
        <w:ind w:left="0"/>
        <w:jc w:val="both"/>
      </w:pPr>
      <w:r>
        <w:rPr>
          <w:rFonts w:ascii="Times New Roman"/>
          <w:b w:val="false"/>
          <w:i w:val="false"/>
          <w:color w:val="000000"/>
          <w:sz w:val="28"/>
        </w:rPr>
        <w:t>
      түсініктемені табыс еткен адамның келіспеуіне негіз және дәлелдеме болып табылатын мән-жайлар көрсетілуге тиіс.</w:t>
      </w:r>
    </w:p>
    <w:p>
      <w:pPr>
        <w:spacing w:after="0"/>
        <w:ind w:left="0"/>
        <w:jc w:val="both"/>
      </w:pPr>
      <w:r>
        <w:rPr>
          <w:rFonts w:ascii="Times New Roman"/>
          <w:b w:val="false"/>
          <w:i w:val="false"/>
          <w:color w:val="000000"/>
          <w:sz w:val="28"/>
        </w:rPr>
        <w:t>
      Егер түсініктемеде түсініктемені табыс етіп отырған адамның келіспеуіне негіз ретінде, дәлелдемелерді растау ретінде құжаттар көрсетілген жағдайда, онда салық есептілігінен басқа, мұндай құжаттардың көшірмелері міндетті түрде түсініктемеге қоса беріледі.</w:t>
      </w:r>
    </w:p>
    <w:p>
      <w:pPr>
        <w:spacing w:after="0"/>
        <w:ind w:left="0"/>
        <w:jc w:val="both"/>
      </w:pPr>
      <w:r>
        <w:rPr>
          <w:rFonts w:ascii="Times New Roman"/>
          <w:b w:val="false"/>
          <w:i w:val="false"/>
          <w:color w:val="000000"/>
          <w:sz w:val="28"/>
        </w:rPr>
        <w:t xml:space="preserve">
      3. Салық төлеуші түсініктемеде Қазақстан Республикасының заңнамалық актілеріне сәйкес келмейтін мән-жайларды және (немесе) дәлелдемелерді көрсеткен жағдайда, камералдық бақылау нәтижелері бойынша салық органдары анықтаған бұзушылықтарды жою туралы хабарлама салық міндеттемесін айқындаудың мынадай мәселелері бойынша: </w:t>
      </w:r>
    </w:p>
    <w:p>
      <w:pPr>
        <w:spacing w:after="0"/>
        <w:ind w:left="0"/>
        <w:jc w:val="both"/>
      </w:pPr>
      <w:r>
        <w:rPr>
          <w:rFonts w:ascii="Times New Roman"/>
          <w:b w:val="false"/>
          <w:i w:val="false"/>
          <w:color w:val="000000"/>
          <w:sz w:val="28"/>
        </w:rPr>
        <w:t>
      1) корпоративтік табыс салығы және қосылған құн салғы бойынша:</w:t>
      </w:r>
    </w:p>
    <w:p>
      <w:pPr>
        <w:spacing w:after="0"/>
        <w:ind w:left="0"/>
        <w:jc w:val="both"/>
      </w:pPr>
      <w:r>
        <w:rPr>
          <w:rFonts w:ascii="Times New Roman"/>
          <w:b w:val="false"/>
          <w:i w:val="false"/>
          <w:color w:val="000000"/>
          <w:sz w:val="28"/>
        </w:rPr>
        <w:t xml:space="preserve">
      сот актілерімен немесе қылмыстық қудалау органының оңалтылмайтын негіздер бойынша сотқа дейінгі тергеуді тоқтату туралы қаулысымен жеке кәсіпкерлік субъектісі іс жүзінде жұмыстарды орындамай, қызметтер көрсетпей, тауарларды тиеп-жөнелтпей жасады деп таныған шот-фактура жазу бойынша әрекет (әрекеттер) және (немесе) өзге де құжаттар бойынша; </w:t>
      </w:r>
    </w:p>
    <w:p>
      <w:pPr>
        <w:spacing w:after="0"/>
        <w:ind w:left="0"/>
        <w:jc w:val="both"/>
      </w:pPr>
      <w:r>
        <w:rPr>
          <w:rFonts w:ascii="Times New Roman"/>
          <w:b w:val="false"/>
          <w:i w:val="false"/>
          <w:color w:val="000000"/>
          <w:sz w:val="28"/>
        </w:rPr>
        <w:t>
      соттың заңды күшіне енген шешімі негізінде жарамсыз деп танылған мәмілелер бойынша;</w:t>
      </w:r>
    </w:p>
    <w:p>
      <w:pPr>
        <w:spacing w:after="0"/>
        <w:ind w:left="0"/>
        <w:jc w:val="both"/>
      </w:pPr>
      <w:r>
        <w:rPr>
          <w:rFonts w:ascii="Times New Roman"/>
          <w:b w:val="false"/>
          <w:i w:val="false"/>
          <w:color w:val="000000"/>
          <w:sz w:val="28"/>
        </w:rPr>
        <w:t>
      2) корпоративтік табыс салығы бойынша:</w:t>
      </w:r>
    </w:p>
    <w:p>
      <w:pPr>
        <w:spacing w:after="0"/>
        <w:ind w:left="0"/>
        <w:jc w:val="both"/>
      </w:pPr>
      <w:r>
        <w:rPr>
          <w:rFonts w:ascii="Times New Roman"/>
          <w:b w:val="false"/>
          <w:i w:val="false"/>
          <w:color w:val="000000"/>
          <w:sz w:val="28"/>
        </w:rPr>
        <w:t>
      соттың заңды күшіне енген шешімінде белгіленген, басшысы және (немесе) құрылтайшысы (қатысушысы) осындай заңды тұлғаны тіркеуге (қайта тіркеуге) және (немесе) қаржы-шаруашылық қызметін жүзеге асыруға қатыспаған салық төлеуші іс жүзінде жұмыстарды орындамай, қызметтер көрсетпей, тауарларды тиеп-жөнелтпей жасалған шығыстары (операциялар) бойынша;</w:t>
      </w:r>
    </w:p>
    <w:p>
      <w:pPr>
        <w:spacing w:after="0"/>
        <w:ind w:left="0"/>
        <w:jc w:val="both"/>
      </w:pPr>
      <w:r>
        <w:rPr>
          <w:rFonts w:ascii="Times New Roman"/>
          <w:b w:val="false"/>
          <w:i w:val="false"/>
          <w:color w:val="000000"/>
          <w:sz w:val="28"/>
        </w:rPr>
        <w:t>
      3) қосылған құн салғы бойынша:</w:t>
      </w:r>
    </w:p>
    <w:p>
      <w:pPr>
        <w:spacing w:after="0"/>
        <w:ind w:left="0"/>
        <w:jc w:val="both"/>
      </w:pPr>
      <w:r>
        <w:rPr>
          <w:rFonts w:ascii="Times New Roman"/>
          <w:b w:val="false"/>
          <w:i w:val="false"/>
          <w:color w:val="000000"/>
          <w:sz w:val="28"/>
        </w:rPr>
        <w:t>
      соттың заңды күшіне енген шешімі негізінде тіркелуі жарамсыз деп танылған заңды тұлғалардың және (немесе) дара кәсіпкерлердің мәмілелері (операциялары) бойынша;</w:t>
      </w:r>
    </w:p>
    <w:p>
      <w:pPr>
        <w:spacing w:after="0"/>
        <w:ind w:left="0"/>
        <w:jc w:val="both"/>
      </w:pPr>
      <w:r>
        <w:rPr>
          <w:rFonts w:ascii="Times New Roman"/>
          <w:b w:val="false"/>
          <w:i w:val="false"/>
          <w:color w:val="000000"/>
          <w:sz w:val="28"/>
        </w:rPr>
        <w:t>
      соттың заңды күшіне енген шешімі негізінде қайта тіркелуі жарамсыз деп танылған заңды тұлғалардың мәмілелері (операциялары) бойынша орындалмаған болып саналады.</w:t>
      </w:r>
    </w:p>
    <w:p>
      <w:pPr>
        <w:spacing w:after="0"/>
        <w:ind w:left="0"/>
        <w:jc w:val="both"/>
      </w:pPr>
      <w:r>
        <w:rPr>
          <w:rFonts w:ascii="Times New Roman"/>
          <w:b w:val="false"/>
          <w:i w:val="false"/>
          <w:color w:val="000000"/>
          <w:sz w:val="28"/>
        </w:rPr>
        <w:t>
      Хабарлама орындалмаған деп танылған жағдайда салық органы жазбаша шешім шығарады және оны салық төлеушіге:</w:t>
      </w:r>
    </w:p>
    <w:p>
      <w:pPr>
        <w:spacing w:after="0"/>
        <w:ind w:left="0"/>
        <w:jc w:val="both"/>
      </w:pPr>
      <w:r>
        <w:rPr>
          <w:rFonts w:ascii="Times New Roman"/>
          <w:b w:val="false"/>
          <w:i w:val="false"/>
          <w:color w:val="000000"/>
          <w:sz w:val="28"/>
        </w:rPr>
        <w:t>
      осы тармақтың бірінші бөлігінде көрсетілген хабарламаны қағаз жеткізгіште жіберген кезде - пошта арқылы хабарламасы бар тапсырысты хатпен жібереді немесе қолын қойдыра отырып салық төлеушіге тапсырады;</w:t>
      </w:r>
    </w:p>
    <w:p>
      <w:pPr>
        <w:spacing w:after="0"/>
        <w:ind w:left="0"/>
        <w:jc w:val="both"/>
      </w:pPr>
      <w:r>
        <w:rPr>
          <w:rFonts w:ascii="Times New Roman"/>
          <w:b w:val="false"/>
          <w:i w:val="false"/>
          <w:color w:val="000000"/>
          <w:sz w:val="28"/>
        </w:rPr>
        <w:t>
       осы тармақтың бірінші бөлігінде көрсетілген хабарламаны электрондық тәсілмен жіберген кезде - электрондық тәсілмен веб-қосымшаға немесе пайдаланушының жеке кабинетіне жібереді.</w:t>
      </w:r>
    </w:p>
    <w:p>
      <w:pPr>
        <w:spacing w:after="0"/>
        <w:ind w:left="0"/>
        <w:jc w:val="both"/>
      </w:pPr>
      <w:r>
        <w:rPr>
          <w:rFonts w:ascii="Times New Roman"/>
          <w:b w:val="false"/>
          <w:i w:val="false"/>
          <w:color w:val="000000"/>
          <w:sz w:val="28"/>
        </w:rPr>
        <w:t>
      4. Жоғары тұрған салық органына және (немесе) уәкілетті органға немесе сотқа камералдық бақылау нәтижелері бойынша салық органдары анықтаған бұзушылықтарды жою туралы хабарламаға шағым берілген жағдайда камералдық бақылау нәтижелері бойынша салық органдары анықтаған бұзушылықтарды жою туралы хабарламаны орындау мерзімінің өту барысы:</w:t>
      </w:r>
    </w:p>
    <w:p>
      <w:pPr>
        <w:spacing w:after="0"/>
        <w:ind w:left="0"/>
        <w:jc w:val="both"/>
      </w:pPr>
      <w:r>
        <w:rPr>
          <w:rFonts w:ascii="Times New Roman"/>
          <w:b w:val="false"/>
          <w:i w:val="false"/>
          <w:color w:val="000000"/>
          <w:sz w:val="28"/>
        </w:rPr>
        <w:t>
      шағым жоғары тұрған салық органына және (немесе) уәкілетті органға қабылданған күннен бастап жоғары тұрған салық органының және (немесе) уәкілетті органның жазбаша шешімі шығарылғанға дейін;</w:t>
      </w:r>
    </w:p>
    <w:p>
      <w:pPr>
        <w:spacing w:after="0"/>
        <w:ind w:left="0"/>
        <w:jc w:val="both"/>
      </w:pPr>
      <w:r>
        <w:rPr>
          <w:rFonts w:ascii="Times New Roman"/>
          <w:b w:val="false"/>
          <w:i w:val="false"/>
          <w:color w:val="000000"/>
          <w:sz w:val="28"/>
        </w:rPr>
        <w:t xml:space="preserve">
      сот шағымды (өтінішті) іс жүргізуге қабылдаған күннен бастап сот актісі заңды күшіне енгенге дейін тоқтатыла тұрады. </w:t>
      </w:r>
    </w:p>
    <w:p>
      <w:pPr>
        <w:spacing w:after="0"/>
        <w:ind w:left="0"/>
        <w:jc w:val="both"/>
      </w:pPr>
      <w:r>
        <w:rPr>
          <w:rFonts w:ascii="Times New Roman"/>
          <w:b w:val="false"/>
          <w:i w:val="false"/>
          <w:color w:val="000000"/>
          <w:sz w:val="28"/>
        </w:rPr>
        <w:t>
      5. Камералдық бақылау нәтижелері бойынша салық органдары анықтаған бұзушылықтарды жою туралы хабарламаны белгіленген мерзімде орындамау осы Кодекстің 118-бабына сәйкес салық төлеушінің банк шоттары бойынша шығыс операцияларын тоқтата тұруға әкеп соғады.</w:t>
      </w:r>
    </w:p>
    <w:p>
      <w:pPr>
        <w:spacing w:after="0"/>
        <w:ind w:left="0"/>
        <w:jc w:val="both"/>
      </w:pPr>
      <w:r>
        <w:rPr>
          <w:rFonts w:ascii="Times New Roman"/>
          <w:b w:val="false"/>
          <w:i w:val="false"/>
          <w:color w:val="000000"/>
          <w:sz w:val="28"/>
        </w:rPr>
        <w:t>
      6. Осы Кодекстің 59-бабының 6-тармағына және 66-бабының 7-тармағына сәйкес жүргізілетін камералдық бақылау нәтижелері бойынша салық органы уәкілетті орган белгілеген нысан бойынша қорытынды жасайды.</w:t>
      </w:r>
    </w:p>
    <w:p>
      <w:pPr>
        <w:spacing w:after="0"/>
        <w:ind w:left="0"/>
        <w:jc w:val="both"/>
      </w:pPr>
      <w:r>
        <w:rPr>
          <w:rFonts w:ascii="Times New Roman"/>
          <w:b w:val="false"/>
          <w:i w:val="false"/>
          <w:color w:val="000000"/>
          <w:sz w:val="28"/>
        </w:rPr>
        <w:t>
      Бұл ретте осы тармақта көрсетілген қорытындыны жасау күні камералдық бақылаудың аяқталған күні болып табылады.</w:t>
      </w:r>
    </w:p>
    <w:p>
      <w:pPr>
        <w:spacing w:after="0"/>
        <w:ind w:left="0"/>
        <w:jc w:val="left"/>
      </w:pPr>
      <w:r>
        <w:rPr>
          <w:rFonts w:ascii="Times New Roman"/>
          <w:b/>
          <w:i w:val="false"/>
          <w:color w:val="000000"/>
        </w:rPr>
        <w:t xml:space="preserve"> 11-ТАРАУ. САЛЫҚ МІНДЕТТЕМЕСІНІҢ, ӘЛЕУМЕТТІК ТӨЛЕМДЕРДІ АУДАРУ БОЙЫНША МІНДЕТТЕРДІҢ ОРЫНДАЛУЫН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97-бап.</w:t>
      </w:r>
      <w:r>
        <w:rPr>
          <w:rFonts w:ascii="Times New Roman"/>
          <w:b w:val="false"/>
          <w:i w:val="false"/>
          <w:color w:val="000000"/>
          <w:sz w:val="28"/>
        </w:rPr>
        <w:t xml:space="preserve"> </w:t>
      </w: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1. Салықтардың және бюджетке төленетін төлемдердің, әлеуметтік төлемдердің, өсімпұлдардың есептелген, есепке жазылған, төленген сомаларын есепке алуды салық органы салық төлеушінің жеке шотын жүргізу арқылы жүзеге асырады.</w:t>
      </w:r>
    </w:p>
    <w:p>
      <w:pPr>
        <w:spacing w:after="0"/>
        <w:ind w:left="0"/>
        <w:jc w:val="both"/>
      </w:pPr>
      <w:r>
        <w:rPr>
          <w:rFonts w:ascii="Times New Roman"/>
          <w:b w:val="false"/>
          <w:i w:val="false"/>
          <w:color w:val="000000"/>
          <w:sz w:val="28"/>
        </w:rPr>
        <w:t>
      2. Салық төлеушінің жеке шотын жүргізу тәртібін уәкілетті орган бекітеді.</w:t>
      </w:r>
    </w:p>
    <w:p>
      <w:pPr>
        <w:spacing w:after="0"/>
        <w:ind w:left="0"/>
        <w:jc w:val="both"/>
      </w:pPr>
      <w:r>
        <w:rPr>
          <w:rFonts w:ascii="Times New Roman"/>
          <w:b w:val="false"/>
          <w:i w:val="false"/>
          <w:color w:val="000000"/>
          <w:sz w:val="28"/>
        </w:rPr>
        <w:t xml:space="preserve">
      3. Салық төлеушінің жеке шоты ұлттық валютада жүргізіледі. </w:t>
      </w:r>
    </w:p>
    <w:p>
      <w:pPr>
        <w:spacing w:after="0"/>
        <w:ind w:left="0"/>
        <w:jc w:val="both"/>
      </w:pPr>
      <w:r>
        <w:rPr>
          <w:rFonts w:ascii="Times New Roman"/>
          <w:b w:val="false"/>
          <w:i w:val="false"/>
          <w:color w:val="000000"/>
          <w:sz w:val="28"/>
        </w:rPr>
        <w:t xml:space="preserve">
      4. Салықтардың, бюджетке төленетін төлемдердің, әлеуметтік төлемдердің есептелген сомасы: </w:t>
      </w:r>
    </w:p>
    <w:p>
      <w:pPr>
        <w:spacing w:after="0"/>
        <w:ind w:left="0"/>
        <w:jc w:val="both"/>
      </w:pPr>
      <w:r>
        <w:rPr>
          <w:rFonts w:ascii="Times New Roman"/>
          <w:b w:val="false"/>
          <w:i w:val="false"/>
          <w:color w:val="000000"/>
          <w:sz w:val="28"/>
        </w:rPr>
        <w:t>
      салық есептілігінде салық төлеуші;</w:t>
      </w:r>
    </w:p>
    <w:p>
      <w:pPr>
        <w:spacing w:after="0"/>
        <w:ind w:left="0"/>
        <w:jc w:val="both"/>
      </w:pPr>
      <w:r>
        <w:rPr>
          <w:rFonts w:ascii="Times New Roman"/>
          <w:b w:val="false"/>
          <w:i w:val="false"/>
          <w:color w:val="000000"/>
          <w:sz w:val="28"/>
        </w:rPr>
        <w:t xml:space="preserve">
      осы Кодекстің 493, 514, 532-баптарында белгіленген жағдайларда, уәкілетті мемлекеттік органдардың мәліметтері негізінде - салық органдары; </w:t>
      </w:r>
    </w:p>
    <w:p>
      <w:pPr>
        <w:spacing w:after="0"/>
        <w:ind w:left="0"/>
        <w:jc w:val="both"/>
      </w:pPr>
      <w:r>
        <w:rPr>
          <w:rFonts w:ascii="Times New Roman"/>
          <w:b w:val="false"/>
          <w:i w:val="false"/>
          <w:color w:val="000000"/>
          <w:sz w:val="28"/>
        </w:rPr>
        <w:t xml:space="preserve">
      осы Кодексте көзделген негіздер бойынша уәкілетті мемлекеттік органдар айқындаған (оның ішінде ұлғайтылуға немесе азайтылуға жататын) сома болып табылады. </w:t>
      </w:r>
    </w:p>
    <w:p>
      <w:pPr>
        <w:spacing w:after="0"/>
        <w:ind w:left="0"/>
        <w:jc w:val="both"/>
      </w:pPr>
      <w:r>
        <w:rPr>
          <w:rFonts w:ascii="Times New Roman"/>
          <w:b w:val="false"/>
          <w:i w:val="false"/>
          <w:color w:val="000000"/>
          <w:sz w:val="28"/>
        </w:rPr>
        <w:t>
      5. Салықтардың, бюджетке төленетін төлемдердің, әлеуметтік төлемдердің есепке жазылған сомасы:</w:t>
      </w:r>
    </w:p>
    <w:p>
      <w:pPr>
        <w:spacing w:after="0"/>
        <w:ind w:left="0"/>
        <w:jc w:val="both"/>
      </w:pPr>
      <w:r>
        <w:rPr>
          <w:rFonts w:ascii="Times New Roman"/>
          <w:b w:val="false"/>
          <w:i w:val="false"/>
          <w:color w:val="000000"/>
          <w:sz w:val="28"/>
        </w:rPr>
        <w:t>
      салықтық тексерудің нәтижелері бойынша;</w:t>
      </w:r>
    </w:p>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шағымын қарау қорытындылары бойынша;</w:t>
      </w:r>
    </w:p>
    <w:p>
      <w:pPr>
        <w:spacing w:after="0"/>
        <w:ind w:left="0"/>
        <w:jc w:val="both"/>
      </w:pPr>
      <w:r>
        <w:rPr>
          <w:rFonts w:ascii="Times New Roman"/>
          <w:b w:val="false"/>
          <w:i w:val="false"/>
          <w:color w:val="000000"/>
          <w:sz w:val="28"/>
        </w:rPr>
        <w:t>
      деңгейлес мониторинг нәтижелері бойынша;</w:t>
      </w:r>
    </w:p>
    <w:p>
      <w:pPr>
        <w:spacing w:after="0"/>
        <w:ind w:left="0"/>
        <w:jc w:val="both"/>
      </w:pPr>
      <w:r>
        <w:rPr>
          <w:rFonts w:ascii="Times New Roman"/>
          <w:b w:val="false"/>
          <w:i w:val="false"/>
          <w:color w:val="000000"/>
          <w:sz w:val="28"/>
        </w:rPr>
        <w:t xml:space="preserve">
      қоршаған ортаны қорғау саласындағы уәкілетті мемлекеттік органның және оның аумақтық органдарының осы Кодекстің 573-бабының 3-тармағына сәйкес Қазақстан Республикасы экологиялық заңнамасының сақталуы (мемлекеттік экологиялық бақылау) бойынша тексерулерді жүзеге асыру нәтижелері бойынша ұсынған мәліметтері негізінде салық органы айқындаған салықтардың, бюджетке төленетін төлемдердің және әлеуметтік төлемдердің (оның ішінде ұлғайтылуға немесе азайтылуға жататын) сомасы болып табылады. </w:t>
      </w:r>
    </w:p>
    <w:p>
      <w:pPr>
        <w:spacing w:after="0"/>
        <w:ind w:left="0"/>
        <w:jc w:val="both"/>
      </w:pPr>
      <w:r>
        <w:rPr>
          <w:rFonts w:ascii="Times New Roman"/>
          <w:b w:val="false"/>
          <w:i w:val="false"/>
          <w:color w:val="000000"/>
          <w:sz w:val="28"/>
        </w:rPr>
        <w:t xml:space="preserve">
      6. Осы баптың 4 және 5-тармақтарын қолдану мақсатында есепке жатқызылатын қосылған құн салығының есепке жазылған салық сомасынан асып кетуде қосылған құн салығының сомасын азайту болып табылады. </w:t>
      </w:r>
    </w:p>
    <w:p>
      <w:pPr>
        <w:spacing w:after="0"/>
        <w:ind w:left="0"/>
        <w:jc w:val="both"/>
      </w:pPr>
      <w:r>
        <w:rPr>
          <w:rFonts w:ascii="Times New Roman"/>
          <w:b w:val="false"/>
          <w:i w:val="false"/>
          <w:color w:val="000000"/>
          <w:sz w:val="28"/>
        </w:rPr>
        <w:t>
      7. Салық төлеушінің жеке шотындағы салықтар, бюджетке төленетін төлемдер, әлеуметтік төлемдер, өсімпұлдар бойынша есеп-қисаптар сальдосы уәкілетті орган белгілеген тәртіппен есептеледі.</w:t>
      </w:r>
    </w:p>
    <w:p>
      <w:pPr>
        <w:spacing w:after="0"/>
        <w:ind w:left="0"/>
        <w:jc w:val="both"/>
      </w:pPr>
      <w:r>
        <w:rPr>
          <w:rFonts w:ascii="Times New Roman"/>
          <w:b w:val="false"/>
          <w:i w:val="false"/>
          <w:color w:val="000000"/>
          <w:sz w:val="28"/>
        </w:rPr>
        <w:t>
      8. Салық төлеушінің салықтық өтініші бойынша салық органдары салық төлеушінің жеке шотынан салықтардың, бюджетке төленетін төлемдердің, әлеуметтік төлемдердің, айыппұлдардың, өсімпұлдардың барлық немесе жекелеген түрлері бойынша бюджетпен есеп айырысудың жай-күйі туралы үзінді көшірмені мұндай өтініш салық органдарына тіркелген күннен бастап бір жұмыс күні ішінде береді.</w:t>
      </w:r>
    </w:p>
    <w:p>
      <w:pPr>
        <w:spacing w:after="0"/>
        <w:ind w:left="0"/>
        <w:jc w:val="both"/>
      </w:pPr>
      <w:r>
        <w:rPr>
          <w:rFonts w:ascii="Times New Roman"/>
          <w:b w:val="false"/>
          <w:i w:val="false"/>
          <w:color w:val="000000"/>
          <w:sz w:val="28"/>
        </w:rPr>
        <w:t xml:space="preserve">
      98-бап. </w:t>
      </w:r>
      <w:r>
        <w:rPr>
          <w:rFonts w:ascii="Times New Roman"/>
          <w:b/>
          <w:i w:val="false"/>
          <w:color w:val="000000"/>
          <w:sz w:val="28"/>
        </w:rPr>
        <w:t>Салықтар және бюджетке төленетiн төлемдер, әлеуметтiк төлемдер</w:t>
      </w:r>
      <w:r>
        <w:rPr>
          <w:rFonts w:ascii="Times New Roman"/>
          <w:b w:val="false"/>
          <w:i w:val="false"/>
          <w:color w:val="000000"/>
          <w:sz w:val="28"/>
        </w:rPr>
        <w:t xml:space="preserve"> </w:t>
      </w:r>
      <w:r>
        <w:rPr>
          <w:rFonts w:ascii="Times New Roman"/>
          <w:b/>
          <w:i w:val="false"/>
          <w:color w:val="000000"/>
          <w:sz w:val="28"/>
        </w:rPr>
        <w:t>бойынша есеп-қисаптарды салыстырып тексеру жүргiзу</w:t>
      </w:r>
    </w:p>
    <w:p>
      <w:pPr>
        <w:spacing w:after="0"/>
        <w:ind w:left="0"/>
        <w:jc w:val="both"/>
      </w:pPr>
      <w:r>
        <w:rPr>
          <w:rFonts w:ascii="Times New Roman"/>
          <w:b w:val="false"/>
          <w:i w:val="false"/>
          <w:color w:val="000000"/>
          <w:sz w:val="28"/>
        </w:rPr>
        <w:t xml:space="preserve">
      1. Салық төлеушінің (салық агентінің) талабы бойынша салық органы бір жұмыс күні ішінде салықтар және бюджетке төленетін төлемдер, әлеуметтік төлемдер бойынша есеп-қисаптарды салыстырып тексеру жүргізеді. </w:t>
      </w:r>
    </w:p>
    <w:p>
      <w:pPr>
        <w:spacing w:after="0"/>
        <w:ind w:left="0"/>
        <w:jc w:val="both"/>
      </w:pPr>
      <w:r>
        <w:rPr>
          <w:rFonts w:ascii="Times New Roman"/>
          <w:b w:val="false"/>
          <w:i w:val="false"/>
          <w:color w:val="000000"/>
          <w:sz w:val="28"/>
        </w:rPr>
        <w:t>
      2. Салық төлеушінің (салық агентінің) деректері мен салық органы деректерінің арасында алшақтықтар болған жағдайда, алшақтықтар анықталған күннен бастап үш жұмыс күні ішінде салық органы мен салық төлеуші (салық агенті) туындаған алшақтықтарды жою бойынша шаралар қабылдайды. Қажет болған жағдайда салық төлеушінің (салық агентінің) жеке шотына түзетулер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99-бап. Қаулыны орындаудың мерзімі өтуіне байланысты айыппұл төлеу бойынша міндеттеменің тоқтатылуы</w:t>
      </w:r>
    </w:p>
    <w:p>
      <w:pPr>
        <w:spacing w:after="0"/>
        <w:ind w:left="0"/>
        <w:jc w:val="both"/>
      </w:pPr>
      <w:r>
        <w:rPr>
          <w:rFonts w:ascii="Times New Roman"/>
          <w:b w:val="false"/>
          <w:i w:val="false"/>
          <w:color w:val="000000"/>
          <w:sz w:val="28"/>
        </w:rPr>
        <w:t>
      Қазақстан Республикасының заңнамасында белгіленген қаулыны орындаудың мерзімі өтуіне байланысты орындалуы мүмкін емес, салық салу, сондай-ақ Қазақстан Республикасының зейнетақымен қамсыздандыру, міндетті әлеуметтік сақтандыру, міндетті әлеуметтік медициналық сақтандыру туралы заңнамасы саласындағы құқық бұзушылықтар үшін әкімшілік жаза қолдану туралы қаулы бойынша айыппұл сомасы салық органының шешімі негізінде осындай шешім шығарылған кезден бастап бес жұмыс күнінен кешіктірілмей салық төлеушінің (салық агентінің) жеке шотынан салық органының есептен шығаруына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100-бап. </w:t>
      </w:r>
      <w:r>
        <w:rPr>
          <w:rFonts w:ascii="Times New Roman"/>
          <w:b/>
          <w:i w:val="false"/>
          <w:color w:val="000000"/>
          <w:sz w:val="28"/>
        </w:rPr>
        <w:t>Есебі салық органында жүргізілетін берешектің жоқ (бар) екендігі туралы мәлiметтердi ұсыну тәртiбi</w:t>
      </w:r>
    </w:p>
    <w:p>
      <w:pPr>
        <w:spacing w:after="0"/>
        <w:ind w:left="0"/>
        <w:jc w:val="both"/>
      </w:pPr>
      <w:r>
        <w:rPr>
          <w:rFonts w:ascii="Times New Roman"/>
          <w:b w:val="false"/>
          <w:i w:val="false"/>
          <w:color w:val="000000"/>
          <w:sz w:val="28"/>
        </w:rPr>
        <w:t>
      1. Салық органы есебі салық органында жүргізілетін берешектің жоқ (бар) екендігі туралы мәліметтерді ұсыну туралы сұрау салу негізінде осындай мәліметтерді:</w:t>
      </w:r>
    </w:p>
    <w:p>
      <w:pPr>
        <w:spacing w:after="0"/>
        <w:ind w:left="0"/>
        <w:jc w:val="both"/>
      </w:pPr>
      <w:r>
        <w:rPr>
          <w:rFonts w:ascii="Times New Roman"/>
          <w:b w:val="false"/>
          <w:i w:val="false"/>
          <w:color w:val="000000"/>
          <w:sz w:val="28"/>
        </w:rPr>
        <w:t>
      әділет органдарына – сұрау салу келіп түскен күннен бастап бес жұмыс күнінен кешіктірмей;</w:t>
      </w:r>
    </w:p>
    <w:p>
      <w:pPr>
        <w:spacing w:after="0"/>
        <w:ind w:left="0"/>
        <w:jc w:val="both"/>
      </w:pPr>
      <w:r>
        <w:rPr>
          <w:rFonts w:ascii="Times New Roman"/>
          <w:b w:val="false"/>
          <w:i w:val="false"/>
          <w:color w:val="000000"/>
          <w:sz w:val="28"/>
        </w:rPr>
        <w:t>
      басқа мемлекеттік органдарға және (немесе) Қазақстан Республикасының заңнамасында мұндай мәліметтер беру көзделген адамдарға, салық төлеушіге – сұрау салу келіп түскен күннен бастап бір жұмыс күнінен кешіктірмей береді.</w:t>
      </w:r>
    </w:p>
    <w:p>
      <w:pPr>
        <w:spacing w:after="0"/>
        <w:ind w:left="0"/>
        <w:jc w:val="both"/>
      </w:pPr>
      <w:r>
        <w:rPr>
          <w:rFonts w:ascii="Times New Roman"/>
          <w:b w:val="false"/>
          <w:i w:val="false"/>
          <w:color w:val="000000"/>
          <w:sz w:val="28"/>
        </w:rPr>
        <w:t>
      Есебі салық органында жүргізілетін берешектің жоқ (бар) екендігі туралы мәліметтерге сұрау салу және оны осы тармақтың 1) және 2) тармақшаларында көрсетілген адамдарға ұсыну электрондық нысанда жүзеге асырылады.</w:t>
      </w:r>
    </w:p>
    <w:p>
      <w:pPr>
        <w:spacing w:after="0"/>
        <w:ind w:left="0"/>
        <w:jc w:val="both"/>
      </w:pPr>
      <w:r>
        <w:rPr>
          <w:rFonts w:ascii="Times New Roman"/>
          <w:b w:val="false"/>
          <w:i w:val="false"/>
          <w:color w:val="000000"/>
          <w:sz w:val="28"/>
        </w:rPr>
        <w:t xml:space="preserve">
      2. Есебі салық органында жүргізілетін берешектің жоқ (бар) екендігі туралы мәліметтер уәкілетті орган бекіткен тәртіппен жасайды. </w:t>
      </w:r>
    </w:p>
    <w:p>
      <w:pPr>
        <w:spacing w:after="0"/>
        <w:ind w:left="0"/>
        <w:jc w:val="both"/>
      </w:pPr>
      <w:r>
        <w:rPr>
          <w:rFonts w:ascii="Times New Roman"/>
          <w:b w:val="false"/>
          <w:i w:val="false"/>
          <w:color w:val="000000"/>
          <w:sz w:val="28"/>
        </w:rPr>
        <w:t>
      3. Заңды тұлға таратылған немесе шетелдік заңды тұлғаның филиалы (өкілдігі) қызметiн тоқтатқан жағдайда, осындай тұлғаларда есебі салық органында жүргізілетін берешектің жоқ (бар) екендігі туралы мәліметтер осы Кодекстің 58, 59 және 60-баптарында белгіленген шарттар сақталған кезде беріледі.</w:t>
      </w:r>
    </w:p>
    <w:p>
      <w:pPr>
        <w:spacing w:after="0"/>
        <w:ind w:left="0"/>
        <w:jc w:val="both"/>
      </w:pPr>
      <w:r>
        <w:rPr>
          <w:rFonts w:ascii="Times New Roman"/>
          <w:b w:val="false"/>
          <w:i w:val="false"/>
          <w:color w:val="000000"/>
          <w:sz w:val="28"/>
        </w:rPr>
        <w:t>
      4. Дара кәсіпкер немесе жеке практикамен айналысатын адам ретінде есепте тұрған жеке тұлғаның Қазақстан Республикасынан тұрақты тұрғылықты жерге кетуі кезінде осындай тұлғаларда есебі салық органында жүргізілетін берешектің жоқ (бар) екендігі туралы мәліметтер, дара кәсіпкер немесе жеке практикамен айналысатын адам ретінде тіркеу есебінен шығарылған кезде беріледі.</w:t>
      </w:r>
    </w:p>
    <w:p>
      <w:pPr>
        <w:spacing w:after="0"/>
        <w:ind w:left="0"/>
        <w:jc w:val="left"/>
      </w:pPr>
      <w:r>
        <w:rPr>
          <w:rFonts w:ascii="Times New Roman"/>
          <w:b/>
          <w:i w:val="false"/>
          <w:color w:val="000000"/>
        </w:rPr>
        <w:t xml:space="preserve"> § 1. Салықтарды, бюджетке төленетін төлемдерді, өсімпұлдар мен айыппұлдарды есепке жатқызу және қайтару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101-бап</w:t>
      </w:r>
      <w:r>
        <w:rPr>
          <w:rFonts w:ascii="Times New Roman"/>
          <w:b w:val="false"/>
          <w:i w:val="false"/>
          <w:color w:val="000000"/>
          <w:sz w:val="28"/>
        </w:rPr>
        <w:t xml:space="preserve">. </w:t>
      </w:r>
      <w:r>
        <w:rPr>
          <w:rFonts w:ascii="Times New Roman"/>
          <w:b/>
          <w:i w:val="false"/>
          <w:color w:val="000000"/>
          <w:sz w:val="28"/>
        </w:rPr>
        <w:t>Жалпы ережелер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Салықтың (қосылған құн салығын қоспағанда), бюджетке төленетін төлемнің, өсімпұлдың артық төленген (өндіріп алынған) сомасы есепке жатқызу және (немесе) қайтару жүргізу күніне салықтың (қосылған құн салығын қоспағанда), бюджетке төленетін төлемнің, өсімпұлдың аталған түрі бойынша бюджетке төленген (өндіріп алынған) (есепке жатқызылғанды және қайтарылғанды шегергенде) және есептелген, есепке жазылған (кемітілгенді шегергенде) сомалары арасындағы оң айырма болып табылады. </w:t>
      </w:r>
    </w:p>
    <w:p>
      <w:pPr>
        <w:spacing w:after="0"/>
        <w:ind w:left="0"/>
        <w:jc w:val="both"/>
      </w:pPr>
      <w:r>
        <w:rPr>
          <w:rFonts w:ascii="Times New Roman"/>
          <w:b w:val="false"/>
          <w:i w:val="false"/>
          <w:color w:val="000000"/>
          <w:sz w:val="28"/>
        </w:rPr>
        <w:t xml:space="preserve">
      Өткен салық кезеңдеріндегі қосылған құн салығы бойынша есеп-қисаптар ескеріле отырып, салық кезеңінде бюджетке төленген (өндіріп алынған) (есепке жатқызылғанды және қайтарылғанды шегергенде) және есептелген, есепке жазылған (кемітілгенді шегергенде) қосылған құн салығының сомалары арасындағы оң айырма артық төленген (өндіріп алынған) қосылған құн салығының сомасы болып табылады. </w:t>
      </w:r>
    </w:p>
    <w:p>
      <w:pPr>
        <w:spacing w:after="0"/>
        <w:ind w:left="0"/>
        <w:jc w:val="both"/>
      </w:pPr>
      <w:r>
        <w:rPr>
          <w:rFonts w:ascii="Times New Roman"/>
          <w:b w:val="false"/>
          <w:i w:val="false"/>
          <w:color w:val="000000"/>
          <w:sz w:val="28"/>
        </w:rPr>
        <w:t xml:space="preserve">
      Жекелеген қызмет түрлерімен айналысқаны үшін лицензиялар беру, радиожиілік спектрін пайдалануға рұқсат беру, азаматтық авиация саласындағы сертификаттау үшін тіркеу алымының, алымның, сыртқы (көрнекі) жарнаманы орналастырғаны үшін төлемақының, мемлекеттік баждың төленген сомалары жүзеге асырылуы үшін осындай төлемдерді төлеу талап етілетін әрекеттердің жасалмау (оның ішінде салық төлеушінің тиісті құжаттарды бергенге дейін әрекеттер жасаудан бас тартуы нәтижесінде) фактісін тиісті уәкілетті мемлекеттік орган растаған жағдайда артық төленген болып танылады. </w:t>
      </w:r>
    </w:p>
    <w:p>
      <w:pPr>
        <w:spacing w:after="0"/>
        <w:ind w:left="0"/>
        <w:jc w:val="both"/>
      </w:pPr>
      <w:r>
        <w:rPr>
          <w:rFonts w:ascii="Times New Roman"/>
          <w:b w:val="false"/>
          <w:i w:val="false"/>
          <w:color w:val="000000"/>
          <w:sz w:val="28"/>
        </w:rPr>
        <w:t xml:space="preserve">
      Орманды пайдаланғаны үшін төленген төлемақы сомасы орман пайдалануға арналған ағаш кесу билетi пайдаланылмаған жағдайда, артық төленген төлемақы болып танылады. </w:t>
      </w:r>
    </w:p>
    <w:p>
      <w:pPr>
        <w:spacing w:after="0"/>
        <w:ind w:left="0"/>
        <w:jc w:val="both"/>
      </w:pPr>
      <w:r>
        <w:rPr>
          <w:rFonts w:ascii="Times New Roman"/>
          <w:b w:val="false"/>
          <w:i w:val="false"/>
          <w:color w:val="000000"/>
          <w:sz w:val="28"/>
        </w:rPr>
        <w:t xml:space="preserve">
      2. Осы Кодекстің 672-бабына сәйкес бейрезидент салық төлеушіге қайтарылуға жататын табыс салығының сомасы да табыс салығының артық төленген сомасы болып табылады. </w:t>
      </w:r>
    </w:p>
    <w:p>
      <w:pPr>
        <w:spacing w:after="0"/>
        <w:ind w:left="0"/>
        <w:jc w:val="both"/>
      </w:pPr>
      <w:r>
        <w:rPr>
          <w:rFonts w:ascii="Times New Roman"/>
          <w:b w:val="false"/>
          <w:i w:val="false"/>
          <w:color w:val="000000"/>
          <w:sz w:val="28"/>
        </w:rPr>
        <w:t xml:space="preserve">
      3. Салықтың, бюджетке төленетін төлемнің (қайтарылуға жатпайтын алымдар мен төлемдерді қоспағанда), өсімпұлдың артық төленген (өндіріп алынған) сомасын есепке жатқызуды және қайтаруды салық органы ұлттық валютада мынадай тәртіппен: </w:t>
      </w:r>
    </w:p>
    <w:p>
      <w:pPr>
        <w:spacing w:after="0"/>
        <w:ind w:left="0"/>
        <w:jc w:val="both"/>
      </w:pPr>
      <w:r>
        <w:rPr>
          <w:rFonts w:ascii="Times New Roman"/>
          <w:b w:val="false"/>
          <w:i w:val="false"/>
          <w:color w:val="000000"/>
          <w:sz w:val="28"/>
        </w:rPr>
        <w:t>
      тиісті салық, бюджетке төленетін төлем, өсімпұл бойынша жеке шоттарды жүргізу орны бойынша – осындай жеке шоттардың мәліметтері негізінде;</w:t>
      </w:r>
    </w:p>
    <w:p>
      <w:pPr>
        <w:spacing w:after="0"/>
        <w:ind w:left="0"/>
        <w:jc w:val="both"/>
      </w:pPr>
      <w:r>
        <w:rPr>
          <w:rFonts w:ascii="Times New Roman"/>
          <w:b w:val="false"/>
          <w:i w:val="false"/>
          <w:color w:val="000000"/>
          <w:sz w:val="28"/>
        </w:rPr>
        <w:t>
      жеке шоттар жүргізілмейтін бюджетке төлемдерді төлеу орны бойынша – тиісті уәкілетті мемлекеттік орган берген, жүзеге асырылуы үшін бюджетке төлемдерді төлеу көзделген әрекеттердің жасалмағанын растайтын, салық төлеуші ұсынған құжаттардың негізінде жүргізеді.</w:t>
      </w:r>
    </w:p>
    <w:p>
      <w:pPr>
        <w:spacing w:after="0"/>
        <w:ind w:left="0"/>
        <w:jc w:val="both"/>
      </w:pPr>
      <w:r>
        <w:rPr>
          <w:rFonts w:ascii="Times New Roman"/>
          <w:b w:val="false"/>
          <w:i w:val="false"/>
          <w:color w:val="000000"/>
          <w:sz w:val="28"/>
        </w:rPr>
        <w:t xml:space="preserve">
      4. Салықтың, басқа да міндетті төлемнің, өсімпұлдың артық төленген (өндіріп алынған) сомасын есепке жатқызуды және қайтаруды салық органдары мынадай тәртіппен: </w:t>
      </w:r>
    </w:p>
    <w:p>
      <w:pPr>
        <w:spacing w:after="0"/>
        <w:ind w:left="0"/>
        <w:jc w:val="both"/>
      </w:pPr>
      <w:r>
        <w:rPr>
          <w:rFonts w:ascii="Times New Roman"/>
          <w:b w:val="false"/>
          <w:i w:val="false"/>
          <w:color w:val="000000"/>
          <w:sz w:val="28"/>
        </w:rPr>
        <w:t>
      1) салықтық өтініш негізінде есепке жатқызуды және қайтаруды жүргізген жағдайда – салық органдары осындай өтінішті тіркеген күннен бастап;</w:t>
      </w:r>
    </w:p>
    <w:p>
      <w:pPr>
        <w:spacing w:after="0"/>
        <w:ind w:left="0"/>
        <w:jc w:val="both"/>
      </w:pPr>
      <w:r>
        <w:rPr>
          <w:rFonts w:ascii="Times New Roman"/>
          <w:b w:val="false"/>
          <w:i w:val="false"/>
          <w:color w:val="000000"/>
          <w:sz w:val="28"/>
        </w:rPr>
        <w:t>
      2) өтінішсіз есепке жатқызуды жүргізген жағдайда – салық төлеушінің жеке шотында артық төленген сома түзілген күннен бастап есептелетін он жұмыс күні ішінде жүргізеді.</w:t>
      </w:r>
    </w:p>
    <w:p>
      <w:pPr>
        <w:spacing w:after="0"/>
        <w:ind w:left="0"/>
        <w:jc w:val="both"/>
      </w:pPr>
      <w:r>
        <w:rPr>
          <w:rFonts w:ascii="Times New Roman"/>
          <w:b w:val="false"/>
          <w:i w:val="false"/>
          <w:color w:val="000000"/>
          <w:sz w:val="28"/>
        </w:rPr>
        <w:t>
      Салықтың, бюджетке төленетін төлемнің, өсімпұлдың артық төленген (өндіріп алынған) сомасын қайтаруды салық органы салық төлеушінің салықтық өтініші негізінде бюджетке салық берешегі болмаған кезде салық төлеушінің банк шотына жүргізеді.</w:t>
      </w:r>
    </w:p>
    <w:p>
      <w:pPr>
        <w:spacing w:after="0"/>
        <w:ind w:left="0"/>
        <w:jc w:val="both"/>
      </w:pPr>
      <w:r>
        <w:rPr>
          <w:rFonts w:ascii="Times New Roman"/>
          <w:b w:val="false"/>
          <w:i w:val="false"/>
          <w:color w:val="000000"/>
          <w:sz w:val="28"/>
        </w:rPr>
        <w:t>
      Салық органы салық берешегi болған кезде салықтың, бюджетке төленетін төлемнің, өсімпұлдың артық төленген сомасын есепке жатқызуға салықтық өтініш тапсырылмастан орын алған салық берешегiн өтеу есебіне есепке жатқызуды жүргізеді.</w:t>
      </w:r>
    </w:p>
    <w:p>
      <w:pPr>
        <w:spacing w:after="0"/>
        <w:ind w:left="0"/>
        <w:jc w:val="both"/>
      </w:pPr>
      <w:r>
        <w:rPr>
          <w:rFonts w:ascii="Times New Roman"/>
          <w:b w:val="false"/>
          <w:i w:val="false"/>
          <w:color w:val="000000"/>
          <w:sz w:val="28"/>
        </w:rPr>
        <w:t>
      Егер салық төлеуші заңды тұлға болып табылған жағдайда, салықтың, бюджетке төленетін төлемнің, өсімпұлдың артық төленген сомасын есепке жатқызу есепке жатқызуға салықтық өтініш тапсырылмастан заңды тұлға мен оның құрылымдық бөлімшелерінің орын алған салық берешегiн өтеу есебіне жүргізіледі.</w:t>
      </w:r>
    </w:p>
    <w:p>
      <w:pPr>
        <w:spacing w:after="0"/>
        <w:ind w:left="0"/>
        <w:jc w:val="both"/>
      </w:pPr>
      <w:r>
        <w:rPr>
          <w:rFonts w:ascii="Times New Roman"/>
          <w:b w:val="false"/>
          <w:i w:val="false"/>
          <w:color w:val="000000"/>
          <w:sz w:val="28"/>
        </w:rPr>
        <w:t>
      Салықтың, бюджетке төленетін төлемнің, өсімпұлдың артық төленген сомасының қалдығы осы тармақта көзделген есепке жатқызу жүргізілгеннен кейін қайтарылуға жатады.</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1) салықтың, бюджетке төленетін төлемнің, өсімпұлдың артық төленген (өндіріп алынған) сомасы заңды тұлға мен оның құрылымдық бөлімшесі арасындағы есепке жатқызудан басқа, басқа салық төлеушінің салық берешегін өтеу есебіне;</w:t>
      </w:r>
    </w:p>
    <w:p>
      <w:pPr>
        <w:spacing w:after="0"/>
        <w:ind w:left="0"/>
        <w:jc w:val="both"/>
      </w:pPr>
      <w:r>
        <w:rPr>
          <w:rFonts w:ascii="Times New Roman"/>
          <w:b w:val="false"/>
          <w:i w:val="false"/>
          <w:color w:val="000000"/>
          <w:sz w:val="28"/>
        </w:rPr>
        <w:t>
      төленген мемлекеттік баж сомасы есепке жатқызылмайды.</w:t>
      </w:r>
    </w:p>
    <w:p>
      <w:pPr>
        <w:spacing w:after="0"/>
        <w:ind w:left="0"/>
        <w:jc w:val="both"/>
      </w:pPr>
      <w:r>
        <w:rPr>
          <w:rFonts w:ascii="Times New Roman"/>
          <w:b w:val="false"/>
          <w:i w:val="false"/>
          <w:color w:val="000000"/>
          <w:sz w:val="28"/>
        </w:rPr>
        <w:t xml:space="preserve">
      2) автокөлік құралдарының Қазақстан Республикасы аумағымен жүргені үшін алым, жануарлар әлемін, ерекше қорғалатын табиғи аумақтарды пайдаланғаны үшін төлемақы, консулдық алым сомаларының қате төленген жағдайларын қоспағанда, осындай төленген сома; </w:t>
      </w:r>
    </w:p>
    <w:p>
      <w:pPr>
        <w:spacing w:after="0"/>
        <w:ind w:left="0"/>
        <w:jc w:val="both"/>
      </w:pPr>
      <w:r>
        <w:rPr>
          <w:rFonts w:ascii="Times New Roman"/>
          <w:b w:val="false"/>
          <w:i w:val="false"/>
          <w:color w:val="000000"/>
          <w:sz w:val="28"/>
        </w:rPr>
        <w:t>
      салық төлеушінің акцизделетін тауарларды өндіру бойынша қызметін тоқтатқан және бұрын алынған есепке алу-бақылау маркаларын қабылдау-беру актісі бойынша салық органына қайтарған жағдайларды қоспағанда, есепке алу-бақылау маркаларымен таңбалануға жататын аталған тауарларға акциздің артық төленген сомасы;</w:t>
      </w:r>
    </w:p>
    <w:p>
      <w:pPr>
        <w:spacing w:after="0"/>
        <w:ind w:left="0"/>
        <w:jc w:val="both"/>
      </w:pPr>
      <w:r>
        <w:rPr>
          <w:rFonts w:ascii="Times New Roman"/>
          <w:b w:val="false"/>
          <w:i w:val="false"/>
          <w:color w:val="000000"/>
          <w:sz w:val="28"/>
        </w:rPr>
        <w:t xml:space="preserve">
      жер учаскелерін пайдаланғаны үшін, үстіңгі көздерден су ресурсын пайдаланғаны үшін, қоршаған ортаға эмиссия үшін, радиожиілік спектрін пайдаланғаны үшін, қалааралық және (немесе) халықаралық телефон байланысын, сондай-ақ ұялы байланысты бергені үшін артық төленген (өндіріп алынған) салық, төлемақы сомасы – осындай салықтар, төлемақылар бойынша салық есептілігін табыс ету мерзімі ұзартылған жағдайда, оны табыс ету күніне дейін есепке жатқызуға және қайтаруға жатпайды. </w:t>
      </w:r>
    </w:p>
    <w:p>
      <w:pPr>
        <w:spacing w:after="0"/>
        <w:ind w:left="0"/>
        <w:jc w:val="both"/>
      </w:pPr>
      <w:r>
        <w:rPr>
          <w:rFonts w:ascii="Times New Roman"/>
          <w:b w:val="false"/>
          <w:i w:val="false"/>
          <w:color w:val="000000"/>
          <w:sz w:val="28"/>
        </w:rPr>
        <w:t>
      6. Салық органы есепке жатқызу және (немесе) қайтару мерзімі бұзылып жүргізілген, салықтың, бюджетке төленетін төлемнің артық төленген (өндіріп алынған) сомасына арналған салық төлеушінің салықтық өтініші бойынша есепке жатқызуды және (немесе) қайтаруды жүргізу мерзімін бұзған жағдайда, мерзімін өткізіп алған әрбір күн үшін салық органы салық төлеушінің пайдасына өсімпұл есептейді. Өсімпұл есепке жатқызуды және (немесе) қайтаруды жүргізу күнін қоса алғанда, есепке жатқызуды және (немесе) қайтаруды жүргізу мерзімі аяқталған күннен кейінгі күннен бастап мерзімін өткізіп алған әрбір күн үшін Қазақстан Республикасының Ұлттық Банкі белгілеген қайта қаржыландырудың ресми мөлшерлемесінің 1,25 еселенген мөлшерінде есепке жазылады.</w:t>
      </w:r>
    </w:p>
    <w:p>
      <w:pPr>
        <w:spacing w:after="0"/>
        <w:ind w:left="0"/>
        <w:jc w:val="both"/>
      </w:pPr>
      <w:r>
        <w:rPr>
          <w:rFonts w:ascii="Times New Roman"/>
          <w:b w:val="false"/>
          <w:i w:val="false"/>
          <w:color w:val="000000"/>
          <w:sz w:val="28"/>
        </w:rPr>
        <w:t xml:space="preserve">
      Есепке жазылған өсімпұлдар сомасы тиісті бюджет сыныптамасының коды бойынша бюджетке түсетін түсімдердің есебінен салықтың, бюджетке төленетін төлемнің, өсімпұлдың артық төленген (өндіріп алынған) сомаларын есепке жатқызу (немесе) қайтару жүргізілген күні салықтық өтініште көрсетілген салық төлеушінің банк шотына аударылуға жатады. </w:t>
      </w:r>
    </w:p>
    <w:p>
      <w:pPr>
        <w:spacing w:after="0"/>
        <w:ind w:left="0"/>
        <w:jc w:val="both"/>
      </w:pPr>
      <w:r>
        <w:rPr>
          <w:rFonts w:ascii="Times New Roman"/>
          <w:b w:val="false"/>
          <w:i w:val="false"/>
          <w:color w:val="000000"/>
          <w:sz w:val="28"/>
        </w:rPr>
        <w:t>
      7. Салықтың, бюджетке төленетін төлемнің, өсімпұлдың артық төленген (өндіріп алынған) сомасын есепке жатқызуды (немесе) қайтаруды жүргізу тәртібін уәкілетті орган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102-бап.</w:t>
      </w:r>
      <w:r>
        <w:rPr>
          <w:rFonts w:ascii="Times New Roman"/>
          <w:b w:val="false"/>
          <w:i w:val="false"/>
          <w:color w:val="000000"/>
          <w:sz w:val="28"/>
        </w:rPr>
        <w:t xml:space="preserve"> </w:t>
      </w:r>
      <w:r>
        <w:rPr>
          <w:rFonts w:ascii="Times New Roman"/>
          <w:b/>
          <w:i w:val="false"/>
          <w:color w:val="000000"/>
          <w:sz w:val="28"/>
        </w:rPr>
        <w:t xml:space="preserve">Салық, </w:t>
      </w:r>
      <w:r>
        <w:rPr>
          <w:rFonts w:ascii="Times New Roman"/>
          <w:b/>
          <w:i w:val="false"/>
          <w:color w:val="000000"/>
          <w:sz w:val="28"/>
        </w:rPr>
        <w:t>бюджетке төленетін төлем, өсімпұл сома</w:t>
      </w:r>
      <w:r>
        <w:rPr>
          <w:rFonts w:ascii="Times New Roman"/>
          <w:b/>
          <w:i w:val="false"/>
          <w:color w:val="000000"/>
          <w:sz w:val="28"/>
        </w:rPr>
        <w:t>ларын есепке жатқызу</w:t>
      </w:r>
    </w:p>
    <w:p>
      <w:pPr>
        <w:spacing w:after="0"/>
        <w:ind w:left="0"/>
        <w:jc w:val="both"/>
      </w:pPr>
      <w:r>
        <w:rPr>
          <w:rFonts w:ascii="Times New Roman"/>
          <w:b w:val="false"/>
          <w:i w:val="false"/>
          <w:color w:val="000000"/>
          <w:sz w:val="28"/>
        </w:rPr>
        <w:t>
      1. Салықтың, бюджетке төленетін төлемнің, өсімпұлдың артық төленген (өндіріп алынған) сомасы:</w:t>
      </w:r>
    </w:p>
    <w:p>
      <w:pPr>
        <w:spacing w:after="0"/>
        <w:ind w:left="0"/>
        <w:jc w:val="both"/>
      </w:pPr>
      <w:r>
        <w:rPr>
          <w:rFonts w:ascii="Times New Roman"/>
          <w:b w:val="false"/>
          <w:i w:val="false"/>
          <w:color w:val="000000"/>
          <w:sz w:val="28"/>
        </w:rPr>
        <w:t>
      1) салық төлеушінің өтінішінсіз – осы баптың 2 және 3-тармақтарына сәйкес;</w:t>
      </w:r>
    </w:p>
    <w:p>
      <w:pPr>
        <w:spacing w:after="0"/>
        <w:ind w:left="0"/>
        <w:jc w:val="both"/>
      </w:pPr>
      <w:r>
        <w:rPr>
          <w:rFonts w:ascii="Times New Roman"/>
          <w:b w:val="false"/>
          <w:i w:val="false"/>
          <w:color w:val="000000"/>
          <w:sz w:val="28"/>
        </w:rPr>
        <w:t>
      2) салық төлеушінің салықтық өтініші бойынша - осы баптың 4-тармағына сәйкес есепке жатқызылады.</w:t>
      </w:r>
    </w:p>
    <w:p>
      <w:pPr>
        <w:spacing w:after="0"/>
        <w:ind w:left="0"/>
        <w:jc w:val="both"/>
      </w:pPr>
      <w:r>
        <w:rPr>
          <w:rFonts w:ascii="Times New Roman"/>
          <w:b w:val="false"/>
          <w:i w:val="false"/>
          <w:color w:val="000000"/>
          <w:sz w:val="28"/>
        </w:rPr>
        <w:t>
      2. Салықтың, бюджетке төленетін төлемнің артық төленген (өндіріп алынған) сомасын есепке жатқызу салық төлеушінің өтінішінсіз мынадай тәртіппен:</w:t>
      </w:r>
    </w:p>
    <w:p>
      <w:pPr>
        <w:spacing w:after="0"/>
        <w:ind w:left="0"/>
        <w:jc w:val="both"/>
      </w:pPr>
      <w:r>
        <w:rPr>
          <w:rFonts w:ascii="Times New Roman"/>
          <w:b w:val="false"/>
          <w:i w:val="false"/>
          <w:color w:val="000000"/>
          <w:sz w:val="28"/>
        </w:rPr>
        <w:t>
      орындалу мерзімі мынадай реттілікпен басталған:</w:t>
      </w:r>
    </w:p>
    <w:p>
      <w:pPr>
        <w:spacing w:after="0"/>
        <w:ind w:left="0"/>
        <w:jc w:val="both"/>
      </w:pPr>
      <w:r>
        <w:rPr>
          <w:rFonts w:ascii="Times New Roman"/>
          <w:b w:val="false"/>
          <w:i w:val="false"/>
          <w:color w:val="000000"/>
          <w:sz w:val="28"/>
        </w:rPr>
        <w:t xml:space="preserve">
      артық төленген сома қалыптасқан жер учаскелерін пайдаланғаны үшін, үстіңгі көздерден су ресурстарын пайдаланғаны үшін, қоршаған ортаға эмиссия үшін, радиожиілік спектрін пайдаланғаны үшін, қалааралық және (немесе) халықаралық телефон байланысын, сондай-ақ ұялы байланысты бергені үшін белгілі бір салық түрі, төлемақы (бұдан әрі осы баптың мақсаты үшін – төлемақы) бойынша есептелген, есепке жазылған салықтар және бюджетке төленетін төлемдер сомаларын төлеу бойынша салық міндеттемесінің есебіне; </w:t>
      </w:r>
    </w:p>
    <w:p>
      <w:pPr>
        <w:spacing w:after="0"/>
        <w:ind w:left="0"/>
        <w:jc w:val="both"/>
      </w:pPr>
      <w:r>
        <w:rPr>
          <w:rFonts w:ascii="Times New Roman"/>
          <w:b w:val="false"/>
          <w:i w:val="false"/>
          <w:color w:val="000000"/>
          <w:sz w:val="28"/>
        </w:rPr>
        <w:t>
      салықтардың және (немесе) бюджетке төленетін төлемдердің өзге де түрлері бойынша бересіні өтеу есебіне;</w:t>
      </w:r>
    </w:p>
    <w:p>
      <w:pPr>
        <w:spacing w:after="0"/>
        <w:ind w:left="0"/>
        <w:jc w:val="both"/>
      </w:pPr>
      <w:r>
        <w:rPr>
          <w:rFonts w:ascii="Times New Roman"/>
          <w:b w:val="false"/>
          <w:i w:val="false"/>
          <w:color w:val="000000"/>
          <w:sz w:val="28"/>
        </w:rPr>
        <w:t>
      артық төленген сома қалыптасқан салықтың белгілі бір түрі, төлемақы бойынша өсімпұлды өтеу есебіне;</w:t>
      </w:r>
    </w:p>
    <w:p>
      <w:pPr>
        <w:spacing w:after="0"/>
        <w:ind w:left="0"/>
        <w:jc w:val="both"/>
      </w:pPr>
      <w:r>
        <w:rPr>
          <w:rFonts w:ascii="Times New Roman"/>
          <w:b w:val="false"/>
          <w:i w:val="false"/>
          <w:color w:val="000000"/>
          <w:sz w:val="28"/>
        </w:rPr>
        <w:t>
      салықтардың және (немесе) бюджетке төленетін төлемдердің өзге де түрлері бойынша өсімпұлды өтеу есебіне жүргізіледі.</w:t>
      </w:r>
    </w:p>
    <w:p>
      <w:pPr>
        <w:spacing w:after="0"/>
        <w:ind w:left="0"/>
        <w:jc w:val="both"/>
      </w:pPr>
      <w:r>
        <w:rPr>
          <w:rFonts w:ascii="Times New Roman"/>
          <w:b w:val="false"/>
          <w:i w:val="false"/>
          <w:color w:val="000000"/>
          <w:sz w:val="28"/>
        </w:rPr>
        <w:t>
      3. Өсімпұлдың артық төленген (өндіріп алынған) сомасын есепке жатқызу салық төлеушінің өтінішінсіз мынадай реттілікпен:</w:t>
      </w:r>
    </w:p>
    <w:p>
      <w:pPr>
        <w:spacing w:after="0"/>
        <w:ind w:left="0"/>
        <w:jc w:val="both"/>
      </w:pPr>
      <w:r>
        <w:rPr>
          <w:rFonts w:ascii="Times New Roman"/>
          <w:b w:val="false"/>
          <w:i w:val="false"/>
          <w:color w:val="000000"/>
          <w:sz w:val="28"/>
        </w:rPr>
        <w:t xml:space="preserve">
      1) артық төленген өсімпұл сомасы қалыптасқан салықтың белгілі бір түрі, төлемақы бойынша өсімпұлдың есепке жазылған сомаларын төлеу бойынша салық міндеттемелерінің есебіне; </w:t>
      </w:r>
    </w:p>
    <w:p>
      <w:pPr>
        <w:spacing w:after="0"/>
        <w:ind w:left="0"/>
        <w:jc w:val="both"/>
      </w:pPr>
      <w:r>
        <w:rPr>
          <w:rFonts w:ascii="Times New Roman"/>
          <w:b w:val="false"/>
          <w:i w:val="false"/>
          <w:color w:val="000000"/>
          <w:sz w:val="28"/>
        </w:rPr>
        <w:t>
      2) артық төленген өсімпұл сомасы қалыптасқан салықтың белгілі бір түрі, төлемақы бойынша бересіні өтеу есебіне;</w:t>
      </w:r>
    </w:p>
    <w:p>
      <w:pPr>
        <w:spacing w:after="0"/>
        <w:ind w:left="0"/>
        <w:jc w:val="both"/>
      </w:pPr>
      <w:r>
        <w:rPr>
          <w:rFonts w:ascii="Times New Roman"/>
          <w:b w:val="false"/>
          <w:i w:val="false"/>
          <w:color w:val="000000"/>
          <w:sz w:val="28"/>
        </w:rPr>
        <w:t xml:space="preserve">
      3) салықтардың және (немесе) бюджетке төленетін төлемдердің өзге де түрлері бойынша бересіні өтеу есебіне; </w:t>
      </w:r>
    </w:p>
    <w:p>
      <w:pPr>
        <w:spacing w:after="0"/>
        <w:ind w:left="0"/>
        <w:jc w:val="both"/>
      </w:pPr>
      <w:r>
        <w:rPr>
          <w:rFonts w:ascii="Times New Roman"/>
          <w:b w:val="false"/>
          <w:i w:val="false"/>
          <w:color w:val="000000"/>
          <w:sz w:val="28"/>
        </w:rPr>
        <w:t>
      4) салықтардың және (немесе) бюджетке төленетін төлемдердің өзге де түрлері бойынша өсімпұлды өтеу есебіне жүргізіледі.</w:t>
      </w:r>
    </w:p>
    <w:p>
      <w:pPr>
        <w:spacing w:after="0"/>
        <w:ind w:left="0"/>
        <w:jc w:val="both"/>
      </w:pPr>
      <w:r>
        <w:rPr>
          <w:rFonts w:ascii="Times New Roman"/>
          <w:b w:val="false"/>
          <w:i w:val="false"/>
          <w:color w:val="000000"/>
          <w:sz w:val="28"/>
        </w:rPr>
        <w:t>
      4. Салықтың, бюджетке төленетін төлемнің, өсімпұлдың артық төленген (өндіріп алынған) сомасын есепке жатқызу салық төлеушінің салықтық өтініші бойынша:</w:t>
      </w:r>
    </w:p>
    <w:p>
      <w:pPr>
        <w:spacing w:after="0"/>
        <w:ind w:left="0"/>
        <w:jc w:val="both"/>
      </w:pPr>
      <w:r>
        <w:rPr>
          <w:rFonts w:ascii="Times New Roman"/>
          <w:b w:val="false"/>
          <w:i w:val="false"/>
          <w:color w:val="000000"/>
          <w:sz w:val="28"/>
        </w:rPr>
        <w:t>
      1) бюджетке салық берешегі болмаған кезде осындай өтініште көрсетілген салықтың және (немесе) бюджетке төленетін төлемнің тиісті түрі бойынша алдағы төлемдер есебіне;</w:t>
      </w:r>
    </w:p>
    <w:p>
      <w:pPr>
        <w:spacing w:after="0"/>
        <w:ind w:left="0"/>
        <w:jc w:val="both"/>
      </w:pPr>
      <w:r>
        <w:rPr>
          <w:rFonts w:ascii="Times New Roman"/>
          <w:b w:val="false"/>
          <w:i w:val="false"/>
          <w:color w:val="000000"/>
          <w:sz w:val="28"/>
        </w:rPr>
        <w:t>
      2) құрылымдық бөлімшесі (құрылымдық бөлімшелері) бар заңды тұлға болып табылатын салық төлеушінің салықтық өтініші бойынша – осындай өтініште көрсетілген салықтың және (немесе) төлемнің тиісті түрі бойынша осындай заңды тұлғаның құрылымдық бөлімшесінің (құрылымдық бөлімшелерінің) бюджетке салық берешегін өтеу есебіне;</w:t>
      </w:r>
    </w:p>
    <w:p>
      <w:pPr>
        <w:spacing w:after="0"/>
        <w:ind w:left="0"/>
        <w:jc w:val="both"/>
      </w:pPr>
      <w:r>
        <w:rPr>
          <w:rFonts w:ascii="Times New Roman"/>
          <w:b w:val="false"/>
          <w:i w:val="false"/>
          <w:color w:val="000000"/>
          <w:sz w:val="28"/>
        </w:rPr>
        <w:t>
      3) заңды тұлғаның құрылымдық бөлімшесі болып табылатын салық төлеушінің салықтық өтініші бойынша – осындай өтініште көрсетілген салықтың және (немесе) төлемнің тиісті түрі бойынша заңды тұлғаның бюджетке салық берешегін өтеу есебіне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103-бап.</w:t>
      </w:r>
      <w:r>
        <w:rPr>
          <w:rFonts w:ascii="Times New Roman"/>
          <w:b w:val="false"/>
          <w:i w:val="false"/>
          <w:color w:val="000000"/>
          <w:sz w:val="28"/>
        </w:rPr>
        <w:t xml:space="preserve"> </w:t>
      </w:r>
      <w:r>
        <w:rPr>
          <w:rFonts w:ascii="Times New Roman"/>
          <w:b/>
          <w:i w:val="false"/>
          <w:color w:val="000000"/>
          <w:sz w:val="28"/>
        </w:rPr>
        <w:t>Салықтың, бюджетке төленетін төлемнің, өсімпұлдың қате төленген сомасын есепке жатқызу, қайтару</w:t>
      </w:r>
    </w:p>
    <w:p>
      <w:pPr>
        <w:spacing w:after="0"/>
        <w:ind w:left="0"/>
        <w:jc w:val="both"/>
      </w:pPr>
      <w:r>
        <w:rPr>
          <w:rFonts w:ascii="Times New Roman"/>
          <w:b w:val="false"/>
          <w:i w:val="false"/>
          <w:color w:val="000000"/>
          <w:sz w:val="28"/>
        </w:rPr>
        <w:t>
      1. Аудару кезінде мынадай қателердің кез келгені жіберілген:</w:t>
      </w:r>
    </w:p>
    <w:p>
      <w:pPr>
        <w:spacing w:after="0"/>
        <w:ind w:left="0"/>
        <w:jc w:val="both"/>
      </w:pPr>
      <w:r>
        <w:rPr>
          <w:rFonts w:ascii="Times New Roman"/>
          <w:b w:val="false"/>
          <w:i w:val="false"/>
          <w:color w:val="000000"/>
          <w:sz w:val="28"/>
        </w:rPr>
        <w:t>
      1) төлем құжатында:</w:t>
      </w:r>
    </w:p>
    <w:p>
      <w:pPr>
        <w:spacing w:after="0"/>
        <w:ind w:left="0"/>
        <w:jc w:val="both"/>
      </w:pPr>
      <w:r>
        <w:rPr>
          <w:rFonts w:ascii="Times New Roman"/>
          <w:b w:val="false"/>
          <w:i w:val="false"/>
          <w:color w:val="000000"/>
          <w:sz w:val="28"/>
        </w:rPr>
        <w:t>
      салық төлеушінің сәйкестендіру нөмірі дұрыс көрсетілмеген;</w:t>
      </w:r>
    </w:p>
    <w:p>
      <w:pPr>
        <w:spacing w:after="0"/>
        <w:ind w:left="0"/>
        <w:jc w:val="both"/>
      </w:pPr>
      <w:r>
        <w:rPr>
          <w:rFonts w:ascii="Times New Roman"/>
          <w:b w:val="false"/>
          <w:i w:val="false"/>
          <w:color w:val="000000"/>
          <w:sz w:val="28"/>
        </w:rPr>
        <w:t>
      орналасқан жері бойынша салық және бюджетке төленетін төлем, өсімпұл сомасы төленуге тиіс салық органының сәйкестендіру нөмірінің орнына басқа салық органының сәйкестендіру нөмірі көрсетілген;</w:t>
      </w:r>
    </w:p>
    <w:p>
      <w:pPr>
        <w:spacing w:after="0"/>
        <w:ind w:left="0"/>
        <w:jc w:val="both"/>
      </w:pPr>
      <w:r>
        <w:rPr>
          <w:rFonts w:ascii="Times New Roman"/>
          <w:b w:val="false"/>
          <w:i w:val="false"/>
          <w:color w:val="000000"/>
          <w:sz w:val="28"/>
        </w:rPr>
        <w:t>
      төлемнің мәтіндік мақсаты төлем мақсатының кодына және (немесе) кірістердің бюджеттік сыныптамасының кодына сәйкес келмеген;</w:t>
      </w:r>
    </w:p>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салық төлеушінің төлем құжатын қате орындаған;</w:t>
      </w:r>
    </w:p>
    <w:p>
      <w:pPr>
        <w:spacing w:after="0"/>
        <w:ind w:left="0"/>
        <w:jc w:val="both"/>
      </w:pPr>
      <w:r>
        <w:rPr>
          <w:rFonts w:ascii="Times New Roman"/>
          <w:b w:val="false"/>
          <w:i w:val="false"/>
          <w:color w:val="000000"/>
          <w:sz w:val="28"/>
        </w:rPr>
        <w:t>
      3) ақша жіберуші - салық төлеуші тіркеу есебінде тұрмаған салық органына төлем жүргізген;</w:t>
      </w:r>
    </w:p>
    <w:p>
      <w:pPr>
        <w:spacing w:after="0"/>
        <w:ind w:left="0"/>
        <w:jc w:val="both"/>
      </w:pPr>
      <w:r>
        <w:rPr>
          <w:rFonts w:ascii="Times New Roman"/>
          <w:b w:val="false"/>
          <w:i w:val="false"/>
          <w:color w:val="000000"/>
          <w:sz w:val="28"/>
        </w:rPr>
        <w:t>
      4) ақша жіберуші - салық төлеуші салықтың немесе бюджетке төленетін төлемнің, өсімпұлдың осы түрі бойынша төлеуші болып табылмайтын аудару кезіндегі сома салықтың, бюджетке төленетін басқа да міндетті төлемнің, өсімпұлдың қате төленген сомасы болып табылады.</w:t>
      </w:r>
    </w:p>
    <w:p>
      <w:pPr>
        <w:spacing w:after="0"/>
        <w:ind w:left="0"/>
        <w:jc w:val="both"/>
      </w:pPr>
      <w:r>
        <w:rPr>
          <w:rFonts w:ascii="Times New Roman"/>
          <w:b w:val="false"/>
          <w:i w:val="false"/>
          <w:color w:val="000000"/>
          <w:sz w:val="28"/>
        </w:rPr>
        <w:t>
      2. Салықтың, бюджетке төленетін басқа да міндетті төлемнің, өсімпұлдың қате төленген сомасын есепке жатқызу, қайтару:</w:t>
      </w:r>
    </w:p>
    <w:p>
      <w:pPr>
        <w:spacing w:after="0"/>
        <w:ind w:left="0"/>
        <w:jc w:val="both"/>
      </w:pPr>
      <w:r>
        <w:rPr>
          <w:rFonts w:ascii="Times New Roman"/>
          <w:b w:val="false"/>
          <w:i w:val="false"/>
          <w:color w:val="000000"/>
          <w:sz w:val="28"/>
        </w:rPr>
        <w:t>
      1) салық төлеушінің салықтық өтініші;</w:t>
      </w:r>
    </w:p>
    <w:p>
      <w:pPr>
        <w:spacing w:after="0"/>
        <w:ind w:left="0"/>
        <w:jc w:val="both"/>
      </w:pPr>
      <w:r>
        <w:rPr>
          <w:rFonts w:ascii="Times New Roman"/>
          <w:b w:val="false"/>
          <w:i w:val="false"/>
          <w:color w:val="000000"/>
          <w:sz w:val="28"/>
        </w:rPr>
        <w:t>
      2) банктің немесе банк операцияларының жекелеген түрлерін жүзеге асыратын ұйымның өтініші (бұдан әрі осы баптың мақсаты үшін – банк өтініші);</w:t>
      </w:r>
    </w:p>
    <w:p>
      <w:pPr>
        <w:spacing w:after="0"/>
        <w:ind w:left="0"/>
        <w:jc w:val="both"/>
      </w:pPr>
      <w:r>
        <w:rPr>
          <w:rFonts w:ascii="Times New Roman"/>
          <w:b w:val="false"/>
          <w:i w:val="false"/>
          <w:color w:val="000000"/>
          <w:sz w:val="28"/>
        </w:rPr>
        <w:t>
      3) қате фактісі анықталған жағдайда, салық органы жасаған салықтың, бюджетке төленетін төлемнің, өсімпұлдың қате төленген сомасының туындау себептері туралы хаттама (бұдан әрі осы баптың мақсаты үшін - қателер бойынша хаттама) бойынша жүргізіледі.</w:t>
      </w:r>
    </w:p>
    <w:p>
      <w:pPr>
        <w:spacing w:after="0"/>
        <w:ind w:left="0"/>
        <w:jc w:val="both"/>
      </w:pPr>
      <w:r>
        <w:rPr>
          <w:rFonts w:ascii="Times New Roman"/>
          <w:b w:val="false"/>
          <w:i w:val="false"/>
          <w:color w:val="000000"/>
          <w:sz w:val="28"/>
        </w:rPr>
        <w:t>
      3. Салықтың, бюджетке төленетін төлемнің, өсімпұлдың қате төленген сомасын есепке жатқызу, қайтару:</w:t>
      </w:r>
    </w:p>
    <w:p>
      <w:pPr>
        <w:spacing w:after="0"/>
        <w:ind w:left="0"/>
        <w:jc w:val="both"/>
      </w:pPr>
      <w:r>
        <w:rPr>
          <w:rFonts w:ascii="Times New Roman"/>
          <w:b w:val="false"/>
          <w:i w:val="false"/>
          <w:color w:val="000000"/>
          <w:sz w:val="28"/>
        </w:rPr>
        <w:t>
      салық төлеушінің салықтық өтініші, банктің өтініші ұсынылған;</w:t>
      </w:r>
    </w:p>
    <w:p>
      <w:pPr>
        <w:spacing w:after="0"/>
        <w:ind w:left="0"/>
        <w:jc w:val="both"/>
      </w:pPr>
      <w:r>
        <w:rPr>
          <w:rFonts w:ascii="Times New Roman"/>
          <w:b w:val="false"/>
          <w:i w:val="false"/>
          <w:color w:val="000000"/>
          <w:sz w:val="28"/>
        </w:rPr>
        <w:t xml:space="preserve">
      салықтың, бюджетке төленетін төлемнің, өсімпұлдың қате төленген сомасы түскен күннен бастап он жұмыс күні ішінде жүргізіледі. </w:t>
      </w:r>
    </w:p>
    <w:p>
      <w:pPr>
        <w:spacing w:after="0"/>
        <w:ind w:left="0"/>
        <w:jc w:val="both"/>
      </w:pPr>
      <w:r>
        <w:rPr>
          <w:rFonts w:ascii="Times New Roman"/>
          <w:b w:val="false"/>
          <w:i w:val="false"/>
          <w:color w:val="000000"/>
          <w:sz w:val="28"/>
        </w:rPr>
        <w:t xml:space="preserve">
      4. Салық төлеушінің салықтық өтініші, банктің өтініші салықтың, бюджетке төленетін төлемнің, өсімпұлдың қате төленген сомасына есеп жүргізетін салық органына ұсынылады. </w:t>
      </w:r>
    </w:p>
    <w:p>
      <w:pPr>
        <w:spacing w:after="0"/>
        <w:ind w:left="0"/>
        <w:jc w:val="both"/>
      </w:pPr>
      <w:r>
        <w:rPr>
          <w:rFonts w:ascii="Times New Roman"/>
          <w:b w:val="false"/>
          <w:i w:val="false"/>
          <w:color w:val="000000"/>
          <w:sz w:val="28"/>
        </w:rPr>
        <w:t>
      5. Салық органы осы баптың 1-тармағында көрсетілген қателердің бірінің бар екенін растаған жағдайда, осы салық органы:</w:t>
      </w:r>
    </w:p>
    <w:p>
      <w:pPr>
        <w:spacing w:after="0"/>
        <w:ind w:left="0"/>
        <w:jc w:val="both"/>
      </w:pPr>
      <w:r>
        <w:rPr>
          <w:rFonts w:ascii="Times New Roman"/>
          <w:b w:val="false"/>
          <w:i w:val="false"/>
          <w:color w:val="000000"/>
          <w:sz w:val="28"/>
        </w:rPr>
        <w:t>
      1) қате төленген соманы тиісті бюджет сыныптамасының кодына және (немесе) тиісті салық органына есепке жатқызуды жүргізеді;</w:t>
      </w:r>
    </w:p>
    <w:p>
      <w:pPr>
        <w:spacing w:after="0"/>
        <w:ind w:left="0"/>
        <w:jc w:val="both"/>
      </w:pPr>
      <w:r>
        <w:rPr>
          <w:rFonts w:ascii="Times New Roman"/>
          <w:b w:val="false"/>
          <w:i w:val="false"/>
          <w:color w:val="000000"/>
          <w:sz w:val="28"/>
        </w:rPr>
        <w:t>
      2) салық төлеушінің банк шотына қайтаруды жүргізеді.</w:t>
      </w:r>
    </w:p>
    <w:p>
      <w:pPr>
        <w:spacing w:after="0"/>
        <w:ind w:left="0"/>
        <w:jc w:val="both"/>
      </w:pPr>
      <w:r>
        <w:rPr>
          <w:rFonts w:ascii="Times New Roman"/>
          <w:b w:val="false"/>
          <w:i w:val="false"/>
          <w:color w:val="000000"/>
          <w:sz w:val="28"/>
        </w:rPr>
        <w:t>
      6. Банк немесе банк операцияларының жекелеген түрлерін жүзеге асыратын ұйым бір төлем құжаты бойынша салық, бюджетке төленетін төлем, өсімпұл сомасын екінші қайтара аударуға әкеп соқтырған салық төлеушінің төлем құжатын қате орындаған жағдайларда, салық органы қате фактісі расталған кезде банктің өтініші бойынша қате төленген соманы:</w:t>
      </w:r>
    </w:p>
    <w:p>
      <w:pPr>
        <w:spacing w:after="0"/>
        <w:ind w:left="0"/>
        <w:jc w:val="both"/>
      </w:pPr>
      <w:r>
        <w:rPr>
          <w:rFonts w:ascii="Times New Roman"/>
          <w:b w:val="false"/>
          <w:i w:val="false"/>
          <w:color w:val="000000"/>
          <w:sz w:val="28"/>
        </w:rPr>
        <w:t>
      ақша банк шотынан есептен шығарылған немесе төлем банкомат арқылы жүзеге асырылған жағдайда – салық төлеушінің банк шотына;</w:t>
      </w:r>
    </w:p>
    <w:p>
      <w:pPr>
        <w:spacing w:after="0"/>
        <w:ind w:left="0"/>
        <w:jc w:val="both"/>
      </w:pPr>
      <w:r>
        <w:rPr>
          <w:rFonts w:ascii="Times New Roman"/>
          <w:b w:val="false"/>
          <w:i w:val="false"/>
          <w:color w:val="000000"/>
          <w:sz w:val="28"/>
        </w:rPr>
        <w:t xml:space="preserve">
      банкке қолма-қол ақша енгізілген немесе төлем электрондық терминалдар арқылы жүзеге асырылған жағдайда – банктің банк шотына қайтаруды жүргізеді. </w:t>
      </w:r>
    </w:p>
    <w:p>
      <w:pPr>
        <w:spacing w:after="0"/>
        <w:ind w:left="0"/>
        <w:jc w:val="both"/>
      </w:pPr>
      <w:r>
        <w:rPr>
          <w:rFonts w:ascii="Times New Roman"/>
          <w:b w:val="false"/>
          <w:i w:val="false"/>
          <w:color w:val="000000"/>
          <w:sz w:val="28"/>
        </w:rPr>
        <w:t>
      7. Салық органдары осы баптың 1-тармағында көрсетілген қателердің бар екендігін растамаған жағдайда, осы салық органы осы баптың 2-тармағының 1) және 2) тармақшаларында көзделген негіздер бойынша салық төлеушіге қатенің расталмағаны туралы жазбаша хабарлама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104-бап. Қосылған құн салығының асып кетуін қайтару</w:t>
      </w:r>
    </w:p>
    <w:p>
      <w:pPr>
        <w:spacing w:after="0"/>
        <w:ind w:left="0"/>
        <w:jc w:val="both"/>
      </w:pPr>
      <w:r>
        <w:rPr>
          <w:rFonts w:ascii="Times New Roman"/>
          <w:b w:val="false"/>
          <w:i w:val="false"/>
          <w:color w:val="000000"/>
          <w:sz w:val="28"/>
        </w:rPr>
        <w:t xml:space="preserve">
      1. Осы Кодекстің 431, 432, 433 және 434-баптарына сәйкес қосылған құн салығы бойынша декларацияда көрсетілген қосылған құн салығының асып кетуін қайтару туралы қосылған құн салығын төлеушінің талабы бойынша қосылған құн салығының асып кеткен сомасын қайтару осы Кодекстің 102-бабында көзделген есепке жатқызуды жүргізу және (немесе) оның банк шотына аудару арқылы ұсынылған салықтық өтініш негізінде жүргізіледі. </w:t>
      </w:r>
    </w:p>
    <w:p>
      <w:pPr>
        <w:spacing w:after="0"/>
        <w:ind w:left="0"/>
        <w:jc w:val="both"/>
      </w:pPr>
      <w:r>
        <w:rPr>
          <w:rFonts w:ascii="Times New Roman"/>
          <w:b w:val="false"/>
          <w:i w:val="false"/>
          <w:color w:val="000000"/>
          <w:sz w:val="28"/>
        </w:rPr>
        <w:t xml:space="preserve">
      2. Осы Кодекстiң 431, 432, 433 және 434-баптарына сәйкес қайтаруға жататын асып кеткен қосылған құн салығы салық органының асып кеткен қосылған құн салығын қайтаруға төлем құжатын жасау күнiне қосылған құн салығын төлеушiнiң жеке шотындағы қосылған құн салығы бойынша асып кеткен сомадан аспауға тиiс. </w:t>
      </w:r>
    </w:p>
    <w:p>
      <w:pPr>
        <w:spacing w:after="0"/>
        <w:ind w:left="0"/>
        <w:jc w:val="both"/>
      </w:pPr>
      <w:r>
        <w:rPr>
          <w:rFonts w:ascii="Times New Roman"/>
          <w:b w:val="false"/>
          <w:i w:val="false"/>
          <w:color w:val="000000"/>
          <w:sz w:val="28"/>
        </w:rPr>
        <w:t xml:space="preserve">
      3. Қосылған құн салығы бойынша асып кетуді қайтару салық төлеушінің орналасқан жері бойынша, егер осы тармақта өзгеше көзделмесе, салық берешегі болмаған кезде оның банк шотына осы Кодексте көзделген қосылған құн салығы бойынша асып кетуді қайтару мерзімі ішінде жүргізіледі. </w:t>
      </w:r>
    </w:p>
    <w:p>
      <w:pPr>
        <w:spacing w:after="0"/>
        <w:ind w:left="0"/>
        <w:jc w:val="both"/>
      </w:pPr>
      <w:r>
        <w:rPr>
          <w:rFonts w:ascii="Times New Roman"/>
          <w:b w:val="false"/>
          <w:i w:val="false"/>
          <w:color w:val="000000"/>
          <w:sz w:val="28"/>
        </w:rPr>
        <w:t>
      Салық органы салық берешегi болған кезде есепке жатқызуға салықтық өтініш тапсырмай-ақ орын алған салық берешегiн, оның ішінде құрылымдық бөлімшелердің салық берешегін өтеу есебіне қосылған құн салығы бойынша асып кетуді есепке жатқызуды жүргізеді.</w:t>
      </w:r>
    </w:p>
    <w:p>
      <w:pPr>
        <w:spacing w:after="0"/>
        <w:ind w:left="0"/>
        <w:jc w:val="both"/>
      </w:pPr>
      <w:r>
        <w:rPr>
          <w:rFonts w:ascii="Times New Roman"/>
          <w:b w:val="false"/>
          <w:i w:val="false"/>
          <w:color w:val="000000"/>
          <w:sz w:val="28"/>
        </w:rPr>
        <w:t xml:space="preserve">
      Қосылған құн салығы бойынша асып кету сомасының қалдығы осы тармақта көзделген есепке жатқызу жүргізілгеннен кейін қайтарылуға жатады. </w:t>
      </w:r>
    </w:p>
    <w:p>
      <w:pPr>
        <w:spacing w:after="0"/>
        <w:ind w:left="0"/>
        <w:jc w:val="both"/>
      </w:pPr>
      <w:r>
        <w:rPr>
          <w:rFonts w:ascii="Times New Roman"/>
          <w:b w:val="false"/>
          <w:i w:val="false"/>
          <w:color w:val="000000"/>
          <w:sz w:val="28"/>
        </w:rPr>
        <w:t xml:space="preserve">
      4. Салық органы қосылған құн салығының асып кетуін қайтаруды жүргізу мерзімін бұзған кезде мерзімі бұзыла отырып қайтарылған осындай асып кетуге салық органы салық төлеушінің пайдасына мерзімін өткізіп алған әрбір күн үшін өсімпұлды есепке жазады. Өсімпұл, қайтару күнін қоса алғанда, қайтару мерзімі аяқталған күннен кейінгі күннен бастап мерзімін өткізіп алған әрбір күн үшін Қазақстан Республикасының Ұлттық Банкі белгілеген қайта қаржыландырудың ресми мөлшерлемесінің 1,25 еселенген мөлшерінде есепке жазылады. </w:t>
      </w:r>
    </w:p>
    <w:p>
      <w:pPr>
        <w:spacing w:after="0"/>
        <w:ind w:left="0"/>
        <w:jc w:val="both"/>
      </w:pPr>
      <w:r>
        <w:rPr>
          <w:rFonts w:ascii="Times New Roman"/>
          <w:b w:val="false"/>
          <w:i w:val="false"/>
          <w:color w:val="000000"/>
          <w:sz w:val="28"/>
        </w:rPr>
        <w:t>
      5. Салық төлеушінің пайдасына есепке жазылған өсімпұлдар сомасы тиісті бюджет сыныптамасының коды бойынша бюджетке түсетін түсімдердің есебінен қосылған құн салығы сомасының асып кетуін қайтару күні салық төлеушінің банк шотына аударылуға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105-бап. Өзге де негіздер бойынша қосылған құн салығын қайтару</w:t>
      </w:r>
    </w:p>
    <w:p>
      <w:pPr>
        <w:spacing w:after="0"/>
        <w:ind w:left="0"/>
        <w:jc w:val="both"/>
      </w:pPr>
      <w:r>
        <w:rPr>
          <w:rFonts w:ascii="Times New Roman"/>
          <w:b w:val="false"/>
          <w:i w:val="false"/>
          <w:color w:val="000000"/>
          <w:sz w:val="28"/>
        </w:rPr>
        <w:t xml:space="preserve">
      1. Осы Кодекстің ерекше бөлігінде көзделген негіздер бойынша: </w:t>
      </w:r>
    </w:p>
    <w:p>
      <w:pPr>
        <w:spacing w:after="0"/>
        <w:ind w:left="0"/>
        <w:jc w:val="both"/>
      </w:pPr>
      <w:r>
        <w:rPr>
          <w:rFonts w:ascii="Times New Roman"/>
          <w:b w:val="false"/>
          <w:i w:val="false"/>
          <w:color w:val="000000"/>
          <w:sz w:val="28"/>
        </w:rPr>
        <w:t xml:space="preserve">
      1) грант қаражаты есебінен сатып алынған тауарлар, жұмыстар, көрсетілетін қызметтер бойынша төленген; </w:t>
      </w:r>
    </w:p>
    <w:p>
      <w:pPr>
        <w:spacing w:after="0"/>
        <w:ind w:left="0"/>
        <w:jc w:val="both"/>
      </w:pPr>
      <w:r>
        <w:rPr>
          <w:rFonts w:ascii="Times New Roman"/>
          <w:b w:val="false"/>
          <w:i w:val="false"/>
          <w:color w:val="000000"/>
          <w:sz w:val="28"/>
        </w:rPr>
        <w:t xml:space="preserve">
      2) Қазақстан Республикасында аккредиттелген дипломатиялық және оған теңестірілген өкілдік төлеген қосылған құн салығының сомасы бюджеттен қайтарылуға жатады. </w:t>
      </w:r>
    </w:p>
    <w:p>
      <w:pPr>
        <w:spacing w:after="0"/>
        <w:ind w:left="0"/>
        <w:jc w:val="both"/>
      </w:pPr>
      <w:r>
        <w:rPr>
          <w:rFonts w:ascii="Times New Roman"/>
          <w:b w:val="false"/>
          <w:i w:val="false"/>
          <w:color w:val="000000"/>
          <w:sz w:val="28"/>
        </w:rPr>
        <w:t xml:space="preserve">
      2. Грант алушыға қайтарылуға жататын қосылған құн салығын қайтаруды грант алушының орналасқан жері бойынша салық органы осы Кодекстің 102-бабына сәйкес есепке жатқызулар жүргізілгеннен кейін оның банк шотына осы Кодекстің 435-бабында белгіленген қайтару мерзімі ішінде жүргізеді. </w:t>
      </w:r>
    </w:p>
    <w:p>
      <w:pPr>
        <w:spacing w:after="0"/>
        <w:ind w:left="0"/>
        <w:jc w:val="both"/>
      </w:pPr>
      <w:r>
        <w:rPr>
          <w:rFonts w:ascii="Times New Roman"/>
          <w:b w:val="false"/>
          <w:i w:val="false"/>
          <w:color w:val="000000"/>
          <w:sz w:val="28"/>
        </w:rPr>
        <w:t>
      3. Қазақстан Республикасында акредиттелген шет мемлекеттердiң дипломатиялық және оларға теңестiрiлген өкiлдiктерiне, шет мемлекеттің консулдық мекемелеріне және осы өкілдіктердің дипломатиялық, әкiмшiлiк-техникалық персоналына жататын адамдарға, олармен бiрге тұратын отбасы мүшелерiн қоса алғанда, консулдық лауазымды адамдарға, консулдық қызметшілерге, олармен бірге тұратын отбасы мүшелерін қоса алғанда, қосылған құн салығын қайтаруды салық органы осы Кодекстің 436-бабында белгіленген тәртіппен және мерзімде олардың банк шотына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106-бап. Салық салу, Қазақстан Республикасының зейнетақымен қамсыздандыру туралы, мiндеттi әлеуметтiк сақтандыру туралы, міндетті әлеуметтік медициналық сақтандыру туралы заңнамасы саласындағы құқық бұзушылықтар бойынша құқыққа сыйымсыз салынған айыппұлдың төленген сомасын, сондай-ақ артық төленген соманы қайтару</w:t>
      </w:r>
    </w:p>
    <w:p>
      <w:pPr>
        <w:spacing w:after="0"/>
        <w:ind w:left="0"/>
        <w:jc w:val="both"/>
      </w:pPr>
      <w:r>
        <w:rPr>
          <w:rFonts w:ascii="Times New Roman"/>
          <w:b w:val="false"/>
          <w:i w:val="false"/>
          <w:color w:val="000000"/>
          <w:sz w:val="28"/>
        </w:rPr>
        <w:t>
      1. Салық салу, Қазақстан Республикасының зейнетақымен қамсыздандыру туралы, мiндеттi әлеуметтiк сақтандыру туралы, міндетті әлеуметтік медициналық сақтандыру туралы заңнамасы саласындағы құқық бұзушылықтар бойынша құқыққа сыйымсыз салынған айыппұлдың күшін жою немесе мөлшерін азайту салдарынан оның төленген сомасын қайтару салық төлеушінің салықтық өтініші (бұдан әрі осы баптың мақсаты үшін – қайтаруға арналған өтініш) негізінде жүргізіледі.</w:t>
      </w:r>
    </w:p>
    <w:p>
      <w:pPr>
        <w:spacing w:after="0"/>
        <w:ind w:left="0"/>
        <w:jc w:val="both"/>
      </w:pPr>
      <w:r>
        <w:rPr>
          <w:rFonts w:ascii="Times New Roman"/>
          <w:b w:val="false"/>
          <w:i w:val="false"/>
          <w:color w:val="000000"/>
          <w:sz w:val="28"/>
        </w:rPr>
        <w:t>
      Айыппұл сомасын қайтаруға арналған өтінішке айыппұлдың заңсыз салынғаны салдарынан оның күшін жоюды немесе мөлшерін азайтуды көздейтін заңды күшіне енген сот актісі немесе жоғары тұрған салық органының (лауазымды адамның) шешімі қоса берілуге тиіс.</w:t>
      </w:r>
    </w:p>
    <w:p>
      <w:pPr>
        <w:spacing w:after="0"/>
        <w:ind w:left="0"/>
        <w:jc w:val="both"/>
      </w:pPr>
      <w:r>
        <w:rPr>
          <w:rFonts w:ascii="Times New Roman"/>
          <w:b w:val="false"/>
          <w:i w:val="false"/>
          <w:color w:val="000000"/>
          <w:sz w:val="28"/>
        </w:rPr>
        <w:t>
      2. Айыппұл сомасын қайтаруға арналған өтінішті салық төлеуші жеке шот бойынша қайтаруға жататын айыппұл сомасы есептеулі тұратын салық органына ұсынады.</w:t>
      </w:r>
    </w:p>
    <w:p>
      <w:pPr>
        <w:spacing w:after="0"/>
        <w:ind w:left="0"/>
        <w:jc w:val="both"/>
      </w:pPr>
      <w:r>
        <w:rPr>
          <w:rFonts w:ascii="Times New Roman"/>
          <w:b w:val="false"/>
          <w:i w:val="false"/>
          <w:color w:val="000000"/>
          <w:sz w:val="28"/>
        </w:rPr>
        <w:t>
      3. Осы баптың 1-тармағына сәйкес айыппұлдың төленген сомасын қайтаруды салық органы салық төлеушінің банк шотына айыппұл сомасын қайтаруға арналған өтініш ұсынылған күннен бастап он жұмыс күні ішінде жүргізеді.</w:t>
      </w:r>
    </w:p>
    <w:p>
      <w:pPr>
        <w:spacing w:after="0"/>
        <w:ind w:left="0"/>
        <w:jc w:val="both"/>
      </w:pPr>
      <w:r>
        <w:rPr>
          <w:rFonts w:ascii="Times New Roman"/>
          <w:b w:val="false"/>
          <w:i w:val="false"/>
          <w:color w:val="000000"/>
          <w:sz w:val="28"/>
        </w:rPr>
        <w:t>
      4. Әкімшілік жаза қолдану туралы қаулыны орындау мақсатында айыппұлды төлеу кезінде артық төленген соманы қайтару осы баптың 3-тармағында белгіленген тәртіппен және мерзімдерде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107-бап. Сот шешімімен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w:t>
      </w:r>
    </w:p>
    <w:p>
      <w:pPr>
        <w:spacing w:after="0"/>
        <w:ind w:left="0"/>
        <w:jc w:val="both"/>
      </w:pPr>
      <w:r>
        <w:rPr>
          <w:rFonts w:ascii="Times New Roman"/>
          <w:b w:val="false"/>
          <w:i w:val="false"/>
          <w:color w:val="000000"/>
          <w:sz w:val="28"/>
        </w:rPr>
        <w:t>
      1. Уәкілетті заңды тұлға өткізген электрондық аукцион қорытындылары соттың заңды күшіне енген шешімімен күші жойылған жағдайда, салықтың, бюджетке төленетін төлемнің, өсімпұлдың және айыппұлдың төленген сомасын қайтару уәкілетті заңды тұлғаның уәкілетті орган бекіткен нысандағы салықтық өтініші (бұдан әрі осы баптың мақсаты үшін – қайтаруға арналған өтініш) негізінде жүргізіледі.</w:t>
      </w:r>
    </w:p>
    <w:p>
      <w:pPr>
        <w:spacing w:after="0"/>
        <w:ind w:left="0"/>
        <w:jc w:val="both"/>
      </w:pPr>
      <w:r>
        <w:rPr>
          <w:rFonts w:ascii="Times New Roman"/>
          <w:b w:val="false"/>
          <w:i w:val="false"/>
          <w:color w:val="000000"/>
          <w:sz w:val="28"/>
        </w:rPr>
        <w:t>
      Қайтаруға арналған өтінішке:</w:t>
      </w:r>
    </w:p>
    <w:p>
      <w:pPr>
        <w:spacing w:after="0"/>
        <w:ind w:left="0"/>
        <w:jc w:val="both"/>
      </w:pPr>
      <w:r>
        <w:rPr>
          <w:rFonts w:ascii="Times New Roman"/>
          <w:b w:val="false"/>
          <w:i w:val="false"/>
          <w:color w:val="000000"/>
          <w:sz w:val="28"/>
        </w:rPr>
        <w:t>
      1) заңды күшіне енген сот актісінің көшірмесі;</w:t>
      </w:r>
    </w:p>
    <w:p>
      <w:pPr>
        <w:spacing w:after="0"/>
        <w:ind w:left="0"/>
        <w:jc w:val="both"/>
      </w:pPr>
      <w:r>
        <w:rPr>
          <w:rFonts w:ascii="Times New Roman"/>
          <w:b w:val="false"/>
          <w:i w:val="false"/>
          <w:color w:val="000000"/>
          <w:sz w:val="28"/>
        </w:rPr>
        <w:t>
      2) уәкілетті заңды тұлғаның салықтың, бюджетке төленетін төлемнің, өсімпұлдың және айыппұлдың төленгені туралы төлем құжатының көшірмесі қоса беріледі.</w:t>
      </w:r>
    </w:p>
    <w:p>
      <w:pPr>
        <w:spacing w:after="0"/>
        <w:ind w:left="0"/>
        <w:jc w:val="both"/>
      </w:pPr>
      <w:r>
        <w:rPr>
          <w:rFonts w:ascii="Times New Roman"/>
          <w:b w:val="false"/>
          <w:i w:val="false"/>
          <w:color w:val="000000"/>
          <w:sz w:val="28"/>
        </w:rPr>
        <w:t>
      2. Салықтың, бюджетке төленетін төлемнің, өсімпұлдың, айыппұлдың төленген сомасын қайтаруды төленген жердегі салық органы қайтаруға арналған өтініш берілген күннен бастап он жұмыс күні ішінде уәкілетті заңды тұлғаның банк шотына ұлттық валютада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108-бап. Төленген мемлекеттiк баж сомаларын қайтару ерекшеліктері</w:t>
      </w:r>
    </w:p>
    <w:p>
      <w:pPr>
        <w:spacing w:after="0"/>
        <w:ind w:left="0"/>
        <w:jc w:val="both"/>
      </w:pPr>
      <w:r>
        <w:rPr>
          <w:rFonts w:ascii="Times New Roman"/>
          <w:b w:val="false"/>
          <w:i w:val="false"/>
          <w:color w:val="000000"/>
          <w:sz w:val="28"/>
        </w:rPr>
        <w:t>
      1. Артық төленген мемлекеттiк баж сомасы:</w:t>
      </w:r>
    </w:p>
    <w:p>
      <w:pPr>
        <w:spacing w:after="0"/>
        <w:ind w:left="0"/>
        <w:jc w:val="both"/>
      </w:pPr>
      <w:r>
        <w:rPr>
          <w:rFonts w:ascii="Times New Roman"/>
          <w:b w:val="false"/>
          <w:i w:val="false"/>
          <w:color w:val="000000"/>
          <w:sz w:val="28"/>
        </w:rPr>
        <w:t>
      1) талап қоюшы сотқа талап-арыздар және өзге де өтініштер (шағымдар) берген кезде өз талаптарын азайтатын жағдайларды қоспағанда, мемлекеттiк баж осы Кодекс бойынша талап етiлгеннен көбiрек мөлшерде енгiзiлген;</w:t>
      </w:r>
    </w:p>
    <w:p>
      <w:pPr>
        <w:spacing w:after="0"/>
        <w:ind w:left="0"/>
        <w:jc w:val="both"/>
      </w:pPr>
      <w:r>
        <w:rPr>
          <w:rFonts w:ascii="Times New Roman"/>
          <w:b w:val="false"/>
          <w:i w:val="false"/>
          <w:color w:val="000000"/>
          <w:sz w:val="28"/>
        </w:rPr>
        <w:t>
      2) іс төрелікке берілген;</w:t>
      </w:r>
    </w:p>
    <w:p>
      <w:pPr>
        <w:spacing w:after="0"/>
        <w:ind w:left="0"/>
        <w:jc w:val="both"/>
      </w:pPr>
      <w:r>
        <w:rPr>
          <w:rFonts w:ascii="Times New Roman"/>
          <w:b w:val="false"/>
          <w:i w:val="false"/>
          <w:color w:val="000000"/>
          <w:sz w:val="28"/>
        </w:rPr>
        <w:t>
      3) іс бірінші және апелляциялық сатылардағы соттарда тараптардың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жағдайда – толық көлемде, кассациялық сатыдағы сотта – сот актісін кассациялық тәртіппен қайта қарау туралы өтінішхат берген кезде төленген соманың 50 пайызы мөлшерінде;</w:t>
      </w:r>
    </w:p>
    <w:p>
      <w:pPr>
        <w:spacing w:after="0"/>
        <w:ind w:left="0"/>
        <w:jc w:val="both"/>
      </w:pPr>
      <w:r>
        <w:rPr>
          <w:rFonts w:ascii="Times New Roman"/>
          <w:b w:val="false"/>
          <w:i w:val="false"/>
          <w:color w:val="000000"/>
          <w:sz w:val="28"/>
        </w:rPr>
        <w:t>
      4) талап-арыз немесе өзге де өтініш (шағым) қайтарылған немесе оны қабылдаудан бас тартылған, сондай-ақ нотариустар немесе осыған уәкiлеттi адамдар нотариаттық iс-әрекеттердi жасаудан бас тартқан;</w:t>
      </w:r>
    </w:p>
    <w:p>
      <w:pPr>
        <w:spacing w:after="0"/>
        <w:ind w:left="0"/>
        <w:jc w:val="both"/>
      </w:pPr>
      <w:r>
        <w:rPr>
          <w:rFonts w:ascii="Times New Roman"/>
          <w:b w:val="false"/>
          <w:i w:val="false"/>
          <w:color w:val="000000"/>
          <w:sz w:val="28"/>
        </w:rPr>
        <w:t>
      5) iс жүргiзу тоқтатылған немесе, егер iс соттың қарауына жатпайтын болса, сондай-ақ талап қоюшы осы санаттағы iстер үшiн белгiленген дауды алдын ала шешудiң тәртiбiн сақтамаған не әрекетке қабiлетсiз адам талап қойған жағдайда талап қою қараусыз қалдырылған;</w:t>
      </w:r>
    </w:p>
    <w:p>
      <w:pPr>
        <w:spacing w:after="0"/>
        <w:ind w:left="0"/>
        <w:jc w:val="both"/>
      </w:pPr>
      <w:r>
        <w:rPr>
          <w:rFonts w:ascii="Times New Roman"/>
          <w:b w:val="false"/>
          <w:i w:val="false"/>
          <w:color w:val="000000"/>
          <w:sz w:val="28"/>
        </w:rPr>
        <w:t>
      6) мемлекеттiк бажды төлеген адамдар заңдық мәні бар әрекеттердi жасаудан немесе осы заңдық мәні бар әрекеттердi жасайтын органға жүгiнгенге дейiн құжатты алудан бас тартқан;</w:t>
      </w:r>
    </w:p>
    <w:p>
      <w:pPr>
        <w:spacing w:after="0"/>
        <w:ind w:left="0"/>
        <w:jc w:val="both"/>
      </w:pPr>
      <w:r>
        <w:rPr>
          <w:rFonts w:ascii="Times New Roman"/>
          <w:b w:val="false"/>
          <w:i w:val="false"/>
          <w:color w:val="000000"/>
          <w:sz w:val="28"/>
        </w:rPr>
        <w:t>
      7) сот актісін кассациялық тәртіппен қайта қарау туралы өтінішхат қайтарылған;</w:t>
      </w:r>
    </w:p>
    <w:p>
      <w:pPr>
        <w:spacing w:after="0"/>
        <w:ind w:left="0"/>
        <w:jc w:val="both"/>
      </w:pPr>
      <w:r>
        <w:rPr>
          <w:rFonts w:ascii="Times New Roman"/>
          <w:b w:val="false"/>
          <w:i w:val="false"/>
          <w:color w:val="000000"/>
          <w:sz w:val="28"/>
        </w:rPr>
        <w:t>
      8) Қазақстан Республикасының заңдарында белгiленген өзге де жағдайларда iшiнара немесе толық қайтарылуға жатады.</w:t>
      </w:r>
    </w:p>
    <w:p>
      <w:pPr>
        <w:spacing w:after="0"/>
        <w:ind w:left="0"/>
        <w:jc w:val="both"/>
      </w:pPr>
      <w:r>
        <w:rPr>
          <w:rFonts w:ascii="Times New Roman"/>
          <w:b w:val="false"/>
          <w:i w:val="false"/>
          <w:color w:val="000000"/>
          <w:sz w:val="28"/>
        </w:rPr>
        <w:t>
      2. Мемлекеттік баж:</w:t>
      </w:r>
    </w:p>
    <w:p>
      <w:pPr>
        <w:spacing w:after="0"/>
        <w:ind w:left="0"/>
        <w:jc w:val="both"/>
      </w:pPr>
      <w:r>
        <w:rPr>
          <w:rFonts w:ascii="Times New Roman"/>
          <w:b w:val="false"/>
          <w:i w:val="false"/>
          <w:color w:val="000000"/>
          <w:sz w:val="28"/>
        </w:rPr>
        <w:t>
      1) талап қоюшы талап қоюдан бас тартқан;</w:t>
      </w:r>
    </w:p>
    <w:p>
      <w:pPr>
        <w:spacing w:after="0"/>
        <w:ind w:left="0"/>
        <w:jc w:val="both"/>
      </w:pPr>
      <w:r>
        <w:rPr>
          <w:rFonts w:ascii="Times New Roman"/>
          <w:b w:val="false"/>
          <w:i w:val="false"/>
          <w:color w:val="000000"/>
          <w:sz w:val="28"/>
        </w:rPr>
        <w:t>
      2) талап қоюшы өз талаптарын азайтқан;</w:t>
      </w:r>
    </w:p>
    <w:p>
      <w:pPr>
        <w:spacing w:after="0"/>
        <w:ind w:left="0"/>
        <w:jc w:val="both"/>
      </w:pPr>
      <w:r>
        <w:rPr>
          <w:rFonts w:ascii="Times New Roman"/>
          <w:b w:val="false"/>
          <w:i w:val="false"/>
          <w:color w:val="000000"/>
          <w:sz w:val="28"/>
        </w:rPr>
        <w:t>
      3) сот бұйрығының күші жойылған жағдайларда қайтарылмайды.</w:t>
      </w:r>
    </w:p>
    <w:p>
      <w:pPr>
        <w:spacing w:after="0"/>
        <w:ind w:left="0"/>
        <w:jc w:val="both"/>
      </w:pPr>
      <w:r>
        <w:rPr>
          <w:rFonts w:ascii="Times New Roman"/>
          <w:b w:val="false"/>
          <w:i w:val="false"/>
          <w:color w:val="000000"/>
          <w:sz w:val="28"/>
        </w:rPr>
        <w:t>
      3. Артық төленген мемлекеттік баж сомасын қайтаруды салық органы салық төлеуші ұсынған салықтық өтініштің және тиісті мемлекеттік органның қайтарудың құқыққа сыйымдылығын растайтын құжатының негізінде жүргізеді.</w:t>
      </w:r>
    </w:p>
    <w:p>
      <w:pPr>
        <w:spacing w:after="0"/>
        <w:ind w:left="0"/>
        <w:jc w:val="both"/>
      </w:pPr>
      <w:r>
        <w:rPr>
          <w:rFonts w:ascii="Times New Roman"/>
          <w:b w:val="false"/>
          <w:i w:val="false"/>
          <w:color w:val="000000"/>
          <w:sz w:val="28"/>
        </w:rPr>
        <w:t>
      4. Сот салық төлеушінің пайдасына іс бойынша тарап болып табылатын мемлекеттік мекемеден мемлекеттік бажды өндіріп алу туралы шешім шығарған салық төлеушіге артық төленген мемлекеттік баж сомасын қайтаруды салық органы салық төлеуші ұсынған салықтық өтініш пен заңды күшіне енген сот шешімінің негізінде жүргізеді.</w:t>
      </w:r>
    </w:p>
    <w:p>
      <w:pPr>
        <w:spacing w:after="0"/>
        <w:ind w:left="0"/>
        <w:jc w:val="both"/>
      </w:pPr>
      <w:r>
        <w:rPr>
          <w:rFonts w:ascii="Times New Roman"/>
          <w:b w:val="false"/>
          <w:i w:val="false"/>
          <w:color w:val="000000"/>
          <w:sz w:val="28"/>
        </w:rPr>
        <w:t>
      5. Артық төленген мемлекеттік баж сомасын қайтаруды ол төленген жердегі салық органы қайтаруға арналған салықтық өтініш берілген күннен бастап он жұмыс күні ішінде мемлекеттік баж сомасы есепке жазылған бюджеттік сыныптаманың тиісті кодынан салық төлеушінің банк шотына жүргізеді.</w:t>
      </w:r>
    </w:p>
    <w:p>
      <w:pPr>
        <w:spacing w:after="0"/>
        <w:ind w:left="0"/>
        <w:jc w:val="both"/>
      </w:pPr>
      <w:r>
        <w:rPr>
          <w:rFonts w:ascii="Times New Roman"/>
          <w:b w:val="false"/>
          <w:i w:val="false"/>
          <w:color w:val="000000"/>
          <w:sz w:val="28"/>
        </w:rPr>
        <w:t>
      6. Осы бапта көзделген артық төленген мемлекеттік баж сомасын қайтаруға арналған құжаттар салық органына мемлекеттік баждың мұндай сомасы бюджетке төленген күннен бастап үш жыл мерзім өткенге дейін табыс етілуге тиіс.</w:t>
      </w:r>
    </w:p>
    <w:p>
      <w:pPr>
        <w:spacing w:after="0"/>
        <w:ind w:left="0"/>
        <w:jc w:val="left"/>
      </w:pPr>
      <w:r>
        <w:rPr>
          <w:rFonts w:ascii="Times New Roman"/>
          <w:b/>
          <w:i w:val="false"/>
          <w:color w:val="000000"/>
        </w:rPr>
        <w:t xml:space="preserve"> § 2. Жеке табыс салығы бойынша асып кеткен соманы есепке жатқызу және (немесе) қайтару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109-бап. Жалпы ережелер </w:t>
      </w:r>
    </w:p>
    <w:p>
      <w:pPr>
        <w:spacing w:after="0"/>
        <w:ind w:left="0"/>
        <w:jc w:val="both"/>
      </w:pPr>
      <w:r>
        <w:rPr>
          <w:rFonts w:ascii="Times New Roman"/>
          <w:b w:val="false"/>
          <w:i w:val="false"/>
          <w:color w:val="000000"/>
          <w:sz w:val="28"/>
        </w:rPr>
        <w:t xml:space="preserve">
      1. Осы Кодекстің 640-бабына сәйкес есептелген жеке табыс салығы бойынша соманың асып кетуі туындаған кезде салық органы осы тарауда көзделген тәртіппен жүзеге асыратын салыстырып тексеру жүргізгеннен кейін жеке тұлға жеке табыс салығы бойынша соманың осындай асып кетуін осы тарауда белгіленген тәртіппен және мерзімдерде есепке жатқызуға және (немесе) қайтаруға құқылы. </w:t>
      </w:r>
    </w:p>
    <w:p>
      <w:pPr>
        <w:spacing w:after="0"/>
        <w:ind w:left="0"/>
        <w:jc w:val="both"/>
      </w:pPr>
      <w:r>
        <w:rPr>
          <w:rFonts w:ascii="Times New Roman"/>
          <w:b w:val="false"/>
          <w:i w:val="false"/>
          <w:color w:val="000000"/>
          <w:sz w:val="28"/>
        </w:rPr>
        <w:t xml:space="preserve">
      2. Кірістер мен мүлік туралы декларацияда мәлімделген жеке табыс салығы бойынша асып кеткен соманы есепке жатқызу және (немесе) қайтару туралы талап жеке табыс салығы бойынша салыстырып тексеру жүргізу үшін негіз болып табылады. </w:t>
      </w:r>
    </w:p>
    <w:p>
      <w:pPr>
        <w:spacing w:after="0"/>
        <w:ind w:left="0"/>
        <w:jc w:val="both"/>
      </w:pPr>
      <w:r>
        <w:rPr>
          <w:rFonts w:ascii="Times New Roman"/>
          <w:b w:val="false"/>
          <w:i w:val="false"/>
          <w:color w:val="000000"/>
          <w:sz w:val="28"/>
        </w:rPr>
        <w:t xml:space="preserve">
      110-бап. Жеке табыс салығы бойынша салыстырып тексеру </w:t>
      </w:r>
    </w:p>
    <w:p>
      <w:pPr>
        <w:spacing w:after="0"/>
        <w:ind w:left="0"/>
        <w:jc w:val="both"/>
      </w:pPr>
      <w:r>
        <w:rPr>
          <w:rFonts w:ascii="Times New Roman"/>
          <w:b w:val="false"/>
          <w:i w:val="false"/>
          <w:color w:val="000000"/>
          <w:sz w:val="28"/>
        </w:rPr>
        <w:t xml:space="preserve">
      1. Жеке табыс салығы бойынша салыстырып тексеру – салық органы кірістер мен мүлік туралы декларацияда мәлімделген жеке табыс салығы бойынша асып кеткен соманы растау мақсатында жүргізілетін рәсім. </w:t>
      </w:r>
    </w:p>
    <w:p>
      <w:pPr>
        <w:spacing w:after="0"/>
        <w:ind w:left="0"/>
        <w:jc w:val="both"/>
      </w:pPr>
      <w:r>
        <w:rPr>
          <w:rFonts w:ascii="Times New Roman"/>
          <w:b w:val="false"/>
          <w:i w:val="false"/>
          <w:color w:val="000000"/>
          <w:sz w:val="28"/>
        </w:rPr>
        <w:t xml:space="preserve">
      2. Салыстырып тексеру барысында: </w:t>
      </w:r>
    </w:p>
    <w:p>
      <w:pPr>
        <w:spacing w:after="0"/>
        <w:ind w:left="0"/>
        <w:jc w:val="both"/>
      </w:pPr>
      <w:r>
        <w:rPr>
          <w:rFonts w:ascii="Times New Roman"/>
          <w:b w:val="false"/>
          <w:i w:val="false"/>
          <w:color w:val="000000"/>
          <w:sz w:val="28"/>
        </w:rPr>
        <w:t>
      1) кірістер мен мүлік туралы декларацияда көрсетілген мәліметтерді салық агенттері мен уәкілетті адамдардың деректерімен салыстыру;</w:t>
      </w:r>
    </w:p>
    <w:p>
      <w:pPr>
        <w:spacing w:after="0"/>
        <w:ind w:left="0"/>
        <w:jc w:val="both"/>
      </w:pPr>
      <w:r>
        <w:rPr>
          <w:rFonts w:ascii="Times New Roman"/>
          <w:b w:val="false"/>
          <w:i w:val="false"/>
          <w:color w:val="000000"/>
          <w:sz w:val="28"/>
        </w:rPr>
        <w:t xml:space="preserve">
      2) салық шегерімдерін және осы Кодекстің 342-бабына сәйкес салық шегерімдері болып танылатын шығыстар сомасын қолданудың негізділігін растау; </w:t>
      </w:r>
    </w:p>
    <w:p>
      <w:pPr>
        <w:spacing w:after="0"/>
        <w:ind w:left="0"/>
        <w:jc w:val="both"/>
      </w:pPr>
      <w:r>
        <w:rPr>
          <w:rFonts w:ascii="Times New Roman"/>
          <w:b w:val="false"/>
          <w:i w:val="false"/>
          <w:color w:val="000000"/>
          <w:sz w:val="28"/>
        </w:rPr>
        <w:t>
      3) есепке жатқызуға және (немесе) қайтаруға ұсынылған жеке табыс салығы бойынша асып кеткен соманы растау;</w:t>
      </w:r>
    </w:p>
    <w:p>
      <w:pPr>
        <w:spacing w:after="0"/>
        <w:ind w:left="0"/>
        <w:jc w:val="both"/>
      </w:pPr>
      <w:r>
        <w:rPr>
          <w:rFonts w:ascii="Times New Roman"/>
          <w:b w:val="false"/>
          <w:i w:val="false"/>
          <w:color w:val="000000"/>
          <w:sz w:val="28"/>
        </w:rPr>
        <w:t>
      4) осы Кодекстің 111 және 112-баптарында көзделген құжаттарды ресімдеу жүргізіледі.</w:t>
      </w:r>
    </w:p>
    <w:p>
      <w:pPr>
        <w:spacing w:after="0"/>
        <w:ind w:left="0"/>
        <w:jc w:val="both"/>
      </w:pPr>
      <w:r>
        <w:rPr>
          <w:rFonts w:ascii="Times New Roman"/>
          <w:b w:val="false"/>
          <w:i w:val="false"/>
          <w:color w:val="000000"/>
          <w:sz w:val="28"/>
        </w:rPr>
        <w:t>
      3. Осы баптың 2-тармағының 1) және 2) тармақшаларында көрсетілген мәліметтердің алшақтығы анықталған кезде жеке тұлғаға осы Кодекстің 10-тарауына сәйкес хабарлама жіберіледі.</w:t>
      </w:r>
    </w:p>
    <w:p>
      <w:pPr>
        <w:spacing w:after="0"/>
        <w:ind w:left="0"/>
        <w:jc w:val="both"/>
      </w:pPr>
      <w:r>
        <w:rPr>
          <w:rFonts w:ascii="Times New Roman"/>
          <w:b w:val="false"/>
          <w:i w:val="false"/>
          <w:color w:val="000000"/>
          <w:sz w:val="28"/>
        </w:rPr>
        <w:t>
      4. Осы баптың 3-тармағына сәйкес жіберілген хабарламаны орындау осы Кодекстің 96-бабында белгіленген тәртіппен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111-бап. Салық агенттерінің мәліметтері негізінде</w:t>
      </w:r>
      <w:r>
        <w:rPr>
          <w:rFonts w:ascii="Times New Roman"/>
          <w:b w:val="false"/>
          <w:i w:val="false"/>
          <w:color w:val="000000"/>
          <w:sz w:val="28"/>
        </w:rPr>
        <w:t xml:space="preserve"> жеке табыс салығы бойынша </w:t>
      </w:r>
      <w:r>
        <w:rPr>
          <w:rFonts w:ascii="Times New Roman"/>
          <w:b/>
          <w:i w:val="false"/>
          <w:color w:val="000000"/>
          <w:sz w:val="28"/>
        </w:rPr>
        <w:t xml:space="preserve">салыстырып тексеру жүргізу тәртібі </w:t>
      </w:r>
    </w:p>
    <w:p>
      <w:pPr>
        <w:spacing w:after="0"/>
        <w:ind w:left="0"/>
        <w:jc w:val="both"/>
      </w:pPr>
      <w:r>
        <w:rPr>
          <w:rFonts w:ascii="Times New Roman"/>
          <w:b w:val="false"/>
          <w:i w:val="false"/>
          <w:color w:val="000000"/>
          <w:sz w:val="28"/>
        </w:rPr>
        <w:t>
      Салық органы кірістер мен мүлік туралы декларацияда көрсетілген мынадай мәліметтерді:</w:t>
      </w:r>
    </w:p>
    <w:p>
      <w:pPr>
        <w:spacing w:after="0"/>
        <w:ind w:left="0"/>
        <w:jc w:val="both"/>
      </w:pPr>
      <w:r>
        <w:rPr>
          <w:rFonts w:ascii="Times New Roman"/>
          <w:b w:val="false"/>
          <w:i w:val="false"/>
          <w:color w:val="000000"/>
          <w:sz w:val="28"/>
        </w:rPr>
        <w:t>
      1) төлем көзiнен салық салуға жататын кірістерді;</w:t>
      </w:r>
    </w:p>
    <w:p>
      <w:pPr>
        <w:spacing w:after="0"/>
        <w:ind w:left="0"/>
        <w:jc w:val="both"/>
      </w:pPr>
      <w:r>
        <w:rPr>
          <w:rFonts w:ascii="Times New Roman"/>
          <w:b w:val="false"/>
          <w:i w:val="false"/>
          <w:color w:val="000000"/>
          <w:sz w:val="28"/>
        </w:rPr>
        <w:t>
      2) осы Кодекстің 341-бабында көзделген салық салудан босатылатын кірістерді түзету;</w:t>
      </w:r>
    </w:p>
    <w:p>
      <w:pPr>
        <w:spacing w:after="0"/>
        <w:ind w:left="0"/>
        <w:jc w:val="both"/>
      </w:pPr>
      <w:r>
        <w:rPr>
          <w:rFonts w:ascii="Times New Roman"/>
          <w:b w:val="false"/>
          <w:i w:val="false"/>
          <w:color w:val="000000"/>
          <w:sz w:val="28"/>
        </w:rPr>
        <w:t>
      3) осы Кодекстің 342-бабында белгіленген, төлем көзiнен салық салуға жататын кірістерге қатысты қолданылған салық шегерімдерін;</w:t>
      </w:r>
    </w:p>
    <w:p>
      <w:pPr>
        <w:spacing w:after="0"/>
        <w:ind w:left="0"/>
        <w:jc w:val="both"/>
      </w:pPr>
      <w:r>
        <w:rPr>
          <w:rFonts w:ascii="Times New Roman"/>
          <w:b w:val="false"/>
          <w:i w:val="false"/>
          <w:color w:val="000000"/>
          <w:sz w:val="28"/>
        </w:rPr>
        <w:t>
      4) төлем көзiнен салық салуға жататын кірістерден есептелген жеке табыс салығының сомасын салық агенттерінің тиісті мәліметтерімен салыстырады.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112-бап. Білім беруге, медицинаға арналған шығыстар бойынша салық шегерімдерінің сомасын растау үшін </w:t>
      </w:r>
      <w:r>
        <w:rPr>
          <w:rFonts w:ascii="Times New Roman"/>
          <w:b w:val="false"/>
          <w:i w:val="false"/>
          <w:color w:val="000000"/>
          <w:sz w:val="28"/>
        </w:rPr>
        <w:t xml:space="preserve">жеке табыс салығы бойынша салыстырып тексеру жүргізу тәртібі, </w:t>
      </w:r>
      <w:r>
        <w:rPr>
          <w:rFonts w:ascii="Times New Roman"/>
          <w:b/>
          <w:i w:val="false"/>
          <w:color w:val="000000"/>
          <w:sz w:val="28"/>
        </w:rPr>
        <w:t>ипотекалық тұрғын үй қарыздары</w:t>
      </w:r>
      <w:r>
        <w:rPr>
          <w:rFonts w:ascii="Times New Roman"/>
          <w:b/>
          <w:i w:val="false"/>
          <w:color w:val="000000"/>
          <w:sz w:val="28"/>
        </w:rPr>
        <w:t xml:space="preserve"> бойынша сыйақыны өтеу</w:t>
      </w:r>
    </w:p>
    <w:p>
      <w:pPr>
        <w:spacing w:after="0"/>
        <w:ind w:left="0"/>
        <w:jc w:val="both"/>
      </w:pPr>
      <w:r>
        <w:rPr>
          <w:rFonts w:ascii="Times New Roman"/>
          <w:b w:val="false"/>
          <w:i w:val="false"/>
          <w:color w:val="000000"/>
          <w:sz w:val="28"/>
        </w:rPr>
        <w:t>
      1. Салық органы жеке табыс салығы бойынша асып кеткен соманы қайтару және (немесе) есепке жатқызу туралы талапты көрсете отырып, кірістер мен мүлік туралы декларация табыс етілген жылдың 15 қазанынан кешіктірмей:</w:t>
      </w:r>
    </w:p>
    <w:p>
      <w:pPr>
        <w:spacing w:after="0"/>
        <w:ind w:left="0"/>
        <w:jc w:val="both"/>
      </w:pPr>
      <w:r>
        <w:rPr>
          <w:rFonts w:ascii="Times New Roman"/>
          <w:b w:val="false"/>
          <w:i w:val="false"/>
          <w:color w:val="000000"/>
          <w:sz w:val="28"/>
        </w:rPr>
        <w:t>
      1) тиісті уәкілетті адамдарға – жеке тұлға Қазақстан Республикасының аумағында жұмсаған, білім беруге, медицинаға арналған шығыстар туралы мәліметтерді растау туралы талапты;</w:t>
      </w:r>
    </w:p>
    <w:p>
      <w:pPr>
        <w:spacing w:after="0"/>
        <w:ind w:left="0"/>
        <w:jc w:val="both"/>
      </w:pPr>
      <w:r>
        <w:rPr>
          <w:rFonts w:ascii="Times New Roman"/>
          <w:b w:val="false"/>
          <w:i w:val="false"/>
          <w:color w:val="000000"/>
          <w:sz w:val="28"/>
        </w:rPr>
        <w:t>
      2) жеке тұлғаға - Қазақстан Республикасынан тыс медициналық көрсетілетін қызметтерді алғанын растайтын құжаттардың түпнұсқаларын немесе нотариат куәландырған көшірмелерін ұсыну қажеттігі туралы сұрау салуды;</w:t>
      </w:r>
    </w:p>
    <w:p>
      <w:pPr>
        <w:spacing w:after="0"/>
        <w:ind w:left="0"/>
        <w:jc w:val="both"/>
      </w:pPr>
      <w:r>
        <w:rPr>
          <w:rFonts w:ascii="Times New Roman"/>
          <w:b w:val="false"/>
          <w:i w:val="false"/>
          <w:color w:val="000000"/>
          <w:sz w:val="28"/>
        </w:rPr>
        <w:t xml:space="preserve">
      3) банктерге немесе құзыретіне қаржы нарығы мен қаржы ұйымдарын реттеу, бақылау және қадағалау кіретін уәкілетті органның лицензиясы негізінде банк операцияларының жекелеген түрлерін жүзеге асыратын ұйымдарға – жеке тұлғаның кірістер мен мүлік туралы декларациясында көрсетілген жеке тұлғаның (шот иесінің) келісімі негізінде жеке тұлға Қазақстан Республикасында тұрғын үй сатып алу үшін алған ипотекалық тұрғын үй қарыздары бойынша сыйақыны өтеуге арналған шығыстарды растау туралы талапты жібереді. </w:t>
      </w:r>
    </w:p>
    <w:p>
      <w:pPr>
        <w:spacing w:after="0"/>
        <w:ind w:left="0"/>
        <w:jc w:val="both"/>
      </w:pPr>
      <w:r>
        <w:rPr>
          <w:rFonts w:ascii="Times New Roman"/>
          <w:b w:val="false"/>
          <w:i w:val="false"/>
          <w:color w:val="000000"/>
          <w:sz w:val="28"/>
        </w:rPr>
        <w:t xml:space="preserve">
      2. Талаптар осы баптың 1-тармағында көрсетілген адамдарға: </w:t>
      </w:r>
    </w:p>
    <w:p>
      <w:pPr>
        <w:spacing w:after="0"/>
        <w:ind w:left="0"/>
        <w:jc w:val="both"/>
      </w:pPr>
      <w:r>
        <w:rPr>
          <w:rFonts w:ascii="Times New Roman"/>
          <w:b w:val="false"/>
          <w:i w:val="false"/>
          <w:color w:val="000000"/>
          <w:sz w:val="28"/>
        </w:rPr>
        <w:t>
      1) электрондық салық төлеуші ретінде тіркеу есебінде тұрғандарға - веб-қосымша арқылы электрондық тәсілмен немесе хабарламалардың кепілдікті жеткізілуін қамтамасыз ететін ақпараттық-коммуникациялық желілер бойынша беру арқылы;</w:t>
      </w:r>
    </w:p>
    <w:p>
      <w:pPr>
        <w:spacing w:after="0"/>
        <w:ind w:left="0"/>
        <w:jc w:val="both"/>
      </w:pPr>
      <w:r>
        <w:rPr>
          <w:rFonts w:ascii="Times New Roman"/>
          <w:b w:val="false"/>
          <w:i w:val="false"/>
          <w:color w:val="000000"/>
          <w:sz w:val="28"/>
        </w:rPr>
        <w:t>
      2) электрондық салық төлеуші ретінде тіркеу есебінде тұрмағандарға – хабарламасы бар тапсырысты хатпен пошта арқылы жібереді.</w:t>
      </w:r>
    </w:p>
    <w:p>
      <w:pPr>
        <w:spacing w:after="0"/>
        <w:ind w:left="0"/>
        <w:jc w:val="both"/>
      </w:pPr>
      <w:r>
        <w:rPr>
          <w:rFonts w:ascii="Times New Roman"/>
          <w:b w:val="false"/>
          <w:i w:val="false"/>
          <w:color w:val="000000"/>
          <w:sz w:val="28"/>
        </w:rPr>
        <w:t>
      3. Салық органдарының талабында көрсетілген, жеке тұлға Қазақстан Республикасының аумағында жұмсаған, білім беруге, медицинаға, ипотекалық тұрғын үй қарыздары бойынша сыйақыны өтеуге арналған шығыстар туралы мәліметтерді растауды уәкілетті адамдар, банктер немесе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1) электрондық салық төлеуші ретінде тіркеу есебінде тұрғандар - веб-қосымша арқылы электрондық тәсілмен немесе хабарламалардың кепілдікті жеткізілуін қамтамасыз ететін ақпараттық-коммуникациялық желілер бойынша беру арқылы;</w:t>
      </w:r>
    </w:p>
    <w:p>
      <w:pPr>
        <w:spacing w:after="0"/>
        <w:ind w:left="0"/>
        <w:jc w:val="both"/>
      </w:pPr>
      <w:r>
        <w:rPr>
          <w:rFonts w:ascii="Times New Roman"/>
          <w:b w:val="false"/>
          <w:i w:val="false"/>
          <w:color w:val="000000"/>
          <w:sz w:val="28"/>
        </w:rPr>
        <w:t>
      2) электрондық салық төлеуші ретінде тіркеу есебінде тұрмағандар – хабарламасы бар тапсырысты хатпен пошта арқылы осы Кодекстің 24 және 26-баптарында белгіленген мерзімдерде ұсынады.</w:t>
      </w:r>
    </w:p>
    <w:p>
      <w:pPr>
        <w:spacing w:after="0"/>
        <w:ind w:left="0"/>
        <w:jc w:val="both"/>
      </w:pPr>
      <w:r>
        <w:rPr>
          <w:rFonts w:ascii="Times New Roman"/>
          <w:b w:val="false"/>
          <w:i w:val="false"/>
          <w:color w:val="000000"/>
          <w:sz w:val="28"/>
        </w:rPr>
        <w:t>
      4. Осы бапта көзделген салық органдары талаптарының нысандарын және оны жасау қағидаларын уәкілетті орган тиісінше Қазақстан Республикасының Ұлттық Банкімен, білім беру саласындағы уәкілетті органмен, денсаулық сақтау саласындағы уәкілетті органмен келісу бойынша белгілейді.</w:t>
      </w:r>
    </w:p>
    <w:p>
      <w:pPr>
        <w:spacing w:after="0"/>
        <w:ind w:left="0"/>
        <w:jc w:val="both"/>
      </w:pPr>
      <w:r>
        <w:rPr>
          <w:rFonts w:ascii="Times New Roman"/>
          <w:b w:val="false"/>
          <w:i w:val="false"/>
          <w:color w:val="000000"/>
          <w:sz w:val="28"/>
        </w:rPr>
        <w:t>
      5. Уәкілетті адамдар, банктер немесе банк операцияларының жекелеген түрлерін жүзеге асыратын ұйымдар салық органдарының талабында көрсетілген мәліметтерді осы Кодекстің 24 және 26-баптарында белгіленген мерзімдерде ұсынбаған жағдайда, салық органы жеке табыс салығы бойынша асып кеткен соманы қайтару және (немесе) есепке жатқызу туралы талапты көрсете отырып, кірістер мен мүлік туралы декларация табыс етілген жылдан кейінгі жылдың 1 қаңтарынан кешіктірмей жеке тұлғаға медициналық көрсетілетін қызметтерге және білім беру қызметтеріне ақы төлеу бойынша шығыстарды, сондай-ақ ипотекалық тұрғын үй қарыздары бойынша сыйақыны өтеуге арналған шығыстарды растайтын құжаттардың түпнұсқаларын немесе нотариат куәландырған көшірмелерін ұсыну қажеттігі туралы сұрау салу жібереді.</w:t>
      </w:r>
    </w:p>
    <w:p>
      <w:pPr>
        <w:spacing w:after="0"/>
        <w:ind w:left="0"/>
        <w:jc w:val="both"/>
      </w:pPr>
      <w:r>
        <w:rPr>
          <w:rFonts w:ascii="Times New Roman"/>
          <w:b w:val="false"/>
          <w:i w:val="false"/>
          <w:color w:val="000000"/>
          <w:sz w:val="28"/>
        </w:rPr>
        <w:t>
      6. Осы баптың 5-тармағында көзделген жағдайда, жеке тұлға жеке табыс салығы бойынша асып кеткен соманы қайтару және (немесе) есепке жатқызу туралы талапты көрсете отырып, кірістер мен мүлік туралы декларация табыс етілген жылдан кейінгі жылдың 15 ақпанынан кешіктірмей өзі келу тәртібімен тұрғылықты жері бойынша салық органына мынадай құжаттардың:</w:t>
      </w:r>
    </w:p>
    <w:p>
      <w:pPr>
        <w:spacing w:after="0"/>
        <w:ind w:left="0"/>
        <w:jc w:val="both"/>
      </w:pPr>
      <w:r>
        <w:rPr>
          <w:rFonts w:ascii="Times New Roman"/>
          <w:b w:val="false"/>
          <w:i w:val="false"/>
          <w:color w:val="000000"/>
          <w:sz w:val="28"/>
        </w:rPr>
        <w:t>
      1) медициналық көрсетілетін қызметтерді, білім беру қызметтерін, ипотекалық тұрғын үй қарыздарын ұсынуға арналған шарттардың;</w:t>
      </w:r>
    </w:p>
    <w:p>
      <w:pPr>
        <w:spacing w:after="0"/>
        <w:ind w:left="0"/>
        <w:jc w:val="both"/>
      </w:pPr>
      <w:r>
        <w:rPr>
          <w:rFonts w:ascii="Times New Roman"/>
          <w:b w:val="false"/>
          <w:i w:val="false"/>
          <w:color w:val="000000"/>
          <w:sz w:val="28"/>
        </w:rPr>
        <w:t>
      2) медициналық көрсетілетін қызметтерге, білім беру қызметтеріне ақы төлеуге, ипотекалық тұрғын үй қарыздары бойынша сыйақыны өтеуге арналған нақты шығыстарды растайтын құжаттардың;</w:t>
      </w:r>
    </w:p>
    <w:p>
      <w:pPr>
        <w:spacing w:after="0"/>
        <w:ind w:left="0"/>
        <w:jc w:val="both"/>
      </w:pPr>
      <w:r>
        <w:rPr>
          <w:rFonts w:ascii="Times New Roman"/>
          <w:b w:val="false"/>
          <w:i w:val="false"/>
          <w:color w:val="000000"/>
          <w:sz w:val="28"/>
        </w:rPr>
        <w:t>
      3) медициналық көрсетілетін қызметтерді, білім беру қызметтерін алуды, ипотекалық тұрғын үй қарыздары бойынша сыйақыны өтеуді растайтын өзге де құжаттардың түпнұсқаларын немесе нотариат куәландырған көшірмесін ұсынуға міндетті.</w:t>
      </w:r>
    </w:p>
    <w:p>
      <w:pPr>
        <w:spacing w:after="0"/>
        <w:ind w:left="0"/>
        <w:jc w:val="both"/>
      </w:pPr>
      <w:r>
        <w:rPr>
          <w:rFonts w:ascii="Times New Roman"/>
          <w:b w:val="false"/>
          <w:i w:val="false"/>
          <w:color w:val="000000"/>
          <w:sz w:val="28"/>
        </w:rPr>
        <w:t xml:space="preserve">
      Егер осы тармақшада көрсетілген құжаттар шет тілде жасалған жағдайда, осындай құжаттардың Қазақстан Республикасының заңнамасында белгіленген тәртіппен нотариат куәландырған қазақ немесе орыс тілдеріндегі аудармасының болуы міндетті. </w:t>
      </w:r>
    </w:p>
    <w:p>
      <w:pPr>
        <w:spacing w:after="0"/>
        <w:ind w:left="0"/>
        <w:jc w:val="both"/>
      </w:pPr>
      <w:r>
        <w:rPr>
          <w:rFonts w:ascii="Times New Roman"/>
          <w:b w:val="false"/>
          <w:i w:val="false"/>
          <w:color w:val="000000"/>
          <w:sz w:val="28"/>
        </w:rPr>
        <w:t>
      Осы тармақшаның бірінші бөлігінде көзделген көрсетілетін қызметтерге ақы төлеу бойынша қолма-қол жасалмайтын ақша төлемдері жүргізілген кезде мынадай құжаттарда:</w:t>
      </w:r>
    </w:p>
    <w:p>
      <w:pPr>
        <w:spacing w:after="0"/>
        <w:ind w:left="0"/>
        <w:jc w:val="both"/>
      </w:pPr>
      <w:r>
        <w:rPr>
          <w:rFonts w:ascii="Times New Roman"/>
          <w:b w:val="false"/>
          <w:i w:val="false"/>
          <w:color w:val="000000"/>
          <w:sz w:val="28"/>
        </w:rPr>
        <w:t>
      банк шотын пайдалана отырып не банк шотын пайдаланбай төлемдер мен ақша аударымдарын жүзеге асыру кезінде жасалатын төлем құжатында;</w:t>
      </w:r>
    </w:p>
    <w:p>
      <w:pPr>
        <w:spacing w:after="0"/>
        <w:ind w:left="0"/>
        <w:jc w:val="both"/>
      </w:pPr>
      <w:r>
        <w:rPr>
          <w:rFonts w:ascii="Times New Roman"/>
          <w:b w:val="false"/>
          <w:i w:val="false"/>
          <w:color w:val="000000"/>
          <w:sz w:val="28"/>
        </w:rPr>
        <w:t>
      төлем карточкасын пайдалана отырып не электрондық терминалдар арқылы төлемдер мен ақша аударымдарын жүзеге асыру кезінде жасалатын чекте (бұдан әрі – чек);</w:t>
      </w:r>
    </w:p>
    <w:p>
      <w:pPr>
        <w:spacing w:after="0"/>
        <w:ind w:left="0"/>
        <w:jc w:val="both"/>
      </w:pPr>
      <w:r>
        <w:rPr>
          <w:rFonts w:ascii="Times New Roman"/>
          <w:b w:val="false"/>
          <w:i w:val="false"/>
          <w:color w:val="000000"/>
          <w:sz w:val="28"/>
        </w:rPr>
        <w:t xml:space="preserve">
      банк шоты бойынша ақша қозғалысы туралы үзінді көшірмеде (бұдан әрі - үзінді көшірме) пайдасына осындай шығыстарға төлем жүргізілген тұлғаның атауы және сәйкестендіру нөмірі болған кезде осы құжаттардың бірі осындай көрсетілетін қызметтерге ақы төлеуге арналған нақты шығыстарды растайтын құжат болып табылады. </w:t>
      </w:r>
    </w:p>
    <w:p>
      <w:pPr>
        <w:spacing w:after="0"/>
        <w:ind w:left="0"/>
        <w:jc w:val="both"/>
      </w:pPr>
      <w:r>
        <w:rPr>
          <w:rFonts w:ascii="Times New Roman"/>
          <w:b w:val="false"/>
          <w:i w:val="false"/>
          <w:color w:val="000000"/>
          <w:sz w:val="28"/>
        </w:rPr>
        <w:t xml:space="preserve">
      Көрсетілген қызметтер Қазақстан Республикасынан тыс жерлерде алынған және оған ақы төленген жағдайда, чектерде және үзінді көшірмелерде пайдасына осындай шығыстарға төлем жүргізілген адамның сәйкестендіру нөмірін көрсету талап етілмейді. </w:t>
      </w:r>
    </w:p>
    <w:p>
      <w:pPr>
        <w:spacing w:after="0"/>
        <w:ind w:left="0"/>
        <w:jc w:val="both"/>
      </w:pPr>
      <w:r>
        <w:rPr>
          <w:rFonts w:ascii="Times New Roman"/>
          <w:b w:val="false"/>
          <w:i w:val="false"/>
          <w:color w:val="000000"/>
          <w:sz w:val="28"/>
        </w:rPr>
        <w:t>
      Осы тармақта көрсетілген құжаттардың түпнұсқаларын немесе нотариат куәландырған көшірмелерін белгіленген мерзімде ұсынбау жеке табыс салығы бойынша асып кеткен соманы растамау және осы баптың 7-тармағының 3) тармақшасында көзделген қорытындыны жіберу үшін негіз болып табылады.</w:t>
      </w:r>
    </w:p>
    <w:p>
      <w:pPr>
        <w:spacing w:after="0"/>
        <w:ind w:left="0"/>
        <w:jc w:val="both"/>
      </w:pPr>
      <w:r>
        <w:rPr>
          <w:rFonts w:ascii="Times New Roman"/>
          <w:b w:val="false"/>
          <w:i w:val="false"/>
          <w:color w:val="000000"/>
          <w:sz w:val="28"/>
        </w:rPr>
        <w:t>
      7. Уәкілетті адамдардан, банктерден немесе банк операцияларының жекелеген түрлерін жүзеге асыратын ұйымдардан алынған мәліметтер, осы бапқа сәйкес ұсынылған жеке тұлға құжаттарының түпнұсқалары немесе нотариат куәландырған көшірмелері негізінде салық органы жеке тұлғаның салық шегерімдерін қолдану негізділігін тексереді, есепке жатқызуға және (немесе) қайтаруға ұсынылған жеке табыс салығы бойынша асып кеткен соманы растайды және мыналар:</w:t>
      </w:r>
    </w:p>
    <w:p>
      <w:pPr>
        <w:spacing w:after="0"/>
        <w:ind w:left="0"/>
        <w:jc w:val="both"/>
      </w:pPr>
      <w:r>
        <w:rPr>
          <w:rFonts w:ascii="Times New Roman"/>
          <w:b w:val="false"/>
          <w:i w:val="false"/>
          <w:color w:val="000000"/>
          <w:sz w:val="28"/>
        </w:rPr>
        <w:t>
      1) жеке табыс салығы бойынша асып кеткен соманы толығымен растау;</w:t>
      </w:r>
    </w:p>
    <w:p>
      <w:pPr>
        <w:spacing w:after="0"/>
        <w:ind w:left="0"/>
        <w:jc w:val="both"/>
      </w:pPr>
      <w:r>
        <w:rPr>
          <w:rFonts w:ascii="Times New Roman"/>
          <w:b w:val="false"/>
          <w:i w:val="false"/>
          <w:color w:val="000000"/>
          <w:sz w:val="28"/>
        </w:rPr>
        <w:t>
      2) жеке табыс салығы бойынша асып кеткен сомаларды толық растамау себептері көрсетілген бөлігінде растау;</w:t>
      </w:r>
    </w:p>
    <w:p>
      <w:pPr>
        <w:spacing w:after="0"/>
        <w:ind w:left="0"/>
        <w:jc w:val="both"/>
      </w:pPr>
      <w:r>
        <w:rPr>
          <w:rFonts w:ascii="Times New Roman"/>
          <w:b w:val="false"/>
          <w:i w:val="false"/>
          <w:color w:val="000000"/>
          <w:sz w:val="28"/>
        </w:rPr>
        <w:t>
      3) жеке табыс салығы бойынша асып кеткен соманы себептерін көрсете отырып, растамау туралы қорытындылар жасайды.</w:t>
      </w:r>
    </w:p>
    <w:p>
      <w:pPr>
        <w:spacing w:after="0"/>
        <w:ind w:left="0"/>
        <w:jc w:val="both"/>
      </w:pPr>
      <w:r>
        <w:rPr>
          <w:rFonts w:ascii="Times New Roman"/>
          <w:b w:val="false"/>
          <w:i w:val="false"/>
          <w:color w:val="000000"/>
          <w:sz w:val="28"/>
        </w:rPr>
        <w:t>
      8. Осы баптың 7-тармағының 2) және 3) тармақшаларында көрсетілген қорытындылар:</w:t>
      </w:r>
    </w:p>
    <w:p>
      <w:pPr>
        <w:spacing w:after="0"/>
        <w:ind w:left="0"/>
        <w:jc w:val="both"/>
      </w:pPr>
      <w:r>
        <w:rPr>
          <w:rFonts w:ascii="Times New Roman"/>
          <w:b w:val="false"/>
          <w:i w:val="false"/>
          <w:color w:val="000000"/>
          <w:sz w:val="28"/>
        </w:rPr>
        <w:t>
      1) электрондық салық төлеушіге – веб-қосымша арқылы электрондық тәсілмен;</w:t>
      </w:r>
    </w:p>
    <w:p>
      <w:pPr>
        <w:spacing w:after="0"/>
        <w:ind w:left="0"/>
        <w:jc w:val="both"/>
      </w:pPr>
      <w:r>
        <w:rPr>
          <w:rFonts w:ascii="Times New Roman"/>
          <w:b w:val="false"/>
          <w:i w:val="false"/>
          <w:color w:val="000000"/>
          <w:sz w:val="28"/>
        </w:rPr>
        <w:t>
      2) қалған салық төлеушілерге – хабарламасы бар тапсырысты хатпен пошта арқылы жіберіледі.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113-бап.</w:t>
      </w:r>
      <w:r>
        <w:rPr>
          <w:rFonts w:ascii="Times New Roman"/>
          <w:b w:val="false"/>
          <w:i w:val="false"/>
          <w:color w:val="000000"/>
          <w:sz w:val="28"/>
        </w:rPr>
        <w:t xml:space="preserve"> </w:t>
      </w:r>
      <w:r>
        <w:rPr>
          <w:rFonts w:ascii="Times New Roman"/>
          <w:b/>
          <w:i w:val="false"/>
          <w:color w:val="000000"/>
          <w:sz w:val="28"/>
        </w:rPr>
        <w:t xml:space="preserve">Жеке тұлғаның жеке табыс салығы бойынша асып кеткен соманы есепке жатқызу және (немесе) қайтару тәртібі </w:t>
      </w:r>
    </w:p>
    <w:p>
      <w:pPr>
        <w:spacing w:after="0"/>
        <w:ind w:left="0"/>
        <w:jc w:val="both"/>
      </w:pPr>
      <w:r>
        <w:rPr>
          <w:rFonts w:ascii="Times New Roman"/>
          <w:b w:val="false"/>
          <w:i w:val="false"/>
          <w:color w:val="000000"/>
          <w:sz w:val="28"/>
        </w:rPr>
        <w:t xml:space="preserve">
      1. Осы Кодекстің 640-бабына сәйкес есептелген жеке табыс салығы бойынша асып кеткен соманы есепке жатқызу және (немесе) қайтару жеке табыс салығы бойынша асып кеткен соманы толығымен растау туралы қорытындының негізінде немесе осы Кодекстің 112-бабының 7-тармағында көзделген бөлікте жеке тұлға мәлімдеген жеке табыс салығы бойынша асып кеткен соманың шегінде жүргізіледі. </w:t>
      </w:r>
    </w:p>
    <w:p>
      <w:pPr>
        <w:spacing w:after="0"/>
        <w:ind w:left="0"/>
        <w:jc w:val="both"/>
      </w:pPr>
      <w:r>
        <w:rPr>
          <w:rFonts w:ascii="Times New Roman"/>
          <w:b w:val="false"/>
          <w:i w:val="false"/>
          <w:color w:val="000000"/>
          <w:sz w:val="28"/>
        </w:rPr>
        <w:t>
      2. Жеке тұлғада салық берешегі болған кезде салық органы салықтың, төлемақының, алымның және өсімпұлдың артық төленген сомасын есепке жатқызуды жүргізу үшін осы Кодекстің 102-бабында белгіленген тәртіппен салықтар, алымдар, төлемақылар бойынша орын алған салық берешегін өтеу есебіне жеке табыс салығы бойынша асып кеткен соманы есепке жатқызуды жүргізеді.</w:t>
      </w:r>
    </w:p>
    <w:p>
      <w:pPr>
        <w:spacing w:after="0"/>
        <w:ind w:left="0"/>
        <w:jc w:val="both"/>
      </w:pPr>
      <w:r>
        <w:rPr>
          <w:rFonts w:ascii="Times New Roman"/>
          <w:b w:val="false"/>
          <w:i w:val="false"/>
          <w:color w:val="000000"/>
          <w:sz w:val="28"/>
        </w:rPr>
        <w:t>
      3. Орын алған салық берешегі өтелгеннен кейін кірістер мен мүлік туралы декларацияда көрсетілген талапқа байланысты алдағы төлемдер есебіне есепке жатқызу және (немесе) банк шотына қайтару жүргізіледі.</w:t>
      </w:r>
    </w:p>
    <w:p>
      <w:pPr>
        <w:spacing w:after="0"/>
        <w:ind w:left="0"/>
        <w:jc w:val="both"/>
      </w:pPr>
      <w:r>
        <w:rPr>
          <w:rFonts w:ascii="Times New Roman"/>
          <w:b w:val="false"/>
          <w:i w:val="false"/>
          <w:color w:val="000000"/>
          <w:sz w:val="28"/>
        </w:rPr>
        <w:t>
      4. Жеке табыс салығы бойынша асып кеткен соманы есепке жатқызу жеке тұлға жеке табыс салығы бойынша асып кеткен соманы есепке жатқызу туралы талапта көрсеткен салықтар бойынша алдағы төлемдер есебіне жүргізіледі.</w:t>
      </w:r>
    </w:p>
    <w:p>
      <w:pPr>
        <w:spacing w:after="0"/>
        <w:ind w:left="0"/>
        <w:jc w:val="both"/>
      </w:pPr>
      <w:r>
        <w:rPr>
          <w:rFonts w:ascii="Times New Roman"/>
          <w:b w:val="false"/>
          <w:i w:val="false"/>
          <w:color w:val="000000"/>
          <w:sz w:val="28"/>
        </w:rPr>
        <w:t xml:space="preserve">
      5. Жеке табыс салығы бойынша асып кеткен соманы қайтару жеке табыс салығы бойынша асып кеткен соманы қайтару туралы талапта көрсетілген банк шотына жүргізіледі. </w:t>
      </w:r>
    </w:p>
    <w:p>
      <w:pPr>
        <w:spacing w:after="0"/>
        <w:ind w:left="0"/>
        <w:jc w:val="both"/>
      </w:pPr>
      <w:r>
        <w:rPr>
          <w:rFonts w:ascii="Times New Roman"/>
          <w:b w:val="false"/>
          <w:i w:val="false"/>
          <w:color w:val="000000"/>
          <w:sz w:val="28"/>
        </w:rPr>
        <w:t>
      6. Жеке тұлға кірістер мен мүлік туралы декларацияда жеке табыс салығы бойынша асып кеткен соманы есепке жатқызу және қайтару жөніндегі талапты бір мезгілде көрсеткен жағдайда, салық органы жеке табыс салығы бойынша асып кеткен соманы алдағы төлемдер есебіне есепке жатқызуды, ал жеке табыс салығы бойынша асып кеткен соманы есепке жатқызудан кейін қалған сома бөлігінде банк шотына қайтаруды рет-ретімен жүргізеді.</w:t>
      </w:r>
    </w:p>
    <w:p>
      <w:pPr>
        <w:spacing w:after="0"/>
        <w:ind w:left="0"/>
        <w:jc w:val="both"/>
      </w:pPr>
      <w:r>
        <w:rPr>
          <w:rFonts w:ascii="Times New Roman"/>
          <w:b w:val="false"/>
          <w:i w:val="false"/>
          <w:color w:val="000000"/>
          <w:sz w:val="28"/>
        </w:rPr>
        <w:t>
      7. Жеке тұлғаның жеке табыс салығы бойынша асып кеткен соманы есепке жатқызуы және (немесе) қайтаруы кірістер мен мүлік туралы декларация табыс етілген жылдан кейінгі жылдың 15 қыркүйегінен кешіктірілмей жүргізіледі.</w:t>
      </w:r>
    </w:p>
    <w:p>
      <w:pPr>
        <w:spacing w:after="0"/>
        <w:ind w:left="0"/>
        <w:jc w:val="both"/>
      </w:pPr>
      <w:r>
        <w:rPr>
          <w:rFonts w:ascii="Times New Roman"/>
          <w:b w:val="false"/>
          <w:i w:val="false"/>
          <w:color w:val="000000"/>
          <w:sz w:val="28"/>
        </w:rPr>
        <w:t xml:space="preserve">
      Жеке табыс салығы бойынша асып кеткен соманы есепке жатқызу және (немесе) қайтару жөніндегі талап көрсетілген, бірақ банк шотының деректемелері көрсетілмеген кірістер мен мүлік туралы декларация табыс етілген жағдайда, жеке табыс салығы бойынша асып кеткен соманы есепке жатқызу және (немесе) қайтару осы баптың үшінші бөлігіне сәйкес жүргізіледі. </w:t>
      </w:r>
    </w:p>
    <w:p>
      <w:pPr>
        <w:spacing w:after="0"/>
        <w:ind w:left="0"/>
        <w:jc w:val="both"/>
      </w:pPr>
      <w:r>
        <w:rPr>
          <w:rFonts w:ascii="Times New Roman"/>
          <w:b w:val="false"/>
          <w:i w:val="false"/>
          <w:color w:val="000000"/>
          <w:sz w:val="28"/>
        </w:rPr>
        <w:t xml:space="preserve">
      Кірістер мен мүлік туралы декларация осы Кодекстің 635-бабында белгіленген мерзімнен кейін табыс етілген, сондай-ақ жеке табыс салығы бойынша асып кеткен соманы есепке жатқызу және (немесе) қайтару жөніндегі талапты көрсету және банк шотының деректемелерін көрсету бөлігінде кірістер мен мүлік туралы қосымша декларация табыс етілген жағдайда, жеке тұлғаның жеке табыс салығы бойынша асып кеткен соманы есепке жатқызуы және (немесе) қайтаруы кірістер мен мүлік туралы осындай декларация табыс етілген күннен бастап он екі айдан кешіктірілмейтін мерзімде жүргізіледі. </w:t>
      </w:r>
    </w:p>
    <w:p>
      <w:pPr>
        <w:spacing w:after="0"/>
        <w:ind w:left="0"/>
        <w:jc w:val="both"/>
      </w:pPr>
      <w:r>
        <w:rPr>
          <w:rFonts w:ascii="Times New Roman"/>
          <w:b w:val="false"/>
          <w:i w:val="false"/>
          <w:color w:val="000000"/>
          <w:sz w:val="28"/>
        </w:rPr>
        <w:t xml:space="preserve">
      8. Егер мерзімнің соңғы күні жұмыс күніне келмесе, онда есепке жатқызу және (немесе) қайтару мерзімі келесі жұмыс күнінің соңында аяқталады. </w:t>
      </w:r>
    </w:p>
    <w:p>
      <w:pPr>
        <w:spacing w:after="0"/>
        <w:ind w:left="0"/>
        <w:jc w:val="both"/>
      </w:pPr>
      <w:r>
        <w:rPr>
          <w:rFonts w:ascii="Times New Roman"/>
          <w:b w:val="false"/>
          <w:i w:val="false"/>
          <w:color w:val="000000"/>
          <w:sz w:val="28"/>
        </w:rPr>
        <w:t>
      9. Жеке тұлғаның жеке табыс салығы бойынша асып кеткен соманы есепке жатқызуды және (немесе) қайтаруды жүргізу тәртібін уәкілетті орган белгілейді.</w:t>
      </w:r>
    </w:p>
    <w:p>
      <w:pPr>
        <w:spacing w:after="0"/>
        <w:ind w:left="0"/>
        <w:jc w:val="left"/>
      </w:pPr>
      <w:r>
        <w:rPr>
          <w:rFonts w:ascii="Times New Roman"/>
          <w:b/>
          <w:i w:val="false"/>
          <w:color w:val="000000"/>
        </w:rPr>
        <w:t xml:space="preserve"> 12-ТАРАУ. САЛЫҚ МІНДЕТТЕМЕСІН, ӘЛЕУМЕТТІК ТӨЛЕМДЕРДІ ЕСЕПТЕУ, ҰСТАП ҚАЛУ ЖӘНЕ АУДАРУ, ӘЛЕУМЕТТІК АУДАРЫМДАРДЫ ЕСЕПТЕУ ЖӘНЕ ТӨЛЕУ БОЙЫНША МІНДЕТТЕМЕЛЕРДІ ОРЫНДАУ ЖӨНІНДЕГІ ХАБАРЛАМА</w:t>
      </w:r>
    </w:p>
    <w:p>
      <w:pPr>
        <w:spacing w:after="0"/>
        <w:ind w:left="0"/>
        <w:jc w:val="both"/>
      </w:pPr>
      <w:r>
        <w:rPr>
          <w:rFonts w:ascii="Times New Roman"/>
          <w:b w:val="false"/>
          <w:i w:val="false"/>
          <w:color w:val="000000"/>
          <w:sz w:val="28"/>
        </w:rPr>
        <w:t>
      114-бап. Жалпы ережелер</w:t>
      </w:r>
    </w:p>
    <w:p>
      <w:pPr>
        <w:spacing w:after="0"/>
        <w:ind w:left="0"/>
        <w:jc w:val="both"/>
      </w:pPr>
      <w:r>
        <w:rPr>
          <w:rFonts w:ascii="Times New Roman"/>
          <w:b w:val="false"/>
          <w:i w:val="false"/>
          <w:color w:val="000000"/>
          <w:sz w:val="28"/>
        </w:rPr>
        <w:t>
      1. Салық органының салық міндеттемесін орындау, сондай-ақ бақылануы салық органдарына жүктелген бюджетке төленетін төлемдерді толық есептеу және уақтылы төлеу қажеттігі туралы салық төлеушіге (салық агентіне) қағаз жеткізгіште немесе электрондық тәсілмен жіберген хабары хабарлама деп танылады. Хабарламалардың нысандарын уәкілетті орган белгілейді. </w:t>
      </w:r>
    </w:p>
    <w:p>
      <w:pPr>
        <w:spacing w:after="0"/>
        <w:ind w:left="0"/>
        <w:jc w:val="both"/>
      </w:pPr>
      <w:r>
        <w:rPr>
          <w:rFonts w:ascii="Times New Roman"/>
          <w:b w:val="false"/>
          <w:i w:val="false"/>
          <w:color w:val="000000"/>
          <w:sz w:val="28"/>
        </w:rPr>
        <w:t>
      2. Хабарлама түрлерi төменде аталған түрлермен шектеледi және олар салық төлеушiге (салық агентіне) мынадай мерзiмдерде:</w:t>
      </w:r>
    </w:p>
    <w:p>
      <w:pPr>
        <w:spacing w:after="0"/>
        <w:ind w:left="0"/>
        <w:jc w:val="both"/>
      </w:pPr>
      <w:r>
        <w:rPr>
          <w:rFonts w:ascii="Times New Roman"/>
          <w:b w:val="false"/>
          <w:i w:val="false"/>
          <w:color w:val="000000"/>
          <w:sz w:val="28"/>
        </w:rPr>
        <w:t>
      1) осы Кодекстің 37-бабының 2-тармағына сәйкес салық органы есептеген салықтар сомасы туралы – есептеу күнінен бастап он жұмыс күнiнен кешiктiрілмей;</w:t>
      </w:r>
    </w:p>
    <w:p>
      <w:pPr>
        <w:spacing w:after="0"/>
        <w:ind w:left="0"/>
        <w:jc w:val="both"/>
      </w:pPr>
      <w:r>
        <w:rPr>
          <w:rFonts w:ascii="Times New Roman"/>
          <w:b w:val="false"/>
          <w:i w:val="false"/>
          <w:color w:val="000000"/>
          <w:sz w:val="28"/>
        </w:rPr>
        <w:t>
      2) тексеру нәтижелері туралы – осы Кодекстің 159-бабының 3-тармағында белгіленген жағдайды қоспағанда, салық төлеушіге салықтық тексеру актісі табыс етілген күннен бастап бес жұмыс күнiнен кешiктiрілмей;</w:t>
      </w:r>
    </w:p>
    <w:p>
      <w:pPr>
        <w:spacing w:after="0"/>
        <w:ind w:left="0"/>
        <w:jc w:val="both"/>
      </w:pPr>
      <w:r>
        <w:rPr>
          <w:rFonts w:ascii="Times New Roman"/>
          <w:b w:val="false"/>
          <w:i w:val="false"/>
          <w:color w:val="000000"/>
          <w:sz w:val="28"/>
        </w:rPr>
        <w:t xml:space="preserve">
      3) таратудың салық есептілігі ұсынылған күннен бастап тарату салықтық тексеру аяқталған күнге дейінгі кезең үшін салықтардың, бюджетке төленетін төлемдердің және әлеуметтік төлемдердің есепке жазылған сомалары туралы – тарату тексеру актісі салық төлеушіге (салық агентіне) тапсырылған күннен бастап бес жұмыс күнінен кешiктiрілмей; </w:t>
      </w:r>
    </w:p>
    <w:p>
      <w:pPr>
        <w:spacing w:after="0"/>
        <w:ind w:left="0"/>
        <w:jc w:val="both"/>
      </w:pPr>
      <w:r>
        <w:rPr>
          <w:rFonts w:ascii="Times New Roman"/>
          <w:b w:val="false"/>
          <w:i w:val="false"/>
          <w:color w:val="000000"/>
          <w:sz w:val="28"/>
        </w:rPr>
        <w:t>
      4) қоршаған ортаны қорғау саласындағы уәкілетті мемлекеттік органның мәліметтері негізінде қоршаған ортаға эмиссиялар үшін төлемақының есепке жазылған сомасы туралы – осы Кодекстің 573-бабының 3-тармағында көрсетілген мәліметтер алынған күннен бастап он жұмыс күнiнен кешiктiрілмей;</w:t>
      </w:r>
    </w:p>
    <w:p>
      <w:pPr>
        <w:spacing w:after="0"/>
        <w:ind w:left="0"/>
        <w:jc w:val="both"/>
      </w:pPr>
      <w:r>
        <w:rPr>
          <w:rFonts w:ascii="Times New Roman"/>
          <w:b w:val="false"/>
          <w:i w:val="false"/>
          <w:color w:val="000000"/>
          <w:sz w:val="28"/>
        </w:rPr>
        <w:t>
      5) Қазақстан Республикасының салық заңнамасында белгіленген мерзімде салық есептілігінің табыс етілмеуі туралы – хабарламасын жіберу мерзімі осы Кодексте белгіленген оны табыс ету мерзімінен бастап он жұмыс күнінен кешіктірілмей жүргізілетін корпоративтiк табыс салығы мен қосылған құн салығы бойынша салық есептілігін қоспағанда, бұзушылық анықталған күннен бастап жіберіледі.</w:t>
      </w:r>
    </w:p>
    <w:p>
      <w:pPr>
        <w:spacing w:after="0"/>
        <w:ind w:left="0"/>
        <w:jc w:val="both"/>
      </w:pPr>
      <w:r>
        <w:rPr>
          <w:rFonts w:ascii="Times New Roman"/>
          <w:b w:val="false"/>
          <w:i w:val="false"/>
          <w:color w:val="000000"/>
          <w:sz w:val="28"/>
        </w:rPr>
        <w:t>
      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 Бұл ретте осындай хабарлама бойынша салық міндеттемесі және (немесе) әлеуметтік төлемдерді есептеу, ұстап қалу және аудару, әлеуметтік аударымдарды есептеу және төлеу бойынша міндеттемелер салық төлеушінің осы Кодекстің 115-бабының 5-тармағында белгіленген мерзімде орындауына жатады.</w:t>
      </w:r>
    </w:p>
    <w:p>
      <w:pPr>
        <w:spacing w:after="0"/>
        <w:ind w:left="0"/>
        <w:jc w:val="both"/>
      </w:pPr>
      <w:r>
        <w:rPr>
          <w:rFonts w:ascii="Times New Roman"/>
          <w:b w:val="false"/>
          <w:i w:val="false"/>
          <w:color w:val="000000"/>
          <w:sz w:val="28"/>
        </w:rPr>
        <w:t>
      6) жеке тұлғалар Қазақстан Республикасының салық заңнамасында белгіленген мерзімде декларацияларды ұсынбауы туралы – декларация табыс етілетін жылдың 15 қазанынан кешіктірілмей;</w:t>
      </w:r>
    </w:p>
    <w:p>
      <w:pPr>
        <w:spacing w:after="0"/>
        <w:ind w:left="0"/>
        <w:jc w:val="both"/>
      </w:pPr>
      <w:r>
        <w:rPr>
          <w:rFonts w:ascii="Times New Roman"/>
          <w:b w:val="false"/>
          <w:i w:val="false"/>
          <w:color w:val="000000"/>
          <w:sz w:val="28"/>
        </w:rPr>
        <w:t xml:space="preserve">
      7) салық берешегін өтеу туралы хабарлама – салық берешегі түзілген немесе салық төлеуші тәуекел дәрежесі төмен санаттан тәуекел дәрежесі орташа немесе жоғары санатқа өткен күннен бастап бес жұмыс күнінен кешiктiрілмей; </w:t>
      </w:r>
    </w:p>
    <w:p>
      <w:pPr>
        <w:spacing w:after="0"/>
        <w:ind w:left="0"/>
        <w:jc w:val="both"/>
      </w:pPr>
      <w:r>
        <w:rPr>
          <w:rFonts w:ascii="Times New Roman"/>
          <w:b w:val="false"/>
          <w:i w:val="false"/>
          <w:color w:val="000000"/>
          <w:sz w:val="28"/>
        </w:rPr>
        <w:t>
      8) жеке тұлғалардың салық берешегі туралы – салық берешегі түзілген күннен бастап бес жұмыс күнінен кешіктірілмей;</w:t>
      </w:r>
    </w:p>
    <w:p>
      <w:pPr>
        <w:spacing w:after="0"/>
        <w:ind w:left="0"/>
        <w:jc w:val="both"/>
      </w:pPr>
      <w:r>
        <w:rPr>
          <w:rFonts w:ascii="Times New Roman"/>
          <w:b w:val="false"/>
          <w:i w:val="false"/>
          <w:color w:val="000000"/>
          <w:sz w:val="28"/>
        </w:rPr>
        <w:t>
      9) дебиторлардың банк шоттарындағы ақшадан өндiрiп алу туралы - өндiрiп алуға дейiн жиырма жұмыс күнiнен кешiктiрілмей;</w:t>
      </w:r>
    </w:p>
    <w:p>
      <w:pPr>
        <w:spacing w:after="0"/>
        <w:ind w:left="0"/>
        <w:jc w:val="both"/>
      </w:pPr>
      <w:r>
        <w:rPr>
          <w:rFonts w:ascii="Times New Roman"/>
          <w:b w:val="false"/>
          <w:i w:val="false"/>
          <w:color w:val="000000"/>
          <w:sz w:val="28"/>
        </w:rPr>
        <w:t>
      10) камералдық бақылау нәтижелері бойынша салық органдары анықтаған бұзушылықтарды жою туралы - осы Кодекстің 59-бабының 7-тармағында және 66-бабының 8-тармағында белгіленген жағдайларды қоспағанда, салық есептілігінде бұзушылықтар анықталған күннен бастап он жұмыс күнінен кешіктірілмей;</w:t>
      </w:r>
    </w:p>
    <w:p>
      <w:pPr>
        <w:spacing w:after="0"/>
        <w:ind w:left="0"/>
        <w:jc w:val="both"/>
      </w:pPr>
      <w:r>
        <w:rPr>
          <w:rFonts w:ascii="Times New Roman"/>
          <w:b w:val="false"/>
          <w:i w:val="false"/>
          <w:color w:val="000000"/>
          <w:sz w:val="28"/>
        </w:rPr>
        <w:t>
      11) тексеру нәтижелері туралы хабарламаға салық төлеушінің (салық агентінің) шағымын қарау қорытындылары туралы – шағым бойынша шешім қабылданған күннен бастап бес жұмыс күнінен кешіктірілмей;</w:t>
      </w:r>
    </w:p>
    <w:p>
      <w:pPr>
        <w:spacing w:after="0"/>
        <w:ind w:left="0"/>
        <w:jc w:val="both"/>
      </w:pPr>
      <w:r>
        <w:rPr>
          <w:rFonts w:ascii="Times New Roman"/>
          <w:b w:val="false"/>
          <w:i w:val="false"/>
          <w:color w:val="000000"/>
          <w:sz w:val="28"/>
        </w:rPr>
        <w:t>
      12) Қазақстан Республикасының салық заңнамасын бұзушылықтарды жою туралы - оларды анықтаған күннен бастап бес жұмыс күнiнен кешіктірілмей;</w:t>
      </w:r>
    </w:p>
    <w:p>
      <w:pPr>
        <w:spacing w:after="0"/>
        <w:ind w:left="0"/>
        <w:jc w:val="both"/>
      </w:pPr>
      <w:r>
        <w:rPr>
          <w:rFonts w:ascii="Times New Roman"/>
          <w:b w:val="false"/>
          <w:i w:val="false"/>
          <w:color w:val="000000"/>
          <w:sz w:val="28"/>
        </w:rPr>
        <w:t>
      13) салық төлеушінің орналасқан жерін (жоқтығын) растау туралы – салық органдарының лауазымды адамдары салықтық зерттеп тексеру актісін жасаған күннен бастап үш жұмыс күнiнен кешiктiрілмей;</w:t>
      </w:r>
    </w:p>
    <w:p>
      <w:pPr>
        <w:spacing w:after="0"/>
        <w:ind w:left="0"/>
        <w:jc w:val="both"/>
      </w:pPr>
      <w:r>
        <w:rPr>
          <w:rFonts w:ascii="Times New Roman"/>
          <w:b w:val="false"/>
          <w:i w:val="false"/>
          <w:color w:val="000000"/>
          <w:sz w:val="28"/>
        </w:rPr>
        <w:t>
      14) деңгейлес мониторинг шеңберіндегі шешімнің нәтижелері бойынша шығарылған мониторинг нәтижелері (бұдан әрі осы Кодекстің мақсаты үшін - деңгейлес мониторинг нәтижелері туралы хабарлама) - салық органдарының лауазымды адамдары салықтық зерттеп тексеру актісін жасаған күннен бастап бес жұмыс күнiнен кешiктiрілмей жіберіледі.</w:t>
      </w:r>
    </w:p>
    <w:p>
      <w:pPr>
        <w:spacing w:after="0"/>
        <w:ind w:left="0"/>
        <w:jc w:val="both"/>
      </w:pPr>
      <w:r>
        <w:rPr>
          <w:rFonts w:ascii="Times New Roman"/>
          <w:b w:val="false"/>
          <w:i w:val="false"/>
          <w:color w:val="000000"/>
          <w:sz w:val="28"/>
        </w:rPr>
        <w:t>
      3. Хабарламада:</w:t>
      </w:r>
    </w:p>
    <w:p>
      <w:pPr>
        <w:spacing w:after="0"/>
        <w:ind w:left="0"/>
        <w:jc w:val="both"/>
      </w:pPr>
      <w:r>
        <w:rPr>
          <w:rFonts w:ascii="Times New Roman"/>
          <w:b w:val="false"/>
          <w:i w:val="false"/>
          <w:color w:val="000000"/>
          <w:sz w:val="28"/>
        </w:rPr>
        <w:t>
      1) сәйкестендіру нөмірі;</w:t>
      </w:r>
    </w:p>
    <w:p>
      <w:pPr>
        <w:spacing w:after="0"/>
        <w:ind w:left="0"/>
        <w:jc w:val="both"/>
      </w:pPr>
      <w:r>
        <w:rPr>
          <w:rFonts w:ascii="Times New Roman"/>
          <w:b w:val="false"/>
          <w:i w:val="false"/>
          <w:color w:val="000000"/>
          <w:sz w:val="28"/>
        </w:rPr>
        <w:t>
      2) салық төлеушінің тегі, аты, әкесінің аты (ол болған жағдайда) немесе толық атауы;</w:t>
      </w:r>
    </w:p>
    <w:p>
      <w:pPr>
        <w:spacing w:after="0"/>
        <w:ind w:left="0"/>
        <w:jc w:val="both"/>
      </w:pPr>
      <w:r>
        <w:rPr>
          <w:rFonts w:ascii="Times New Roman"/>
          <w:b w:val="false"/>
          <w:i w:val="false"/>
          <w:color w:val="000000"/>
          <w:sz w:val="28"/>
        </w:rPr>
        <w:t>
      3) салық органының атауы;</w:t>
      </w:r>
    </w:p>
    <w:p>
      <w:pPr>
        <w:spacing w:after="0"/>
        <w:ind w:left="0"/>
        <w:jc w:val="both"/>
      </w:pPr>
      <w:r>
        <w:rPr>
          <w:rFonts w:ascii="Times New Roman"/>
          <w:b w:val="false"/>
          <w:i w:val="false"/>
          <w:color w:val="000000"/>
          <w:sz w:val="28"/>
        </w:rPr>
        <w:t>
      4) хабарлама күні;</w:t>
      </w:r>
    </w:p>
    <w:p>
      <w:pPr>
        <w:spacing w:after="0"/>
        <w:ind w:left="0"/>
        <w:jc w:val="both"/>
      </w:pPr>
      <w:r>
        <w:rPr>
          <w:rFonts w:ascii="Times New Roman"/>
          <w:b w:val="false"/>
          <w:i w:val="false"/>
          <w:color w:val="000000"/>
          <w:sz w:val="28"/>
        </w:rPr>
        <w:t>
      5) осы Кодексте және (немесе) Қазақстан Республикасының заңнамалық актілерінде белгіленген жағдайларда - салық міндеттемесінің және (немесе) әлеуметтік төлемдерді есептеу, ұстап қалу және аудару, әлеуметтік аударымдарды есептеу және төлеу бойынша міндеттемелердің сомасы;</w:t>
      </w:r>
    </w:p>
    <w:p>
      <w:pPr>
        <w:spacing w:after="0"/>
        <w:ind w:left="0"/>
        <w:jc w:val="both"/>
      </w:pPr>
      <w:r>
        <w:rPr>
          <w:rFonts w:ascii="Times New Roman"/>
          <w:b w:val="false"/>
          <w:i w:val="false"/>
          <w:color w:val="000000"/>
          <w:sz w:val="28"/>
        </w:rPr>
        <w:t>
      6) жеке тұлғалардың мүлік салығы, жер салығы және көлік құралы салығы бойынша салық берешегін өтеу үшін қажетті банктік деректемелер;</w:t>
      </w:r>
    </w:p>
    <w:p>
      <w:pPr>
        <w:spacing w:after="0"/>
        <w:ind w:left="0"/>
        <w:jc w:val="both"/>
      </w:pPr>
      <w:r>
        <w:rPr>
          <w:rFonts w:ascii="Times New Roman"/>
          <w:b w:val="false"/>
          <w:i w:val="false"/>
          <w:color w:val="000000"/>
          <w:sz w:val="28"/>
        </w:rPr>
        <w:t>
      7) салық міндеттемесін және (немесе) әлеуметтік төлемдерді есептеу, ұстап қалу және аудару, әлеуметтік аударымдарды есептеу және төлеу бойынша міндеттемелерді орындау туралы талап;</w:t>
      </w:r>
    </w:p>
    <w:p>
      <w:pPr>
        <w:spacing w:after="0"/>
        <w:ind w:left="0"/>
        <w:jc w:val="both"/>
      </w:pPr>
      <w:r>
        <w:rPr>
          <w:rFonts w:ascii="Times New Roman"/>
          <w:b w:val="false"/>
          <w:i w:val="false"/>
          <w:color w:val="000000"/>
          <w:sz w:val="28"/>
        </w:rPr>
        <w:t>
      8) хабарлама жіберу үшін негіз;</w:t>
      </w:r>
    </w:p>
    <w:p>
      <w:pPr>
        <w:spacing w:after="0"/>
        <w:ind w:left="0"/>
        <w:jc w:val="both"/>
      </w:pPr>
      <w:r>
        <w:rPr>
          <w:rFonts w:ascii="Times New Roman"/>
          <w:b w:val="false"/>
          <w:i w:val="false"/>
          <w:color w:val="000000"/>
          <w:sz w:val="28"/>
        </w:rPr>
        <w:t>
      9) шағым жасау тәртібі көрсетілуге тиіс.</w:t>
      </w:r>
    </w:p>
    <w:p>
      <w:pPr>
        <w:spacing w:after="0"/>
        <w:ind w:left="0"/>
        <w:jc w:val="both"/>
      </w:pPr>
      <w:r>
        <w:rPr>
          <w:rFonts w:ascii="Times New Roman"/>
          <w:b w:val="false"/>
          <w:i w:val="false"/>
          <w:color w:val="000000"/>
          <w:sz w:val="28"/>
        </w:rPr>
        <w:t>
      4. Осы Кодекстің 115-бабы 1-тармағының 1) тармақшасында көрсетілген жағдайда, салық органдары осы баптың 2-тармағының 4) және 5) тармақшаларында көрсетілген хабарламалардың көшірмелерін салық төлеушіге (салық агентіне) жібереді.</w:t>
      </w:r>
    </w:p>
    <w:p>
      <w:pPr>
        <w:spacing w:after="0"/>
        <w:ind w:left="0"/>
        <w:jc w:val="both"/>
      </w:pPr>
      <w:r>
        <w:rPr>
          <w:rFonts w:ascii="Times New Roman"/>
          <w:b w:val="false"/>
          <w:i w:val="false"/>
          <w:color w:val="000000"/>
          <w:sz w:val="28"/>
        </w:rPr>
        <w:t>
      Осы баптың 2-тармағының 4), 7) және 8) тармақшаларында көрсетілген хабарламалардың түпнұсқасын алу үшін салық төлеуші (салық агенті) салық органдарына жүгінуге құқылы.</w:t>
      </w:r>
    </w:p>
    <w:p>
      <w:pPr>
        <w:spacing w:after="0"/>
        <w:ind w:left="0"/>
        <w:jc w:val="both"/>
      </w:pPr>
      <w:r>
        <w:rPr>
          <w:rFonts w:ascii="Times New Roman"/>
          <w:b w:val="false"/>
          <w:i w:val="false"/>
          <w:color w:val="000000"/>
          <w:sz w:val="28"/>
        </w:rPr>
        <w:t xml:space="preserve">
      115-бап. </w:t>
      </w:r>
      <w:r>
        <w:rPr>
          <w:rFonts w:ascii="Times New Roman"/>
          <w:b/>
          <w:i w:val="false"/>
          <w:color w:val="000000"/>
          <w:sz w:val="28"/>
        </w:rPr>
        <w:t>Хабарламаны тапсыру және орындау тәртібі</w:t>
      </w:r>
    </w:p>
    <w:p>
      <w:pPr>
        <w:spacing w:after="0"/>
        <w:ind w:left="0"/>
        <w:jc w:val="both"/>
      </w:pPr>
      <w:r>
        <w:rPr>
          <w:rFonts w:ascii="Times New Roman"/>
          <w:b w:val="false"/>
          <w:i w:val="false"/>
          <w:color w:val="000000"/>
          <w:sz w:val="28"/>
        </w:rPr>
        <w:t>
      1. Егер осы бапта өзгеше белгіленбесе, хабарлама салық төлеушiге (салық агентіне) өзiнің қолын қойғызып немесе жөнелту мен алу фактiсiн растайтын өзге де тәсiлмен тапсырылуға тиiс.</w:t>
      </w:r>
    </w:p>
    <w:p>
      <w:pPr>
        <w:spacing w:after="0"/>
        <w:ind w:left="0"/>
        <w:jc w:val="both"/>
      </w:pPr>
      <w:r>
        <w:rPr>
          <w:rFonts w:ascii="Times New Roman"/>
          <w:b w:val="false"/>
          <w:i w:val="false"/>
          <w:color w:val="000000"/>
          <w:sz w:val="28"/>
        </w:rPr>
        <w:t>
      Бұл ретте, төменде тізбеленген тәсілдердің біреуімен жіберілген хабарлама салық төлеушіге (салық агентіне) мынадай жағдайларда:</w:t>
      </w:r>
    </w:p>
    <w:p>
      <w:pPr>
        <w:spacing w:after="0"/>
        <w:ind w:left="0"/>
        <w:jc w:val="both"/>
      </w:pPr>
      <w:r>
        <w:rPr>
          <w:rFonts w:ascii="Times New Roman"/>
          <w:b w:val="false"/>
          <w:i w:val="false"/>
          <w:color w:val="000000"/>
          <w:sz w:val="28"/>
        </w:rPr>
        <w:t>
      1) пошта арқылы хабарламасы бар тапсырысты хатпен жіберілгенде – салық төлеуші (салық агенті) поштаның немесе өзге де байланыс ұйымының хабарламасына белгі қойған күннен бастап;</w:t>
      </w:r>
    </w:p>
    <w:p>
      <w:pPr>
        <w:spacing w:after="0"/>
        <w:ind w:left="0"/>
        <w:jc w:val="both"/>
      </w:pPr>
      <w:r>
        <w:rPr>
          <w:rFonts w:ascii="Times New Roman"/>
          <w:b w:val="false"/>
          <w:i w:val="false"/>
          <w:color w:val="000000"/>
          <w:sz w:val="28"/>
        </w:rPr>
        <w:t>
      Бұл ретте пошталық немесе өзге де байланыс ұйымы мұндай хабарламаны пошта немесе өзге де байланыс ұйымының қабылдағаны туралы белгі қойылған күннен бастап 10 жұмыс күнінен кешіктірмейтін мерзімде жеткізуге тиіс;</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салық органы веб-қосымшаға хабарламаны жеткізген күннен бастап тапсырылды деп есептеледі.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хабарламаны жеткізген күннен бастап тапсырылды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p>
      <w:pPr>
        <w:spacing w:after="0"/>
        <w:ind w:left="0"/>
        <w:jc w:val="both"/>
      </w:pPr>
      <w:r>
        <w:rPr>
          <w:rFonts w:ascii="Times New Roman"/>
          <w:b w:val="false"/>
          <w:i w:val="false"/>
          <w:color w:val="000000"/>
          <w:sz w:val="28"/>
        </w:rPr>
        <w:t>
      3) "Азаматтарға арналған үкімет" мемлекеттік корпорациясы арқылы – келу тәртібімен оны алған күннен бастап тапсырылды деп есептеледі. Бұл ретте осы Кодекстің 114-бабы 2-тармағының 1) тармақшасында көрсетілген, есепті салық кезеңінде есептелген салықтардың сомасы туралы хабарламаны жеке тұлға есепті салық кезеңінен кейінгі жылдың 15 шілдесінен басталатын кезеңде алуға тиіс.</w:t>
      </w:r>
    </w:p>
    <w:p>
      <w:pPr>
        <w:spacing w:after="0"/>
        <w:ind w:left="0"/>
        <w:jc w:val="both"/>
      </w:pPr>
      <w:r>
        <w:rPr>
          <w:rFonts w:ascii="Times New Roman"/>
          <w:b w:val="false"/>
          <w:i w:val="false"/>
          <w:color w:val="000000"/>
          <w:sz w:val="28"/>
        </w:rPr>
        <w:t>
      2. Егер осы баптың 3, 4-тармақтарында өзгеше белгіленбесе, салық органдары хабарламасы бар тапсырысты хатпен пошта арқылы салық төлеушіге (салық агентіне) жіберген, осы Кодекстің 114-бабы 2-тармағының 2), 3), 5) және 7) тармақшаларында көзделген хабарламаларды пошта немесе өзге де байланыс ұйымы қайтарған жағдайда, осы Кодексте белгіленген негіздер бойынша және тәртіппен куәгерлер тартыла отырып, салықтық зерттеп тексеру жүргізу күні мұндай хабарламаларды табыс ету күні болып табылады.</w:t>
      </w:r>
    </w:p>
    <w:p>
      <w:pPr>
        <w:spacing w:after="0"/>
        <w:ind w:left="0"/>
        <w:jc w:val="both"/>
      </w:pPr>
      <w:r>
        <w:rPr>
          <w:rFonts w:ascii="Times New Roman"/>
          <w:b w:val="false"/>
          <w:i w:val="false"/>
          <w:color w:val="000000"/>
          <w:sz w:val="28"/>
        </w:rPr>
        <w:t>
      3. Осы Кодекстің 158-бабының 3-тармағына сәйкес салықтық зерттеп тексеру актісінің негізінде салықтық тексеру аяқталған және салық органдары хабарламасы бар тапсырысты хатпен пошта арқылы салық төлеушіге (салық агентіне) жіберген, осы Кодекстің 114-бабы 2-тармағының 2), 3) тармақшаларында көзделген хабарламаларды пошта немесе өзге де байланыс ұйымы қайтарған жағдайда, мұндай хатты пошта немесе өзге де байланыс ұйымы қайтарған күні мұндай хабарламаларды табыс ету күні болып табылады.</w:t>
      </w:r>
    </w:p>
    <w:p>
      <w:pPr>
        <w:spacing w:after="0"/>
        <w:ind w:left="0"/>
        <w:jc w:val="both"/>
      </w:pPr>
      <w:r>
        <w:rPr>
          <w:rFonts w:ascii="Times New Roman"/>
          <w:b w:val="false"/>
          <w:i w:val="false"/>
          <w:color w:val="000000"/>
          <w:sz w:val="28"/>
        </w:rPr>
        <w:t>
      4. Салық органдары хабарламасы бар тапсырысты хатпен пошта арқылы салық төлеушіге (салық агентіне) жіберген, осы Кодекстің 114-бабы 2-тармағының 5) – 12) тармақшаларында көзделген хабарламаларды пошта немесе өзге де байланыс ұйымы қайтарған жағдайда, салық органы осындай хабарламаны қайтарған күннен кейінгі күннен кешіктірмей салық төлеушінің сәйкестендіру нөмірін, атауын немесе тегін, атын, әкесінің атын (ол бар болса), хабарламаның қайтарылу күнін көрсете отырып, ол туралы ақпаратты уәкілетті органның интернет-ресурсына орналастырады.</w:t>
      </w:r>
    </w:p>
    <w:p>
      <w:pPr>
        <w:spacing w:after="0"/>
        <w:ind w:left="0"/>
        <w:jc w:val="both"/>
      </w:pPr>
      <w:r>
        <w:rPr>
          <w:rFonts w:ascii="Times New Roman"/>
          <w:b w:val="false"/>
          <w:i w:val="false"/>
          <w:color w:val="000000"/>
          <w:sz w:val="28"/>
        </w:rPr>
        <w:t>
      5. Егер осы баптың 6-тармағында өзгеше белгіленбесе, салық органы осы Кодекстің 114-бабы 2-тармағының 2) - 5), 10), 12), 14) тармақшаларында көрсетілген хабарламаларды жіберген жағдайда, салық міндеттемесі және (немесе) әлеуметтік төлемдерді есептеу, ұстап қалу және аудару, әлеуметтік аударымдарды есептеу және төлеу бойынша міндеттемелер салық төлеушіге (салық агентіне) хабарлама тапсырылған күннен кейінгі күннен бастап отыз жұмыс күні ішінде орындалуға жатады.</w:t>
      </w:r>
    </w:p>
    <w:p>
      <w:pPr>
        <w:spacing w:after="0"/>
        <w:ind w:left="0"/>
        <w:jc w:val="both"/>
      </w:pPr>
      <w:r>
        <w:rPr>
          <w:rFonts w:ascii="Times New Roman"/>
          <w:b w:val="false"/>
          <w:i w:val="false"/>
          <w:color w:val="000000"/>
          <w:sz w:val="28"/>
        </w:rPr>
        <w:t>
      6. Салық төлеуші осы Кодекстің 114-бабы 2-тармағының 2) және 3) тармақшаларында көрсетілген таратудың салықтық тексеруінің нәтижелері туралы хабарламалармен толық келіскен жағдайда, салық төлеуші хабарламаларда көрсетілген, салықтарды және бюджетке төлемдерді төлеу бойынша салық міндеттемелерінің, сондай-ақ әлеуметтік төлемдерді аудару және әлеуметтік аударымдарды төлеу бойынша міндеттемелердің орындалуы туралы растайтын құжаттармен қоса осындай келісу туралы өтінішті табыс етеді.</w:t>
      </w:r>
    </w:p>
    <w:p>
      <w:pPr>
        <w:spacing w:after="0"/>
        <w:ind w:left="0"/>
        <w:jc w:val="both"/>
      </w:pPr>
      <w:r>
        <w:rPr>
          <w:rFonts w:ascii="Times New Roman"/>
          <w:b w:val="false"/>
          <w:i w:val="false"/>
          <w:color w:val="000000"/>
          <w:sz w:val="28"/>
        </w:rPr>
        <w:t>
      Бұл ретте, салық төлеуші таратудың салықтық тексеруінің нәтижелері туралы хабарламалармен келіскені туралы өтінішті салық органына хабарлама тапсырылған күннен кейінгі күннен бастап жиырма бес жұмыс күнінен кешіктірмей табыс етеді.</w:t>
      </w:r>
    </w:p>
    <w:p>
      <w:pPr>
        <w:spacing w:after="0"/>
        <w:ind w:left="0"/>
        <w:jc w:val="both"/>
      </w:pPr>
      <w:r>
        <w:rPr>
          <w:rFonts w:ascii="Times New Roman"/>
          <w:b w:val="false"/>
          <w:i w:val="false"/>
          <w:color w:val="000000"/>
          <w:sz w:val="28"/>
        </w:rPr>
        <w:t>
      7. Осы баптың 1, 2-тармақтарында белгіленген хабарламаларды тапсыру және орындау тәртібі осы Кодекстің 114-бабы 2-тармағының 5), 7) және 8) тармақшаларында көрсетілген хабарламалардың көшірмелеріне де қолданылады.</w:t>
      </w:r>
    </w:p>
    <w:p>
      <w:pPr>
        <w:spacing w:after="0"/>
        <w:ind w:left="0"/>
        <w:jc w:val="both"/>
      </w:pPr>
      <w:r>
        <w:rPr>
          <w:rFonts w:ascii="Times New Roman"/>
          <w:b w:val="false"/>
          <w:i w:val="false"/>
          <w:color w:val="000000"/>
          <w:sz w:val="28"/>
        </w:rPr>
        <w:t>
      8. Салық органдары осы Кодекстің 114-бабының 4-тармағында көрсетілген жағдайда салық төлеуші өтініш жасаған күннен бастап үш жұмыс күні ішінде мұндай салық төлеушіге осы Кодекстің 114-бабының 2-тармағы 5), 7) және 8) тармақшаларында көрсетілген хабарламалардың түпнұсқасын береді.</w:t>
      </w:r>
    </w:p>
    <w:p>
      <w:pPr>
        <w:spacing w:after="0"/>
        <w:ind w:left="0"/>
        <w:jc w:val="both"/>
      </w:pPr>
      <w:r>
        <w:rPr>
          <w:rFonts w:ascii="Times New Roman"/>
          <w:b w:val="false"/>
          <w:i w:val="false"/>
          <w:color w:val="000000"/>
          <w:sz w:val="28"/>
        </w:rPr>
        <w:t>
      9. Осы Кодекстiң 114-бабы 2-тармағының 3) тармақшасында көзделген хабарламаны салық органы электрондық тәсілмен не хабарламасы бар тапсырысты хатпен пошта арқылы жіберуге және салық төлеушi (салық агентi) хабарлама жiберiлген күннен бастап жиырма жұмыс күнi iшiнде орындауға тиiс.</w:t>
      </w:r>
    </w:p>
    <w:p>
      <w:pPr>
        <w:spacing w:after="0"/>
        <w:ind w:left="0"/>
        <w:jc w:val="left"/>
      </w:pPr>
      <w:r>
        <w:rPr>
          <w:rFonts w:ascii="Times New Roman"/>
          <w:b/>
          <w:i w:val="false"/>
          <w:color w:val="000000"/>
        </w:rPr>
        <w:t xml:space="preserve"> 13-ТАРАУ. МЕРЗІМІНДЕ ОРЫНДАЛМАҒАН САЛЫҚ МІНДЕТТЕМЕСІНІҢ ОРЫНДАЛУЫН ҚАМТАМАСЫЗ ЕТУ ТӘСІЛДЕРІ</w:t>
      </w:r>
    </w:p>
    <w:p>
      <w:pPr>
        <w:spacing w:after="0"/>
        <w:ind w:left="0"/>
        <w:jc w:val="both"/>
      </w:pPr>
      <w:r>
        <w:rPr>
          <w:rFonts w:ascii="Times New Roman"/>
          <w:b w:val="false"/>
          <w:i w:val="false"/>
          <w:color w:val="000000"/>
          <w:sz w:val="28"/>
        </w:rPr>
        <w:t xml:space="preserve">
      116-бап. </w:t>
      </w:r>
      <w:r>
        <w:rPr>
          <w:rFonts w:ascii="Times New Roman"/>
          <w:b/>
          <w:i w:val="false"/>
          <w:color w:val="000000"/>
          <w:sz w:val="28"/>
        </w:rPr>
        <w:t>Мерзімінде орындалмаған салық міндеттемесінің орындалуын қамтамасыз ету тәсілдері</w:t>
      </w:r>
    </w:p>
    <w:p>
      <w:pPr>
        <w:spacing w:after="0"/>
        <w:ind w:left="0"/>
        <w:jc w:val="both"/>
      </w:pPr>
      <w:r>
        <w:rPr>
          <w:rFonts w:ascii="Times New Roman"/>
          <w:b w:val="false"/>
          <w:i w:val="false"/>
          <w:color w:val="000000"/>
          <w:sz w:val="28"/>
        </w:rPr>
        <w:t>
      1. Салық төлеушінің (салық агентінің) белгіленген мерзімде орындалмаған салық міндеттемесін орындау мынадай:</w:t>
      </w:r>
    </w:p>
    <w:p>
      <w:pPr>
        <w:spacing w:after="0"/>
        <w:ind w:left="0"/>
        <w:jc w:val="both"/>
      </w:pPr>
      <w:r>
        <w:rPr>
          <w:rFonts w:ascii="Times New Roman"/>
          <w:b w:val="false"/>
          <w:i w:val="false"/>
          <w:color w:val="000000"/>
          <w:sz w:val="28"/>
        </w:rPr>
        <w:t>
      1) төленбеген салықтар және бюджетке төленетін төлемдер, оның ішінде олар бойынша аванстық және (немесе) ағымдағы төлемдер сомасына өсімпұлды есепке жазу;</w:t>
      </w:r>
    </w:p>
    <w:p>
      <w:pPr>
        <w:spacing w:after="0"/>
        <w:ind w:left="0"/>
        <w:jc w:val="both"/>
      </w:pPr>
      <w:r>
        <w:rPr>
          <w:rFonts w:ascii="Times New Roman"/>
          <w:b w:val="false"/>
          <w:i w:val="false"/>
          <w:color w:val="000000"/>
          <w:sz w:val="28"/>
        </w:rPr>
        <w:t>
      2) салық төлеуші (салық агенті)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 жеке практикамен айналысатын адам ретінде тіркеу есебінде тұрған жеке тұлғаның банк шоттары бойынша (корреспонденттiк шоттарын қоспағанда) шығыс операцияларын тоқтата тұру;</w:t>
      </w:r>
    </w:p>
    <w:p>
      <w:pPr>
        <w:spacing w:after="0"/>
        <w:ind w:left="0"/>
        <w:jc w:val="both"/>
      </w:pPr>
      <w:r>
        <w:rPr>
          <w:rFonts w:ascii="Times New Roman"/>
          <w:b w:val="false"/>
          <w:i w:val="false"/>
          <w:color w:val="000000"/>
          <w:sz w:val="28"/>
        </w:rPr>
        <w:t>
      3) салық төлеуші (салық агенті)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кассасы бойынша шығыс операцияларын тоқтата тұру;</w:t>
      </w:r>
    </w:p>
    <w:p>
      <w:pPr>
        <w:spacing w:after="0"/>
        <w:ind w:left="0"/>
        <w:jc w:val="both"/>
      </w:pPr>
      <w:r>
        <w:rPr>
          <w:rFonts w:ascii="Times New Roman"/>
          <w:b w:val="false"/>
          <w:i w:val="false"/>
          <w:color w:val="000000"/>
          <w:sz w:val="28"/>
        </w:rPr>
        <w:t>
      4) салық төлеуші (салық агенті)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мүлікке билік етуін шектеу тәсілдерімен қамтамасыз етілуі мүмкін.</w:t>
      </w:r>
    </w:p>
    <w:p>
      <w:pPr>
        <w:spacing w:after="0"/>
        <w:ind w:left="0"/>
        <w:jc w:val="both"/>
      </w:pPr>
      <w:r>
        <w:rPr>
          <w:rFonts w:ascii="Times New Roman"/>
          <w:b w:val="false"/>
          <w:i w:val="false"/>
          <w:color w:val="000000"/>
          <w:sz w:val="28"/>
        </w:rPr>
        <w:t>
      Егер салық міндеттемелерін орындау осы Кодекстің 722-бабы 3-тармағының 2) тармақшасына сәйкес операторға жүктелсе, онда мерзімінде орындалмаған салық міндеттемесінің орындалуын қамтамасыз етудің:</w:t>
      </w:r>
    </w:p>
    <w:p>
      <w:pPr>
        <w:spacing w:after="0"/>
        <w:ind w:left="0"/>
        <w:jc w:val="both"/>
      </w:pPr>
      <w:r>
        <w:rPr>
          <w:rFonts w:ascii="Times New Roman"/>
          <w:b w:val="false"/>
          <w:i w:val="false"/>
          <w:color w:val="000000"/>
          <w:sz w:val="28"/>
        </w:rPr>
        <w:t>
      осы баптың 1-тармағының 1) тармақшасында көрсетілген тәсілдері операторға қатысты қолданылады;</w:t>
      </w:r>
    </w:p>
    <w:p>
      <w:pPr>
        <w:spacing w:after="0"/>
        <w:ind w:left="0"/>
        <w:jc w:val="both"/>
      </w:pPr>
      <w:r>
        <w:rPr>
          <w:rFonts w:ascii="Times New Roman"/>
          <w:b w:val="false"/>
          <w:i w:val="false"/>
          <w:color w:val="000000"/>
          <w:sz w:val="28"/>
        </w:rPr>
        <w:t>
      осы баптың 1-тармағының 2) – 4) тармақшаларында көрсетілген тәсілдері бір мезгілде операторға және жай серіктестіктің (консорциумның) әрбір қатысушысына қатысты қолданылады.</w:t>
      </w:r>
    </w:p>
    <w:p>
      <w:pPr>
        <w:spacing w:after="0"/>
        <w:ind w:left="0"/>
        <w:jc w:val="both"/>
      </w:pPr>
      <w:r>
        <w:rPr>
          <w:rFonts w:ascii="Times New Roman"/>
          <w:b w:val="false"/>
          <w:i w:val="false"/>
          <w:color w:val="000000"/>
          <w:sz w:val="28"/>
        </w:rPr>
        <w:t xml:space="preserve">
      2. Осы баптың 1-тармағының 2) - 4) тармақшаларында көрсетілген мерзімінде орындалмаған салық міндеттемесін орындауды қамтамасыз ету тәсілдері осы Кодекстің 118 – 120-баптарында белгіленген мерзімдерде қолданылады. </w:t>
      </w:r>
    </w:p>
    <w:p>
      <w:pPr>
        <w:spacing w:after="0"/>
        <w:ind w:left="0"/>
        <w:jc w:val="both"/>
      </w:pPr>
      <w:r>
        <w:rPr>
          <w:rFonts w:ascii="Times New Roman"/>
          <w:b w:val="false"/>
          <w:i w:val="false"/>
          <w:color w:val="000000"/>
          <w:sz w:val="28"/>
        </w:rPr>
        <w:t>
      Осы баптың 1-тармағының 2) – 4) тармақшаларында көрсетілген мерзімде орындалмаған салық міндеттемесін орындауды қамтамасыз ету тәсілдерін қолдану басталғанға дейін тәуекел дәрежесі орташа және жоғары салық төлеушіге (салық агентіне) осы баптың 3-тармағында белгіленген жағдайларды қоспағанда, осы Кодекстің 114-бабында көзделген салық берешегін өтеу туралы хабарлама жіберіледі.</w:t>
      </w:r>
    </w:p>
    <w:p>
      <w:pPr>
        <w:spacing w:after="0"/>
        <w:ind w:left="0"/>
        <w:jc w:val="both"/>
      </w:pPr>
      <w:r>
        <w:rPr>
          <w:rFonts w:ascii="Times New Roman"/>
          <w:b w:val="false"/>
          <w:i w:val="false"/>
          <w:color w:val="000000"/>
          <w:sz w:val="28"/>
        </w:rPr>
        <w:t xml:space="preserve">
      Өсімпұлды есепке жазуды қоспағанда, мерзімінде орындалмаған салық міндеттемесін орындауды қамтамасыз ету тәсілдері салық төлеушіде салық берешегі түзілген күнге немесе салық төлеушінің тәуекел дәрежесі төмен санаттан тәуекел дәрежесі орташа немесе жоғары санатқа өту күніне салық төлеуші (салық агенті) жатқызылған тәуекел дәрежесіне байланысты осы тарауда көзделген мерзімдерде тәуекел дәрежесі орташа және жоғары салық төлеушіге қатысты қолданылады. </w:t>
      </w:r>
    </w:p>
    <w:p>
      <w:pPr>
        <w:spacing w:after="0"/>
        <w:ind w:left="0"/>
        <w:jc w:val="both"/>
      </w:pPr>
      <w:r>
        <w:rPr>
          <w:rFonts w:ascii="Times New Roman"/>
          <w:b w:val="false"/>
          <w:i w:val="false"/>
          <w:color w:val="000000"/>
          <w:sz w:val="28"/>
        </w:rPr>
        <w:t>
      3. Заңды тұлғаның құрылымдық бөлімшесі өзіне салық берешегін өтеу туралы хабарлама тапсырылғаннан кейін отыз жұмыс күні ішінде салық берешегін өтемеген жағдайда, салық органы осы құрылымдық бөлімшені құрған салық төлеуші заңды тұлғаға осы баптың 1-тармағының 2), 3) және 4) тармақшаларында көрсетілген, мерзімінде орындалмаған салық міндеттемесін орындауды қамтамасыз ету тәсілдерін қолданады.</w:t>
      </w:r>
    </w:p>
    <w:p>
      <w:pPr>
        <w:spacing w:after="0"/>
        <w:ind w:left="0"/>
        <w:jc w:val="both"/>
      </w:pPr>
      <w:r>
        <w:rPr>
          <w:rFonts w:ascii="Times New Roman"/>
          <w:b w:val="false"/>
          <w:i w:val="false"/>
          <w:color w:val="000000"/>
          <w:sz w:val="28"/>
        </w:rPr>
        <w:t>
      Заңды тұлғада біреуден көп құрылымдық бөлімше болған кезде, заңды тұлғаға осы тармақтың бірінші бөлігінде көрсетілген тәртіппен мерзімінде орындалмаған салық міндеттемесін орындауды қамтамасыз ету тәсілдері қолданылғаннан кейін оның құрылымдық бөлімшесінің салық берешегі өтелмеген жағдайда, салық органы мұндай заңды тұлғаның барлық құрылымдық бөлімшелеріне осы баптың 1-тармағының 2) және 3) тармақшаларында көрсетілген, мерзімінде орындалмаған салық міндеттемесін орындауды қамтамасыз ету тәсілдерін бір мезгілде қолданады.</w:t>
      </w:r>
    </w:p>
    <w:p>
      <w:pPr>
        <w:spacing w:after="0"/>
        <w:ind w:left="0"/>
        <w:jc w:val="both"/>
      </w:pPr>
      <w:r>
        <w:rPr>
          <w:rFonts w:ascii="Times New Roman"/>
          <w:b w:val="false"/>
          <w:i w:val="false"/>
          <w:color w:val="000000"/>
          <w:sz w:val="28"/>
        </w:rPr>
        <w:t>
      Заңды тұлға өзіне салық берешегін өтеу туралы хабарлама тапсырылғаннан кейін отыз жұмыс күні ішінде салық берешегін өтемеген жағдайда, салық органы заңды тұлғаның салық төлеуші құрылымдық бөлімшелеріне осы баптың 1-тармағының 2), 3) және 4) тармақшаларында көрсетілген, мерзімінде орындалмаған салық міндеттемесін орындауды қамтамасыз ету тәсілдерін қолданады.</w:t>
      </w:r>
    </w:p>
    <w:p>
      <w:pPr>
        <w:spacing w:after="0"/>
        <w:ind w:left="0"/>
        <w:jc w:val="both"/>
      </w:pPr>
      <w:r>
        <w:rPr>
          <w:rFonts w:ascii="Times New Roman"/>
          <w:b w:val="false"/>
          <w:i w:val="false"/>
          <w:color w:val="000000"/>
          <w:sz w:val="28"/>
        </w:rPr>
        <w:t>
      4. Осы баптың 1-тармағының 2) – 4) тармақшаларында көрсетiлген мерзiмiнде орындалмаған салық мiндеттемесiн орындауды қамтамасыз ету тәсiлдерi мынадай:</w:t>
      </w:r>
    </w:p>
    <w:p>
      <w:pPr>
        <w:spacing w:after="0"/>
        <w:ind w:left="0"/>
        <w:jc w:val="both"/>
      </w:pPr>
      <w:r>
        <w:rPr>
          <w:rFonts w:ascii="Times New Roman"/>
          <w:b w:val="false"/>
          <w:i w:val="false"/>
          <w:color w:val="000000"/>
          <w:sz w:val="28"/>
        </w:rPr>
        <w:t>
      1) банкрот деп танылған жағдайда – салық төлеушіні банкрот деп тану туралы соттың шешімі заңды күшіне енген күннен бастап;</w:t>
      </w:r>
    </w:p>
    <w:p>
      <w:pPr>
        <w:spacing w:after="0"/>
        <w:ind w:left="0"/>
        <w:jc w:val="both"/>
      </w:pPr>
      <w:r>
        <w:rPr>
          <w:rFonts w:ascii="Times New Roman"/>
          <w:b w:val="false"/>
          <w:i w:val="false"/>
          <w:color w:val="000000"/>
          <w:sz w:val="28"/>
        </w:rPr>
        <w:t>
      2) оңалту рәсімі қолданылған жағдайда – оңалту жоспарын бекіту туралы соттың ұйғарымы заңды күшіне енген күннен бастап;</w:t>
      </w:r>
    </w:p>
    <w:p>
      <w:pPr>
        <w:spacing w:after="0"/>
        <w:ind w:left="0"/>
        <w:jc w:val="both"/>
      </w:pPr>
      <w:r>
        <w:rPr>
          <w:rFonts w:ascii="Times New Roman"/>
          <w:b w:val="false"/>
          <w:i w:val="false"/>
          <w:color w:val="000000"/>
          <w:sz w:val="28"/>
        </w:rPr>
        <w:t>
      3) төлем қабілетсіздігін реттеу туралы келісімді сот бекіткен жағдайда – осындай келісімді бекіту туралы соттың ұйғарымы заңды күшіне енген күннен бастап;</w:t>
      </w:r>
    </w:p>
    <w:p>
      <w:pPr>
        <w:spacing w:after="0"/>
        <w:ind w:left="0"/>
        <w:jc w:val="both"/>
      </w:pPr>
      <w:r>
        <w:rPr>
          <w:rFonts w:ascii="Times New Roman"/>
          <w:b w:val="false"/>
          <w:i w:val="false"/>
          <w:color w:val="000000"/>
          <w:sz w:val="28"/>
        </w:rPr>
        <w:t>
      4) банктер, сақтандыру (қайта сақтандыру) ұйымдары мәжбүрлеп таратылған жағдайда – мәжбүрлеп тарату туралы соттың шешімі заңды күшіне енген күннен бастап күші жойылуға тиіс.</w:t>
      </w:r>
    </w:p>
    <w:p>
      <w:pPr>
        <w:spacing w:after="0"/>
        <w:ind w:left="0"/>
        <w:jc w:val="both"/>
      </w:pPr>
      <w:r>
        <w:rPr>
          <w:rFonts w:ascii="Times New Roman"/>
          <w:b w:val="false"/>
          <w:i w:val="false"/>
          <w:color w:val="000000"/>
          <w:sz w:val="28"/>
        </w:rPr>
        <w:t>
      Бұл ретте осы тармақтың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салық міндеттемесінің сомасы бойынша және (немесе) сот бекіткен, төлем қабілетсіздігін реттеу туралы келісімге енгізілмеген салық төлеушінің салық міндеттемесінің сомасы бойынша мерзімінде орындалмаған салық міндеттемесін орындауды қамтамасыз ету тәсілдері осы тараудың ережелеріне сәйкес қолданылады.</w:t>
      </w:r>
    </w:p>
    <w:p>
      <w:pPr>
        <w:spacing w:after="0"/>
        <w:ind w:left="0"/>
        <w:jc w:val="both"/>
      </w:pPr>
      <w:r>
        <w:rPr>
          <w:rFonts w:ascii="Times New Roman"/>
          <w:b w:val="false"/>
          <w:i w:val="false"/>
          <w:color w:val="000000"/>
          <w:sz w:val="28"/>
        </w:rPr>
        <w:t>
      5. Тексеру нәтижелері туралы хабарламаға, хабарламаға берілген шағымды қарау нәтижелері бойынша шығарылған жоғары тұрған салық органының шешіміне немесе деңгейлес мониторинг нәтижелері туралы хабарламаға шағым жасалған жағдайда, осы баптың 1-тармағының 4) тармақшасында көрсетілген тәсілді қоспағанда, мерзімінде орындалмаған салық міндеттемесін орындауды қамтамасыз ету тәсілдерін қолдану шағымды қарау нәтижелері бойынша шешім шыққанға дейін тоқтатыла тұрады.</w:t>
      </w:r>
    </w:p>
    <w:p>
      <w:pPr>
        <w:spacing w:after="0"/>
        <w:ind w:left="0"/>
        <w:jc w:val="both"/>
      </w:pPr>
      <w:r>
        <w:rPr>
          <w:rFonts w:ascii="Times New Roman"/>
          <w:b w:val="false"/>
          <w:i w:val="false"/>
          <w:color w:val="000000"/>
          <w:sz w:val="28"/>
        </w:rPr>
        <w:t>
      6. Салық төлеуші (салық агенті) салық берешегін өтеу туралы хабарламаға шағым жасаған жағдайда, мерзімінде орындалмаған салық міндеттемесін орындауды қамтамасыз ету тәсілдерін қолдану шағымды қарау нәтижелері бойынша шешім шыққанға дейін тоқтатыла тұрмайды.</w:t>
      </w:r>
    </w:p>
    <w:p>
      <w:pPr>
        <w:spacing w:after="0"/>
        <w:ind w:left="0"/>
        <w:jc w:val="both"/>
      </w:pPr>
      <w:r>
        <w:rPr>
          <w:rFonts w:ascii="Times New Roman"/>
          <w:b w:val="false"/>
          <w:i w:val="false"/>
          <w:color w:val="000000"/>
          <w:sz w:val="28"/>
        </w:rPr>
        <w:t>
      7. Осы тараудың мақсаты үшін бюджеттің атқарылуы жөніндегі уәкілетті мемлекеттік органда ашылған мемлекеттік мекемелердің шоттары банк шоттарына теңестіріледі, ал бюджеттің атқарылуы жөніндегі уәкілетті мемлекеттік орган банк операцияларының жекелеген түрлерін жүзеге асыратын ұйымға теңестіріледі.</w:t>
      </w:r>
    </w:p>
    <w:p>
      <w:pPr>
        <w:spacing w:after="0"/>
        <w:ind w:left="0"/>
        <w:jc w:val="both"/>
      </w:pPr>
      <w:r>
        <w:rPr>
          <w:rFonts w:ascii="Times New Roman"/>
          <w:b w:val="false"/>
          <w:i w:val="false"/>
          <w:color w:val="000000"/>
          <w:sz w:val="28"/>
        </w:rPr>
        <w:t>
      8. Осы баптың 1-тармағының 1) тармақшасындакөрсетілген тәсілдерді қоспағанда, мерзімінде орындалмаған салықтық міндеттемені орындауды қамтамасыз ету тәсілі республикалық бюджет туралы заңнамада белгіленген және тиісті қаржылық жылдың 1 қаңтарына қолданыста болатын кемінде 6 еселік айлық есептік көрсеткіш мөлшерінде салықтық берешегі бар салық төлеушілерге (салық агентіне) қатысты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117-бап. Салық және бюджетке төленетiн төлемдердiң мерзiмiнде төленбеген сомасына өсiмпұл</w:t>
      </w:r>
    </w:p>
    <w:p>
      <w:pPr>
        <w:spacing w:after="0"/>
        <w:ind w:left="0"/>
        <w:jc w:val="both"/>
      </w:pPr>
      <w:r>
        <w:rPr>
          <w:rFonts w:ascii="Times New Roman"/>
          <w:b w:val="false"/>
          <w:i w:val="false"/>
          <w:color w:val="000000"/>
          <w:sz w:val="28"/>
        </w:rPr>
        <w:t>
      1. Осы баптың 3-тармағында белгiленген мерзiмiнде төленбеген салық және бюджетке төленетін төлемдер, оның ішінде олар бойынша аванстық және (немесе) ағымдағы төлемдер сомасының есебіне жазылатын мөлшер өсiмпұл болып танылады.</w:t>
      </w:r>
    </w:p>
    <w:p>
      <w:pPr>
        <w:spacing w:after="0"/>
        <w:ind w:left="0"/>
        <w:jc w:val="both"/>
      </w:pPr>
      <w:r>
        <w:rPr>
          <w:rFonts w:ascii="Times New Roman"/>
          <w:b w:val="false"/>
          <w:i w:val="false"/>
          <w:color w:val="000000"/>
          <w:sz w:val="28"/>
        </w:rPr>
        <w:t>
      2. Өсімпұл:</w:t>
      </w:r>
    </w:p>
    <w:p>
      <w:pPr>
        <w:spacing w:after="0"/>
        <w:ind w:left="0"/>
        <w:jc w:val="both"/>
      </w:pPr>
      <w:r>
        <w:rPr>
          <w:rFonts w:ascii="Times New Roman"/>
          <w:b w:val="false"/>
          <w:i w:val="false"/>
          <w:color w:val="000000"/>
          <w:sz w:val="28"/>
        </w:rPr>
        <w:t>
      1) салықтарды, бюджетке төлемдерді төлеу бойынша мерзімінде орындалмаған салық міндеттемесін орындауды қамтамасыз етудің басқа да тәсілдері мен мәжбүрлеп өндіріп алу шараларын және Қазақстан Республикасының салық заңнамасын бұзғаны үшін өзге де жауаптылық шараларын қолдануға қарамастан;</w:t>
      </w:r>
    </w:p>
    <w:p>
      <w:pPr>
        <w:spacing w:after="0"/>
        <w:ind w:left="0"/>
        <w:jc w:val="both"/>
      </w:pPr>
      <w:r>
        <w:rPr>
          <w:rFonts w:ascii="Times New Roman"/>
          <w:b w:val="false"/>
          <w:i w:val="false"/>
          <w:color w:val="000000"/>
          <w:sz w:val="28"/>
        </w:rPr>
        <w:t>
      2) салықты және бюджетке төленетін басқа да міндетті төлемді, оның ішінде олар бойынша аванстық және (немесе) ағымдағы төлемді төлеу мерзімі күнінен кейінгі күннен бастап салықтарды және бюджетке төлемдер төлеу бойынша салық міндеттемесін орындаудың мерзімі өткен әрбір күн үшін Қазақстан Республикасының Ұлттық Банкі белгілеген қайта қаржыландырудың ресми мөлшерлемесінің 1,25 еселенген мөлшерінде бюджетке төлеген күнді қоса алғанда, мерзімі өткен әрбір күн үшін;</w:t>
      </w:r>
    </w:p>
    <w:p>
      <w:pPr>
        <w:spacing w:after="0"/>
        <w:ind w:left="0"/>
        <w:jc w:val="both"/>
      </w:pPr>
      <w:r>
        <w:rPr>
          <w:rFonts w:ascii="Times New Roman"/>
          <w:b w:val="false"/>
          <w:i w:val="false"/>
          <w:color w:val="000000"/>
          <w:sz w:val="28"/>
        </w:rPr>
        <w:t>
      3) салықтарды және (немесе) төлемдерді төлеу бойынша салық міндеттемесін орындау мерзімі өзгерген, салық есептілігін табыс ету мерзімі ұзартылған, қосымша салық есептілігі табыс етілген кезде;</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банктердің немесе банк операцияларының жекелеген түрлерін жүзеге асыратын ұйымдардың салық төлеушінің банк шотынан ақшаны есептен шығару күнін;</w:t>
      </w:r>
    </w:p>
    <w:p>
      <w:pPr>
        <w:spacing w:after="0"/>
        <w:ind w:left="0"/>
        <w:jc w:val="both"/>
      </w:pPr>
      <w:r>
        <w:rPr>
          <w:rFonts w:ascii="Times New Roman"/>
          <w:b w:val="false"/>
          <w:i w:val="false"/>
          <w:color w:val="000000"/>
          <w:sz w:val="28"/>
        </w:rPr>
        <w:t>
      салық төлеушінің банкоматтар немесе электрондық терминалдар арқылы төлемді жүзеге асыру күнін;</w:t>
      </w:r>
    </w:p>
    <w:p>
      <w:pPr>
        <w:spacing w:after="0"/>
        <w:ind w:left="0"/>
        <w:jc w:val="both"/>
      </w:pPr>
      <w:r>
        <w:rPr>
          <w:rFonts w:ascii="Times New Roman"/>
          <w:b w:val="false"/>
          <w:i w:val="false"/>
          <w:color w:val="000000"/>
          <w:sz w:val="28"/>
        </w:rPr>
        <w:t>
      салық төлеушінің, уәкілетті мемлекеттік органның көрсетілген сомаларды банктерге немесе банк операцияларының жекелеген түрлерін жүзеге асыратын ұйымдарға енгізу күнін;</w:t>
      </w:r>
    </w:p>
    <w:p>
      <w:pPr>
        <w:spacing w:after="0"/>
        <w:ind w:left="0"/>
        <w:jc w:val="both"/>
      </w:pPr>
      <w:r>
        <w:rPr>
          <w:rFonts w:ascii="Times New Roman"/>
          <w:b w:val="false"/>
          <w:i w:val="false"/>
          <w:color w:val="000000"/>
          <w:sz w:val="28"/>
        </w:rPr>
        <w:t>
      артық төленген салық, бюджетке төленетін төлем сомаларын есепке жатқызуды жүргізу күнін;</w:t>
      </w:r>
    </w:p>
    <w:p>
      <w:pPr>
        <w:spacing w:after="0"/>
        <w:ind w:left="0"/>
        <w:jc w:val="both"/>
      </w:pPr>
      <w:r>
        <w:rPr>
          <w:rFonts w:ascii="Times New Roman"/>
          <w:b w:val="false"/>
          <w:i w:val="false"/>
          <w:color w:val="000000"/>
          <w:sz w:val="28"/>
        </w:rPr>
        <w:t>
      инкассалық өкімді орындау күнін қоса алғанда, салықтардың және бюджетке төленетін төлемдердің, оның ішінде олар бойынша аванстық және (немесе) ағымдағы төлемдердің сомаларын төлеу кезінде;</w:t>
      </w:r>
    </w:p>
    <w:p>
      <w:pPr>
        <w:spacing w:after="0"/>
        <w:ind w:left="0"/>
        <w:jc w:val="both"/>
      </w:pPr>
      <w:r>
        <w:rPr>
          <w:rFonts w:ascii="Times New Roman"/>
          <w:b w:val="false"/>
          <w:i w:val="false"/>
          <w:color w:val="000000"/>
          <w:sz w:val="28"/>
        </w:rPr>
        <w:t>
      5) салықтық және (немесе) кедендік тексеру жүргізу кезінде – мұндай тексеру аяқталған күнге дейін өсімпұл есепке жазылады.</w:t>
      </w:r>
    </w:p>
    <w:p>
      <w:pPr>
        <w:spacing w:after="0"/>
        <w:ind w:left="0"/>
        <w:jc w:val="both"/>
      </w:pPr>
      <w:r>
        <w:rPr>
          <w:rFonts w:ascii="Times New Roman"/>
          <w:b w:val="false"/>
          <w:i w:val="false"/>
          <w:color w:val="000000"/>
          <w:sz w:val="28"/>
        </w:rPr>
        <w:t xml:space="preserve">
      Салық төлеушінің жеке шотында тексеру нәтижелері туралы хабарламада көрсетілген есепке жазылған (есептелген) сомалар көрсетілгеннен кейін – төлем күнін қоса алғанда, салықтық және (немесе) кедендік тексеру аяқталған күннен бастап; </w:t>
      </w:r>
    </w:p>
    <w:p>
      <w:pPr>
        <w:spacing w:after="0"/>
        <w:ind w:left="0"/>
        <w:jc w:val="both"/>
      </w:pPr>
      <w:r>
        <w:rPr>
          <w:rFonts w:ascii="Times New Roman"/>
          <w:b w:val="false"/>
          <w:i w:val="false"/>
          <w:color w:val="000000"/>
          <w:sz w:val="28"/>
        </w:rPr>
        <w:t>
      6) банктерге немесе банк операцияларының жекелеген түрлерін жүзеге асыратын ұйымдарға:</w:t>
      </w:r>
    </w:p>
    <w:p>
      <w:pPr>
        <w:spacing w:after="0"/>
        <w:ind w:left="0"/>
        <w:jc w:val="both"/>
      </w:pPr>
      <w:r>
        <w:rPr>
          <w:rFonts w:ascii="Times New Roman"/>
          <w:b w:val="false"/>
          <w:i w:val="false"/>
          <w:color w:val="000000"/>
          <w:sz w:val="28"/>
        </w:rPr>
        <w:t>
      банк шоттарының есебінен шығару кезектілігін сақтамағаны үшін;</w:t>
      </w:r>
    </w:p>
    <w:p>
      <w:pPr>
        <w:spacing w:after="0"/>
        <w:ind w:left="0"/>
        <w:jc w:val="both"/>
      </w:pPr>
      <w:r>
        <w:rPr>
          <w:rFonts w:ascii="Times New Roman"/>
          <w:b w:val="false"/>
          <w:i w:val="false"/>
          <w:color w:val="000000"/>
          <w:sz w:val="28"/>
        </w:rPr>
        <w:t>
      бюджетке уақтылы аудармағаны үшін;</w:t>
      </w:r>
    </w:p>
    <w:p>
      <w:pPr>
        <w:spacing w:after="0"/>
        <w:ind w:left="0"/>
        <w:jc w:val="both"/>
      </w:pPr>
      <w:r>
        <w:rPr>
          <w:rFonts w:ascii="Times New Roman"/>
          <w:b w:val="false"/>
          <w:i w:val="false"/>
          <w:color w:val="000000"/>
          <w:sz w:val="28"/>
        </w:rPr>
        <w:t>
      оларды бюджетке аудармағаны (есепке жатқызбағаны) үшін;</w:t>
      </w:r>
    </w:p>
    <w:p>
      <w:pPr>
        <w:spacing w:after="0"/>
        <w:ind w:left="0"/>
        <w:jc w:val="both"/>
      </w:pPr>
      <w:r>
        <w:rPr>
          <w:rFonts w:ascii="Times New Roman"/>
          <w:b w:val="false"/>
          <w:i w:val="false"/>
          <w:color w:val="000000"/>
          <w:sz w:val="28"/>
        </w:rPr>
        <w:t>
      салық төлеушілердің банк шоттарынан есептен шығарылған сомалар үшін;</w:t>
      </w:r>
    </w:p>
    <w:p>
      <w:pPr>
        <w:spacing w:after="0"/>
        <w:ind w:left="0"/>
        <w:jc w:val="both"/>
      </w:pPr>
      <w:r>
        <w:rPr>
          <w:rFonts w:ascii="Times New Roman"/>
          <w:b w:val="false"/>
          <w:i w:val="false"/>
          <w:color w:val="000000"/>
          <w:sz w:val="28"/>
        </w:rPr>
        <w:t xml:space="preserve">
      банктердің немесе банк операцияларының жекелеген түрлерін жүзеге асыратын ұйымдардың кассаларына салықтарды және бюджетке төленетін төлемдерді, оның ішінде олар бойынша аванстық және (немесе) ағымдағы төлемдерді, өсімпұлдарды, айыппұлдарды төлеу есебіне енгізілген қолма-қол ақша үшін; </w:t>
      </w:r>
    </w:p>
    <w:p>
      <w:pPr>
        <w:spacing w:after="0"/>
        <w:ind w:left="0"/>
        <w:jc w:val="both"/>
      </w:pPr>
      <w:r>
        <w:rPr>
          <w:rFonts w:ascii="Times New Roman"/>
          <w:b w:val="false"/>
          <w:i w:val="false"/>
          <w:color w:val="000000"/>
          <w:sz w:val="28"/>
        </w:rPr>
        <w:t xml:space="preserve">
      есепке жазылған банктік сыйақылар үшін өсімпұл есепке жазылады. </w:t>
      </w:r>
    </w:p>
    <w:p>
      <w:pPr>
        <w:spacing w:after="0"/>
        <w:ind w:left="0"/>
        <w:jc w:val="both"/>
      </w:pPr>
      <w:r>
        <w:rPr>
          <w:rFonts w:ascii="Times New Roman"/>
          <w:b w:val="false"/>
          <w:i w:val="false"/>
          <w:color w:val="000000"/>
          <w:sz w:val="28"/>
        </w:rPr>
        <w:t>
      3. Өсімпұл:</w:t>
      </w:r>
    </w:p>
    <w:p>
      <w:pPr>
        <w:spacing w:after="0"/>
        <w:ind w:left="0"/>
        <w:jc w:val="both"/>
      </w:pPr>
      <w:r>
        <w:rPr>
          <w:rFonts w:ascii="Times New Roman"/>
          <w:b w:val="false"/>
          <w:i w:val="false"/>
          <w:color w:val="000000"/>
          <w:sz w:val="28"/>
        </w:rPr>
        <w:t xml:space="preserve">
      егер мерзімінде төленбеген салықтар және бюджетке төленетін төлемдер сомасының қалыптасуының бiрден-бiр себебi қызмет көрсететiн банктің таратылуы болып табылған жағдайда, мәжбүрлеп таратылатын банктердiң кредиторларына - банктi мәжбүрлеп тарату туралы сот шешiмінің заңды күшiне енген күнінен бастап; </w:t>
      </w:r>
    </w:p>
    <w:p>
      <w:pPr>
        <w:spacing w:after="0"/>
        <w:ind w:left="0"/>
        <w:jc w:val="both"/>
      </w:pPr>
      <w:r>
        <w:rPr>
          <w:rFonts w:ascii="Times New Roman"/>
          <w:b w:val="false"/>
          <w:i w:val="false"/>
          <w:color w:val="000000"/>
          <w:sz w:val="28"/>
        </w:rPr>
        <w:t xml:space="preserve">
      жарияланған акцияларды мәжбүрлеп шығару туралы сот шешімі күшіне енген кезде - жарияланған акцияларды мәжбүрлеп шығару туралы сотқа талап-арыз берілген күннен бастап және оларды орналастыру аяқталғанға дейiн; </w:t>
      </w:r>
    </w:p>
    <w:p>
      <w:pPr>
        <w:spacing w:after="0"/>
        <w:ind w:left="0"/>
        <w:jc w:val="both"/>
      </w:pPr>
      <w:r>
        <w:rPr>
          <w:rFonts w:ascii="Times New Roman"/>
          <w:b w:val="false"/>
          <w:i w:val="false"/>
          <w:color w:val="000000"/>
          <w:sz w:val="28"/>
        </w:rPr>
        <w:t>
      жеке тұлғаны хабар-ошарсыз кеттi деп тану туралы сот шешiмi күшiне енген кезде – сот шешімі күшіне енген күннен бастап оның күшi жойылғанға дейiн;</w:t>
      </w:r>
    </w:p>
    <w:p>
      <w:pPr>
        <w:spacing w:after="0"/>
        <w:ind w:left="0"/>
        <w:jc w:val="both"/>
      </w:pPr>
      <w:r>
        <w:rPr>
          <w:rFonts w:ascii="Times New Roman"/>
          <w:b w:val="false"/>
          <w:i w:val="false"/>
          <w:color w:val="000000"/>
          <w:sz w:val="28"/>
        </w:rPr>
        <w:t>
      салық органдары тиісті салық кезеңі үшін жеке тұлғалардан алынатын мүлік салығы, жер салығы мен көлік құралдары салығын төлеу мерзімі басталғаннан кейін есептеген салық сомаларын қайта қараған кезде;</w:t>
      </w:r>
    </w:p>
    <w:p>
      <w:pPr>
        <w:spacing w:after="0"/>
        <w:ind w:left="0"/>
        <w:jc w:val="both"/>
      </w:pPr>
      <w:r>
        <w:rPr>
          <w:rFonts w:ascii="Times New Roman"/>
          <w:b w:val="false"/>
          <w:i w:val="false"/>
          <w:color w:val="000000"/>
          <w:sz w:val="28"/>
        </w:rPr>
        <w:t>
      салық төлеушіге қатысты "Оңалту және банкроттық туралы" Қазақстан Республикасының Заңына сәйкес төлем қабілетсіздігін реттеу рәсімі қолданылған жағдайда, салықтарды және (немесе) төлемдерді төлеу бойынша салық міндеттемесін орындау мерзімі өзгерген кезде;</w:t>
      </w:r>
    </w:p>
    <w:p>
      <w:pPr>
        <w:spacing w:after="0"/>
        <w:ind w:left="0"/>
        <w:jc w:val="both"/>
      </w:pPr>
      <w:r>
        <w:rPr>
          <w:rFonts w:ascii="Times New Roman"/>
          <w:b w:val="false"/>
          <w:i w:val="false"/>
          <w:color w:val="000000"/>
          <w:sz w:val="28"/>
        </w:rPr>
        <w:t>
       сот банкроттық туралы іс бойынша іс жүргізуді қозғау туралы ұйғарым шығарған кезде – мұндай ұйғарым шығарылған күннен бастап;</w:t>
      </w:r>
    </w:p>
    <w:p>
      <w:pPr>
        <w:spacing w:after="0"/>
        <w:ind w:left="0"/>
        <w:jc w:val="both"/>
      </w:pPr>
      <w:r>
        <w:rPr>
          <w:rFonts w:ascii="Times New Roman"/>
          <w:b w:val="false"/>
          <w:i w:val="false"/>
          <w:color w:val="000000"/>
          <w:sz w:val="28"/>
        </w:rPr>
        <w:t>
      оңалту рәсімі қолданылған кезде – мұндай рәсімді қолдану туралы соттың шешімі заңды күшіне енген күннен бастап;</w:t>
      </w:r>
    </w:p>
    <w:p>
      <w:pPr>
        <w:spacing w:after="0"/>
        <w:ind w:left="0"/>
        <w:jc w:val="both"/>
      </w:pPr>
      <w:r>
        <w:rPr>
          <w:rFonts w:ascii="Times New Roman"/>
          <w:b w:val="false"/>
          <w:i w:val="false"/>
          <w:color w:val="000000"/>
          <w:sz w:val="28"/>
        </w:rPr>
        <w:t>
      төлем қабілетсіздігін реттеу рәсімі қолданылған кезде - сот мұндай рәсімді қолдану туралы шешім қабылдаған күннен бастап;</w:t>
      </w:r>
    </w:p>
    <w:p>
      <w:pPr>
        <w:spacing w:after="0"/>
        <w:ind w:left="0"/>
        <w:jc w:val="both"/>
      </w:pPr>
      <w:r>
        <w:rPr>
          <w:rFonts w:ascii="Times New Roman"/>
          <w:b w:val="false"/>
          <w:i w:val="false"/>
          <w:color w:val="000000"/>
          <w:sz w:val="28"/>
        </w:rPr>
        <w:t xml:space="preserve">
      бұрын белгісіз болған мән-жайларды анықтауды қоспағанда, салық төлеуші алынған алдын ала түсіндірулерге сәйкес салық міндеттемелерін орындау нәтижесінде Қазақстан Республикасының салық заңнамасын бұзған кезде туындаған салықтардың және бюджетке төленетін төлемдердің есептелген (есепке жазылған) сомасына өсімпұл есепке жазылмайды. </w:t>
      </w:r>
    </w:p>
    <w:p>
      <w:pPr>
        <w:spacing w:after="0"/>
        <w:ind w:left="0"/>
        <w:jc w:val="both"/>
      </w:pPr>
      <w:r>
        <w:rPr>
          <w:rFonts w:ascii="Times New Roman"/>
          <w:b w:val="false"/>
          <w:i w:val="false"/>
          <w:color w:val="000000"/>
          <w:sz w:val="28"/>
        </w:rPr>
        <w:t>
      Осы баптың мақсаты үшін бұрын берілген алдын ала түсіндірмеде көрсетілген салық органының ұстанымына әсер ететін және бұрын:</w:t>
      </w:r>
    </w:p>
    <w:p>
      <w:pPr>
        <w:spacing w:after="0"/>
        <w:ind w:left="0"/>
        <w:jc w:val="both"/>
      </w:pPr>
      <w:r>
        <w:rPr>
          <w:rFonts w:ascii="Times New Roman"/>
          <w:b w:val="false"/>
          <w:i w:val="false"/>
          <w:color w:val="000000"/>
          <w:sz w:val="28"/>
        </w:rPr>
        <w:t>
      салық төлеушінің алдын ала түсіндірме беру туралы сұрау салуында салық органдарының назарына жеткізілмеген;</w:t>
      </w:r>
    </w:p>
    <w:p>
      <w:pPr>
        <w:spacing w:after="0"/>
        <w:ind w:left="0"/>
        <w:jc w:val="both"/>
      </w:pPr>
      <w:r>
        <w:rPr>
          <w:rFonts w:ascii="Times New Roman"/>
          <w:b w:val="false"/>
          <w:i w:val="false"/>
          <w:color w:val="000000"/>
          <w:sz w:val="28"/>
        </w:rPr>
        <w:t>
      салық төлеушінің алдын ала түсіндірме беру туралы сұрау салуын қарау шеңберінде салық органы немесе оның лауазымды адамдарының сұрау салуына берілген жазбаша түсіндірулерде жеткізілмеген мән-жайлар бұрын белгісіз болған мән-жайлар болып танылады.</w:t>
      </w:r>
    </w:p>
    <w:p>
      <w:pPr>
        <w:spacing w:after="0"/>
        <w:ind w:left="0"/>
        <w:jc w:val="both"/>
      </w:pPr>
      <w:r>
        <w:rPr>
          <w:rFonts w:ascii="Times New Roman"/>
          <w:b w:val="false"/>
          <w:i w:val="false"/>
          <w:color w:val="000000"/>
          <w:sz w:val="28"/>
        </w:rPr>
        <w:t>
      4. Үстеме пайда салығы бойынша өсімпұл осы Кодекстің ерекше бөлімінде белгіленген үстеме пайда салығын төлеу мерзімінің күнінен кейінгі күннен бастап бересі сомасына есепке жазылады. Бұл ретте салық заңнамасын бұзушылық анықталған күнтізбелік жылға дейін бес салықтық кезең алдындағы кезең үшін өсімпұл есепке жазылмайды.</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салық төлеушіні банкрот деп танудан бас тарту туралы соттың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соттың ұйғарымы заңды күшіне енген жағдайда – оңалту рәсімін қолдану туралы соттың шешімі заңды күшіне енген күннен бастап;</w:t>
      </w:r>
    </w:p>
    <w:p>
      <w:pPr>
        <w:spacing w:after="0"/>
        <w:ind w:left="0"/>
        <w:jc w:val="both"/>
      </w:pPr>
      <w:r>
        <w:rPr>
          <w:rFonts w:ascii="Times New Roman"/>
          <w:b w:val="false"/>
          <w:i w:val="false"/>
          <w:color w:val="000000"/>
          <w:sz w:val="28"/>
        </w:rPr>
        <w:t>
      3) салық төлеуші "Оңалту және банкроттық туралы" Қазақстан Республикасының Заңында белгіленген мерзімде төлем қабілетсіздігін реттеу туралы келісімді жасаспаған не сот осындай келісімді бекітуден бас тарту туралы ұйғарым шығарған жағдайда – сот төлем қабілетсіздігін реттеу рәсімін қолдану туралы шешім шығарған күннен бастап өсімпұлды есепке жазу қайта басталады.</w:t>
      </w:r>
    </w:p>
    <w:p>
      <w:pPr>
        <w:spacing w:after="0"/>
        <w:ind w:left="0"/>
        <w:jc w:val="both"/>
      </w:pPr>
      <w:r>
        <w:rPr>
          <w:rFonts w:ascii="Times New Roman"/>
          <w:b w:val="false"/>
          <w:i w:val="false"/>
          <w:color w:val="000000"/>
          <w:sz w:val="28"/>
        </w:rPr>
        <w:t xml:space="preserve">
      118-бап. </w:t>
      </w:r>
      <w:r>
        <w:rPr>
          <w:rFonts w:ascii="Times New Roman"/>
          <w:b/>
          <w:i w:val="false"/>
          <w:color w:val="000000"/>
          <w:sz w:val="28"/>
        </w:rPr>
        <w:t>Салық төлеушінің (салық агентінің) банк шоттары бойынша шығыс операцияларын тоқтата тұру</w:t>
      </w:r>
    </w:p>
    <w:p>
      <w:pPr>
        <w:spacing w:after="0"/>
        <w:ind w:left="0"/>
        <w:jc w:val="both"/>
      </w:pPr>
      <w:r>
        <w:rPr>
          <w:rFonts w:ascii="Times New Roman"/>
          <w:b w:val="false"/>
          <w:i w:val="false"/>
          <w:color w:val="000000"/>
          <w:sz w:val="28"/>
        </w:rPr>
        <w:t>
      1. Осы Кодекстің 116-бабы 1-тармағының 2) тармақшасында көрсетілген салық төлеушінің (салық агентінің) банк шоттары (корреспонденциялық шоттарды қоспағанда) бойынша шығыс операцияларын тоқтата тұру Қазақстан Республикасының заңнамалық актiлерiнде белгiленген тәртiппен мынадай жағдайларда:</w:t>
      </w:r>
    </w:p>
    <w:p>
      <w:pPr>
        <w:spacing w:after="0"/>
        <w:ind w:left="0"/>
        <w:jc w:val="both"/>
      </w:pPr>
      <w:r>
        <w:rPr>
          <w:rFonts w:ascii="Times New Roman"/>
          <w:b w:val="false"/>
          <w:i w:val="false"/>
          <w:color w:val="000000"/>
          <w:sz w:val="28"/>
        </w:rPr>
        <w:t>
      1) салық төлеушi (салық агенті) осы Кодексте белгіленген мерзiмде салық есептiлiгiн табыс етпегенде - осы Кодекстің 114-бабының 2-тармағының 5) тармақшасында көзделген хабарлама берілген күннен кейінгі күннен бастап отыз жұмыс күні өткеннен кейін;</w:t>
      </w:r>
    </w:p>
    <w:p>
      <w:pPr>
        <w:spacing w:after="0"/>
        <w:ind w:left="0"/>
        <w:jc w:val="both"/>
      </w:pPr>
      <w:r>
        <w:rPr>
          <w:rFonts w:ascii="Times New Roman"/>
          <w:b w:val="false"/>
          <w:i w:val="false"/>
          <w:color w:val="000000"/>
          <w:sz w:val="28"/>
        </w:rPr>
        <w:t>
      2) салық төлеуші қосылған құн салығы бойынша тіркеу есебіне қою туралы өтінішті табыс етпегенде - осы Кодекстің 114-бабының 2-тармағының 12) тармақшасында көзделген хабарлама берілген күннен бастап отыз жұмыс күні өткеннен кейін;</w:t>
      </w:r>
    </w:p>
    <w:p>
      <w:pPr>
        <w:spacing w:after="0"/>
        <w:ind w:left="0"/>
        <w:jc w:val="both"/>
      </w:pPr>
      <w:r>
        <w:rPr>
          <w:rFonts w:ascii="Times New Roman"/>
          <w:b w:val="false"/>
          <w:i w:val="false"/>
          <w:color w:val="000000"/>
          <w:sz w:val="28"/>
        </w:rPr>
        <w:t>
      3) тәуекелдерді басқару жүйесіне сәйкес мына санатқа жатқызылған салық төлеуші (салық агенті):</w:t>
      </w:r>
    </w:p>
    <w:p>
      <w:pPr>
        <w:spacing w:after="0"/>
        <w:ind w:left="0"/>
        <w:jc w:val="both"/>
      </w:pPr>
      <w:r>
        <w:rPr>
          <w:rFonts w:ascii="Times New Roman"/>
          <w:b w:val="false"/>
          <w:i w:val="false"/>
          <w:color w:val="000000"/>
          <w:sz w:val="28"/>
        </w:rPr>
        <w:t>
      тәуекел дәрежесі жоғары санатқа жататын салық төлеуші – салық берешегін өтеу туралы хабарлама берілген күннен бастап бір жұмыс күні өткеннен кейiн;</w:t>
      </w:r>
    </w:p>
    <w:p>
      <w:pPr>
        <w:spacing w:after="0"/>
        <w:ind w:left="0"/>
        <w:jc w:val="both"/>
      </w:pPr>
      <w:r>
        <w:rPr>
          <w:rFonts w:ascii="Times New Roman"/>
          <w:b w:val="false"/>
          <w:i w:val="false"/>
          <w:color w:val="000000"/>
          <w:sz w:val="28"/>
        </w:rPr>
        <w:t>
      тәуекел дәрежесі орташа санатқа жататын салық төлеуші – салық берешегін өтеу туралы хабарлама берілген күннен бастап он жұмыс күні өткеннен кейiн бюджетке салық берешегiн өтемегенде;</w:t>
      </w:r>
    </w:p>
    <w:p>
      <w:pPr>
        <w:spacing w:after="0"/>
        <w:ind w:left="0"/>
        <w:jc w:val="both"/>
      </w:pPr>
      <w:r>
        <w:rPr>
          <w:rFonts w:ascii="Times New Roman"/>
          <w:b w:val="false"/>
          <w:i w:val="false"/>
          <w:color w:val="000000"/>
          <w:sz w:val="28"/>
        </w:rPr>
        <w:t>
      4) осы Кодексте белгiленген салықтық тексеру жүргiзу тәртiбiн бұзған жағдайлардан басқа, салық органының лауазымды адамдарын салық салу объектiлерi және (немесе) салық салуға байланысты объектiлердi салықтық тексеруге және зерттеп тексеруге жібермегенде - жіберілмеген күннен бастап бес жұмыс күні ішінде;</w:t>
      </w:r>
    </w:p>
    <w:p>
      <w:pPr>
        <w:spacing w:after="0"/>
        <w:ind w:left="0"/>
        <w:jc w:val="both"/>
      </w:pPr>
      <w:r>
        <w:rPr>
          <w:rFonts w:ascii="Times New Roman"/>
          <w:b w:val="false"/>
          <w:i w:val="false"/>
          <w:color w:val="000000"/>
          <w:sz w:val="28"/>
        </w:rPr>
        <w:t>
      5) осы Кодекстің 114-бабы 2-тармағының 7) және 13) тармақшаларында көзделген хабарламаны қоспағанда, салық төлеушінің (салық агентінің) орналасқан жері бойынша болмауына байланысты пошта немесе өзге де байланыс ұйымы жіберілген хабарламаны қайтарғанда – қайтарылған күннен бастап бес жұмыс күні ішінде;</w:t>
      </w:r>
    </w:p>
    <w:p>
      <w:pPr>
        <w:spacing w:after="0"/>
        <w:ind w:left="0"/>
        <w:jc w:val="both"/>
      </w:pPr>
      <w:r>
        <w:rPr>
          <w:rFonts w:ascii="Times New Roman"/>
          <w:b w:val="false"/>
          <w:i w:val="false"/>
          <w:color w:val="000000"/>
          <w:sz w:val="28"/>
        </w:rPr>
        <w:t>
      6) салық төлеуші осы Кодекстің 70-бабы 5-тармағының бірінші бөлігінде белгіленген талапты орындамағанда – осы Кодекстің 70-бабы 5-тармағының бірінші бөлігінде белгіленген мерзім өткен күннен бастап үш жұмыс күні ішінде;</w:t>
      </w:r>
    </w:p>
    <w:p>
      <w:pPr>
        <w:spacing w:after="0"/>
        <w:ind w:left="0"/>
        <w:jc w:val="both"/>
      </w:pPr>
      <w:r>
        <w:rPr>
          <w:rFonts w:ascii="Times New Roman"/>
          <w:b w:val="false"/>
          <w:i w:val="false"/>
          <w:color w:val="000000"/>
          <w:sz w:val="28"/>
        </w:rPr>
        <w:t>
      7) камералдық бақылау нәтижелері бойынша анықталған бұзушылықтарды жою туралы хабарлама орындалмағанда - осы Кодекстің 96-бабының 2-тармағында көрсетілген мерзім өткен күннен бастап бес жұмыс күні өткеннен кейін жүргізіледі.</w:t>
      </w:r>
    </w:p>
    <w:p>
      <w:pPr>
        <w:spacing w:after="0"/>
        <w:ind w:left="0"/>
        <w:jc w:val="both"/>
      </w:pPr>
      <w:r>
        <w:rPr>
          <w:rFonts w:ascii="Times New Roman"/>
          <w:b w:val="false"/>
          <w:i w:val="false"/>
          <w:color w:val="000000"/>
          <w:sz w:val="28"/>
        </w:rPr>
        <w:t>
      2. Банк шоттары бойынша шығыс операцияларын тоқтата тұру, мыналардан:</w:t>
      </w:r>
    </w:p>
    <w:p>
      <w:pPr>
        <w:spacing w:after="0"/>
        <w:ind w:left="0"/>
        <w:jc w:val="both"/>
      </w:pPr>
      <w:r>
        <w:rPr>
          <w:rFonts w:ascii="Times New Roman"/>
          <w:b w:val="false"/>
          <w:i w:val="false"/>
          <w:color w:val="000000"/>
          <w:sz w:val="28"/>
        </w:rPr>
        <w:t>
      1) осы Кодекстің 189-бабында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өсімпұлдарды, сондай-ақ бюджетке енгізілуге тиіс айыппұлдарды төлеу бойынша операциялардан;</w:t>
      </w:r>
    </w:p>
    <w:p>
      <w:pPr>
        <w:spacing w:after="0"/>
        <w:ind w:left="0"/>
        <w:jc w:val="both"/>
      </w:pPr>
      <w:r>
        <w:rPr>
          <w:rFonts w:ascii="Times New Roman"/>
          <w:b w:val="false"/>
          <w:i w:val="false"/>
          <w:color w:val="000000"/>
          <w:sz w:val="28"/>
        </w:rPr>
        <w:t>
      2) ақшаны:</w:t>
      </w:r>
    </w:p>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бойынша, авторлық шарт бойынша сыйақылар төлеу, әлеуметтік төлемдерді аудару бойынша клиенттің міндеттемелері бойынша есеп айырысу үшін ақшаны алып қоюды көздейтін атқару құжаттары бойынша, сондай-ақ мемлекет кірісіне өндіріп алу туралы атқару құжаттары бойынша;</w:t>
      </w:r>
    </w:p>
    <w:p>
      <w:pPr>
        <w:spacing w:after="0"/>
        <w:ind w:left="0"/>
        <w:jc w:val="both"/>
      </w:pPr>
      <w:r>
        <w:rPr>
          <w:rFonts w:ascii="Times New Roman"/>
          <w:b w:val="false"/>
          <w:i w:val="false"/>
          <w:color w:val="000000"/>
          <w:sz w:val="28"/>
        </w:rPr>
        <w:t>
      салық берешегін, әлеуметтік төлемдер бойынша берешекті өтеу бойынша алып қоюдан басқа салық төлеушiнiң (салық агентінің) барлық шығыс операцияларына қолданылады.</w:t>
      </w:r>
    </w:p>
    <w:p>
      <w:pPr>
        <w:spacing w:after="0"/>
        <w:ind w:left="0"/>
        <w:jc w:val="both"/>
      </w:pPr>
      <w:r>
        <w:rPr>
          <w:rFonts w:ascii="Times New Roman"/>
          <w:b w:val="false"/>
          <w:i w:val="false"/>
          <w:color w:val="000000"/>
          <w:sz w:val="28"/>
        </w:rPr>
        <w:t>
      Осы баптың 1-тармағы 3) тармақшасында көзделген жағдайда салық төлеушінің (салық агентінің) банк шоттары бойынша шығыс операцияларын тоқтата тұру салық төлеушінің банк шоттары бойынша шығыс операцияларын тоқтата тұру туралы салық органының өкімінде көрсетілген салық берешегі сомасының шегінде жүргізіледі.</w:t>
      </w:r>
    </w:p>
    <w:p>
      <w:pPr>
        <w:spacing w:after="0"/>
        <w:ind w:left="0"/>
        <w:jc w:val="both"/>
      </w:pPr>
      <w:r>
        <w:rPr>
          <w:rFonts w:ascii="Times New Roman"/>
          <w:b w:val="false"/>
          <w:i w:val="false"/>
          <w:color w:val="000000"/>
          <w:sz w:val="28"/>
        </w:rPr>
        <w:t>
      3. Салық төлеушiнің (салық агентінің) банк шоттары бойынша шығыс операцияларын тоқтата тұру туралы салық органының өкiмi уәкiлеттi орган Қазақстан Республикасының Ұлттық Банкiмен келісу бойынша белгiлеген нысан бойынша шығарылады және банк немесе банк операцияларының жекелеген түрлерiн жүзеге асыратын ұйым оны алған күннен бастап күшiне енедi.</w:t>
      </w:r>
    </w:p>
    <w:p>
      <w:pPr>
        <w:spacing w:after="0"/>
        <w:ind w:left="0"/>
        <w:jc w:val="both"/>
      </w:pPr>
      <w:r>
        <w:rPr>
          <w:rFonts w:ascii="Times New Roman"/>
          <w:b w:val="false"/>
          <w:i w:val="false"/>
          <w:color w:val="000000"/>
          <w:sz w:val="28"/>
        </w:rPr>
        <w:t>
      Салық органы мұндай өкімді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Салық органының салық төлеушінің (салық агентінің) банк шоттары бойынша шығыс операцияларын тоқтата тұру туралы өкімі электрондық нысанда жіберілген кезде мұндай өкім Қазақстан Республикасының Ұлттық Банкімен бірлесіп, уәкілетті орган белгілеген форматтарға сәйкес жасалады.</w:t>
      </w:r>
    </w:p>
    <w:p>
      <w:pPr>
        <w:spacing w:after="0"/>
        <w:ind w:left="0"/>
        <w:jc w:val="both"/>
      </w:pPr>
      <w:r>
        <w:rPr>
          <w:rFonts w:ascii="Times New Roman"/>
          <w:b w:val="false"/>
          <w:i w:val="false"/>
          <w:color w:val="000000"/>
          <w:sz w:val="28"/>
        </w:rPr>
        <w:t>
      4. Салық төлеушінің (салық агентінің) банк шоттары бойынша шығыс операцияларын тоқтата тұру туралы салық органының өкімі банктердің немесе банк операцияларының жекелеген түрлерін жүзеге асыратын ұйымдардың сөзсіз орындауына жатады және Қазақстан Республикасының Азаматтық кодексінде белгіленген кезектілік тәртібімен орындалады.</w:t>
      </w:r>
    </w:p>
    <w:p>
      <w:pPr>
        <w:spacing w:after="0"/>
        <w:ind w:left="0"/>
        <w:jc w:val="both"/>
      </w:pPr>
      <w:r>
        <w:rPr>
          <w:rFonts w:ascii="Times New Roman"/>
          <w:b w:val="false"/>
          <w:i w:val="false"/>
          <w:color w:val="000000"/>
          <w:sz w:val="28"/>
        </w:rPr>
        <w:t>
      5. Шығыс операцияларын тоқтата тұру туралы өкiм шығарған салық органы банк шоттары бойынша шығыс операцияларын тоқтата тұру себептерi жойылған күннен кейiнгi бiр жұмыс күнiнен кешiктiрмей, банк шоттары бойынша шығыс операцияларын тоқтата тұру туралы өкiмнiң күшiн жояды.</w:t>
      </w:r>
    </w:p>
    <w:p>
      <w:pPr>
        <w:spacing w:after="0"/>
        <w:ind w:left="0"/>
        <w:jc w:val="both"/>
      </w:pPr>
      <w:r>
        <w:rPr>
          <w:rFonts w:ascii="Times New Roman"/>
          <w:b w:val="false"/>
          <w:i w:val="false"/>
          <w:color w:val="000000"/>
          <w:sz w:val="28"/>
        </w:rPr>
        <w:t>
      Бұл ретте осы баптың 1-тармағының 7) тармақшасында көзделген жағдайда шығарылған банк шоттары бойынша шығыс операцияларын тоқтата тұру туралы өкiм де осы Кодекстің 115-бабында белгіленген тәртіппен камералдық бақылау немесе камералдық бақылау нәтижелері бойынша салық органдары анықтаған бұзушылықтарды жою туралы хабарламада көрсетілген мәселелер мен салық кезеңдерін қамтитын салықтық тексерудің нәтижелері бойынша салық органдары анықтаған бұзушылықтарды жою туралы хабарламаны салық төлеуші (салық агенті) орындамаған жағдайда жүзеге асырылатын жоспардан тыс тексеру тағайындау туралы ұйғарым табыс етілген күннен кейінгі бiр жұмыс күнiнен кешiктiрілмей күшi жойылады.</w:t>
      </w:r>
    </w:p>
    <w:p>
      <w:pPr>
        <w:spacing w:after="0"/>
        <w:ind w:left="0"/>
        <w:jc w:val="both"/>
      </w:pPr>
      <w:r>
        <w:rPr>
          <w:rFonts w:ascii="Times New Roman"/>
          <w:b w:val="false"/>
          <w:i w:val="false"/>
          <w:color w:val="000000"/>
          <w:sz w:val="28"/>
        </w:rPr>
        <w:t xml:space="preserve">
      6. Қазақстан Республикасының заңнамасына сәйкес салық төлеушінің (салық агентінің) банк шоты жабылған жағдайда, банк немесе банк операцияларының жекелеген түрлерін жүзеге асыратын ұйым салық төлеушінің (салық агентінің) банк шотының жабылғаны туралы хабарламамен бірге шот бойынша шығыс операцияларын тоқтата тұру туралы өкімді тиісті салық органына қайтарады. </w:t>
      </w:r>
    </w:p>
    <w:p>
      <w:pPr>
        <w:spacing w:after="0"/>
        <w:ind w:left="0"/>
        <w:jc w:val="both"/>
      </w:pPr>
      <w:r>
        <w:rPr>
          <w:rFonts w:ascii="Times New Roman"/>
          <w:b w:val="false"/>
          <w:i w:val="false"/>
          <w:color w:val="000000"/>
          <w:sz w:val="28"/>
        </w:rPr>
        <w:t>
      Шығыс операцияларын тоқтата тұру туралы өкімде біреуден көп банк шоты көрсетілген кезде банк немесе банк операцияларының жекелеген түрлерін жүзеге асыратын ұйым банк шоттары бойынша шығыс операцияларын тоқтата тұру туралы өкімде көрсетілген банк шоттарының соңғысын жапқан күннен кейінгі бір жұмыс күнінен кешіктірмей, мұндай өкімді тиісті салық органына қайтарады.</w:t>
      </w:r>
    </w:p>
    <w:p>
      <w:pPr>
        <w:spacing w:after="0"/>
        <w:ind w:left="0"/>
        <w:jc w:val="both"/>
      </w:pPr>
      <w:r>
        <w:rPr>
          <w:rFonts w:ascii="Times New Roman"/>
          <w:b w:val="false"/>
          <w:i w:val="false"/>
          <w:color w:val="000000"/>
          <w:sz w:val="28"/>
        </w:rPr>
        <w:t xml:space="preserve">
      119-бап. </w:t>
      </w:r>
      <w:r>
        <w:rPr>
          <w:rFonts w:ascii="Times New Roman"/>
          <w:b/>
          <w:i w:val="false"/>
          <w:color w:val="000000"/>
          <w:sz w:val="28"/>
        </w:rPr>
        <w:t>Салық төлеушінің кассасы бойынша шығыс операцияларын тоқтата тұру</w:t>
      </w:r>
    </w:p>
    <w:p>
      <w:pPr>
        <w:spacing w:after="0"/>
        <w:ind w:left="0"/>
        <w:jc w:val="both"/>
      </w:pPr>
      <w:r>
        <w:rPr>
          <w:rFonts w:ascii="Times New Roman"/>
          <w:b w:val="false"/>
          <w:i w:val="false"/>
          <w:color w:val="000000"/>
          <w:sz w:val="28"/>
        </w:rPr>
        <w:t>
      1. Салық төлеушiнiң (салық агентiнiң) кассасы бойынша шығыс операцияларын тоқтата тұру тәуекелдерді басқару жүйесіне сәйкес мына санатқа жатқызылған салық төлеуші салық берешегiн өтемеген жағдайда:</w:t>
      </w:r>
    </w:p>
    <w:p>
      <w:pPr>
        <w:spacing w:after="0"/>
        <w:ind w:left="0"/>
        <w:jc w:val="both"/>
      </w:pPr>
      <w:r>
        <w:rPr>
          <w:rFonts w:ascii="Times New Roman"/>
          <w:b w:val="false"/>
          <w:i w:val="false"/>
          <w:color w:val="000000"/>
          <w:sz w:val="28"/>
        </w:rPr>
        <w:t>
      тәуекел дәрежесі жоғары – салық берешегін өтеу туралы хабарлама табыс етілген күннен бастап бір жұмыс күні өткеннен кейiн;</w:t>
      </w:r>
    </w:p>
    <w:p>
      <w:pPr>
        <w:spacing w:after="0"/>
        <w:ind w:left="0"/>
        <w:jc w:val="both"/>
      </w:pPr>
      <w:r>
        <w:rPr>
          <w:rFonts w:ascii="Times New Roman"/>
          <w:b w:val="false"/>
          <w:i w:val="false"/>
          <w:color w:val="000000"/>
          <w:sz w:val="28"/>
        </w:rPr>
        <w:t>
      тәуекел дәрежесі орташа – салық берешегін өтеу туралы хабарлама табыс етілген күннен бастап он жұмыс күні өткеннен кейiн жүргізіледі.</w:t>
      </w:r>
    </w:p>
    <w:p>
      <w:pPr>
        <w:spacing w:after="0"/>
        <w:ind w:left="0"/>
        <w:jc w:val="both"/>
      </w:pPr>
      <w:r>
        <w:rPr>
          <w:rFonts w:ascii="Times New Roman"/>
          <w:b w:val="false"/>
          <w:i w:val="false"/>
          <w:color w:val="000000"/>
          <w:sz w:val="28"/>
        </w:rPr>
        <w:t>
      Салық төлеушiнiң (салық агентiнiң) кассасы бойынша шығыс операцияларын тоқтата тұру, мына:</w:t>
      </w:r>
    </w:p>
    <w:p>
      <w:pPr>
        <w:spacing w:after="0"/>
        <w:ind w:left="0"/>
        <w:jc w:val="both"/>
      </w:pPr>
      <w:r>
        <w:rPr>
          <w:rFonts w:ascii="Times New Roman"/>
          <w:b w:val="false"/>
          <w:i w:val="false"/>
          <w:color w:val="000000"/>
          <w:sz w:val="28"/>
        </w:rPr>
        <w:t xml:space="preserve">
      банкке немесе банк операцияларының жекелеген түрлерiн жүзеге асыратын ұйымға ақшаны кейiннен осы Кодекстің 189-бабында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өсімпұлдарды, сондай-ақ бюджетке енгізілуге тиіс айыппұлдарды төлеу есебiне аудару үшiн тапсыру; </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банкке немесе банк операцияларының жекелеген түрлерін жүзеге асыратын ұйымға қатысты шығарылған жағдайда, банктің немесе банк операцияларының жекелеген түрлерін жүзеге асыратын ұйымның клиенттердің қолма-қол ақшасын беруі бойынша операциялардан басқа, кассадағы қолма-қол ақшаның барлық шығыс операцияларына қолданылады.</w:t>
      </w:r>
    </w:p>
    <w:p>
      <w:pPr>
        <w:spacing w:after="0"/>
        <w:ind w:left="0"/>
        <w:jc w:val="both"/>
      </w:pPr>
      <w:r>
        <w:rPr>
          <w:rFonts w:ascii="Times New Roman"/>
          <w:b w:val="false"/>
          <w:i w:val="false"/>
          <w:color w:val="000000"/>
          <w:sz w:val="28"/>
        </w:rPr>
        <w:t>
      Салық төлеушінің (салық агентінің) кассасы бойынша шығыс операцияларын тоқтата тұру туралы өкім уәкілетті орган бекіткен нысан бойынша екі данада жасалады, оның бір данасы салық төлеушіге қол қойдырылып немесе жөнелту мен алу фактiсiн растайтын өзге де тәсiлмен тапсырылады.</w:t>
      </w:r>
    </w:p>
    <w:p>
      <w:pPr>
        <w:spacing w:after="0"/>
        <w:ind w:left="0"/>
        <w:jc w:val="both"/>
      </w:pPr>
      <w:r>
        <w:rPr>
          <w:rFonts w:ascii="Times New Roman"/>
          <w:b w:val="false"/>
          <w:i w:val="false"/>
          <w:color w:val="000000"/>
          <w:sz w:val="28"/>
        </w:rPr>
        <w:t>
      2. Салық органының касса бойынша шығыс операцияларын тоқтата тұру туралы өкімін салық төлеуші (салық агенті) қолма-қол ақша түскен күннен кейінгі бір жұмыс күнінен кешіктірмей түскен қолма-қол ақшаны бюджетке аудару арқылы бұлжытпай орындауға тиiс.</w:t>
      </w:r>
    </w:p>
    <w:p>
      <w:pPr>
        <w:spacing w:after="0"/>
        <w:ind w:left="0"/>
        <w:jc w:val="both"/>
      </w:pPr>
      <w:r>
        <w:rPr>
          <w:rFonts w:ascii="Times New Roman"/>
          <w:b w:val="false"/>
          <w:i w:val="false"/>
          <w:color w:val="000000"/>
          <w:sz w:val="28"/>
        </w:rPr>
        <w:t>
      3. Салық төлеуші (салық агенті) осы баптың талаптарын бұзғаны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4. Салық органы салық төлеуші бюджетке берешекті өтегеннен кейін бір жұмыс күнінен кешіктірмей салық органының касса бойынша шығыс операцияларын тоқтата тұру туралы өкімінің күшін жояды.</w:t>
      </w:r>
    </w:p>
    <w:p>
      <w:pPr>
        <w:spacing w:after="0"/>
        <w:ind w:left="0"/>
        <w:jc w:val="both"/>
      </w:pPr>
      <w:r>
        <w:rPr>
          <w:rFonts w:ascii="Times New Roman"/>
          <w:b w:val="false"/>
          <w:i w:val="false"/>
          <w:color w:val="000000"/>
          <w:sz w:val="28"/>
        </w:rPr>
        <w:t xml:space="preserve">
      120-бап. </w:t>
      </w:r>
      <w:r>
        <w:rPr>
          <w:rFonts w:ascii="Times New Roman"/>
          <w:b/>
          <w:i w:val="false"/>
          <w:color w:val="000000"/>
          <w:sz w:val="28"/>
        </w:rPr>
        <w:t>Салық төлеушiнiң (салық агентінің) мүлікке билiк етуiн шектеу</w:t>
      </w:r>
    </w:p>
    <w:p>
      <w:pPr>
        <w:spacing w:after="0"/>
        <w:ind w:left="0"/>
        <w:jc w:val="both"/>
      </w:pPr>
      <w:r>
        <w:rPr>
          <w:rFonts w:ascii="Times New Roman"/>
          <w:b w:val="false"/>
          <w:i w:val="false"/>
          <w:color w:val="000000"/>
          <w:sz w:val="28"/>
        </w:rPr>
        <w:t>
      1. Салық органы салық төлеушiнiң (салық агентiнiң) мүлiкке билiк етуiн шектеудi осы баптың 4-тармағында көрсетілген шешімнің негізінде:</w:t>
      </w:r>
    </w:p>
    <w:p>
      <w:pPr>
        <w:spacing w:after="0"/>
        <w:ind w:left="0"/>
        <w:jc w:val="both"/>
      </w:pPr>
      <w:r>
        <w:rPr>
          <w:rFonts w:ascii="Times New Roman"/>
          <w:b w:val="false"/>
          <w:i w:val="false"/>
          <w:color w:val="000000"/>
          <w:sz w:val="28"/>
        </w:rPr>
        <w:t>
      1) тәуекелдерді басқару жүйесіне сәйкес мына санатқа жатқызылған салық төлеуші (салық агентi):</w:t>
      </w:r>
    </w:p>
    <w:p>
      <w:pPr>
        <w:spacing w:after="0"/>
        <w:ind w:left="0"/>
        <w:jc w:val="both"/>
      </w:pPr>
      <w:r>
        <w:rPr>
          <w:rFonts w:ascii="Times New Roman"/>
          <w:b w:val="false"/>
          <w:i w:val="false"/>
          <w:color w:val="000000"/>
          <w:sz w:val="28"/>
        </w:rPr>
        <w:t>
      тәуекел дәрежесі жоғары – салық берешегін өтеу туралы хабарлама табыс етілген күннен бастап бір жұмыс күні өткеннен кейiн;</w:t>
      </w:r>
    </w:p>
    <w:p>
      <w:pPr>
        <w:spacing w:after="0"/>
        <w:ind w:left="0"/>
        <w:jc w:val="both"/>
      </w:pPr>
      <w:r>
        <w:rPr>
          <w:rFonts w:ascii="Times New Roman"/>
          <w:b w:val="false"/>
          <w:i w:val="false"/>
          <w:color w:val="000000"/>
          <w:sz w:val="28"/>
        </w:rPr>
        <w:t>
      тәуекел дәрежесі орташа – салық берешегін өтеу туралы хабарлама табыс етілген күннен бастап он бес жұмыс күні өткеннен салық берешегiн өтемеген жағдайда;</w:t>
      </w:r>
    </w:p>
    <w:p>
      <w:pPr>
        <w:spacing w:after="0"/>
        <w:ind w:left="0"/>
        <w:jc w:val="both"/>
      </w:pPr>
      <w:r>
        <w:rPr>
          <w:rFonts w:ascii="Times New Roman"/>
          <w:b w:val="false"/>
          <w:i w:val="false"/>
          <w:color w:val="000000"/>
          <w:sz w:val="28"/>
        </w:rPr>
        <w:t xml:space="preserve">
      2) мониторингке жататын ірі салық төлеушіні қоспағанда, салық төлеушi (салық агентi) есепке жазылған салықтар және бюджетке төленетін төлемдер мен өсімпұлдар сомасы туралы мәліметтер қамтылған тексеру нәтижелерi туралы хабарламаға шағым жасағанда жүргiзедi. </w:t>
      </w:r>
    </w:p>
    <w:p>
      <w:pPr>
        <w:spacing w:after="0"/>
        <w:ind w:left="0"/>
        <w:jc w:val="both"/>
      </w:pPr>
      <w:r>
        <w:rPr>
          <w:rFonts w:ascii="Times New Roman"/>
          <w:b w:val="false"/>
          <w:i w:val="false"/>
          <w:color w:val="000000"/>
          <w:sz w:val="28"/>
        </w:rPr>
        <w:t>
      Бұл ретте осы тармақшада көрсетілген жағдайда салық органы шектеуді салық берешегiн өтеу туралы хабарламаны жiбермей:</w:t>
      </w:r>
    </w:p>
    <w:p>
      <w:pPr>
        <w:spacing w:after="0"/>
        <w:ind w:left="0"/>
        <w:jc w:val="both"/>
      </w:pPr>
      <w:r>
        <w:rPr>
          <w:rFonts w:ascii="Times New Roman"/>
          <w:b w:val="false"/>
          <w:i w:val="false"/>
          <w:color w:val="000000"/>
          <w:sz w:val="28"/>
        </w:rPr>
        <w:t>
      осы Кодекстің 21-тарауында белгіленген тәртіппен салық төлеуші (салық агенті) шағым берген күннен бастап;</w:t>
      </w:r>
    </w:p>
    <w:p>
      <w:pPr>
        <w:spacing w:after="0"/>
        <w:ind w:left="0"/>
        <w:jc w:val="both"/>
      </w:pPr>
      <w:r>
        <w:rPr>
          <w:rFonts w:ascii="Times New Roman"/>
          <w:b w:val="false"/>
          <w:i w:val="false"/>
          <w:color w:val="000000"/>
          <w:sz w:val="28"/>
        </w:rPr>
        <w:t>
      салық төлеушіні (салық агентін) ірі салық төлеушілер мониторингіне жататын салық төлеушілердің тізбесінен алып тастаған немесе деңгейлес мониторинг туралы келісімнің қолданылуы аяқталған күннен бастап үш жұмыс күні өткеннен кейін жүргізеді.</w:t>
      </w:r>
    </w:p>
    <w:p>
      <w:pPr>
        <w:spacing w:after="0"/>
        <w:ind w:left="0"/>
        <w:jc w:val="both"/>
      </w:pPr>
      <w:r>
        <w:rPr>
          <w:rFonts w:ascii="Times New Roman"/>
          <w:b w:val="false"/>
          <w:i w:val="false"/>
          <w:color w:val="000000"/>
          <w:sz w:val="28"/>
        </w:rPr>
        <w:t>
      2. Салық төлеушiнiң (салық агентiнiң) мүлiкке билiк етуiн шектеуді салық органы:</w:t>
      </w:r>
    </w:p>
    <w:p>
      <w:pPr>
        <w:spacing w:after="0"/>
        <w:ind w:left="0"/>
        <w:jc w:val="both"/>
      </w:pPr>
      <w:r>
        <w:rPr>
          <w:rFonts w:ascii="Times New Roman"/>
          <w:b w:val="false"/>
          <w:i w:val="false"/>
          <w:color w:val="000000"/>
          <w:sz w:val="28"/>
        </w:rPr>
        <w:t>
      1) осы баптың 1-тармағының 1) тармақшасында көрсетілген жағдайда – осы салық төлеушінің (салық агентінің) меншік немесе шаруашылық жүргізу құқығындағы және (немесе) балансында тұрған;</w:t>
      </w:r>
    </w:p>
    <w:p>
      <w:pPr>
        <w:spacing w:after="0"/>
        <w:ind w:left="0"/>
        <w:jc w:val="both"/>
      </w:pPr>
      <w:r>
        <w:rPr>
          <w:rFonts w:ascii="Times New Roman"/>
          <w:b w:val="false"/>
          <w:i w:val="false"/>
          <w:color w:val="000000"/>
          <w:sz w:val="28"/>
        </w:rPr>
        <w:t>
      2) осы баптың 1-тармағының 2) тармақшасында көрсетілген жағдайда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 жылжымайтын мүлікке инвестиция және (немесе) биологиялық актив болып табылатын мүлікке қатысты жүргізеді.</w:t>
      </w:r>
    </w:p>
    <w:p>
      <w:pPr>
        <w:spacing w:after="0"/>
        <w:ind w:left="0"/>
        <w:jc w:val="both"/>
      </w:pPr>
      <w:r>
        <w:rPr>
          <w:rFonts w:ascii="Times New Roman"/>
          <w:b w:val="false"/>
          <w:i w:val="false"/>
          <w:color w:val="000000"/>
          <w:sz w:val="28"/>
        </w:rPr>
        <w:t>
      3. Билік етуді шектеуге:</w:t>
      </w:r>
    </w:p>
    <w:p>
      <w:pPr>
        <w:spacing w:after="0"/>
        <w:ind w:left="0"/>
        <w:jc w:val="both"/>
      </w:pPr>
      <w:r>
        <w:rPr>
          <w:rFonts w:ascii="Times New Roman"/>
          <w:b w:val="false"/>
          <w:i w:val="false"/>
          <w:color w:val="000000"/>
          <w:sz w:val="28"/>
        </w:rPr>
        <w:t>
      тыныс-тіршілікті қамтамасыз ету объектілері;</w:t>
      </w:r>
    </w:p>
    <w:p>
      <w:pPr>
        <w:spacing w:after="0"/>
        <w:ind w:left="0"/>
        <w:jc w:val="both"/>
      </w:pPr>
      <w:r>
        <w:rPr>
          <w:rFonts w:ascii="Times New Roman"/>
          <w:b w:val="false"/>
          <w:i w:val="false"/>
          <w:color w:val="000000"/>
          <w:sz w:val="28"/>
        </w:rPr>
        <w:t>
      электр, жылу және өзге де энергия түрлері;</w:t>
      </w:r>
    </w:p>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жатпайды.</w:t>
      </w:r>
    </w:p>
    <w:p>
      <w:pPr>
        <w:spacing w:after="0"/>
        <w:ind w:left="0"/>
        <w:jc w:val="both"/>
      </w:pPr>
      <w:r>
        <w:rPr>
          <w:rFonts w:ascii="Times New Roman"/>
          <w:b w:val="false"/>
          <w:i w:val="false"/>
          <w:color w:val="000000"/>
          <w:sz w:val="28"/>
        </w:rPr>
        <w:t>
      Салық төлеушінің (салық агентінің) билік етуі шектелген, қаржы лизингіне берілген (алынған) не кепілге қойылған мүлкін салық органының лизинг және (немесе) кепіл шартының қолданылуы тоқтағанға дейін алып қоюына тыйым салынады.</w:t>
      </w:r>
    </w:p>
    <w:p>
      <w:pPr>
        <w:spacing w:after="0"/>
        <w:ind w:left="0"/>
        <w:jc w:val="both"/>
      </w:pPr>
      <w:r>
        <w:rPr>
          <w:rFonts w:ascii="Times New Roman"/>
          <w:b w:val="false"/>
          <w:i w:val="false"/>
          <w:color w:val="000000"/>
          <w:sz w:val="28"/>
        </w:rPr>
        <w:t>
      Салық органы мүлікке билік етуіне шектеу қойған күннен бастап және оны алып тастағанға дейін салық төлеушінің (салық агентінің) шарт талаптарын (шарттың қолданылу мерзімін ұзарту, қосалқы лизинг және (немесе) қайта кепілдендіру) өзгертуіне тыйым салынады.</w:t>
      </w:r>
    </w:p>
    <w:p>
      <w:pPr>
        <w:spacing w:after="0"/>
        <w:ind w:left="0"/>
        <w:jc w:val="both"/>
      </w:pPr>
      <w:r>
        <w:rPr>
          <w:rFonts w:ascii="Times New Roman"/>
          <w:b w:val="false"/>
          <w:i w:val="false"/>
          <w:color w:val="000000"/>
          <w:sz w:val="28"/>
        </w:rPr>
        <w:t>
      4. Салық төлеушінің (салық агентінің) мүлікке билiк етуін шектеу туралы шешiм уәкілетті орган белгілеген нысан бойынша жасалады және оны салық органы:</w:t>
      </w:r>
    </w:p>
    <w:p>
      <w:pPr>
        <w:spacing w:after="0"/>
        <w:ind w:left="0"/>
        <w:jc w:val="both"/>
      </w:pPr>
      <w:r>
        <w:rPr>
          <w:rFonts w:ascii="Times New Roman"/>
          <w:b w:val="false"/>
          <w:i w:val="false"/>
          <w:color w:val="000000"/>
          <w:sz w:val="28"/>
        </w:rPr>
        <w:t>
      1) осы баптың 1-тармағының 1) тармақшасында көрсетiлген жағдайда – мұндай шешiм шығарылған күнi салық төлеушiнiң (салық агентiнiң) жеке шотында бар деректер бойынша салық берешегi сомасына;</w:t>
      </w:r>
    </w:p>
    <w:p>
      <w:pPr>
        <w:spacing w:after="0"/>
        <w:ind w:left="0"/>
        <w:jc w:val="both"/>
      </w:pPr>
      <w:r>
        <w:rPr>
          <w:rFonts w:ascii="Times New Roman"/>
          <w:b w:val="false"/>
          <w:i w:val="false"/>
          <w:color w:val="000000"/>
          <w:sz w:val="28"/>
        </w:rPr>
        <w:t>
      2) осы баптың 1-тармағының 2) тармақшасында көрсетiлген жағдайда – осы Кодекстiң 21-тарауында белгіленген тәртіппен салық төлеуші (салық агенті) шағымданатын салықтардың, бюджетке төленетін төлемдер мен өсімпұлдардың сомасына қабылдайды.</w:t>
      </w:r>
    </w:p>
    <w:p>
      <w:pPr>
        <w:spacing w:after="0"/>
        <w:ind w:left="0"/>
        <w:jc w:val="both"/>
      </w:pPr>
      <w:r>
        <w:rPr>
          <w:rFonts w:ascii="Times New Roman"/>
          <w:b w:val="false"/>
          <w:i w:val="false"/>
          <w:color w:val="000000"/>
          <w:sz w:val="28"/>
        </w:rPr>
        <w:t>
      5. Мүлiкке билiк етудi шектеу туралы шешiм салық төлеушiге (салық агентiне) жеке қол қойғызып немесе жіберу және алу фактісін растайтын өзге де тәсілмен тапсырылуға тиіс. Бұл ретте төменде санамаланған тәсілдердің бірімен жіберілген шешім салық төлеушіге (салық агентіне)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 пошта немесе өзге де байланыс ұйымының хабарламасына салық төлеуші (салық агенті) белгі қойған күннен бастап;</w:t>
      </w:r>
    </w:p>
    <w:p>
      <w:pPr>
        <w:spacing w:after="0"/>
        <w:ind w:left="0"/>
        <w:jc w:val="both"/>
      </w:pPr>
      <w:r>
        <w:rPr>
          <w:rFonts w:ascii="Times New Roman"/>
          <w:b w:val="false"/>
          <w:i w:val="false"/>
          <w:color w:val="000000"/>
          <w:sz w:val="28"/>
        </w:rPr>
        <w:t>
      2) электрондық тәсілмен – салық органы шешімді веб-қосымшаға жеткізген күннен бастап тапсырылды деп есептеледі.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3) осындай шешімді алғанын растайтын қол қоюдан бас тарту немесе орналасқан жері бойынша болмау себебімен тапсыру мүмкін болмаған жағдайларда – осы Кодекстің 70-бабында белгіленген тәртіппен жүргізілген салықтық зерттеп тексеру күні тапсырылды деп есептеледі.</w:t>
      </w:r>
    </w:p>
    <w:p>
      <w:pPr>
        <w:spacing w:after="0"/>
        <w:ind w:left="0"/>
        <w:jc w:val="both"/>
      </w:pPr>
      <w:r>
        <w:rPr>
          <w:rFonts w:ascii="Times New Roman"/>
          <w:b w:val="false"/>
          <w:i w:val="false"/>
          <w:color w:val="000000"/>
          <w:sz w:val="28"/>
        </w:rPr>
        <w:t>
      6. Салық органы мүлікке билік етуді шектеу туралы шешімді салық төлеушіге (салық агентіне) табыс еткен күннен бастап бес жұмыс күнінен кешіктірмей мұндай шешімнің көшірмесін оған құқық немесе ол бойынша мәміле мемлекеттік тіркеуге жататын мүлікке не мемлекеттік тіркеуге жататын мүлікке құқықтардың ауыртпалығын тіркеу үшін уәкілетті мемлекеттік органдарға жібереді.</w:t>
      </w:r>
    </w:p>
    <w:p>
      <w:pPr>
        <w:spacing w:after="0"/>
        <w:ind w:left="0"/>
        <w:jc w:val="both"/>
      </w:pPr>
      <w:r>
        <w:rPr>
          <w:rFonts w:ascii="Times New Roman"/>
          <w:b w:val="false"/>
          <w:i w:val="false"/>
          <w:color w:val="000000"/>
          <w:sz w:val="28"/>
        </w:rPr>
        <w:t>
      7. Осы баптың 4-тармағында көрсетілген шешім салық төлеушіге (салық агентіне) тапсырылған күннен бастап он жұмыс күні өткеннен кейін салық органы уәкілетті орган белгілеген нысан бойынша мүлік тізімдемесінің актісін жасау арқылы салық төлеушінің (салық агентінің) қатысуымен билік етуі шектелген мүлікке тізімдеме жүргізеді.</w:t>
      </w:r>
    </w:p>
    <w:p>
      <w:pPr>
        <w:spacing w:after="0"/>
        <w:ind w:left="0"/>
        <w:jc w:val="both"/>
      </w:pPr>
      <w:r>
        <w:rPr>
          <w:rFonts w:ascii="Times New Roman"/>
          <w:b w:val="false"/>
          <w:i w:val="false"/>
          <w:color w:val="000000"/>
          <w:sz w:val="28"/>
        </w:rPr>
        <w:t xml:space="preserve">
      Салық төлеушінің (салық агентінің) меншік құқығында ол бойынша құқығы немесе мәміле мемлекеттік тіркеуге жататын мүлікі не мемлекеттік тіркеуге жатқан мүлікі болған кезде бірінші кезекте осындай мүлік тізімдемеге кіреді. </w:t>
      </w:r>
    </w:p>
    <w:p>
      <w:pPr>
        <w:spacing w:after="0"/>
        <w:ind w:left="0"/>
        <w:jc w:val="both"/>
      </w:pPr>
      <w:r>
        <w:rPr>
          <w:rFonts w:ascii="Times New Roman"/>
          <w:b w:val="false"/>
          <w:i w:val="false"/>
          <w:color w:val="000000"/>
          <w:sz w:val="28"/>
        </w:rPr>
        <w:t>
      Билік етуі шектелген мүлік тізімдемесі салық төлеушінің (салық агентінің) бухгалтерлік есеп деректерінің негізінде айқындалатын баланстық құны немесе нарықтық құны мүлік тізімдемесінің актісінде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p>
      <w:pPr>
        <w:spacing w:after="0"/>
        <w:ind w:left="0"/>
        <w:jc w:val="both"/>
      </w:pPr>
      <w:r>
        <w:rPr>
          <w:rFonts w:ascii="Times New Roman"/>
          <w:b w:val="false"/>
          <w:i w:val="false"/>
          <w:color w:val="000000"/>
          <w:sz w:val="28"/>
        </w:rPr>
        <w:t>
      8. Салық төлеуші (салық агенті) билік етуі шектелген мүлік тізімдемесінің актісін жасау кезінде салық органының лауазымды адамдарына танысу үшін осындай мүлікке меншік және (немесе) шаруашылық жүргізу құқығын, балансын растайтын құжаттардың түпнұсқасын немесе нотариат куәландырған көшірмелерін беруге міндетті. Осы тармақта көрсетілген құжаттардың көшірмелері билік етуі шектелген мүлік тізімдеменің актісіне қоса беріледі.</w:t>
      </w:r>
    </w:p>
    <w:p>
      <w:pPr>
        <w:spacing w:after="0"/>
        <w:ind w:left="0"/>
        <w:jc w:val="both"/>
      </w:pPr>
      <w:r>
        <w:rPr>
          <w:rFonts w:ascii="Times New Roman"/>
          <w:b w:val="false"/>
          <w:i w:val="false"/>
          <w:color w:val="000000"/>
          <w:sz w:val="28"/>
        </w:rPr>
        <w:t xml:space="preserve">
      Билік етуі шектелген мүлік тізімдемесінің актісі екі данада жасалады және оған оны жасаған адам, сондай-ақ салық төлеуші (салық агенті) және (немесе) оның лауазымды адамы қол қояды. </w:t>
      </w:r>
    </w:p>
    <w:p>
      <w:pPr>
        <w:spacing w:after="0"/>
        <w:ind w:left="0"/>
        <w:jc w:val="both"/>
      </w:pPr>
      <w:r>
        <w:rPr>
          <w:rFonts w:ascii="Times New Roman"/>
          <w:b w:val="false"/>
          <w:i w:val="false"/>
          <w:color w:val="000000"/>
          <w:sz w:val="28"/>
        </w:rPr>
        <w:t>
      Төлеуші табиғы кему салдарынан болған өзгерістерді және (немесе) сақтаудың қалыпты жағдайларында табиғи залал салдарынан болған өзгерістерді қоспағанда, Қазақстан Республикасының заңнамасына сәйкес билік етуі шектелген мүліктің шектеу алып тасталғанға дейін өзгермеген қалпында сақталуын қамтамасыз етуге міндетті. Бұл ретте төлеуші аталған мүлікке қатысты заңсыз әрекеттері үшін Қазақстан Республикасының заңдарына сәйкес жауапты болады.</w:t>
      </w:r>
    </w:p>
    <w:p>
      <w:pPr>
        <w:spacing w:after="0"/>
        <w:ind w:left="0"/>
        <w:jc w:val="both"/>
      </w:pPr>
      <w:r>
        <w:rPr>
          <w:rFonts w:ascii="Times New Roman"/>
          <w:b w:val="false"/>
          <w:i w:val="false"/>
          <w:color w:val="000000"/>
          <w:sz w:val="28"/>
        </w:rPr>
        <w:t>
      Салық берешегі өтелмеген және екі аукцион өткізілгеннен кейін билік етуі шектелген мүлік өткізілмеген жағдайда, сондай-ақ осы баптың 10-тармағының 4) тармақшасында белгіленген жағдайларда, салық органы жаңа мүлік тізімдемесінің актісі жасалған күнгі салық төлеушінің (салық агентінің) жеке шотындағы салық берешегінің сомасы туралы деректерді ескере отырып, бастапқы тізімдеме актісінің күшін жою және жаңа мүлік тізімдемесінің актісін жасау жолымен салық төлеушінің (салық агентінің) басқа мүлкіне тізімдеме жүргізуге құқылы.</w:t>
      </w:r>
    </w:p>
    <w:p>
      <w:pPr>
        <w:spacing w:after="0"/>
        <w:ind w:left="0"/>
        <w:jc w:val="both"/>
      </w:pPr>
      <w:r>
        <w:rPr>
          <w:rFonts w:ascii="Times New Roman"/>
          <w:b w:val="false"/>
          <w:i w:val="false"/>
          <w:color w:val="000000"/>
          <w:sz w:val="28"/>
        </w:rPr>
        <w:t>
      9. Салық органы мынадай:</w:t>
      </w:r>
    </w:p>
    <w:p>
      <w:pPr>
        <w:spacing w:after="0"/>
        <w:ind w:left="0"/>
        <w:jc w:val="both"/>
      </w:pPr>
      <w:r>
        <w:rPr>
          <w:rFonts w:ascii="Times New Roman"/>
          <w:b w:val="false"/>
          <w:i w:val="false"/>
          <w:color w:val="000000"/>
          <w:sz w:val="28"/>
        </w:rPr>
        <w:t>
      1) салық төлеуші (салық агенті) салық берешегі сомаларын өтеген жағдайда – осындай берешекті өтеген күннен бастап бір жұмыс күнінен кешіктірмей;</w:t>
      </w:r>
    </w:p>
    <w:p>
      <w:pPr>
        <w:spacing w:after="0"/>
        <w:ind w:left="0"/>
        <w:jc w:val="both"/>
      </w:pPr>
      <w:r>
        <w:rPr>
          <w:rFonts w:ascii="Times New Roman"/>
          <w:b w:val="false"/>
          <w:i w:val="false"/>
          <w:color w:val="000000"/>
          <w:sz w:val="28"/>
        </w:rPr>
        <w:t>
      2) уәкілетті орган шешім шығарған немесе тексеру нәтижелері туралы хабарламаның шағым жасалатын бөлігінің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w:t>
      </w:r>
    </w:p>
    <w:p>
      <w:pPr>
        <w:spacing w:after="0"/>
        <w:ind w:left="0"/>
        <w:jc w:val="both"/>
      </w:pPr>
      <w:r>
        <w:rPr>
          <w:rFonts w:ascii="Times New Roman"/>
          <w:b w:val="false"/>
          <w:i w:val="false"/>
          <w:color w:val="000000"/>
          <w:sz w:val="28"/>
        </w:rPr>
        <w:t>
      3) салық төлеуші (салық агенті) тексеру нәтижелері туралы хабарламаға өз шағымын қайтарып алған жағдайда – осындай шағым қайтарып алынған күннен бастап бір жұмыс күнінен кешіктірмей мүлiкке билiк етуді шектеу туралы шешiм мен уәкілетті орган белгілеген нысан бойынша осындай шешімнің негізінде жасалған мүлік тізімдемесі актісінің күшін жояды.</w:t>
      </w:r>
    </w:p>
    <w:p>
      <w:pPr>
        <w:spacing w:after="0"/>
        <w:ind w:left="0"/>
        <w:jc w:val="both"/>
      </w:pPr>
      <w:r>
        <w:rPr>
          <w:rFonts w:ascii="Times New Roman"/>
          <w:b w:val="false"/>
          <w:i w:val="false"/>
          <w:color w:val="000000"/>
          <w:sz w:val="28"/>
        </w:rPr>
        <w:t>
      10. Салық органы:</w:t>
      </w:r>
    </w:p>
    <w:p>
      <w:pPr>
        <w:spacing w:after="0"/>
        <w:ind w:left="0"/>
        <w:jc w:val="both"/>
      </w:pPr>
      <w:r>
        <w:rPr>
          <w:rFonts w:ascii="Times New Roman"/>
          <w:b w:val="false"/>
          <w:i w:val="false"/>
          <w:color w:val="000000"/>
          <w:sz w:val="28"/>
        </w:rPr>
        <w:t>
      1) тізімдеме актісінде көрсетілмеген мүлікке - мүлік тізімдемесінің актісі жасалған күннен бастап осындай актінің көшірмесін қоса бере отырып, бес жұмыс күнінен кешіктірмей;</w:t>
      </w:r>
    </w:p>
    <w:p>
      <w:pPr>
        <w:spacing w:after="0"/>
        <w:ind w:left="0"/>
        <w:jc w:val="both"/>
      </w:pPr>
      <w:r>
        <w:rPr>
          <w:rFonts w:ascii="Times New Roman"/>
          <w:b w:val="false"/>
          <w:i w:val="false"/>
          <w:color w:val="000000"/>
          <w:sz w:val="28"/>
        </w:rPr>
        <w:t xml:space="preserve">
      2) билік етуді шектеу туралы шешім осы баптың 9-тармағында көзделген жағдайларда күші жойылған мүлікке - мүлікке билік етуді шектеу туралы шешімнің күшін жою туралы шешім қабылданған күннен бастап осындай шешімнің көшірмесін қоса бере отырып, бес жұмыс күнінен кешіктірмей; </w:t>
      </w:r>
    </w:p>
    <w:p>
      <w:pPr>
        <w:spacing w:after="0"/>
        <w:ind w:left="0"/>
        <w:jc w:val="both"/>
      </w:pPr>
      <w:r>
        <w:rPr>
          <w:rFonts w:ascii="Times New Roman"/>
          <w:b w:val="false"/>
          <w:i w:val="false"/>
          <w:color w:val="000000"/>
          <w:sz w:val="28"/>
        </w:rPr>
        <w:t xml:space="preserve">
      3) уәкілетті заңды тұлға өткізген, оның ішінде кедендік төлемдер, салықтар және өсімпұлдар бойынша берешек есебіне өткізілген мүлікке – мүлікті сатып алу-сату шартына қол қойылған күннен бастап осындай шарттың көшірмесін қоса бере отырып, бес жұмыс күнінен кешіктірмей; </w:t>
      </w:r>
    </w:p>
    <w:p>
      <w:pPr>
        <w:spacing w:after="0"/>
        <w:ind w:left="0"/>
        <w:jc w:val="both"/>
      </w:pPr>
      <w:r>
        <w:rPr>
          <w:rFonts w:ascii="Times New Roman"/>
          <w:b w:val="false"/>
          <w:i w:val="false"/>
          <w:color w:val="000000"/>
          <w:sz w:val="28"/>
        </w:rPr>
        <w:t>
      4) Қазақстан Республикасының Азаматтық кодексінде көзделген борышкер мүлкінің есебінен талаптарды қанағаттандыру кезектілігі және Қазақстан Республикасының атқарушылық iс жүргiзу және сот орындаушыларының мәртебесі туралы заңнамасында көзделген мүлікті өткізуден түскен ақшаны бөлу тәртібі сақталған жағдайда сот актілерін орындау үшін көзделген тәртіппен атқарушылық іс жүргізу органдары өткізген мүлікке – сот орындаушысы салық органына жүгінген күннен бастап мүлікті өткізуді және оны өткізгеннен түскен ақшаны бөлу тәртібін растайтын құжаттардың көшірмелерін қоса бере отырып, бес жұмыс күнінен кешіктірмей, осындай мүлікке құқықтардың ауыртпалығын тоқтату үшін уәкілетті мемлекеттік органдарға хабарлама жібереді.</w:t>
      </w:r>
    </w:p>
    <w:p>
      <w:pPr>
        <w:spacing w:after="0"/>
        <w:ind w:left="0"/>
        <w:jc w:val="both"/>
      </w:pPr>
      <w:r>
        <w:rPr>
          <w:rFonts w:ascii="Times New Roman"/>
          <w:b w:val="false"/>
          <w:i w:val="false"/>
          <w:color w:val="000000"/>
          <w:sz w:val="28"/>
        </w:rPr>
        <w:t>
      11. Осы баптың 6 және 10-тармақтарында белгіленген жағдайда, салық органы тиісті хабарламаларды қағаз жеткізгіште немесе телекоммуникациялар желісі бойынша беру арқылы электрондық нысанда уәкілетті мемлекеттік органдарға жібереді.</w:t>
      </w:r>
    </w:p>
    <w:p>
      <w:pPr>
        <w:spacing w:after="0"/>
        <w:ind w:left="0"/>
        <w:jc w:val="left"/>
      </w:pPr>
      <w:r>
        <w:rPr>
          <w:rFonts w:ascii="Times New Roman"/>
          <w:b/>
          <w:i w:val="false"/>
          <w:color w:val="000000"/>
        </w:rPr>
        <w:t xml:space="preserve"> 14-ТАРАУ. САЛЫҚ БЕРЕШЕГІН МӘЖБҮРЛЕП ӨНДІРІП АЛУ ШАРАЛАРЫ</w:t>
      </w:r>
    </w:p>
    <w:p>
      <w:pPr>
        <w:spacing w:after="0"/>
        <w:ind w:left="0"/>
        <w:jc w:val="both"/>
      </w:pPr>
      <w:r>
        <w:rPr>
          <w:rFonts w:ascii="Times New Roman"/>
          <w:b w:val="false"/>
          <w:i w:val="false"/>
          <w:color w:val="000000"/>
          <w:sz w:val="28"/>
        </w:rPr>
        <w:t xml:space="preserve">
      121-бап. </w:t>
      </w:r>
      <w:r>
        <w:rPr>
          <w:rFonts w:ascii="Times New Roman"/>
          <w:b/>
          <w:i w:val="false"/>
          <w:color w:val="000000"/>
          <w:sz w:val="28"/>
        </w:rPr>
        <w:t>Салық берешегін мәжбүрлеп өндіріп алу шаралары</w:t>
      </w:r>
    </w:p>
    <w:p>
      <w:pPr>
        <w:spacing w:after="0"/>
        <w:ind w:left="0"/>
        <w:jc w:val="both"/>
      </w:pPr>
      <w:r>
        <w:rPr>
          <w:rFonts w:ascii="Times New Roman"/>
          <w:b w:val="false"/>
          <w:i w:val="false"/>
          <w:color w:val="000000"/>
          <w:sz w:val="28"/>
        </w:rPr>
        <w:t xml:space="preserve">
      1. Тексеру нәтижелері туралы хабарламаға, жоғары тұрған салық органының хабарламаға берілген шағымды қарау нәтижелері бойынша шығарылған шешіміне немесе деңгейлес мониторинг нәтижелері туралы хабарламаға шағым жасау жағдайларынан басқа, салық органдары салық төлеуші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салық берешегін мәжбүрлеп өндіріп алу шараларын қолданады. </w:t>
      </w:r>
    </w:p>
    <w:p>
      <w:pPr>
        <w:spacing w:after="0"/>
        <w:ind w:left="0"/>
        <w:jc w:val="both"/>
      </w:pPr>
      <w:r>
        <w:rPr>
          <w:rFonts w:ascii="Times New Roman"/>
          <w:b w:val="false"/>
          <w:i w:val="false"/>
          <w:color w:val="000000"/>
          <w:sz w:val="28"/>
        </w:rPr>
        <w:t xml:space="preserve">
      Салық міндеттемелерін орындау осы Кодекстің 722-бабы 3-тармағының 2) тармақшасына сәйкес операторға жүктелген жағдайларда, жай серіктестік (консорциум) құрамындағы өнімді бөлу туралы келісім бойынша қызметті жүзеге асыратын салық төлеушінің салық берешегін өндіріп алған кезде осы тарауда көзделген мәжбүрлеп өндіріп алу шаралары салық төлеушіге және (немесе) операторға қатысты қолданылады. </w:t>
      </w:r>
    </w:p>
    <w:p>
      <w:pPr>
        <w:spacing w:after="0"/>
        <w:ind w:left="0"/>
        <w:jc w:val="both"/>
      </w:pPr>
      <w:r>
        <w:rPr>
          <w:rFonts w:ascii="Times New Roman"/>
          <w:b w:val="false"/>
          <w:i w:val="false"/>
          <w:color w:val="000000"/>
          <w:sz w:val="28"/>
        </w:rPr>
        <w:t xml:space="preserve">
      2. Салық берешегін мәжбүрлеп өндіріп алу шараларын қолдану тәуекелдерді басқару жүйесінің нәтижелері ескеріле отырып жүргізіледі. </w:t>
      </w:r>
    </w:p>
    <w:p>
      <w:pPr>
        <w:spacing w:after="0"/>
        <w:ind w:left="0"/>
        <w:jc w:val="both"/>
      </w:pPr>
      <w:r>
        <w:rPr>
          <w:rFonts w:ascii="Times New Roman"/>
          <w:b w:val="false"/>
          <w:i w:val="false"/>
          <w:color w:val="000000"/>
          <w:sz w:val="28"/>
        </w:rPr>
        <w:t>
      Мәжбүрлеп өндiрiп алу шараларын қолдану басталғанға дейiн тәуекел дәрежесі орташа және жоғары салық төлеушiге осы баптың 4-тармағында белгіленген жағдайларды қоспағанда, салық берешегін өтеу туралы хабарлама жiберiледi.</w:t>
      </w:r>
    </w:p>
    <w:p>
      <w:pPr>
        <w:spacing w:after="0"/>
        <w:ind w:left="0"/>
        <w:jc w:val="both"/>
      </w:pPr>
      <w:r>
        <w:rPr>
          <w:rFonts w:ascii="Times New Roman"/>
          <w:b w:val="false"/>
          <w:i w:val="false"/>
          <w:color w:val="000000"/>
          <w:sz w:val="28"/>
        </w:rPr>
        <w:t>
      Салық төлеушіге қатысты салық берешегін мәжбүрлеп өндіріп алу шараларын қолдану салық төлеушіде салық берешегі түзілген күні немесе салық төлеушінің тәуекел дәрежесі төмен санаттан тәуекел дәрежесі орташа немесе жоғары санатқа өту күні салық төлеуші жатқызылған тәуекел дәрежесіне байланысты осы тарауда көзделген мерзімде жүзеге асырылады.</w:t>
      </w:r>
    </w:p>
    <w:p>
      <w:pPr>
        <w:spacing w:after="0"/>
        <w:ind w:left="0"/>
        <w:jc w:val="both"/>
      </w:pPr>
      <w:r>
        <w:rPr>
          <w:rFonts w:ascii="Times New Roman"/>
          <w:b w:val="false"/>
          <w:i w:val="false"/>
          <w:color w:val="000000"/>
          <w:sz w:val="28"/>
        </w:rPr>
        <w:t>
      3. Салық берешегін мәжбүрлеп өндіріп алу мынадай тәртіппен:</w:t>
      </w:r>
    </w:p>
    <w:p>
      <w:pPr>
        <w:spacing w:after="0"/>
        <w:ind w:left="0"/>
        <w:jc w:val="both"/>
      </w:pPr>
      <w:r>
        <w:rPr>
          <w:rFonts w:ascii="Times New Roman"/>
          <w:b w:val="false"/>
          <w:i w:val="false"/>
          <w:color w:val="000000"/>
          <w:sz w:val="28"/>
        </w:rPr>
        <w:t>
      1) банк шоттарындағы ақша есебінен;</w:t>
      </w:r>
    </w:p>
    <w:p>
      <w:pPr>
        <w:spacing w:after="0"/>
        <w:ind w:left="0"/>
        <w:jc w:val="both"/>
      </w:pPr>
      <w:r>
        <w:rPr>
          <w:rFonts w:ascii="Times New Roman"/>
          <w:b w:val="false"/>
          <w:i w:val="false"/>
          <w:color w:val="000000"/>
          <w:sz w:val="28"/>
        </w:rPr>
        <w:t>
      2) дебиторлар шоттарынан;</w:t>
      </w:r>
    </w:p>
    <w:p>
      <w:pPr>
        <w:spacing w:after="0"/>
        <w:ind w:left="0"/>
        <w:jc w:val="both"/>
      </w:pPr>
      <w:r>
        <w:rPr>
          <w:rFonts w:ascii="Times New Roman"/>
          <w:b w:val="false"/>
          <w:i w:val="false"/>
          <w:color w:val="000000"/>
          <w:sz w:val="28"/>
        </w:rPr>
        <w:t>
      3) билік етуі шектелген мүлікті өткізу есебінен;</w:t>
      </w:r>
    </w:p>
    <w:p>
      <w:pPr>
        <w:spacing w:after="0"/>
        <w:ind w:left="0"/>
        <w:jc w:val="both"/>
      </w:pPr>
      <w:r>
        <w:rPr>
          <w:rFonts w:ascii="Times New Roman"/>
          <w:b w:val="false"/>
          <w:i w:val="false"/>
          <w:color w:val="000000"/>
          <w:sz w:val="28"/>
        </w:rPr>
        <w:t>
      4) жарияланған акцияларды мәжбүрлеп шығару түрінде жүргiзiледi.</w:t>
      </w:r>
    </w:p>
    <w:p>
      <w:pPr>
        <w:spacing w:after="0"/>
        <w:ind w:left="0"/>
        <w:jc w:val="both"/>
      </w:pPr>
      <w:r>
        <w:rPr>
          <w:rFonts w:ascii="Times New Roman"/>
          <w:b w:val="false"/>
          <w:i w:val="false"/>
          <w:color w:val="000000"/>
          <w:sz w:val="28"/>
        </w:rPr>
        <w:t>
      4. Заңды тұлғаның құрылымдық бөлімшесі өзіне салық берешегін өтеу туралы хабарлама тапсырылғаннан кейін қырық жұмыс күні ішінде салық берешегін өтемеген жағдайда, салық органы осы құрылымдық бөлімшені құрған салық төлеуші заңды тұлғаға мәжбүрлеп өндіріп алу шараларын қолдану жолымен салық берешегінің сомасын өндіріп алады.</w:t>
      </w:r>
    </w:p>
    <w:p>
      <w:pPr>
        <w:spacing w:after="0"/>
        <w:ind w:left="0"/>
        <w:jc w:val="both"/>
      </w:pPr>
      <w:r>
        <w:rPr>
          <w:rFonts w:ascii="Times New Roman"/>
          <w:b w:val="false"/>
          <w:i w:val="false"/>
          <w:color w:val="000000"/>
          <w:sz w:val="28"/>
        </w:rPr>
        <w:t>
      Заңды тұлғада біреуден көп құрылымдық бөлімше болған кезде заңды тұлғаға осы тармақтың бірінші бөлігінде көрсетілген тәртіппен мәжбүрлеп өндіріп алу шараларын қолданғаннан кейін оның құрылымдық бөлімшесінің салық берешегі өтелмеген жағдайда, салық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шарасын қолданады.</w:t>
      </w:r>
    </w:p>
    <w:p>
      <w:pPr>
        <w:spacing w:after="0"/>
        <w:ind w:left="0"/>
        <w:jc w:val="both"/>
      </w:pPr>
      <w:r>
        <w:rPr>
          <w:rFonts w:ascii="Times New Roman"/>
          <w:b w:val="false"/>
          <w:i w:val="false"/>
          <w:color w:val="000000"/>
          <w:sz w:val="28"/>
        </w:rPr>
        <w:t>
      Заңды тұлға өзіне салық берешегін өтеу туралы хабарлама тапсырылғаннан кейін қырық жұмыс күні ішінде салық берешегін өтемеген жағдайда, салық органы салық төлеуші заңды тұлғаның құрылымдық бөлімшелеріне мәжбүрлеп өндіріп алу шараларын қолдану жолымен салық берешегінің сомасын өндіріп алады.</w:t>
      </w:r>
    </w:p>
    <w:p>
      <w:pPr>
        <w:spacing w:after="0"/>
        <w:ind w:left="0"/>
        <w:jc w:val="both"/>
      </w:pPr>
      <w:r>
        <w:rPr>
          <w:rFonts w:ascii="Times New Roman"/>
          <w:b w:val="false"/>
          <w:i w:val="false"/>
          <w:color w:val="000000"/>
          <w:sz w:val="28"/>
        </w:rPr>
        <w:t>
      5. Мәжбүрлеп өндіріп алу шаралары:</w:t>
      </w:r>
    </w:p>
    <w:p>
      <w:pPr>
        <w:spacing w:after="0"/>
        <w:ind w:left="0"/>
        <w:jc w:val="both"/>
      </w:pPr>
      <w:r>
        <w:rPr>
          <w:rFonts w:ascii="Times New Roman"/>
          <w:b w:val="false"/>
          <w:i w:val="false"/>
          <w:color w:val="000000"/>
          <w:sz w:val="28"/>
        </w:rPr>
        <w:t xml:space="preserve">
      1) банкроттық туралы іс бойынша іс жүргізу қозғалған жағдайда – сот банкроттық туралы іс бойынша іс жүргізуді қозғау туралы ұйғарым шығарған күннен бастап; </w:t>
      </w:r>
    </w:p>
    <w:p>
      <w:pPr>
        <w:spacing w:after="0"/>
        <w:ind w:left="0"/>
        <w:jc w:val="both"/>
      </w:pPr>
      <w:r>
        <w:rPr>
          <w:rFonts w:ascii="Times New Roman"/>
          <w:b w:val="false"/>
          <w:i w:val="false"/>
          <w:color w:val="000000"/>
          <w:sz w:val="28"/>
        </w:rPr>
        <w:t>
      2) салық төлеушіге қатысты оңалту рәсімі қолданылған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3) сот төлем қабілетсіздігін реттеу туралы келісімді бекіткен жағдайда – осындай келісімді бекіту туралы сот ұйғарымы заңды күшіне енген күннен бастап;</w:t>
      </w:r>
    </w:p>
    <w:p>
      <w:pPr>
        <w:spacing w:after="0"/>
        <w:ind w:left="0"/>
        <w:jc w:val="both"/>
      </w:pPr>
      <w:r>
        <w:rPr>
          <w:rFonts w:ascii="Times New Roman"/>
          <w:b w:val="false"/>
          <w:i w:val="false"/>
          <w:color w:val="000000"/>
          <w:sz w:val="28"/>
        </w:rPr>
        <w:t>
      4) банктерді, сақтандыру (қайта сақтандыру) ұйымдары мәжбүрлеп таратылған жағдайда – соттың мәжбүрлеп тарату туралы шешімі заңды күшіне енген күннен бастап күші жойылуға жатады.</w:t>
      </w:r>
    </w:p>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 берушілер талаптарының тізіліміне енгізілмеген салық міндеттемесінің сомасы бойынша және (немесе) сот бекіткен, төлем қабілетсіздігін реттеу туралы келісімге енгізілмеген салық төлеушінің салық міндеттемесінің сомасы бойынша салық органы осы тараудың ережелеріне сәйкес мәжбүрлеп өндіріп алу шараларын қолданады.</w:t>
      </w:r>
    </w:p>
    <w:p>
      <w:pPr>
        <w:spacing w:after="0"/>
        <w:ind w:left="0"/>
        <w:jc w:val="both"/>
      </w:pPr>
      <w:r>
        <w:rPr>
          <w:rFonts w:ascii="Times New Roman"/>
          <w:b w:val="false"/>
          <w:i w:val="false"/>
          <w:color w:val="000000"/>
          <w:sz w:val="28"/>
        </w:rPr>
        <w:t>
      6. Салық төлеуші (салық агенті) салық берешегін өтеу туралы хабарламаға шағым жасаған жағдайда, салық берешегін мәжбүрлеп өндіріп алу шараларын қолдану шағымды қарау нәтижелері бойынша шешім шыққанға дейін тоқтатыла тұрмайды.</w:t>
      </w:r>
    </w:p>
    <w:p>
      <w:pPr>
        <w:spacing w:after="0"/>
        <w:ind w:left="0"/>
        <w:jc w:val="both"/>
      </w:pPr>
      <w:r>
        <w:rPr>
          <w:rFonts w:ascii="Times New Roman"/>
          <w:b w:val="false"/>
          <w:i w:val="false"/>
          <w:color w:val="000000"/>
          <w:sz w:val="28"/>
        </w:rPr>
        <w:t>
      7. Осы тараудың мақсаты үшін бюджеттің атқарылуы жөніндегі уәкілетті мемлекеттік органда ашылған мемлекеттік мекемелердің шоттары банк шоттарына теңестіріледі, ал бюджеттің атқарылуы жөніндегі уәкілетті мемлекеттік орган банк операцияларының жекелеген түрлерiн жүзеге асыратын ұйымға теңестіріледі.</w:t>
      </w:r>
    </w:p>
    <w:p>
      <w:pPr>
        <w:spacing w:after="0"/>
        <w:ind w:left="0"/>
        <w:jc w:val="both"/>
      </w:pPr>
      <w:r>
        <w:rPr>
          <w:rFonts w:ascii="Times New Roman"/>
          <w:b w:val="false"/>
          <w:i w:val="false"/>
          <w:color w:val="000000"/>
          <w:sz w:val="28"/>
        </w:rPr>
        <w:t>
      8. Мәжбүрлеп өндіріп алу шаралары салық төлеушіде (салық агентінде) республикалық бюджет туралы заңда белгіленген және тиісті қаржы жылының 1 қаңтарына қолданыста болатын кемінде 6 еселенген айлық есептік көрсеткіш мөлшерінде салық берешегі бар болған кезде қолданылмайды.</w:t>
      </w:r>
    </w:p>
    <w:p>
      <w:pPr>
        <w:spacing w:after="0"/>
        <w:ind w:left="0"/>
        <w:jc w:val="both"/>
      </w:pPr>
      <w:r>
        <w:rPr>
          <w:rFonts w:ascii="Times New Roman"/>
          <w:b w:val="false"/>
          <w:i w:val="false"/>
          <w:color w:val="000000"/>
          <w:sz w:val="28"/>
        </w:rPr>
        <w:t xml:space="preserve">
      122-бап. Бюджетке </w:t>
      </w:r>
      <w:r>
        <w:rPr>
          <w:rFonts w:ascii="Times New Roman"/>
          <w:b/>
          <w:i w:val="false"/>
          <w:color w:val="000000"/>
          <w:sz w:val="28"/>
        </w:rPr>
        <w:t>берешекті банк шоттарындағы ақша есебінен өндіріп алу</w:t>
      </w:r>
    </w:p>
    <w:p>
      <w:pPr>
        <w:spacing w:after="0"/>
        <w:ind w:left="0"/>
        <w:jc w:val="both"/>
      </w:pPr>
      <w:r>
        <w:rPr>
          <w:rFonts w:ascii="Times New Roman"/>
          <w:b w:val="false"/>
          <w:i w:val="false"/>
          <w:color w:val="000000"/>
          <w:sz w:val="28"/>
        </w:rPr>
        <w:t>
      1. Салық органы:</w:t>
      </w:r>
    </w:p>
    <w:p>
      <w:pPr>
        <w:spacing w:after="0"/>
        <w:ind w:left="0"/>
        <w:jc w:val="both"/>
      </w:pPr>
      <w:r>
        <w:rPr>
          <w:rFonts w:ascii="Times New Roman"/>
          <w:b w:val="false"/>
          <w:i w:val="false"/>
          <w:color w:val="000000"/>
          <w:sz w:val="28"/>
        </w:rPr>
        <w:t>
      тәуекелдерді басқару жүйесіне сәйкес тәуекел дәрежесі жоғары санатқа жатқызылған салық төлеуші – бюджетке берешекті өтеу туралы хабарлама берілген күннен бастап бес жұмыс күні өткеннен кейiн;</w:t>
      </w:r>
    </w:p>
    <w:p>
      <w:pPr>
        <w:spacing w:after="0"/>
        <w:ind w:left="0"/>
        <w:jc w:val="both"/>
      </w:pPr>
      <w:r>
        <w:rPr>
          <w:rFonts w:ascii="Times New Roman"/>
          <w:b w:val="false"/>
          <w:i w:val="false"/>
          <w:color w:val="000000"/>
          <w:sz w:val="28"/>
        </w:rPr>
        <w:t>
      тәуекелдерді басқару жүйесіне сәйкес тәуекел дәрежесі орташа санатқа жатқызылған салық төлеуші – бюджетке берешекті өтеу туралы хабарлама берілген күннен бастап жиырма жұмыс күні өткеннен кейiн салық берешегiнің сомаларын төлемеген немесе толық төлемеген жағдайда, салық берешегiнiң сомасын салық төлеушiнің банк шоттарынан мәжбүрлеу тәртiбiмен өндіріп алады.</w:t>
      </w:r>
    </w:p>
    <w:p>
      <w:pPr>
        <w:spacing w:after="0"/>
        <w:ind w:left="0"/>
        <w:jc w:val="both"/>
      </w:pPr>
      <w:r>
        <w:rPr>
          <w:rFonts w:ascii="Times New Roman"/>
          <w:b w:val="false"/>
          <w:i w:val="false"/>
          <w:color w:val="000000"/>
          <w:sz w:val="28"/>
        </w:rPr>
        <w:t>
      Осы тармақтың ережелерi Қазақстан Республикасының Азаматтық кодексіне сәйкес өндiрiп алу жол берiлмейтiн банк шоттарына қолданылмайды.</w:t>
      </w:r>
    </w:p>
    <w:p>
      <w:pPr>
        <w:spacing w:after="0"/>
        <w:ind w:left="0"/>
        <w:jc w:val="both"/>
      </w:pPr>
      <w:r>
        <w:rPr>
          <w:rFonts w:ascii="Times New Roman"/>
          <w:b w:val="false"/>
          <w:i w:val="false"/>
          <w:color w:val="000000"/>
          <w:sz w:val="28"/>
        </w:rPr>
        <w:t>
      2. Банкте немесе банк операцияларының жекелеген түрлерін жүзеге асыратын ұйымда ашылған салық төлеушінің банк шоттарынан салық берешегінің сомасын өндіріп алу осындай банк немесе банк операцияларының жекелеген түрлерін жүзеге асыратын ұйым берген қарыздар бойынша қамтамасыз ету болып табылатын ақша сомасын қоспағанда, көрсетiлген қарыздың өтелмеген негiзгi борышы мөлшерiндегi салық органының инкассалық өкімі негізінде жүргізіледі.</w:t>
      </w:r>
    </w:p>
    <w:p>
      <w:pPr>
        <w:spacing w:after="0"/>
        <w:ind w:left="0"/>
        <w:jc w:val="both"/>
      </w:pPr>
      <w:r>
        <w:rPr>
          <w:rFonts w:ascii="Times New Roman"/>
          <w:b w:val="false"/>
          <w:i w:val="false"/>
          <w:color w:val="000000"/>
          <w:sz w:val="28"/>
        </w:rPr>
        <w:t>
      3. Салық органы инкассалық өкімді оны жасау күніне салық берешегінің сомасы туралы деректер негізінде жасайды.</w:t>
      </w:r>
    </w:p>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 салық төлеушінің бір банк шотынан инкассалық өкімді орындаған кезде салық төлеушінің аталған банкте немесе банк операцияларының жекелеген түрлерін жүзеге асыратын ұйымда ашқан басқа банк шоттарына шығарылған инкассалық өкімдер, егер мұндай инкассалық өкімдер сол күнмен, сол сомаға, берешектің сол түрі бойынша шығарылған болса, салық органына орындаусыз қайтарылады.</w:t>
      </w:r>
    </w:p>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салық төлеушінің бірнеше банк шотынан инкассалық өкімде көрсетілген жалпы сомаға ақшаны есептен шығару жолымен инкассалық өкімді толық орындаған кезде салық төлеушінің сол күнмен, сол сомаға, берешектің сол түрі бойынша шығарылған, аталған банкте немесе банк операцияларының жекелеген түрлерін жүзеге асыратын ұйымда ашқан басқа банк шоттарына инкассалық өкімдер орындаусыз қайтарылады.</w:t>
      </w:r>
    </w:p>
    <w:p>
      <w:pPr>
        <w:spacing w:after="0"/>
        <w:ind w:left="0"/>
        <w:jc w:val="both"/>
      </w:pPr>
      <w:r>
        <w:rPr>
          <w:rFonts w:ascii="Times New Roman"/>
          <w:b w:val="false"/>
          <w:i w:val="false"/>
          <w:color w:val="000000"/>
          <w:sz w:val="28"/>
        </w:rPr>
        <w:t>
      6. Инкассалық өкім Қазақстан Республикасының Ұлттық Банкі бекіткен нысан бойынша шығарылады және салық төлеушінің салық берешегi сомаларын өндiрiп алу жүргiзiлетiн сол банк шотын көрсетуді қамтиды.</w:t>
      </w:r>
    </w:p>
    <w:p>
      <w:pPr>
        <w:spacing w:after="0"/>
        <w:ind w:left="0"/>
        <w:jc w:val="both"/>
      </w:pPr>
      <w:r>
        <w:rPr>
          <w:rFonts w:ascii="Times New Roman"/>
          <w:b w:val="false"/>
          <w:i w:val="false"/>
          <w:color w:val="000000"/>
          <w:sz w:val="28"/>
        </w:rPr>
        <w:t>
      Салық органы инкассалық өкімді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Электрондық нысандағы инкассалық өкім Қазақстан Республикасының Ұлттық Банкімен келісу бойынша уәкілетті орган белгілеген форматтарға сәйкес жасалады.</w:t>
      </w:r>
    </w:p>
    <w:p>
      <w:pPr>
        <w:spacing w:after="0"/>
        <w:ind w:left="0"/>
        <w:jc w:val="both"/>
      </w:pPr>
      <w:r>
        <w:rPr>
          <w:rFonts w:ascii="Times New Roman"/>
          <w:b w:val="false"/>
          <w:i w:val="false"/>
          <w:color w:val="000000"/>
          <w:sz w:val="28"/>
        </w:rPr>
        <w:t>
      7. Салық төлеушiнiң ұлттық валютамен жүргiзiлетiн банк шотында ақша болмаған жағдайда, салық берешегiн өндіріп алу шетел валютасымен жүргiзiлетiн банк шоттарынан салық органдары ұлттық валютада шығарған инкассалық өкiмдер негiзiнде жүргізіледі.</w:t>
      </w:r>
    </w:p>
    <w:p>
      <w:pPr>
        <w:spacing w:after="0"/>
        <w:ind w:left="0"/>
        <w:jc w:val="both"/>
      </w:pPr>
      <w:r>
        <w:rPr>
          <w:rFonts w:ascii="Times New Roman"/>
          <w:b w:val="false"/>
          <w:i w:val="false"/>
          <w:color w:val="000000"/>
          <w:sz w:val="28"/>
        </w:rPr>
        <w:t>
      8. Клиентке қойылған талаптардың барлығын қанағаттандыру үшін клиенттің банктегі немесе банк операцияларының жекелеген түрлерін жүзеге асыратын ұйымдағы ақшасы жеткілікті болған кезде салық берешегінің сомасын өндіріп алу туралы инкассалық өкімді банк немесе банк операцияларының жекелеген түрлерін жүзеге асыратын ұйым бірінші кезектегі тәртіппен және көрсетілген өкімді алған күннен кейінгі бір операциялық күннен кешіктірмей, банк шотындағы бар сомалар шегінде орындайды.</w:t>
      </w:r>
    </w:p>
    <w:p>
      <w:pPr>
        <w:spacing w:after="0"/>
        <w:ind w:left="0"/>
        <w:jc w:val="both"/>
      </w:pPr>
      <w:r>
        <w:rPr>
          <w:rFonts w:ascii="Times New Roman"/>
          <w:b w:val="false"/>
          <w:i w:val="false"/>
          <w:color w:val="000000"/>
          <w:sz w:val="28"/>
        </w:rPr>
        <w:t>
      9. Салық төлеушiнiң банк шоттарында ақшасы болмаған немесе жеткiлiксiз болған жағдайда, клиентке бiрнеше талаптар қойылған кезде банк немесе банк операцияларының жекелеген түрлерін жүзеге асыратын ұйым осы шоттарға ақша түсуiне қарай және Қазақстан Республикасының Азаматтық кодексiнде белгiленген кезектiлiк тәртібімен салық берешегiн өтеу есебіне клиенттiң ақшасын алып қоюды жүргiзедi.</w:t>
      </w:r>
    </w:p>
    <w:p>
      <w:pPr>
        <w:spacing w:after="0"/>
        <w:ind w:left="0"/>
        <w:jc w:val="both"/>
      </w:pPr>
      <w:r>
        <w:rPr>
          <w:rFonts w:ascii="Times New Roman"/>
          <w:b w:val="false"/>
          <w:i w:val="false"/>
          <w:color w:val="000000"/>
          <w:sz w:val="28"/>
        </w:rPr>
        <w:t>
      10. Банк немесе банк операцияларының жекелеген түрлерін жүзеге асыратын ұйым Қазақстан Республикасының заңнамасына сәйкес салық төлеушінің банк шоты жабылған кезде аталған инкассалық өкімді салық төлеушінің банк шотының жабылғаны туралы хабарламамен бірге тиісті салық органына қайтарады.</w:t>
      </w:r>
    </w:p>
    <w:p>
      <w:pPr>
        <w:spacing w:after="0"/>
        <w:ind w:left="0"/>
        <w:jc w:val="both"/>
      </w:pPr>
      <w:r>
        <w:rPr>
          <w:rFonts w:ascii="Times New Roman"/>
          <w:b w:val="false"/>
          <w:i w:val="false"/>
          <w:color w:val="000000"/>
          <w:sz w:val="28"/>
        </w:rPr>
        <w:t xml:space="preserve">
      11. Салық органы салық берешегі өтелгеннен кейінгі бір жұмыс күнінен кешіктірмей инкассалық өкімді кері қайтарып алады. </w:t>
      </w:r>
    </w:p>
    <w:p>
      <w:pPr>
        <w:spacing w:after="0"/>
        <w:ind w:left="0"/>
        <w:jc w:val="both"/>
      </w:pPr>
      <w:r>
        <w:rPr>
          <w:rFonts w:ascii="Times New Roman"/>
          <w:b w:val="false"/>
          <w:i w:val="false"/>
          <w:color w:val="000000"/>
          <w:sz w:val="28"/>
        </w:rPr>
        <w:t>
      Салық органы инкассалық өкімді кері қайтарып алуды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Электрондық нысандағы инкассалық өкімді кері қайтарып алу Қазақстан Республикасының Ұлттық Банкімен келісу бойынша уәкілетті орган белгілеген форматтарға сәйкес жасалады.</w:t>
      </w:r>
    </w:p>
    <w:p>
      <w:pPr>
        <w:spacing w:after="0"/>
        <w:ind w:left="0"/>
        <w:jc w:val="both"/>
      </w:pPr>
      <w:r>
        <w:rPr>
          <w:rFonts w:ascii="Times New Roman"/>
          <w:b w:val="false"/>
          <w:i w:val="false"/>
          <w:color w:val="000000"/>
          <w:sz w:val="28"/>
        </w:rPr>
        <w:t xml:space="preserve">
      123-бап. </w:t>
      </w:r>
      <w:r>
        <w:rPr>
          <w:rFonts w:ascii="Times New Roman"/>
          <w:b/>
          <w:i w:val="false"/>
          <w:color w:val="000000"/>
          <w:sz w:val="28"/>
        </w:rPr>
        <w:t>Салық төлеушiнiң салық берешегi сомасын оның дебиторларының шоттарынан өндiрiп алу</w:t>
      </w:r>
    </w:p>
    <w:p>
      <w:pPr>
        <w:spacing w:after="0"/>
        <w:ind w:left="0"/>
        <w:jc w:val="both"/>
      </w:pPr>
      <w:r>
        <w:rPr>
          <w:rFonts w:ascii="Times New Roman"/>
          <w:b w:val="false"/>
          <w:i w:val="false"/>
          <w:color w:val="000000"/>
          <w:sz w:val="28"/>
        </w:rPr>
        <w:t xml:space="preserve">
      1. Тәуекелдерді басқару жүйесіне сәйкес тәуекел дәрежесі жоғары немесе орташа санатқа жатқызылған салық төлеушiде банк шоттары болмаған жағдайда, сондай-ақ осы Кодекстің 122-бабында белгіленген тәртіппен жүргізілген банк шоттарындағы ақша есебінен өндіріп алынғаннан кейін салық берешегін өтемеген кезде салық органы жиналып қалған бюджетке берешек шегiнде салық төлеушiге берешегi бар үшiншi бiр тұлғалардың (бұдан әрi - дебиторлардың) банк шоттарындағы ақшадан өндіріп алады. </w:t>
      </w:r>
    </w:p>
    <w:p>
      <w:pPr>
        <w:spacing w:after="0"/>
        <w:ind w:left="0"/>
        <w:jc w:val="both"/>
      </w:pPr>
      <w:r>
        <w:rPr>
          <w:rFonts w:ascii="Times New Roman"/>
          <w:b w:val="false"/>
          <w:i w:val="false"/>
          <w:color w:val="000000"/>
          <w:sz w:val="28"/>
        </w:rPr>
        <w:t xml:space="preserve">
       2. Салық төлеушi салық берешегiн өтеу туралы хабарлама алған күннен бастап он жұмыс күнiнен кешiктiрмей осындай хабарлама жiберген салық органына дебиторлық берешек сомасын көрсете отырып, дебиторлар тiзiмiн табыс етуге мiндеттi. </w:t>
      </w:r>
    </w:p>
    <w:p>
      <w:pPr>
        <w:spacing w:after="0"/>
        <w:ind w:left="0"/>
        <w:jc w:val="both"/>
      </w:pPr>
      <w:r>
        <w:rPr>
          <w:rFonts w:ascii="Times New Roman"/>
          <w:b w:val="false"/>
          <w:i w:val="false"/>
          <w:color w:val="000000"/>
          <w:sz w:val="28"/>
        </w:rPr>
        <w:t>
      Дебиторлар тiзiмi осы тармақта көрсетiлген мерзiмде табыс етілмеген жағдайда, салық органы салық төлеушінің дебиторларын анықтау мақсатында салық органдарының ақпараттық жүйелерінің деректерін пайдалануға, сондай-ақ салық төлеуші мен оның дебиторлары арасындағы өзара есеп айырысуларды айқындау мәселесі бойынша салық төлеушiге тексеру жүргiзуге құқылы. Бұл ретте салық органы сотта дау айтылатын дебиторлық берешек сомасын растауға құқылы емес.</w:t>
      </w:r>
    </w:p>
    <w:p>
      <w:pPr>
        <w:spacing w:after="0"/>
        <w:ind w:left="0"/>
        <w:jc w:val="both"/>
      </w:pPr>
      <w:r>
        <w:rPr>
          <w:rFonts w:ascii="Times New Roman"/>
          <w:b w:val="false"/>
          <w:i w:val="false"/>
          <w:color w:val="000000"/>
          <w:sz w:val="28"/>
        </w:rPr>
        <w:t>
      Салық төлеушi салық берешегiн өтеген жағдайда, дебиторлар тiзiмi немесе өзара есеп айырысулардың салыстырып тексеру актiсi ұсынылмайды.</w:t>
      </w:r>
    </w:p>
    <w:p>
      <w:pPr>
        <w:spacing w:after="0"/>
        <w:ind w:left="0"/>
        <w:jc w:val="both"/>
      </w:pPr>
      <w:r>
        <w:rPr>
          <w:rFonts w:ascii="Times New Roman"/>
          <w:b w:val="false"/>
          <w:i w:val="false"/>
          <w:color w:val="000000"/>
          <w:sz w:val="28"/>
        </w:rPr>
        <w:t>
      3. Салық төлеушi ұсынған дебиторлар тiзiмiнiң және (немесе) салық органдарының ақпараттық жүйелерінен алынған дебиторлар туралы мәліметтердің және (немесе) дебиторлық берешек сомасын растайтын салық төлеушіні тексеру актiсiнiң негiзiнде салық органы дебиторларға дебиторлық берешек сомасы шегiнде салық төлеушiнiң салық берешегiн өтеу есебіне олардың банк шоттарындағы ақшадан өндiрiп алу туралы хабарлама жiбередi.</w:t>
      </w:r>
    </w:p>
    <w:p>
      <w:pPr>
        <w:spacing w:after="0"/>
        <w:ind w:left="0"/>
        <w:jc w:val="both"/>
      </w:pPr>
      <w:r>
        <w:rPr>
          <w:rFonts w:ascii="Times New Roman"/>
          <w:b w:val="false"/>
          <w:i w:val="false"/>
          <w:color w:val="000000"/>
          <w:sz w:val="28"/>
        </w:rPr>
        <w:t>
      Дебиторлар хабарламаны алған күннен бастап жиырма жұмыс күнiнен кешiктiрмей, хабарлама жiберген салық органына хабарлама алған күнге салық төлеушiмен (салық агентімен) бiрлесiп жасалған өзара есеп айырысудың салыстырып тексеру актiсiн қағаз немесе электрондық жеткізгіште табыс етуге мiндеттi.</w:t>
      </w:r>
    </w:p>
    <w:p>
      <w:pPr>
        <w:spacing w:after="0"/>
        <w:ind w:left="0"/>
        <w:jc w:val="both"/>
      </w:pPr>
      <w:r>
        <w:rPr>
          <w:rFonts w:ascii="Times New Roman"/>
          <w:b w:val="false"/>
          <w:i w:val="false"/>
          <w:color w:val="000000"/>
          <w:sz w:val="28"/>
        </w:rPr>
        <w:t>
      Салық төлеушi мен оның дебиторының арасындағы өзара есеп айырысуды салыстырып тексеру актiсiнде мынадай мәлiметтер:</w:t>
      </w:r>
    </w:p>
    <w:p>
      <w:pPr>
        <w:spacing w:after="0"/>
        <w:ind w:left="0"/>
        <w:jc w:val="both"/>
      </w:pPr>
      <w:r>
        <w:rPr>
          <w:rFonts w:ascii="Times New Roman"/>
          <w:b w:val="false"/>
          <w:i w:val="false"/>
          <w:color w:val="000000"/>
          <w:sz w:val="28"/>
        </w:rPr>
        <w:t>
      1) салық төлеушi мен оның дебиторының атауы, олардың сәйкестендіру нөмiрлерi;</w:t>
      </w:r>
    </w:p>
    <w:p>
      <w:pPr>
        <w:spacing w:after="0"/>
        <w:ind w:left="0"/>
        <w:jc w:val="both"/>
      </w:pPr>
      <w:r>
        <w:rPr>
          <w:rFonts w:ascii="Times New Roman"/>
          <w:b w:val="false"/>
          <w:i w:val="false"/>
          <w:color w:val="000000"/>
          <w:sz w:val="28"/>
        </w:rPr>
        <w:t xml:space="preserve">
      2) дебитордың салық төлеушi (салық агенті) алдындағы берешек сомасы; </w:t>
      </w:r>
    </w:p>
    <w:p>
      <w:pPr>
        <w:spacing w:after="0"/>
        <w:ind w:left="0"/>
        <w:jc w:val="both"/>
      </w:pPr>
      <w:r>
        <w:rPr>
          <w:rFonts w:ascii="Times New Roman"/>
          <w:b w:val="false"/>
          <w:i w:val="false"/>
          <w:color w:val="000000"/>
          <w:sz w:val="28"/>
        </w:rPr>
        <w:t>
      3) салық төлеушi мен оның дебиторының заңдық деректемелерi, мөрi (ол болған кезде) және қолтаңбалары не салық төлеушi мен оның дебиторының электрондық цифрлық қолтаңбалары;</w:t>
      </w:r>
    </w:p>
    <w:p>
      <w:pPr>
        <w:spacing w:after="0"/>
        <w:ind w:left="0"/>
        <w:jc w:val="both"/>
      </w:pPr>
      <w:r>
        <w:rPr>
          <w:rFonts w:ascii="Times New Roman"/>
          <w:b w:val="false"/>
          <w:i w:val="false"/>
          <w:color w:val="000000"/>
          <w:sz w:val="28"/>
        </w:rPr>
        <w:t>
      4) бюджетке берешекті өтеу туралы хабарлама алынған күннен бұрын болмауға тиіс салыстырып тексеру актiсiнiң жасалған күнi қамтылуға тиiс.</w:t>
      </w:r>
    </w:p>
    <w:p>
      <w:pPr>
        <w:spacing w:after="0"/>
        <w:ind w:left="0"/>
        <w:jc w:val="both"/>
      </w:pPr>
      <w:r>
        <w:rPr>
          <w:rFonts w:ascii="Times New Roman"/>
          <w:b w:val="false"/>
          <w:i w:val="false"/>
          <w:color w:val="000000"/>
          <w:sz w:val="28"/>
        </w:rPr>
        <w:t>
      4. Дебиторлар өзара есеп айырысуды салыстырып тексеру актiсiн осы баптың 3-тармағында көзделген мерзiмде табыс етпеген жағдайда, салық органы көрсетілген дебиторларға салықтық тексеру жүргiзеді. Бұл ретте салық органы сотта дау айтылатын дебиторлық берешек сомасын растауға құқылы емес.</w:t>
      </w:r>
    </w:p>
    <w:p>
      <w:pPr>
        <w:spacing w:after="0"/>
        <w:ind w:left="0"/>
        <w:jc w:val="both"/>
      </w:pPr>
      <w:r>
        <w:rPr>
          <w:rFonts w:ascii="Times New Roman"/>
          <w:b w:val="false"/>
          <w:i w:val="false"/>
          <w:color w:val="000000"/>
          <w:sz w:val="28"/>
        </w:rPr>
        <w:t>
      5. Өзара есеп айырысуды салыстырып тексеру актісінің немесе дебиторлық берешек сомасын растайтын дебиторды тексеру актісінің негізінде салық органы дебитордың банк шоттарына салық төлеушінің салық берешегі сомасын өндіріп алу туралы инкассалық өкімдер шығарады.</w:t>
      </w:r>
    </w:p>
    <w:p>
      <w:pPr>
        <w:spacing w:after="0"/>
        <w:ind w:left="0"/>
        <w:jc w:val="both"/>
      </w:pPr>
      <w:r>
        <w:rPr>
          <w:rFonts w:ascii="Times New Roman"/>
          <w:b w:val="false"/>
          <w:i w:val="false"/>
          <w:color w:val="000000"/>
          <w:sz w:val="28"/>
        </w:rPr>
        <w:t>
      Дебитор мен салық төлеушi арасындағы өзара есеп айырысуды салыстырып тексеру актiсiнде көрсетiлген дебиторлық берешек өтелген жағдайда, салық төлеушiнiң салық берешегi сомасын өндiрiп алу туралы дебитордың банк шоттарына шығарылған инкассалық өкiмдер дебитор немесе салық төлеушi салық органына мұндай берешектiң өтелгенiн растайтын құжаттарды қоса бере отырып, өзара есеп айырысуды салыстырып тексеру актiсiн тапсырған күннен кейінгі бір жұмыс күнi iшiнде керi қайтарып алуға жатады.</w:t>
      </w:r>
    </w:p>
    <w:p>
      <w:pPr>
        <w:spacing w:after="0"/>
        <w:ind w:left="0"/>
        <w:jc w:val="both"/>
      </w:pPr>
      <w:r>
        <w:rPr>
          <w:rFonts w:ascii="Times New Roman"/>
          <w:b w:val="false"/>
          <w:i w:val="false"/>
          <w:color w:val="000000"/>
          <w:sz w:val="28"/>
        </w:rPr>
        <w:t>
      6. Салық төлеушi дебитордың банкi немесе банк операцияларының жекелеген түрлерiн жүзеге асыратын ұйымы осы Кодекстiң 122-бабында белгiленген талаптарға сәйкес салық төлеушiнiң салық берешегi сомасын өндiрiп алу туралы салық органы шығарған инкассалық өкiмдi орындауға мiндеттi.</w:t>
      </w:r>
    </w:p>
    <w:p>
      <w:pPr>
        <w:spacing w:after="0"/>
        <w:ind w:left="0"/>
        <w:jc w:val="both"/>
      </w:pPr>
      <w:r>
        <w:rPr>
          <w:rFonts w:ascii="Times New Roman"/>
          <w:b w:val="false"/>
          <w:i w:val="false"/>
          <w:color w:val="000000"/>
          <w:sz w:val="28"/>
        </w:rPr>
        <w:t xml:space="preserve">
      Бұл ретте дебитордың бірнеше банкте немесе банк операцияларының жекелеген түрлерін жүзеге асыратын ұйымда ашқан банк шоттарынан ақшаны инкассалық өкiмде көрсетілген сомадан артық мөлшерде есептен шығарған жағдайда, есептен шығарылған артық соманы салық органы дебиторға оның өтініші негізінде қайтарады. </w:t>
      </w:r>
    </w:p>
    <w:p>
      <w:pPr>
        <w:spacing w:after="0"/>
        <w:ind w:left="0"/>
        <w:jc w:val="both"/>
      </w:pPr>
      <w:r>
        <w:rPr>
          <w:rFonts w:ascii="Times New Roman"/>
          <w:b w:val="false"/>
          <w:i w:val="false"/>
          <w:color w:val="000000"/>
          <w:sz w:val="28"/>
        </w:rPr>
        <w:t>
      7. Салық төлеушінің салық берешегін осы бапта белгіленген тәртіппен оның дебиторларының шотынан өндіріп алу тәуекелдерді басқару жүйесіне сәйкес дебитор жатқызылған тәуекел дәрежесіне қарамастан жүзеге асырылады.</w:t>
      </w:r>
    </w:p>
    <w:p>
      <w:pPr>
        <w:spacing w:after="0"/>
        <w:ind w:left="0"/>
        <w:jc w:val="both"/>
      </w:pPr>
      <w:r>
        <w:rPr>
          <w:rFonts w:ascii="Times New Roman"/>
          <w:b w:val="false"/>
          <w:i w:val="false"/>
          <w:color w:val="000000"/>
          <w:sz w:val="28"/>
        </w:rPr>
        <w:t xml:space="preserve">
      124-бап. </w:t>
      </w:r>
      <w:r>
        <w:rPr>
          <w:rFonts w:ascii="Times New Roman"/>
          <w:b/>
          <w:i w:val="false"/>
          <w:color w:val="000000"/>
          <w:sz w:val="28"/>
        </w:rPr>
        <w:t>Салық төлеушінің билік етуі шектелген мүлкін өткізу есебінен бюджетке берешек есебіне өндіріп алу</w:t>
      </w:r>
    </w:p>
    <w:p>
      <w:pPr>
        <w:spacing w:after="0"/>
        <w:ind w:left="0"/>
        <w:jc w:val="both"/>
      </w:pPr>
      <w:r>
        <w:rPr>
          <w:rFonts w:ascii="Times New Roman"/>
          <w:b w:val="false"/>
          <w:i w:val="false"/>
          <w:color w:val="000000"/>
          <w:sz w:val="28"/>
        </w:rPr>
        <w:t>
      1. Осы Кодекстің 121-бабының 1-тармағында көрсетілген, тәуекелдерді басқару жүйесіне сәйкес тәуекел дәрежесі жоғары немесе орташа санатқа жатқызылған салық төлеушінің банк шоттарында және оның дебиторларының банк шоттарында ақша болмаған немесе жеткiлiксiз болған не оның және (немесе) оның дебиторларының банк шоттары болмаған жағдайларда, салық органы оның келісімінсіз салық төлеушінің билік етуі шектелген мүлкін өндіріп алу туралы қаулы шығарады. (редакция 2019 жылдан бастап қолданысқа енгізіледі).</w:t>
      </w:r>
    </w:p>
    <w:p>
      <w:pPr>
        <w:spacing w:after="0"/>
        <w:ind w:left="0"/>
        <w:jc w:val="both"/>
      </w:pPr>
      <w:r>
        <w:rPr>
          <w:rFonts w:ascii="Times New Roman"/>
          <w:b w:val="false"/>
          <w:i w:val="false"/>
          <w:color w:val="000000"/>
          <w:sz w:val="28"/>
        </w:rPr>
        <w:t>
      Салық төлеушінің билік етуі шектелген мүлкін өндіріп алу туралы қаулы уәкілетті орган бекіткен нысан бойынша екі данада жасалады, оның біреуі мүлікке билік етуді шектеу туралы шешімнің және мүлік тізімдемесі актісінің көшірмелерімен қоса бере отырып, уәкілетті заңды тұлғаға жіберіледі.</w:t>
      </w:r>
    </w:p>
    <w:p>
      <w:pPr>
        <w:spacing w:after="0"/>
        <w:ind w:left="0"/>
        <w:jc w:val="both"/>
      </w:pPr>
      <w:r>
        <w:rPr>
          <w:rFonts w:ascii="Times New Roman"/>
          <w:b w:val="false"/>
          <w:i w:val="false"/>
          <w:color w:val="000000"/>
          <w:sz w:val="28"/>
        </w:rPr>
        <w:t>
      2. Салық төлеушінің билік етуі шектелген мүлкін салық берешегі есебіне өткізуді уәкілетті заңды тұлға сауда-саттық өткізу жолымен жүзеге асырады.</w:t>
      </w:r>
    </w:p>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етуі шектелген мүлкін өткізу тәртібін уәкілетті орган айқындайды.</w:t>
      </w:r>
    </w:p>
    <w:p>
      <w:pPr>
        <w:spacing w:after="0"/>
        <w:ind w:left="0"/>
        <w:jc w:val="both"/>
      </w:pPr>
      <w:r>
        <w:rPr>
          <w:rFonts w:ascii="Times New Roman"/>
          <w:b w:val="false"/>
          <w:i w:val="false"/>
          <w:color w:val="000000"/>
          <w:sz w:val="28"/>
        </w:rPr>
        <w:t>
      3. Уәкілетті заңды тұлға сот орындаушысы тыйым салған, билік етуі шектелген мүлікті өткізген жағдайда, осындай мүлікті сатудан түскен ақша сомасы Қазақстан Республикасының Азаматтық кодексінде көзделген борышкер мүлкінің есебінен талаптарды қанағаттандыру кезектілігіне сәйкес бөлінеді.</w:t>
      </w:r>
    </w:p>
    <w:p>
      <w:pPr>
        <w:spacing w:after="0"/>
        <w:ind w:left="0"/>
        <w:jc w:val="both"/>
      </w:pPr>
      <w:r>
        <w:rPr>
          <w:rFonts w:ascii="Times New Roman"/>
          <w:b w:val="false"/>
          <w:i w:val="false"/>
          <w:color w:val="000000"/>
          <w:sz w:val="28"/>
        </w:rPr>
        <w:t xml:space="preserve">
      125-бап. </w:t>
      </w:r>
      <w:r>
        <w:rPr>
          <w:rFonts w:ascii="Times New Roman"/>
          <w:b/>
          <w:i w:val="false"/>
          <w:color w:val="000000"/>
          <w:sz w:val="28"/>
        </w:rPr>
        <w:t>Жарғылық капиталына мемлекет қатысатын салық төлеуші акционерлiк қоғамның жарияланған акцияларын мәжбүрлеп шығару</w:t>
      </w:r>
    </w:p>
    <w:p>
      <w:pPr>
        <w:spacing w:after="0"/>
        <w:ind w:left="0"/>
        <w:jc w:val="both"/>
      </w:pPr>
      <w:r>
        <w:rPr>
          <w:rFonts w:ascii="Times New Roman"/>
          <w:b w:val="false"/>
          <w:i w:val="false"/>
          <w:color w:val="000000"/>
          <w:sz w:val="28"/>
        </w:rPr>
        <w:t>
      Осы Кодекстiң 121-бабының 3-тармағының 1) - 3) тармақшаларында көзделген барлық шаралар қабылданғаннан кейін жарғылық капиталына мемлекет қатысатын салық төлеуші акционерлік қоғам салық берешегі сомаларын өтемеген жағдайда, уәкілеттi орган Қазақстан Республикасының заңнамасында белгiленген тәртiппен жарияланған акцияларды мәжбүрлеп шығару туралы талап-арызбен сотқа жүгінеді.</w:t>
      </w:r>
    </w:p>
    <w:p>
      <w:pPr>
        <w:spacing w:after="0"/>
        <w:ind w:left="0"/>
        <w:jc w:val="both"/>
      </w:pPr>
      <w:r>
        <w:rPr>
          <w:rFonts w:ascii="Times New Roman"/>
          <w:b w:val="false"/>
          <w:i w:val="false"/>
          <w:color w:val="000000"/>
          <w:sz w:val="28"/>
        </w:rPr>
        <w:t>
      Сот шешімі бойынша оларды өтеу үшін жарияланған акцияларды мәжбүрлеп шығару жүргізілетін салықтарды, бюджетке төленетін төлемдерді төлеу бойынша салық міндеттемелерін, сондай-ақ өсімпұлдарды, айыппұлдарды төлеу бойынша міндеттемелерді орындау мерзімдері жарияланған акцияларды мәжбүрлеп шығару туралы сот шешімі күшіне енген күннен бастап және оларды орналастыру аяқталғанға дейін тоқтатыла тұрады.</w:t>
      </w:r>
    </w:p>
    <w:p>
      <w:pPr>
        <w:spacing w:after="0"/>
        <w:ind w:left="0"/>
        <w:jc w:val="both"/>
      </w:pPr>
      <w:r>
        <w:rPr>
          <w:rFonts w:ascii="Times New Roman"/>
          <w:b w:val="false"/>
          <w:i w:val="false"/>
          <w:color w:val="000000"/>
          <w:sz w:val="28"/>
        </w:rPr>
        <w:t xml:space="preserve">
      126-бап. </w:t>
      </w:r>
      <w:r>
        <w:rPr>
          <w:rFonts w:ascii="Times New Roman"/>
          <w:b/>
          <w:i w:val="false"/>
          <w:color w:val="000000"/>
          <w:sz w:val="28"/>
        </w:rPr>
        <w:t>Салық төлеушіні банкрот деп тану</w:t>
      </w:r>
    </w:p>
    <w:p>
      <w:pPr>
        <w:spacing w:after="0"/>
        <w:ind w:left="0"/>
        <w:jc w:val="both"/>
      </w:pPr>
      <w:r>
        <w:rPr>
          <w:rFonts w:ascii="Times New Roman"/>
          <w:b w:val="false"/>
          <w:i w:val="false"/>
          <w:color w:val="000000"/>
          <w:sz w:val="28"/>
        </w:rPr>
        <w:t>
      1. Осы Кодекстің 121-бабында көзделген барлық шаралар қабылданғаннан кейін салық төлеуші бюджетке берешек сомасын өтемеген жағдайда, салық органы Қазақстан Республикасының оңалту және банкроттық туралы заңнамасына сәйкес оны банкрот деп тану жөнінде шаралар қабылдауға құқылы.</w:t>
      </w:r>
    </w:p>
    <w:p>
      <w:pPr>
        <w:spacing w:after="0"/>
        <w:ind w:left="0"/>
        <w:jc w:val="both"/>
      </w:pPr>
      <w:r>
        <w:rPr>
          <w:rFonts w:ascii="Times New Roman"/>
          <w:b w:val="false"/>
          <w:i w:val="false"/>
          <w:color w:val="000000"/>
          <w:sz w:val="28"/>
        </w:rPr>
        <w:t>
      2. Банкрот деп танылған салық төлеушiнi тарату тәртібі Қазақстан Республикасының оңалту және банкроттық туралы заңнамасына сәйкес жүзеге асырылады.</w:t>
      </w:r>
    </w:p>
    <w:p>
      <w:pPr>
        <w:spacing w:after="0"/>
        <w:ind w:left="0"/>
        <w:jc w:val="both"/>
      </w:pPr>
      <w:r>
        <w:rPr>
          <w:rFonts w:ascii="Times New Roman"/>
          <w:b w:val="false"/>
          <w:i w:val="false"/>
          <w:color w:val="000000"/>
          <w:sz w:val="28"/>
        </w:rPr>
        <w:t xml:space="preserve">
      127-бап. </w:t>
      </w:r>
      <w:r>
        <w:rPr>
          <w:rFonts w:ascii="Times New Roman"/>
          <w:b/>
          <w:i w:val="false"/>
          <w:color w:val="000000"/>
          <w:sz w:val="28"/>
        </w:rPr>
        <w:t>Бюджетке берешегі бар салық төлеушілердің тізімін бұқаралық ақпарат құралдарында жариялау</w:t>
      </w:r>
    </w:p>
    <w:p>
      <w:pPr>
        <w:spacing w:after="0"/>
        <w:ind w:left="0"/>
        <w:jc w:val="both"/>
      </w:pPr>
      <w:r>
        <w:rPr>
          <w:rFonts w:ascii="Times New Roman"/>
          <w:b w:val="false"/>
          <w:i w:val="false"/>
          <w:color w:val="000000"/>
          <w:sz w:val="28"/>
        </w:rPr>
        <w:t>
      1. Салық органдары салық берешегі туындаған күннен бастап төрт ай ішінде өтелмеген:</w:t>
      </w:r>
    </w:p>
    <w:p>
      <w:pPr>
        <w:spacing w:after="0"/>
        <w:ind w:left="0"/>
        <w:jc w:val="both"/>
      </w:pPr>
      <w:r>
        <w:rPr>
          <w:rFonts w:ascii="Times New Roman"/>
          <w:b w:val="false"/>
          <w:i w:val="false"/>
          <w:color w:val="000000"/>
          <w:sz w:val="28"/>
        </w:rPr>
        <w:t>
      дара кәсіпкерлердің, жеке практикамен айналысатын адамдардың - республикалық бюджет туралы заңда белгіленген және тиісті қаржы жылының 1 қаңтарына қолданыста болған айлық есептік көрсеткіштің 10 еселенген мөлшерінен асатын мөлшердегі;</w:t>
      </w:r>
    </w:p>
    <w:p>
      <w:pPr>
        <w:spacing w:after="0"/>
        <w:ind w:left="0"/>
        <w:jc w:val="both"/>
      </w:pPr>
      <w:r>
        <w:rPr>
          <w:rFonts w:ascii="Times New Roman"/>
          <w:b w:val="false"/>
          <w:i w:val="false"/>
          <w:color w:val="000000"/>
          <w:sz w:val="28"/>
        </w:rPr>
        <w:t>
      заңды тұлғалардың, олардың құрылымдық бөлімшелерінің - республикалық бюджет туралы заңда белгіленген және тиісті қаржы жылының 1 қаңтарына қолданыста болған айлық есептік көрсеткіштің 150 еселенген мөлшерінен асатын мөлшердегі салық берешегі бар салық төлеушілердің тізімін бұқаралық ақпарат құралдарында жариялайды.</w:t>
      </w:r>
    </w:p>
    <w:p>
      <w:pPr>
        <w:spacing w:after="0"/>
        <w:ind w:left="0"/>
        <w:jc w:val="both"/>
      </w:pPr>
      <w:r>
        <w:rPr>
          <w:rFonts w:ascii="Times New Roman"/>
          <w:b w:val="false"/>
          <w:i w:val="false"/>
          <w:color w:val="000000"/>
          <w:sz w:val="28"/>
        </w:rPr>
        <w:t>
      Бұл ретте тізімдерде салық төлеушінің тегі, аты, әкесінің аты (ол бар болса) не атауы, экономикалық қызмет түрі, сәйкестендіру нөмірі, салық төлеуші басшысының тегі, аты, әкесінің аты (ол бар болса) және салық берешегінің жалпы сомасы көрсетіледі.</w:t>
      </w:r>
    </w:p>
    <w:p>
      <w:pPr>
        <w:spacing w:after="0"/>
        <w:ind w:left="0"/>
        <w:jc w:val="both"/>
      </w:pPr>
      <w:r>
        <w:rPr>
          <w:rFonts w:ascii="Times New Roman"/>
          <w:b w:val="false"/>
          <w:i w:val="false"/>
          <w:color w:val="000000"/>
          <w:sz w:val="28"/>
        </w:rPr>
        <w:t>
      2. Уәкілетті органның интернет-ресурсында орналастырылған салық төлеушілердің тізімі осы бапта көрсетілген өлшемшарттарға сәйкес келетін салық төлеушілерді тізімге енгізу, сондай-ақ салық берешегін өтеген немесе салық міндеттемелері тоқтатылған салық төлеушілерді тізімнен шығарып тастау арқылы аяқталған тоқсаннан кейінгі айдың 20 күнінен кешіктірілмей тоқсан сайын жаңартылады.</w:t>
      </w:r>
    </w:p>
    <w:p>
      <w:pPr>
        <w:spacing w:after="0"/>
        <w:ind w:left="0"/>
        <w:jc w:val="both"/>
      </w:pPr>
      <w:r>
        <w:rPr>
          <w:rFonts w:ascii="Times New Roman"/>
          <w:b w:val="false"/>
          <w:i w:val="false"/>
          <w:color w:val="000000"/>
          <w:sz w:val="28"/>
        </w:rPr>
        <w:t xml:space="preserve">
      128-бап. </w:t>
      </w:r>
      <w:r>
        <w:rPr>
          <w:rFonts w:ascii="Times New Roman"/>
          <w:b/>
          <w:i w:val="false"/>
          <w:color w:val="000000"/>
          <w:sz w:val="28"/>
        </w:rPr>
        <w:t>Дара кәсіпкер, жеке практикамен айналысатын адам болып табылмайтын салық төлеуші жеке тұлғаның салық берешегін өндіріп алу</w:t>
      </w:r>
    </w:p>
    <w:p>
      <w:pPr>
        <w:spacing w:after="0"/>
        <w:ind w:left="0"/>
        <w:jc w:val="both"/>
      </w:pPr>
      <w:r>
        <w:rPr>
          <w:rFonts w:ascii="Times New Roman"/>
          <w:b w:val="false"/>
          <w:i w:val="false"/>
          <w:color w:val="000000"/>
          <w:sz w:val="28"/>
        </w:rPr>
        <w:t xml:space="preserve">
      1. Дара кәсіпкер, жеке практикамен айналысатын адам болып табылмайтын жеке тұлға осы Кодекстің 114-бабы 2-тармағының 8) тармақшасында көзделген хабарлама табыс етілгеннен кейін отыз жұмыс күні өткен соң республикалық бюджет туралы заңда белгіленген және тиісті қаржы жылының 1 қаңтарына қолданыста болатын айлық есептік көрсеткіштің 1 еселенген мөлшерінен асатын мөлшердегі салық берешегін төлемеген немесе толық төлемеген жағдайларда, салық органы уәкілетті орган белгілеген нысан бойынша жеке тұлғаның берешегін өндіріп алу туралы салық бұйрығын шығарады (бұдан әрі – салық бұйрығы) және оны шығарған күннен бастап бес жұмыс күнінен кешіктірмей жеке тұлғаға жібереді. </w:t>
      </w:r>
    </w:p>
    <w:p>
      <w:pPr>
        <w:spacing w:after="0"/>
        <w:ind w:left="0"/>
        <w:jc w:val="both"/>
      </w:pPr>
      <w:r>
        <w:rPr>
          <w:rFonts w:ascii="Times New Roman"/>
          <w:b w:val="false"/>
          <w:i w:val="false"/>
          <w:color w:val="000000"/>
          <w:sz w:val="28"/>
        </w:rPr>
        <w:t xml:space="preserve">
      2. Жеке тұлға салық берешегін өтемеген кезде салық органы жеке тұлғаға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белгіленген тәртіппен мәжбүрлеп орындау үшін атқарушылық іс жүргізу органдарына жібереді. </w:t>
      </w:r>
    </w:p>
    <w:p>
      <w:pPr>
        <w:spacing w:after="0"/>
        <w:ind w:left="0"/>
        <w:jc w:val="both"/>
      </w:pPr>
      <w:r>
        <w:rPr>
          <w:rFonts w:ascii="Times New Roman"/>
          <w:b w:val="false"/>
          <w:i w:val="false"/>
          <w:color w:val="000000"/>
          <w:sz w:val="28"/>
        </w:rPr>
        <w:t>
      3. Салық бұйрығын шығарған салық органы жеке тұлға салық берешегін өтеген күннен бастап бір жұмыс күнінен кешіктірмей салық бұйрығының күшін жояды.</w:t>
      </w:r>
    </w:p>
    <w:p>
      <w:pPr>
        <w:spacing w:after="0"/>
        <w:ind w:left="0"/>
        <w:jc w:val="left"/>
      </w:pPr>
      <w:r>
        <w:rPr>
          <w:rFonts w:ascii="Times New Roman"/>
          <w:b/>
          <w:i w:val="false"/>
          <w:color w:val="000000"/>
        </w:rPr>
        <w:t xml:space="preserve"> 15-ТАРАУ. САЛЫҚ МОНИТОРИНГІ</w:t>
      </w:r>
    </w:p>
    <w:p>
      <w:pPr>
        <w:spacing w:after="0"/>
        <w:ind w:left="0"/>
        <w:jc w:val="both"/>
      </w:pPr>
      <w:r>
        <w:rPr>
          <w:rFonts w:ascii="Times New Roman"/>
          <w:b w:val="false"/>
          <w:i w:val="false"/>
          <w:color w:val="000000"/>
          <w:sz w:val="28"/>
        </w:rPr>
        <w:t>
      129-бап. Жалпы ережелер</w:t>
      </w:r>
    </w:p>
    <w:p>
      <w:pPr>
        <w:spacing w:after="0"/>
        <w:ind w:left="0"/>
        <w:jc w:val="both"/>
      </w:pPr>
      <w:r>
        <w:rPr>
          <w:rFonts w:ascii="Times New Roman"/>
          <w:b w:val="false"/>
          <w:i w:val="false"/>
          <w:color w:val="000000"/>
          <w:sz w:val="28"/>
        </w:rPr>
        <w:t xml:space="preserve">
      1. Салық мониторингі салық төлеушілердің нақты салық салынатын базасын анықтау,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қызметін талдау жолымен жүзеге асырылады. </w:t>
      </w:r>
    </w:p>
    <w:p>
      <w:pPr>
        <w:spacing w:after="0"/>
        <w:ind w:left="0"/>
        <w:jc w:val="both"/>
      </w:pPr>
      <w:r>
        <w:rPr>
          <w:rFonts w:ascii="Times New Roman"/>
          <w:b w:val="false"/>
          <w:i w:val="false"/>
          <w:color w:val="000000"/>
          <w:sz w:val="28"/>
        </w:rPr>
        <w:t xml:space="preserve">
      2. Салық мониторингі: </w:t>
      </w:r>
    </w:p>
    <w:p>
      <w:pPr>
        <w:spacing w:after="0"/>
        <w:ind w:left="0"/>
        <w:jc w:val="both"/>
      </w:pPr>
      <w:r>
        <w:rPr>
          <w:rFonts w:ascii="Times New Roman"/>
          <w:b w:val="false"/>
          <w:i w:val="false"/>
          <w:color w:val="000000"/>
          <w:sz w:val="28"/>
        </w:rPr>
        <w:t>
      1) ірі салық төлеушілер мониторингінен;</w:t>
      </w:r>
    </w:p>
    <w:p>
      <w:pPr>
        <w:spacing w:after="0"/>
        <w:ind w:left="0"/>
        <w:jc w:val="both"/>
      </w:pPr>
      <w:r>
        <w:rPr>
          <w:rFonts w:ascii="Times New Roman"/>
          <w:b w:val="false"/>
          <w:i w:val="false"/>
          <w:color w:val="000000"/>
          <w:sz w:val="28"/>
        </w:rPr>
        <w:t>
      2) деңгейлес мониторингтен тұрады.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130-бап.</w:t>
      </w:r>
      <w:r>
        <w:rPr>
          <w:rFonts w:ascii="Times New Roman"/>
          <w:b w:val="false"/>
          <w:i w:val="false"/>
          <w:color w:val="000000"/>
          <w:sz w:val="28"/>
        </w:rPr>
        <w:t xml:space="preserve"> </w:t>
      </w:r>
      <w:r>
        <w:rPr>
          <w:rFonts w:ascii="Times New Roman"/>
          <w:b/>
          <w:i w:val="false"/>
          <w:color w:val="000000"/>
          <w:sz w:val="28"/>
        </w:rPr>
        <w:t>Ірі салық төлеушілер мониторингі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Егер осы тармақта өзгеше белгіленбесе, мемлекеттік кәсіпорындарды қоспағанда, осы Кодекстің 241-бабында көзделген түзету есепке алынбағанда жылдық жиынтық кірісі неғұрлым көп, бір мезгілде мынадай талаптарға сай келетін коммерциялық ұйымдар болып табылатын:</w:t>
      </w:r>
    </w:p>
    <w:p>
      <w:pPr>
        <w:spacing w:after="0"/>
        <w:ind w:left="0"/>
        <w:jc w:val="both"/>
      </w:pPr>
      <w:r>
        <w:rPr>
          <w:rFonts w:ascii="Times New Roman"/>
          <w:b w:val="false"/>
          <w:i w:val="false"/>
          <w:color w:val="000000"/>
          <w:sz w:val="28"/>
        </w:rPr>
        <w:t>
      1) тіркелген активтерінің құндық теңгерімінің сомасы салық кезеңінің соңына республикалық бюджет туралы заңда белгіленген және ірі салық төлеушілер мониторингіне жататын салық төлеушілердің тізбесі бекітілуге жататын жылдың соңында қолданыста болатын айлық есептік көрсеткіштің кемінде 325 000 еселенген мөлшерін құрайтын;</w:t>
      </w:r>
    </w:p>
    <w:p>
      <w:pPr>
        <w:spacing w:after="0"/>
        <w:ind w:left="0"/>
        <w:jc w:val="both"/>
      </w:pPr>
      <w:r>
        <w:rPr>
          <w:rFonts w:ascii="Times New Roman"/>
          <w:b w:val="false"/>
          <w:i w:val="false"/>
          <w:color w:val="000000"/>
          <w:sz w:val="28"/>
        </w:rPr>
        <w:t>
      2) жұмыскерлерінің саны кемінде 250 адамды құрайтын салық төлеушілер ірі салық төлеушілер мониторингіне жатады.</w:t>
      </w:r>
    </w:p>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осы Кодекстің 241-бабында көзделген түзетуді есепке алмағанда, жылдық жиынтық кіріс ірі салық төлеушілер мониторингіне жататын салық төлеушілердің тізбесі бекітілуге жататын жылдың алдындағы салық кезеңі үшін корпоративтік табыс салығы бойынша декларация деректерінің негізінде айқындалады;</w:t>
      </w:r>
    </w:p>
    <w:p>
      <w:pPr>
        <w:spacing w:after="0"/>
        <w:ind w:left="0"/>
        <w:jc w:val="both"/>
      </w:pPr>
      <w:r>
        <w:rPr>
          <w:rFonts w:ascii="Times New Roman"/>
          <w:b w:val="false"/>
          <w:i w:val="false"/>
          <w:color w:val="000000"/>
          <w:sz w:val="28"/>
        </w:rPr>
        <w:t>
      2) тіркелген активтердің құндық теңгерімінің сомасы ірі салық төлеушілер мониторингіне жататын салық төлеушілердің тізбесі бекітілуге жататын жылдың алдындағы жыл үшін салық есептілігі негізінде айқындалады;</w:t>
      </w:r>
    </w:p>
    <w:p>
      <w:pPr>
        <w:spacing w:after="0"/>
        <w:ind w:left="0"/>
        <w:jc w:val="both"/>
      </w:pPr>
      <w:r>
        <w:rPr>
          <w:rFonts w:ascii="Times New Roman"/>
          <w:b w:val="false"/>
          <w:i w:val="false"/>
          <w:color w:val="000000"/>
          <w:sz w:val="28"/>
        </w:rPr>
        <w:t xml:space="preserve">
      3) жұмыскерлердің саны ірі салық төлеушілер мониторингіне жататын салық төлеушілердің тізбесі бекітілуге жататын жылдың бірінші тоқсанының соңғы айы үшін жеке табыс салығы және әлеуметтік салық бойынша декларацияның деректері негізінде айқындалады. </w:t>
      </w:r>
    </w:p>
    <w:p>
      <w:pPr>
        <w:spacing w:after="0"/>
        <w:ind w:left="0"/>
        <w:jc w:val="both"/>
      </w:pPr>
      <w:r>
        <w:rPr>
          <w:rFonts w:ascii="Times New Roman"/>
          <w:b w:val="false"/>
          <w:i w:val="false"/>
          <w:color w:val="000000"/>
          <w:sz w:val="28"/>
        </w:rPr>
        <w:t>
      Осы тармақта белгіленген шарттардың сақталуына қарамастан:</w:t>
      </w:r>
    </w:p>
    <w:p>
      <w:pPr>
        <w:spacing w:after="0"/>
        <w:ind w:left="0"/>
        <w:jc w:val="both"/>
      </w:pPr>
      <w:r>
        <w:rPr>
          <w:rFonts w:ascii="Times New Roman"/>
          <w:b w:val="false"/>
          <w:i w:val="false"/>
          <w:color w:val="000000"/>
          <w:sz w:val="28"/>
        </w:rPr>
        <w:t>
      1)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өткен өнімді бөлу туралы келісімде (келісімшартта) көрсетілген, осы Кодекстің 241-бабында көзделген түзетуді есепке алмағанда, неғұрлым көп жиынтық жылдық кіріске ие және (немесе) көрсетілген келісімдерге (келісімшарттарға) сәйкес мұнай-газ конденсаты кен орнында қызметін жүзеге асыратын сенім білдірілген адам (оператор) және (немесе) жер қойнауын пайдаланушы (жер қойнауын пайдаланушылар);</w:t>
      </w:r>
    </w:p>
    <w:p>
      <w:pPr>
        <w:spacing w:after="0"/>
        <w:ind w:left="0"/>
        <w:jc w:val="both"/>
      </w:pPr>
      <w:r>
        <w:rPr>
          <w:rFonts w:ascii="Times New Roman"/>
          <w:b w:val="false"/>
          <w:i w:val="false"/>
          <w:color w:val="000000"/>
          <w:sz w:val="28"/>
        </w:rPr>
        <w:t>
      2) ірі салық төлеушілер мониторингіне жататын салық төлеушілердің тізбесі қолданысқа енгізілген жылдың алдындағы жылдың 1 қазанында жер қойнауын пайдаланушы мынадай шарттарға сәйкес келген жағдайда:</w:t>
      </w:r>
    </w:p>
    <w:p>
      <w:pPr>
        <w:spacing w:after="0"/>
        <w:ind w:left="0"/>
        <w:jc w:val="both"/>
      </w:pPr>
      <w:r>
        <w:rPr>
          <w:rFonts w:ascii="Times New Roman"/>
          <w:b w:val="false"/>
          <w:i w:val="false"/>
          <w:color w:val="000000"/>
          <w:sz w:val="28"/>
        </w:rPr>
        <w:t>
      базалық құрылыс материалдарын және жерасты суларын барлауға, өндіруге арналған келісімшарттарды қоспағанда, жер қойнауын пайдаланушымен пайдалы қазбаларды барлауға, өндіруге, бірлескен барлау мен өндіруге арналған келісімшарт жасалған;</w:t>
      </w:r>
    </w:p>
    <w:p>
      <w:pPr>
        <w:spacing w:after="0"/>
        <w:ind w:left="0"/>
        <w:jc w:val="both"/>
      </w:pPr>
      <w:r>
        <w:rPr>
          <w:rFonts w:ascii="Times New Roman"/>
          <w:b w:val="false"/>
          <w:i w:val="false"/>
          <w:color w:val="000000"/>
          <w:sz w:val="28"/>
        </w:rPr>
        <w:t>
      жер қойнауын пайдаланушы өңірлік даму жөніндегі уәкілетті орган бекітетін тізбеге сәйкес қала құраушы заңды тұлғалар санатына жатқызылған жағдайда, жер қойнауын пайдаланушы ірі салық төлеушілер мониторингіне жатады.</w:t>
      </w:r>
    </w:p>
    <w:p>
      <w:pPr>
        <w:spacing w:after="0"/>
        <w:ind w:left="0"/>
        <w:jc w:val="both"/>
      </w:pPr>
      <w:r>
        <w:rPr>
          <w:rFonts w:ascii="Times New Roman"/>
          <w:b w:val="false"/>
          <w:i w:val="false"/>
          <w:color w:val="000000"/>
          <w:sz w:val="28"/>
        </w:rPr>
        <w:t>
      2. Ірі салық төлеушілер мониторингіне жататын салық төлеушілердің тізбесіне:</w:t>
      </w:r>
    </w:p>
    <w:p>
      <w:pPr>
        <w:spacing w:after="0"/>
        <w:ind w:left="0"/>
        <w:jc w:val="both"/>
      </w:pPr>
      <w:r>
        <w:rPr>
          <w:rFonts w:ascii="Times New Roman"/>
          <w:b w:val="false"/>
          <w:i w:val="false"/>
          <w:color w:val="000000"/>
          <w:sz w:val="28"/>
        </w:rPr>
        <w:t>
      1) осы баптың 1-тармағының бірінші бөлігінде белгіленген шарттарға сәйкес келетін ірі салық төлеушілердің ішінен, осы Кодекстің 241-бабында көзделген түзетуді есепке алмағанда, неғұрлым көп жиынтық жылдық кіріске ие алғашқы үш жүз ірі салық төлеуші;</w:t>
      </w:r>
    </w:p>
    <w:p>
      <w:pPr>
        <w:spacing w:after="0"/>
        <w:ind w:left="0"/>
        <w:jc w:val="both"/>
      </w:pPr>
      <w:r>
        <w:rPr>
          <w:rFonts w:ascii="Times New Roman"/>
          <w:b w:val="false"/>
          <w:i w:val="false"/>
          <w:color w:val="000000"/>
          <w:sz w:val="28"/>
        </w:rPr>
        <w:t>
      2) осы баптың 2-тармағының үшінші бөлігінде көрсетілген салық төлеушілер кіреді.</w:t>
      </w:r>
    </w:p>
    <w:p>
      <w:pPr>
        <w:spacing w:after="0"/>
        <w:ind w:left="0"/>
        <w:jc w:val="both"/>
      </w:pPr>
      <w:r>
        <w:rPr>
          <w:rFonts w:ascii="Times New Roman"/>
          <w:b w:val="false"/>
          <w:i w:val="false"/>
          <w:color w:val="000000"/>
          <w:sz w:val="28"/>
        </w:rPr>
        <w:t>
      3. Ірі салық төлеушілер мониторингіне жататын салық төлеушілердің тізбесі, көрсетілген тізбе қолданысқа енгізілетін жылдың алдындағы жылдың 1 қазанындағы жағдай бойынша ұсынылған салық есептілігі деректерінің негізінде қалыптастырылады және оны уәкілетті орган көрсетілген тізбе қолданысқа енгізілетін жылдың алдындағы жылдың 31 желтоқсанынан кешіктірмей бекітеді.</w:t>
      </w:r>
    </w:p>
    <w:p>
      <w:pPr>
        <w:spacing w:after="0"/>
        <w:ind w:left="0"/>
        <w:jc w:val="both"/>
      </w:pPr>
      <w:r>
        <w:rPr>
          <w:rFonts w:ascii="Times New Roman"/>
          <w:b w:val="false"/>
          <w:i w:val="false"/>
          <w:color w:val="000000"/>
          <w:sz w:val="28"/>
        </w:rPr>
        <w:t>
      Егер ірі салық төлеушілер мониторингіне жататын салық төлеушілердің тізбесі қолданысқа енгізілетін жылдың алдындағы жылдың 1 қарашасындағы жағдай бойынша осы баптың 1-тармағында белгіленген талаптарға сәйкес келетін салық төлеуші таратылу алдында тұрған жағдайда, мұндай салық төлеуші бұл тізбеге енгізілуге жатпайды.</w:t>
      </w:r>
    </w:p>
    <w:p>
      <w:pPr>
        <w:spacing w:after="0"/>
        <w:ind w:left="0"/>
        <w:jc w:val="both"/>
      </w:pPr>
      <w:r>
        <w:rPr>
          <w:rFonts w:ascii="Times New Roman"/>
          <w:b w:val="false"/>
          <w:i w:val="false"/>
          <w:color w:val="000000"/>
          <w:sz w:val="28"/>
        </w:rPr>
        <w:t>
      Ірі салық төлеушілер мониторингіне жататын салық төлеушілердің бекітілген тізбесі оны бекіткен жылдан кейінгі жылдың 1 қаңтарынан кейін қолданысқа енгізіледі және қолданысқа енгізілген күннен бастап екі жыл ішінде қолданыста болады және осы кезең ішінде қайта қаралуға жатпайды.</w:t>
      </w:r>
    </w:p>
    <w:p>
      <w:pPr>
        <w:spacing w:after="0"/>
        <w:ind w:left="0"/>
        <w:jc w:val="both"/>
      </w:pPr>
      <w:r>
        <w:rPr>
          <w:rFonts w:ascii="Times New Roman"/>
          <w:b w:val="false"/>
          <w:i w:val="false"/>
          <w:color w:val="000000"/>
          <w:sz w:val="28"/>
        </w:rPr>
        <w:t>
      4. Ірі салық төлеушілер мониторингіне жататын салық төлеуші қайта ұйымдастырылған жағдайда, оның құқықтық мирасқоры (құқықтық мирасқорлары) ірі салық төлеушілер мониторингіне жататын салық төлеушілердің келесі тізбесі қолданысқа енгізілгенге дейін ірі салық төлеушілер мониторингіне жатады.</w:t>
      </w:r>
    </w:p>
    <w:p>
      <w:pPr>
        <w:spacing w:after="0"/>
        <w:ind w:left="0"/>
        <w:jc w:val="both"/>
      </w:pPr>
      <w:r>
        <w:rPr>
          <w:rFonts w:ascii="Times New Roman"/>
          <w:b w:val="false"/>
          <w:i w:val="false"/>
          <w:color w:val="000000"/>
          <w:sz w:val="28"/>
        </w:rPr>
        <w:t>
      5. Ірі салық төлеушілер мониторингіне жататын салық төлеуші таратылған жағдайда, сондай-ақ оны банкрот деп тану туралы сот шешімі күшіне енген күннен бастап аталған салық төлеуші ірі салық төлеушілер мониторингіне жататын салық төлеушілердің тізбесінен шығарып тасталған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131-бап.</w:t>
      </w:r>
      <w:r>
        <w:rPr>
          <w:rFonts w:ascii="Times New Roman"/>
          <w:b w:val="false"/>
          <w:i w:val="false"/>
          <w:color w:val="000000"/>
          <w:sz w:val="28"/>
        </w:rPr>
        <w:t xml:space="preserve"> </w:t>
      </w:r>
      <w:r>
        <w:rPr>
          <w:rFonts w:ascii="Times New Roman"/>
          <w:b/>
          <w:i w:val="false"/>
          <w:color w:val="000000"/>
          <w:sz w:val="28"/>
        </w:rPr>
        <w:t>Деңгейлес мониторинг</w:t>
      </w:r>
    </w:p>
    <w:p>
      <w:pPr>
        <w:spacing w:after="0"/>
        <w:ind w:left="0"/>
        <w:jc w:val="both"/>
      </w:pPr>
      <w:r>
        <w:rPr>
          <w:rFonts w:ascii="Times New Roman"/>
          <w:b w:val="false"/>
          <w:i w:val="false"/>
          <w:color w:val="000000"/>
          <w:sz w:val="28"/>
        </w:rPr>
        <w:t>
      1. Деңгейлес мониторинг уәкілетті орган мен салық төлеуші арасында ақпарат және құжаттар алмасуды көздейді, мынадай:</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негізделген сенім;</w:t>
      </w:r>
    </w:p>
    <w:p>
      <w:pPr>
        <w:spacing w:after="0"/>
        <w:ind w:left="0"/>
        <w:jc w:val="both"/>
      </w:pPr>
      <w:r>
        <w:rPr>
          <w:rFonts w:ascii="Times New Roman"/>
          <w:b w:val="false"/>
          <w:i w:val="false"/>
          <w:color w:val="000000"/>
          <w:sz w:val="28"/>
        </w:rPr>
        <w:t>
      заңдылық;</w:t>
      </w:r>
    </w:p>
    <w:p>
      <w:pPr>
        <w:spacing w:after="0"/>
        <w:ind w:left="0"/>
        <w:jc w:val="both"/>
      </w:pPr>
      <w:r>
        <w:rPr>
          <w:rFonts w:ascii="Times New Roman"/>
          <w:b w:val="false"/>
          <w:i w:val="false"/>
          <w:color w:val="000000"/>
          <w:sz w:val="28"/>
        </w:rPr>
        <w:t>
      айқындық;</w:t>
      </w:r>
    </w:p>
    <w:p>
      <w:pPr>
        <w:spacing w:after="0"/>
        <w:ind w:left="0"/>
        <w:jc w:val="both"/>
      </w:pPr>
      <w:r>
        <w:rPr>
          <w:rFonts w:ascii="Times New Roman"/>
          <w:b w:val="false"/>
          <w:i w:val="false"/>
          <w:color w:val="000000"/>
          <w:sz w:val="28"/>
        </w:rPr>
        <w:t xml:space="preserve">
      кеңейтілген ақпараттық өзара іс-қимыл қағидаттарына негізделеді. </w:t>
      </w:r>
    </w:p>
    <w:p>
      <w:pPr>
        <w:spacing w:after="0"/>
        <w:ind w:left="0"/>
        <w:jc w:val="both"/>
      </w:pPr>
      <w:r>
        <w:rPr>
          <w:rFonts w:ascii="Times New Roman"/>
          <w:b w:val="false"/>
          <w:i w:val="false"/>
          <w:color w:val="000000"/>
          <w:sz w:val="28"/>
        </w:rPr>
        <w:t>
      Деңгейлес мониторинг туралы келісімнің нысанын уәкілетті орган белгілейді.</w:t>
      </w:r>
    </w:p>
    <w:p>
      <w:pPr>
        <w:spacing w:after="0"/>
        <w:ind w:left="0"/>
        <w:jc w:val="both"/>
      </w:pPr>
      <w:r>
        <w:rPr>
          <w:rFonts w:ascii="Times New Roman"/>
          <w:b w:val="false"/>
          <w:i w:val="false"/>
          <w:color w:val="000000"/>
          <w:sz w:val="28"/>
        </w:rPr>
        <w:t>
      2. Деңгейлес мониторинг туралы келісімге қол қойылған жылдан кейінгі жылдың 1 қаңтарынан бастап деңгейлес мониторинг жүргізіледі және ұзарту мүмкіндігімен үш жылдың ішінде қолданыста болады.</w:t>
      </w:r>
    </w:p>
    <w:p>
      <w:pPr>
        <w:spacing w:after="0"/>
        <w:ind w:left="0"/>
        <w:jc w:val="both"/>
      </w:pPr>
      <w:r>
        <w:rPr>
          <w:rFonts w:ascii="Times New Roman"/>
          <w:b w:val="false"/>
          <w:i w:val="false"/>
          <w:color w:val="000000"/>
          <w:sz w:val="28"/>
        </w:rPr>
        <w:t>
      Бұл ретте деңгейлес мониторинг туралы келісімді жасау және бұзу тәртібін, сондай-ақ деңгейлес мониторинг туралы келісім жасалатын салық төлеушілердің санатын уәкілетті орган белгілейді.</w:t>
      </w:r>
    </w:p>
    <w:p>
      <w:pPr>
        <w:spacing w:after="0"/>
        <w:ind w:left="0"/>
        <w:jc w:val="both"/>
      </w:pPr>
      <w:r>
        <w:rPr>
          <w:rFonts w:ascii="Times New Roman"/>
          <w:b w:val="false"/>
          <w:i w:val="false"/>
          <w:color w:val="000000"/>
          <w:sz w:val="28"/>
        </w:rPr>
        <w:t>
      Деңгейлес мониторинг туралы келісім жасалған жылдан кейінгі жылдың 1 қаңтарынан бастап деңгейлес мониторингке жататын салық төлеушілер ірі салық төлеушілер мониторингіне жататын салық төлеушілер болып табылмайды.</w:t>
      </w:r>
    </w:p>
    <w:p>
      <w:pPr>
        <w:spacing w:after="0"/>
        <w:ind w:left="0"/>
        <w:jc w:val="both"/>
      </w:pPr>
      <w:r>
        <w:rPr>
          <w:rFonts w:ascii="Times New Roman"/>
          <w:b w:val="false"/>
          <w:i w:val="false"/>
          <w:color w:val="000000"/>
          <w:sz w:val="28"/>
        </w:rPr>
        <w:t>
      3. Қазақстан Республикасының салық заңнамаларын бұзғаны үшін:</w:t>
      </w:r>
    </w:p>
    <w:p>
      <w:pPr>
        <w:spacing w:after="0"/>
        <w:ind w:left="0"/>
        <w:jc w:val="both"/>
      </w:pPr>
      <w:r>
        <w:rPr>
          <w:rFonts w:ascii="Times New Roman"/>
          <w:b w:val="false"/>
          <w:i w:val="false"/>
          <w:color w:val="000000"/>
          <w:sz w:val="28"/>
        </w:rPr>
        <w:t>
      1) бір мезгілде мынадай:</w:t>
      </w:r>
    </w:p>
    <w:p>
      <w:pPr>
        <w:spacing w:after="0"/>
        <w:ind w:left="0"/>
        <w:jc w:val="both"/>
      </w:pPr>
      <w:r>
        <w:rPr>
          <w:rFonts w:ascii="Times New Roman"/>
          <w:b w:val="false"/>
          <w:i w:val="false"/>
          <w:color w:val="000000"/>
          <w:sz w:val="28"/>
        </w:rPr>
        <w:t>
      деңгейлес мониторингте тұрған салық төлеушінің деңгейлес мониторинг нәтижелері бойынша хабарламамен келісу;</w:t>
      </w:r>
    </w:p>
    <w:p>
      <w:pPr>
        <w:spacing w:after="0"/>
        <w:ind w:left="0"/>
        <w:jc w:val="both"/>
      </w:pPr>
      <w:r>
        <w:rPr>
          <w:rFonts w:ascii="Times New Roman"/>
          <w:b w:val="false"/>
          <w:i w:val="false"/>
          <w:color w:val="000000"/>
          <w:sz w:val="28"/>
        </w:rPr>
        <w:t>
      деңгейлес мониторинг нәтижелері бойынша хабарламаны сот тәртібінде шағымдау фактісінің болмауы шарттары сақталған кезде деңгейлес мониторинг;</w:t>
      </w:r>
    </w:p>
    <w:p>
      <w:pPr>
        <w:spacing w:after="0"/>
        <w:ind w:left="0"/>
        <w:jc w:val="both"/>
      </w:pPr>
      <w:r>
        <w:rPr>
          <w:rFonts w:ascii="Times New Roman"/>
          <w:b w:val="false"/>
          <w:i w:val="false"/>
          <w:color w:val="000000"/>
          <w:sz w:val="28"/>
        </w:rPr>
        <w:t>
      2) деңгейлес мониторингте салық төлеушінің болу кезеңінде салықтық тексеру нәтижелері бойынша осындай бұзушылық фактілері анықталған кезде салық төлеушіге әкімшілік өндіріп алу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132-бап.</w:t>
      </w:r>
      <w:r>
        <w:rPr>
          <w:rFonts w:ascii="Times New Roman"/>
          <w:b w:val="false"/>
          <w:i w:val="false"/>
          <w:color w:val="000000"/>
          <w:sz w:val="28"/>
        </w:rPr>
        <w:t xml:space="preserve"> </w:t>
      </w:r>
      <w:r>
        <w:rPr>
          <w:rFonts w:ascii="Times New Roman"/>
          <w:b/>
          <w:i w:val="false"/>
          <w:color w:val="000000"/>
          <w:sz w:val="28"/>
        </w:rPr>
        <w:t xml:space="preserve">Ірі салық төлеушілер мониторингін </w:t>
      </w:r>
      <w:r>
        <w:rPr>
          <w:rFonts w:ascii="Times New Roman"/>
          <w:b/>
          <w:i w:val="false"/>
          <w:color w:val="000000"/>
          <w:sz w:val="28"/>
        </w:rPr>
        <w:t>жүргізу тәртібі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Ірі салық төлеушілер мониторингін жүргізу барысында уәкілетті орган ірі салық төлеушілер мониторингіне жататын салық төлеушілерден салықтардың дұрыс есептелуiн және салықартар мен бюджетке төлемдерді төлеудiң (ұстап қалудың және аударудың) уақтылығын растайтын құжаттарды және жазбаша түсіндірмелерді, сондай-ақ салық төлеушiнің (салық агентінің), оның еншiлес ұйымдарының қаржылық есептiлiгiн қоса алғанда, қаржылық есептiлiгін табыс етуін талап етуге құқылы.</w:t>
      </w:r>
    </w:p>
    <w:p>
      <w:pPr>
        <w:spacing w:after="0"/>
        <w:ind w:left="0"/>
        <w:jc w:val="both"/>
      </w:pPr>
      <w:r>
        <w:rPr>
          <w:rFonts w:ascii="Times New Roman"/>
          <w:b w:val="false"/>
          <w:i w:val="false"/>
          <w:color w:val="000000"/>
          <w:sz w:val="28"/>
        </w:rPr>
        <w:t xml:space="preserve">
      Бұл ретте, талап тапсырылған күннен кейінгi күннен бастап күнтiзбелiк отыз күн ішінде ірі салық төлеушілер мониторингіне жататын салық төлеушiлер оны орындауға тиіс. </w:t>
      </w:r>
    </w:p>
    <w:p>
      <w:pPr>
        <w:spacing w:after="0"/>
        <w:ind w:left="0"/>
        <w:jc w:val="both"/>
      </w:pPr>
      <w:r>
        <w:rPr>
          <w:rFonts w:ascii="Times New Roman"/>
          <w:b w:val="false"/>
          <w:i w:val="false"/>
          <w:color w:val="000000"/>
          <w:sz w:val="28"/>
        </w:rPr>
        <w:t>
      2. Міндетті мониторинг нәтижелерi бойынша бұзушылықтар мен алшақтықтар анықталған жағдайда, уәкiлеттi орган ол туралы ірі салық төлеушілер мониторингіне жататын салық төлеушiге хабарлайды.</w:t>
      </w:r>
    </w:p>
    <w:p>
      <w:pPr>
        <w:spacing w:after="0"/>
        <w:ind w:left="0"/>
        <w:jc w:val="both"/>
      </w:pPr>
      <w:r>
        <w:rPr>
          <w:rFonts w:ascii="Times New Roman"/>
          <w:b w:val="false"/>
          <w:i w:val="false"/>
          <w:color w:val="000000"/>
          <w:sz w:val="28"/>
        </w:rPr>
        <w:t xml:space="preserve">
      Бұл ретте ірі салық төлеушілер мониторингіне жататын салық төлеушi осындай хабарлама тапсырылған (алынған) күннен кейінгі күннен бастап күнтiзбелiк он бес күн ішінде жазбаша түсiндiрмені ұсынуға мiндеттi. </w:t>
      </w:r>
    </w:p>
    <w:p>
      <w:pPr>
        <w:spacing w:after="0"/>
        <w:ind w:left="0"/>
        <w:jc w:val="both"/>
      </w:pPr>
      <w:r>
        <w:rPr>
          <w:rFonts w:ascii="Times New Roman"/>
          <w:b w:val="false"/>
          <w:i w:val="false"/>
          <w:color w:val="000000"/>
          <w:sz w:val="28"/>
        </w:rPr>
        <w:t>
      Ұсынылған түсiндiрумен келіспеген жағдайда, уәкілетті орган қосымша құжаттар мен түсiндiрулерді ұсына отырып, туындаған мәселелерді талқылау үшiн ірі салық төлеушілер мониторингіне жататын осындай салық төлеушiні шақыруға құқылы.</w:t>
      </w:r>
    </w:p>
    <w:p>
      <w:pPr>
        <w:spacing w:after="0"/>
        <w:ind w:left="0"/>
        <w:jc w:val="both"/>
      </w:pPr>
      <w:r>
        <w:rPr>
          <w:rFonts w:ascii="Times New Roman"/>
          <w:b w:val="false"/>
          <w:i w:val="false"/>
          <w:color w:val="000000"/>
          <w:sz w:val="28"/>
        </w:rPr>
        <w:t>
      Мониторинг нәтижелерiн қарау қорытындылары бойынша уәкiлеттi орган жазбаша түрде уәжделген шешім шығарады, ол шығарылған кезден бастап екі жұмыс күні ішінде ірі салық төлеушілер мониторингіне жататын салық төлеушiге жіберіледі.</w:t>
      </w:r>
    </w:p>
    <w:p>
      <w:pPr>
        <w:spacing w:after="0"/>
        <w:ind w:left="0"/>
        <w:jc w:val="both"/>
      </w:pPr>
      <w:r>
        <w:rPr>
          <w:rFonts w:ascii="Times New Roman"/>
          <w:b w:val="false"/>
          <w:i w:val="false"/>
          <w:color w:val="000000"/>
          <w:sz w:val="28"/>
        </w:rPr>
        <w:t>
      Уәжделген шешіммен келiсу туралы хабарламаны ірі салық төлеушілер мониторингіне жататын салық төлеушi оны алған күннен бастап күнтiзбелiк бес күн ішінде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133-бап. Деңгейлес мониторинг жүргізу тәртібі</w:t>
      </w:r>
    </w:p>
    <w:p>
      <w:pPr>
        <w:spacing w:after="0"/>
        <w:ind w:left="0"/>
        <w:jc w:val="both"/>
      </w:pPr>
      <w:r>
        <w:rPr>
          <w:rFonts w:ascii="Times New Roman"/>
          <w:b w:val="false"/>
          <w:i w:val="false"/>
          <w:color w:val="000000"/>
          <w:sz w:val="28"/>
        </w:rPr>
        <w:t xml:space="preserve">
      1. Деңгейлес мониторинг салық органы мен салық төлеуші арасындағы кеңейтілген ақпараттық өзара іс-қимыл, оның ішінде салық органының лауазымды адамдарына салық төлеушінің орналасқан жері бойынша оның бухгалтерлік және салықтық есепке алу және есепке алу құжаттамаларының ақпараттық жүйелеріне қолжетімділік ұсынуды көздейтін өзара іс-қимыл арқылы жүзеге асырылады. </w:t>
      </w:r>
    </w:p>
    <w:p>
      <w:pPr>
        <w:spacing w:after="0"/>
        <w:ind w:left="0"/>
        <w:jc w:val="both"/>
      </w:pPr>
      <w:r>
        <w:rPr>
          <w:rFonts w:ascii="Times New Roman"/>
          <w:b w:val="false"/>
          <w:i w:val="false"/>
          <w:color w:val="000000"/>
          <w:sz w:val="28"/>
        </w:rPr>
        <w:t>
      Бұл ретте деңгейлес мониторинг жүргізу тәртібін уәкілетті орган белгілейді.</w:t>
      </w:r>
    </w:p>
    <w:p>
      <w:pPr>
        <w:spacing w:after="0"/>
        <w:ind w:left="0"/>
        <w:jc w:val="left"/>
      </w:pPr>
      <w:r>
        <w:rPr>
          <w:rFonts w:ascii="Times New Roman"/>
          <w:b/>
          <w:i w:val="false"/>
          <w:color w:val="000000"/>
        </w:rPr>
        <w:t xml:space="preserve"> 16-ТАРАУ. АЛДЫН АЛА ТҮСІНДІРУ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134-бап. Жалпы ережелер</w:t>
      </w:r>
    </w:p>
    <w:p>
      <w:pPr>
        <w:spacing w:after="0"/>
        <w:ind w:left="0"/>
        <w:jc w:val="both"/>
      </w:pPr>
      <w:r>
        <w:rPr>
          <w:rFonts w:ascii="Times New Roman"/>
          <w:b w:val="false"/>
          <w:i w:val="false"/>
          <w:color w:val="000000"/>
          <w:sz w:val="28"/>
        </w:rPr>
        <w:t xml:space="preserve">
      1. Алдын ала түсіндіру – уәкілетті органның жоспарланып отырған мәмілелерге (операцияларға) қатысты салық міндеттемесінің туындауы жөніндегі түсіндірмесі.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деңгейлес мониторингте тұрған салық төлеушінің;</w:t>
      </w:r>
    </w:p>
    <w:p>
      <w:pPr>
        <w:spacing w:after="0"/>
        <w:ind w:left="0"/>
        <w:jc w:val="both"/>
      </w:pPr>
      <w:r>
        <w:rPr>
          <w:rFonts w:ascii="Times New Roman"/>
          <w:b w:val="false"/>
          <w:i w:val="false"/>
          <w:color w:val="000000"/>
          <w:sz w:val="28"/>
        </w:rPr>
        <w:t xml:space="preserve">
      инвестициялық басым жобаны іске асыратын ұйымның сұрау салуы бойынша алдын ала түсіндірме береді. </w:t>
      </w:r>
    </w:p>
    <w:p>
      <w:pPr>
        <w:spacing w:after="0"/>
        <w:ind w:left="0"/>
        <w:jc w:val="both"/>
      </w:pPr>
      <w:r>
        <w:rPr>
          <w:rFonts w:ascii="Times New Roman"/>
          <w:b w:val="false"/>
          <w:i w:val="false"/>
          <w:color w:val="000000"/>
          <w:sz w:val="28"/>
        </w:rPr>
        <w:t>
      2. Алдын ала түсіндірме беру туралы сұрау салуды салық төлеуші уәкілетті органға жазбаша нысанда береді және онда мынадай мәліметтер:</w:t>
      </w:r>
    </w:p>
    <w:p>
      <w:pPr>
        <w:spacing w:after="0"/>
        <w:ind w:left="0"/>
        <w:jc w:val="both"/>
      </w:pPr>
      <w:r>
        <w:rPr>
          <w:rFonts w:ascii="Times New Roman"/>
          <w:b w:val="false"/>
          <w:i w:val="false"/>
          <w:color w:val="000000"/>
          <w:sz w:val="28"/>
        </w:rPr>
        <w:t xml:space="preserve">
      1) салық төлеушiнің (салық агентінің) сұрау салуға қол қойған күнi; </w:t>
      </w:r>
    </w:p>
    <w:p>
      <w:pPr>
        <w:spacing w:after="0"/>
        <w:ind w:left="0"/>
        <w:jc w:val="both"/>
      </w:pPr>
      <w:r>
        <w:rPr>
          <w:rFonts w:ascii="Times New Roman"/>
          <w:b w:val="false"/>
          <w:i w:val="false"/>
          <w:color w:val="000000"/>
          <w:sz w:val="28"/>
        </w:rPr>
        <w:t>
      2) салық төлеушiнің деректемелері;</w:t>
      </w:r>
    </w:p>
    <w:p>
      <w:pPr>
        <w:spacing w:after="0"/>
        <w:ind w:left="0"/>
        <w:jc w:val="both"/>
      </w:pPr>
      <w:r>
        <w:rPr>
          <w:rFonts w:ascii="Times New Roman"/>
          <w:b w:val="false"/>
          <w:i w:val="false"/>
          <w:color w:val="000000"/>
          <w:sz w:val="28"/>
        </w:rPr>
        <w:t>
      3) бизнес сәйкестендіру нөмірі (БСН);</w:t>
      </w:r>
    </w:p>
    <w:p>
      <w:pPr>
        <w:spacing w:after="0"/>
        <w:ind w:left="0"/>
        <w:jc w:val="both"/>
      </w:pPr>
      <w:r>
        <w:rPr>
          <w:rFonts w:ascii="Times New Roman"/>
          <w:b w:val="false"/>
          <w:i w:val="false"/>
          <w:color w:val="000000"/>
          <w:sz w:val="28"/>
        </w:rPr>
        <w:t xml:space="preserve">
      4) мәміленің (операцияның) мақсаты мен шарттарының, оның ішінде жоспарланып отырған мәміле (операция) бойынша тараптардың құқықтары мен міндеттерінің сипаттамасы; </w:t>
      </w:r>
    </w:p>
    <w:p>
      <w:pPr>
        <w:spacing w:after="0"/>
        <w:ind w:left="0"/>
        <w:jc w:val="both"/>
      </w:pPr>
      <w:r>
        <w:rPr>
          <w:rFonts w:ascii="Times New Roman"/>
          <w:b w:val="false"/>
          <w:i w:val="false"/>
          <w:color w:val="000000"/>
          <w:sz w:val="28"/>
        </w:rPr>
        <w:t xml:space="preserve">
      5) салық төлеушінің жоспарланып отырған мәмілеге (операцияға) қатысты салықтарды және бюджетке төленетін төлемдерді есептеу мәселесі бойынша ұстанымы; </w:t>
      </w:r>
    </w:p>
    <w:p>
      <w:pPr>
        <w:spacing w:after="0"/>
        <w:ind w:left="0"/>
        <w:jc w:val="both"/>
      </w:pPr>
      <w:r>
        <w:rPr>
          <w:rFonts w:ascii="Times New Roman"/>
          <w:b w:val="false"/>
          <w:i w:val="false"/>
          <w:color w:val="000000"/>
          <w:sz w:val="28"/>
        </w:rPr>
        <w:t>
      6) қоса берілетін құжаттардың тiзбесi қамтылуға тиіс.</w:t>
      </w:r>
    </w:p>
    <w:p>
      <w:pPr>
        <w:spacing w:after="0"/>
        <w:ind w:left="0"/>
        <w:jc w:val="both"/>
      </w:pPr>
      <w:r>
        <w:rPr>
          <w:rFonts w:ascii="Times New Roman"/>
          <w:b w:val="false"/>
          <w:i w:val="false"/>
          <w:color w:val="000000"/>
          <w:sz w:val="28"/>
        </w:rPr>
        <w:t xml:space="preserve">
      3. Алдын ала түсіндірме беру туралы сұрау салуда осындай түсіндірмені дайындау үшін маңызы бар өзге мәліметтер де көрсетілуі мүмкін. </w:t>
      </w:r>
    </w:p>
    <w:p>
      <w:pPr>
        <w:spacing w:after="0"/>
        <w:ind w:left="0"/>
        <w:jc w:val="both"/>
      </w:pPr>
      <w:r>
        <w:rPr>
          <w:rFonts w:ascii="Times New Roman"/>
          <w:b w:val="false"/>
          <w:i w:val="false"/>
          <w:color w:val="000000"/>
          <w:sz w:val="28"/>
        </w:rPr>
        <w:t>
      4. Алдын ала түсіндірме беру туралы сұрау салуға заңды тұлғаның басшысы немесе осындай заңды тұлға басшысының міндеттері жүктелген адам (растайтын құжаттарды қоса бере отырып) қол қояды.</w:t>
      </w:r>
    </w:p>
    <w:p>
      <w:pPr>
        <w:spacing w:after="0"/>
        <w:ind w:left="0"/>
        <w:jc w:val="both"/>
      </w:pPr>
      <w:r>
        <w:rPr>
          <w:rFonts w:ascii="Times New Roman"/>
          <w:b w:val="false"/>
          <w:i w:val="false"/>
          <w:color w:val="000000"/>
          <w:sz w:val="28"/>
        </w:rPr>
        <w:t xml:space="preserve">
      5. Алдын ала түсіндірме беру туралы сұрау салуға алдын ала түсіндірме беру туралы сұрау салуда көрсетілген мәліметтерді растайтын құжаттар қоса беріледі. </w:t>
      </w:r>
    </w:p>
    <w:p>
      <w:pPr>
        <w:spacing w:after="0"/>
        <w:ind w:left="0"/>
        <w:jc w:val="both"/>
      </w:pPr>
      <w:r>
        <w:rPr>
          <w:rFonts w:ascii="Times New Roman"/>
          <w:b w:val="false"/>
          <w:i w:val="false"/>
          <w:color w:val="000000"/>
          <w:sz w:val="28"/>
        </w:rPr>
        <w:t>
      6. Салық төлеуші (салық агенті) алдын ала түсіндірме беру туралы сұрау салуды уәкілетті органға жіберген күннен бастап уәкілетті орган алдын ала түсіндірмені берген күнге дейінгі кезеңде осындай сұрау салуды кері қайтарып алуға құқылы.</w:t>
      </w:r>
    </w:p>
    <w:p>
      <w:pPr>
        <w:spacing w:after="0"/>
        <w:ind w:left="0"/>
        <w:jc w:val="both"/>
      </w:pPr>
      <w:r>
        <w:rPr>
          <w:rFonts w:ascii="Times New Roman"/>
          <w:b w:val="false"/>
          <w:i w:val="false"/>
          <w:color w:val="000000"/>
          <w:sz w:val="28"/>
        </w:rPr>
        <w:t>
      7. Салық төлеушінің (салық агентінің) алдын ала түсіндірме беру туралы сұрау салуы осы баптың 2, 4, 5-тармақтарында белгіленген талаптарға сәйкес келмеген кезде уәкілетті орган осындай сұрау салуды қараудан бас тартуға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135-бап. Алдын ала түсіндірме беру туралы сұрау салуды қарау тәртібі </w:t>
      </w:r>
    </w:p>
    <w:p>
      <w:pPr>
        <w:spacing w:after="0"/>
        <w:ind w:left="0"/>
        <w:jc w:val="both"/>
      </w:pPr>
      <w:r>
        <w:rPr>
          <w:rFonts w:ascii="Times New Roman"/>
          <w:b w:val="false"/>
          <w:i w:val="false"/>
          <w:color w:val="000000"/>
          <w:sz w:val="28"/>
        </w:rPr>
        <w:t>
      1. Алдын ала түсіндірме беру туралы сұрау салуды қарау "Жеке және заңды тұлғалардың өтініштерін қарау тәртібі туралы" Қазақстан Республикасының Заңында белгіленген тәртіппен жүзеге асырылады.</w:t>
      </w:r>
    </w:p>
    <w:p>
      <w:pPr>
        <w:spacing w:after="0"/>
        <w:ind w:left="0"/>
        <w:jc w:val="both"/>
      </w:pPr>
      <w:r>
        <w:rPr>
          <w:rFonts w:ascii="Times New Roman"/>
          <w:b w:val="false"/>
          <w:i w:val="false"/>
          <w:color w:val="000000"/>
          <w:sz w:val="28"/>
        </w:rPr>
        <w:t>
      2. Алдын ала түсіндірмені дайындау барысында уәкілетті орган салық төлеушіні алдын ала түсіндірмені дайындау үшін маңызы бар қосымша мәліметтер алу үшін шақыруға құқылы.</w:t>
      </w:r>
    </w:p>
    <w:p>
      <w:pPr>
        <w:spacing w:after="0"/>
        <w:ind w:left="0"/>
        <w:jc w:val="both"/>
      </w:pPr>
      <w:r>
        <w:rPr>
          <w:rFonts w:ascii="Times New Roman"/>
          <w:b w:val="false"/>
          <w:i w:val="false"/>
          <w:color w:val="000000"/>
          <w:sz w:val="28"/>
        </w:rPr>
        <w:t>
      3. Алдын ала түсіндірме салық төлеуші ұсынған мәліметтер мен құжаттардың шегінде жүзеге асырылады.</w:t>
      </w:r>
    </w:p>
    <w:p>
      <w:pPr>
        <w:spacing w:after="0"/>
        <w:ind w:left="0"/>
        <w:jc w:val="left"/>
      </w:pPr>
      <w:r>
        <w:rPr>
          <w:rFonts w:ascii="Times New Roman"/>
          <w:b/>
          <w:i w:val="false"/>
          <w:color w:val="000000"/>
        </w:rPr>
        <w:t xml:space="preserve"> 17-ТАРАУ. ТӘУЕКЕЛДЕРДІ БАСҚАРУ ЖҮЙЕСІ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136-бап. Жалпы ережелер</w:t>
      </w:r>
    </w:p>
    <w:p>
      <w:pPr>
        <w:spacing w:after="0"/>
        <w:ind w:left="0"/>
        <w:jc w:val="both"/>
      </w:pPr>
      <w:r>
        <w:rPr>
          <w:rFonts w:ascii="Times New Roman"/>
          <w:b w:val="false"/>
          <w:i w:val="false"/>
          <w:color w:val="000000"/>
          <w:sz w:val="28"/>
        </w:rPr>
        <w:t xml:space="preserve">
      1. Тәуекелдерді басқару жүйесі тәуекелдерді бағалауға негізделген және тәуекелді анықтау және алдын алу мақсатында салық органдары әзірлейтін және (немесе) қолданатын шараларды қамтиды. </w:t>
      </w:r>
    </w:p>
    <w:p>
      <w:pPr>
        <w:spacing w:after="0"/>
        <w:ind w:left="0"/>
        <w:jc w:val="both"/>
      </w:pPr>
      <w:r>
        <w:rPr>
          <w:rFonts w:ascii="Times New Roman"/>
          <w:b w:val="false"/>
          <w:i w:val="false"/>
          <w:color w:val="000000"/>
          <w:sz w:val="28"/>
        </w:rPr>
        <w:t>
      2. Тәуекел – салық төлеушінің (салық агентінің) мемлекетке нұқсан келтіретін және (немесе) нұқсан келтіруі мүмкін салық міндеттемесін орындамау және (немесе) толық орындамау ықтималдығы.</w:t>
      </w:r>
    </w:p>
    <w:p>
      <w:pPr>
        <w:spacing w:after="0"/>
        <w:ind w:left="0"/>
        <w:jc w:val="both"/>
      </w:pPr>
      <w:r>
        <w:rPr>
          <w:rFonts w:ascii="Times New Roman"/>
          <w:b w:val="false"/>
          <w:i w:val="false"/>
          <w:color w:val="000000"/>
          <w:sz w:val="28"/>
        </w:rPr>
        <w:t>
      3. Салық органдарының тәуекелдерді басқару жүйелерін қолдану мақсаттары:</w:t>
      </w:r>
    </w:p>
    <w:p>
      <w:pPr>
        <w:spacing w:after="0"/>
        <w:ind w:left="0"/>
        <w:jc w:val="both"/>
      </w:pPr>
      <w:r>
        <w:rPr>
          <w:rFonts w:ascii="Times New Roman"/>
          <w:b w:val="false"/>
          <w:i w:val="false"/>
          <w:color w:val="000000"/>
          <w:sz w:val="28"/>
        </w:rPr>
        <w:t>
      1) назарын тәуекелі жоғары салаларға шоғырландыру және қолда бар ресурстарды анағұрлым тиімді пайдалануды қамтамасыз ету;</w:t>
      </w:r>
    </w:p>
    <w:p>
      <w:pPr>
        <w:spacing w:after="0"/>
        <w:ind w:left="0"/>
        <w:jc w:val="both"/>
      </w:pPr>
      <w:r>
        <w:rPr>
          <w:rFonts w:ascii="Times New Roman"/>
          <w:b w:val="false"/>
          <w:i w:val="false"/>
          <w:color w:val="000000"/>
          <w:sz w:val="28"/>
        </w:rPr>
        <w:t>
      2) салық салу саласында бұзушылықтарды анықтау бойынша мүмкіндіктерді кеңейту;</w:t>
      </w:r>
    </w:p>
    <w:p>
      <w:pPr>
        <w:spacing w:after="0"/>
        <w:ind w:left="0"/>
        <w:jc w:val="both"/>
      </w:pPr>
      <w:r>
        <w:rPr>
          <w:rFonts w:ascii="Times New Roman"/>
          <w:b w:val="false"/>
          <w:i w:val="false"/>
          <w:color w:val="000000"/>
          <w:sz w:val="28"/>
        </w:rPr>
        <w:t>
      3) тәуекел дәрежесі төмен деп белгіленген салық төлеушілерге қатысты салықтық бақылауды азайту.</w:t>
      </w:r>
    </w:p>
    <w:p>
      <w:pPr>
        <w:spacing w:after="0"/>
        <w:ind w:left="0"/>
        <w:jc w:val="both"/>
      </w:pPr>
      <w:r>
        <w:rPr>
          <w:rFonts w:ascii="Times New Roman"/>
          <w:b w:val="false"/>
          <w:i w:val="false"/>
          <w:color w:val="000000"/>
          <w:sz w:val="28"/>
        </w:rPr>
        <w:t xml:space="preserve">
      4. Салық органдары салық төлеуші (салық агенті) табыс еткен салық есептілігінің деректеріне, уәкілетті мемлекеттік органдардан, жергілікті атқарушы органдардан, уәкілетті адамдардан алынған мәліметтерге, сондай-ақ салық төлеушінің (салық агентінің) қызметі туралы басқа құжаттарға және (немесе) мәліметтерге талдауды жүзеге асырады. </w:t>
      </w:r>
    </w:p>
    <w:p>
      <w:pPr>
        <w:spacing w:after="0"/>
        <w:ind w:left="0"/>
        <w:jc w:val="both"/>
      </w:pPr>
      <w:r>
        <w:rPr>
          <w:rFonts w:ascii="Times New Roman"/>
          <w:b w:val="false"/>
          <w:i w:val="false"/>
          <w:color w:val="000000"/>
          <w:sz w:val="28"/>
        </w:rPr>
        <w:t xml:space="preserve">
      Салық органдары осындай талдау нәтижелерінің негізінде: </w:t>
      </w:r>
    </w:p>
    <w:p>
      <w:pPr>
        <w:spacing w:after="0"/>
        <w:ind w:left="0"/>
        <w:jc w:val="both"/>
      </w:pPr>
      <w:r>
        <w:rPr>
          <w:rFonts w:ascii="Times New Roman"/>
          <w:b w:val="false"/>
          <w:i w:val="false"/>
          <w:color w:val="000000"/>
          <w:sz w:val="28"/>
        </w:rPr>
        <w:t>
      салық төлеушілерді тәуекел дәрежесі төмен, орташа немесе жоғары санатқа жатқызу арқылы оларды санаттарға бөлуді;</w:t>
      </w:r>
    </w:p>
    <w:p>
      <w:pPr>
        <w:spacing w:after="0"/>
        <w:ind w:left="0"/>
        <w:jc w:val="both"/>
      </w:pPr>
      <w:r>
        <w:rPr>
          <w:rFonts w:ascii="Times New Roman"/>
          <w:b w:val="false"/>
          <w:i w:val="false"/>
          <w:color w:val="000000"/>
          <w:sz w:val="28"/>
        </w:rPr>
        <w:t xml:space="preserve">
      осы Кодексте белгіленген жағдайларда салықтық әкімшілендіру шараларын саралап қолдануды жүзеге асырады. </w:t>
      </w:r>
    </w:p>
    <w:p>
      <w:pPr>
        <w:spacing w:after="0"/>
        <w:ind w:left="0"/>
        <w:jc w:val="both"/>
      </w:pPr>
      <w:r>
        <w:rPr>
          <w:rFonts w:ascii="Times New Roman"/>
          <w:b w:val="false"/>
          <w:i w:val="false"/>
          <w:color w:val="000000"/>
          <w:sz w:val="28"/>
        </w:rPr>
        <w:t xml:space="preserve">
      5. Тәуекелдерді басқару жүйесі осы Кодексте көзделген жағдайларда салықтық әкімшілендіруді жүзеге асыру кезінде пайдаланылады. </w:t>
      </w:r>
    </w:p>
    <w:p>
      <w:pPr>
        <w:spacing w:after="0"/>
        <w:ind w:left="0"/>
        <w:jc w:val="both"/>
      </w:pPr>
      <w:r>
        <w:rPr>
          <w:rFonts w:ascii="Times New Roman"/>
          <w:b w:val="false"/>
          <w:i w:val="false"/>
          <w:color w:val="000000"/>
          <w:sz w:val="28"/>
        </w:rPr>
        <w:t>
      6. Тәуекелдерді басқару жүйесі тәуекелдерді басқарудың ақпараттық жүйесін қолдана отырып жүзеге асырылуы мүмкін.</w:t>
      </w:r>
    </w:p>
    <w:p>
      <w:pPr>
        <w:spacing w:after="0"/>
        <w:ind w:left="0"/>
        <w:jc w:val="both"/>
      </w:pPr>
      <w:r>
        <w:rPr>
          <w:rFonts w:ascii="Times New Roman"/>
          <w:b w:val="false"/>
          <w:i w:val="false"/>
          <w:color w:val="000000"/>
          <w:sz w:val="28"/>
        </w:rPr>
        <w:t>
      137-бап. Т</w:t>
      </w:r>
      <w:r>
        <w:rPr>
          <w:rFonts w:ascii="Times New Roman"/>
          <w:b/>
          <w:i w:val="false"/>
          <w:color w:val="000000"/>
          <w:sz w:val="28"/>
        </w:rPr>
        <w:t>әуекел дәрежесінің өлшемшарттарын және тәуекелдерді басқару жүйесін қолдану тәртібі</w:t>
      </w:r>
    </w:p>
    <w:p>
      <w:pPr>
        <w:spacing w:after="0"/>
        <w:ind w:left="0"/>
        <w:jc w:val="both"/>
      </w:pPr>
      <w:r>
        <w:rPr>
          <w:rFonts w:ascii="Times New Roman"/>
          <w:b w:val="false"/>
          <w:i w:val="false"/>
          <w:color w:val="000000"/>
          <w:sz w:val="28"/>
        </w:rPr>
        <w:t xml:space="preserve">
      1. Мынадай өлшемшарттарды: </w:t>
      </w:r>
    </w:p>
    <w:p>
      <w:pPr>
        <w:spacing w:after="0"/>
        <w:ind w:left="0"/>
        <w:jc w:val="both"/>
      </w:pPr>
      <w:r>
        <w:rPr>
          <w:rFonts w:ascii="Times New Roman"/>
          <w:b w:val="false"/>
          <w:i w:val="false"/>
          <w:color w:val="000000"/>
          <w:sz w:val="28"/>
        </w:rPr>
        <w:t>
      салық жүктемесін;</w:t>
      </w:r>
    </w:p>
    <w:p>
      <w:pPr>
        <w:spacing w:after="0"/>
        <w:ind w:left="0"/>
        <w:jc w:val="both"/>
      </w:pPr>
      <w:r>
        <w:rPr>
          <w:rFonts w:ascii="Times New Roman"/>
          <w:b w:val="false"/>
          <w:i w:val="false"/>
          <w:color w:val="000000"/>
          <w:sz w:val="28"/>
        </w:rPr>
        <w:t>
      бір жұмыскердің орташа айлық жалақысын;</w:t>
      </w:r>
    </w:p>
    <w:p>
      <w:pPr>
        <w:spacing w:after="0"/>
        <w:ind w:left="0"/>
        <w:jc w:val="both"/>
      </w:pPr>
      <w:r>
        <w:rPr>
          <w:rFonts w:ascii="Times New Roman"/>
          <w:b w:val="false"/>
          <w:i w:val="false"/>
          <w:color w:val="000000"/>
          <w:sz w:val="28"/>
        </w:rPr>
        <w:t xml:space="preserve">
      салық есептілігінде көрсетілетін шығыстар мен кірістер сомасын; </w:t>
      </w:r>
    </w:p>
    <w:p>
      <w:pPr>
        <w:spacing w:after="0"/>
        <w:ind w:left="0"/>
        <w:jc w:val="both"/>
      </w:pPr>
      <w:r>
        <w:rPr>
          <w:rFonts w:ascii="Times New Roman"/>
          <w:b w:val="false"/>
          <w:i w:val="false"/>
          <w:color w:val="000000"/>
          <w:sz w:val="28"/>
        </w:rPr>
        <w:t xml:space="preserve">
      қосылған құн салығы бойынша тіркеу есебінен шығарылған адамдармен, оның ішінде таратылған, әрекетсіз, банкрот болған тұлғалармен өзара есеп айырысулары бар салық төлеушілермен жасалған мәмілелерді; </w:t>
      </w:r>
    </w:p>
    <w:p>
      <w:pPr>
        <w:spacing w:after="0"/>
        <w:ind w:left="0"/>
        <w:jc w:val="both"/>
      </w:pPr>
      <w:r>
        <w:rPr>
          <w:rFonts w:ascii="Times New Roman"/>
          <w:b w:val="false"/>
          <w:i w:val="false"/>
          <w:color w:val="000000"/>
          <w:sz w:val="28"/>
        </w:rPr>
        <w:t>
      салық есептілігінде бірнеше салықтық кезең бойындағы залалдарды көрсетуді;</w:t>
      </w:r>
    </w:p>
    <w:p>
      <w:pPr>
        <w:spacing w:after="0"/>
        <w:ind w:left="0"/>
        <w:jc w:val="both"/>
      </w:pPr>
      <w:r>
        <w:rPr>
          <w:rFonts w:ascii="Times New Roman"/>
          <w:b w:val="false"/>
          <w:i w:val="false"/>
          <w:color w:val="000000"/>
          <w:sz w:val="28"/>
        </w:rPr>
        <w:t>
      бұрын табыс етілген салық есептілігіне бірнеше рет өзгерістер мен толықтырулар енгізуді;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w:t>
      </w:r>
    </w:p>
    <w:p>
      <w:pPr>
        <w:spacing w:after="0"/>
        <w:ind w:left="0"/>
        <w:jc w:val="both"/>
      </w:pPr>
      <w:r>
        <w:rPr>
          <w:rFonts w:ascii="Times New Roman"/>
          <w:b w:val="false"/>
          <w:i w:val="false"/>
          <w:color w:val="000000"/>
          <w:sz w:val="28"/>
        </w:rPr>
        <w:t>
      осы Кодексте белгіленген, арнаулы салық режимдерін қолдану құқығын беретін көрсеткіштердің бірнеше рет шекті мәнге жақындауын;</w:t>
      </w:r>
    </w:p>
    <w:p>
      <w:pPr>
        <w:spacing w:after="0"/>
        <w:ind w:left="0"/>
        <w:jc w:val="both"/>
      </w:pPr>
      <w:r>
        <w:rPr>
          <w:rFonts w:ascii="Times New Roman"/>
          <w:b w:val="false"/>
          <w:i w:val="false"/>
          <w:color w:val="000000"/>
          <w:sz w:val="28"/>
        </w:rPr>
        <w:t>
      тәуекел дәрежесін төмендетуі мүмкін өлшемшартты;</w:t>
      </w:r>
    </w:p>
    <w:p>
      <w:pPr>
        <w:spacing w:after="0"/>
        <w:ind w:left="0"/>
        <w:jc w:val="both"/>
      </w:pPr>
      <w:r>
        <w:rPr>
          <w:rFonts w:ascii="Times New Roman"/>
          <w:b w:val="false"/>
          <w:i w:val="false"/>
          <w:color w:val="000000"/>
          <w:sz w:val="28"/>
        </w:rPr>
        <w:t xml:space="preserve">
      уәкілетті орган кәсіпкерлік жөніндегі уәкілетті органмен бірлесіп бекітетін өлшемшарттарды; </w:t>
      </w:r>
    </w:p>
    <w:p>
      <w:pPr>
        <w:spacing w:after="0"/>
        <w:ind w:left="0"/>
        <w:jc w:val="both"/>
      </w:pPr>
      <w:r>
        <w:rPr>
          <w:rFonts w:ascii="Times New Roman"/>
          <w:b w:val="false"/>
          <w:i w:val="false"/>
          <w:color w:val="000000"/>
          <w:sz w:val="28"/>
        </w:rPr>
        <w:t xml:space="preserve">
      қосылған құн салығының асып кеткен сомасының анықтығын растау мақсатындағы өлшемшартты қоспағанда, тәуекелдер дәрежесінің өлшемшарттары құпия ақпарат болып табылады. </w:t>
      </w:r>
    </w:p>
    <w:p>
      <w:pPr>
        <w:spacing w:after="0"/>
        <w:ind w:left="0"/>
        <w:jc w:val="both"/>
      </w:pPr>
      <w:r>
        <w:rPr>
          <w:rFonts w:ascii="Times New Roman"/>
          <w:b w:val="false"/>
          <w:i w:val="false"/>
          <w:color w:val="000000"/>
          <w:sz w:val="28"/>
        </w:rPr>
        <w:t xml:space="preserve">
      2. Тәуекел дәрежесінің өлшемшарттарын және қосылған құн салығының асып кеткен сомасының анықтығын растау мақсатында тәуекелдерді басқару жүйесін қолдану тәртібін уәкілетті органмен айқындайды. </w:t>
      </w:r>
    </w:p>
    <w:p>
      <w:pPr>
        <w:spacing w:after="0"/>
        <w:ind w:left="0"/>
        <w:jc w:val="both"/>
      </w:pPr>
      <w:r>
        <w:rPr>
          <w:rFonts w:ascii="Times New Roman"/>
          <w:b w:val="false"/>
          <w:i w:val="false"/>
          <w:color w:val="000000"/>
          <w:sz w:val="28"/>
        </w:rPr>
        <w:t>
      3. Осы баптың 2-тармағын қоспағанда, құпия ақпарат болып табылмайтын өлшемшарттар бойынша тәуекелдерді басқару жүйесін қолдану тәртібін уәкілетті орган бекітеді және оның ішінде мынадай ақпаратты:</w:t>
      </w:r>
    </w:p>
    <w:p>
      <w:pPr>
        <w:spacing w:after="0"/>
        <w:ind w:left="0"/>
        <w:jc w:val="both"/>
      </w:pPr>
      <w:r>
        <w:rPr>
          <w:rFonts w:ascii="Times New Roman"/>
          <w:b w:val="false"/>
          <w:i w:val="false"/>
          <w:color w:val="000000"/>
          <w:sz w:val="28"/>
        </w:rPr>
        <w:t>
      1) тәуекелдер дәрежесінің өлшемшарттары бойынша көрсеткіштерді;</w:t>
      </w:r>
    </w:p>
    <w:p>
      <w:pPr>
        <w:spacing w:after="0"/>
        <w:ind w:left="0"/>
        <w:jc w:val="both"/>
      </w:pPr>
      <w:r>
        <w:rPr>
          <w:rFonts w:ascii="Times New Roman"/>
          <w:b w:val="false"/>
          <w:i w:val="false"/>
          <w:color w:val="000000"/>
          <w:sz w:val="28"/>
        </w:rPr>
        <w:t>
      2) санаттарға бөлу нәтижелері туралы салық төлеушілерге ақпарат беру тәртібін және мерзімдерін;</w:t>
      </w:r>
    </w:p>
    <w:p>
      <w:pPr>
        <w:spacing w:after="0"/>
        <w:ind w:left="0"/>
        <w:jc w:val="both"/>
      </w:pPr>
      <w:r>
        <w:rPr>
          <w:rFonts w:ascii="Times New Roman"/>
          <w:b w:val="false"/>
          <w:i w:val="false"/>
          <w:color w:val="000000"/>
          <w:sz w:val="28"/>
        </w:rPr>
        <w:t>
      3) ол бойынша салық төлеуші тиісті тәуекел дәрежесіне жатқызылған өлшемшарттар туралы салық төлеушіге ақпарат беру тәртібін және мерзімдерін;</w:t>
      </w:r>
    </w:p>
    <w:p>
      <w:pPr>
        <w:spacing w:after="0"/>
        <w:ind w:left="0"/>
        <w:jc w:val="both"/>
      </w:pPr>
      <w:r>
        <w:rPr>
          <w:rFonts w:ascii="Times New Roman"/>
          <w:b w:val="false"/>
          <w:i w:val="false"/>
          <w:color w:val="000000"/>
          <w:sz w:val="28"/>
        </w:rPr>
        <w:t>
      4) салық төлеушілердің тәуекел дәрежесі туралы ақпартты өзекті етудің кезеңділігін қамтиды.</w:t>
      </w:r>
    </w:p>
    <w:p>
      <w:pPr>
        <w:spacing w:after="0"/>
        <w:ind w:left="0"/>
        <w:jc w:val="left"/>
      </w:pPr>
      <w:r>
        <w:rPr>
          <w:rFonts w:ascii="Times New Roman"/>
          <w:b/>
          <w:i w:val="false"/>
          <w:color w:val="000000"/>
        </w:rPr>
        <w:t xml:space="preserve"> 18-ТАРАУ. САЛЫҚТЫҚ ТЕКСЕРУЛЕР § 1. Салықтық тексерулер жүргізу бойынша жалпы ережелер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138-бап. </w:t>
      </w:r>
      <w:r>
        <w:rPr>
          <w:rFonts w:ascii="Times New Roman"/>
          <w:b/>
          <w:i w:val="false"/>
          <w:color w:val="000000"/>
          <w:sz w:val="28"/>
        </w:rPr>
        <w:t>Салықтық тексеру ұғымы</w:t>
      </w:r>
    </w:p>
    <w:p>
      <w:pPr>
        <w:spacing w:after="0"/>
        <w:ind w:left="0"/>
        <w:jc w:val="both"/>
      </w:pPr>
      <w:r>
        <w:rPr>
          <w:rFonts w:ascii="Times New Roman"/>
          <w:b w:val="false"/>
          <w:i w:val="false"/>
          <w:color w:val="000000"/>
          <w:sz w:val="28"/>
        </w:rPr>
        <w:t xml:space="preserve">
      1. Салықтық тексеру – қоршаған ортаға эмиссиялар үшін төлемақы бойынша салық міндеттемесінің орындалуын қоспағанда (қоршаған ортаға эмиссиялар үшін, қозғалмалы көздерден шығатын ластағыш заттар шығарындылары үшін төлемақы бойынша салық міндеттемесінен басқа), салық органы жүзеге асыратын Қазақстан Республикасының салық заңнамасы, сондай-ақ орындалуын бақылау салық органдарына жүктелген Қазақстан Республикасының өзге де заңнамасы нормаларының орындалуын тексеру. </w:t>
      </w:r>
    </w:p>
    <w:p>
      <w:pPr>
        <w:spacing w:after="0"/>
        <w:ind w:left="0"/>
        <w:jc w:val="both"/>
      </w:pPr>
      <w:r>
        <w:rPr>
          <w:rFonts w:ascii="Times New Roman"/>
          <w:b w:val="false"/>
          <w:i w:val="false"/>
          <w:color w:val="000000"/>
          <w:sz w:val="28"/>
        </w:rPr>
        <w:t>
      2. Салықтық тексерулерді салық органдары ғана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139-бап. </w:t>
      </w:r>
      <w:r>
        <w:rPr>
          <w:rFonts w:ascii="Times New Roman"/>
          <w:b/>
          <w:i w:val="false"/>
          <w:color w:val="000000"/>
          <w:sz w:val="28"/>
        </w:rPr>
        <w:t>Салықтық тексерулерге қатысушылар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нұсқамада көрсетiлген салық органдарының лауазымды адамдары және осы Кодекске сәйкес салық органдары салықтық тексеру жүргiзуге тартатын өзге де адамдар;</w:t>
      </w:r>
    </w:p>
    <w:p>
      <w:pPr>
        <w:spacing w:after="0"/>
        <w:ind w:left="0"/>
        <w:jc w:val="both"/>
      </w:pPr>
      <w:r>
        <w:rPr>
          <w:rFonts w:ascii="Times New Roman"/>
          <w:b w:val="false"/>
          <w:i w:val="false"/>
          <w:color w:val="000000"/>
          <w:sz w:val="28"/>
        </w:rPr>
        <w:t>
      2) салықтық тексерулер бойынша мынадай тексерілетін адамдар:</w:t>
      </w:r>
    </w:p>
    <w:p>
      <w:pPr>
        <w:spacing w:after="0"/>
        <w:ind w:left="0"/>
        <w:jc w:val="both"/>
      </w:pPr>
      <w:r>
        <w:rPr>
          <w:rFonts w:ascii="Times New Roman"/>
          <w:b w:val="false"/>
          <w:i w:val="false"/>
          <w:color w:val="000000"/>
          <w:sz w:val="28"/>
        </w:rPr>
        <w:t>
      осы Кодекстің 142-бабы 1-тармағының 2) – 18) тармақшаларында көрсетілген мәселелер бойынша тақырыптық тексерулер кезінде - нұсқамада көрсетiлген аумақ учаскесінде кәсіпкерлік қызметті жүзеге асыратын салық төлеуші;</w:t>
      </w:r>
    </w:p>
    <w:p>
      <w:pPr>
        <w:spacing w:after="0"/>
        <w:ind w:left="0"/>
        <w:jc w:val="both"/>
      </w:pPr>
      <w:r>
        <w:rPr>
          <w:rFonts w:ascii="Times New Roman"/>
          <w:b w:val="false"/>
          <w:i w:val="false"/>
          <w:color w:val="000000"/>
          <w:sz w:val="28"/>
        </w:rPr>
        <w:t>
      салықтық тексерулердің басқа нысандары кезiнде – нұсқамада көрсетiлген салық төлеушi (салық агенті) салықтық тексерулерге қатысушылар болып табылады.</w:t>
      </w:r>
    </w:p>
    <w:p>
      <w:pPr>
        <w:spacing w:after="0"/>
        <w:ind w:left="0"/>
        <w:jc w:val="both"/>
      </w:pPr>
      <w:r>
        <w:rPr>
          <w:rFonts w:ascii="Times New Roman"/>
          <w:b w:val="false"/>
          <w:i w:val="false"/>
          <w:color w:val="000000"/>
          <w:sz w:val="28"/>
        </w:rPr>
        <w:t xml:space="preserve">
      2. Арнайы білімді және дағдыларды талап ететін мәселелерді зерттеу және консультациялар алу үшін салық органы осындай арнайы білімі және дағдылары бар маманды, оның ішінде Қазақстан Республикасының басқа мемлекеттік органдарының лауазымды адамдарын салықтық тексеруге тартуға құқылы. </w:t>
      </w:r>
    </w:p>
    <w:p>
      <w:pPr>
        <w:spacing w:after="0"/>
        <w:ind w:left="0"/>
        <w:jc w:val="both"/>
      </w:pPr>
      <w:r>
        <w:rPr>
          <w:rFonts w:ascii="Times New Roman"/>
          <w:b w:val="false"/>
          <w:i w:val="false"/>
          <w:color w:val="000000"/>
          <w:sz w:val="28"/>
        </w:rPr>
        <w:t xml:space="preserve">
      Салықтық тексеруге қатысушы болып табылатын салық органының лауазымды адамының жазбаша түрде қойған сұрақтары бойынша тексеруге тартылған маман қорытынды жасайды, ол салықтық тексеру барысында пайдаланылады. Мұндай жазбаша сұрақтар мен қорытындылардың көшірмесі салықтық тексеру актісіне, оның ішінде салық төлеушіге (салық агентіне) табыс етілетін салықтық тексеру актісінің данасына қоса беріледі. </w:t>
      </w:r>
    </w:p>
    <w:p>
      <w:pPr>
        <w:spacing w:after="0"/>
        <w:ind w:left="0"/>
        <w:jc w:val="both"/>
      </w:pPr>
      <w:r>
        <w:rPr>
          <w:rFonts w:ascii="Times New Roman"/>
          <w:b w:val="false"/>
          <w:i w:val="false"/>
          <w:color w:val="000000"/>
          <w:sz w:val="28"/>
        </w:rPr>
        <w:t>
      3. Салықтық тексеру тексерілетін салық төлеушінің (салық агентінің) кәсіпкерлік қызметіне байланысты мәселелер бойынша тексерілетін салық төлеуші (салық агенті) туралы мәліметтер алу үшін тексерілетін салық төлеушінің (салық агентінің) қызметіне қатысты құжаттарға, ақпаратқа ие адамдарға, оның ішінде осындай қызмет бойынша жиынтық салық есебін жүргізуге жауапты жай серіктестік (консорциум) қатысушыларының уәкілетті өкіліне де қатысты жүзеге асырылады.</w:t>
      </w:r>
    </w:p>
    <w:p>
      <w:pPr>
        <w:spacing w:after="0"/>
        <w:ind w:left="0"/>
        <w:jc w:val="both"/>
      </w:pPr>
      <w:r>
        <w:rPr>
          <w:rFonts w:ascii="Times New Roman"/>
          <w:b w:val="false"/>
          <w:i w:val="false"/>
          <w:color w:val="000000"/>
          <w:sz w:val="28"/>
        </w:rPr>
        <w:t>
      4. Салықтық тексерулер жүргізу үшін салық төлеушіні (салық агентін) іріктеу мақсатында салық органдары тәуекелдерді басқару жүйесін қолдануға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140-бап. </w:t>
      </w:r>
      <w:r>
        <w:rPr>
          <w:rFonts w:ascii="Times New Roman"/>
          <w:b/>
          <w:i w:val="false"/>
          <w:color w:val="000000"/>
          <w:sz w:val="28"/>
        </w:rPr>
        <w:t>Салықтық тексерулер нысандары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Салықтық тексерулер кешенді, тақырыптық, қарсы тексеру, хронометраждық зерттеп тексеру нысанында жүзеге асырылады.</w:t>
      </w:r>
    </w:p>
    <w:p>
      <w:pPr>
        <w:spacing w:after="0"/>
        <w:ind w:left="0"/>
        <w:jc w:val="both"/>
      </w:pPr>
      <w:r>
        <w:rPr>
          <w:rFonts w:ascii="Times New Roman"/>
          <w:b w:val="false"/>
          <w:i w:val="false"/>
          <w:color w:val="000000"/>
          <w:sz w:val="28"/>
        </w:rPr>
        <w:t>
      2. Салықтық тексеру жүргізу, Қазақстан Республикасының заңнамалық актілерінде белгіленген жағдайларды қоспағанда, салық төлеушінің қызметін тоқтата тұрмауға тиіс.</w:t>
      </w:r>
    </w:p>
    <w:p>
      <w:pPr>
        <w:spacing w:after="0"/>
        <w:ind w:left="0"/>
        <w:jc w:val="both"/>
      </w:pPr>
      <w:r>
        <w:rPr>
          <w:rFonts w:ascii="Times New Roman"/>
          <w:b w:val="false"/>
          <w:i w:val="false"/>
          <w:color w:val="000000"/>
          <w:sz w:val="28"/>
        </w:rPr>
        <w:t>
      3. Салық органдары заңды тұлғаның өзiне салықтық тексерудің жүргiзiлуiне қарамастан заңды тұлғаның құрылымдық бөлiмшелерiне салықтық тексерулерді жүзеге асыруға құқылы.</w:t>
      </w:r>
    </w:p>
    <w:p>
      <w:pPr>
        <w:spacing w:after="0"/>
        <w:ind w:left="0"/>
        <w:jc w:val="both"/>
      </w:pPr>
      <w:r>
        <w:rPr>
          <w:rFonts w:ascii="Times New Roman"/>
          <w:b w:val="false"/>
          <w:i w:val="false"/>
          <w:color w:val="000000"/>
          <w:sz w:val="28"/>
        </w:rPr>
        <w:t>
      4. Камералдық бақылау нәтижелері бойынша сот жасалуын іс жүзінде жұмыстарды орындамай, қызметтер көрсетпей, тауарларды тиеп-жөнелтпей жүзеге асырылды деп таныған шот-фактура бойынша жазу әрекет (әрекеттер) бойынша бұзушылықтар анықталған жағдайда, салық органдары осы мәселелер бойынша тақырыптық салықтық тексерулерді: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 салық төлеушіге жіберілгенге дейін;</w:t>
      </w:r>
    </w:p>
    <w:p>
      <w:pPr>
        <w:spacing w:after="0"/>
        <w:ind w:left="0"/>
        <w:jc w:val="both"/>
      </w:pPr>
      <w:r>
        <w:rPr>
          <w:rFonts w:ascii="Times New Roman"/>
          <w:b w:val="false"/>
          <w:i w:val="false"/>
          <w:color w:val="000000"/>
          <w:sz w:val="28"/>
        </w:rPr>
        <w:t xml:space="preserve">
      осы Кодекстің 115-бабының 5-тармағында белгіленген камералдық бақылау нәтижелері бойынша анықталған бұзушылықтарды жою туралы хабарламаны орындау бойынша мерзім өткенге дейін жүзеге асыруға құқылы емес. </w:t>
      </w:r>
    </w:p>
    <w:p>
      <w:pPr>
        <w:spacing w:after="0"/>
        <w:ind w:left="0"/>
        <w:jc w:val="both"/>
      </w:pPr>
      <w:r>
        <w:rPr>
          <w:rFonts w:ascii="Times New Roman"/>
          <w:b w:val="false"/>
          <w:i w:val="false"/>
          <w:color w:val="000000"/>
          <w:sz w:val="28"/>
        </w:rPr>
        <w:t>
      5. Салықтық тексеруге жататын кезең осы Кодекстің 48-бабында айқындалған тәртіппен есептелетін мерзімнен аспауға тиіс.</w:t>
      </w:r>
    </w:p>
    <w:p>
      <w:pPr>
        <w:spacing w:after="0"/>
        <w:ind w:left="0"/>
        <w:jc w:val="both"/>
      </w:pPr>
      <w:r>
        <w:rPr>
          <w:rFonts w:ascii="Times New Roman"/>
          <w:b w:val="false"/>
          <w:i w:val="false"/>
          <w:color w:val="000000"/>
          <w:sz w:val="28"/>
        </w:rPr>
        <w:t xml:space="preserve">
      Бұл ретте салық төлеушілерге кешенді немесе тақырыптық тексерулер жүргізу шеңберінде осындай қарсы тексеру тағайындалған кезде тексерілетін кезеңге сәйкес келетін кезең үшін қарсы тексеру жүзеге асырылуы мүмкін. </w:t>
      </w:r>
    </w:p>
    <w:p>
      <w:pPr>
        <w:spacing w:after="0"/>
        <w:ind w:left="0"/>
        <w:jc w:val="both"/>
      </w:pPr>
      <w:r>
        <w:rPr>
          <w:rFonts w:ascii="Times New Roman"/>
          <w:b w:val="false"/>
          <w:i w:val="false"/>
          <w:color w:val="000000"/>
          <w:sz w:val="28"/>
        </w:rPr>
        <w:t>
      6. Тексерілетін кезеңді айқындау кезінде салықтардың және (немесе) бюджетке төленетін төлемдердің жекелеген түрлері бойынша кешенді тексеру, тақырыптық тексеру тағайындалған жағдайда, салықтар бойынша аудитте қамтылған салық кезеңі қосылмайды.</w:t>
      </w:r>
    </w:p>
    <w:p>
      <w:pPr>
        <w:spacing w:after="0"/>
        <w:ind w:left="0"/>
        <w:jc w:val="both"/>
      </w:pPr>
      <w:r>
        <w:rPr>
          <w:rFonts w:ascii="Times New Roman"/>
          <w:b w:val="false"/>
          <w:i w:val="false"/>
          <w:color w:val="000000"/>
          <w:sz w:val="28"/>
        </w:rPr>
        <w:t xml:space="preserve">
      Осы тармақтың ережесі осы Кодекстің 142-бабы 1-тармағының 2) - 23) тармақшаларында, 145-бабының 3-тармағының 2) - 12) тармақшаларында көрсетілген салықтық тексерулерге, сондай-ақ салықтық мониторингке жататын салық төлеушілерге, жер қойнауын пайдаланушыларға, акцизделетін өнімнің жекелеген түрлерінің, биоотынның өндірісі және айналымы бойынша қызмет түрлерін жүзеге асыратын салық төлеушілерге қатысты қолданылмайды. </w:t>
      </w:r>
    </w:p>
    <w:p>
      <w:pPr>
        <w:spacing w:after="0"/>
        <w:ind w:left="0"/>
        <w:jc w:val="both"/>
      </w:pPr>
      <w:r>
        <w:rPr>
          <w:rFonts w:ascii="Times New Roman"/>
          <w:b w:val="false"/>
          <w:i w:val="false"/>
          <w:color w:val="000000"/>
          <w:sz w:val="28"/>
        </w:rPr>
        <w:t xml:space="preserve">
      7. Салық органдары олар жүргізген операциялар туралы қосымша ақпарат алу мақсатында, салық төлеушімен (салық агентімен) операцияларды жүзеге асырған, оған қатысты кешенді немесе тақырыптық тексеру жүргізіліп жатырған тұлғаларға сұрау салуды жолдауға құқылы. </w:t>
      </w:r>
    </w:p>
    <w:p>
      <w:pPr>
        <w:spacing w:after="0"/>
        <w:ind w:left="0"/>
        <w:jc w:val="both"/>
      </w:pPr>
      <w:r>
        <w:rPr>
          <w:rFonts w:ascii="Times New Roman"/>
          <w:b w:val="false"/>
          <w:i w:val="false"/>
          <w:color w:val="000000"/>
          <w:sz w:val="28"/>
        </w:rPr>
        <w:t>
      Осы тармақта көрсетілген сұрау салуларды жолдау, сондай-ақ осындай сұрау салулар бойынша тұлғалардың мәліметтерді және (немесе) құжаттарды ұсыну тәртібін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141-бап. Кешенді тексеру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Кешенді тексеру – салықтар, бюджетке төленетiн төлемдер және әлеуметтік төлемдердің барлық түрлері бойынша салық міндеттемесінің орындалу мәселелері бойынша салық органы салық төлеушіге (салық агентіне) қатысты жүргізетін тексеру.</w:t>
      </w:r>
    </w:p>
    <w:p>
      <w:pPr>
        <w:spacing w:after="0"/>
        <w:ind w:left="0"/>
        <w:jc w:val="both"/>
      </w:pPr>
      <w:r>
        <w:rPr>
          <w:rFonts w:ascii="Times New Roman"/>
          <w:b w:val="false"/>
          <w:i w:val="false"/>
          <w:color w:val="000000"/>
          <w:sz w:val="28"/>
        </w:rPr>
        <w:t>
      2. Кешенді салықтық тексеруге тақырыптық салықтық тексерулер, оның ішінде:</w:t>
      </w:r>
    </w:p>
    <w:p>
      <w:pPr>
        <w:spacing w:after="0"/>
        <w:ind w:left="0"/>
        <w:jc w:val="both"/>
      </w:pPr>
      <w:r>
        <w:rPr>
          <w:rFonts w:ascii="Times New Roman"/>
          <w:b w:val="false"/>
          <w:i w:val="false"/>
          <w:color w:val="000000"/>
          <w:sz w:val="28"/>
        </w:rPr>
        <w:t xml:space="preserve">
      банктердiң және банк операцияларының жекелеген түрлерiн жүзеге асыратын ұйымдардың осы Кодексте, сондай-ақ "Мiндеттi әлеуметтiк сақтандыру туралы", "Қазақстан Республикасында зейнетақымен қамсыздандыру туралы" және "Міндетті әлеуметтік медициналық сақтандыру туралы" Қазақстан Республикасының заңдарында белгiленген мiндеттердi орындауы; </w:t>
      </w:r>
    </w:p>
    <w:p>
      <w:pPr>
        <w:spacing w:after="0"/>
        <w:ind w:left="0"/>
        <w:jc w:val="both"/>
      </w:pPr>
      <w:r>
        <w:rPr>
          <w:rFonts w:ascii="Times New Roman"/>
          <w:b w:val="false"/>
          <w:i w:val="false"/>
          <w:color w:val="000000"/>
          <w:sz w:val="28"/>
        </w:rPr>
        <w:t>
      халықаралық шарттардың (келiсiмдердiң) ережелерiн қолдану заңдылығы;</w:t>
      </w:r>
    </w:p>
    <w:p>
      <w:pPr>
        <w:spacing w:after="0"/>
        <w:ind w:left="0"/>
        <w:jc w:val="both"/>
      </w:pPr>
      <w:r>
        <w:rPr>
          <w:rFonts w:ascii="Times New Roman"/>
          <w:b w:val="false"/>
          <w:i w:val="false"/>
          <w:color w:val="000000"/>
          <w:sz w:val="28"/>
        </w:rPr>
        <w:t>
      трансферттiк баға белгiлеу;</w:t>
      </w:r>
    </w:p>
    <w:p>
      <w:pPr>
        <w:spacing w:after="0"/>
        <w:ind w:left="0"/>
        <w:jc w:val="both"/>
      </w:pPr>
      <w:r>
        <w:rPr>
          <w:rFonts w:ascii="Times New Roman"/>
          <w:b w:val="false"/>
          <w:i w:val="false"/>
          <w:color w:val="000000"/>
          <w:sz w:val="28"/>
        </w:rPr>
        <w:t>
      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w:t>
      </w:r>
    </w:p>
    <w:p>
      <w:pPr>
        <w:spacing w:after="0"/>
        <w:ind w:left="0"/>
        <w:jc w:val="both"/>
      </w:pPr>
      <w:r>
        <w:rPr>
          <w:rFonts w:ascii="Times New Roman"/>
          <w:b w:val="false"/>
          <w:i w:val="false"/>
          <w:color w:val="000000"/>
          <w:sz w:val="28"/>
        </w:rPr>
        <w:t>
      орындалуын бақылау салық органдарына жүктелген Қазақстан Республикасы заңнамасының сақталуы бойынша өзге де мәселелер енгізілуі мүмкін.</w:t>
      </w:r>
    </w:p>
    <w:p>
      <w:pPr>
        <w:spacing w:after="0"/>
        <w:ind w:left="0"/>
        <w:jc w:val="both"/>
      </w:pPr>
      <w:r>
        <w:rPr>
          <w:rFonts w:ascii="Times New Roman"/>
          <w:b w:val="false"/>
          <w:i w:val="false"/>
          <w:color w:val="000000"/>
          <w:sz w:val="28"/>
        </w:rPr>
        <w:t xml:space="preserve">
      3. Салық төлеуші (құрылымдық бөлімше) таратылған (қызметін тоқтатқан) кезде салықтық тексерулер кешенді салықтық тексеру (бұдан әрі – тарату салықтық тексеруі) нысанында ғана жүргізіледі. </w:t>
      </w:r>
    </w:p>
    <w:p>
      <w:pPr>
        <w:spacing w:after="0"/>
        <w:ind w:left="0"/>
        <w:jc w:val="both"/>
      </w:pPr>
      <w:r>
        <w:rPr>
          <w:rFonts w:ascii="Times New Roman"/>
          <w:b w:val="false"/>
          <w:i w:val="false"/>
          <w:color w:val="000000"/>
          <w:sz w:val="28"/>
        </w:rPr>
        <w:t>
      Салық төлеушінің осындай тексеру жүргізуге салықтық өтініш беру жағдайларын қоспағанда, резидент заңды тұлғаның құрылымдық бөлімшесі тіркеу есебінен шығарылған кезде кешенді тексеру жүргізілмейді.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142-бап. Тақырыптық тексеру</w:t>
      </w:r>
    </w:p>
    <w:p>
      <w:pPr>
        <w:spacing w:after="0"/>
        <w:ind w:left="0"/>
        <w:jc w:val="both"/>
      </w:pPr>
      <w:r>
        <w:rPr>
          <w:rFonts w:ascii="Times New Roman"/>
          <w:b w:val="false"/>
          <w:i w:val="false"/>
          <w:color w:val="000000"/>
          <w:sz w:val="28"/>
        </w:rPr>
        <w:t>
      1. Тақырыптық тексеру - мынадай:</w:t>
      </w:r>
    </w:p>
    <w:p>
      <w:pPr>
        <w:spacing w:after="0"/>
        <w:ind w:left="0"/>
        <w:jc w:val="both"/>
      </w:pPr>
      <w:r>
        <w:rPr>
          <w:rFonts w:ascii="Times New Roman"/>
          <w:b w:val="false"/>
          <w:i w:val="false"/>
          <w:color w:val="000000"/>
          <w:sz w:val="28"/>
        </w:rPr>
        <w:t>
      1) салықтардың және (немесе) бюджетке төленетiн төлемдердiң жекелеген түрлерi бойынша салық мiндеттемесiнiң орындалуы;</w:t>
      </w:r>
    </w:p>
    <w:p>
      <w:pPr>
        <w:spacing w:after="0"/>
        <w:ind w:left="0"/>
        <w:jc w:val="both"/>
      </w:pPr>
      <w:r>
        <w:rPr>
          <w:rFonts w:ascii="Times New Roman"/>
          <w:b w:val="false"/>
          <w:i w:val="false"/>
          <w:color w:val="000000"/>
          <w:sz w:val="28"/>
        </w:rPr>
        <w:t>
      2) Еуразиялық экономикалық одаққа мүше мемлекеттердiң аумағынан Қазақстан Республикасының аумағына импортталған тауарлар бойынша қосылған құн салығы және (немесе) акциз бойынша салық мiндеттемесiнiң орындалуы;</w:t>
      </w:r>
    </w:p>
    <w:p>
      <w:pPr>
        <w:spacing w:after="0"/>
        <w:ind w:left="0"/>
        <w:jc w:val="both"/>
      </w:pPr>
      <w:r>
        <w:rPr>
          <w:rFonts w:ascii="Times New Roman"/>
          <w:b w:val="false"/>
          <w:i w:val="false"/>
          <w:color w:val="000000"/>
          <w:sz w:val="28"/>
        </w:rPr>
        <w:t>
      3) сот жасалуын іс жүзінде жұмыстарды орындамай, қызметтер көрсетпей, тауарларды тиеп-жөнелтпей жүзеге асырылды деп таныған шот-фактура жазу бойынша әрекет (әрекеттер) бойынша салық міндеттемесін айқындау;</w:t>
      </w:r>
    </w:p>
    <w:p>
      <w:pPr>
        <w:spacing w:after="0"/>
        <w:ind w:left="0"/>
        <w:jc w:val="both"/>
      </w:pPr>
      <w:r>
        <w:rPr>
          <w:rFonts w:ascii="Times New Roman"/>
          <w:b w:val="false"/>
          <w:i w:val="false"/>
          <w:color w:val="000000"/>
          <w:sz w:val="28"/>
        </w:rPr>
        <w:t>
      4) салық төлеушi мен оның дебиторлары арасындағы өзара есеп айырысуларды айқындау;</w:t>
      </w:r>
    </w:p>
    <w:p>
      <w:pPr>
        <w:spacing w:after="0"/>
        <w:ind w:left="0"/>
        <w:jc w:val="both"/>
      </w:pPr>
      <w:r>
        <w:rPr>
          <w:rFonts w:ascii="Times New Roman"/>
          <w:b w:val="false"/>
          <w:i w:val="false"/>
          <w:color w:val="000000"/>
          <w:sz w:val="28"/>
        </w:rPr>
        <w:t>
      5) халықаралық шарттардың (келiсiмдердiң) ережелерiн қолдану заңдылығы;</w:t>
      </w:r>
    </w:p>
    <w:p>
      <w:pPr>
        <w:spacing w:after="0"/>
        <w:ind w:left="0"/>
        <w:jc w:val="both"/>
      </w:pPr>
      <w:r>
        <w:rPr>
          <w:rFonts w:ascii="Times New Roman"/>
          <w:b w:val="false"/>
          <w:i w:val="false"/>
          <w:color w:val="000000"/>
          <w:sz w:val="28"/>
        </w:rPr>
        <w:t>
      6) қосылған құн салығының асып кеткен сомасын дұрыстығын растау оның ішінде қайтаруға ұсынылған;</w:t>
      </w:r>
    </w:p>
    <w:p>
      <w:pPr>
        <w:spacing w:after="0"/>
        <w:ind w:left="0"/>
        <w:jc w:val="both"/>
      </w:pPr>
      <w:r>
        <w:rPr>
          <w:rFonts w:ascii="Times New Roman"/>
          <w:b w:val="false"/>
          <w:i w:val="false"/>
          <w:color w:val="000000"/>
          <w:sz w:val="28"/>
        </w:rPr>
        <w:t>
      7) бейрезидент қосарланған салық салуды болдырмау туралы халықаралық шарттың қолданылуына байланысты бюджеттен қайтаруға ұсынған табыс салығын растау;</w:t>
      </w:r>
    </w:p>
    <w:p>
      <w:pPr>
        <w:spacing w:after="0"/>
        <w:ind w:left="0"/>
        <w:jc w:val="both"/>
      </w:pPr>
      <w:r>
        <w:rPr>
          <w:rFonts w:ascii="Times New Roman"/>
          <w:b w:val="false"/>
          <w:i w:val="false"/>
          <w:color w:val="000000"/>
          <w:sz w:val="28"/>
        </w:rPr>
        <w:t>
      8) бейрезиденттiң табыс салығын бюджеттен немесе қосарланған салық салуды болдырмау туралы халықаралық шарт ережелерінің қолданылуына байланысты шартты банк салымынан қайтаруға арналған салықтық өтiнiшiн қайта қарау туралы өтінішінде жазылған;</w:t>
      </w:r>
    </w:p>
    <w:p>
      <w:pPr>
        <w:spacing w:after="0"/>
        <w:ind w:left="0"/>
        <w:jc w:val="both"/>
      </w:pPr>
      <w:r>
        <w:rPr>
          <w:rFonts w:ascii="Times New Roman"/>
          <w:b w:val="false"/>
          <w:i w:val="false"/>
          <w:color w:val="000000"/>
          <w:sz w:val="28"/>
        </w:rPr>
        <w:t>
      9) осы Кодекстiң 115-бабында белгiленген тәртiппен камералдық бақылаудың нәтижелерi бойынша анықталған бұзушылықтарды жою туралы салық органдарының хабарламасын салық төлеушiнiң орындамауы;</w:t>
      </w:r>
    </w:p>
    <w:p>
      <w:pPr>
        <w:spacing w:after="0"/>
        <w:ind w:left="0"/>
        <w:jc w:val="both"/>
      </w:pPr>
      <w:r>
        <w:rPr>
          <w:rFonts w:ascii="Times New Roman"/>
          <w:b w:val="false"/>
          <w:i w:val="false"/>
          <w:color w:val="000000"/>
          <w:sz w:val="28"/>
        </w:rPr>
        <w:t xml:space="preserve">
      10) осы Кодекстiң 29-бабында көзделген талаптардың орындалуы; </w:t>
      </w:r>
    </w:p>
    <w:p>
      <w:pPr>
        <w:spacing w:after="0"/>
        <w:ind w:left="0"/>
        <w:jc w:val="both"/>
      </w:pPr>
      <w:r>
        <w:rPr>
          <w:rFonts w:ascii="Times New Roman"/>
          <w:b w:val="false"/>
          <w:i w:val="false"/>
          <w:color w:val="000000"/>
          <w:sz w:val="28"/>
        </w:rPr>
        <w:t>
      11) салық төлеушiнiң тексеру нәтижелерi туралы хабарламаға берілген шағымында жазылған;</w:t>
      </w:r>
    </w:p>
    <w:p>
      <w:pPr>
        <w:spacing w:after="0"/>
        <w:ind w:left="0"/>
        <w:jc w:val="both"/>
      </w:pPr>
      <w:r>
        <w:rPr>
          <w:rFonts w:ascii="Times New Roman"/>
          <w:b w:val="false"/>
          <w:i w:val="false"/>
          <w:color w:val="000000"/>
          <w:sz w:val="28"/>
        </w:rPr>
        <w:t>
      12) салық органдарында тiркеу есебiне қою;</w:t>
      </w:r>
    </w:p>
    <w:p>
      <w:pPr>
        <w:spacing w:after="0"/>
        <w:ind w:left="0"/>
        <w:jc w:val="both"/>
      </w:pPr>
      <w:r>
        <w:rPr>
          <w:rFonts w:ascii="Times New Roman"/>
          <w:b w:val="false"/>
          <w:i w:val="false"/>
          <w:color w:val="000000"/>
          <w:sz w:val="28"/>
        </w:rPr>
        <w:t>
      13) бақылау-касса машиналарының болуы.</w:t>
      </w:r>
    </w:p>
    <w:p>
      <w:pPr>
        <w:spacing w:after="0"/>
        <w:ind w:left="0"/>
        <w:jc w:val="both"/>
      </w:pPr>
      <w:r>
        <w:rPr>
          <w:rFonts w:ascii="Times New Roman"/>
          <w:b w:val="false"/>
          <w:i w:val="false"/>
          <w:color w:val="000000"/>
          <w:sz w:val="28"/>
        </w:rPr>
        <w:t>
      Осы тармақшада көрсетілген мәселелер бойынша тақырыптық тексеру ақшалай есеп айырысу туралы мәліметтерді жедел режимде жалпы пайдаланудағы телекоммуникациялар желілері бойынша салық органдарына беруді қамтамасыз ететін бақылау-касса машинасына қатысты жүргізілмейді;</w:t>
      </w:r>
    </w:p>
    <w:p>
      <w:pPr>
        <w:spacing w:after="0"/>
        <w:ind w:left="0"/>
        <w:jc w:val="both"/>
      </w:pPr>
      <w:r>
        <w:rPr>
          <w:rFonts w:ascii="Times New Roman"/>
          <w:b w:val="false"/>
          <w:i w:val="false"/>
          <w:color w:val="000000"/>
          <w:sz w:val="28"/>
        </w:rPr>
        <w:t>
      14) төлем карточкаларын пайдалана отырып, төлемдерді жүзеге асыруға арналған жабдықтың (құрылғының) болуы;</w:t>
      </w:r>
    </w:p>
    <w:p>
      <w:pPr>
        <w:spacing w:after="0"/>
        <w:ind w:left="0"/>
        <w:jc w:val="both"/>
      </w:pPr>
      <w:r>
        <w:rPr>
          <w:rFonts w:ascii="Times New Roman"/>
          <w:b w:val="false"/>
          <w:i w:val="false"/>
          <w:color w:val="000000"/>
          <w:sz w:val="28"/>
        </w:rPr>
        <w:t>
      15) тауарларды Қазақстан Республикасының аумағында қозғалысы,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мемлекеттердiң және Еуразиялық экономикалық одаққа мүше мемлекеттердiң аумағынан Қазақстан Республикасының аумағына әкелу кезінде;</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мемлекеттердiң және Еуразиялық экономикалық одаққа мүше мемлекеттердiң аумағына әкету кезінде тауарларға арналған ілеспе жүкқұжаттардың болуы және тауарлар атауларының, санының (көлемінің) тауарларға арналған ілеспе жүкқұжаттарда көрсетілген мәліметтерге сәйкес келуі;</w:t>
      </w:r>
    </w:p>
    <w:p>
      <w:pPr>
        <w:spacing w:after="0"/>
        <w:ind w:left="0"/>
        <w:jc w:val="both"/>
      </w:pPr>
      <w:r>
        <w:rPr>
          <w:rFonts w:ascii="Times New Roman"/>
          <w:b w:val="false"/>
          <w:i w:val="false"/>
          <w:color w:val="000000"/>
          <w:sz w:val="28"/>
        </w:rPr>
        <w:t>
      16) тауарларды Қазақстан Республикасының аумағынан Еуразиялық экономикалық одаққа мүше мемлекеттердiң аумағына әкету кезінде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w:t>
      </w:r>
    </w:p>
    <w:p>
      <w:pPr>
        <w:spacing w:after="0"/>
        <w:ind w:left="0"/>
        <w:jc w:val="both"/>
      </w:pPr>
      <w:r>
        <w:rPr>
          <w:rFonts w:ascii="Times New Roman"/>
          <w:b w:val="false"/>
          <w:i w:val="false"/>
          <w:color w:val="000000"/>
          <w:sz w:val="28"/>
        </w:rPr>
        <w:t>
      17) акциздiк және есепке алу-бақылау маркаларының болуы және төлнұсқалығы, лицензияның болуы;</w:t>
      </w:r>
    </w:p>
    <w:p>
      <w:pPr>
        <w:spacing w:after="0"/>
        <w:ind w:left="0"/>
        <w:jc w:val="both"/>
      </w:pPr>
      <w:r>
        <w:rPr>
          <w:rFonts w:ascii="Times New Roman"/>
          <w:b w:val="false"/>
          <w:i w:val="false"/>
          <w:color w:val="000000"/>
          <w:sz w:val="28"/>
        </w:rPr>
        <w:t>
      18) бақылау-касса машиналарын қолдану тәртiбiнің сақталуы;</w:t>
      </w:r>
    </w:p>
    <w:p>
      <w:pPr>
        <w:spacing w:after="0"/>
        <w:ind w:left="0"/>
        <w:jc w:val="both"/>
      </w:pPr>
      <w:r>
        <w:rPr>
          <w:rFonts w:ascii="Times New Roman"/>
          <w:b w:val="false"/>
          <w:i w:val="false"/>
          <w:color w:val="000000"/>
          <w:sz w:val="28"/>
        </w:rPr>
        <w:t>
      19) Қазақстан Республикасының лицензиялау туралы заңнамасының және акцизделетiн тауарлардың жекелеген түрлерiн өндiру, сақтау және өткiзу шарттарының сақталуы;</w:t>
      </w:r>
    </w:p>
    <w:p>
      <w:pPr>
        <w:spacing w:after="0"/>
        <w:ind w:left="0"/>
        <w:jc w:val="both"/>
      </w:pPr>
      <w:r>
        <w:rPr>
          <w:rFonts w:ascii="Times New Roman"/>
          <w:b w:val="false"/>
          <w:i w:val="false"/>
          <w:color w:val="000000"/>
          <w:sz w:val="28"/>
        </w:rPr>
        <w:t>
      20) касса бойынша шығыс операцияларын тоқтата тұру туралы салық органы шығарған өкiмнің орындалуы;</w:t>
      </w:r>
    </w:p>
    <w:p>
      <w:pPr>
        <w:spacing w:after="0"/>
        <w:ind w:left="0"/>
        <w:jc w:val="both"/>
      </w:pPr>
      <w:r>
        <w:rPr>
          <w:rFonts w:ascii="Times New Roman"/>
          <w:b w:val="false"/>
          <w:i w:val="false"/>
          <w:color w:val="000000"/>
          <w:sz w:val="28"/>
        </w:rPr>
        <w:t>
      21) шот-фактураларды электрондық нысанда жазу тәртібінің сақталуы;</w:t>
      </w:r>
    </w:p>
    <w:p>
      <w:pPr>
        <w:spacing w:after="0"/>
        <w:ind w:left="0"/>
        <w:jc w:val="both"/>
      </w:pPr>
      <w:r>
        <w:rPr>
          <w:rFonts w:ascii="Times New Roman"/>
          <w:b w:val="false"/>
          <w:i w:val="false"/>
          <w:color w:val="000000"/>
          <w:sz w:val="28"/>
        </w:rPr>
        <w:t>
      22) Қазақстан Республикасының Дүниежүзілік сауда ұйымына қосылуына байланысты төмендетілген кедендік баж мөлшерлемелері қолданылатын тауарлар тізбесіне енгізілген тауарлар қалдықтарының болуын растау;</w:t>
      </w:r>
    </w:p>
    <w:p>
      <w:pPr>
        <w:spacing w:after="0"/>
        <w:ind w:left="0"/>
        <w:jc w:val="both"/>
      </w:pPr>
      <w:r>
        <w:rPr>
          <w:rFonts w:ascii="Times New Roman"/>
          <w:b w:val="false"/>
          <w:i w:val="false"/>
          <w:color w:val="000000"/>
          <w:sz w:val="28"/>
        </w:rPr>
        <w:t>
      23) ірі салық төлеушілер мониторингі шеңберінде уәжделген шешімнің орындалмау мәселелерi бойынша салық төлеушiге (салық агентiне) қатысты салық органы жүргiзетiн тексеру.</w:t>
      </w:r>
    </w:p>
    <w:p>
      <w:pPr>
        <w:spacing w:after="0"/>
        <w:ind w:left="0"/>
        <w:jc w:val="both"/>
      </w:pPr>
      <w:r>
        <w:rPr>
          <w:rFonts w:ascii="Times New Roman"/>
          <w:b w:val="false"/>
          <w:i w:val="false"/>
          <w:color w:val="000000"/>
          <w:sz w:val="28"/>
        </w:rPr>
        <w:t>
      2. Тақырыптық тексеру мынадай:</w:t>
      </w:r>
    </w:p>
    <w:p>
      <w:pPr>
        <w:spacing w:after="0"/>
        <w:ind w:left="0"/>
        <w:jc w:val="both"/>
      </w:pPr>
      <w:r>
        <w:rPr>
          <w:rFonts w:ascii="Times New Roman"/>
          <w:b w:val="false"/>
          <w:i w:val="false"/>
          <w:color w:val="000000"/>
          <w:sz w:val="28"/>
        </w:rPr>
        <w:t>
      1) әлеуметтік төлемдерді есептеудің, ұстап қалудың және аударудың толықтығы мен уақтылығы;</w:t>
      </w:r>
    </w:p>
    <w:p>
      <w:pPr>
        <w:spacing w:after="0"/>
        <w:ind w:left="0"/>
        <w:jc w:val="both"/>
      </w:pPr>
      <w:r>
        <w:rPr>
          <w:rFonts w:ascii="Times New Roman"/>
          <w:b w:val="false"/>
          <w:i w:val="false"/>
          <w:color w:val="000000"/>
          <w:sz w:val="28"/>
        </w:rPr>
        <w:t>
      2) банктердiң және банк операцияларының жекелеген түрлерiн жүзеге асыратын ұйымдардың осы Кодексте, сондай-ақ "Мiндеттi әлеуметтiк сақтандыру туралы" және "Қазақстан Республикасында зейнетақымен қамсыздандыру туралы" "Міндетті әлеуметтік медициналық сақтандыру туралы" Қазақстан Республикасының заңдарында белгiленген мiндеттердi орындауы;</w:t>
      </w:r>
    </w:p>
    <w:p>
      <w:pPr>
        <w:spacing w:after="0"/>
        <w:ind w:left="0"/>
        <w:jc w:val="both"/>
      </w:pPr>
      <w:r>
        <w:rPr>
          <w:rFonts w:ascii="Times New Roman"/>
          <w:b w:val="false"/>
          <w:i w:val="false"/>
          <w:color w:val="000000"/>
          <w:sz w:val="28"/>
        </w:rPr>
        <w:t>
      3) трансферттiк баға белгiлеу;</w:t>
      </w:r>
    </w:p>
    <w:p>
      <w:pPr>
        <w:spacing w:after="0"/>
        <w:ind w:left="0"/>
        <w:jc w:val="both"/>
      </w:pPr>
      <w:r>
        <w:rPr>
          <w:rFonts w:ascii="Times New Roman"/>
          <w:b w:val="false"/>
          <w:i w:val="false"/>
          <w:color w:val="000000"/>
          <w:sz w:val="28"/>
        </w:rPr>
        <w:t xml:space="preserve">
      4) 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 мәселелері бойынша да жүргізілуі мүмкін. </w:t>
      </w:r>
    </w:p>
    <w:p>
      <w:pPr>
        <w:spacing w:after="0"/>
        <w:ind w:left="0"/>
        <w:jc w:val="both"/>
      </w:pPr>
      <w:r>
        <w:rPr>
          <w:rFonts w:ascii="Times New Roman"/>
          <w:b w:val="false"/>
          <w:i w:val="false"/>
          <w:color w:val="000000"/>
          <w:sz w:val="28"/>
        </w:rPr>
        <w:t>
      3. Тақырыптық тексеру бір мезгілде осы баптың 1 және 2-тармақшаларында көрсетілген бірнеше мәселелер бойынша жүргізілуі мүмкін. Тақырыптық салықтық тексеру салықтардың және бюджетке төленетін төлемдердің барлық түрлері бойынша міндеттемелердің орындалуына тексеру жүргізуді көздей алмайды.</w:t>
      </w:r>
    </w:p>
    <w:p>
      <w:pPr>
        <w:spacing w:after="0"/>
        <w:ind w:left="0"/>
        <w:jc w:val="both"/>
      </w:pPr>
      <w:r>
        <w:rPr>
          <w:rFonts w:ascii="Times New Roman"/>
          <w:b w:val="false"/>
          <w:i w:val="false"/>
          <w:color w:val="000000"/>
          <w:sz w:val="28"/>
        </w:rPr>
        <w:t xml:space="preserve">
      4. Жеке кәсiпкерлiк субъектiлерiнiң бiрлестiктерiмен келісу бойынша осындай бiрлестiктердiң өкiлдерi осы баптың 1-тармағының 12) – 17) тармақшаларында көрсетілген мәселелер бойынша тақырыптық тексерулердi жүргiзу кезінде қатысуға тартылуы мүмкін. </w:t>
      </w:r>
    </w:p>
    <w:p>
      <w:pPr>
        <w:spacing w:after="0"/>
        <w:ind w:left="0"/>
        <w:jc w:val="both"/>
      </w:pPr>
      <w:r>
        <w:rPr>
          <w:rFonts w:ascii="Times New Roman"/>
          <w:b w:val="false"/>
          <w:i w:val="false"/>
          <w:color w:val="000000"/>
          <w:sz w:val="28"/>
        </w:rPr>
        <w:t>
      Дара кәсіпкерлік субъектілері бірлестіктерінің өкілдері көрсетілген тақырыптық тексерулерді жүргізу кезінде салық төлеуші құқықтарының сақталуын бақылауды жүзеге асырады. Тақырыптық тексеру актісінде дара кәсіпкерлік субъектілерінің бірлестіктері өкілдерінің қатысу фактісі тіркеледі.</w:t>
      </w:r>
    </w:p>
    <w:p>
      <w:pPr>
        <w:spacing w:after="0"/>
        <w:ind w:left="0"/>
        <w:jc w:val="both"/>
      </w:pPr>
      <w:r>
        <w:rPr>
          <w:rFonts w:ascii="Times New Roman"/>
          <w:b w:val="false"/>
          <w:i w:val="false"/>
          <w:color w:val="000000"/>
          <w:sz w:val="28"/>
        </w:rPr>
        <w:t>
      5. Салық төлеушінің тіркеу деректерінде көрсетілген орналасқан жері бойынша салық органының шешімі негізінде және (немесе) салық салу объектісінің және (немесе) салық салумен байланысты объектінің орналасқан жері бойынша осы баптың 1-тармағының 12) - 22) тармақшаларында көрсетілген мәселелер бойынша тақырыптық салықтық тексерулердi жүргізу жүзеге тағайындалады.</w:t>
      </w:r>
    </w:p>
    <w:p>
      <w:pPr>
        <w:spacing w:after="0"/>
        <w:ind w:left="0"/>
        <w:jc w:val="both"/>
      </w:pPr>
      <w:r>
        <w:rPr>
          <w:rFonts w:ascii="Times New Roman"/>
          <w:b w:val="false"/>
          <w:i w:val="false"/>
          <w:color w:val="000000"/>
          <w:sz w:val="28"/>
        </w:rPr>
        <w:t>
      6. Осы Кодекстің 145-бабының 3-тармағының 2) немесе 7) тармақшаларында көрсетілген негіздер бойынша тағайындалған кезінде, осы баптың 1-тармағының 1) және 6) тармақшаларында көрсетілген мәселелер бойынша бір мезгілде тақырыптық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143-бап. </w:t>
      </w:r>
      <w:r>
        <w:rPr>
          <w:rFonts w:ascii="Times New Roman"/>
          <w:b/>
          <w:i w:val="false"/>
          <w:color w:val="000000"/>
          <w:sz w:val="28"/>
        </w:rPr>
        <w:t>Қарсы тексеру</w:t>
      </w:r>
    </w:p>
    <w:p>
      <w:pPr>
        <w:spacing w:after="0"/>
        <w:ind w:left="0"/>
        <w:jc w:val="both"/>
      </w:pPr>
      <w:r>
        <w:rPr>
          <w:rFonts w:ascii="Times New Roman"/>
          <w:b w:val="false"/>
          <w:i w:val="false"/>
          <w:color w:val="000000"/>
          <w:sz w:val="28"/>
        </w:rPr>
        <w:t>
      1. Қарсы тексеру - салық төлеушімен (салық агентімен) операцияларды жүзеге асыратын адамдарды салық органының тексеруі, салық органдары аталған салық төлеушіні тексеру барысында пайдалану үшін осындай операциялар туралы қосымша ақпарат алу, туындайтын мәселелер бойынша операциялар фактісін және мазмұнын растау мақсатында оған қатысты кешенді немесе тақырыптық тексеру жүргізеді.</w:t>
      </w:r>
    </w:p>
    <w:p>
      <w:pPr>
        <w:spacing w:after="0"/>
        <w:ind w:left="0"/>
        <w:jc w:val="both"/>
      </w:pPr>
      <w:r>
        <w:rPr>
          <w:rFonts w:ascii="Times New Roman"/>
          <w:b w:val="false"/>
          <w:i w:val="false"/>
          <w:color w:val="000000"/>
          <w:sz w:val="28"/>
        </w:rPr>
        <w:t>
      2. Қарсы тексеру кешенді немесе тақырыптық салықтық тексеруге қатысты қосалқы тексеру болып табылады.</w:t>
      </w:r>
    </w:p>
    <w:p>
      <w:pPr>
        <w:spacing w:after="0"/>
        <w:ind w:left="0"/>
        <w:jc w:val="both"/>
      </w:pPr>
      <w:r>
        <w:rPr>
          <w:rFonts w:ascii="Times New Roman"/>
          <w:b w:val="false"/>
          <w:i w:val="false"/>
          <w:color w:val="000000"/>
          <w:sz w:val="28"/>
        </w:rPr>
        <w:t>
      Қарсы тексерулер уәкілетті органдар бекітетін тәртіппен тағайындалады.</w:t>
      </w:r>
    </w:p>
    <w:p>
      <w:pPr>
        <w:spacing w:after="0"/>
        <w:ind w:left="0"/>
        <w:jc w:val="both"/>
      </w:pPr>
      <w:r>
        <w:rPr>
          <w:rFonts w:ascii="Times New Roman"/>
          <w:b w:val="false"/>
          <w:i w:val="false"/>
          <w:color w:val="000000"/>
          <w:sz w:val="28"/>
        </w:rPr>
        <w:t>
      3. Қарсы тексеру деп:</w:t>
      </w:r>
    </w:p>
    <w:p>
      <w:pPr>
        <w:spacing w:after="0"/>
        <w:ind w:left="0"/>
        <w:jc w:val="both"/>
      </w:pPr>
      <w:r>
        <w:rPr>
          <w:rFonts w:ascii="Times New Roman"/>
          <w:b w:val="false"/>
          <w:i w:val="false"/>
          <w:color w:val="000000"/>
          <w:sz w:val="28"/>
        </w:rPr>
        <w:t>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сұрау салуы бойынша;</w:t>
      </w:r>
    </w:p>
    <w:p>
      <w:pPr>
        <w:spacing w:after="0"/>
        <w:ind w:left="0"/>
        <w:jc w:val="both"/>
      </w:pPr>
      <w:r>
        <w:rPr>
          <w:rFonts w:ascii="Times New Roman"/>
          <w:b w:val="false"/>
          <w:i w:val="false"/>
          <w:color w:val="000000"/>
          <w:sz w:val="28"/>
        </w:rPr>
        <w:t>
      камералдық бақылау нәтижелері бойынша анықталған қосылған құн салығы бойынша салық міндеттемесі жөнінде және осындай операцияларға байланысты бұзушылықтарды жоймаған не осындай бұзушылықтардың жоқ екенін растамайтын түсіндірме ұсынған салық төлеушімен (салық агентімен) жасалатын операцияларды жүзеге асыратын адамдарға қатысты жүргізілетін тексеру де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144-бап. </w:t>
      </w:r>
      <w:r>
        <w:rPr>
          <w:rFonts w:ascii="Times New Roman"/>
          <w:b/>
          <w:i w:val="false"/>
          <w:color w:val="000000"/>
          <w:sz w:val="28"/>
        </w:rPr>
        <w:t xml:space="preserve">Хронометраждық зерттеп тексеру </w:t>
      </w:r>
    </w:p>
    <w:p>
      <w:pPr>
        <w:spacing w:after="0"/>
        <w:ind w:left="0"/>
        <w:jc w:val="both"/>
      </w:pPr>
      <w:r>
        <w:rPr>
          <w:rFonts w:ascii="Times New Roman"/>
          <w:b w:val="false"/>
          <w:i w:val="false"/>
          <w:color w:val="000000"/>
          <w:sz w:val="28"/>
        </w:rPr>
        <w:t>
      1. Хронометраждық зерттеп тексеру - салық органы салық төлеушінің зерттеп тексеру жүргізілетін кезең ішіндегі нақты кірісін және кіріс алуға бағытталған қызметпен байланысты нақты шығындарын анықтау мақсатында жүргізетін тексеру.</w:t>
      </w:r>
    </w:p>
    <w:p>
      <w:pPr>
        <w:spacing w:after="0"/>
        <w:ind w:left="0"/>
        <w:jc w:val="both"/>
      </w:pPr>
      <w:r>
        <w:rPr>
          <w:rFonts w:ascii="Times New Roman"/>
          <w:b w:val="false"/>
          <w:i w:val="false"/>
          <w:color w:val="000000"/>
          <w:sz w:val="28"/>
        </w:rPr>
        <w:t>
      2. Хронометраждық зерттеп тексеруді жүргізу туралы шешімді уәкілетті орган бекітетін тәртіппен салық төлеушінің тіркеу деректерінде көрсетілген орналасқан жері бойынша және (немесе) уәкілетті орган бекітетін тәртіпте салық салу объектiсiнің және (немесе) салық салуға байланысты объектiнің орналасқан жері бойынша салық органы шығарады.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145-бап. Салықтық тексерулердің түрлері</w:t>
      </w:r>
    </w:p>
    <w:p>
      <w:pPr>
        <w:spacing w:after="0"/>
        <w:ind w:left="0"/>
        <w:jc w:val="both"/>
      </w:pPr>
      <w:r>
        <w:rPr>
          <w:rFonts w:ascii="Times New Roman"/>
          <w:b w:val="false"/>
          <w:i w:val="false"/>
          <w:color w:val="000000"/>
          <w:sz w:val="28"/>
        </w:rPr>
        <w:t xml:space="preserve">
      1. Салықтық тексерулер мынадай түрлерге бөлінеді: </w:t>
      </w:r>
    </w:p>
    <w:p>
      <w:pPr>
        <w:spacing w:after="0"/>
        <w:ind w:left="0"/>
        <w:jc w:val="both"/>
      </w:pPr>
      <w:r>
        <w:rPr>
          <w:rFonts w:ascii="Times New Roman"/>
          <w:b w:val="false"/>
          <w:i w:val="false"/>
          <w:color w:val="000000"/>
          <w:sz w:val="28"/>
        </w:rPr>
        <w:t>
      1) ішінара салықтық тексерулер; </w:t>
      </w:r>
    </w:p>
    <w:p>
      <w:pPr>
        <w:spacing w:after="0"/>
        <w:ind w:left="0"/>
        <w:jc w:val="both"/>
      </w:pPr>
      <w:r>
        <w:rPr>
          <w:rFonts w:ascii="Times New Roman"/>
          <w:b w:val="false"/>
          <w:i w:val="false"/>
          <w:color w:val="000000"/>
          <w:sz w:val="28"/>
        </w:rPr>
        <w:t>
      2) жоспардан тыс салықтық тексерулер.</w:t>
      </w:r>
    </w:p>
    <w:p>
      <w:pPr>
        <w:spacing w:after="0"/>
        <w:ind w:left="0"/>
        <w:jc w:val="both"/>
      </w:pPr>
      <w:r>
        <w:rPr>
          <w:rFonts w:ascii="Times New Roman"/>
          <w:b w:val="false"/>
          <w:i w:val="false"/>
          <w:color w:val="000000"/>
          <w:sz w:val="28"/>
        </w:rPr>
        <w:t>
      2. Ішінара – салық органы салық есептілігін, уәкілетті мемлекеттік органдардың мәліметтерін, сондай-ақ салық төлеушінің қызметі туралы басқа да құжаттар мен мәліметтерді талдау нәтижелері бойынша салық төлеушіге (салық агентіне) қатысты тағайындайтын салықтық тексерулер;</w:t>
      </w:r>
    </w:p>
    <w:p>
      <w:pPr>
        <w:spacing w:after="0"/>
        <w:ind w:left="0"/>
        <w:jc w:val="both"/>
      </w:pPr>
      <w:r>
        <w:rPr>
          <w:rFonts w:ascii="Times New Roman"/>
          <w:b w:val="false"/>
          <w:i w:val="false"/>
          <w:color w:val="000000"/>
          <w:sz w:val="28"/>
        </w:rPr>
        <w:t xml:space="preserve">
      3. Жоспардан тыс - осы баптың 2-тармағында көрсетiлмеген, оның iшiнде: </w:t>
      </w:r>
    </w:p>
    <w:p>
      <w:pPr>
        <w:spacing w:after="0"/>
        <w:ind w:left="0"/>
        <w:jc w:val="both"/>
      </w:pPr>
      <w:r>
        <w:rPr>
          <w:rFonts w:ascii="Times New Roman"/>
          <w:b w:val="false"/>
          <w:i w:val="false"/>
          <w:color w:val="000000"/>
          <w:sz w:val="28"/>
        </w:rPr>
        <w:t xml:space="preserve">
      салық төлеушiнiң (салық агентiнiң) өзiнiң салықтық өтiнiшi немесе шағымы бойынша, оның ішінде: </w:t>
      </w:r>
    </w:p>
    <w:p>
      <w:pPr>
        <w:spacing w:after="0"/>
        <w:ind w:left="0"/>
        <w:jc w:val="both"/>
      </w:pPr>
      <w:r>
        <w:rPr>
          <w:rFonts w:ascii="Times New Roman"/>
          <w:b w:val="false"/>
          <w:i w:val="false"/>
          <w:color w:val="000000"/>
          <w:sz w:val="28"/>
        </w:rPr>
        <w:t>
      резидент заңды тұлғаның, бейрезидент заңды тұлғаның құрылымдық бөлiмшесiнiң бөлiну жолымен қайта ұйымдастырылуына немесе таратылуына байланысты;</w:t>
      </w:r>
    </w:p>
    <w:p>
      <w:pPr>
        <w:spacing w:after="0"/>
        <w:ind w:left="0"/>
        <w:jc w:val="both"/>
      </w:pPr>
      <w:r>
        <w:rPr>
          <w:rFonts w:ascii="Times New Roman"/>
          <w:b w:val="false"/>
          <w:i w:val="false"/>
          <w:color w:val="000000"/>
          <w:sz w:val="28"/>
        </w:rPr>
        <w:t>
      бейрезидент заңды тұлғаның Қазақстан Республикасында тұрақты мекеме арқылы жүзеге асыратын қызметiн тоқтатуына байланысты;</w:t>
      </w:r>
    </w:p>
    <w:p>
      <w:pPr>
        <w:spacing w:after="0"/>
        <w:ind w:left="0"/>
        <w:jc w:val="both"/>
      </w:pPr>
      <w:r>
        <w:rPr>
          <w:rFonts w:ascii="Times New Roman"/>
          <w:b w:val="false"/>
          <w:i w:val="false"/>
          <w:color w:val="000000"/>
          <w:sz w:val="28"/>
        </w:rPr>
        <w:t xml:space="preserve">
      дара кәсiпкер қызметiнiң тоқтатылуына байланысты; </w:t>
      </w:r>
    </w:p>
    <w:p>
      <w:pPr>
        <w:spacing w:after="0"/>
        <w:ind w:left="0"/>
        <w:jc w:val="both"/>
      </w:pPr>
      <w:r>
        <w:rPr>
          <w:rFonts w:ascii="Times New Roman"/>
          <w:b w:val="false"/>
          <w:i w:val="false"/>
          <w:color w:val="000000"/>
          <w:sz w:val="28"/>
        </w:rPr>
        <w:t xml:space="preserve">
      қосылған құн салығы бойынша тiркеу есебiнен шығарылуына байланысты; </w:t>
      </w:r>
    </w:p>
    <w:p>
      <w:pPr>
        <w:spacing w:after="0"/>
        <w:ind w:left="0"/>
        <w:jc w:val="both"/>
      </w:pPr>
      <w:r>
        <w:rPr>
          <w:rFonts w:ascii="Times New Roman"/>
          <w:b w:val="false"/>
          <w:i w:val="false"/>
          <w:color w:val="000000"/>
          <w:sz w:val="28"/>
        </w:rPr>
        <w:t>
      салық төлеушiнiң (салық агентiнiң) тексеру нәтижелерi туралы хабарламаға шағым жасауына байланысты;</w:t>
      </w:r>
    </w:p>
    <w:p>
      <w:pPr>
        <w:spacing w:after="0"/>
        <w:ind w:left="0"/>
        <w:jc w:val="both"/>
      </w:pPr>
      <w:r>
        <w:rPr>
          <w:rFonts w:ascii="Times New Roman"/>
          <w:b w:val="false"/>
          <w:i w:val="false"/>
          <w:color w:val="000000"/>
          <w:sz w:val="28"/>
        </w:rPr>
        <w:t xml:space="preserve">
      оларға осы Кодекстің 432-бабының 1 және 2-тармақтарын қолдануға байланысты ұсынылатын қосылған құн салығының асып кетуінің анықтығын растау үшін салық төлеушінің салықтық өтініші бойынша жүзеге асырылатын салықтық тексерулер. </w:t>
      </w:r>
    </w:p>
    <w:p>
      <w:pPr>
        <w:spacing w:after="0"/>
        <w:ind w:left="0"/>
        <w:jc w:val="both"/>
      </w:pPr>
      <w:r>
        <w:rPr>
          <w:rFonts w:ascii="Times New Roman"/>
          <w:b w:val="false"/>
          <w:i w:val="false"/>
          <w:color w:val="000000"/>
          <w:sz w:val="28"/>
        </w:rPr>
        <w:t>
      Бұл ретте осы тармақшада көрсетілген салықтық өтініштер:</w:t>
      </w:r>
    </w:p>
    <w:p>
      <w:pPr>
        <w:spacing w:after="0"/>
        <w:ind w:left="0"/>
        <w:jc w:val="both"/>
      </w:pPr>
      <w:r>
        <w:rPr>
          <w:rFonts w:ascii="Times New Roman"/>
          <w:b w:val="false"/>
          <w:i w:val="false"/>
          <w:color w:val="000000"/>
          <w:sz w:val="28"/>
        </w:rPr>
        <w:t>
      өндірістік мақсаттағы ғимараттар мен құрылыстар пайдалануға қабылдап алынған;</w:t>
      </w:r>
    </w:p>
    <w:p>
      <w:pPr>
        <w:spacing w:after="0"/>
        <w:ind w:left="0"/>
        <w:jc w:val="both"/>
      </w:pPr>
      <w:r>
        <w:rPr>
          <w:rFonts w:ascii="Times New Roman"/>
          <w:b w:val="false"/>
          <w:i w:val="false"/>
          <w:color w:val="000000"/>
          <w:sz w:val="28"/>
        </w:rPr>
        <w:t>
      жер қойнауын пайдалануға арналған тиісті келісімшарт шеңберінде өндірілген пайдалы қазбаларды экспорттау басталған күнге дейін берілуі мүмкін;</w:t>
      </w:r>
    </w:p>
    <w:p>
      <w:pPr>
        <w:spacing w:after="0"/>
        <w:ind w:left="0"/>
        <w:jc w:val="both"/>
      </w:pPr>
      <w:r>
        <w:rPr>
          <w:rFonts w:ascii="Times New Roman"/>
          <w:b w:val="false"/>
          <w:i w:val="false"/>
          <w:color w:val="000000"/>
          <w:sz w:val="28"/>
        </w:rPr>
        <w:t xml:space="preserve">
      Қазақстан Республикасының Қылмыстық-процестік кодексiнде көзделген негiздер бойынша; </w:t>
      </w:r>
    </w:p>
    <w:p>
      <w:pPr>
        <w:spacing w:after="0"/>
        <w:ind w:left="0"/>
        <w:jc w:val="both"/>
      </w:pPr>
      <w:r>
        <w:rPr>
          <w:rFonts w:ascii="Times New Roman"/>
          <w:b w:val="false"/>
          <w:i w:val="false"/>
          <w:color w:val="000000"/>
          <w:sz w:val="28"/>
        </w:rPr>
        <w:t>
      осы Кодекстiң 115-бабында белгiленген тәртiппен камералдық бақылау нәтижелерi бойынша анықталған бұзушылықтарды жою туралы салық органдарының хабарламасын салық төлеушi орындамаған жағдайда;</w:t>
      </w:r>
    </w:p>
    <w:p>
      <w:pPr>
        <w:spacing w:after="0"/>
        <w:ind w:left="0"/>
        <w:jc w:val="both"/>
      </w:pPr>
      <w:r>
        <w:rPr>
          <w:rFonts w:ascii="Times New Roman"/>
          <w:b w:val="false"/>
          <w:i w:val="false"/>
          <w:color w:val="000000"/>
          <w:sz w:val="28"/>
        </w:rPr>
        <w:t>
      жер қойнауын пайдалануға арналған келiсiмшарт мерзiмiнiң өтуiне байланысты;</w:t>
      </w:r>
    </w:p>
    <w:p>
      <w:pPr>
        <w:spacing w:after="0"/>
        <w:ind w:left="0"/>
        <w:jc w:val="both"/>
      </w:pPr>
      <w:r>
        <w:rPr>
          <w:rFonts w:ascii="Times New Roman"/>
          <w:b w:val="false"/>
          <w:i w:val="false"/>
          <w:color w:val="000000"/>
          <w:sz w:val="28"/>
        </w:rPr>
        <w:t>
      Қазақстан Республикасының салық заңнамасына сәйкес салық төлеушi (салық агентi) мен оның дебиторлары арасындағы өзара есеп айырысуларды айқындау мәселелерi бойынша, оның ішінде:</w:t>
      </w:r>
    </w:p>
    <w:p>
      <w:pPr>
        <w:spacing w:after="0"/>
        <w:ind w:left="0"/>
        <w:jc w:val="both"/>
      </w:pPr>
      <w:r>
        <w:rPr>
          <w:rFonts w:ascii="Times New Roman"/>
          <w:b w:val="false"/>
          <w:i w:val="false"/>
          <w:color w:val="000000"/>
          <w:sz w:val="28"/>
        </w:rPr>
        <w:t>
      салық төлеуші салық органының талап етуі бойынша дебиторлар тiзiмiн белгіленген мерзiмде табыс етпеген не дебиторлардың жоқ екендігі туралы мәліметтерді табыс еткен жағдайда;</w:t>
      </w:r>
    </w:p>
    <w:p>
      <w:pPr>
        <w:spacing w:after="0"/>
        <w:ind w:left="0"/>
        <w:jc w:val="both"/>
      </w:pPr>
      <w:r>
        <w:rPr>
          <w:rFonts w:ascii="Times New Roman"/>
          <w:b w:val="false"/>
          <w:i w:val="false"/>
          <w:color w:val="000000"/>
          <w:sz w:val="28"/>
        </w:rPr>
        <w:t>
      дебитор салық органының талап етуі бойынша салық төлеушімен өзара есеп айырысудың салыстырып тексеру актiсiн белгіленген мерзiмде табыс етпеген жағдайда;</w:t>
      </w:r>
    </w:p>
    <w:p>
      <w:pPr>
        <w:spacing w:after="0"/>
        <w:ind w:left="0"/>
        <w:jc w:val="both"/>
      </w:pPr>
      <w:r>
        <w:rPr>
          <w:rFonts w:ascii="Times New Roman"/>
          <w:b w:val="false"/>
          <w:i w:val="false"/>
          <w:color w:val="000000"/>
          <w:sz w:val="28"/>
        </w:rPr>
        <w:t>
      қайтаруға ұсынылған қосылған құн салығы асып кетуі сомасының дұрыстығын растау бойынша салық төлеушiнiң қосылған құн салығы бойынша декларацияда көрсетiлген талаптары бойынша;</w:t>
      </w:r>
    </w:p>
    <w:p>
      <w:pPr>
        <w:spacing w:after="0"/>
        <w:ind w:left="0"/>
        <w:jc w:val="both"/>
      </w:pPr>
      <w:r>
        <w:rPr>
          <w:rFonts w:ascii="Times New Roman"/>
          <w:b w:val="false"/>
          <w:i w:val="false"/>
          <w:color w:val="000000"/>
          <w:sz w:val="28"/>
        </w:rPr>
        <w:t>
      бейрезиденттiң табыс салығын қосарланған салық салуды болдырмау туралы халықаралық шарт ережелерiнің қолданылуына байланысты, сондай-ақ бейрезиденттің осындай салықтық өтінішті қайта қарау туралы өтінішіне байланысты бюджеттен қайтаруға арналған салықтық өтiнiшi бойынша;</w:t>
      </w:r>
    </w:p>
    <w:p>
      <w:pPr>
        <w:spacing w:after="0"/>
        <w:ind w:left="0"/>
        <w:jc w:val="both"/>
      </w:pPr>
      <w:r>
        <w:rPr>
          <w:rFonts w:ascii="Times New Roman"/>
          <w:b w:val="false"/>
          <w:i w:val="false"/>
          <w:color w:val="000000"/>
          <w:sz w:val="28"/>
        </w:rPr>
        <w:t>
      банктердiң және банк операцияларының жекелеген түрлерiн жүзеге асыратын ұйымдардың Қазақстан Республикасының салық заңнамасында, сондай-ақ орындалуын бақылау салық органдарына жүктелген Қазақстан Республикасының өзге де заңдарында белгiленген мiндеттердi орындау мәселелерi бойынша;</w:t>
      </w:r>
    </w:p>
    <w:p>
      <w:pPr>
        <w:spacing w:after="0"/>
        <w:ind w:left="0"/>
        <w:jc w:val="both"/>
      </w:pPr>
      <w:r>
        <w:rPr>
          <w:rFonts w:ascii="Times New Roman"/>
          <w:b w:val="false"/>
          <w:i w:val="false"/>
          <w:color w:val="000000"/>
          <w:sz w:val="28"/>
        </w:rPr>
        <w:t>
      сот жасалуын іс жүзінде жұмыстар орындалмай, қызметтер көрсетілмей, тауарлар тиеп-жөнелтілмей жүзеге асырылды деп таныған шот-фактура жазу бойынша әрекет (әрекеттер) бойынша салық міндеттемесін айқындау мәселелері бойынша;</w:t>
      </w:r>
    </w:p>
    <w:p>
      <w:pPr>
        <w:spacing w:after="0"/>
        <w:ind w:left="0"/>
        <w:jc w:val="both"/>
      </w:pPr>
      <w:r>
        <w:rPr>
          <w:rFonts w:ascii="Times New Roman"/>
          <w:b w:val="false"/>
          <w:i w:val="false"/>
          <w:color w:val="000000"/>
          <w:sz w:val="28"/>
        </w:rPr>
        <w:t>
      уәкілетті органның шешімі негізінде;</w:t>
      </w:r>
    </w:p>
    <w:p>
      <w:pPr>
        <w:spacing w:after="0"/>
        <w:ind w:left="0"/>
        <w:jc w:val="both"/>
      </w:pPr>
      <w:r>
        <w:rPr>
          <w:rFonts w:ascii="Times New Roman"/>
          <w:b w:val="false"/>
          <w:i w:val="false"/>
          <w:color w:val="000000"/>
          <w:sz w:val="28"/>
        </w:rPr>
        <w:t>
      осы Кодекстің 142-бабының 5-тармағында, 144-бабының 2-тармағында және осы баптың 7-тармағында белгіленген жағдайларда салық органы шешімінің негізінде жүзеге асырылатын салықтық тексерулер.</w:t>
      </w:r>
    </w:p>
    <w:p>
      <w:pPr>
        <w:spacing w:after="0"/>
        <w:ind w:left="0"/>
        <w:jc w:val="both"/>
      </w:pPr>
      <w:r>
        <w:rPr>
          <w:rFonts w:ascii="Times New Roman"/>
          <w:b w:val="false"/>
          <w:i w:val="false"/>
          <w:color w:val="000000"/>
          <w:sz w:val="28"/>
        </w:rPr>
        <w:t>
      4. Осы баптың 3-тармағында көрсетілген жоспардан тыс салықтық тексерулер бұрын тексерілген кезең үшін жүзеге асырылуы мүмкін.</w:t>
      </w:r>
    </w:p>
    <w:p>
      <w:pPr>
        <w:spacing w:after="0"/>
        <w:ind w:left="0"/>
        <w:jc w:val="both"/>
      </w:pPr>
      <w:r>
        <w:rPr>
          <w:rFonts w:ascii="Times New Roman"/>
          <w:b w:val="false"/>
          <w:i w:val="false"/>
          <w:color w:val="000000"/>
          <w:sz w:val="28"/>
        </w:rPr>
        <w:t xml:space="preserve">
      Бұл ретте бұрын тексерілген кезеңдегі жоспардан тыс тексерулер: </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салық төлеушінің (салық агентінің) өз өтініші бойынша;</w:t>
      </w:r>
    </w:p>
    <w:p>
      <w:pPr>
        <w:spacing w:after="0"/>
        <w:ind w:left="0"/>
        <w:jc w:val="both"/>
      </w:pPr>
      <w:r>
        <w:rPr>
          <w:rFonts w:ascii="Times New Roman"/>
          <w:b w:val="false"/>
          <w:i w:val="false"/>
          <w:color w:val="000000"/>
          <w:sz w:val="28"/>
        </w:rPr>
        <w:t>
      қосылған құн салығы бойынша декларацияда көрсетілген қосылған құн салығының асып кетуін қайтару туралы талап бойынша;</w:t>
      </w:r>
    </w:p>
    <w:p>
      <w:pPr>
        <w:spacing w:after="0"/>
        <w:ind w:left="0"/>
        <w:jc w:val="both"/>
      </w:pPr>
      <w:r>
        <w:rPr>
          <w:rFonts w:ascii="Times New Roman"/>
          <w:b w:val="false"/>
          <w:i w:val="false"/>
          <w:color w:val="000000"/>
          <w:sz w:val="28"/>
        </w:rPr>
        <w:t>
      осы Кодекстің 432-бабының 1 және 2-тармақтарын қолдануға байланысты ұсынылатын қосылған құн салығының асып кетуінің дұрыстығын растау үшін салық төлеушінің салықтық өтініші бойынша;</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негіздер бойынша;</w:t>
      </w:r>
    </w:p>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 жасауына байланысты жүргізілетін салықтық тексерулерді қоспағанда, уәкілетті органның шешімі негізінде жүргізіледі.</w:t>
      </w:r>
    </w:p>
    <w:p>
      <w:pPr>
        <w:spacing w:after="0"/>
        <w:ind w:left="0"/>
        <w:jc w:val="both"/>
      </w:pPr>
      <w:r>
        <w:rPr>
          <w:rFonts w:ascii="Times New Roman"/>
          <w:b w:val="false"/>
          <w:i w:val="false"/>
          <w:color w:val="000000"/>
          <w:sz w:val="28"/>
        </w:rPr>
        <w:t>
      5. Салық төлеуші сотқа тексеру нәтижелері туралы хабарламаға шағым берген жағдайда, бұрын тексерілген кезеңдегі шағым берілген мәселе бойынша жоспардан тыс кешенді және (немесе) тақырыптық тексерулер сот шешімі заңды күшіне енгенге дейін жүргізілмейді.</w:t>
      </w:r>
    </w:p>
    <w:p>
      <w:pPr>
        <w:spacing w:after="0"/>
        <w:ind w:left="0"/>
        <w:jc w:val="both"/>
      </w:pPr>
      <w:r>
        <w:rPr>
          <w:rFonts w:ascii="Times New Roman"/>
          <w:b w:val="false"/>
          <w:i w:val="false"/>
          <w:color w:val="000000"/>
          <w:sz w:val="28"/>
        </w:rPr>
        <w:t xml:space="preserve">
      6. Салық төлеуші деңгейлес мониторингте тұрған салық кезеңдері үшін мыналарды: </w:t>
      </w:r>
    </w:p>
    <w:p>
      <w:pPr>
        <w:spacing w:after="0"/>
        <w:ind w:left="0"/>
        <w:jc w:val="both"/>
      </w:pPr>
      <w:r>
        <w:rPr>
          <w:rFonts w:ascii="Times New Roman"/>
          <w:b w:val="false"/>
          <w:i w:val="false"/>
          <w:color w:val="000000"/>
          <w:sz w:val="28"/>
        </w:rPr>
        <w:t>
      қарсы тексерулерді;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салық төлеушінің (салық агентінің) өз өтініші бойынша жүргізілетін салықтық тексерулерді;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"Прокуратура туралы" Қазақстан Республикасының Заңында көзделген негіздер бойынша жүргізілетін салықтық тексерулерді;</w:t>
      </w:r>
    </w:p>
    <w:p>
      <w:pPr>
        <w:spacing w:after="0"/>
        <w:ind w:left="0"/>
        <w:jc w:val="both"/>
      </w:pPr>
      <w:r>
        <w:rPr>
          <w:rFonts w:ascii="Times New Roman"/>
          <w:b w:val="false"/>
          <w:i w:val="false"/>
          <w:color w:val="000000"/>
          <w:sz w:val="28"/>
        </w:rPr>
        <w:t xml:space="preserve">
      салық төлеушінің (салық агентінің) тексеру нәтижелері туралы хабарламаға шағым жасауына байланысты жүргізілетін салықтық тексерулерді қоспағанда, салықтық тексеру жүргізілмейді. </w:t>
      </w:r>
    </w:p>
    <w:p>
      <w:pPr>
        <w:spacing w:after="0"/>
        <w:ind w:left="0"/>
        <w:jc w:val="both"/>
      </w:pPr>
      <w:r>
        <w:rPr>
          <w:rFonts w:ascii="Times New Roman"/>
          <w:b w:val="false"/>
          <w:i w:val="false"/>
          <w:color w:val="000000"/>
          <w:sz w:val="28"/>
        </w:rPr>
        <w:t>
      7. Қосымша ұйғарым ресімдеу және осы Кодекстің 48-бабында белгіленген талап қою мерзімінің өтуі аяқталғанға дейін тексерілетін кезеңдегі салықтық тексеруді аяқтау арқылы тексерілетін кезең өзгертілген жағдайда, салық органы алдыңғы салықтық тексеруді тағайындауға себеп болған негіздер бойынша тексерілетін кезең өзгертілгенге дейін бұрын ұйғарымда көрсетілген тексерілмеген салық кезеңіне салықтық тексеру тағайындауы мүмкін.</w:t>
      </w:r>
    </w:p>
    <w:p>
      <w:pPr>
        <w:spacing w:after="0"/>
        <w:ind w:left="0"/>
        <w:jc w:val="left"/>
      </w:pPr>
      <w:r>
        <w:rPr>
          <w:rFonts w:ascii="Times New Roman"/>
          <w:b/>
          <w:i w:val="false"/>
          <w:color w:val="000000"/>
        </w:rPr>
        <w:t xml:space="preserve"> § 2. Салықтық тексерулер жүргізудің тәртібі мен мерзімдері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146-бап. Салықтық тексерулерді жүргiзудiң мерзiмi</w:t>
      </w:r>
    </w:p>
    <w:p>
      <w:pPr>
        <w:spacing w:after="0"/>
        <w:ind w:left="0"/>
        <w:jc w:val="both"/>
      </w:pPr>
      <w:r>
        <w:rPr>
          <w:rFonts w:ascii="Times New Roman"/>
          <w:b w:val="false"/>
          <w:i w:val="false"/>
          <w:color w:val="000000"/>
          <w:sz w:val="28"/>
        </w:rPr>
        <w:t>
      1. Нұсқамада көрсетілетін салықтық тексерулер жүргізудің мерзімі, егер осы бапта өзгеше көзделмесе, нұсқама тапсырылған кезден бастап отыз жұмыс күнінен аспауға тиіс.</w:t>
      </w:r>
    </w:p>
    <w:p>
      <w:pPr>
        <w:spacing w:after="0"/>
        <w:ind w:left="0"/>
        <w:jc w:val="both"/>
      </w:pPr>
      <w:r>
        <w:rPr>
          <w:rFonts w:ascii="Times New Roman"/>
          <w:b w:val="false"/>
          <w:i w:val="false"/>
          <w:color w:val="000000"/>
          <w:sz w:val="28"/>
        </w:rPr>
        <w:t>
      2. Салықтық тексеру жүргізу мерзімін:</w:t>
      </w:r>
    </w:p>
    <w:p>
      <w:pPr>
        <w:spacing w:after="0"/>
        <w:ind w:left="0"/>
        <w:jc w:val="both"/>
      </w:pPr>
      <w:r>
        <w:rPr>
          <w:rFonts w:ascii="Times New Roman"/>
          <w:b w:val="false"/>
          <w:i w:val="false"/>
          <w:color w:val="000000"/>
          <w:sz w:val="28"/>
        </w:rPr>
        <w:t>
      1) осы тармақтың 2) тармақшасында көрсетілген жағдайларды қоспағанда, құрылымдық бөлімшелері жоқ заңды тұлғалар, дара кәсіпкерлер және Қазақстан Республикасында орналасқан жері бір орыннан аспайтын жағдайда қызметін тұрақты мекеме арқылы жүзеге асыратын бейрезиденттер үшін:</w:t>
      </w:r>
    </w:p>
    <w:p>
      <w:pPr>
        <w:spacing w:after="0"/>
        <w:ind w:left="0"/>
        <w:jc w:val="both"/>
      </w:pPr>
      <w:r>
        <w:rPr>
          <w:rFonts w:ascii="Times New Roman"/>
          <w:b w:val="false"/>
          <w:i w:val="false"/>
          <w:color w:val="000000"/>
          <w:sz w:val="28"/>
        </w:rPr>
        <w:t>
      салықтық тексеруді тағайындаған салық органы – 45 жұмыс күніне дейін;</w:t>
      </w:r>
    </w:p>
    <w:p>
      <w:pPr>
        <w:spacing w:after="0"/>
        <w:ind w:left="0"/>
        <w:jc w:val="both"/>
      </w:pPr>
      <w:r>
        <w:rPr>
          <w:rFonts w:ascii="Times New Roman"/>
          <w:b w:val="false"/>
          <w:i w:val="false"/>
          <w:color w:val="000000"/>
          <w:sz w:val="28"/>
        </w:rPr>
        <w:t>
      жоғары тұрған салық органы - 60 жұмыс күніне дейін;</w:t>
      </w:r>
    </w:p>
    <w:p>
      <w:pPr>
        <w:spacing w:after="0"/>
        <w:ind w:left="0"/>
        <w:jc w:val="both"/>
      </w:pPr>
      <w:r>
        <w:rPr>
          <w:rFonts w:ascii="Times New Roman"/>
          <w:b w:val="false"/>
          <w:i w:val="false"/>
          <w:color w:val="000000"/>
          <w:sz w:val="28"/>
        </w:rPr>
        <w:t>
      2) құрылымдық бөлімшелері бар заңды тұлғалар және Қазақстан Республикасында орналасқан жері бір орыннан асатын жағдайда қызметін тұрақты мекеме арқылы жүзеге асыратын бейрезиденттер, сондай-ақ мониторингке жататын ірі салық төлеушілер үшін:</w:t>
      </w:r>
    </w:p>
    <w:p>
      <w:pPr>
        <w:spacing w:after="0"/>
        <w:ind w:left="0"/>
        <w:jc w:val="both"/>
      </w:pPr>
      <w:r>
        <w:rPr>
          <w:rFonts w:ascii="Times New Roman"/>
          <w:b w:val="false"/>
          <w:i w:val="false"/>
          <w:color w:val="000000"/>
          <w:sz w:val="28"/>
        </w:rPr>
        <w:t>
      салықтық тексеруді тағайындаған салық органы - 75 жұмыс күніне дейін;</w:t>
      </w:r>
    </w:p>
    <w:p>
      <w:pPr>
        <w:spacing w:after="0"/>
        <w:ind w:left="0"/>
        <w:jc w:val="both"/>
      </w:pPr>
      <w:r>
        <w:rPr>
          <w:rFonts w:ascii="Times New Roman"/>
          <w:b w:val="false"/>
          <w:i w:val="false"/>
          <w:color w:val="000000"/>
          <w:sz w:val="28"/>
        </w:rPr>
        <w:t>
      жоғары тұрған салық органы 180 жұмыс күніне дейін ұзартуы мүмкін.</w:t>
      </w:r>
    </w:p>
    <w:p>
      <w:pPr>
        <w:spacing w:after="0"/>
        <w:ind w:left="0"/>
        <w:jc w:val="both"/>
      </w:pPr>
      <w:r>
        <w:rPr>
          <w:rFonts w:ascii="Times New Roman"/>
          <w:b w:val="false"/>
          <w:i w:val="false"/>
          <w:color w:val="000000"/>
          <w:sz w:val="28"/>
        </w:rPr>
        <w:t>
      3. Уәкілетті орган өзі тағайындаған салықтық тексеру мерзімін:</w:t>
      </w:r>
    </w:p>
    <w:p>
      <w:pPr>
        <w:spacing w:after="0"/>
        <w:ind w:left="0"/>
        <w:jc w:val="both"/>
      </w:pPr>
      <w:r>
        <w:rPr>
          <w:rFonts w:ascii="Times New Roman"/>
          <w:b w:val="false"/>
          <w:i w:val="false"/>
          <w:color w:val="000000"/>
          <w:sz w:val="28"/>
        </w:rPr>
        <w:t>
      1) осы баптың 2-тармағының 1) тармақшасында көрсетілген салық төлеушілер үшін – 60 жұмыс күніне дейін;</w:t>
      </w:r>
    </w:p>
    <w:p>
      <w:pPr>
        <w:spacing w:after="0"/>
        <w:ind w:left="0"/>
        <w:jc w:val="both"/>
      </w:pPr>
      <w:r>
        <w:rPr>
          <w:rFonts w:ascii="Times New Roman"/>
          <w:b w:val="false"/>
          <w:i w:val="false"/>
          <w:color w:val="000000"/>
          <w:sz w:val="28"/>
        </w:rPr>
        <w:t>
      2) осы баптың 2-тармағының 2) тармақшасында көрсетілген салық төлеушілер үшін 180 жұмыс күніне дейін ұзартуы мүмкін.</w:t>
      </w:r>
    </w:p>
    <w:p>
      <w:pPr>
        <w:spacing w:after="0"/>
        <w:ind w:left="0"/>
        <w:jc w:val="both"/>
      </w:pPr>
      <w:r>
        <w:rPr>
          <w:rFonts w:ascii="Times New Roman"/>
          <w:b w:val="false"/>
          <w:i w:val="false"/>
          <w:color w:val="000000"/>
          <w:sz w:val="28"/>
        </w:rPr>
        <w:t xml:space="preserve">
      4. Салықтық тексеру жүргізу мерзімінің өту барысын салық органдары: </w:t>
      </w:r>
    </w:p>
    <w:p>
      <w:pPr>
        <w:spacing w:after="0"/>
        <w:ind w:left="0"/>
        <w:jc w:val="both"/>
      </w:pPr>
      <w:r>
        <w:rPr>
          <w:rFonts w:ascii="Times New Roman"/>
          <w:b w:val="false"/>
          <w:i w:val="false"/>
          <w:color w:val="000000"/>
          <w:sz w:val="28"/>
        </w:rPr>
        <w:t>
      салық төлеушіге салық органының мәліметтерді және (немесе) құжаттарды беру туралы талаптарын табыс етуі және салық төлеушінің салықтық тексеру жүргізу кезінде сұрау салынған мәліметтерді және (немесе) құжаттарды беру;</w:t>
      </w:r>
    </w:p>
    <w:p>
      <w:pPr>
        <w:spacing w:after="0"/>
        <w:ind w:left="0"/>
        <w:jc w:val="both"/>
      </w:pPr>
      <w:r>
        <w:rPr>
          <w:rFonts w:ascii="Times New Roman"/>
          <w:b w:val="false"/>
          <w:i w:val="false"/>
          <w:color w:val="000000"/>
          <w:sz w:val="28"/>
        </w:rPr>
        <w:t>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 аумағында қызметін жүзеге асыратын өзге де ұйымдарға салық органының сұрау салуы жіберу және көрсетілген сұрау салу бойынша мәліметтерді және (немесе) құжаттарды алу;</w:t>
      </w:r>
    </w:p>
    <w:p>
      <w:pPr>
        <w:spacing w:after="0"/>
        <w:ind w:left="0"/>
        <w:jc w:val="both"/>
      </w:pPr>
      <w:r>
        <w:rPr>
          <w:rFonts w:ascii="Times New Roman"/>
          <w:b w:val="false"/>
          <w:i w:val="false"/>
          <w:color w:val="000000"/>
          <w:sz w:val="28"/>
        </w:rPr>
        <w:t>
      шет мемлекеттерге ақпарат беру туралы сұрау салу жіберу және салық органдарының халықаралық келісімдерге сәйкес олар бойынша мәліметтер алу;</w:t>
      </w:r>
    </w:p>
    <w:p>
      <w:pPr>
        <w:spacing w:after="0"/>
        <w:ind w:left="0"/>
        <w:jc w:val="both"/>
      </w:pPr>
      <w:r>
        <w:rPr>
          <w:rFonts w:ascii="Times New Roman"/>
          <w:b w:val="false"/>
          <w:i w:val="false"/>
          <w:color w:val="000000"/>
          <w:sz w:val="28"/>
        </w:rPr>
        <w:t xml:space="preserve">
      салықтық тексерудің алдын ала актісіне салық төлеуші (салық агенті) жазбаша қарсылықты дайындау және оны салық органының Қазақстан Республикасының заңнамасында белгіленген тәртіппен қарау кезеңіне тоқтата тұрады. </w:t>
      </w:r>
    </w:p>
    <w:p>
      <w:pPr>
        <w:spacing w:after="0"/>
        <w:ind w:left="0"/>
        <w:jc w:val="both"/>
      </w:pPr>
      <w:r>
        <w:rPr>
          <w:rFonts w:ascii="Times New Roman"/>
          <w:b w:val="false"/>
          <w:i w:val="false"/>
          <w:color w:val="000000"/>
          <w:sz w:val="28"/>
        </w:rPr>
        <w:t>
      Бұл ретте, салықтық тексеруді жүзеге асыратын салық органы құқықтық статистика органына хабарлай отырып, салық төлеушіге (салық агентіне) тоқтата тұру немесе қайта бастау күнінен бастап үш жұмыс күнінен кешіктірмей, салықтық тексеруді тоқтата тұру немесе қайта бастау туралы хабарламаны қолын қойғызып тапсыруға немесе оған алу фактісін растайтын хабарламасы бар тапсырыс хатпен почта арқылы не электрондық тәсілмен жіберуге міндетті. Бұл ретте салықтық тексеруді тоқтата тұру немесе қайта бастау туралы хабарлама электрондық тәсілмен салық төлеушіге (салық агентіне) салық органы веб-қосымшаға хабарламаны жеткізген күннен бастап тапсырылды деп саналады. Бұл электрондық тәсіл осы Кодекстің 86-бабында белгіленген тәртіппен электрондық салық төлеуші ретінде тіркелген салық төлеушіге қолданылады.</w:t>
      </w:r>
    </w:p>
    <w:p>
      <w:pPr>
        <w:spacing w:after="0"/>
        <w:ind w:left="0"/>
        <w:jc w:val="both"/>
      </w:pPr>
      <w:r>
        <w:rPr>
          <w:rFonts w:ascii="Times New Roman"/>
          <w:b w:val="false"/>
          <w:i w:val="false"/>
          <w:color w:val="000000"/>
          <w:sz w:val="28"/>
        </w:rPr>
        <w:t>
      5. Осы баптың 4-тармағында белгіленген негіздер бойынша тоқтатыла тұру мерзімі:</w:t>
      </w:r>
    </w:p>
    <w:p>
      <w:pPr>
        <w:spacing w:after="0"/>
        <w:ind w:left="0"/>
        <w:jc w:val="both"/>
      </w:pPr>
      <w:r>
        <w:rPr>
          <w:rFonts w:ascii="Times New Roman"/>
          <w:b w:val="false"/>
          <w:i w:val="false"/>
          <w:color w:val="000000"/>
          <w:sz w:val="28"/>
        </w:rPr>
        <w:t>
      1) мониторингке жататын салық төлеушілердің;</w:t>
      </w:r>
    </w:p>
    <w:p>
      <w:pPr>
        <w:spacing w:after="0"/>
        <w:ind w:left="0"/>
        <w:jc w:val="both"/>
      </w:pPr>
      <w:r>
        <w:rPr>
          <w:rFonts w:ascii="Times New Roman"/>
          <w:b w:val="false"/>
          <w:i w:val="false"/>
          <w:color w:val="000000"/>
          <w:sz w:val="28"/>
        </w:rPr>
        <w:t>
      2) резидент заңды тұлғаның, бейрезидент заңды тұлғаның құрылымдық бөлімшесінің таратылуына, Қазақстан Республикасында тұрақты мекеме арқылы жүзеге асыратын бейрезидент заңды тұлғаның қызметін тоқтатуға, дара кәсіпкер қызметінің тоқтатылуына байланысты жүргізілетін;</w:t>
      </w:r>
    </w:p>
    <w:p>
      <w:pPr>
        <w:spacing w:after="0"/>
        <w:ind w:left="0"/>
        <w:jc w:val="both"/>
      </w:pPr>
      <w:r>
        <w:rPr>
          <w:rFonts w:ascii="Times New Roman"/>
          <w:b w:val="false"/>
          <w:i w:val="false"/>
          <w:color w:val="000000"/>
          <w:sz w:val="28"/>
        </w:rPr>
        <w:t>
      3) мынадай мәселелер бойынша тақырыптық тексерулерінің:</w:t>
      </w:r>
    </w:p>
    <w:p>
      <w:pPr>
        <w:spacing w:after="0"/>
        <w:ind w:left="0"/>
        <w:jc w:val="both"/>
      </w:pPr>
      <w:r>
        <w:rPr>
          <w:rFonts w:ascii="Times New Roman"/>
          <w:b w:val="false"/>
          <w:i w:val="false"/>
          <w:color w:val="000000"/>
          <w:sz w:val="28"/>
        </w:rPr>
        <w:t>
      трансферттік баға баға белгілеу;</w:t>
      </w:r>
    </w:p>
    <w:p>
      <w:pPr>
        <w:spacing w:after="0"/>
        <w:ind w:left="0"/>
        <w:jc w:val="both"/>
      </w:pPr>
      <w:r>
        <w:rPr>
          <w:rFonts w:ascii="Times New Roman"/>
          <w:b w:val="false"/>
          <w:i w:val="false"/>
          <w:color w:val="000000"/>
          <w:sz w:val="28"/>
        </w:rPr>
        <w:t>
      қайтаруға ұсынылған қосылған құн салығы асып кетуі сомаларының дұрыстығын растау;</w:t>
      </w:r>
    </w:p>
    <w:p>
      <w:pPr>
        <w:spacing w:after="0"/>
        <w:ind w:left="0"/>
        <w:jc w:val="both"/>
      </w:pPr>
      <w:r>
        <w:rPr>
          <w:rFonts w:ascii="Times New Roman"/>
          <w:b w:val="false"/>
          <w:i w:val="false"/>
          <w:color w:val="000000"/>
          <w:sz w:val="28"/>
        </w:rPr>
        <w:t>
      бейрезиденттің салықтық өтінішінің негізінде бюджеттен табыс салығын қайтару бойынша салық агенттерін тексеру;</w:t>
      </w:r>
    </w:p>
    <w:p>
      <w:pPr>
        <w:spacing w:after="0"/>
        <w:ind w:left="0"/>
        <w:jc w:val="both"/>
      </w:pPr>
      <w:r>
        <w:rPr>
          <w:rFonts w:ascii="Times New Roman"/>
          <w:b w:val="false"/>
          <w:i w:val="false"/>
          <w:color w:val="000000"/>
          <w:sz w:val="28"/>
        </w:rPr>
        <w:t>
      тексеру нәтижелері туралы хабарламаға салық төлеушінің шағымында жазылған мәселелер бойынша тақырыптық тексерулердің;</w:t>
      </w:r>
    </w:p>
    <w:p>
      <w:pPr>
        <w:spacing w:after="0"/>
        <w:ind w:left="0"/>
        <w:jc w:val="both"/>
      </w:pPr>
      <w:r>
        <w:rPr>
          <w:rFonts w:ascii="Times New Roman"/>
          <w:b w:val="false"/>
          <w:i w:val="false"/>
          <w:color w:val="000000"/>
          <w:sz w:val="28"/>
        </w:rPr>
        <w:t>
      4) Қазақстан Республикасының қылмыстық iс жүргiзу заңнамасында көзделген негiздер бойынша жүргiзiлетiн;</w:t>
      </w:r>
    </w:p>
    <w:p>
      <w:pPr>
        <w:spacing w:after="0"/>
        <w:ind w:left="0"/>
        <w:jc w:val="both"/>
      </w:pPr>
      <w:r>
        <w:rPr>
          <w:rFonts w:ascii="Times New Roman"/>
          <w:b w:val="false"/>
          <w:i w:val="false"/>
          <w:color w:val="000000"/>
          <w:sz w:val="28"/>
        </w:rPr>
        <w:t>
      5) салық төлеушіге (салық агентіне) осы Кодекстің 161-бабына сәйкес салықтық тексерулер жүргізу барысында құжаттарды (мәліметтерді) табыс ету туралы салық органының талабын қойған жағдайда;</w:t>
      </w:r>
    </w:p>
    <w:p>
      <w:pPr>
        <w:spacing w:after="0"/>
        <w:ind w:left="0"/>
        <w:jc w:val="both"/>
      </w:pPr>
      <w:r>
        <w:rPr>
          <w:rFonts w:ascii="Times New Roman"/>
          <w:b w:val="false"/>
          <w:i w:val="false"/>
          <w:color w:val="000000"/>
          <w:sz w:val="28"/>
        </w:rPr>
        <w:t>
      6) салық төлеушiге (салық агентіне) салықтық тексерудің алдын ала актісі ұсынылған, сондай-ақ салық органы Қазақстан Республикасының заңнамасында белгіленген тәртіппен салықтық тексерудің алдын ала актiсіне салық төлеушiнің (салық агентінің) жазбаша қарсылығын қараған жағдайларда салықтық тексеру мерзiмiне кiрмейдi.</w:t>
      </w:r>
    </w:p>
    <w:p>
      <w:pPr>
        <w:spacing w:after="0"/>
        <w:ind w:left="0"/>
        <w:jc w:val="both"/>
      </w:pPr>
      <w:r>
        <w:rPr>
          <w:rFonts w:ascii="Times New Roman"/>
          <w:b w:val="false"/>
          <w:i w:val="false"/>
          <w:color w:val="000000"/>
          <w:sz w:val="28"/>
        </w:rPr>
        <w:t>
      Осы тармақтың 1) - 6) тармақшаларында көрсетілмеген салықтық тексерулер үшін тоқтата тұру мерзімі салықтық тексеру мерзіміне қосылады.</w:t>
      </w:r>
    </w:p>
    <w:p>
      <w:pPr>
        <w:spacing w:after="0"/>
        <w:ind w:left="0"/>
        <w:jc w:val="both"/>
      </w:pPr>
      <w:r>
        <w:rPr>
          <w:rFonts w:ascii="Times New Roman"/>
          <w:b w:val="false"/>
          <w:i w:val="false"/>
          <w:color w:val="000000"/>
          <w:sz w:val="28"/>
        </w:rPr>
        <w:t>
      6. Егер осы баптың 5 және 7-тармағында өзгеше белгіленбесе, ұзарту немесе тоқтата тұру мерзімдерін ескере отырып, кешендік немесе тақырыптық салықтық тексеру жүргізу мерзімі:</w:t>
      </w:r>
    </w:p>
    <w:p>
      <w:pPr>
        <w:spacing w:after="0"/>
        <w:ind w:left="0"/>
        <w:jc w:val="both"/>
      </w:pPr>
      <w:r>
        <w:rPr>
          <w:rFonts w:ascii="Times New Roman"/>
          <w:b w:val="false"/>
          <w:i w:val="false"/>
          <w:color w:val="000000"/>
          <w:sz w:val="28"/>
        </w:rPr>
        <w:t>
      1) осы баптың 2) тармақшасында көрсетілген жағдайларды қоспағанда, құрылымдық бөлімшелері жоқ заңды тұлғалар, дара кәсіпкерлер және Қазақстан Республикасында біреуден аспайтын орналасқан жері болған кезде қызметін тұрақты мекемелер арқылы жүзеге асыратын бейрезиденттер үшін – 60 жұмыс күнінен;</w:t>
      </w:r>
    </w:p>
    <w:p>
      <w:pPr>
        <w:spacing w:after="0"/>
        <w:ind w:left="0"/>
        <w:jc w:val="both"/>
      </w:pPr>
      <w:r>
        <w:rPr>
          <w:rFonts w:ascii="Times New Roman"/>
          <w:b w:val="false"/>
          <w:i w:val="false"/>
          <w:color w:val="000000"/>
          <w:sz w:val="28"/>
        </w:rPr>
        <w:t>
      2) құрылымдық бөлімшелері бар заңды тұлғалар және Қазақстан Республикасында біреуден көп орналасқан жері болған кезде қызметін тұрақты мекемелер арқылы жүзеге асыратын бейрезиденттер, сондай-ақ салықтық мониторингтеуге жататын салық төлеушілер үшін – 180 жұмыс күнінен аспауға тиіс .</w:t>
      </w:r>
    </w:p>
    <w:p>
      <w:pPr>
        <w:spacing w:after="0"/>
        <w:ind w:left="0"/>
        <w:jc w:val="both"/>
      </w:pPr>
      <w:r>
        <w:rPr>
          <w:rFonts w:ascii="Times New Roman"/>
          <w:b w:val="false"/>
          <w:i w:val="false"/>
          <w:color w:val="000000"/>
          <w:sz w:val="28"/>
        </w:rPr>
        <w:t>
      7. Қайтаруға ұсынылған қосылған құн салығы сомаларының дұрыстығын растау бойынша тақырыптық салықтық тексерулер жүргізу, ұзарту және тоқтата тұру мерзімі осы Кодекстің 431-бабы және 433-баптарында көзделген мерзімдер сақтала отырып белгіленеді.</w:t>
      </w:r>
    </w:p>
    <w:p>
      <w:pPr>
        <w:spacing w:after="0"/>
        <w:ind w:left="0"/>
        <w:jc w:val="both"/>
      </w:pPr>
      <w:r>
        <w:rPr>
          <w:rFonts w:ascii="Times New Roman"/>
          <w:b w:val="false"/>
          <w:i w:val="false"/>
          <w:color w:val="000000"/>
          <w:sz w:val="28"/>
        </w:rPr>
        <w:t xml:space="preserve">
      8. Хронометраждық зерттеп тексерулерді жүргізген кезде нұсқамада көрсетілген мерзім отыз жұмыс күнiнен аспауға тиiс. </w:t>
      </w:r>
    </w:p>
    <w:p>
      <w:pPr>
        <w:spacing w:after="0"/>
        <w:ind w:left="0"/>
        <w:jc w:val="both"/>
      </w:pPr>
      <w:r>
        <w:rPr>
          <w:rFonts w:ascii="Times New Roman"/>
          <w:b w:val="false"/>
          <w:i w:val="false"/>
          <w:color w:val="000000"/>
          <w:sz w:val="28"/>
        </w:rPr>
        <w:t>
      Хронометраждық зерттеп тексеру, егер тексерілетін тұлға қызметін көрсетілген уақытта және күндері өз қызметін жүзеге асырса, мезгілінен тыс уақытта (түнгі уақыт, демалыс, мереке күндері) жүргізілуі мүмкін. Хронометраждық зерттеп тексерулерді мезгілінен тыс уақытта жүргізу осы тармақтың бірінші бөлігінде көрсетілген тексерудің мерзіміне кірмейді.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147-бап. Ішінара салықтық тексеру туралы хабарландыру</w:t>
      </w:r>
    </w:p>
    <w:p>
      <w:pPr>
        <w:spacing w:after="0"/>
        <w:ind w:left="0"/>
        <w:jc w:val="both"/>
      </w:pPr>
      <w:r>
        <w:rPr>
          <w:rFonts w:ascii="Times New Roman"/>
          <w:b w:val="false"/>
          <w:i w:val="false"/>
          <w:color w:val="000000"/>
          <w:sz w:val="28"/>
        </w:rPr>
        <w:t>
      1. Салық органдары, егер осы бапта өзгеше белгіленбесе, ішінара кешенді және (немесе) ішінара тақырыптық тексеру жүргізу басталғанға дейін кемінде күнтізбелік отыз күн бұрын салық төлеушіге (салық агентіне) уәкілетті орган белгілеген нысан бойынша салықтық тексеру жүргізу туралы хабарлама жібереді немесе тапсырады.</w:t>
      </w:r>
    </w:p>
    <w:p>
      <w:pPr>
        <w:spacing w:after="0"/>
        <w:ind w:left="0"/>
        <w:jc w:val="both"/>
      </w:pPr>
      <w:r>
        <w:rPr>
          <w:rFonts w:ascii="Times New Roman"/>
          <w:b w:val="false"/>
          <w:i w:val="false"/>
          <w:color w:val="000000"/>
          <w:sz w:val="28"/>
        </w:rPr>
        <w:t>
      2. Хабарлама салық төлеушіге (салық агентіне) тіркеу деректерінде көрсетілген орналасқан жері бойынша жіберіледі немесе тапсырылады.</w:t>
      </w:r>
    </w:p>
    <w:p>
      <w:pPr>
        <w:spacing w:after="0"/>
        <w:ind w:left="0"/>
        <w:jc w:val="both"/>
      </w:pPr>
      <w:r>
        <w:rPr>
          <w:rFonts w:ascii="Times New Roman"/>
          <w:b w:val="false"/>
          <w:i w:val="false"/>
          <w:color w:val="000000"/>
          <w:sz w:val="28"/>
        </w:rPr>
        <w:t>
      Тапсырыс хатпен хабарланатын етіп пошта арқылы жіберілген хабарлама почта немесе өзге байланыс ұйымының жауабы алынған күннен бастап табыс етілді деп есептеледі.</w:t>
      </w:r>
    </w:p>
    <w:p>
      <w:pPr>
        <w:spacing w:after="0"/>
        <w:ind w:left="0"/>
        <w:jc w:val="both"/>
      </w:pPr>
      <w:r>
        <w:rPr>
          <w:rFonts w:ascii="Times New Roman"/>
          <w:b w:val="false"/>
          <w:i w:val="false"/>
          <w:color w:val="000000"/>
          <w:sz w:val="28"/>
        </w:rPr>
        <w:t>
      3. Салық төлеуші (салық агенті) тіркеу деректерінде көрсетілген орналасқан жері бойынша болмаған жағдайда, ішінара кешенді және (немесе) ішінара салықтық тақырыптық тексеру хабарландырусыз жүзеге асырылады.</w:t>
      </w:r>
    </w:p>
    <w:p>
      <w:pPr>
        <w:spacing w:after="0"/>
        <w:ind w:left="0"/>
        <w:jc w:val="both"/>
      </w:pPr>
      <w:r>
        <w:rPr>
          <w:rFonts w:ascii="Times New Roman"/>
          <w:b w:val="false"/>
          <w:i w:val="false"/>
          <w:color w:val="000000"/>
          <w:sz w:val="28"/>
        </w:rPr>
        <w:t>
      4. Хабарламада салықтық тексерудің түрі, тексерілуге жататын мәселелердің тізбесі, қажетті құжаттардың алдын ала тізбесі, салықтық тексеру жүргізу кезіндегі салық төлеушінің (салық агентінің) құқықтары мен міндеттері, сондай-ақ салықтық тексеру жүргізу үшін қажетті басқа да деректер көрсетіледі.</w:t>
      </w:r>
    </w:p>
    <w:p>
      <w:pPr>
        <w:spacing w:after="0"/>
        <w:ind w:left="0"/>
        <w:jc w:val="both"/>
      </w:pPr>
      <w:r>
        <w:rPr>
          <w:rFonts w:ascii="Times New Roman"/>
          <w:b w:val="false"/>
          <w:i w:val="false"/>
          <w:color w:val="000000"/>
          <w:sz w:val="28"/>
        </w:rPr>
        <w:t>
      5. Салық органы салық төлеушінің (салық агентінің) салықтық тексеру жүргізу үшін қажетті салық салуға байланысты құжаттарды жасырып қалуының немесе жойып жіберуінің негізделген тәуекелі бар болған не тексеруді жүргізудің мүмкін болмайтынын немесе оны толық көлемде жүргізуге мүмкіндік бермейтін басқа да мән-жайлар болған жағдайларда салық төлеушіге (салық агентіне) тексерудің басталуы туралы хабарламастан салықтық тексеруді бастауға құқылы.</w:t>
      </w:r>
    </w:p>
    <w:p>
      <w:pPr>
        <w:spacing w:after="0"/>
        <w:ind w:left="0"/>
        <w:jc w:val="both"/>
      </w:pPr>
      <w:r>
        <w:rPr>
          <w:rFonts w:ascii="Times New Roman"/>
          <w:b w:val="false"/>
          <w:i w:val="false"/>
          <w:color w:val="000000"/>
          <w:sz w:val="28"/>
        </w:rPr>
        <w:t>
      Салық органы ішінара салықтық тексеруді жоғары тұрған салық органының жазбаша рұқсатының негізінде салық төлеушіге (салық агентіне) хабарламастан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148-бап</w:t>
      </w:r>
      <w:r>
        <w:rPr>
          <w:rFonts w:ascii="Times New Roman"/>
          <w:b w:val="false"/>
          <w:i w:val="false"/>
          <w:color w:val="000000"/>
          <w:sz w:val="28"/>
        </w:rPr>
        <w:t xml:space="preserve">. </w:t>
      </w:r>
      <w:r>
        <w:rPr>
          <w:rFonts w:ascii="Times New Roman"/>
          <w:b/>
          <w:i w:val="false"/>
          <w:color w:val="000000"/>
          <w:sz w:val="28"/>
        </w:rPr>
        <w:t>Салықтық тексеру жүргізуге негіздер</w:t>
      </w:r>
    </w:p>
    <w:p>
      <w:pPr>
        <w:spacing w:after="0"/>
        <w:ind w:left="0"/>
        <w:jc w:val="both"/>
      </w:pPr>
      <w:r>
        <w:rPr>
          <w:rFonts w:ascii="Times New Roman"/>
          <w:b w:val="false"/>
          <w:i w:val="false"/>
          <w:color w:val="000000"/>
          <w:sz w:val="28"/>
        </w:rPr>
        <w:t>
      1. Салықтық тексеру нұсқаманың негізінде жүргізіледі, ол мынадай мәліметтерді:</w:t>
      </w:r>
    </w:p>
    <w:p>
      <w:pPr>
        <w:spacing w:after="0"/>
        <w:ind w:left="0"/>
        <w:jc w:val="both"/>
      </w:pPr>
      <w:r>
        <w:rPr>
          <w:rFonts w:ascii="Times New Roman"/>
          <w:b w:val="false"/>
          <w:i w:val="false"/>
          <w:color w:val="000000"/>
          <w:sz w:val="28"/>
        </w:rPr>
        <w:t>
      1) нұсқаманың салық органында тіркелген күні мен нөмірін;</w:t>
      </w:r>
    </w:p>
    <w:p>
      <w:pPr>
        <w:spacing w:after="0"/>
        <w:ind w:left="0"/>
        <w:jc w:val="both"/>
      </w:pPr>
      <w:r>
        <w:rPr>
          <w:rFonts w:ascii="Times New Roman"/>
          <w:b w:val="false"/>
          <w:i w:val="false"/>
          <w:color w:val="000000"/>
          <w:sz w:val="28"/>
        </w:rPr>
        <w:t>
      2) нұсқама шығарған салық органының атауын;</w:t>
      </w:r>
    </w:p>
    <w:p>
      <w:pPr>
        <w:spacing w:after="0"/>
        <w:ind w:left="0"/>
        <w:jc w:val="both"/>
      </w:pPr>
      <w:r>
        <w:rPr>
          <w:rFonts w:ascii="Times New Roman"/>
          <w:b w:val="false"/>
          <w:i w:val="false"/>
          <w:color w:val="000000"/>
          <w:sz w:val="28"/>
        </w:rPr>
        <w:t>
      3) салық төлеушінің (салық агентінің) тегін, атын, әкесінің атын (ол болған жағдайда) не толық атауын;</w:t>
      </w:r>
    </w:p>
    <w:p>
      <w:pPr>
        <w:spacing w:after="0"/>
        <w:ind w:left="0"/>
        <w:jc w:val="both"/>
      </w:pPr>
      <w:r>
        <w:rPr>
          <w:rFonts w:ascii="Times New Roman"/>
          <w:b w:val="false"/>
          <w:i w:val="false"/>
          <w:color w:val="000000"/>
          <w:sz w:val="28"/>
        </w:rPr>
        <w:t>
      4) сәйкестендіру нөмірін;</w:t>
      </w:r>
    </w:p>
    <w:p>
      <w:pPr>
        <w:spacing w:after="0"/>
        <w:ind w:left="0"/>
        <w:jc w:val="both"/>
      </w:pPr>
      <w:r>
        <w:rPr>
          <w:rFonts w:ascii="Times New Roman"/>
          <w:b w:val="false"/>
          <w:i w:val="false"/>
          <w:color w:val="000000"/>
          <w:sz w:val="28"/>
        </w:rPr>
        <w:t>
      5) тексеру нысаны мен түрін;</w:t>
      </w:r>
    </w:p>
    <w:p>
      <w:pPr>
        <w:spacing w:after="0"/>
        <w:ind w:left="0"/>
        <w:jc w:val="both"/>
      </w:pPr>
      <w:r>
        <w:rPr>
          <w:rFonts w:ascii="Times New Roman"/>
          <w:b w:val="false"/>
          <w:i w:val="false"/>
          <w:color w:val="000000"/>
          <w:sz w:val="28"/>
        </w:rPr>
        <w:t>
      6) тексеретін тұлғалардың, сондай-ақ осы Кодекске сәйкес тексеру жүргізуге тартылған өзге де мамандардың лауазымын, тегін, атын, әкесінің атын (болған жағдайда);</w:t>
      </w:r>
    </w:p>
    <w:p>
      <w:pPr>
        <w:spacing w:after="0"/>
        <w:ind w:left="0"/>
        <w:jc w:val="both"/>
      </w:pPr>
      <w:r>
        <w:rPr>
          <w:rFonts w:ascii="Times New Roman"/>
          <w:b w:val="false"/>
          <w:i w:val="false"/>
          <w:color w:val="000000"/>
          <w:sz w:val="28"/>
        </w:rPr>
        <w:t>
      7) тексеру жүргізілетін мерзімін;</w:t>
      </w:r>
    </w:p>
    <w:p>
      <w:pPr>
        <w:spacing w:after="0"/>
        <w:ind w:left="0"/>
        <w:jc w:val="both"/>
      </w:pPr>
      <w:r>
        <w:rPr>
          <w:rFonts w:ascii="Times New Roman"/>
          <w:b w:val="false"/>
          <w:i w:val="false"/>
          <w:color w:val="000000"/>
          <w:sz w:val="28"/>
        </w:rPr>
        <w:t>
      8) хронометраждық зерттеп-тексеруді қоспағанда, тексеру жүргізілетін мерзімін қамтуға тиіс.</w:t>
      </w:r>
    </w:p>
    <w:p>
      <w:pPr>
        <w:spacing w:after="0"/>
        <w:ind w:left="0"/>
        <w:jc w:val="both"/>
      </w:pPr>
      <w:r>
        <w:rPr>
          <w:rFonts w:ascii="Times New Roman"/>
          <w:b w:val="false"/>
          <w:i w:val="false"/>
          <w:color w:val="000000"/>
          <w:sz w:val="28"/>
        </w:rPr>
        <w:t>
      Нұсқаманың нысанын уәкілетті орган бекітеді.</w:t>
      </w:r>
    </w:p>
    <w:p>
      <w:pPr>
        <w:spacing w:after="0"/>
        <w:ind w:left="0"/>
        <w:jc w:val="both"/>
      </w:pPr>
      <w:r>
        <w:rPr>
          <w:rFonts w:ascii="Times New Roman"/>
          <w:b w:val="false"/>
          <w:i w:val="false"/>
          <w:color w:val="000000"/>
          <w:sz w:val="28"/>
        </w:rPr>
        <w:t>
      2. Салықтық тақырыптық тексерулерді тағайындау туралы нұсқамада мыналар:</w:t>
      </w:r>
    </w:p>
    <w:p>
      <w:pPr>
        <w:spacing w:after="0"/>
        <w:ind w:left="0"/>
        <w:jc w:val="both"/>
      </w:pPr>
      <w:r>
        <w:rPr>
          <w:rFonts w:ascii="Times New Roman"/>
          <w:b w:val="false"/>
          <w:i w:val="false"/>
          <w:color w:val="000000"/>
          <w:sz w:val="28"/>
        </w:rPr>
        <w:t>
      1) аумақтың тексерiлетiн учаскесi, тексеру барысында анықтауға жататын мәселелер, сондай-ақ осы баптың 1-тармағының 3), 4), 7) және 8) тармақшаларында көзделген жағдайларды қоспағанда, осы Кодекстің 142-бабы 1-тармағының 18) - 22) тармақшаларында көрсетілген мәселелер бойынша салықтық тақырыптық тексерулердi тағайындау кезiнде осы баптың 1-тармағында көзделген мәлiметтер;</w:t>
      </w:r>
    </w:p>
    <w:p>
      <w:pPr>
        <w:spacing w:after="0"/>
        <w:ind w:left="0"/>
        <w:jc w:val="both"/>
      </w:pPr>
      <w:r>
        <w:rPr>
          <w:rFonts w:ascii="Times New Roman"/>
          <w:b w:val="false"/>
          <w:i w:val="false"/>
          <w:color w:val="000000"/>
          <w:sz w:val="28"/>
        </w:rPr>
        <w:t>
      2) осы баптың 1-армағының 8) тармақшасында көзделген жағдайды қоспағанда, осы Кодекстің 142-бабы 1-тармағының 19) - 22) тармақшаларында көрсетілген мәселелер бойынша тақырыптық тексерулерді тағайындау кезінде осы баптың 1-тармағында көзделген мәліметтер;</w:t>
      </w:r>
    </w:p>
    <w:p>
      <w:pPr>
        <w:spacing w:after="0"/>
        <w:ind w:left="0"/>
        <w:jc w:val="both"/>
      </w:pPr>
      <w:r>
        <w:rPr>
          <w:rFonts w:ascii="Times New Roman"/>
          <w:b w:val="false"/>
          <w:i w:val="false"/>
          <w:color w:val="000000"/>
          <w:sz w:val="28"/>
        </w:rPr>
        <w:t>
      3) осы тармақтың 1), 2) тармақшаларында көрсетілмеген мәселелер бойынша салықтық тақырыптық тексеру тағайындалған кезде осы баптың 1-тармағында көзделген мәліметтер көрсетілуге тиіс.</w:t>
      </w:r>
    </w:p>
    <w:p>
      <w:pPr>
        <w:spacing w:after="0"/>
        <w:ind w:left="0"/>
        <w:jc w:val="both"/>
      </w:pPr>
      <w:r>
        <w:rPr>
          <w:rFonts w:ascii="Times New Roman"/>
          <w:b w:val="false"/>
          <w:i w:val="false"/>
          <w:color w:val="000000"/>
          <w:sz w:val="28"/>
        </w:rPr>
        <w:t>
      3. Салықтық тексерулер тағайындалған кезде, хронометраждық зерттеп тексеруді қоспағанда, нұсқамада тексеру нысанына қарай тексеруге жататын мәселелер көрсетіледі.</w:t>
      </w:r>
    </w:p>
    <w:p>
      <w:pPr>
        <w:spacing w:after="0"/>
        <w:ind w:left="0"/>
        <w:jc w:val="both"/>
      </w:pPr>
      <w:r>
        <w:rPr>
          <w:rFonts w:ascii="Times New Roman"/>
          <w:b w:val="false"/>
          <w:i w:val="false"/>
          <w:color w:val="000000"/>
          <w:sz w:val="28"/>
        </w:rPr>
        <w:t>
      Кешенді тексерулер жүргізген кезде салықтың, бюджетке төленетін төлемдердің, әлеуметтік төлемдердің түрлері нұсқамада көрсетілмейді.</w:t>
      </w:r>
    </w:p>
    <w:p>
      <w:pPr>
        <w:spacing w:after="0"/>
        <w:ind w:left="0"/>
        <w:jc w:val="both"/>
      </w:pPr>
      <w:r>
        <w:rPr>
          <w:rFonts w:ascii="Times New Roman"/>
          <w:b w:val="false"/>
          <w:i w:val="false"/>
          <w:color w:val="000000"/>
          <w:sz w:val="28"/>
        </w:rPr>
        <w:t>
      4. Егер осы тармақта өзгеше көзделмесе, нұсқамаға салық органының бірінші басшысы немесе оны ауыстыратын тұлға қол қоюы тиіс.</w:t>
      </w:r>
    </w:p>
    <w:p>
      <w:pPr>
        <w:spacing w:after="0"/>
        <w:ind w:left="0"/>
        <w:jc w:val="both"/>
      </w:pPr>
      <w:r>
        <w:rPr>
          <w:rFonts w:ascii="Times New Roman"/>
          <w:b w:val="false"/>
          <w:i w:val="false"/>
          <w:color w:val="000000"/>
          <w:sz w:val="28"/>
        </w:rPr>
        <w:t>
      Қарсы тексерулер жүргізуге, сондай-ақ хронометраждық зерттеп-тексеруге нұсқамаға салық органы басшысының орынбасары не оны ауыстыратын тұлға қол қоюы мүмкін.</w:t>
      </w:r>
    </w:p>
    <w:p>
      <w:pPr>
        <w:spacing w:after="0"/>
        <w:ind w:left="0"/>
        <w:jc w:val="both"/>
      </w:pPr>
      <w:r>
        <w:rPr>
          <w:rFonts w:ascii="Times New Roman"/>
          <w:b w:val="false"/>
          <w:i w:val="false"/>
          <w:color w:val="000000"/>
          <w:sz w:val="28"/>
        </w:rPr>
        <w:t>
      Нұсқама Қазақстан Республикасының электрондық құжат және электрондық цифрлық қолтаңба туралы заңнамасына сәйкес салық органының уәкілетті адамының электрондық цифрлық қолтаңбасымен куәландырылуы мүмкін.</w:t>
      </w:r>
    </w:p>
    <w:p>
      <w:pPr>
        <w:spacing w:after="0"/>
        <w:ind w:left="0"/>
        <w:jc w:val="both"/>
      </w:pPr>
      <w:r>
        <w:rPr>
          <w:rFonts w:ascii="Times New Roman"/>
          <w:b w:val="false"/>
          <w:i w:val="false"/>
          <w:color w:val="000000"/>
          <w:sz w:val="28"/>
        </w:rPr>
        <w:t>
      5. Осы Кодекстің 146-бабында көзделген салықтық тексеру жүргізу мерзімі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болған жағдайда) көрсетіледі.</w:t>
      </w:r>
    </w:p>
    <w:p>
      <w:pPr>
        <w:spacing w:after="0"/>
        <w:ind w:left="0"/>
        <w:jc w:val="both"/>
      </w:pPr>
      <w:r>
        <w:rPr>
          <w:rFonts w:ascii="Times New Roman"/>
          <w:b w:val="false"/>
          <w:i w:val="false"/>
          <w:color w:val="000000"/>
          <w:sz w:val="28"/>
        </w:rPr>
        <w:t>
      Қосымша нұсқама нысанын уәкілетті орган бекітеді.</w:t>
      </w:r>
    </w:p>
    <w:p>
      <w:pPr>
        <w:spacing w:after="0"/>
        <w:ind w:left="0"/>
        <w:jc w:val="both"/>
      </w:pPr>
      <w:r>
        <w:rPr>
          <w:rFonts w:ascii="Times New Roman"/>
          <w:b w:val="false"/>
          <w:i w:val="false"/>
          <w:color w:val="000000"/>
          <w:sz w:val="28"/>
        </w:rPr>
        <w:t>
      6. Осы Кодекстің 142-бабы 1-тармағының 12) - 17) тармақшаларында көрсетілген мәселелер бойынша тақырыптық тексерулердi қоспағанда, бір нұсқама негізінде бір ғана салықтық тексеру жүргізілуі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149-бап. Салықтық тексеру жүргізудің басталуы</w:t>
      </w:r>
    </w:p>
    <w:p>
      <w:pPr>
        <w:spacing w:after="0"/>
        <w:ind w:left="0"/>
        <w:jc w:val="both"/>
      </w:pPr>
      <w:r>
        <w:rPr>
          <w:rFonts w:ascii="Times New Roman"/>
          <w:b w:val="false"/>
          <w:i w:val="false"/>
          <w:color w:val="000000"/>
          <w:sz w:val="28"/>
        </w:rPr>
        <w:t>
      1. Салық төлеушіге (салық агентіне) нұсқама берілген күн, егер осы баптың 6-тармағында өзгеше белгіленбесе, салықтық тексеру жүргізудің басталуы болып есептеледі.</w:t>
      </w:r>
    </w:p>
    <w:p>
      <w:pPr>
        <w:spacing w:after="0"/>
        <w:ind w:left="0"/>
        <w:jc w:val="both"/>
      </w:pPr>
      <w:r>
        <w:rPr>
          <w:rFonts w:ascii="Times New Roman"/>
          <w:b w:val="false"/>
          <w:i w:val="false"/>
          <w:color w:val="000000"/>
          <w:sz w:val="28"/>
        </w:rPr>
        <w:t xml:space="preserve">
      2. Нұсқаманы салық төлеушіге (салық агентіне) тексеруді жүргізген салық органының лауазымды адамы табыс етеді. </w:t>
      </w:r>
    </w:p>
    <w:p>
      <w:pPr>
        <w:spacing w:after="0"/>
        <w:ind w:left="0"/>
        <w:jc w:val="both"/>
      </w:pPr>
      <w:r>
        <w:rPr>
          <w:rFonts w:ascii="Times New Roman"/>
          <w:b w:val="false"/>
          <w:i w:val="false"/>
          <w:color w:val="000000"/>
          <w:sz w:val="28"/>
        </w:rPr>
        <w:t xml:space="preserve">
      Нұсқаманы салық төлеушіге (салық агентіне) табыс еткен кезде салық органының нұсқамасының данасында нұсқамамен танысқаны және алғаны, сондай-ақ нұсқаманы алған күні мен уақыты туралы қол қояды. </w:t>
      </w:r>
    </w:p>
    <w:p>
      <w:pPr>
        <w:spacing w:after="0"/>
        <w:ind w:left="0"/>
        <w:jc w:val="both"/>
      </w:pPr>
      <w:r>
        <w:rPr>
          <w:rFonts w:ascii="Times New Roman"/>
          <w:b w:val="false"/>
          <w:i w:val="false"/>
          <w:color w:val="000000"/>
          <w:sz w:val="28"/>
        </w:rPr>
        <w:t>
      Осы тармақтың ережелері осы Кодекстің 142-бабы 1-тармағының 12) - 17) тармақшаларында көрсетілген мәселелер бойынша салықтық тақырыптық тексерулерге қолданылмайды.</w:t>
      </w:r>
    </w:p>
    <w:p>
      <w:pPr>
        <w:spacing w:after="0"/>
        <w:ind w:left="0"/>
        <w:jc w:val="both"/>
      </w:pPr>
      <w:r>
        <w:rPr>
          <w:rFonts w:ascii="Times New Roman"/>
          <w:b w:val="false"/>
          <w:i w:val="false"/>
          <w:color w:val="000000"/>
          <w:sz w:val="28"/>
        </w:rPr>
        <w:t xml:space="preserve">
      3. Осы Кодекстің 142-бабы 1-тармағының 12) - 17) тармақшаларында көрсетілген мәселелер бойынша тақырыптық тексерулер жүргізу кезінде салық төлеушіге (салық агентіне) немесе оның тауарларды өткізуді, жұмыстарды орындауды немесе қызметтер көрсетуді жүзеге асыратын жұмыскеріне танысу үшін нұсқаманың түпнұсқасы ұсынылады және оның көшірмесі тапсырылады. </w:t>
      </w:r>
    </w:p>
    <w:p>
      <w:pPr>
        <w:spacing w:after="0"/>
        <w:ind w:left="0"/>
        <w:jc w:val="both"/>
      </w:pPr>
      <w:r>
        <w:rPr>
          <w:rFonts w:ascii="Times New Roman"/>
          <w:b w:val="false"/>
          <w:i w:val="false"/>
          <w:color w:val="000000"/>
          <w:sz w:val="28"/>
        </w:rPr>
        <w:t>
      Нұсқама түпнұсқасына салық төлеушінің (салық агентінің) немесе оның тауарларды өткізуді, жұмыстарды орындауды және қызметтер көрсетуді жүзеге асыратын жұмыскерінің нұсқамамен танысқаны және оның көшірмесін алғаны туралы қолы, нұсқаманың көшірмесін алған күні мен уақыты қойылады.</w:t>
      </w:r>
    </w:p>
    <w:p>
      <w:pPr>
        <w:spacing w:after="0"/>
        <w:ind w:left="0"/>
        <w:jc w:val="both"/>
      </w:pPr>
      <w:r>
        <w:rPr>
          <w:rFonts w:ascii="Times New Roman"/>
          <w:b w:val="false"/>
          <w:i w:val="false"/>
          <w:color w:val="000000"/>
          <w:sz w:val="28"/>
        </w:rPr>
        <w:t xml:space="preserve">
      4. Нұсқаманы алудан бас тартқан жағдайда, салық органының лауазымды адамы салық органы нұсқамасының данасына тиісті жазбаны жасайды және куәгерлерді (екеуден кем емес) тарта отырып, нұсқаманы алудан бас тарту туралы акт толтырады. </w:t>
      </w:r>
    </w:p>
    <w:p>
      <w:pPr>
        <w:spacing w:after="0"/>
        <w:ind w:left="0"/>
        <w:jc w:val="both"/>
      </w:pPr>
      <w:r>
        <w:rPr>
          <w:rFonts w:ascii="Times New Roman"/>
          <w:b w:val="false"/>
          <w:i w:val="false"/>
          <w:color w:val="000000"/>
          <w:sz w:val="28"/>
        </w:rPr>
        <w:t>
      Бұл ретте салықтық тексеру жүргізу туралы нұсқаманы алудан бас тарту туралы актіде:</w:t>
      </w:r>
    </w:p>
    <w:p>
      <w:pPr>
        <w:spacing w:after="0"/>
        <w:ind w:left="0"/>
        <w:jc w:val="both"/>
      </w:pPr>
      <w:r>
        <w:rPr>
          <w:rFonts w:ascii="Times New Roman"/>
          <w:b w:val="false"/>
          <w:i w:val="false"/>
          <w:color w:val="000000"/>
          <w:sz w:val="28"/>
        </w:rPr>
        <w:t>
      1) толтырылған орны мен күні;</w:t>
      </w:r>
    </w:p>
    <w:p>
      <w:pPr>
        <w:spacing w:after="0"/>
        <w:ind w:left="0"/>
        <w:jc w:val="both"/>
      </w:pPr>
      <w:r>
        <w:rPr>
          <w:rFonts w:ascii="Times New Roman"/>
          <w:b w:val="false"/>
          <w:i w:val="false"/>
          <w:color w:val="000000"/>
          <w:sz w:val="28"/>
        </w:rPr>
        <w:t>
      2) акт жасаған салық органы лауазымды адамының тегі, аты және әкесінің аты (ол болған жағдайда);</w:t>
      </w:r>
    </w:p>
    <w:p>
      <w:pPr>
        <w:spacing w:after="0"/>
        <w:ind w:left="0"/>
        <w:jc w:val="both"/>
      </w:pPr>
      <w:r>
        <w:rPr>
          <w:rFonts w:ascii="Times New Roman"/>
          <w:b w:val="false"/>
          <w:i w:val="false"/>
          <w:color w:val="000000"/>
          <w:sz w:val="28"/>
        </w:rPr>
        <w:t>
      3) тартылған куәгерлердің тегі, аты және әкесінің аты (ол болған жағдайда), жеке куәлігінің нөмірі, тұрғылықты жерінің мекенжайы;</w:t>
      </w:r>
    </w:p>
    <w:p>
      <w:pPr>
        <w:spacing w:after="0"/>
        <w:ind w:left="0"/>
        <w:jc w:val="both"/>
      </w:pPr>
      <w:r>
        <w:rPr>
          <w:rFonts w:ascii="Times New Roman"/>
          <w:b w:val="false"/>
          <w:i w:val="false"/>
          <w:color w:val="000000"/>
          <w:sz w:val="28"/>
        </w:rPr>
        <w:t>
      4) нұсқаманың нөмірі, күні, салық төлеушінің (салық агентінің) атауы, оның сәйкестендіру нөмірі;</w:t>
      </w:r>
    </w:p>
    <w:p>
      <w:pPr>
        <w:spacing w:after="0"/>
        <w:ind w:left="0"/>
        <w:jc w:val="both"/>
      </w:pPr>
      <w:r>
        <w:rPr>
          <w:rFonts w:ascii="Times New Roman"/>
          <w:b w:val="false"/>
          <w:i w:val="false"/>
          <w:color w:val="000000"/>
          <w:sz w:val="28"/>
        </w:rPr>
        <w:t>
      5) нұсқамаға алудан бас тартудың мән-жайлары көрсетіледі.</w:t>
      </w:r>
    </w:p>
    <w:p>
      <w:pPr>
        <w:spacing w:after="0"/>
        <w:ind w:left="0"/>
        <w:jc w:val="both"/>
      </w:pPr>
      <w:r>
        <w:rPr>
          <w:rFonts w:ascii="Times New Roman"/>
          <w:b w:val="false"/>
          <w:i w:val="false"/>
          <w:color w:val="000000"/>
          <w:sz w:val="28"/>
        </w:rPr>
        <w:t>
      5. Салық төлеушінің (салық агентінің) салықтық тексеру жүргізу туралы нұсқаманы алудан бас тартуы салықтық тексеру жүргізудің күшін жоюға негіз болып табылмайды.</w:t>
      </w:r>
    </w:p>
    <w:p>
      <w:pPr>
        <w:spacing w:after="0"/>
        <w:ind w:left="0"/>
        <w:jc w:val="both"/>
      </w:pPr>
      <w:r>
        <w:rPr>
          <w:rFonts w:ascii="Times New Roman"/>
          <w:b w:val="false"/>
          <w:i w:val="false"/>
          <w:color w:val="000000"/>
          <w:sz w:val="28"/>
        </w:rPr>
        <w:t>
      Салық төлеушінің салық органының нұсқамасын алудан бас тартуы, салық органдарының лауазымды адамдарын салықтық тексеруге жібермеуді білдіреді.</w:t>
      </w:r>
    </w:p>
    <w:p>
      <w:pPr>
        <w:spacing w:after="0"/>
        <w:ind w:left="0"/>
        <w:jc w:val="both"/>
      </w:pPr>
      <w:r>
        <w:rPr>
          <w:rFonts w:ascii="Times New Roman"/>
          <w:b w:val="false"/>
          <w:i w:val="false"/>
          <w:color w:val="000000"/>
          <w:sz w:val="28"/>
        </w:rPr>
        <w:t>
      Осы тамақтың ережелері осы Кодекстің 154-бабының 3-тармағында көрсетілген жағдайларға қолданылмайды.</w:t>
      </w:r>
    </w:p>
    <w:p>
      <w:pPr>
        <w:spacing w:after="0"/>
        <w:ind w:left="0"/>
        <w:jc w:val="both"/>
      </w:pPr>
      <w:r>
        <w:rPr>
          <w:rFonts w:ascii="Times New Roman"/>
          <w:b w:val="false"/>
          <w:i w:val="false"/>
          <w:color w:val="000000"/>
          <w:sz w:val="28"/>
        </w:rPr>
        <w:t xml:space="preserve">
      6. Салық төлеуші (салық агенті) нұсқаманы алудан бас тартқан жағдайда, салық төлеушінің (салық агентіның) нұсқаманы алудан бас тартуы туралы акт жасалған күн тексеру жүргізудің басталу күні болып есептеледі. </w:t>
      </w:r>
    </w:p>
    <w:p>
      <w:pPr>
        <w:spacing w:after="0"/>
        <w:ind w:left="0"/>
        <w:jc w:val="both"/>
      </w:pPr>
      <w:r>
        <w:rPr>
          <w:rFonts w:ascii="Times New Roman"/>
          <w:b w:val="false"/>
          <w:i w:val="false"/>
          <w:color w:val="000000"/>
          <w:sz w:val="28"/>
        </w:rPr>
        <w:t xml:space="preserve">
      7. Салықтық тексеруді жүзеге асыру кезеңінде аталған тексеруді: </w:t>
      </w:r>
    </w:p>
    <w:p>
      <w:pPr>
        <w:spacing w:after="0"/>
        <w:ind w:left="0"/>
        <w:jc w:val="both"/>
      </w:pPr>
      <w:r>
        <w:rPr>
          <w:rFonts w:ascii="Times New Roman"/>
          <w:b w:val="false"/>
          <w:i w:val="false"/>
          <w:color w:val="000000"/>
          <w:sz w:val="28"/>
        </w:rPr>
        <w:t>
      1) салық төлеушінің салықтық өтініші;</w:t>
      </w:r>
    </w:p>
    <w:p>
      <w:pPr>
        <w:spacing w:after="0"/>
        <w:ind w:left="0"/>
        <w:jc w:val="both"/>
      </w:pPr>
      <w:r>
        <w:rPr>
          <w:rFonts w:ascii="Times New Roman"/>
          <w:b w:val="false"/>
          <w:i w:val="false"/>
          <w:color w:val="000000"/>
          <w:sz w:val="28"/>
        </w:rPr>
        <w:t>
      2) егер тексеру сотқа дейінгі тергеп-тексеру шеңберінде жүргізілсе қылмыстық істі тоқтатуға жол берілмейді.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150-бап. Тексерудің стандартты файлы</w:t>
      </w:r>
    </w:p>
    <w:p>
      <w:pPr>
        <w:spacing w:after="0"/>
        <w:ind w:left="0"/>
        <w:jc w:val="both"/>
      </w:pPr>
      <w:r>
        <w:rPr>
          <w:rFonts w:ascii="Times New Roman"/>
          <w:b w:val="false"/>
          <w:i w:val="false"/>
          <w:color w:val="000000"/>
          <w:sz w:val="28"/>
        </w:rPr>
        <w:t>
      1. Салық төлеушінің электрондық цифрлық қолтаңбамен куәландырылған тексерудің стандартты файлын салық төлеуші өз еркімен мұндай файлды салық органдарының ақпараттық жүйесіне жүктеу арқылы ұсынылады.</w:t>
      </w:r>
    </w:p>
    <w:p>
      <w:pPr>
        <w:spacing w:after="0"/>
        <w:ind w:left="0"/>
        <w:jc w:val="both"/>
      </w:pPr>
      <w:r>
        <w:rPr>
          <w:rFonts w:ascii="Times New Roman"/>
          <w:b w:val="false"/>
          <w:i w:val="false"/>
          <w:color w:val="000000"/>
          <w:sz w:val="28"/>
        </w:rPr>
        <w:t>
      2. Салықтық тексеруі, оның ішінде тексерудің стандартты файлын пайдалана отырып, тексеру салық төлеуші тексерудің стандартты файлын ұсынған жағдайда:</w:t>
      </w:r>
    </w:p>
    <w:p>
      <w:pPr>
        <w:spacing w:after="0"/>
        <w:ind w:left="0"/>
        <w:jc w:val="both"/>
      </w:pPr>
      <w:r>
        <w:rPr>
          <w:rFonts w:ascii="Times New Roman"/>
          <w:b w:val="false"/>
          <w:i w:val="false"/>
          <w:color w:val="000000"/>
          <w:sz w:val="28"/>
        </w:rPr>
        <w:t>
      ішінара салықтық тексеру жүргізу кезінде - нұсқама табыс етілген күннен бастап күнтізбелік бес күн ішінде;</w:t>
      </w:r>
    </w:p>
    <w:p>
      <w:pPr>
        <w:spacing w:after="0"/>
        <w:ind w:left="0"/>
        <w:jc w:val="both"/>
      </w:pPr>
      <w:r>
        <w:rPr>
          <w:rFonts w:ascii="Times New Roman"/>
          <w:b w:val="false"/>
          <w:i w:val="false"/>
          <w:color w:val="000000"/>
          <w:sz w:val="28"/>
        </w:rPr>
        <w:t>
      жоспардан тыс салықтық тексеру жүргізу кезінде - нұсқама табыс етілген күннен бастап күнтізбелік он күн ішінде жүзеге асырылады.</w:t>
      </w:r>
    </w:p>
    <w:p>
      <w:pPr>
        <w:spacing w:after="0"/>
        <w:ind w:left="0"/>
        <w:jc w:val="both"/>
      </w:pPr>
      <w:r>
        <w:rPr>
          <w:rFonts w:ascii="Times New Roman"/>
          <w:b w:val="false"/>
          <w:i w:val="false"/>
          <w:color w:val="000000"/>
          <w:sz w:val="28"/>
        </w:rPr>
        <w:t>
      Стандартты файлдың нысанын және оны жасаудың тәртібін уәкілетті орган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151-бап. Хронометраждық зерттеп тексеру жүргізудің ерекшеліктері</w:t>
      </w:r>
    </w:p>
    <w:p>
      <w:pPr>
        <w:spacing w:after="0"/>
        <w:ind w:left="0"/>
        <w:jc w:val="both"/>
      </w:pPr>
      <w:r>
        <w:rPr>
          <w:rFonts w:ascii="Times New Roman"/>
          <w:b w:val="false"/>
          <w:i w:val="false"/>
          <w:color w:val="000000"/>
          <w:sz w:val="28"/>
        </w:rPr>
        <w:t>
      1. Хронометраждық зерттеп тексеру жүргізу кезінде салық төлеуші және (немесе) оның өкілі қатысады.</w:t>
      </w:r>
    </w:p>
    <w:p>
      <w:pPr>
        <w:spacing w:after="0"/>
        <w:ind w:left="0"/>
        <w:jc w:val="both"/>
      </w:pPr>
      <w:r>
        <w:rPr>
          <w:rFonts w:ascii="Times New Roman"/>
          <w:b w:val="false"/>
          <w:i w:val="false"/>
          <w:color w:val="000000"/>
          <w:sz w:val="28"/>
        </w:rPr>
        <w:t>
      2. Хронометраждық зерттеп тексеру жүргізу үшін салық органдары зерттеп тексерілетін салық салу объектісі және (немесе) салық салуға байланысты объект бойынша мәселелерді дербес айқындайды. Бұл ретте міндетті түрде мыналар:</w:t>
      </w:r>
    </w:p>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объектілерзерттеп тексерілуі тиіс. Салық органдарының, қажет болғанда, салық төлеушінің тауарлық-материалдық құндылықтарына түгендеу жүргізуге құқығы бар;</w:t>
      </w:r>
    </w:p>
    <w:p>
      <w:pPr>
        <w:spacing w:after="0"/>
        <w:ind w:left="0"/>
        <w:jc w:val="both"/>
      </w:pPr>
      <w:r>
        <w:rPr>
          <w:rFonts w:ascii="Times New Roman"/>
          <w:b w:val="false"/>
          <w:i w:val="false"/>
          <w:color w:val="000000"/>
          <w:sz w:val="28"/>
        </w:rPr>
        <w:t>
      2) ақшасының, ақша құжаттарының, бухгалтерлік кітаптардың, есептердің, сметалардың, бағалы қағаздардың, есеп-қисаптардың, декларациялардың және зерттеп тексерілетін салық салу объектілерімен және (немесе) салық салуға байланысты объектілерімен байланысты өзге де құжаттардың болуы;</w:t>
      </w:r>
    </w:p>
    <w:p>
      <w:pPr>
        <w:spacing w:after="0"/>
        <w:ind w:left="0"/>
        <w:jc w:val="both"/>
      </w:pPr>
      <w:r>
        <w:rPr>
          <w:rFonts w:ascii="Times New Roman"/>
          <w:b w:val="false"/>
          <w:i w:val="false"/>
          <w:color w:val="000000"/>
          <w:sz w:val="28"/>
        </w:rPr>
        <w:t>
      3) бақылау-касса машинасының фискалдық есебі зерттеп тексерілуге тиіс.</w:t>
      </w:r>
    </w:p>
    <w:p>
      <w:pPr>
        <w:spacing w:after="0"/>
        <w:ind w:left="0"/>
        <w:jc w:val="both"/>
      </w:pPr>
      <w:r>
        <w:rPr>
          <w:rFonts w:ascii="Times New Roman"/>
          <w:b w:val="false"/>
          <w:i w:val="false"/>
          <w:color w:val="000000"/>
          <w:sz w:val="28"/>
        </w:rPr>
        <w:t>
      3. Хронометраждық зерттеп тексеруді жүргізетін салық органдарының лауазымды адамдары күнделікті хронометраждық-бақылау картасына зерттеп тексеру барысында алынған мәліметтердің толық және нақты енгізілуін қамтамасыз етуге тиіс. Әрбір салық салу объектісіне және (немесе) салық салуға байланысты объектіге, сондай-ақ басқа да әрбір табыс алу көзіне бөлек хронометраждық-бақылау картасы жасалады, олар мынадай мәліметтерді:</w:t>
      </w:r>
    </w:p>
    <w:p>
      <w:pPr>
        <w:spacing w:after="0"/>
        <w:ind w:left="0"/>
        <w:jc w:val="both"/>
      </w:pPr>
      <w:r>
        <w:rPr>
          <w:rFonts w:ascii="Times New Roman"/>
          <w:b w:val="false"/>
          <w:i w:val="false"/>
          <w:color w:val="000000"/>
          <w:sz w:val="28"/>
        </w:rPr>
        <w:t>
      1) салық төлеушінің атауын, сәйкестендіру нөмірін және қызмет түрін;</w:t>
      </w:r>
    </w:p>
    <w:p>
      <w:pPr>
        <w:spacing w:after="0"/>
        <w:ind w:left="0"/>
        <w:jc w:val="both"/>
      </w:pPr>
      <w:r>
        <w:rPr>
          <w:rFonts w:ascii="Times New Roman"/>
          <w:b w:val="false"/>
          <w:i w:val="false"/>
          <w:color w:val="000000"/>
          <w:sz w:val="28"/>
        </w:rPr>
        <w:t>
      2) зерттеп тексеруді жүргізу күнін;</w:t>
      </w:r>
    </w:p>
    <w:p>
      <w:pPr>
        <w:spacing w:after="0"/>
        <w:ind w:left="0"/>
        <w:jc w:val="both"/>
      </w:pPr>
      <w:r>
        <w:rPr>
          <w:rFonts w:ascii="Times New Roman"/>
          <w:b w:val="false"/>
          <w:i w:val="false"/>
          <w:color w:val="000000"/>
          <w:sz w:val="28"/>
        </w:rPr>
        <w:t>
      3) салық салу объектісінің және (немесе) салық салуға байланысты объектісінің орналасқан жерін;</w:t>
      </w:r>
    </w:p>
    <w:p>
      <w:pPr>
        <w:spacing w:after="0"/>
        <w:ind w:left="0"/>
        <w:jc w:val="both"/>
      </w:pPr>
      <w:r>
        <w:rPr>
          <w:rFonts w:ascii="Times New Roman"/>
          <w:b w:val="false"/>
          <w:i w:val="false"/>
          <w:color w:val="000000"/>
          <w:sz w:val="28"/>
        </w:rPr>
        <w:t>
      4) хронометраждық зерттеп тексерудің басталу және аяқталу уақытын;</w:t>
      </w:r>
    </w:p>
    <w:p>
      <w:pPr>
        <w:spacing w:after="0"/>
        <w:ind w:left="0"/>
        <w:jc w:val="both"/>
      </w:pPr>
      <w:r>
        <w:rPr>
          <w:rFonts w:ascii="Times New Roman"/>
          <w:b w:val="false"/>
          <w:i w:val="false"/>
          <w:color w:val="000000"/>
          <w:sz w:val="28"/>
        </w:rPr>
        <w:t>
      5) өткізілетін тауарлардың, орындалатын жұмыстардың, көрсетілетін қызметтердің құнын;</w:t>
      </w:r>
    </w:p>
    <w:p>
      <w:pPr>
        <w:spacing w:after="0"/>
        <w:ind w:left="0"/>
        <w:jc w:val="both"/>
      </w:pPr>
      <w:r>
        <w:rPr>
          <w:rFonts w:ascii="Times New Roman"/>
          <w:b w:val="false"/>
          <w:i w:val="false"/>
          <w:color w:val="000000"/>
          <w:sz w:val="28"/>
        </w:rPr>
        <w:t>
      6) зерттеп тексерілетін салық салу объектісі және (немесе) салық салуға байланысты объекті бойынша деректерді;</w:t>
      </w:r>
    </w:p>
    <w:p>
      <w:pPr>
        <w:spacing w:after="0"/>
        <w:ind w:left="0"/>
        <w:jc w:val="both"/>
      </w:pPr>
      <w:r>
        <w:rPr>
          <w:rFonts w:ascii="Times New Roman"/>
          <w:b w:val="false"/>
          <w:i w:val="false"/>
          <w:color w:val="000000"/>
          <w:sz w:val="28"/>
        </w:rPr>
        <w:t>
      7) зерттеп тексеру нәтижелерін қамтиды.</w:t>
      </w:r>
    </w:p>
    <w:p>
      <w:pPr>
        <w:spacing w:after="0"/>
        <w:ind w:left="0"/>
        <w:jc w:val="both"/>
      </w:pPr>
      <w:r>
        <w:rPr>
          <w:rFonts w:ascii="Times New Roman"/>
          <w:b w:val="false"/>
          <w:i w:val="false"/>
          <w:color w:val="000000"/>
          <w:sz w:val="28"/>
        </w:rPr>
        <w:t>
      4. Күнделікті зерттеп тексеру жүргізілетін күн соңында барлық зерттеп тексерілетін салық салу объектілері және (немесе) салық салуға байланысты объектілер, сондай-ақ басқа да әрбір табыс алу көздері бойынша жиынтық кесте жасалады.</w:t>
      </w:r>
    </w:p>
    <w:p>
      <w:pPr>
        <w:spacing w:after="0"/>
        <w:ind w:left="0"/>
        <w:jc w:val="both"/>
      </w:pPr>
      <w:r>
        <w:rPr>
          <w:rFonts w:ascii="Times New Roman"/>
          <w:b w:val="false"/>
          <w:i w:val="false"/>
          <w:color w:val="000000"/>
          <w:sz w:val="28"/>
        </w:rPr>
        <w:t>
      5. Хронометраждық-байқау картасы мен жиынтық кестеге салық органының лауазымды адамы және салық төлеуші немесе оның өкілі міндетті түрде қол қояды және ол хронометраждық зерттеп тексеру актісіне қоса беріледі.</w:t>
      </w:r>
    </w:p>
    <w:p>
      <w:pPr>
        <w:spacing w:after="0"/>
        <w:ind w:left="0"/>
        <w:jc w:val="both"/>
      </w:pPr>
      <w:r>
        <w:rPr>
          <w:rFonts w:ascii="Times New Roman"/>
          <w:b w:val="false"/>
          <w:i w:val="false"/>
          <w:color w:val="000000"/>
          <w:sz w:val="28"/>
        </w:rPr>
        <w:t>
      Хронометраждық-байқау картасына қажет болған кезде құжаттардың көшірмелері, хронометраждық-бақылау картасында көрсетілген деректерді растайтын зерттеп тексеру барысында алынған есептер және басқа да материалдар қоса беріледі.</w:t>
      </w:r>
    </w:p>
    <w:p>
      <w:pPr>
        <w:spacing w:after="0"/>
        <w:ind w:left="0"/>
        <w:jc w:val="both"/>
      </w:pPr>
      <w:r>
        <w:rPr>
          <w:rFonts w:ascii="Times New Roman"/>
          <w:b w:val="false"/>
          <w:i w:val="false"/>
          <w:color w:val="000000"/>
          <w:sz w:val="28"/>
        </w:rPr>
        <w:t>
      6. Салық төлеушілерді хронометраждық зерттеп тексерудің нәтижелері кешенді немесе тақырыптық салықтық тексеру қорытындысы бойынша салық және бюджетке төленетін басқа да міндетті төлемдердің сомаларын есепке жазу кезінде ескеріледі.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152-бап. Қосылған құн салығының асып кеткен сомаларының дұрыстығын растау бойынша тақырыптық тексерулер жүргізу тәртібі</w:t>
      </w:r>
    </w:p>
    <w:p>
      <w:pPr>
        <w:spacing w:after="0"/>
        <w:ind w:left="0"/>
        <w:jc w:val="both"/>
      </w:pPr>
      <w:r>
        <w:rPr>
          <w:rFonts w:ascii="Times New Roman"/>
          <w:b w:val="false"/>
          <w:i w:val="false"/>
          <w:color w:val="000000"/>
          <w:sz w:val="28"/>
        </w:rPr>
        <w:t>
      1. Қосылған құн салығының асып кеткен сомаларының дұрыстығын растау бойынша тақырыптық тексеру:</w:t>
      </w:r>
    </w:p>
    <w:p>
      <w:pPr>
        <w:spacing w:after="0"/>
        <w:ind w:left="0"/>
        <w:jc w:val="both"/>
      </w:pPr>
      <w:r>
        <w:rPr>
          <w:rFonts w:ascii="Times New Roman"/>
          <w:b w:val="false"/>
          <w:i w:val="false"/>
          <w:color w:val="000000"/>
          <w:sz w:val="28"/>
        </w:rPr>
        <w:t>
      оларға осы Кодекстің 432-бабының 1 және 2-тармақтарын қолдануға байланысты салық өтінішті;</w:t>
      </w:r>
    </w:p>
    <w:p>
      <w:pPr>
        <w:spacing w:after="0"/>
        <w:ind w:left="0"/>
        <w:jc w:val="both"/>
      </w:pPr>
      <w:r>
        <w:rPr>
          <w:rFonts w:ascii="Times New Roman"/>
          <w:b w:val="false"/>
          <w:i w:val="false"/>
          <w:color w:val="000000"/>
          <w:sz w:val="28"/>
        </w:rPr>
        <w:t>
       қосылған құн салығы бойынша декларацияда көрсетілген қосылған құн салығының асып кетуін қайтару туралы талапты (бұдан әрі - қосылған құн салығының асып кетуін қайтару туралы талап) ұсынған салық төлеушіге қатысты жүргізіледі.</w:t>
      </w:r>
    </w:p>
    <w:p>
      <w:pPr>
        <w:spacing w:after="0"/>
        <w:ind w:left="0"/>
        <w:jc w:val="both"/>
      </w:pPr>
      <w:r>
        <w:rPr>
          <w:rFonts w:ascii="Times New Roman"/>
          <w:b w:val="false"/>
          <w:i w:val="false"/>
          <w:color w:val="000000"/>
          <w:sz w:val="28"/>
        </w:rPr>
        <w:t>
      Тақырыптық тексеруді жүргізу осы Кодекстің 136 және 137-баптарына сәйкес тәуекелдерді басқару жүйесін қолдана отырып жүргізіледі.</w:t>
      </w:r>
    </w:p>
    <w:p>
      <w:pPr>
        <w:spacing w:after="0"/>
        <w:ind w:left="0"/>
        <w:jc w:val="both"/>
      </w:pPr>
      <w:r>
        <w:rPr>
          <w:rFonts w:ascii="Times New Roman"/>
          <w:b w:val="false"/>
          <w:i w:val="false"/>
          <w:color w:val="000000"/>
          <w:sz w:val="28"/>
        </w:rPr>
        <w:t xml:space="preserve">
      2. Тексерілетін кезеңге: </w:t>
      </w:r>
    </w:p>
    <w:p>
      <w:pPr>
        <w:spacing w:after="0"/>
        <w:ind w:left="0"/>
        <w:jc w:val="both"/>
      </w:pPr>
      <w:r>
        <w:rPr>
          <w:rFonts w:ascii="Times New Roman"/>
          <w:b w:val="false"/>
          <w:i w:val="false"/>
          <w:color w:val="000000"/>
          <w:sz w:val="28"/>
        </w:rPr>
        <w:t>
      оларға осы Кодекстің 432-бабының 1 және 2-тармақтарын қолдануға байланысты салық төлеуші салық өтінішін ұсынған;</w:t>
      </w:r>
    </w:p>
    <w:p>
      <w:pPr>
        <w:spacing w:after="0"/>
        <w:ind w:left="0"/>
        <w:jc w:val="both"/>
      </w:pPr>
      <w:r>
        <w:rPr>
          <w:rFonts w:ascii="Times New Roman"/>
          <w:b w:val="false"/>
          <w:i w:val="false"/>
          <w:color w:val="000000"/>
          <w:sz w:val="28"/>
        </w:rPr>
        <w:t>
      қосылған құн салығының асып кеткен сомасын қайтару туралы талап көрсетіле отырып, қосылған құн салығы бойынша декларация ұсынған салық кезеңін қоса алғанда, салық төлеуші қосылған құн салығының асып кеткен сомасын қайтару туралы талапты ұсынған салық кезеңінен бастап салық кезеңі енгізіледі.</w:t>
      </w:r>
    </w:p>
    <w:p>
      <w:pPr>
        <w:spacing w:after="0"/>
        <w:ind w:left="0"/>
        <w:jc w:val="both"/>
      </w:pPr>
      <w:r>
        <w:rPr>
          <w:rFonts w:ascii="Times New Roman"/>
          <w:b w:val="false"/>
          <w:i w:val="false"/>
          <w:color w:val="000000"/>
          <w:sz w:val="28"/>
        </w:rPr>
        <w:t>
      Осы тармақта көрсетілген тексерілетін кезеңге, егер осы баптың 3 және 4-тармақтарында өзгеше көзделмесе, осы салық түрі бойынша тексеру жүргізілмеген, бірақ осы Кодекстің 48-бабында белгіленген талап қою мерзімінен аспайтын салық кезеңдері де енгізіледі.</w:t>
      </w:r>
    </w:p>
    <w:p>
      <w:pPr>
        <w:spacing w:after="0"/>
        <w:ind w:left="0"/>
        <w:jc w:val="both"/>
      </w:pPr>
      <w:r>
        <w:rPr>
          <w:rFonts w:ascii="Times New Roman"/>
          <w:b w:val="false"/>
          <w:i w:val="false"/>
          <w:color w:val="000000"/>
          <w:sz w:val="28"/>
        </w:rPr>
        <w:t>
      3. Қайтаруға ұсынылған қосылған құн салығының асып кеткен сомасының анықтығын растау мақсатында салықтық тексерулер жүргізу кезінде осы Кодекстің 432-бабына сәйкес тексерілетін кезеңге:</w:t>
      </w:r>
    </w:p>
    <w:p>
      <w:pPr>
        <w:spacing w:after="0"/>
        <w:ind w:left="0"/>
        <w:jc w:val="both"/>
      </w:pPr>
      <w:r>
        <w:rPr>
          <w:rFonts w:ascii="Times New Roman"/>
          <w:b w:val="false"/>
          <w:i w:val="false"/>
          <w:color w:val="000000"/>
          <w:sz w:val="28"/>
        </w:rPr>
        <w:t>
      өндірістік мақсаттағы ғимараттар мен құрылысжайлар құрылысы басталған;</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жер қойнауын пайдалануға келісімшарт жасалған салық кезеңінен басталған уақыт кезеңі енгізіледі.</w:t>
      </w:r>
    </w:p>
    <w:p>
      <w:pPr>
        <w:spacing w:after="0"/>
        <w:ind w:left="0"/>
        <w:jc w:val="both"/>
      </w:pPr>
      <w:r>
        <w:rPr>
          <w:rFonts w:ascii="Times New Roman"/>
          <w:b w:val="false"/>
          <w:i w:val="false"/>
          <w:color w:val="000000"/>
          <w:sz w:val="28"/>
        </w:rPr>
        <w:t>
      Осы Кодекстің 432-бабына сәйкес қосылған құн салығының асып кеткен сомасын растау кезінде, осы Кодекстің 145-бабы 3-тармағының 2) тармақшасына сәйкес салық төлеушінің өтініші бойынша жүргізілген салықтық тексерулердің нәтижелері ескеріледі.</w:t>
      </w:r>
    </w:p>
    <w:p>
      <w:pPr>
        <w:spacing w:after="0"/>
        <w:ind w:left="0"/>
        <w:jc w:val="both"/>
      </w:pPr>
      <w:r>
        <w:rPr>
          <w:rFonts w:ascii="Times New Roman"/>
          <w:b w:val="false"/>
          <w:i w:val="false"/>
          <w:color w:val="000000"/>
          <w:sz w:val="28"/>
        </w:rPr>
        <w:t>
      2013 жылғы 1 қаңтарға дейінгі салық кезеңі үшін қалыптасқан қосылған құн салығының асып кеткен сомасын растау кезінде қарсы тексерулерді қоса алғанда салық төлеушіге бұрын жүргізілген салықтық тексерулердің нәтижелері ескеріледі.</w:t>
      </w:r>
    </w:p>
    <w:p>
      <w:pPr>
        <w:spacing w:after="0"/>
        <w:ind w:left="0"/>
        <w:jc w:val="both"/>
      </w:pPr>
      <w:r>
        <w:rPr>
          <w:rFonts w:ascii="Times New Roman"/>
          <w:b w:val="false"/>
          <w:i w:val="false"/>
          <w:color w:val="000000"/>
          <w:sz w:val="28"/>
        </w:rPr>
        <w:t>
      4. Қайтаруға ұсынылған қосылған құн салығының асып кеткен сомасын растау мақсатында салықтық тексеру жүргізген кезде осы Кодекстің 433-бабына сәйкес тексеру кезеңіне қосылған құн салығының бақылау шоты пайдаланылған салық кезеңдері енгізіледі.</w:t>
      </w:r>
    </w:p>
    <w:p>
      <w:pPr>
        <w:spacing w:after="0"/>
        <w:ind w:left="0"/>
        <w:jc w:val="both"/>
      </w:pPr>
      <w:r>
        <w:rPr>
          <w:rFonts w:ascii="Times New Roman"/>
          <w:b w:val="false"/>
          <w:i w:val="false"/>
          <w:color w:val="000000"/>
          <w:sz w:val="28"/>
        </w:rPr>
        <w:t>
      Қайтаруға ұсынылған қосылған құн салығының асып кеткен сомасын растау кезінде, осы Кодекстің 433-бабына сәйкес салық органы салық органдарының ақпараттық жүйелерінде бар деректерге:</w:t>
      </w:r>
    </w:p>
    <w:p>
      <w:pPr>
        <w:spacing w:after="0"/>
        <w:ind w:left="0"/>
        <w:jc w:val="both"/>
      </w:pPr>
      <w:r>
        <w:rPr>
          <w:rFonts w:ascii="Times New Roman"/>
          <w:b w:val="false"/>
          <w:i w:val="false"/>
          <w:color w:val="000000"/>
          <w:sz w:val="28"/>
        </w:rPr>
        <w:t>
      қосылған құн салығы бойынша декларацияға;</w:t>
      </w:r>
    </w:p>
    <w:p>
      <w:pPr>
        <w:spacing w:after="0"/>
        <w:ind w:left="0"/>
        <w:jc w:val="both"/>
      </w:pPr>
      <w:r>
        <w:rPr>
          <w:rFonts w:ascii="Times New Roman"/>
          <w:b w:val="false"/>
          <w:i w:val="false"/>
          <w:color w:val="000000"/>
          <w:sz w:val="28"/>
        </w:rPr>
        <w:t>
      қосылған құн салығының бақылау шоты бойынша, оның ішінде қосылған құн салығын бюджетке төлеу бойынша қосылған құн салығы сомаларының қозғалысын есепке алу үшін ашылған дербес шоттарға;</w:t>
      </w:r>
    </w:p>
    <w:p>
      <w:pPr>
        <w:spacing w:after="0"/>
        <w:ind w:left="0"/>
        <w:jc w:val="both"/>
      </w:pPr>
      <w:r>
        <w:rPr>
          <w:rFonts w:ascii="Times New Roman"/>
          <w:b w:val="false"/>
          <w:i w:val="false"/>
          <w:color w:val="000000"/>
          <w:sz w:val="28"/>
        </w:rPr>
        <w:t>
      электрондық шот-фактураларға салыстырып тексеруді жүргізеді.</w:t>
      </w:r>
    </w:p>
    <w:p>
      <w:pPr>
        <w:spacing w:after="0"/>
        <w:ind w:left="0"/>
        <w:jc w:val="both"/>
      </w:pPr>
      <w:r>
        <w:rPr>
          <w:rFonts w:ascii="Times New Roman"/>
          <w:b w:val="false"/>
          <w:i w:val="false"/>
          <w:color w:val="000000"/>
          <w:sz w:val="28"/>
        </w:rPr>
        <w:t>
      5. Тауарлар экспорты жағдайында осы Кодекске сәйкес қайтарылуға жататын қосылған құн салығы сомасын айқындау кезінде кеден органы Еуразиялық экономикалық одақтың кеден аумағынан экспорт кедендік рәсімімен тауарлар әкету фактісін растайтын мәліметтері ескеріледі.</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мемлекеттің аумағына экспорттаған жағдайда осы Кодекске сәйкес қайтарылуға жататын қосылған құн салығының сомасын айқындау кезінде осы Кодекстің 447-бабында көрсетілген құжаттардың мәліметтері ескеріледі.</w:t>
      </w:r>
    </w:p>
    <w:p>
      <w:pPr>
        <w:spacing w:after="0"/>
        <w:ind w:left="0"/>
        <w:jc w:val="both"/>
      </w:pPr>
      <w:r>
        <w:rPr>
          <w:rFonts w:ascii="Times New Roman"/>
          <w:b w:val="false"/>
          <w:i w:val="false"/>
          <w:color w:val="000000"/>
          <w:sz w:val="28"/>
        </w:rPr>
        <w:t>
      6. Қазақстан Республикасының аумағына Еуразиялық экономикалық одаққа мүше басқа мемлекеттің аумағынан әкелінген алыс-беріс шикізатын өңдеу жөніндегі жұмыстарды өңдеу өнімдерін кейіннен басқа мемлекеттің аумағына әкетіп орындаған жағдайда осы Кодекске сәйкес қайтарылуға тиіс қосылған құн салығының сомасын айқындау кезінде осы Кодекстің 449-бабында көрсетілген құжаттардың мәліметтері ескеріледі.</w:t>
      </w:r>
    </w:p>
    <w:p>
      <w:pPr>
        <w:spacing w:after="0"/>
        <w:ind w:left="0"/>
        <w:jc w:val="both"/>
      </w:pPr>
      <w:r>
        <w:rPr>
          <w:rFonts w:ascii="Times New Roman"/>
          <w:b w:val="false"/>
          <w:i w:val="false"/>
          <w:color w:val="000000"/>
          <w:sz w:val="28"/>
        </w:rPr>
        <w:t>
      Қазақстан Республикасының аумағына Еуразиялық экономикалық одаққа мүше бір мемлекеттің аумағынан әкелінген алыс-беріс шикізатын өңдеу жөніндегі жұмыстарды өңдеу өнімдерін кейіннен Еуразиялық экономикалық одаққа мүше емес мемлекеттің аумағына өткізіп орындаған жағдайда, осы Кодекске сәйкес қайтарылуға тиіс қосылған құн салығының сомасын айқындау кезінде өңдеу өнімдерін Еуразиялық экономикалық одақтың кеден аумағынан экспорт кедендік рәсімімен әкету фактісін растайтын кеден органының мәліметтері ескеріледі.</w:t>
      </w:r>
    </w:p>
    <w:p>
      <w:pPr>
        <w:spacing w:after="0"/>
        <w:ind w:left="0"/>
        <w:jc w:val="both"/>
      </w:pPr>
      <w:r>
        <w:rPr>
          <w:rFonts w:ascii="Times New Roman"/>
          <w:b w:val="false"/>
          <w:i w:val="false"/>
          <w:color w:val="000000"/>
          <w:sz w:val="28"/>
        </w:rPr>
        <w:t>
      7. Тауарлардың экспорты жағдайында қайтарылуға жататын қосылған құн салығының сомасын айқындау кезінде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 түсірген не Қазақстан Республикасының аумағына сыртқы сауда тауар айырбасы жөніндегі (бартерлік) операциялар бойынша экспортталған тауарларды сатып алушы қосылған құн салығын төлеушіге жеткізілетін тауарларды нақты әкелу жүзеге асырылған тауарлардың экспорты есепке алынады.</w:t>
      </w:r>
    </w:p>
    <w:p>
      <w:pPr>
        <w:spacing w:after="0"/>
        <w:ind w:left="0"/>
        <w:jc w:val="both"/>
      </w:pPr>
      <w:r>
        <w:rPr>
          <w:rFonts w:ascii="Times New Roman"/>
          <w:b w:val="false"/>
          <w:i w:val="false"/>
          <w:color w:val="000000"/>
          <w:sz w:val="28"/>
        </w:rPr>
        <w:t>
      Сыртқы сауда тауар айырбасы жөніндегі (бартерлік) операциялар бойынша тауарлар экспорты жағдайында, қайтарылуға жататын қосылған құн салығының сомасын айқындау кезінде, сыртқы сауда тауар айырбасы жөніндегі (бартерлік) шарттың (келісімшарттың), сондай-ақ қосылған құн салығын төлеушіге сыртқы сауда тауар айырбасы жөніндегі (бартерлік) операциялар бойынша экспортталған тауарларды сатып алушыға берілген тауарлар бойынша импорттық тауарлар декларациясының болуы есепке ескерілді.</w:t>
      </w:r>
    </w:p>
    <w:p>
      <w:pPr>
        <w:spacing w:after="0"/>
        <w:ind w:left="0"/>
        <w:jc w:val="both"/>
      </w:pPr>
      <w:r>
        <w:rPr>
          <w:rFonts w:ascii="Times New Roman"/>
          <w:b w:val="false"/>
          <w:i w:val="false"/>
          <w:color w:val="000000"/>
          <w:sz w:val="28"/>
        </w:rPr>
        <w:t>
      Тауарлар Қазақстан Республикасының аумағынан Еуразиялық экономикалық одаққа мүше мемлекеттің аумағына сыртқы сауда тауар айырбастау (бартерлік) операциялары бойынша экспортталған, зат түрінде қарыз берген жағдайда, қайтарылуға тиіс қосылған құн салығының сомасын айқындау кезінде сыртқы сауда тауар айырбастау (бартерлік) операциясы бойынша шарттың (келісімшарттың), зат түрінде қарыз беру бойынша шарттың (келісімшарттың), сондай-ақ аталған операциялар бойынша экспортталған тауарларды сатып алушы қосылған құн салығын төлеушіге жеткізген тауарлар бойынша тауарларды әкелу және жанама салықтардың төленгені туралы өтініштің болуы ескеріледі.</w:t>
      </w:r>
    </w:p>
    <w:p>
      <w:pPr>
        <w:spacing w:after="0"/>
        <w:ind w:left="0"/>
        <w:jc w:val="both"/>
      </w:pPr>
      <w:r>
        <w:rPr>
          <w:rFonts w:ascii="Times New Roman"/>
          <w:b w:val="false"/>
          <w:i w:val="false"/>
          <w:color w:val="000000"/>
          <w:sz w:val="28"/>
        </w:rPr>
        <w:t>
      Лизинг шарты (келісімшарты) бойынша оған меншік құқығының лизинг алушыға көшуін көздейтін Қазақстан Республикасының аумағынан Еуразиялық экономикалық одаққа мүше мемлекеттің аумағына тауарларды әкеткен жағдайда лизинг төлемінің нақты түсуін растайтын (тауардың (лизинг нысанасының) бастапқы құнының өтелуі бөлігінде) Қазақстан Республикасының заңнамасында белгіленген тәртіппен Қазақстан Республикасының аумағында екінші деңгейдегі банктерде ашылған салық төлеушінің банк шоттарына валюталық түсімнің түсуі ескеріледі.</w:t>
      </w:r>
    </w:p>
    <w:p>
      <w:pPr>
        <w:spacing w:after="0"/>
        <w:ind w:left="0"/>
        <w:jc w:val="both"/>
      </w:pPr>
      <w:r>
        <w:rPr>
          <w:rFonts w:ascii="Times New Roman"/>
          <w:b w:val="false"/>
          <w:i w:val="false"/>
          <w:color w:val="000000"/>
          <w:sz w:val="28"/>
        </w:rPr>
        <w:t>
      Қазақстан Республикасының аумағына Еуразиялық экономикалық одаққа мүше басқа мемлекеттің аумағынан әкелінген алыс-беріс шикізатын өңдеу жөніндегі жұмыстарды өңдеу өнімдерін кейіннен басқа мемлекеттің аумағына не Еуразиялық экономикалық одаққа мүше емес мемлекеттің аумағына әкетіп орындаған жағдайда, осы Кодекске сәйкес қайтарылуы тиіс қосылған құн салығының сомасын айқындау кезінде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 шоттарына валюталық түсімнің түсуі жөніндегі мәліметтер ескеріледі.</w:t>
      </w:r>
    </w:p>
    <w:p>
      <w:pPr>
        <w:spacing w:after="0"/>
        <w:ind w:left="0"/>
        <w:jc w:val="both"/>
      </w:pPr>
      <w:r>
        <w:rPr>
          <w:rFonts w:ascii="Times New Roman"/>
          <w:b w:val="false"/>
          <w:i w:val="false"/>
          <w:color w:val="000000"/>
          <w:sz w:val="28"/>
        </w:rPr>
        <w:t>
      Валюталық түсімнің түсуі туралы салық органдарына қорытынды беруді Қазақстан Республикасының Ұлттық Банкі және Қазақстан Республикасы Ұлттық Банкінің келісімі бойынша уәкілетті орган бекіткен тәртіппен және нысан бойынша екінші деңгейдегі банктер жүзеге асырады.</w:t>
      </w:r>
    </w:p>
    <w:p>
      <w:pPr>
        <w:spacing w:after="0"/>
        <w:ind w:left="0"/>
        <w:jc w:val="both"/>
      </w:pPr>
      <w:r>
        <w:rPr>
          <w:rFonts w:ascii="Times New Roman"/>
          <w:b w:val="false"/>
          <w:i w:val="false"/>
          <w:color w:val="000000"/>
          <w:sz w:val="28"/>
        </w:rPr>
        <w:t>
      Осы қорытындыны алу үшін салық органдары осындай қорытындыны жасау күніндегі жағдай бойынша валюталық түсімнің түсуі туралы тиісті сауал жібереді.</w:t>
      </w:r>
    </w:p>
    <w:p>
      <w:pPr>
        <w:spacing w:after="0"/>
        <w:ind w:left="0"/>
        <w:jc w:val="both"/>
      </w:pPr>
      <w:r>
        <w:rPr>
          <w:rFonts w:ascii="Times New Roman"/>
          <w:b w:val="false"/>
          <w:i w:val="false"/>
          <w:color w:val="000000"/>
          <w:sz w:val="28"/>
        </w:rPr>
        <w:t>
      Осы тармақтың салық төлеушiнiң Қазақстан Республикасының аумағындағы екiншi деңгейдегі банктердегі банк шоттарына валюталық түсімнің түсуi жөніндегі талаптары осы Кодекстiң 393-бабының 2-тармағында аталған салық төлеушiлерге қолданылмайды.</w:t>
      </w:r>
    </w:p>
    <w:p>
      <w:pPr>
        <w:spacing w:after="0"/>
        <w:ind w:left="0"/>
        <w:jc w:val="both"/>
      </w:pPr>
      <w:r>
        <w:rPr>
          <w:rFonts w:ascii="Times New Roman"/>
          <w:b w:val="false"/>
          <w:i w:val="false"/>
          <w:color w:val="000000"/>
          <w:sz w:val="28"/>
        </w:rPr>
        <w:t>
      8. Осы Кодекстің 143-бабында белгіленген тәртіппен тексерілетін салық төлеушінің тауарларды, жұмыстарды, көрсетілетін қызметтерді тікелей жеткізушілерге қарсы тексеру салық органы тақырыптық тексеру жүргізу барысында тағайындайды.</w:t>
      </w:r>
    </w:p>
    <w:p>
      <w:pPr>
        <w:spacing w:after="0"/>
        <w:ind w:left="0"/>
        <w:jc w:val="both"/>
      </w:pPr>
      <w:r>
        <w:rPr>
          <w:rFonts w:ascii="Times New Roman"/>
          <w:b w:val="false"/>
          <w:i w:val="false"/>
          <w:color w:val="000000"/>
          <w:sz w:val="28"/>
        </w:rPr>
        <w:t>
      9. Тексеру жүргізілетін салық төлеуші мен оның тікелей өнім берушісі – салық мониторингіне жататын салық төлеуші арасындағы операциялар бойынша қайтаруға ұсынылған қосылған құн салығы сомаларының дұрыстығын растауды салық органы салық есептілігiнiң деректері және (немесе) салық органдарында бар электрондық шот-фактуралардың ақпараттық жүйелері негізінде тақырыптық тексеруді тағайындаған салық органы жүргізеді.</w:t>
      </w:r>
    </w:p>
    <w:p>
      <w:pPr>
        <w:spacing w:after="0"/>
        <w:ind w:left="0"/>
        <w:jc w:val="both"/>
      </w:pPr>
      <w:r>
        <w:rPr>
          <w:rFonts w:ascii="Times New Roman"/>
          <w:b w:val="false"/>
          <w:i w:val="false"/>
          <w:color w:val="000000"/>
          <w:sz w:val="28"/>
        </w:rPr>
        <w:t>
      10. Егер осы баптың 8-тармағында өзгеше белгіленбесе, тақырыптық тексеру жүргізу барысында салық органы "Пирамида" талдамалық есепті талдаудың нәтижелері бойынша бұзушылықтарды анықтаған жағдайда, өнім берушілердің мекенжайына осы Кодекстің 114-бабы 2-тармағының 10) тармақшасында көзделген хабарламаны жібереді.</w:t>
      </w:r>
    </w:p>
    <w:p>
      <w:pPr>
        <w:spacing w:after="0"/>
        <w:ind w:left="0"/>
        <w:jc w:val="both"/>
      </w:pPr>
      <w:r>
        <w:rPr>
          <w:rFonts w:ascii="Times New Roman"/>
          <w:b w:val="false"/>
          <w:i w:val="false"/>
          <w:color w:val="000000"/>
          <w:sz w:val="28"/>
        </w:rPr>
        <w:t>
      11. Осы Кодекстің мақсаты үшін "Пирамида" талдамалық есебі - бұл салық төлеуші (салықтық агент) ұсынған қосылған құн салығы бойынша салық есептілігін және (немесе) электрондық шот-фактуралар ақпараттық жүйесінің мәліметтерді зерделеу және талдау негізінде салық органдары жүзеге асыратын бақылаудың нәтижелері.</w:t>
      </w:r>
    </w:p>
    <w:p>
      <w:pPr>
        <w:spacing w:after="0"/>
        <w:ind w:left="0"/>
        <w:jc w:val="both"/>
      </w:pPr>
      <w:r>
        <w:rPr>
          <w:rFonts w:ascii="Times New Roman"/>
          <w:b w:val="false"/>
          <w:i w:val="false"/>
          <w:color w:val="000000"/>
          <w:sz w:val="28"/>
        </w:rPr>
        <w:t>
      Бұл ретте, "Пирамида" талдамалық есебі осы баптың 2-тармағында көзделген салық кезеңі үшін қалыптастырылады.</w:t>
      </w:r>
    </w:p>
    <w:p>
      <w:pPr>
        <w:spacing w:after="0"/>
        <w:ind w:left="0"/>
        <w:jc w:val="both"/>
      </w:pPr>
      <w:r>
        <w:rPr>
          <w:rFonts w:ascii="Times New Roman"/>
          <w:b w:val="false"/>
          <w:i w:val="false"/>
          <w:color w:val="000000"/>
          <w:sz w:val="28"/>
        </w:rPr>
        <w:t>
      12. Егер тексеру жүргізілетін салық төлеушінің тауарларды, жұмыстарды, қызметтерді берушілер орналасқан жері бойынша басқа салық органында тіркеу есебінде тұрған болса, тақырыптық тексеруді тағайындаған салық органы тиісті салық органына осы Кодексе сәйкес тауарларды, жұмыстарды, қызметтерді беретін осындай өнім берушілердің "Пирамида" талдамалық есепті талдаудың нәтижелері бойынша анықталған бұзушылықтар жоюы жөнінде сауал жібереді.</w:t>
      </w:r>
    </w:p>
    <w:p>
      <w:pPr>
        <w:spacing w:after="0"/>
        <w:ind w:left="0"/>
        <w:jc w:val="both"/>
      </w:pPr>
      <w:r>
        <w:rPr>
          <w:rFonts w:ascii="Times New Roman"/>
          <w:b w:val="false"/>
          <w:i w:val="false"/>
          <w:color w:val="000000"/>
          <w:sz w:val="28"/>
        </w:rPr>
        <w:t>
      13. Салықтық тексеру аяқталған күнге:</w:t>
      </w:r>
    </w:p>
    <w:p>
      <w:pPr>
        <w:spacing w:after="0"/>
        <w:ind w:left="0"/>
        <w:jc w:val="both"/>
      </w:pPr>
      <w:r>
        <w:rPr>
          <w:rFonts w:ascii="Times New Roman"/>
          <w:b w:val="false"/>
          <w:i w:val="false"/>
          <w:color w:val="000000"/>
          <w:sz w:val="28"/>
        </w:rPr>
        <w:t>
      1) өнiм берушiмен өзара есеп айырысулардың дұрыстығын растау үшiн қарсы тексерулер жүргiзуге сауал салуларға жауаптар алынбаған;</w:t>
      </w:r>
    </w:p>
    <w:p>
      <w:pPr>
        <w:spacing w:after="0"/>
        <w:ind w:left="0"/>
        <w:jc w:val="both"/>
      </w:pPr>
      <w:r>
        <w:rPr>
          <w:rFonts w:ascii="Times New Roman"/>
          <w:b w:val="false"/>
          <w:i w:val="false"/>
          <w:color w:val="000000"/>
          <w:sz w:val="28"/>
        </w:rPr>
        <w:t>
      2) тексерілетін салық төлеушінің өнім берушілері бойынша "Пирамида" талдамалық есеп талдауының нәтижелері бойынша бұзушылықтар анықталған;</w:t>
      </w:r>
    </w:p>
    <w:p>
      <w:pPr>
        <w:spacing w:after="0"/>
        <w:ind w:left="0"/>
        <w:jc w:val="both"/>
      </w:pPr>
      <w:r>
        <w:rPr>
          <w:rFonts w:ascii="Times New Roman"/>
          <w:b w:val="false"/>
          <w:i w:val="false"/>
          <w:color w:val="000000"/>
          <w:sz w:val="28"/>
        </w:rPr>
        <w:t>
      3) қосылған құн салығы сомаларының дұрыстығы расталмаған;</w:t>
      </w:r>
    </w:p>
    <w:p>
      <w:pPr>
        <w:spacing w:after="0"/>
        <w:ind w:left="0"/>
        <w:jc w:val="both"/>
      </w:pPr>
      <w:r>
        <w:rPr>
          <w:rFonts w:ascii="Times New Roman"/>
          <w:b w:val="false"/>
          <w:i w:val="false"/>
          <w:color w:val="000000"/>
          <w:sz w:val="28"/>
        </w:rPr>
        <w:t>
      4) қарсы тексеру жүргізудің мүмкіндігі болмауына байланысты, қосылған құн салығы сомаларының дұрыстығы расталмаған, оның ішінде:</w:t>
      </w:r>
    </w:p>
    <w:p>
      <w:pPr>
        <w:spacing w:after="0"/>
        <w:ind w:left="0"/>
        <w:jc w:val="both"/>
      </w:pPr>
      <w:r>
        <w:rPr>
          <w:rFonts w:ascii="Times New Roman"/>
          <w:b w:val="false"/>
          <w:i w:val="false"/>
          <w:color w:val="000000"/>
          <w:sz w:val="28"/>
        </w:rPr>
        <w:t>
      өнім берушінің орналасқан жері бойынша болмауы;</w:t>
      </w:r>
    </w:p>
    <w:p>
      <w:pPr>
        <w:spacing w:after="0"/>
        <w:ind w:left="0"/>
        <w:jc w:val="both"/>
      </w:pPr>
      <w:r>
        <w:rPr>
          <w:rFonts w:ascii="Times New Roman"/>
          <w:b w:val="false"/>
          <w:i w:val="false"/>
          <w:color w:val="000000"/>
          <w:sz w:val="28"/>
        </w:rPr>
        <w:t>
      өнім берушінің есепке алу құжаттарын жоғалтуы себептері бойынша расталмаған сомалардың шегінде қосылған құн салығын қайтару жүргізілмейді.</w:t>
      </w:r>
    </w:p>
    <w:p>
      <w:pPr>
        <w:spacing w:after="0"/>
        <w:ind w:left="0"/>
        <w:jc w:val="both"/>
      </w:pPr>
      <w:r>
        <w:rPr>
          <w:rFonts w:ascii="Times New Roman"/>
          <w:b w:val="false"/>
          <w:i w:val="false"/>
          <w:color w:val="000000"/>
          <w:sz w:val="28"/>
        </w:rPr>
        <w:t>
      Бұл ретте осы тармақтың 2) тармақшасының ережелері:</w:t>
      </w:r>
    </w:p>
    <w:p>
      <w:pPr>
        <w:spacing w:after="0"/>
        <w:ind w:left="0"/>
        <w:jc w:val="both"/>
      </w:pPr>
      <w:r>
        <w:rPr>
          <w:rFonts w:ascii="Times New Roman"/>
          <w:b w:val="false"/>
          <w:i w:val="false"/>
          <w:color w:val="000000"/>
          <w:sz w:val="28"/>
        </w:rPr>
        <w:t>
      қосылған құн салығының асып түсуін қайтарудың оңайлатылған тәртібін қолдануға құқығы бар;</w:t>
      </w:r>
    </w:p>
    <w:p>
      <w:pPr>
        <w:spacing w:after="0"/>
        <w:ind w:left="0"/>
        <w:jc w:val="both"/>
      </w:pPr>
      <w:r>
        <w:rPr>
          <w:rFonts w:ascii="Times New Roman"/>
          <w:b w:val="false"/>
          <w:i w:val="false"/>
          <w:color w:val="000000"/>
          <w:sz w:val="28"/>
        </w:rPr>
        <w:t>
      Қазақстан Республикасының Үкіметі бекітетін республикалық индустрияландыру картасы шеңберінде құны айлық есептік көрсеткіштің кемінде 150 000 000 еселенген мөлшерін құрайтын инвестициялық жобаны іске асыратын;</w:t>
      </w:r>
    </w:p>
    <w:p>
      <w:pPr>
        <w:spacing w:after="0"/>
        <w:ind w:left="0"/>
        <w:jc w:val="both"/>
      </w:pPr>
      <w:r>
        <w:rPr>
          <w:rFonts w:ascii="Times New Roman"/>
          <w:b w:val="false"/>
          <w:i w:val="false"/>
          <w:color w:val="000000"/>
          <w:sz w:val="28"/>
        </w:rPr>
        <w:t>
      Қазақстан Республикасының заңнамасына сәйкес жасалған жер қойнауын пайдалануға арналған келісімшарт шеңберінде қызметін жүзеге асыратын және қосылған құн салығының асып түсуін қайтару туралы талап қойылған салық кезеңінің алдындағы соңғы 5 жылға есептелген, салық жүктемесінің орташа коэффициенті 20 пайыздан аз емес тексерілетін салық төлеушілердің тікелей өнім берушілері "Пирамида" талдамалық есебінің нәтижелері бойынша анықтаған бұзушылықтарды жойған жағдайда, қолданылмайды.</w:t>
      </w:r>
    </w:p>
    <w:p>
      <w:pPr>
        <w:spacing w:after="0"/>
        <w:ind w:left="0"/>
        <w:jc w:val="both"/>
      </w:pPr>
      <w:r>
        <w:rPr>
          <w:rFonts w:ascii="Times New Roman"/>
          <w:b w:val="false"/>
          <w:i w:val="false"/>
          <w:color w:val="000000"/>
          <w:sz w:val="28"/>
        </w:rPr>
        <w:t>
      Салықтық тексеру актiсiнде қосылған құн салығын қайтармау негiздемесi көрсетiледi.</w:t>
      </w:r>
    </w:p>
    <w:p>
      <w:pPr>
        <w:spacing w:after="0"/>
        <w:ind w:left="0"/>
        <w:jc w:val="both"/>
      </w:pPr>
      <w:r>
        <w:rPr>
          <w:rFonts w:ascii="Times New Roman"/>
          <w:b w:val="false"/>
          <w:i w:val="false"/>
          <w:color w:val="000000"/>
          <w:sz w:val="28"/>
        </w:rPr>
        <w:t>
      14. Қосылған құн салығын қайтару уәкілетті орган белгілеген нысан бойынша салықтық тексеру актісіне қорытынды негізінде мынадай:</w:t>
      </w:r>
    </w:p>
    <w:p>
      <w:pPr>
        <w:spacing w:after="0"/>
        <w:ind w:left="0"/>
        <w:jc w:val="both"/>
      </w:pPr>
      <w:r>
        <w:rPr>
          <w:rFonts w:ascii="Times New Roman"/>
          <w:b w:val="false"/>
          <w:i w:val="false"/>
          <w:color w:val="000000"/>
          <w:sz w:val="28"/>
        </w:rPr>
        <w:t>
      1) осы Кодекстің 393-бабының 6-тармағында көзделген жағдайда, қайта өңдеу өнімдерін сатып алушыға қатысты салық органының сұрау салуына жауап алынған жағдайларда;</w:t>
      </w:r>
    </w:p>
    <w:p>
      <w:pPr>
        <w:spacing w:after="0"/>
        <w:ind w:left="0"/>
        <w:jc w:val="both"/>
      </w:pPr>
      <w:r>
        <w:rPr>
          <w:rFonts w:ascii="Times New Roman"/>
          <w:b w:val="false"/>
          <w:i w:val="false"/>
          <w:color w:val="000000"/>
          <w:sz w:val="28"/>
        </w:rPr>
        <w:t>
      2) осы Кодекстің 432-бабын қолданылған жағдайда жүргізіледі.</w:t>
      </w:r>
    </w:p>
    <w:p>
      <w:pPr>
        <w:spacing w:after="0"/>
        <w:ind w:left="0"/>
        <w:jc w:val="both"/>
      </w:pPr>
      <w:r>
        <w:rPr>
          <w:rFonts w:ascii="Times New Roman"/>
          <w:b w:val="false"/>
          <w:i w:val="false"/>
          <w:color w:val="000000"/>
          <w:sz w:val="28"/>
        </w:rPr>
        <w:t>
      15. Салықтық тексеру актісіне қорытынды тоқсанның соңғы айының жиырма бесі күнінен кешіктірілмей, кемінде екі дана санда жасалады және оған салық органының лауазымды адамы қол қояды. Салықтық тексеру актісіне қорытындының бір данасы салық төлеушіге табыс етіледі, ол аталған қорытындыны алғаны туралы басқа бір данада белгі қоюға міндетті.</w:t>
      </w:r>
    </w:p>
    <w:p>
      <w:pPr>
        <w:spacing w:after="0"/>
        <w:ind w:left="0"/>
        <w:jc w:val="both"/>
      </w:pPr>
      <w:r>
        <w:rPr>
          <w:rFonts w:ascii="Times New Roman"/>
          <w:b w:val="false"/>
          <w:i w:val="false"/>
          <w:color w:val="000000"/>
          <w:sz w:val="28"/>
        </w:rPr>
        <w:t>
      16. Тақырыптық тексеру актісі және тақырыптық тексеру актісіне қорытынды бойынша қайтаруға ұсынылған қосылған құн салығының асып кеткен жалпы сомасы тексерілген кезең үшін қосылған құн салығының асып кетуі бойынша декларациядағы қосылған құн салығынан асып кетуді қайтару туралы талапта көрсетілген сомадан аспауға тиіс.</w:t>
      </w:r>
    </w:p>
    <w:p>
      <w:pPr>
        <w:spacing w:after="0"/>
        <w:ind w:left="0"/>
        <w:jc w:val="both"/>
      </w:pPr>
      <w:r>
        <w:rPr>
          <w:rFonts w:ascii="Times New Roman"/>
          <w:b w:val="false"/>
          <w:i w:val="false"/>
          <w:color w:val="000000"/>
          <w:sz w:val="28"/>
        </w:rPr>
        <w:t>
      17. Егер қарсы тексеру жүргізу кезінде өнім беруші таратылуына байланысты қызметін тоқтатқан және осындай өнім берушіге қатысты салықтық тарату тексеру жүргізілген жағдайда, есепке жатқызылған қосылған құн салығының сомасын растау өткізілген тауарлар, орындалған жұмыстар, көрсетілген қызметтер бойынша шот-фактуралар тізілімінің және (немесе) салықтық тарату тексеру нәтижелері ескеріле отырып, электрондық шот-фактуралар ақпараттық жүйелерінің мәліметтері негізінде жүргізіледі.</w:t>
      </w:r>
    </w:p>
    <w:p>
      <w:pPr>
        <w:spacing w:after="0"/>
        <w:ind w:left="0"/>
        <w:jc w:val="both"/>
      </w:pPr>
      <w:r>
        <w:rPr>
          <w:rFonts w:ascii="Times New Roman"/>
          <w:b w:val="false"/>
          <w:i w:val="false"/>
          <w:color w:val="000000"/>
          <w:sz w:val="28"/>
        </w:rPr>
        <w:t>
      18. Осы баптың ережелері оған қатысты қайтарудың оңайтылған тәртібі қолданылған салық төлеушіге бюджеттен қайтарылған қосылған құн салығы сомаларының дәйектілігін растау бойынша тақырыптық тексеру қосылған құн салығының ұсынылған және қайтарылған сомаларының дәйектілігін растау бойынша жоспардан тыс тақырыптық тексеру жүргізілген, сондай-ақ салық органы қайтаруға ұсынылған қосылған құн салығы сомаларының дәйектілігін растау мәселесін кешенді тексеруге енгізген жағдайда 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153-бап. Салық агенттері болып табылатын салық төлеушілерге қосарланған салық салуды болдырмау туралы халықаралық шарт ережелерін қолдануға байланысты бейрезиденттің жеке табыс салығын бюджеттен қайтаруды растау мәселесі бойынша тақырыптық тексеру жүргізу ерекшеліктері</w:t>
      </w:r>
    </w:p>
    <w:p>
      <w:pPr>
        <w:spacing w:after="0"/>
        <w:ind w:left="0"/>
        <w:jc w:val="both"/>
      </w:pPr>
      <w:r>
        <w:rPr>
          <w:rFonts w:ascii="Times New Roman"/>
          <w:b w:val="false"/>
          <w:i w:val="false"/>
          <w:color w:val="000000"/>
          <w:sz w:val="28"/>
        </w:rPr>
        <w:t>
      1. Бейрезиденттің салықтық өтініші негізінде бюджеттен табыс салығын қайтару мәселесі бойынша салық агентіне қатысты оның осы Кодекстің 48-бабында белгіленген тәртіппен есептеу кезеңі ішінде осындай салық өтінішін берген бейрезидент табысының төлем көзінен табыс салығын есептеу, ұстау және аудару жөніндегі салықтық міндеттемелерді орындауы тұрғысынан салықтық тақырыптық тексеру жүргізеді.</w:t>
      </w:r>
    </w:p>
    <w:p>
      <w:pPr>
        <w:spacing w:after="0"/>
        <w:ind w:left="0"/>
        <w:jc w:val="both"/>
      </w:pPr>
      <w:r>
        <w:rPr>
          <w:rFonts w:ascii="Times New Roman"/>
          <w:b w:val="false"/>
          <w:i w:val="false"/>
          <w:color w:val="000000"/>
          <w:sz w:val="28"/>
        </w:rPr>
        <w:t>
      2. Салық органы салықтық тақырыптық тексеру жүргізуді бейрезиденттің салықтық өтінішін алған күннен бастап он жұмыс күні ішінде тағайындауға міндетті.</w:t>
      </w:r>
    </w:p>
    <w:p>
      <w:pPr>
        <w:spacing w:after="0"/>
        <w:ind w:left="0"/>
        <w:jc w:val="both"/>
      </w:pPr>
      <w:r>
        <w:rPr>
          <w:rFonts w:ascii="Times New Roman"/>
          <w:b w:val="false"/>
          <w:i w:val="false"/>
          <w:color w:val="000000"/>
          <w:sz w:val="28"/>
        </w:rPr>
        <w:t>
      3. Салықтық тақырыптық тексеру жүргізу барысында салық органы құжаттарды мынадай:</w:t>
      </w:r>
    </w:p>
    <w:p>
      <w:pPr>
        <w:spacing w:after="0"/>
        <w:ind w:left="0"/>
        <w:jc w:val="both"/>
      </w:pPr>
      <w:r>
        <w:rPr>
          <w:rFonts w:ascii="Times New Roman"/>
          <w:b w:val="false"/>
          <w:i w:val="false"/>
          <w:color w:val="000000"/>
          <w:sz w:val="28"/>
        </w:rPr>
        <w:t>
      1) салық агентінің бейрезиденттің табыстарынан төлем көзінен табыс салығын есептеу, ұстау және аудару жөніндегі салықтық міндеттемелерін толық орындауы;</w:t>
      </w:r>
    </w:p>
    <w:p>
      <w:pPr>
        <w:spacing w:after="0"/>
        <w:ind w:left="0"/>
        <w:jc w:val="both"/>
      </w:pPr>
      <w:r>
        <w:rPr>
          <w:rFonts w:ascii="Times New Roman"/>
          <w:b w:val="false"/>
          <w:i w:val="false"/>
          <w:color w:val="000000"/>
          <w:sz w:val="28"/>
        </w:rPr>
        <w:t>
      2) осы Кодекстің 220-бабына немесе халықаралық шартқа сәйкес тұрақты мекеме құруы;</w:t>
      </w:r>
    </w:p>
    <w:p>
      <w:pPr>
        <w:spacing w:after="0"/>
        <w:ind w:left="0"/>
        <w:jc w:val="both"/>
      </w:pPr>
      <w:r>
        <w:rPr>
          <w:rFonts w:ascii="Times New Roman"/>
          <w:b w:val="false"/>
          <w:i w:val="false"/>
          <w:color w:val="000000"/>
          <w:sz w:val="28"/>
        </w:rPr>
        <w:t>
      3) Қазақстан Республикасының заңды тұлғаларды мемлекеттік тіркеу және филиалдар мен өкілдіктерді есептік тіркеу туралы заңнамасына сәйкес өтініш беруші бейрезиденттің есептік тіркелуін, осы Кодекстің 76-бабында көзделген тәртіппен салық төлеуші ретінде тіркелуі;</w:t>
      </w:r>
    </w:p>
    <w:p>
      <w:pPr>
        <w:spacing w:after="0"/>
        <w:ind w:left="0"/>
        <w:jc w:val="both"/>
      </w:pPr>
      <w:r>
        <w:rPr>
          <w:rFonts w:ascii="Times New Roman"/>
          <w:b w:val="false"/>
          <w:i w:val="false"/>
          <w:color w:val="000000"/>
          <w:sz w:val="28"/>
        </w:rPr>
        <w:t>
      4) бюджеттен табыс салығын қайтаруға берген салықтық өтініште көрсетілген деректердің дұрыстығы тұрғысынан тексереді.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154-бап. Салық органы және өзге де мемлекеттік органдардың лауазымды адамдарының салықтық тексеру жүргізу үшін аумаққа және (немесе) үй-жайға жіберілуі</w:t>
      </w:r>
    </w:p>
    <w:p>
      <w:pPr>
        <w:spacing w:after="0"/>
        <w:ind w:left="0"/>
        <w:jc w:val="both"/>
      </w:pPr>
      <w:r>
        <w:rPr>
          <w:rFonts w:ascii="Times New Roman"/>
          <w:b w:val="false"/>
          <w:i w:val="false"/>
          <w:color w:val="000000"/>
          <w:sz w:val="28"/>
        </w:rPr>
        <w:t>
      1. Салық төлеуші (салық агенті) салық органының лауазымды тұлғалары нұсқаманы және қызметтік куәліктерін ұсынған кезде осы лауазымды адамдарды және салықтық тексеру жүргізуге қатысу үшін тартылатын өзге де мемлекеттік органдардың лауазымды адамдарын табыстарды алу үшін пайдаланылатын аумаққа немесе үй-жайға (тұрғын үй-жайлардан басқа) не салық салу объектілеріне және (немесе) салық салумен байланысты объектілерге зерттеп тексеру үшін жіберуге міндетті.</w:t>
      </w:r>
    </w:p>
    <w:p>
      <w:pPr>
        <w:spacing w:after="0"/>
        <w:ind w:left="0"/>
        <w:jc w:val="both"/>
      </w:pPr>
      <w:r>
        <w:rPr>
          <w:rFonts w:ascii="Times New Roman"/>
          <w:b w:val="false"/>
          <w:i w:val="false"/>
          <w:color w:val="000000"/>
          <w:sz w:val="28"/>
        </w:rPr>
        <w:t>
      2. Егер Қазақстан Республикасының заңнамалық актілеріне сәйкес салық төлеушінің (салық агентінің) аумағына және (немесе) үй-жайына кіру үшін арнайы рұқсаттар қажет болса, салық органының лауазымды адамдарында олар болуға тиіс.</w:t>
      </w:r>
    </w:p>
    <w:p>
      <w:pPr>
        <w:spacing w:after="0"/>
        <w:ind w:left="0"/>
        <w:jc w:val="both"/>
      </w:pPr>
      <w:r>
        <w:rPr>
          <w:rFonts w:ascii="Times New Roman"/>
          <w:b w:val="false"/>
          <w:i w:val="false"/>
          <w:color w:val="000000"/>
          <w:sz w:val="28"/>
        </w:rPr>
        <w:t>
      3. Салық төлеуші (салық агенті) салық органының лауазымды адамдарына және салықтық тексеру жүргізуге қатысу үшін тартылатын өзге де мемлекеттік органдардың лауазымды адамдарына салық төлеушінің (салық агентінің) аумағына және (немесе) үй-жайына кіруіне мынадай:</w:t>
      </w:r>
    </w:p>
    <w:p>
      <w:pPr>
        <w:spacing w:after="0"/>
        <w:ind w:left="0"/>
        <w:jc w:val="both"/>
      </w:pPr>
      <w:r>
        <w:rPr>
          <w:rFonts w:ascii="Times New Roman"/>
          <w:b w:val="false"/>
          <w:i w:val="false"/>
          <w:color w:val="000000"/>
          <w:sz w:val="28"/>
        </w:rPr>
        <w:t>
      1) осы лауазымды адамдар нұсқаманы және (немесе) қызметтік куәліктерін көрсетпеген;</w:t>
      </w:r>
    </w:p>
    <w:p>
      <w:pPr>
        <w:spacing w:after="0"/>
        <w:ind w:left="0"/>
        <w:jc w:val="both"/>
      </w:pPr>
      <w:r>
        <w:rPr>
          <w:rFonts w:ascii="Times New Roman"/>
          <w:b w:val="false"/>
          <w:i w:val="false"/>
          <w:color w:val="000000"/>
          <w:sz w:val="28"/>
        </w:rPr>
        <w:t>
      2) осы лауазымды адамдар нұсқамада көрсетілмеген;</w:t>
      </w:r>
    </w:p>
    <w:p>
      <w:pPr>
        <w:spacing w:after="0"/>
        <w:ind w:left="0"/>
        <w:jc w:val="both"/>
      </w:pPr>
      <w:r>
        <w:rPr>
          <w:rFonts w:ascii="Times New Roman"/>
          <w:b w:val="false"/>
          <w:i w:val="false"/>
          <w:color w:val="000000"/>
          <w:sz w:val="28"/>
        </w:rPr>
        <w:t>
      3) осы лауазымды адамдардың салық төлеушінің (салық агентінің) аумағына және (немесе) үй-жайына кіруіне арнайы рұқсаты болмаса, егер мұндай рұқсат Қазақстан Республикасының заңнамасына сәйкес қажет болған жағдайларда рұқсат етпеуге құқылы.</w:t>
      </w:r>
    </w:p>
    <w:p>
      <w:pPr>
        <w:spacing w:after="0"/>
        <w:ind w:left="0"/>
        <w:jc w:val="both"/>
      </w:pPr>
      <w:r>
        <w:rPr>
          <w:rFonts w:ascii="Times New Roman"/>
          <w:b w:val="false"/>
          <w:i w:val="false"/>
          <w:color w:val="000000"/>
          <w:sz w:val="28"/>
        </w:rPr>
        <w:t>
      4. Салықтық тексеру жүргізетін салық органдарының лауазымды адамдарының және салықтық тексеру жүргізуге қатысу үшін тартылатын өзге де мемлекеттік органдардың лауазымды адамдарының салық төлеушінің (салық агентінің) аумағына және (немесе) үй-жайына кіруін қамтамасыз етуге салық төлеуші (салық агенті) негізсіз рұқсат бермеген және (немесе) кедергі жасаған жағдайда, кіруіне жол берілмегені туралы акт жасалады.</w:t>
      </w:r>
    </w:p>
    <w:p>
      <w:pPr>
        <w:spacing w:after="0"/>
        <w:ind w:left="0"/>
        <w:jc w:val="both"/>
      </w:pPr>
      <w:r>
        <w:rPr>
          <w:rFonts w:ascii="Times New Roman"/>
          <w:b w:val="false"/>
          <w:i w:val="false"/>
          <w:color w:val="000000"/>
          <w:sz w:val="28"/>
        </w:rPr>
        <w:t>
      5. Кіруге жол берілмегені туралы актіге салықтық тексеру жүргізетін салық органының лауазымды адамдары және салық төлеуші (салық агенті) қол қояды.</w:t>
      </w:r>
    </w:p>
    <w:p>
      <w:pPr>
        <w:spacing w:after="0"/>
        <w:ind w:left="0"/>
        <w:jc w:val="both"/>
      </w:pPr>
      <w:r>
        <w:rPr>
          <w:rFonts w:ascii="Times New Roman"/>
          <w:b w:val="false"/>
          <w:i w:val="false"/>
          <w:color w:val="000000"/>
          <w:sz w:val="28"/>
        </w:rPr>
        <w:t>
      Салық төлеуші (салық агенті) көрсетілген актіге қол қоюдан бас тартқан жағдайда, бас тартуының себептері туралы жазбаша түсініктеме беруге міндетті.</w:t>
      </w:r>
    </w:p>
    <w:p>
      <w:pPr>
        <w:spacing w:after="0"/>
        <w:ind w:left="0"/>
        <w:jc w:val="both"/>
      </w:pPr>
      <w:r>
        <w:rPr>
          <w:rFonts w:ascii="Times New Roman"/>
          <w:b w:val="false"/>
          <w:i w:val="false"/>
          <w:color w:val="000000"/>
          <w:sz w:val="28"/>
        </w:rPr>
        <w:t>
      Кіруіне жол берілмегені туралы актіге салық төлеуші (салық агенті) қол қоюдан бас тартқан жағдайда, тексеру жүргізетін салық органының лауазымды адамы көрсетілген актіде ол туралы тиісті жазба жасайды. Бұл ретте көрсетілген актіге осы Кодексте белгіленген тәртіппен тартылған куәгерлер де қол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155-бап. Салық органының лауазымды адамарының салықтық тексеру жүргізу кезіндегі құқықтары мен міндеттері </w:t>
      </w:r>
    </w:p>
    <w:p>
      <w:pPr>
        <w:spacing w:after="0"/>
        <w:ind w:left="0"/>
        <w:jc w:val="both"/>
      </w:pPr>
      <w:r>
        <w:rPr>
          <w:rFonts w:ascii="Times New Roman"/>
          <w:b w:val="false"/>
          <w:i w:val="false"/>
          <w:color w:val="000000"/>
          <w:sz w:val="28"/>
        </w:rPr>
        <w:t>
      1. Салықтық тексеру жүргізу кезінде салық органдары лауазымды адамдарының:</w:t>
      </w:r>
    </w:p>
    <w:p>
      <w:pPr>
        <w:spacing w:after="0"/>
        <w:ind w:left="0"/>
        <w:jc w:val="both"/>
      </w:pPr>
      <w:r>
        <w:rPr>
          <w:rFonts w:ascii="Times New Roman"/>
          <w:b w:val="false"/>
          <w:i w:val="false"/>
          <w:color w:val="000000"/>
          <w:sz w:val="28"/>
        </w:rPr>
        <w:t>
      1) банктерден және банк операцияларының жекелеген түрлерін жүзеге асыратын ұйымдардан тексерілетін адамның банк шоттарының болуы және нөмірлері туралы құжаттар мен мәліметтерді, сондай-ақ тексеру жүргізу үшін қажетті, оның ішінде Қазақстан Республикасының заңнамасына сәйкес банктік құпияны құрайтын салық төлеушілердің (тексерілетін тұлғалардың) шоттары бойынша ақша қаражаттарының қалдықтары мен қозғалысына қатысты құжаттар және мәліметтерді талап етуге және алуға;</w:t>
      </w:r>
    </w:p>
    <w:p>
      <w:pPr>
        <w:spacing w:after="0"/>
        <w:ind w:left="0"/>
        <w:jc w:val="both"/>
      </w:pPr>
      <w:r>
        <w:rPr>
          <w:rFonts w:ascii="Times New Roman"/>
          <w:b w:val="false"/>
          <w:i w:val="false"/>
          <w:color w:val="000000"/>
          <w:sz w:val="28"/>
        </w:rPr>
        <w:t>
      2) тексеру жүргізу үшін мемлекеттік органдардан қажетті, оның ішінде Қазақстан Республикасының заңнамасына сәйкес коммерциялық, банктік, салықтық және заңмен қорғалатын өзге де құпияны құрайтын құжаттар мен мәліметтерді сұратуға және алуға;</w:t>
      </w:r>
    </w:p>
    <w:p>
      <w:pPr>
        <w:spacing w:after="0"/>
        <w:ind w:left="0"/>
        <w:jc w:val="both"/>
      </w:pPr>
      <w:r>
        <w:rPr>
          <w:rFonts w:ascii="Times New Roman"/>
          <w:b w:val="false"/>
          <w:i w:val="false"/>
          <w:color w:val="000000"/>
          <w:sz w:val="28"/>
        </w:rPr>
        <w:t xml:space="preserve">
      3) қағаз және электрондық жеткізгіштерде есептік құжаттаманы, сондай-ақ тексерудің мәніне сәйкес автоматтандырылған деректер қорына (ақпараттық жүйелерге) рұқсат етуді талап етуге және алуға; </w:t>
      </w:r>
    </w:p>
    <w:p>
      <w:pPr>
        <w:spacing w:after="0"/>
        <w:ind w:left="0"/>
        <w:jc w:val="both"/>
      </w:pPr>
      <w:r>
        <w:rPr>
          <w:rFonts w:ascii="Times New Roman"/>
          <w:b w:val="false"/>
          <w:i w:val="false"/>
          <w:color w:val="000000"/>
          <w:sz w:val="28"/>
        </w:rPr>
        <w:t>
      4) салық төлеушіден, оның ішінде салықтық тексеру барысында туындайтын мәселелер бойынша оның қызметкерлерінен жазбаша түсініктемелер талап етуге және алуға;</w:t>
      </w:r>
    </w:p>
    <w:p>
      <w:pPr>
        <w:spacing w:after="0"/>
        <w:ind w:left="0"/>
        <w:jc w:val="both"/>
      </w:pPr>
      <w:r>
        <w:rPr>
          <w:rFonts w:ascii="Times New Roman"/>
          <w:b w:val="false"/>
          <w:i w:val="false"/>
          <w:color w:val="000000"/>
          <w:sz w:val="28"/>
        </w:rPr>
        <w:t>
      5) салықтық тексеру жүргізу барысында туындаған мәселелер бойынша шет мемлекеттердің мемлекеттік және өзге де органдарына (ұйымдарға) сұрау салулар жіберуге;</w:t>
      </w:r>
    </w:p>
    <w:p>
      <w:pPr>
        <w:spacing w:after="0"/>
        <w:ind w:left="0"/>
        <w:jc w:val="both"/>
      </w:pPr>
      <w:r>
        <w:rPr>
          <w:rFonts w:ascii="Times New Roman"/>
          <w:b w:val="false"/>
          <w:i w:val="false"/>
          <w:color w:val="000000"/>
          <w:sz w:val="28"/>
        </w:rPr>
        <w:t>
      6) мамандарды тартуға;</w:t>
      </w:r>
    </w:p>
    <w:p>
      <w:pPr>
        <w:spacing w:after="0"/>
        <w:ind w:left="0"/>
        <w:jc w:val="both"/>
      </w:pPr>
      <w:r>
        <w:rPr>
          <w:rFonts w:ascii="Times New Roman"/>
          <w:b w:val="false"/>
          <w:i w:val="false"/>
          <w:color w:val="000000"/>
          <w:sz w:val="28"/>
        </w:rPr>
        <w:t>
      7) салық төлеушіден (салық агентінен) банктер мен банк операцияларының жекелеген түрлерін жүзеге асыратын өзге де ұйымдардың бағдарламалық қамтамасыз ету және (немесе) ақпараттық жүйесінің, олардың клиенттерінің банктік шоттары туралы мәліметтерді қамтитын, Қазақстан Республикасының заңнамалық актілеріне сәйкес банктік құпияны құрайтын деректерді қарауға қолжетімділік құқығын қоспағанда, бухгалтерлік және салықтық есепке алуды автоматтандыруға арналған пайдаланылатын бағдарламалық қамтамасыз етудің және (немесе) бастапқы есептік құжаттардың деректерін, бухгалтерлік есеп тіркелімдерін, салық салу объектілері және (немесе) салық салуға байланысты объектілер туралы ақпаратты қамтитын ақпараттық жүйенің деректерін қарауға рұқсат етуді талап етуге құқығы бар.</w:t>
      </w:r>
    </w:p>
    <w:p>
      <w:pPr>
        <w:spacing w:after="0"/>
        <w:ind w:left="0"/>
        <w:jc w:val="both"/>
      </w:pPr>
      <w:r>
        <w:rPr>
          <w:rFonts w:ascii="Times New Roman"/>
          <w:b w:val="false"/>
          <w:i w:val="false"/>
          <w:color w:val="000000"/>
          <w:sz w:val="28"/>
        </w:rPr>
        <w:t>
      Осы тармақшамен бекітілген ерекшелік салық органдарының салықтық тексеру жүргізу және деңгейлес мониторингті жүзеге асыру барысында қойылатын талаптарына таралмайды;</w:t>
      </w:r>
    </w:p>
    <w:p>
      <w:pPr>
        <w:spacing w:after="0"/>
        <w:ind w:left="0"/>
        <w:jc w:val="both"/>
      </w:pPr>
      <w:r>
        <w:rPr>
          <w:rFonts w:ascii="Times New Roman"/>
          <w:b w:val="false"/>
          <w:i w:val="false"/>
          <w:color w:val="000000"/>
          <w:sz w:val="28"/>
        </w:rPr>
        <w:t>
      8) салық төлеушіден (салық агентінен) тексеретін тұлға жасаған салық нысандары бойынша жазбаша түсіндірмелер салықтардың және бюджетке төленетін төлемдердің дұрыс есептелуі мен уақтылы төленуін (ұсталуын және аударылуын), әлеуметтік төлемдердің толықтығын және уақтылы есептелуін, ұсталуын және аударылуын және әлеуметтік аударымдардың есептелуі мен төленуін растайтын құжаттарды, сондай-ақ тексерілетін адамның қаржылық есептілігін, оның ішінде аудиторлық есепті қоса бере отырып, оның Қазақстан Республикасынан тысқары жерлерде орналасқан еншілес ұйымдарының қаржылық есептілігін қоса алғанда, егер осындай тұлға үшін Қазақстан Республикасының заңнамалық актілерінде міндетті түрде аудит жүргізу белгіленген болса, аудиторлық есепті қоса бере отырып, резидент салық төлеушінің (салық агентінің) шоғырландырылған қаржылық есептілігін ұсынуды талап етуге;</w:t>
      </w:r>
    </w:p>
    <w:p>
      <w:pPr>
        <w:spacing w:after="0"/>
        <w:ind w:left="0"/>
        <w:jc w:val="both"/>
      </w:pPr>
      <w:r>
        <w:rPr>
          <w:rFonts w:ascii="Times New Roman"/>
          <w:b w:val="false"/>
          <w:i w:val="false"/>
          <w:color w:val="000000"/>
          <w:sz w:val="28"/>
        </w:rPr>
        <w:t>
      9) салық төлеушіден (салық агентінен) Қазақстан Республикасының әкімшілік құқық бұзушылық туралы кодексінде айқындалған тәртіппен әкімшілік құқық бұзушылықтар жасалғаны туралы айғақтайтын құжаттарды алуды жүргізуге;</w:t>
      </w:r>
    </w:p>
    <w:p>
      <w:pPr>
        <w:spacing w:after="0"/>
        <w:ind w:left="0"/>
        <w:jc w:val="both"/>
      </w:pPr>
      <w:r>
        <w:rPr>
          <w:rFonts w:ascii="Times New Roman"/>
          <w:b w:val="false"/>
          <w:i w:val="false"/>
          <w:color w:val="000000"/>
          <w:sz w:val="28"/>
        </w:rPr>
        <w:t>
      10) салық салу объектісі және (немесе) салық салуға байланысты объект болып табылатын мүлікті, оның орналасқан жеріне қарамастан тексеруге, тексерілетін адамның (тұрғын жайлардан басқа) мүлкіне түгендеу жүргізуге;</w:t>
      </w:r>
    </w:p>
    <w:p>
      <w:pPr>
        <w:spacing w:after="0"/>
        <w:ind w:left="0"/>
        <w:jc w:val="both"/>
      </w:pPr>
      <w:r>
        <w:rPr>
          <w:rFonts w:ascii="Times New Roman"/>
          <w:b w:val="false"/>
          <w:i w:val="false"/>
          <w:color w:val="000000"/>
          <w:sz w:val="28"/>
        </w:rPr>
        <w:t>
      11) салық төлеушінің мүлкіне (тұрғын жайлардан басқа), оның ішінде тауар-көлік жүкқұжаттарында көрсетілген мәліметтерге сәйкестігіне түгендеу жүргізуге;</w:t>
      </w:r>
    </w:p>
    <w:p>
      <w:pPr>
        <w:spacing w:after="0"/>
        <w:ind w:left="0"/>
        <w:jc w:val="both"/>
      </w:pPr>
      <w:r>
        <w:rPr>
          <w:rFonts w:ascii="Times New Roman"/>
          <w:b w:val="false"/>
          <w:i w:val="false"/>
          <w:color w:val="000000"/>
          <w:sz w:val="28"/>
        </w:rPr>
        <w:t xml:space="preserve">
      12) салық салу объектілері және (немесе) салық салуға байланысты объектілерді осы Кодексте белгіленген тәртіппен жанама әдіспен айқындауға; </w:t>
      </w:r>
    </w:p>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құқықтары бар.</w:t>
      </w:r>
    </w:p>
    <w:p>
      <w:pPr>
        <w:spacing w:after="0"/>
        <w:ind w:left="0"/>
        <w:jc w:val="both"/>
      </w:pPr>
      <w:r>
        <w:rPr>
          <w:rFonts w:ascii="Times New Roman"/>
          <w:b w:val="false"/>
          <w:i w:val="false"/>
          <w:color w:val="000000"/>
          <w:sz w:val="28"/>
        </w:rPr>
        <w:t>
      2. Салықтық тексеру жүргізу кезінде салық органының лауазымды адамдары:</w:t>
      </w:r>
    </w:p>
    <w:p>
      <w:pPr>
        <w:spacing w:after="0"/>
        <w:ind w:left="0"/>
        <w:jc w:val="both"/>
      </w:pPr>
      <w:r>
        <w:rPr>
          <w:rFonts w:ascii="Times New Roman"/>
          <w:b w:val="false"/>
          <w:i w:val="false"/>
          <w:color w:val="000000"/>
          <w:sz w:val="28"/>
        </w:rPr>
        <w:t>
      1) тексерілетін адамның құқықтарын және заңды мүдделерін сақтауға, тексерілетін адамға заңсыз шешімдермен және әрекеттермен (әрекетсіздігімен) жоқ зиян келтіруге жол бермеуге;</w:t>
      </w:r>
    </w:p>
    <w:p>
      <w:pPr>
        <w:spacing w:after="0"/>
        <w:ind w:left="0"/>
        <w:jc w:val="both"/>
      </w:pPr>
      <w:r>
        <w:rPr>
          <w:rFonts w:ascii="Times New Roman"/>
          <w:b w:val="false"/>
          <w:i w:val="false"/>
          <w:color w:val="000000"/>
          <w:sz w:val="28"/>
        </w:rPr>
        <w:t>
      2) салықтық тексеру жүргізу кезінде алынған және жасалған құжаттардың сақталуын қамтамасыз етуге, Қазақстан Республикасының заңнамасында көзделген жағдайларды қоспағанда, тексерілетін адамның келісімінсіз олардың мазмұнын жария етпеуге;</w:t>
      </w:r>
    </w:p>
    <w:p>
      <w:pPr>
        <w:spacing w:after="0"/>
        <w:ind w:left="0"/>
        <w:jc w:val="both"/>
      </w:pPr>
      <w:r>
        <w:rPr>
          <w:rFonts w:ascii="Times New Roman"/>
          <w:b w:val="false"/>
          <w:i w:val="false"/>
          <w:color w:val="000000"/>
          <w:sz w:val="28"/>
        </w:rPr>
        <w:t>
      3) қызметтік этиканы сақтауға;</w:t>
      </w:r>
    </w:p>
    <w:p>
      <w:pPr>
        <w:spacing w:after="0"/>
        <w:ind w:left="0"/>
        <w:jc w:val="both"/>
      </w:pPr>
      <w:r>
        <w:rPr>
          <w:rFonts w:ascii="Times New Roman"/>
          <w:b w:val="false"/>
          <w:i w:val="false"/>
          <w:color w:val="000000"/>
          <w:sz w:val="28"/>
        </w:rPr>
        <w:t>
      4) салықтық тексеру жүргізу кезінде тексерілетін адамға оның құқықтары және міндеттері жөнінде хабардар етуге;</w:t>
      </w:r>
    </w:p>
    <w:p>
      <w:pPr>
        <w:spacing w:after="0"/>
        <w:ind w:left="0"/>
        <w:jc w:val="both"/>
      </w:pPr>
      <w:r>
        <w:rPr>
          <w:rFonts w:ascii="Times New Roman"/>
          <w:b w:val="false"/>
          <w:i w:val="false"/>
          <w:color w:val="000000"/>
          <w:sz w:val="28"/>
        </w:rPr>
        <w:t xml:space="preserve">
      5) салық органының лауазымды адамдардың құқықтары мен міндеттері туралы хабардар етуге; </w:t>
      </w:r>
    </w:p>
    <w:p>
      <w:pPr>
        <w:spacing w:after="0"/>
        <w:ind w:left="0"/>
        <w:jc w:val="both"/>
      </w:pPr>
      <w:r>
        <w:rPr>
          <w:rFonts w:ascii="Times New Roman"/>
          <w:b w:val="false"/>
          <w:i w:val="false"/>
          <w:color w:val="000000"/>
          <w:sz w:val="28"/>
        </w:rPr>
        <w:t>
      6) салықтық тексеру жүргізу кезеңінде салық төлеушінің (тексерілетін адамның) белгіленген жұмыс режимін бұзбауға;</w:t>
      </w:r>
    </w:p>
    <w:p>
      <w:pPr>
        <w:spacing w:after="0"/>
        <w:ind w:left="0"/>
        <w:jc w:val="both"/>
      </w:pPr>
      <w:r>
        <w:rPr>
          <w:rFonts w:ascii="Times New Roman"/>
          <w:b w:val="false"/>
          <w:i w:val="false"/>
          <w:color w:val="000000"/>
          <w:sz w:val="28"/>
        </w:rPr>
        <w:t>
      7) тексерілетін адамның талап етуі бойынша тексеру жүргізу тәртібіне қатысты осы Кодекстің ережелері туралы қажетті ақпаратты беруге;</w:t>
      </w:r>
    </w:p>
    <w:p>
      <w:pPr>
        <w:spacing w:after="0"/>
        <w:ind w:left="0"/>
        <w:jc w:val="both"/>
      </w:pPr>
      <w:r>
        <w:rPr>
          <w:rFonts w:ascii="Times New Roman"/>
          <w:b w:val="false"/>
          <w:i w:val="false"/>
          <w:color w:val="000000"/>
          <w:sz w:val="28"/>
        </w:rPr>
        <w:t xml:space="preserve">
      8) салықтық тексеру жүргізу кезінде тексерілетін адамның өкілдеріне нұсқаманы және өзінің қызметтік куәлігін көрсетуге; </w:t>
      </w:r>
    </w:p>
    <w:p>
      <w:pPr>
        <w:spacing w:after="0"/>
        <w:ind w:left="0"/>
        <w:jc w:val="both"/>
      </w:pPr>
      <w:r>
        <w:rPr>
          <w:rFonts w:ascii="Times New Roman"/>
          <w:b w:val="false"/>
          <w:i w:val="false"/>
          <w:color w:val="000000"/>
          <w:sz w:val="28"/>
        </w:rPr>
        <w:t>
      9) осы Кодексте көзделген өзге де міндеттерді орындауға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156-бап. Салықтық тексеру жүргізу кезіндегі салық төлеушінің (салық агентінің) құқықтары мен міндеттері </w:t>
      </w:r>
    </w:p>
    <w:p>
      <w:pPr>
        <w:spacing w:after="0"/>
        <w:ind w:left="0"/>
        <w:jc w:val="both"/>
      </w:pPr>
      <w:r>
        <w:rPr>
          <w:rFonts w:ascii="Times New Roman"/>
          <w:b w:val="false"/>
          <w:i w:val="false"/>
          <w:color w:val="000000"/>
          <w:sz w:val="28"/>
        </w:rPr>
        <w:t>
      1. Салық төлеуші (салық агенті) салықтық тексеру жүргізу кезінде:</w:t>
      </w:r>
    </w:p>
    <w:p>
      <w:pPr>
        <w:spacing w:after="0"/>
        <w:ind w:left="0"/>
        <w:jc w:val="both"/>
      </w:pPr>
      <w:r>
        <w:rPr>
          <w:rFonts w:ascii="Times New Roman"/>
          <w:b w:val="false"/>
          <w:i w:val="false"/>
          <w:color w:val="000000"/>
          <w:sz w:val="28"/>
        </w:rPr>
        <w:t>
      1) салық органынан және олардан тексеру жүргізу тәртібіне қатысты осы Кодекстің және Қазақстан Республикасының заңнамасының ережелері туралы ақпаратты сұратуға;</w:t>
      </w:r>
    </w:p>
    <w:p>
      <w:pPr>
        <w:spacing w:after="0"/>
        <w:ind w:left="0"/>
        <w:jc w:val="both"/>
      </w:pPr>
      <w:r>
        <w:rPr>
          <w:rFonts w:ascii="Times New Roman"/>
          <w:b w:val="false"/>
          <w:i w:val="false"/>
          <w:color w:val="000000"/>
          <w:sz w:val="28"/>
        </w:rPr>
        <w:t>
      2) Қазақстан Республикасы заңнамасында белгіленген тәртіппен салық органының шешіміне және (немесе) әрекеттеріне (әрекетсіздігіне) шағымдануға;</w:t>
      </w:r>
    </w:p>
    <w:p>
      <w:pPr>
        <w:spacing w:after="0"/>
        <w:ind w:left="0"/>
        <w:jc w:val="both"/>
      </w:pPr>
      <w:r>
        <w:rPr>
          <w:rFonts w:ascii="Times New Roman"/>
          <w:b w:val="false"/>
          <w:i w:val="false"/>
          <w:color w:val="000000"/>
          <w:sz w:val="28"/>
        </w:rPr>
        <w:t>
      3) салықтық тексеруді жүргізетін салық органдарының лауазымды адамдарынан салықтық тексеру туралы нұсқаманы және қызметтік куәліктерін көрсетуін талап етуге;</w:t>
      </w:r>
    </w:p>
    <w:p>
      <w:pPr>
        <w:spacing w:after="0"/>
        <w:ind w:left="0"/>
        <w:jc w:val="both"/>
      </w:pPr>
      <w:r>
        <w:rPr>
          <w:rFonts w:ascii="Times New Roman"/>
          <w:b w:val="false"/>
          <w:i w:val="false"/>
          <w:color w:val="000000"/>
          <w:sz w:val="28"/>
        </w:rPr>
        <w:t>
      4) салықтық тексеру жүргізу кезінде қатысуға және салықтық тексеру нысанасына жататын мәселелер жөнінде түсініктемелер беруге;</w:t>
      </w:r>
    </w:p>
    <w:p>
      <w:pPr>
        <w:spacing w:after="0"/>
        <w:ind w:left="0"/>
        <w:jc w:val="both"/>
      </w:pPr>
      <w:r>
        <w:rPr>
          <w:rFonts w:ascii="Times New Roman"/>
          <w:b w:val="false"/>
          <w:i w:val="false"/>
          <w:color w:val="000000"/>
          <w:sz w:val="28"/>
        </w:rPr>
        <w:t>
      5) Қазақстан Республикасының салық заңнамасында белгіленген тәртіппен алдын ала салықтық тексеру актісіне жазбаша қарсылық білдіруге;</w:t>
      </w:r>
    </w:p>
    <w:p>
      <w:pPr>
        <w:spacing w:after="0"/>
        <w:ind w:left="0"/>
        <w:jc w:val="both"/>
      </w:pPr>
      <w:r>
        <w:rPr>
          <w:rFonts w:ascii="Times New Roman"/>
          <w:b w:val="false"/>
          <w:i w:val="false"/>
          <w:color w:val="000000"/>
          <w:sz w:val="28"/>
        </w:rPr>
        <w:t>
      6) осы Кодексте көзделген өзге де құқықтарды пайдалануға құқылы.</w:t>
      </w:r>
    </w:p>
    <w:p>
      <w:pPr>
        <w:spacing w:after="0"/>
        <w:ind w:left="0"/>
        <w:jc w:val="both"/>
      </w:pPr>
      <w:r>
        <w:rPr>
          <w:rFonts w:ascii="Times New Roman"/>
          <w:b w:val="false"/>
          <w:i w:val="false"/>
          <w:color w:val="000000"/>
          <w:sz w:val="28"/>
        </w:rPr>
        <w:t>
      2. Салық төлеуші (салық агенті) салықтық тексерулер жүргізу кезінде:</w:t>
      </w:r>
    </w:p>
    <w:p>
      <w:pPr>
        <w:spacing w:after="0"/>
        <w:ind w:left="0"/>
        <w:jc w:val="both"/>
      </w:pPr>
      <w:r>
        <w:rPr>
          <w:rFonts w:ascii="Times New Roman"/>
          <w:b w:val="false"/>
          <w:i w:val="false"/>
          <w:color w:val="000000"/>
          <w:sz w:val="28"/>
        </w:rPr>
        <w:t>
      1) салық органының талап етуі бойынша белгіленген мерзімде құжаттар мен мәліметтерді қағаз түрінде, ал қажет болған жағдайда сондай-ақ электрондық жеткізгіште ұсынуға;</w:t>
      </w:r>
    </w:p>
    <w:p>
      <w:pPr>
        <w:spacing w:after="0"/>
        <w:ind w:left="0"/>
        <w:jc w:val="both"/>
      </w:pPr>
      <w:r>
        <w:rPr>
          <w:rFonts w:ascii="Times New Roman"/>
          <w:b w:val="false"/>
          <w:i w:val="false"/>
          <w:color w:val="000000"/>
          <w:sz w:val="28"/>
        </w:rPr>
        <w:t>
      2) осы Кодекстің 23-тарауына сәйкес салық төлеуші жасаған есепке алу құжаттамасын ұсынуға;</w:t>
      </w:r>
    </w:p>
    <w:p>
      <w:pPr>
        <w:spacing w:after="0"/>
        <w:ind w:left="0"/>
        <w:jc w:val="both"/>
      </w:pPr>
      <w:r>
        <w:rPr>
          <w:rFonts w:ascii="Times New Roman"/>
          <w:b w:val="false"/>
          <w:i w:val="false"/>
          <w:color w:val="000000"/>
          <w:sz w:val="28"/>
        </w:rPr>
        <w:t>
      3) салықтық тексеру жүргізетін салық органының лауазымды адамдарының және салықтық тексеру жүргізуге қатысу үшін тартылатын лауазымды адамдардың осындай тексеру жүргізуге қатысу үшін тексерілетін адамның аумаққа және (немесе) үй-жайларына кіруін қамтамасыз етуге және жұмыс орнын беруге;</w:t>
      </w:r>
    </w:p>
    <w:p>
      <w:pPr>
        <w:spacing w:after="0"/>
        <w:ind w:left="0"/>
        <w:jc w:val="both"/>
      </w:pPr>
      <w:r>
        <w:rPr>
          <w:rFonts w:ascii="Times New Roman"/>
          <w:b w:val="false"/>
          <w:i w:val="false"/>
          <w:color w:val="000000"/>
          <w:sz w:val="28"/>
        </w:rPr>
        <w:t>
      4) салықтық тексерулер жүргізу кезінде түгендеу жүргізуді қамтамасыз етуге;</w:t>
      </w:r>
    </w:p>
    <w:p>
      <w:pPr>
        <w:spacing w:after="0"/>
        <w:ind w:left="0"/>
        <w:jc w:val="both"/>
      </w:pPr>
      <w:r>
        <w:rPr>
          <w:rFonts w:ascii="Times New Roman"/>
          <w:b w:val="false"/>
          <w:i w:val="false"/>
          <w:color w:val="000000"/>
          <w:sz w:val="28"/>
        </w:rPr>
        <w:t>
      5) салықтық тексерулер жүргізетін салық органының лауазымды адамдарының талап етуі бойынша салық төлеуші (салық агенті) қызметінің мәселелері бойынша жазбаша және ауызша түсініктемелер беруге;</w:t>
      </w:r>
    </w:p>
    <w:p>
      <w:pPr>
        <w:spacing w:after="0"/>
        <w:ind w:left="0"/>
        <w:jc w:val="both"/>
      </w:pPr>
      <w:r>
        <w:rPr>
          <w:rFonts w:ascii="Times New Roman"/>
          <w:b w:val="false"/>
          <w:i w:val="false"/>
          <w:color w:val="000000"/>
          <w:sz w:val="28"/>
        </w:rPr>
        <w:t>
      6) салықтық тексеру тағайындау туралы нұсқаманың екінші данасына алғаны туралы қол қоюға;</w:t>
      </w:r>
    </w:p>
    <w:p>
      <w:pPr>
        <w:spacing w:after="0"/>
        <w:ind w:left="0"/>
        <w:jc w:val="both"/>
      </w:pPr>
      <w:r>
        <w:rPr>
          <w:rFonts w:ascii="Times New Roman"/>
          <w:b w:val="false"/>
          <w:i w:val="false"/>
          <w:color w:val="000000"/>
          <w:sz w:val="28"/>
        </w:rPr>
        <w:t>
      7) салықтық тексеру нәтижелері туралы актінің екінші данасына алғаны туралы қол қоюға;</w:t>
      </w:r>
    </w:p>
    <w:p>
      <w:pPr>
        <w:spacing w:after="0"/>
        <w:ind w:left="0"/>
        <w:jc w:val="both"/>
      </w:pPr>
      <w:r>
        <w:rPr>
          <w:rFonts w:ascii="Times New Roman"/>
          <w:b w:val="false"/>
          <w:i w:val="false"/>
          <w:color w:val="000000"/>
          <w:sz w:val="28"/>
        </w:rPr>
        <w:t>
      8) осы Кодекстің 155-бабы 1-тармағының 7) тармақшасында көрсетілген бағдарламалық қамтамасыз ету және (немесе) ақпараттық жүйесі деректерін қарауға рұқсат беруге;</w:t>
      </w:r>
    </w:p>
    <w:p>
      <w:pPr>
        <w:spacing w:after="0"/>
        <w:ind w:left="0"/>
        <w:jc w:val="both"/>
      </w:pPr>
      <w:r>
        <w:rPr>
          <w:rFonts w:ascii="Times New Roman"/>
          <w:b w:val="false"/>
          <w:i w:val="false"/>
          <w:color w:val="000000"/>
          <w:sz w:val="28"/>
        </w:rPr>
        <w:t>
      9) Қазақстан Республикасының заңнамасымен көзделген өзге де міндеттерді орындауға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157-бап. Алдын ала салықтық тексеру актісі</w:t>
      </w:r>
    </w:p>
    <w:p>
      <w:pPr>
        <w:spacing w:after="0"/>
        <w:ind w:left="0"/>
        <w:jc w:val="both"/>
      </w:pPr>
      <w:r>
        <w:rPr>
          <w:rFonts w:ascii="Times New Roman"/>
          <w:b w:val="false"/>
          <w:i w:val="false"/>
          <w:color w:val="000000"/>
          <w:sz w:val="28"/>
        </w:rPr>
        <w:t>
      Осы Кодекстің 158-бабында көзделген салықтық тексеру актісі салық -жасалғанға дейін салық органының лауазымды адамы салық төлеушіге алдын ала салықтық тексеру актісін тапсырады.</w:t>
      </w:r>
    </w:p>
    <w:p>
      <w:pPr>
        <w:spacing w:after="0"/>
        <w:ind w:left="0"/>
        <w:jc w:val="both"/>
      </w:pPr>
      <w:r>
        <w:rPr>
          <w:rFonts w:ascii="Times New Roman"/>
          <w:b w:val="false"/>
          <w:i w:val="false"/>
          <w:color w:val="000000"/>
          <w:sz w:val="28"/>
        </w:rPr>
        <w:t>
      Осы Кодекстің мақсаттары үшін алдын ала салықтық тексеру актісі деп Қазақстан Республикасының салық заңнамасына сәйкес тексеруші жасалған алдын ала салықтық тексеру нәтижелері жөніндегі құжат түсініледі.</w:t>
      </w:r>
    </w:p>
    <w:p>
      <w:pPr>
        <w:spacing w:after="0"/>
        <w:ind w:left="0"/>
        <w:jc w:val="both"/>
      </w:pPr>
      <w:r>
        <w:rPr>
          <w:rFonts w:ascii="Times New Roman"/>
          <w:b w:val="false"/>
          <w:i w:val="false"/>
          <w:color w:val="000000"/>
          <w:sz w:val="28"/>
        </w:rPr>
        <w:t>
      Бұл ретте салық төлеуші алдын ала салықтық тексеру актісіне жазбаша қарсылық беруге құқылы.</w:t>
      </w:r>
    </w:p>
    <w:p>
      <w:pPr>
        <w:spacing w:after="0"/>
        <w:ind w:left="0"/>
        <w:jc w:val="both"/>
      </w:pPr>
      <w:r>
        <w:rPr>
          <w:rFonts w:ascii="Times New Roman"/>
          <w:b w:val="false"/>
          <w:i w:val="false"/>
          <w:color w:val="000000"/>
          <w:sz w:val="28"/>
        </w:rPr>
        <w:t>
      Осы баптың ережелері қолданылатын салық төлеушілер санаттарын, сондай-ақ салық төлеушіге алдын ала салықтық тексеру актісін тапсырудың алдын ала салықтық тексеру актісіне жазбаша қарсылық беруді, сондай-ақ осындай қарсылықты қараудың тәртібі мен мерзімдерін уәкілетті орган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158-бап. Салықтық тексеруді аяқтау</w:t>
      </w:r>
    </w:p>
    <w:p>
      <w:pPr>
        <w:spacing w:after="0"/>
        <w:ind w:left="0"/>
        <w:jc w:val="both"/>
      </w:pPr>
      <w:r>
        <w:rPr>
          <w:rFonts w:ascii="Times New Roman"/>
          <w:b w:val="false"/>
          <w:i w:val="false"/>
          <w:color w:val="000000"/>
          <w:sz w:val="28"/>
        </w:rPr>
        <w:t>
      1. Салықтық тексеру аяқталған соң салық органының лауазымды адамы мынадай мәліметтерді:</w:t>
      </w:r>
    </w:p>
    <w:p>
      <w:pPr>
        <w:spacing w:after="0"/>
        <w:ind w:left="0"/>
        <w:jc w:val="both"/>
      </w:pPr>
      <w:r>
        <w:rPr>
          <w:rFonts w:ascii="Times New Roman"/>
          <w:b w:val="false"/>
          <w:i w:val="false"/>
          <w:color w:val="000000"/>
          <w:sz w:val="28"/>
        </w:rPr>
        <w:t>
      1) тексеру актісін жасау орны мен күнін;</w:t>
      </w:r>
    </w:p>
    <w:p>
      <w:pPr>
        <w:spacing w:after="0"/>
        <w:ind w:left="0"/>
        <w:jc w:val="both"/>
      </w:pPr>
      <w:r>
        <w:rPr>
          <w:rFonts w:ascii="Times New Roman"/>
          <w:b w:val="false"/>
          <w:i w:val="false"/>
          <w:color w:val="000000"/>
          <w:sz w:val="28"/>
        </w:rPr>
        <w:t>
      2) тексерудің түрі мен нысанын;</w:t>
      </w:r>
    </w:p>
    <w:p>
      <w:pPr>
        <w:spacing w:after="0"/>
        <w:ind w:left="0"/>
        <w:jc w:val="both"/>
      </w:pPr>
      <w:r>
        <w:rPr>
          <w:rFonts w:ascii="Times New Roman"/>
          <w:b w:val="false"/>
          <w:i w:val="false"/>
          <w:color w:val="000000"/>
          <w:sz w:val="28"/>
        </w:rPr>
        <w:t>
      3) салық органының салықтық тексеру жүргізген лауазымды адамдарының қызметін, тегін, атын, әкесінің атын (ол болған жағдайда);</w:t>
      </w:r>
    </w:p>
    <w:p>
      <w:pPr>
        <w:spacing w:after="0"/>
        <w:ind w:left="0"/>
        <w:jc w:val="both"/>
      </w:pPr>
      <w:r>
        <w:rPr>
          <w:rFonts w:ascii="Times New Roman"/>
          <w:b w:val="false"/>
          <w:i w:val="false"/>
          <w:color w:val="000000"/>
          <w:sz w:val="28"/>
        </w:rPr>
        <w:t>
      4) салық органының атауын;</w:t>
      </w:r>
    </w:p>
    <w:p>
      <w:pPr>
        <w:spacing w:after="0"/>
        <w:ind w:left="0"/>
        <w:jc w:val="both"/>
      </w:pPr>
      <w:r>
        <w:rPr>
          <w:rFonts w:ascii="Times New Roman"/>
          <w:b w:val="false"/>
          <w:i w:val="false"/>
          <w:color w:val="000000"/>
          <w:sz w:val="28"/>
        </w:rPr>
        <w:t>
      5) салық төлеушінің (салық агентінің) тегін, атын, әкесінің атын (ол болған жағдайда) не толық атауын;</w:t>
      </w:r>
    </w:p>
    <w:p>
      <w:pPr>
        <w:spacing w:after="0"/>
        <w:ind w:left="0"/>
        <w:jc w:val="both"/>
      </w:pPr>
      <w:r>
        <w:rPr>
          <w:rFonts w:ascii="Times New Roman"/>
          <w:b w:val="false"/>
          <w:i w:val="false"/>
          <w:color w:val="000000"/>
          <w:sz w:val="28"/>
        </w:rPr>
        <w:t>
      6) салық төлеушінің (салық агентінің) орналасқан жерін, банктік деректемелерін, сондай-ақ оның сәйкестендіру нөмірін;</w:t>
      </w:r>
    </w:p>
    <w:p>
      <w:pPr>
        <w:spacing w:after="0"/>
        <w:ind w:left="0"/>
        <w:jc w:val="both"/>
      </w:pPr>
      <w:r>
        <w:rPr>
          <w:rFonts w:ascii="Times New Roman"/>
          <w:b w:val="false"/>
          <w:i w:val="false"/>
          <w:color w:val="000000"/>
          <w:sz w:val="28"/>
        </w:rPr>
        <w:t>
      7) салық төлеушінің (салық агентінің) басшысының және салық есептілігі мен бухгалтерлік есептілікті, салықты және бюджетке төленетін басқа да міндетті төлемдерді төлеуді жүргізуге жауапты лауазымды адамдарының тегін, атын, әкесінің атын (олар болған жағдайда);</w:t>
      </w:r>
    </w:p>
    <w:p>
      <w:pPr>
        <w:spacing w:after="0"/>
        <w:ind w:left="0"/>
        <w:jc w:val="both"/>
      </w:pPr>
      <w:r>
        <w:rPr>
          <w:rFonts w:ascii="Times New Roman"/>
          <w:b w:val="false"/>
          <w:i w:val="false"/>
          <w:color w:val="000000"/>
          <w:sz w:val="28"/>
        </w:rPr>
        <w:t>
      8) алдыңғы жүргізілген тексеру және бұрын анықталған бұзушылықтарды жою бойынша қолданылған шаралар туралы мәліметтерді (кешенді немесе тақырыптық тексерулер жүргізген кезде);</w:t>
      </w:r>
    </w:p>
    <w:p>
      <w:pPr>
        <w:spacing w:after="0"/>
        <w:ind w:left="0"/>
        <w:jc w:val="both"/>
      </w:pPr>
      <w:r>
        <w:rPr>
          <w:rFonts w:ascii="Times New Roman"/>
          <w:b w:val="false"/>
          <w:i w:val="false"/>
          <w:color w:val="000000"/>
          <w:sz w:val="28"/>
        </w:rPr>
        <w:t>
      9) тексерілетін кезеңді және тексеру жүргізу үшін салық төлеуші (салық агенті) табыс еткен құжаттар туралы жалпы мәліметтерді;</w:t>
      </w:r>
    </w:p>
    <w:p>
      <w:pPr>
        <w:spacing w:after="0"/>
        <w:ind w:left="0"/>
        <w:jc w:val="both"/>
      </w:pPr>
      <w:r>
        <w:rPr>
          <w:rFonts w:ascii="Times New Roman"/>
          <w:b w:val="false"/>
          <w:i w:val="false"/>
          <w:color w:val="000000"/>
          <w:sz w:val="28"/>
        </w:rPr>
        <w:t>
      10) Қазақстан Республикасы салық заңнамасының талаптары бұзылған тиісті ережелері көрсетіле отырып анықталған бұзушылықтардың егжей-тегжейлі жазылған сипаттамасын;</w:t>
      </w:r>
    </w:p>
    <w:p>
      <w:pPr>
        <w:spacing w:after="0"/>
        <w:ind w:left="0"/>
        <w:jc w:val="both"/>
      </w:pPr>
      <w:r>
        <w:rPr>
          <w:rFonts w:ascii="Times New Roman"/>
          <w:b w:val="false"/>
          <w:i w:val="false"/>
          <w:color w:val="000000"/>
          <w:sz w:val="28"/>
        </w:rPr>
        <w:t>
      11) тексеру нәтижелерін көрсете отырып, салықтық тексеру актісін жасайды.</w:t>
      </w:r>
    </w:p>
    <w:p>
      <w:pPr>
        <w:spacing w:after="0"/>
        <w:ind w:left="0"/>
        <w:jc w:val="both"/>
      </w:pPr>
      <w:r>
        <w:rPr>
          <w:rFonts w:ascii="Times New Roman"/>
          <w:b w:val="false"/>
          <w:i w:val="false"/>
          <w:color w:val="000000"/>
          <w:sz w:val="28"/>
        </w:rPr>
        <w:t xml:space="preserve">
      2. Салықтық тексеру актісі кемінде екі данада жасалады, тексеру жүргізген салық органының лауазымды адамдары қол қояды. </w:t>
      </w:r>
    </w:p>
    <w:p>
      <w:pPr>
        <w:spacing w:after="0"/>
        <w:ind w:left="0"/>
        <w:jc w:val="both"/>
      </w:pPr>
      <w:r>
        <w:rPr>
          <w:rFonts w:ascii="Times New Roman"/>
          <w:b w:val="false"/>
          <w:i w:val="false"/>
          <w:color w:val="000000"/>
          <w:sz w:val="28"/>
        </w:rPr>
        <w:t>
      3. Салық төлеушіге (салық агентіне) салықтық тексеру актісі тапсырылған күн салықтық тексеру мерзімінің аяқталуы болып саналады.</w:t>
      </w:r>
    </w:p>
    <w:p>
      <w:pPr>
        <w:spacing w:after="0"/>
        <w:ind w:left="0"/>
        <w:jc w:val="both"/>
      </w:pPr>
      <w:r>
        <w:rPr>
          <w:rFonts w:ascii="Times New Roman"/>
          <w:b w:val="false"/>
          <w:i w:val="false"/>
          <w:color w:val="000000"/>
          <w:sz w:val="28"/>
        </w:rPr>
        <w:t>
      Салықтық тексеру актісін алған кезде салық төлеуші (салық агенті) салық органдарының салықтық тексеру актісінің данасына қол қоюға және оны алған күнін көрсетуге міндетті.</w:t>
      </w:r>
    </w:p>
    <w:p>
      <w:pPr>
        <w:spacing w:after="0"/>
        <w:ind w:left="0"/>
        <w:jc w:val="both"/>
      </w:pPr>
      <w:r>
        <w:rPr>
          <w:rFonts w:ascii="Times New Roman"/>
          <w:b w:val="false"/>
          <w:i w:val="false"/>
          <w:color w:val="000000"/>
          <w:sz w:val="28"/>
        </w:rPr>
        <w:t>
      Салық төлеушінің (салық агентінің) орналасқан жерінде болмауына байланысты, оған салықтық тексеру актісін тапсыру мүмкін болмаған жағдайда, осы Кодексте белгіленген тәртіппен куәгерлерді тарта отырып, салықтық зерттеп тексеру жүргізіледі. Бұл ретте салықтық тексеру актісін табыс ету күні салықтық зерттеп тексеру актісін жасаған күн болып табылады.</w:t>
      </w:r>
    </w:p>
    <w:p>
      <w:pPr>
        <w:spacing w:after="0"/>
        <w:ind w:left="0"/>
        <w:jc w:val="both"/>
      </w:pPr>
      <w:r>
        <w:rPr>
          <w:rFonts w:ascii="Times New Roman"/>
          <w:b w:val="false"/>
          <w:i w:val="false"/>
          <w:color w:val="000000"/>
          <w:sz w:val="28"/>
        </w:rPr>
        <w:t>
      4. Салықтық тексерудің аяқталуы бойынша Қазақстан Республикасының салық заңнмасының, сондай-ақ бақылау салық органдарына жүктелген өзге де заңнманың бұзылуы анықталмаған жағдайда, онда бұл туралы салықтық тексеру актісіне тиісті жазба жасалады.</w:t>
      </w:r>
    </w:p>
    <w:p>
      <w:pPr>
        <w:spacing w:after="0"/>
        <w:ind w:left="0"/>
        <w:jc w:val="both"/>
      </w:pPr>
      <w:r>
        <w:rPr>
          <w:rFonts w:ascii="Times New Roman"/>
          <w:b w:val="false"/>
          <w:i w:val="false"/>
          <w:color w:val="000000"/>
          <w:sz w:val="28"/>
        </w:rPr>
        <w:t>
      5. Салық төлеуші (салық агенті) салықтық тексерудің аяқталу күніне салық төлеуші (салық агенті) орналасқан жерінде және (немесе) салықтық тексеру жүргізілген орында болмаған жағдайда, салықтық тексеру жүргізген салық органының лауазымды адамы салықтық тексеру актісіне тиісті жазба жасайды.</w:t>
      </w:r>
    </w:p>
    <w:p>
      <w:pPr>
        <w:spacing w:after="0"/>
        <w:ind w:left="0"/>
        <w:jc w:val="both"/>
      </w:pPr>
      <w:r>
        <w:rPr>
          <w:rFonts w:ascii="Times New Roman"/>
          <w:b w:val="false"/>
          <w:i w:val="false"/>
          <w:color w:val="000000"/>
          <w:sz w:val="28"/>
        </w:rPr>
        <w:t>
      6. Салықтық тексеру актісіне осы Кодекстің 21-бабына сәйкес салық құпиясы болып табылатын мәліметтерді қоспағанда, қажетті құжаттардың көшірмелері, салық органының лауазымды адамы жүргізген есеп-қисаптар және салықтық тексеру барысында алынған басқа да материалдар қоса тіркеледі.</w:t>
      </w:r>
    </w:p>
    <w:p>
      <w:pPr>
        <w:spacing w:after="0"/>
        <w:ind w:left="0"/>
        <w:jc w:val="both"/>
      </w:pPr>
      <w:r>
        <w:rPr>
          <w:rFonts w:ascii="Times New Roman"/>
          <w:b w:val="false"/>
          <w:i w:val="false"/>
          <w:color w:val="000000"/>
          <w:sz w:val="28"/>
        </w:rPr>
        <w:t>
      7. Егер таратудың салықтық есептілігі алынған күннен бастап таратудың салықтық тексеруі аяқталған күнге дейінгі кезең ішінде салықты және бюджетке төленетін басқа да міндетті төлемдерді есептеу және төлеу міндеттемелері туындаған жағдайда, мұндай міндеттемелер салықтық тексеру актісіне қосымшада өсімпұл есептелмей және айыппұл санкциялары қолданылмай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159-бап. Тексеру нәтижелері бойынша шешім</w:t>
      </w:r>
    </w:p>
    <w:p>
      <w:pPr>
        <w:spacing w:after="0"/>
        <w:ind w:left="0"/>
        <w:jc w:val="both"/>
      </w:pPr>
      <w:r>
        <w:rPr>
          <w:rFonts w:ascii="Times New Roman"/>
          <w:b w:val="false"/>
          <w:i w:val="false"/>
          <w:color w:val="000000"/>
          <w:sz w:val="28"/>
        </w:rPr>
        <w:t>
      1. Салықтық тексеру аяқталған соң салықтардың және бюджетке төленетін төлемдердің, залалдарды азайту, бейрезиденттердің табысынан төлем көзінен ұсталған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есептеуге әкеп соқтыратын бұзушылықтар анықталған жағдайда салық органы тексеру нәтижелері туралы хабарлама шығарады, ол осы Кодекстің 114-бабына сәйкес белгіленген тәртіппен және мерзімде салық төлеушіге (салық агентіне) жіберіледі.</w:t>
      </w:r>
    </w:p>
    <w:p>
      <w:pPr>
        <w:spacing w:after="0"/>
        <w:ind w:left="0"/>
        <w:jc w:val="both"/>
      </w:pPr>
      <w:r>
        <w:rPr>
          <w:rFonts w:ascii="Times New Roman"/>
          <w:b w:val="false"/>
          <w:i w:val="false"/>
          <w:color w:val="000000"/>
          <w:sz w:val="28"/>
        </w:rPr>
        <w:t>
      2. Салық органы тексеру нәтижелері туралы хабарламаны және салықтық тексеру актісін тіркеуді бір нөмірмен жүзеге асырады.</w:t>
      </w:r>
    </w:p>
    <w:p>
      <w:pPr>
        <w:spacing w:after="0"/>
        <w:ind w:left="0"/>
        <w:jc w:val="both"/>
      </w:pPr>
      <w:r>
        <w:rPr>
          <w:rFonts w:ascii="Times New Roman"/>
          <w:b w:val="false"/>
          <w:i w:val="false"/>
          <w:color w:val="000000"/>
          <w:sz w:val="28"/>
        </w:rPr>
        <w:t>
      3. Салықтық тексеру сотқа дейінгі тергеп-тексеру шеңберінде жүргізілген жағдайда өзіне қатысты сотқа дейінгі тергеп-тексеру жүргізіліп жатқан салық төлеушіні тексеру нәтижелері туралы хабарлама қылмыстық істі қарау аяқталған соң шығарылады.</w:t>
      </w:r>
    </w:p>
    <w:p>
      <w:pPr>
        <w:spacing w:after="0"/>
        <w:ind w:left="0"/>
        <w:jc w:val="both"/>
      </w:pPr>
      <w:r>
        <w:rPr>
          <w:rFonts w:ascii="Times New Roman"/>
          <w:b w:val="false"/>
          <w:i w:val="false"/>
          <w:color w:val="000000"/>
          <w:sz w:val="28"/>
        </w:rPr>
        <w:t>
      Бұл ретте, қылмыстық істі қарау аяқталғанын растайтын ресми құжат алынған күннен бастап бес жұмыс күнінен кешіктірілмей тексеру нәтижелері туралы хабарлама шығарылады және салық төлеушіге табыс етіледі.</w:t>
      </w:r>
    </w:p>
    <w:p>
      <w:pPr>
        <w:spacing w:after="0"/>
        <w:ind w:left="0"/>
        <w:jc w:val="both"/>
      </w:pPr>
      <w:r>
        <w:rPr>
          <w:rFonts w:ascii="Times New Roman"/>
          <w:b w:val="false"/>
          <w:i w:val="false"/>
          <w:color w:val="000000"/>
          <w:sz w:val="28"/>
        </w:rPr>
        <w:t xml:space="preserve">
      4. Тексеру нәтижелері туралы хабарлама салық төлеушінің (салық агентінің) жеке өзіне тапсырылуы және оның қолымен куәландырылуы немесе пошта арқылы хабарламасы бар тапсырысхатпен жіберілуі тиіс. Пошта арқылы хабарламасы бар тапсырысхатпен жіберілген тексеру нәтижелері туралы хабарлама, егер осы бапта өзгеше белгіленбесе, пошта байланысы немесе өзге де байланыс ұйымының хабарламасында салық төлеушінің (салық агентінің) алғандығы туралы белгі қойылған күннен бастап салық төлеушіге (салық агентіне) тапсырылды деп саналады. </w:t>
      </w:r>
    </w:p>
    <w:p>
      <w:pPr>
        <w:spacing w:after="0"/>
        <w:ind w:left="0"/>
        <w:jc w:val="both"/>
      </w:pPr>
      <w:r>
        <w:rPr>
          <w:rFonts w:ascii="Times New Roman"/>
          <w:b w:val="false"/>
          <w:i w:val="false"/>
          <w:color w:val="000000"/>
          <w:sz w:val="28"/>
        </w:rPr>
        <w:t xml:space="preserve">
      5. Салық органдары пошта арқылы хабарламасы бар тапсырысхатпен салық төлеушіге (салық агентіне) жіберген тексеру нәтижелері бойынша хабарламаларды пошта немесе өзге де байланыс ұйымы қайтарған жағдайда: </w:t>
      </w:r>
    </w:p>
    <w:p>
      <w:pPr>
        <w:spacing w:after="0"/>
        <w:ind w:left="0"/>
        <w:jc w:val="both"/>
      </w:pPr>
      <w:r>
        <w:rPr>
          <w:rFonts w:ascii="Times New Roman"/>
          <w:b w:val="false"/>
          <w:i w:val="false"/>
          <w:color w:val="000000"/>
          <w:sz w:val="28"/>
        </w:rPr>
        <w:t>
      1) осы Кодексте белгіленген негіздер және тәртіп бойынша куәгерлерді тарта отырып тексеру жүргізу;</w:t>
      </w:r>
    </w:p>
    <w:p>
      <w:pPr>
        <w:spacing w:after="0"/>
        <w:ind w:left="0"/>
        <w:jc w:val="both"/>
      </w:pPr>
      <w:r>
        <w:rPr>
          <w:rFonts w:ascii="Times New Roman"/>
          <w:b w:val="false"/>
          <w:i w:val="false"/>
          <w:color w:val="000000"/>
          <w:sz w:val="28"/>
        </w:rPr>
        <w:t>
      2) егер салықтық тексеру актісі осы Кодекстің 158-бабының 3-тармағына сәйкес салықтық тексеру актісінің негізінде табыс етілсе осындай хатты почта немесе өзге байланыс ұйымы қайтару күні осындай хабарламаларды тапсыру күні болып табылады</w:t>
      </w:r>
    </w:p>
    <w:p>
      <w:pPr>
        <w:spacing w:after="0"/>
        <w:ind w:left="0"/>
        <w:jc w:val="both"/>
      </w:pPr>
      <w:r>
        <w:rPr>
          <w:rFonts w:ascii="Times New Roman"/>
          <w:b w:val="false"/>
          <w:i w:val="false"/>
          <w:color w:val="000000"/>
          <w:sz w:val="28"/>
        </w:rPr>
        <w:t>
      6. Тексеру нәтижелері туралы хабарламаны алған салық төлеуші, егер тексеру нәтижелеріне шағымданбаса, оны хабарламада белгіленген мерзімдерде орындауға міндетті.</w:t>
      </w:r>
    </w:p>
    <w:p>
      <w:pPr>
        <w:spacing w:after="0"/>
        <w:ind w:left="0"/>
        <w:jc w:val="both"/>
      </w:pPr>
      <w:r>
        <w:rPr>
          <w:rFonts w:ascii="Times New Roman"/>
          <w:b w:val="false"/>
          <w:i w:val="false"/>
          <w:color w:val="000000"/>
          <w:sz w:val="28"/>
        </w:rPr>
        <w:t>
      7. Салық төлеуші (салық агенті) тексеру нәтижелері туралы хабарламада көрсетілген салықтардың, бюджетке төленетін төлемдердің және (немесе) өсімпұлдардың есепке жазылған сомаларымен келіскен жағдайда, салықтарды, бюджетке төленетін төлемдерді төлеу бойынша салық міндеттемесін, сондай-ақ өсімпұлдарды төлеу бойынша міндеттемені орындау мерзімдері, егер осы Кодекстің 51-бабында өзгеше белгіленбесе, төлеу кестесі қоса берілетін салық төлеушінің (салық агентінің) өтініші бойынша алпыс жұмыс күніне ұзартылуы мүмкін.</w:t>
      </w:r>
    </w:p>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 сайын тең үлестермен төленіп отырады.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тексеру нәтижелері бойынша есепке жазылған акциз сомалары мен төлем көзінен ұсталатын салықтарды төлеу бойынша;</w:t>
      </w:r>
    </w:p>
    <w:p>
      <w:pPr>
        <w:spacing w:after="0"/>
        <w:ind w:left="0"/>
        <w:jc w:val="both"/>
      </w:pPr>
      <w:r>
        <w:rPr>
          <w:rFonts w:ascii="Times New Roman"/>
          <w:b w:val="false"/>
          <w:i w:val="false"/>
          <w:color w:val="000000"/>
          <w:sz w:val="28"/>
        </w:rPr>
        <w:t>
      тексеру нәтижелеріне шағым жасалғаннан кейін тексеру нәтижелері бойынша есепке жазылған салықтардың, бюджетке төленетін төлемдердің және өсімпұлдардың осы тармақта көзделген тәртiппен салық міндеттемелерінің орындалу мерзімі ұзартылуға жатпайды.</w:t>
      </w:r>
    </w:p>
    <w:p>
      <w:pPr>
        <w:spacing w:after="0"/>
        <w:ind w:left="0"/>
        <w:jc w:val="both"/>
      </w:pPr>
      <w:r>
        <w:rPr>
          <w:rFonts w:ascii="Times New Roman"/>
          <w:b w:val="false"/>
          <w:i w:val="false"/>
          <w:color w:val="000000"/>
          <w:sz w:val="28"/>
        </w:rPr>
        <w:t>
      8. Осы Кодекстің 158-бабының 7-тармағында көрсетілген міндеттемелердің сомасы осы Кодекстің 116-бабында белгіленген тәртіппен салық төлеушіге жіберілген тарату салық есептілігін беру күнінен бастап тарату салықтық тексеруді аяқтау күніне дейінгі кезең үшін салықтардың және бюджетке төленетін төлемдердің және әлеуметтік төлемдердің есепке жазылған сомалары туралы хабарламада көрсетіледі.</w:t>
      </w:r>
    </w:p>
    <w:p>
      <w:pPr>
        <w:spacing w:after="0"/>
        <w:ind w:left="0"/>
        <w:jc w:val="both"/>
      </w:pPr>
      <w:r>
        <w:rPr>
          <w:rFonts w:ascii="Times New Roman"/>
          <w:b w:val="false"/>
          <w:i w:val="false"/>
          <w:color w:val="000000"/>
          <w:sz w:val="28"/>
        </w:rPr>
        <w:t>
      9. Егер осы Кодекстің 142-бабы 1-тармағы 8) және 11) тармақшаларында көрсетілген салықтық тақырыптық тексерулерден басқа, жоспардан тыс салықтық тексеру жүргізген кезде салық органы салық төлеушінің (салық агентінің) сол салық кезеңінің ішінде сол бір мәселе бойынша осының алдындағы кез келген салықтық тексеру кезінде анықталмаған Қазақстан Республикасының салық заңнамасын бұзушылық фактісін анықтаса, салық төлеушіге мұндай бұзушылық үшін әкімшілік жазалар қолданылмайды.</w:t>
      </w:r>
    </w:p>
    <w:p>
      <w:pPr>
        <w:spacing w:after="0"/>
        <w:ind w:left="0"/>
        <w:jc w:val="both"/>
      </w:pPr>
      <w:r>
        <w:rPr>
          <w:rFonts w:ascii="Times New Roman"/>
          <w:b w:val="false"/>
          <w:i w:val="false"/>
          <w:color w:val="000000"/>
          <w:sz w:val="28"/>
        </w:rPr>
        <w:t>
      Осы тармақтың ережелері Қазақстан Республикасының салық заңнамасын:</w:t>
      </w:r>
    </w:p>
    <w:p>
      <w:pPr>
        <w:spacing w:after="0"/>
        <w:ind w:left="0"/>
        <w:jc w:val="both"/>
      </w:pPr>
      <w:r>
        <w:rPr>
          <w:rFonts w:ascii="Times New Roman"/>
          <w:b w:val="false"/>
          <w:i w:val="false"/>
          <w:color w:val="000000"/>
          <w:sz w:val="28"/>
        </w:rPr>
        <w:t>
      1) салық төлеуші салық агенті бюджетке төленуге жататын салық сомасын немесе төлемді салықтың осы түрі бойынша бұрын тексерілген қосымша салық есептілігін немесе салық кезеңіндегі төлемді ұсыну арқылы кемітетін бөлігінде;</w:t>
      </w:r>
    </w:p>
    <w:p>
      <w:pPr>
        <w:spacing w:after="0"/>
        <w:ind w:left="0"/>
        <w:jc w:val="both"/>
      </w:pPr>
      <w:r>
        <w:rPr>
          <w:rFonts w:ascii="Times New Roman"/>
          <w:b w:val="false"/>
          <w:i w:val="false"/>
          <w:color w:val="000000"/>
          <w:sz w:val="28"/>
        </w:rPr>
        <w:t>
      2) салық органының осының алдындағы сол салық кезеңі ішіндегі кез келген салықтық тексерулерді жүргізген кезде жіберген сұрау салуына жауаптың нәтижесі бойынша, егер жауап осындай тексеру аяқталғаннан кейін алынған болса;</w:t>
      </w:r>
    </w:p>
    <w:p>
      <w:pPr>
        <w:spacing w:after="0"/>
        <w:ind w:left="0"/>
        <w:jc w:val="both"/>
      </w:pPr>
      <w:r>
        <w:rPr>
          <w:rFonts w:ascii="Times New Roman"/>
          <w:b w:val="false"/>
          <w:i w:val="false"/>
          <w:color w:val="000000"/>
          <w:sz w:val="28"/>
        </w:rPr>
        <w:t>
      3) бюджетке төленуге тиісті салық сомасына немесе төлемақыға әсер ететін және салық төлеуші (салық агенті) сол салық кезеңі ішінде салықтың немесе төлемақының осы түрі бойынша жүргізілген кез келген салықтық тексеру барысында салық органының сұрау салуына ұсынбаған құжаттарды қараудың нәтижелері бойынша;</w:t>
      </w:r>
    </w:p>
    <w:p>
      <w:pPr>
        <w:spacing w:after="0"/>
        <w:ind w:left="0"/>
        <w:jc w:val="both"/>
      </w:pPr>
      <w:r>
        <w:rPr>
          <w:rFonts w:ascii="Times New Roman"/>
          <w:b w:val="false"/>
          <w:i w:val="false"/>
          <w:color w:val="000000"/>
          <w:sz w:val="28"/>
        </w:rPr>
        <w:t>
      4) егер салық органы жеке кәсiпкерлiк субъектiсiнің іс жүзінде жұмыстар орындамай, қызметтер көрсетпей, тауарлар тиеп-жөнелтпей жасаған шот-фактура жазу бойынша әрекеті (әрекеттері) туралы мәлiметтердi осындай әрекет (әрекеттер) жасалған салық кезеңiнде жүргiзiлген алдыңғы салықтық тексерулердiң кез келгені аяқталғаннан кейiн алғаш рет алса, соттың үкiмi немесе қаулысы заңды күшiне енгеннен кейiн осындай әрекет (әрекеттер) бөлiгiнде анықталған бұзушылықтарға қолданылмайды.</w:t>
      </w:r>
    </w:p>
    <w:p>
      <w:pPr>
        <w:spacing w:after="0"/>
        <w:ind w:left="0"/>
        <w:jc w:val="left"/>
      </w:pPr>
      <w:r>
        <w:rPr>
          <w:rFonts w:ascii="Times New Roman"/>
          <w:b/>
          <w:i w:val="false"/>
          <w:color w:val="000000"/>
        </w:rPr>
        <w:t xml:space="preserve"> §3. Салық салу объектілерін және (немесе) салық салуға байланысты объектілерді жекелеген жағдайларда, оның ішінде жанама әдіспен айқындау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160-бап. Жалпы ережелер</w:t>
      </w:r>
    </w:p>
    <w:p>
      <w:pPr>
        <w:spacing w:after="0"/>
        <w:ind w:left="0"/>
        <w:jc w:val="both"/>
      </w:pPr>
      <w:r>
        <w:rPr>
          <w:rFonts w:ascii="Times New Roman"/>
          <w:b w:val="false"/>
          <w:i w:val="false"/>
          <w:color w:val="000000"/>
          <w:sz w:val="28"/>
        </w:rPr>
        <w:t>
      1. Есеп жүргізу тәртібі бұзылған жағдайда, есеп құжаттамалары жоғалған немесе жойылған кезде салық органдары салық салу объектілерін және (немесе) салық салуға байланысты объектілерді осы Кодекстің 160 - 163-баптарында белгіленген тәртіппен жанама әдістер (активтер, міндеттемелер, айналымдар, шығындар, шығыстар) негізінде айқындайды.</w:t>
      </w:r>
    </w:p>
    <w:p>
      <w:pPr>
        <w:spacing w:after="0"/>
        <w:ind w:left="0"/>
        <w:jc w:val="both"/>
      </w:pPr>
      <w:r>
        <w:rPr>
          <w:rFonts w:ascii="Times New Roman"/>
          <w:b w:val="false"/>
          <w:i w:val="false"/>
          <w:color w:val="000000"/>
          <w:sz w:val="28"/>
        </w:rPr>
        <w:t>
      2. Осы Кодекстің 161-бабына сәйкес салық органдарының талаптары негізінде сұрау салынатын салық міндеттемелерін есептеу үшін салық салу объектілерін және (немесе) салық салуға байланысты объектілерді айқындау үшін негіз болып табылатын құжаттардың болмауы немесе оларды салық төлеушінің (салық агентінің) табыс етпеуі есеп жүргізу тәртібі бұзылған, есеп құжаттамалары жоғалған немесе жойылған деп түсініледі.</w:t>
      </w:r>
    </w:p>
    <w:p>
      <w:pPr>
        <w:spacing w:after="0"/>
        <w:ind w:left="0"/>
        <w:jc w:val="both"/>
      </w:pPr>
      <w:r>
        <w:rPr>
          <w:rFonts w:ascii="Times New Roman"/>
          <w:b w:val="false"/>
          <w:i w:val="false"/>
          <w:color w:val="000000"/>
          <w:sz w:val="28"/>
        </w:rPr>
        <w:t>
      3. Салық және бюджетке төленетін төлемдердің сомаларын активтерді, міндеттемелерді, айналымды, шығыстарды бағалау, сондай-ақ осы Кодекске сәйкес нақты салық және бюджетке төленетін төлемге қатысты салық міндеттемесін есептеу үшін қабылданатын басқа да салық салу объектілерін және (немесе) салық салуға байланысты объектілерді бағалау негізінде айқындау салық салу объектілерін және (немесе) салық салуға байланысты объектілерді айқындаудың жанама әдістері деп түсініледі. Салық салу объектілерін және (немесе) салық салуға байланысты объектілерді бағалау салық есептілігінен және (немесе) бастапқы есептік құжаттардан, сондай-ақ басқа да көздерден алынған ақпарат негізінде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161-бап. Есепке алу және өзге де құжаттар (мәліметтер) болмаған кездегі салықтық тексерулер</w:t>
      </w:r>
    </w:p>
    <w:p>
      <w:pPr>
        <w:spacing w:after="0"/>
        <w:ind w:left="0"/>
        <w:jc w:val="both"/>
      </w:pPr>
      <w:r>
        <w:rPr>
          <w:rFonts w:ascii="Times New Roman"/>
          <w:b w:val="false"/>
          <w:i w:val="false"/>
          <w:color w:val="000000"/>
          <w:sz w:val="28"/>
        </w:rPr>
        <w:t>
      Егер салықтық тексеру барысында салық төлеуші (салық агенті) салық салу объектілерін және (немесе) салық салуға байланысты объектілерді айқындау үшін қажетті құжаттардың барлығын немесе бір бөлігін табыс етпеген болса, салық төлеушіге (салық агентіне) аталған құжаттарды табыс ету немесе қалпына келтіру туралы салық органының талабы, сондай-ақ салықтық тексеруді тоқтата тұру туралы хабарлама міндетті түрде тапсырылады.</w:t>
      </w:r>
    </w:p>
    <w:p>
      <w:pPr>
        <w:spacing w:after="0"/>
        <w:ind w:left="0"/>
        <w:jc w:val="both"/>
      </w:pPr>
      <w:r>
        <w:rPr>
          <w:rFonts w:ascii="Times New Roman"/>
          <w:b w:val="false"/>
          <w:i w:val="false"/>
          <w:color w:val="000000"/>
          <w:sz w:val="28"/>
        </w:rPr>
        <w:t>
      Салық органының талабы салық төлеушіге (салық агентіне) талап тапсырылған күннен кейінгі күннен бастап отыз жұмыс күні ішінде орындалуға жатады.</w:t>
      </w:r>
    </w:p>
    <w:p>
      <w:pPr>
        <w:spacing w:after="0"/>
        <w:ind w:left="0"/>
        <w:jc w:val="both"/>
      </w:pPr>
      <w:r>
        <w:rPr>
          <w:rFonts w:ascii="Times New Roman"/>
          <w:b w:val="false"/>
          <w:i w:val="false"/>
          <w:color w:val="000000"/>
          <w:sz w:val="28"/>
        </w:rPr>
        <w:t>
      Салық органының талабы бойынша салық салу объектілерін және (немесе) салық салуға байланысты объектілерді айқындау үшін қажетті құжаттарды табыс етпеген салық төлеуші (салық агенті) көрсетілген құжаттарды табыс етпеу себептерін жазбаша түсіндіруге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162-бап. Ақпарат көздері</w:t>
      </w:r>
    </w:p>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объектілерді жанама әдістер негізінде айқындау үшін салық органдары мән-жайларға, тексерілетін салық төлеуші (салық агенті) қызметінің сипаты мен түріне қарай:</w:t>
      </w:r>
    </w:p>
    <w:p>
      <w:pPr>
        <w:spacing w:after="0"/>
        <w:ind w:left="0"/>
        <w:jc w:val="both"/>
      </w:pPr>
      <w:r>
        <w:rPr>
          <w:rFonts w:ascii="Times New Roman"/>
          <w:b w:val="false"/>
          <w:i w:val="false"/>
          <w:color w:val="000000"/>
          <w:sz w:val="28"/>
        </w:rPr>
        <w:t>
      1) банктердің және банк операцияларының жекелеген түрлерін жүзеге асыратын ұйымдардың салық төлеушінің (салық агентінің) банктік шоттарындағы ақшасы және оның қозғалысы туралы көшірме жазбаларын;</w:t>
      </w:r>
    </w:p>
    <w:p>
      <w:pPr>
        <w:spacing w:after="0"/>
        <w:ind w:left="0"/>
        <w:jc w:val="both"/>
      </w:pPr>
      <w:r>
        <w:rPr>
          <w:rFonts w:ascii="Times New Roman"/>
          <w:b w:val="false"/>
          <w:i w:val="false"/>
          <w:color w:val="000000"/>
          <w:sz w:val="28"/>
        </w:rPr>
        <w:t>
      2) Қазақстан Республикасы аумағында қызметін жүзеге асыратын өзге де ұйымдардың және уәкілетті мемлекеттік органдардың, мемлекеттік емес ұйымдардың, жергілікті атқарушы органдардың деректері бойынша салық салу объектілері және (немесе) салық салуға байланысты объектілер туралы;</w:t>
      </w:r>
    </w:p>
    <w:p>
      <w:pPr>
        <w:spacing w:after="0"/>
        <w:ind w:left="0"/>
        <w:jc w:val="both"/>
      </w:pPr>
      <w:r>
        <w:rPr>
          <w:rFonts w:ascii="Times New Roman"/>
          <w:b w:val="false"/>
          <w:i w:val="false"/>
          <w:color w:val="000000"/>
          <w:sz w:val="28"/>
        </w:rPr>
        <w:t>
      3) салық төлеушінің (салық агентінің) бухгалтерлік есебінің деректерімен салыстырып тексеруге жататын салық төлеушінің (салық агентінің) дербес шоты негізінде салық және бюджетке төленетін төлемдердің есептелуі мен түсуі туралы;</w:t>
      </w:r>
    </w:p>
    <w:p>
      <w:pPr>
        <w:spacing w:after="0"/>
        <w:ind w:left="0"/>
        <w:jc w:val="both"/>
      </w:pPr>
      <w:r>
        <w:rPr>
          <w:rFonts w:ascii="Times New Roman"/>
          <w:b w:val="false"/>
          <w:i w:val="false"/>
          <w:color w:val="000000"/>
          <w:sz w:val="28"/>
        </w:rPr>
        <w:t>
      4) салық төлеуші (салық агенті) мен оның өнім берушілері және сатып алушылар тексерілетін салық кезеңі үшін және алдыңғы салық кезеңдері үшін табыс еткен салық есептілігі нысандарынан алынған салық салу объектілері және (немесе) салық салуға байланысты объектілер туралы;</w:t>
      </w:r>
    </w:p>
    <w:p>
      <w:pPr>
        <w:spacing w:after="0"/>
        <w:ind w:left="0"/>
        <w:jc w:val="both"/>
      </w:pPr>
      <w:r>
        <w:rPr>
          <w:rFonts w:ascii="Times New Roman"/>
          <w:b w:val="false"/>
          <w:i w:val="false"/>
          <w:color w:val="000000"/>
          <w:sz w:val="28"/>
        </w:rPr>
        <w:t>
      5) мемлекеттік органдардың ақпараттық жүйелері арқылы, сондай-ақ өзге де көздерден алынған тауарларды тиеп-жөнелтуді және (немесе) жұмыстарды орындауды және (немесе) қызметтерді көрсетуді жүзеге асырған адамдарға қатысты жүргізілген қарсы тексерулер нәтижелері туралы;</w:t>
      </w:r>
    </w:p>
    <w:p>
      <w:pPr>
        <w:spacing w:after="0"/>
        <w:ind w:left="0"/>
        <w:jc w:val="both"/>
      </w:pPr>
      <w:r>
        <w:rPr>
          <w:rFonts w:ascii="Times New Roman"/>
          <w:b w:val="false"/>
          <w:i w:val="false"/>
          <w:color w:val="000000"/>
          <w:sz w:val="28"/>
        </w:rPr>
        <w:t>
      6) салық органдары салық салу объектісі және (немесе) салық салуға байланысты объект болып табылатын, бұрын жүргізілген салықтық тексеру, оның ішінде тексеру жүргізілетін салық төлеушінің (салық агентінің) мүлкін (тұрғын үйінен басқа) зерттеп тексеру және (немесе) түгендеу кезінде алған;</w:t>
      </w:r>
    </w:p>
    <w:p>
      <w:pPr>
        <w:spacing w:after="0"/>
        <w:ind w:left="0"/>
        <w:jc w:val="both"/>
      </w:pPr>
      <w:r>
        <w:rPr>
          <w:rFonts w:ascii="Times New Roman"/>
          <w:b w:val="false"/>
          <w:i w:val="false"/>
          <w:color w:val="000000"/>
          <w:sz w:val="28"/>
        </w:rPr>
        <w:t>
      7) салық органы салық және кедендік бақылаудың өзге де нысандарының нәтижелері бойынша алған мәліметтерді пайдалануы мүмкін.</w:t>
      </w:r>
    </w:p>
    <w:p>
      <w:pPr>
        <w:spacing w:after="0"/>
        <w:ind w:left="0"/>
        <w:jc w:val="both"/>
      </w:pPr>
      <w:r>
        <w:rPr>
          <w:rFonts w:ascii="Times New Roman"/>
          <w:b w:val="false"/>
          <w:i w:val="false"/>
          <w:color w:val="000000"/>
          <w:sz w:val="28"/>
        </w:rPr>
        <w:t>
      2. Салық органдары:</w:t>
      </w:r>
    </w:p>
    <w:p>
      <w:pPr>
        <w:spacing w:after="0"/>
        <w:ind w:left="0"/>
        <w:jc w:val="both"/>
      </w:pPr>
      <w:r>
        <w:rPr>
          <w:rFonts w:ascii="Times New Roman"/>
          <w:b w:val="false"/>
          <w:i w:val="false"/>
          <w:color w:val="000000"/>
          <w:sz w:val="28"/>
        </w:rPr>
        <w:t>
      1) банктер мен банк операцияларының жекелеген түрлерін жүзеге асыратын ұйымдарға;</w:t>
      </w:r>
    </w:p>
    <w:p>
      <w:pPr>
        <w:spacing w:after="0"/>
        <w:ind w:left="0"/>
        <w:jc w:val="both"/>
      </w:pPr>
      <w:r>
        <w:rPr>
          <w:rFonts w:ascii="Times New Roman"/>
          <w:b w:val="false"/>
          <w:i w:val="false"/>
          <w:color w:val="000000"/>
          <w:sz w:val="28"/>
        </w:rPr>
        <w:t>
      2) тиісті уәкілетті мемлекеттік органдарға, мемлекеттік емес ұйымдарға, жергілікті атқарушы органдарға;</w:t>
      </w:r>
    </w:p>
    <w:p>
      <w:pPr>
        <w:spacing w:after="0"/>
        <w:ind w:left="0"/>
        <w:jc w:val="both"/>
      </w:pPr>
      <w:r>
        <w:rPr>
          <w:rFonts w:ascii="Times New Roman"/>
          <w:b w:val="false"/>
          <w:i w:val="false"/>
          <w:color w:val="000000"/>
          <w:sz w:val="28"/>
        </w:rPr>
        <w:t>
      3) тексерілетін салық төлеушінің (салық агентінің) өнім берушілерімен және сатып алушыларымен өзара есеп айырысулары мәселесі бойынша қарсы салықтық тексерулер жүргізу туралы басқа да салық органдарына;</w:t>
      </w:r>
    </w:p>
    <w:p>
      <w:pPr>
        <w:spacing w:after="0"/>
        <w:ind w:left="0"/>
        <w:jc w:val="both"/>
      </w:pPr>
      <w:r>
        <w:rPr>
          <w:rFonts w:ascii="Times New Roman"/>
          <w:b w:val="false"/>
          <w:i w:val="false"/>
          <w:color w:val="000000"/>
          <w:sz w:val="28"/>
        </w:rPr>
        <w:t>
      4) шет мемлекеттердің құзыретті органдарына сұрау салу жібереді.</w:t>
      </w:r>
    </w:p>
    <w:p>
      <w:pPr>
        <w:spacing w:after="0"/>
        <w:ind w:left="0"/>
        <w:jc w:val="both"/>
      </w:pPr>
      <w:r>
        <w:rPr>
          <w:rFonts w:ascii="Times New Roman"/>
          <w:b w:val="false"/>
          <w:i w:val="false"/>
          <w:color w:val="000000"/>
          <w:sz w:val="28"/>
        </w:rPr>
        <w:t>
      3. Қажетті ақпарат (құжатпен расталған) сондай-ақ мынадай көздерден:</w:t>
      </w:r>
    </w:p>
    <w:p>
      <w:pPr>
        <w:spacing w:after="0"/>
        <w:ind w:left="0"/>
        <w:jc w:val="both"/>
      </w:pPr>
      <w:r>
        <w:rPr>
          <w:rFonts w:ascii="Times New Roman"/>
          <w:b w:val="false"/>
          <w:i w:val="false"/>
          <w:color w:val="000000"/>
          <w:sz w:val="28"/>
        </w:rPr>
        <w:t>
      1) тексерілетін салық төлеуші (салық агенті) орындаған қызмет көрсету туралы тапсырыс берушілерден және сатып алынған өнім құны мен саны туралы сатып алушылардан;</w:t>
      </w:r>
    </w:p>
    <w:p>
      <w:pPr>
        <w:spacing w:after="0"/>
        <w:ind w:left="0"/>
        <w:jc w:val="both"/>
      </w:pPr>
      <w:r>
        <w:rPr>
          <w:rFonts w:ascii="Times New Roman"/>
          <w:b w:val="false"/>
          <w:i w:val="false"/>
          <w:color w:val="000000"/>
          <w:sz w:val="28"/>
        </w:rPr>
        <w:t>
      2) тексерілетін салық төлеушіге (салық агентіне) акцизделетін тауарлардың жекелеген түрлерін өндіру және олардың айналымы саласында қызметтер көрсеткен, шикізат, энергетика ресурстарын және қосалқы материалдар жіберуді жүзеге асырған жеке және заңды адамдардан алынуы мүмкін.</w:t>
      </w:r>
    </w:p>
    <w:p>
      <w:pPr>
        <w:spacing w:after="0"/>
        <w:ind w:left="0"/>
        <w:jc w:val="both"/>
      </w:pPr>
      <w:r>
        <w:rPr>
          <w:rFonts w:ascii="Times New Roman"/>
          <w:b w:val="false"/>
          <w:i w:val="false"/>
          <w:color w:val="000000"/>
          <w:sz w:val="28"/>
        </w:rPr>
        <w:t>
      4. Ақпарат көздері мән-жайларға, тексерілетін салық төлеуші (салық агентінің) қызметінің сипаты мен түріне қарай әрбір нақты жағдайда ерекшеленуі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163-бап. Салық салу объектілерін және (немесе) салық салуға байланысты объектілерді айқындау тәртібі</w:t>
      </w:r>
    </w:p>
    <w:p>
      <w:pPr>
        <w:spacing w:after="0"/>
        <w:ind w:left="0"/>
        <w:jc w:val="both"/>
      </w:pPr>
      <w:r>
        <w:rPr>
          <w:rFonts w:ascii="Times New Roman"/>
          <w:b w:val="false"/>
          <w:i w:val="false"/>
          <w:color w:val="000000"/>
          <w:sz w:val="28"/>
        </w:rPr>
        <w:t>
      1. Салық салу объектілерін және (немесе) салық салуға байланысты объектілерді айқындау осы Кодекстің 162-бабында белгіленген тәртіппен алынған ақпараттың негізінде жүргізіледі.</w:t>
      </w:r>
    </w:p>
    <w:p>
      <w:pPr>
        <w:spacing w:after="0"/>
        <w:ind w:left="0"/>
        <w:jc w:val="both"/>
      </w:pPr>
      <w:r>
        <w:rPr>
          <w:rFonts w:ascii="Times New Roman"/>
          <w:b w:val="false"/>
          <w:i w:val="false"/>
          <w:color w:val="000000"/>
          <w:sz w:val="28"/>
        </w:rPr>
        <w:t>
      2. Кірісті есептеу үшін салық төлеушінің (салық агентінің) банктік шоттарына, төлем карточкаларына, сондай-ақ банк шотынан көшірмемен расталатын өзге де төлем және есеп-қисап құжаттарынан ақшалардың түсуі туралы ақпарат және салық төлеушінің (салық агентінің) ақша алу фактісін растайтын басқа да ақпарат (құжаттар) пайдаланылады.</w:t>
      </w:r>
    </w:p>
    <w:p>
      <w:pPr>
        <w:spacing w:after="0"/>
        <w:ind w:left="0"/>
        <w:jc w:val="both"/>
      </w:pPr>
      <w:r>
        <w:rPr>
          <w:rFonts w:ascii="Times New Roman"/>
          <w:b w:val="false"/>
          <w:i w:val="false"/>
          <w:color w:val="000000"/>
          <w:sz w:val="28"/>
        </w:rPr>
        <w:t>
      3. Осы Кодекстің 162-бабында айқындалған ұйымдар немесе жеке адамдар тексерілетін салық төлеушіде алынған (алынуға жататын) басқа табысы бар екендігіне қатысты ақпарат берген кезде аталған табыстардың сомасы жалпы табыс сомасына (салық салынатын айналымға) енгізілуге жатады.</w:t>
      </w:r>
    </w:p>
    <w:p>
      <w:pPr>
        <w:spacing w:after="0"/>
        <w:ind w:left="0"/>
        <w:jc w:val="both"/>
      </w:pPr>
      <w:r>
        <w:rPr>
          <w:rFonts w:ascii="Times New Roman"/>
          <w:b w:val="false"/>
          <w:i w:val="false"/>
          <w:color w:val="000000"/>
          <w:sz w:val="28"/>
        </w:rPr>
        <w:t>
      4. Қазақстан Республикасы Ұлттық Банкі және екінші деңгейдегі банктер, сондай-ақ Еуразиялық экономикалық одаққа мүше мемлекеттердің салық органдары берген ақпарат негізінде салық төлеушінің экспорттық операциялары бойынша валюталық түсім сомаларының түсу фактісі анықталған жағдайда, валюталық түсімнің бұл сомасы өткізу бойынша айналым мөлшеріне және жиынтық табыс құрамына енгізіледі.</w:t>
      </w:r>
    </w:p>
    <w:p>
      <w:pPr>
        <w:spacing w:after="0"/>
        <w:ind w:left="0"/>
        <w:jc w:val="both"/>
      </w:pPr>
      <w:r>
        <w:rPr>
          <w:rFonts w:ascii="Times New Roman"/>
          <w:b w:val="false"/>
          <w:i w:val="false"/>
          <w:color w:val="000000"/>
          <w:sz w:val="28"/>
        </w:rPr>
        <w:t>
      5. Осы бапқа сәйкес салық салу объектілерін және (немесе) салық салуға байланысты объектілерді айқындау кезінде салық төлеушінің (салық агентінің) бастапқы құжаттарымен расталмаған шығыстары корпорациялық табыс салығын есептеу үшін шегеруге және қосылған құн салығын есептеу үшін есепке жатқызылмайды.</w:t>
      </w:r>
    </w:p>
    <w:p>
      <w:pPr>
        <w:spacing w:after="0"/>
        <w:ind w:left="0"/>
        <w:jc w:val="both"/>
      </w:pPr>
      <w:r>
        <w:rPr>
          <w:rFonts w:ascii="Times New Roman"/>
          <w:b w:val="false"/>
          <w:i w:val="false"/>
          <w:color w:val="000000"/>
          <w:sz w:val="28"/>
        </w:rPr>
        <w:t>
      6. Акцизделетін тауарлар бойынша салық салынатын база осы Кодекстің 466-бабының негізінде айқындалады.</w:t>
      </w:r>
    </w:p>
    <w:p>
      <w:pPr>
        <w:spacing w:after="0"/>
        <w:ind w:left="0"/>
        <w:jc w:val="both"/>
      </w:pPr>
      <w:r>
        <w:rPr>
          <w:rFonts w:ascii="Times New Roman"/>
          <w:b w:val="false"/>
          <w:i w:val="false"/>
          <w:color w:val="000000"/>
          <w:sz w:val="28"/>
        </w:rPr>
        <w:t>
      Бұл ретте өндірілген акцизделетін тауарлардың көлемі шикізаттың, энергетика ресурстары мен қосалқы материалдардың шығыстары мен ысыраптарының салалық нормаларына сәйкес айқындалады.</w:t>
      </w:r>
    </w:p>
    <w:p>
      <w:pPr>
        <w:spacing w:after="0"/>
        <w:ind w:left="0"/>
        <w:jc w:val="both"/>
      </w:pPr>
      <w:r>
        <w:rPr>
          <w:rFonts w:ascii="Times New Roman"/>
          <w:b w:val="false"/>
          <w:i w:val="false"/>
          <w:color w:val="000000"/>
          <w:sz w:val="28"/>
        </w:rPr>
        <w:t>
      7. Салық төлеушіде бастапқы құнын растайтын құжаттары жоқ негізгі құралдар, оның ішінде аяқталмаған құрылыс объектілері, көлік құралдары, жер учаскелері, материалдық емес активтер, инвестициялық жылжымайтын мүліктің бар екендігі анықталған жағдайда, аталған мүліктің нарықтық құны осы салық төлеушінің жиынтық табысына қосылады.</w:t>
      </w:r>
    </w:p>
    <w:p>
      <w:pPr>
        <w:spacing w:after="0"/>
        <w:ind w:left="0"/>
        <w:jc w:val="both"/>
      </w:pPr>
      <w:r>
        <w:rPr>
          <w:rFonts w:ascii="Times New Roman"/>
          <w:b w:val="false"/>
          <w:i w:val="false"/>
          <w:color w:val="000000"/>
          <w:sz w:val="28"/>
        </w:rPr>
        <w:t>
      Объектілердің нарықтық құны салық органдары тартатын, Қазақстан Республикасының заңнамасына сәйкес қызметін жүзеге асыратын бағалаушының есебінің негізінде айқындалады.</w:t>
      </w:r>
    </w:p>
    <w:p>
      <w:pPr>
        <w:spacing w:after="0"/>
        <w:ind w:left="0"/>
        <w:jc w:val="both"/>
      </w:pPr>
      <w:r>
        <w:rPr>
          <w:rFonts w:ascii="Times New Roman"/>
          <w:b w:val="false"/>
          <w:i w:val="false"/>
          <w:color w:val="000000"/>
          <w:sz w:val="28"/>
        </w:rPr>
        <w:t>
      8. Жалақы төлемдерін төлеуге банк шотынан ақша алу және (немесе) жеке адамдардың банктік шотына банк шотынан ақша аудару фактілері анықталған кезде ақша жеке табыс салығы, әлеуметтік салық салынатын салық салу объектісі болып табылады. Бұл ретте салық міндеттемесі банктің салық төлеушіге (салық агентіне) немесе үшінші адамдарға тиісті ақша сомаларын аудару (беру) туралы салық төлеушінің (салық агентінің) өкімін орындаған сәтте туындайды.</w:t>
      </w:r>
    </w:p>
    <w:p>
      <w:pPr>
        <w:spacing w:after="0"/>
        <w:ind w:left="0"/>
        <w:jc w:val="both"/>
      </w:pPr>
      <w:r>
        <w:rPr>
          <w:rFonts w:ascii="Times New Roman"/>
          <w:b w:val="false"/>
          <w:i w:val="false"/>
          <w:color w:val="000000"/>
          <w:sz w:val="28"/>
        </w:rPr>
        <w:t>
      9. Салық органдары жанама әдістер негізінде айқындаған салық салу объектілері және (немесе) салық салуға байланысты объектілер туралы мәліметтер салық төлеушінің (салық агентінің) салық есептілігі нысандарында көрсетілген тиісті деректермен және салық органдарына табыс етілген өзге де есеп-қисаптармен салыстырылады.</w:t>
      </w:r>
    </w:p>
    <w:p>
      <w:pPr>
        <w:spacing w:after="0"/>
        <w:ind w:left="0"/>
        <w:jc w:val="both"/>
      </w:pPr>
      <w:r>
        <w:rPr>
          <w:rFonts w:ascii="Times New Roman"/>
          <w:b w:val="false"/>
          <w:i w:val="false"/>
          <w:color w:val="000000"/>
          <w:sz w:val="28"/>
        </w:rPr>
        <w:t>
      10. Салық төлеуші (салық агенті) салық есептілігінде мәлім еткен салықтар мен бюджетке төленетін төлемдердің сомалары жанама әдістерді қолдану негізінде айқындалған салықтардың сомаларынан көп болған жағдайда, тексеру кезінде салық төлеушінің (салық агентінің) салық есептілігінде көрсетілген салықтардың сомалары қабылданады.</w:t>
      </w:r>
    </w:p>
    <w:p>
      <w:pPr>
        <w:spacing w:after="0"/>
        <w:ind w:left="0"/>
        <w:jc w:val="both"/>
      </w:pPr>
      <w:r>
        <w:rPr>
          <w:rFonts w:ascii="Times New Roman"/>
          <w:b w:val="false"/>
          <w:i w:val="false"/>
          <w:color w:val="000000"/>
          <w:sz w:val="28"/>
        </w:rPr>
        <w:t>
      11. Егер салық төлеуші (салық агенті) салық есептілігінде мәлімдеген табыс сомасы басқа (қосымша) ақпарат көздерінен анықталған табыс сомасынан артық болған жағдайда, тексеру кезінде салық есептілігінде көрсетілген кіріс сомасы қабылданады.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i w:val="false"/>
          <w:color w:val="000000"/>
          <w:sz w:val="28"/>
        </w:rPr>
        <w:t>4-бап. Салық салу объектілерін жекелеген жағдайларда айқындау</w:t>
      </w:r>
    </w:p>
    <w:p>
      <w:pPr>
        <w:spacing w:after="0"/>
        <w:ind w:left="0"/>
        <w:jc w:val="both"/>
      </w:pPr>
      <w:r>
        <w:rPr>
          <w:rFonts w:ascii="Times New Roman"/>
          <w:b w:val="false"/>
          <w:i w:val="false"/>
          <w:color w:val="000000"/>
          <w:sz w:val="28"/>
        </w:rPr>
        <w:t>
      1. Басқа да тұлғалар мен органдар аталған табысты алудың заңдылығына дау салған жағдайларда, табысқа салық салынуға тиіс.</w:t>
      </w:r>
    </w:p>
    <w:p>
      <w:pPr>
        <w:spacing w:after="0"/>
        <w:ind w:left="0"/>
        <w:jc w:val="both"/>
      </w:pPr>
      <w:r>
        <w:rPr>
          <w:rFonts w:ascii="Times New Roman"/>
          <w:b w:val="false"/>
          <w:i w:val="false"/>
          <w:color w:val="000000"/>
          <w:sz w:val="28"/>
        </w:rPr>
        <w:t>
      2. Егер сот шешімі бойынша табыс Қазақстан Республикасының заңнамалық актілерінде көзделген жағдайларда бюджетке алып қоюға жатса, онда аталған табыс одан төленген салық сомасы шегерілмей алынады.</w:t>
      </w:r>
    </w:p>
    <w:p>
      <w:pPr>
        <w:spacing w:after="0"/>
        <w:ind w:left="0"/>
        <w:jc w:val="both"/>
      </w:pPr>
      <w:r>
        <w:rPr>
          <w:rFonts w:ascii="Times New Roman"/>
          <w:b w:val="false"/>
          <w:i w:val="false"/>
          <w:color w:val="000000"/>
          <w:sz w:val="28"/>
        </w:rPr>
        <w:t>
      3. Салық органдары төлем көздерінен жеке табыс салығын салуға жатпайтын жеке адамның дара кәсіпкер ретінде мемлекеттік тіркеуге тіркелмей кәсіпкерлік қызметін жүзеге асырудан табыстар алу фактілерін анықтаған кезде, сондай-ақ осы Кодекстің 36-тарауында белгіленген мүліктік табысқа немесе өзге де табыстарға жатпайтын, Қазақстан Республикасының азаматтық заңнамасына немесе Қазақстан Республикасының кәсіпкерлік саласындағы заңнамасына сәйкес дара кәсіпкер ретінде тіркелуіне әкеліп соғатын табыстар шегінен асатын мөлшерде айқындалған осындай табыстар осы Кодекстің 320-бабының 1-тармағында белгіленген мөлшерлеме бойынша жеке табыс салығын салуға жатады.</w:t>
      </w:r>
    </w:p>
    <w:p>
      <w:pPr>
        <w:spacing w:after="0"/>
        <w:ind w:left="0"/>
        <w:jc w:val="both"/>
      </w:pPr>
      <w:r>
        <w:rPr>
          <w:rFonts w:ascii="Times New Roman"/>
          <w:b w:val="false"/>
          <w:i w:val="false"/>
          <w:color w:val="000000"/>
          <w:sz w:val="28"/>
        </w:rPr>
        <w:t>
      4. Салықтық тексеру барысында салық органы жұмыстарды нақты орындау, қызметтерді көрсету, тауарларды жеткізудің болмауын растайтын объективті дәлелдерді, оның ішінде:</w:t>
      </w:r>
    </w:p>
    <w:p>
      <w:pPr>
        <w:spacing w:after="0"/>
        <w:ind w:left="0"/>
        <w:jc w:val="both"/>
      </w:pPr>
      <w:r>
        <w:rPr>
          <w:rFonts w:ascii="Times New Roman"/>
          <w:b w:val="false"/>
          <w:i w:val="false"/>
          <w:color w:val="000000"/>
          <w:sz w:val="28"/>
        </w:rPr>
        <w:t>
      1) салық төлеушінің уақытты, мүліктің орналасқан жерін немесе тауарларды жеткізу, жұмыстарды орындау немесе қызмет көрсету үшін экономикалық тұрғыдан қажетті материалдық ресурстардың көлемін ескере отырып, мәмілелерді (операцияларды) нақты жүзеге асырудың мүмкін еместігін;</w:t>
      </w:r>
    </w:p>
    <w:p>
      <w:pPr>
        <w:spacing w:after="0"/>
        <w:ind w:left="0"/>
        <w:jc w:val="both"/>
      </w:pPr>
      <w:r>
        <w:rPr>
          <w:rFonts w:ascii="Times New Roman"/>
          <w:b w:val="false"/>
          <w:i w:val="false"/>
          <w:color w:val="000000"/>
          <w:sz w:val="28"/>
        </w:rPr>
        <w:t>
      2) еңбек ресурстарының, негізгі құралдардың, өндірістік активтердің, қойма үй-жайларының, көлік құралдарының болмауына байланысты, тиісті экономикалық қызмет нәтижелеріне қол жеткізу үшін қажетті жағдайлардың болмауын;</w:t>
      </w:r>
    </w:p>
    <w:p>
      <w:pPr>
        <w:spacing w:after="0"/>
        <w:ind w:left="0"/>
        <w:jc w:val="both"/>
      </w:pPr>
      <w:r>
        <w:rPr>
          <w:rFonts w:ascii="Times New Roman"/>
          <w:b w:val="false"/>
          <w:i w:val="false"/>
          <w:color w:val="000000"/>
          <w:sz w:val="28"/>
        </w:rPr>
        <w:t>
      3) табыс табумен тікелей байланысты тек сол шаруашылық мәмілелеріне (операцияларға), егер қызметтің мұндай түрі үшін өзге де шаруашылық мәмілелерді (операцияларды) жасау және есепке алу да талап етілетін болса, салық салу мақсаттары үшін есепке алуды;</w:t>
      </w:r>
    </w:p>
    <w:p>
      <w:pPr>
        <w:spacing w:after="0"/>
        <w:ind w:left="0"/>
        <w:jc w:val="both"/>
      </w:pPr>
      <w:r>
        <w:rPr>
          <w:rFonts w:ascii="Times New Roman"/>
          <w:b w:val="false"/>
          <w:i w:val="false"/>
          <w:color w:val="000000"/>
          <w:sz w:val="28"/>
        </w:rPr>
        <w:t>
      4) салық төлеуші (салық агенті) бухгалтерлік есеп құжаттарында көрсеткен көлемде жүргізілмеген (көрсетілмеген) немесе жүргізілуі (көрсетілуі) мүмкін емес тауарлармен, жұмыстармен немесе көрсетілетін қызметтермен мәмілелер (операциялар) жасауды анықтайды.</w:t>
      </w:r>
    </w:p>
    <w:p>
      <w:pPr>
        <w:spacing w:after="0"/>
        <w:ind w:left="0"/>
        <w:jc w:val="left"/>
      </w:pPr>
      <w:r>
        <w:rPr>
          <w:rFonts w:ascii="Times New Roman"/>
          <w:b/>
          <w:i w:val="false"/>
          <w:color w:val="000000"/>
        </w:rPr>
        <w:t xml:space="preserve"> 19-ТАРАУ. БАҚЫЛАУ-КАССА МАШИНАЛАРЫН ҚОЛДАНУ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165-бап. Осы тарауда пайдаланылатын негізгі ұғымдар</w:t>
      </w:r>
    </w:p>
    <w:p>
      <w:pPr>
        <w:spacing w:after="0"/>
        <w:ind w:left="0"/>
        <w:jc w:val="both"/>
      </w:pPr>
      <w:r>
        <w:rPr>
          <w:rFonts w:ascii="Times New Roman"/>
          <w:b w:val="false"/>
          <w:i w:val="false"/>
          <w:color w:val="000000"/>
          <w:sz w:val="28"/>
        </w:rPr>
        <w:t>
      Осы тарауда мынадай ұғымдар пайдаланылады:</w:t>
      </w:r>
    </w:p>
    <w:p>
      <w:pPr>
        <w:spacing w:after="0"/>
        <w:ind w:left="0"/>
        <w:jc w:val="both"/>
      </w:pPr>
      <w:r>
        <w:rPr>
          <w:rFonts w:ascii="Times New Roman"/>
          <w:b w:val="false"/>
          <w:i w:val="false"/>
          <w:color w:val="000000"/>
          <w:sz w:val="28"/>
        </w:rPr>
        <w:t>
      1) бақылау-касса машиналары – деректерді беру функциясы жоқ фискалдық жад блогы бар электрондық құрылғы, деректерді тіркеу және (немесе) беру функциясы бар (жоқ) аппараттық-бағдарламалық кешен, тауарларды өткізу, жұмыстарды орындау, қызметтер көрсету кезінде жүзеге асырылатын ақшалай есеп айырысулар туралы ақпаратты тіркеуді және көрсетуді қамтамасыз ететiн деректерді тіркеу және (немесе) беру функциясы бар электрондық құрылғы;</w:t>
      </w:r>
    </w:p>
    <w:p>
      <w:pPr>
        <w:spacing w:after="0"/>
        <w:ind w:left="0"/>
        <w:jc w:val="both"/>
      </w:pPr>
      <w:r>
        <w:rPr>
          <w:rFonts w:ascii="Times New Roman"/>
          <w:b w:val="false"/>
          <w:i w:val="false"/>
          <w:color w:val="000000"/>
          <w:sz w:val="28"/>
        </w:rPr>
        <w:t>
      2) көрсетілетін қызметтерге ақы төлеу терминалы - көрсетілген қызметтер үшін қолма-қол ақша қабылдауға не төлем карточкаларын пайдалана отырып есеп айырысуларға арналған электрондық-механикалық құрылғы;</w:t>
      </w:r>
    </w:p>
    <w:p>
      <w:pPr>
        <w:spacing w:after="0"/>
        <w:ind w:left="0"/>
        <w:jc w:val="both"/>
      </w:pPr>
      <w:r>
        <w:rPr>
          <w:rFonts w:ascii="Times New Roman"/>
          <w:b w:val="false"/>
          <w:i w:val="false"/>
          <w:color w:val="000000"/>
          <w:sz w:val="28"/>
        </w:rPr>
        <w:t>
      3) сауда автоматы - автоматты режимде қолма-қол ақша немесе төлем карточкаларын пайдалана отырып, есеп айырысу арқылы тауарларды өткізуді жүзеге асыратын электрондық-механикалық құрылғы;</w:t>
      </w:r>
    </w:p>
    <w:p>
      <w:pPr>
        <w:spacing w:after="0"/>
        <w:ind w:left="0"/>
        <w:jc w:val="both"/>
      </w:pPr>
      <w:r>
        <w:rPr>
          <w:rFonts w:ascii="Times New Roman"/>
          <w:b w:val="false"/>
          <w:i w:val="false"/>
          <w:color w:val="000000"/>
          <w:sz w:val="28"/>
        </w:rPr>
        <w:t>
      4) фискалдық деректер - фискалдық жад блогы бар бақылау-касса машинасының фискалдық жаднда не деректерді тіркеу және (немесе) беру функциясы бар бақылау-касса машинасының фискалдық деректерді жинақтауышында тіркелетін және салық органдарына берілген, фискалдық белгісі бар ақшалай есеп айырысулар туралы ақпарат;</w:t>
      </w:r>
    </w:p>
    <w:p>
      <w:pPr>
        <w:spacing w:after="0"/>
        <w:ind w:left="0"/>
        <w:jc w:val="both"/>
      </w:pPr>
      <w:r>
        <w:rPr>
          <w:rFonts w:ascii="Times New Roman"/>
          <w:b w:val="false"/>
          <w:i w:val="false"/>
          <w:color w:val="000000"/>
          <w:sz w:val="28"/>
        </w:rPr>
        <w:t>
      5) фискалдық режим - ақшалай есеп айырысулар туралы мәліметтерді бір мезгілде фискалдық деректер операторы арқылы салық органдарына бере отырып, ақпараттың фискалдық жад блогында не фискалдық деректердің жинақтауышында түзетілмей тіркелуін және энергияға тәуелсіз ұзақ уақыт сақталуын қамтамасыз ететін бақылау-касса машинасының жұмыс істеу режимі;</w:t>
      </w:r>
    </w:p>
    <w:p>
      <w:pPr>
        <w:spacing w:after="0"/>
        <w:ind w:left="0"/>
        <w:jc w:val="both"/>
      </w:pPr>
      <w:r>
        <w:rPr>
          <w:rFonts w:ascii="Times New Roman"/>
          <w:b w:val="false"/>
          <w:i w:val="false"/>
          <w:color w:val="000000"/>
          <w:sz w:val="28"/>
        </w:rPr>
        <w:t>
      6) фискалдық деректерді жинақтауыш - ақпаратты тіркеу және беру функциясы бар бақылау-касса машинасында жүргізілген ақшалай есеп айырысулар туралы ақпараттың түзетілмей тіркелуін және энергияға тәуелсіз ұзақ уақыт сақталуын қамтамасыз ететін бағдарламалық-аппараттық құралдар кешені.</w:t>
      </w:r>
    </w:p>
    <w:p>
      <w:pPr>
        <w:spacing w:after="0"/>
        <w:ind w:left="0"/>
        <w:jc w:val="both"/>
      </w:pPr>
      <w:r>
        <w:rPr>
          <w:rFonts w:ascii="Times New Roman"/>
          <w:b w:val="false"/>
          <w:i w:val="false"/>
          <w:color w:val="000000"/>
          <w:sz w:val="28"/>
        </w:rPr>
        <w:t>
      7) фискалдық белгі - бақылау-касса машинасының фискалдық режимде жұмыс істейтінін растау ретінде бақылау чектерінде көрсетілетін ерекше белгі;</w:t>
      </w:r>
    </w:p>
    <w:p>
      <w:pPr>
        <w:spacing w:after="0"/>
        <w:ind w:left="0"/>
        <w:jc w:val="both"/>
      </w:pPr>
      <w:r>
        <w:rPr>
          <w:rFonts w:ascii="Times New Roman"/>
          <w:b w:val="false"/>
          <w:i w:val="false"/>
          <w:color w:val="000000"/>
          <w:sz w:val="28"/>
        </w:rPr>
        <w:t>
      8) фискалдық есеп - белгілі бір кезең ішінде фискалдық деректер көрсеткіштері туралы есеп;</w:t>
      </w:r>
    </w:p>
    <w:p>
      <w:pPr>
        <w:spacing w:after="0"/>
        <w:ind w:left="0"/>
        <w:jc w:val="both"/>
      </w:pPr>
      <w:r>
        <w:rPr>
          <w:rFonts w:ascii="Times New Roman"/>
          <w:b w:val="false"/>
          <w:i w:val="false"/>
          <w:color w:val="000000"/>
          <w:sz w:val="28"/>
        </w:rPr>
        <w:t>
      9) бақылау-касса машиналарының мемлекеттік тізілімі (бұдан әрі - мемлекеттік тізілім) - уәкілетті орган Қазақстан Республикасының аумағында пайдалануға рұқсат берген бақылау-касса машиналары модельдерінің тізбесі;</w:t>
      </w:r>
    </w:p>
    <w:p>
      <w:pPr>
        <w:spacing w:after="0"/>
        <w:ind w:left="0"/>
        <w:jc w:val="both"/>
      </w:pPr>
      <w:r>
        <w:rPr>
          <w:rFonts w:ascii="Times New Roman"/>
          <w:b w:val="false"/>
          <w:i w:val="false"/>
          <w:color w:val="000000"/>
          <w:sz w:val="28"/>
        </w:rPr>
        <w:t>
      10) фискалдық деректер операторы – ортақ пайдаланудағы телекоммуникациялар желілері бойынша салық органдарына ақшалай есеп айырысулар туралы мәліметтерді жедел режимде беруді қамтамасыз ететін, байланыс және ақпарат саласындағы уәкілетті органмен келісе отырып, уәкілетті органмен айқындаған заңды тұлға;</w:t>
      </w:r>
    </w:p>
    <w:p>
      <w:pPr>
        <w:spacing w:after="0"/>
        <w:ind w:left="0"/>
        <w:jc w:val="both"/>
      </w:pPr>
      <w:r>
        <w:rPr>
          <w:rFonts w:ascii="Times New Roman"/>
          <w:b w:val="false"/>
          <w:i w:val="false"/>
          <w:color w:val="000000"/>
          <w:sz w:val="28"/>
        </w:rPr>
        <w:t>
      11) бақылау-касса машиналарына техникалық қызмет көрсету орталығы (бұдан әрі - техникалық қызмет көрсету орталығы) - бақылау-касса машиналарына техникалық қызмет көрсету бойынша жарғыға (қызмет түріне) сәйкес қызметін жүзеге асыратын шаруашылық жүргізуші субъект;</w:t>
      </w:r>
    </w:p>
    <w:p>
      <w:pPr>
        <w:spacing w:after="0"/>
        <w:ind w:left="0"/>
        <w:jc w:val="both"/>
      </w:pPr>
      <w:r>
        <w:rPr>
          <w:rFonts w:ascii="Times New Roman"/>
          <w:b w:val="false"/>
          <w:i w:val="false"/>
          <w:color w:val="000000"/>
          <w:sz w:val="28"/>
        </w:rPr>
        <w:t>
      12) ақшалай есеп айырысулар - тауар сатып алу, жұмыстарды орындау, қызметтерді көрсету үшін қолма-қол ақша және (немесе) төлем карточкаларын пайдалана отырып есеп айырысулар арқылы жүзеге асырылатын есеп айырысулар;</w:t>
      </w:r>
    </w:p>
    <w:p>
      <w:pPr>
        <w:spacing w:after="0"/>
        <w:ind w:left="0"/>
        <w:jc w:val="both"/>
      </w:pPr>
      <w:r>
        <w:rPr>
          <w:rFonts w:ascii="Times New Roman"/>
          <w:b w:val="false"/>
          <w:i w:val="false"/>
          <w:color w:val="000000"/>
          <w:sz w:val="28"/>
        </w:rPr>
        <w:t>
      13) бақылау-касса машинасының чегі - бақылау-касса машинасының сатушы (тауарды, жұмысты, қызметтi жеткізушi) мен сатып алушы (клиент) арасындағы ақшалай есеп айырысудың жүзеге асырылу фактісін растайтын қағаз түрінде не электрондық түрде берілген бастапқы есеп құжаты;</w:t>
      </w:r>
    </w:p>
    <w:p>
      <w:pPr>
        <w:spacing w:after="0"/>
        <w:ind w:left="0"/>
        <w:jc w:val="both"/>
      </w:pPr>
      <w:r>
        <w:rPr>
          <w:rFonts w:ascii="Times New Roman"/>
          <w:b w:val="false"/>
          <w:i w:val="false"/>
          <w:color w:val="000000"/>
          <w:sz w:val="28"/>
        </w:rPr>
        <w:t>
      14) тауарлық чек - бақылау-касса машинасының техникалық ақауы болған немесе электр энергиясы болмаған жағдайда пайдаланылатын ақшалай есеп айырысуды растайтын бастапқы есепке алу құжаты;</w:t>
      </w:r>
    </w:p>
    <w:p>
      <w:pPr>
        <w:spacing w:after="0"/>
        <w:ind w:left="0"/>
        <w:jc w:val="both"/>
      </w:pPr>
      <w:r>
        <w:rPr>
          <w:rFonts w:ascii="Times New Roman"/>
          <w:b w:val="false"/>
          <w:i w:val="false"/>
          <w:color w:val="000000"/>
          <w:sz w:val="28"/>
        </w:rPr>
        <w:t>
      15) тауар чектерінің кітабы - кітапқа біріктірген тауарлық чектердің жиынтығы;</w:t>
      </w:r>
    </w:p>
    <w:p>
      <w:pPr>
        <w:spacing w:after="0"/>
        <w:ind w:left="0"/>
        <w:jc w:val="both"/>
      </w:pPr>
      <w:r>
        <w:rPr>
          <w:rFonts w:ascii="Times New Roman"/>
          <w:b w:val="false"/>
          <w:i w:val="false"/>
          <w:color w:val="000000"/>
          <w:sz w:val="28"/>
        </w:rPr>
        <w:t>
      16) қолма-қол ақшаны есепке алу кітабы - қолма-қол ақшаның, тауарлық чектердің, бақылау-касса машинасы фискалдық жад немесе фискалдық деректерді жинақтауышы көрсеткіштерінің ауысым сайынғы айналымын есепке алу журналы;</w:t>
      </w:r>
    </w:p>
    <w:p>
      <w:pPr>
        <w:spacing w:after="0"/>
        <w:ind w:left="0"/>
        <w:jc w:val="both"/>
      </w:pPr>
      <w:r>
        <w:rPr>
          <w:rFonts w:ascii="Times New Roman"/>
          <w:b w:val="false"/>
          <w:i w:val="false"/>
          <w:color w:val="000000"/>
          <w:sz w:val="28"/>
        </w:rPr>
        <w:t>
      17) бақылау-касса машиналарының тіркеу карточкасы - бақылау-касса машинасының салық органында тіркелуі (есептен шығарылуы) фактісін растайтын есепке алу құжаты;</w:t>
      </w:r>
    </w:p>
    <w:p>
      <w:pPr>
        <w:spacing w:after="0"/>
        <w:ind w:left="0"/>
        <w:jc w:val="both"/>
      </w:pPr>
      <w:r>
        <w:rPr>
          <w:rFonts w:ascii="Times New Roman"/>
          <w:b w:val="false"/>
          <w:i w:val="false"/>
          <w:color w:val="000000"/>
          <w:sz w:val="28"/>
        </w:rPr>
        <w:t>
      18) салық органының пломбасы - фискалдық жад блогы бар бақылау-касса машинасының корпусын санкциясыз ашудан қорғау құралы;</w:t>
      </w:r>
    </w:p>
    <w:p>
      <w:pPr>
        <w:spacing w:after="0"/>
        <w:ind w:left="0"/>
        <w:jc w:val="both"/>
      </w:pPr>
      <w:r>
        <w:rPr>
          <w:rFonts w:ascii="Times New Roman"/>
          <w:b w:val="false"/>
          <w:i w:val="false"/>
          <w:color w:val="000000"/>
          <w:sz w:val="28"/>
        </w:rPr>
        <w:t>
      19) фискалдық жад - фискалдық жад блогы бар бақылау-касса машинасында жүргізілген есеп айырысулар туралы қорытынды ақпараттың ауысым сайын түзетілмей тіркелуін және энергияға тәуелсіз ұзақ уақыт сақталуын қамтамасыз ететін бағдарламалық-аппараттық құралдар кешені.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166-бап. Жалпы ережелер</w:t>
      </w:r>
    </w:p>
    <w:p>
      <w:pPr>
        <w:spacing w:after="0"/>
        <w:ind w:left="0"/>
        <w:jc w:val="both"/>
      </w:pPr>
      <w:r>
        <w:rPr>
          <w:rFonts w:ascii="Times New Roman"/>
          <w:b w:val="false"/>
          <w:i w:val="false"/>
          <w:color w:val="000000"/>
          <w:sz w:val="28"/>
        </w:rPr>
        <w:t xml:space="preserve">
      1. Қазақстан Республикасының аумағында жалпыға бірдей пайдаланылатын телекоммуникациялар желісі жоқ жерлерді қоспағанда, ақшалай есеп айырысулар, моделі мемлекеттік тізілімге енгізілген деректерді тіркеу және (немесе) беру функциясы бар бақылау-касса машиналарын мiндеттi түрде қолдану арқылы жүргiзiледi. </w:t>
      </w:r>
    </w:p>
    <w:p>
      <w:pPr>
        <w:spacing w:after="0"/>
        <w:ind w:left="0"/>
        <w:jc w:val="both"/>
      </w:pPr>
      <w:r>
        <w:rPr>
          <w:rFonts w:ascii="Times New Roman"/>
          <w:b w:val="false"/>
          <w:i w:val="false"/>
          <w:color w:val="000000"/>
          <w:sz w:val="28"/>
        </w:rPr>
        <w:t>
      2. Осы баптың 1-тармағының ережесi:</w:t>
      </w:r>
    </w:p>
    <w:p>
      <w:pPr>
        <w:spacing w:after="0"/>
        <w:ind w:left="0"/>
        <w:jc w:val="both"/>
      </w:pPr>
      <w:r>
        <w:rPr>
          <w:rFonts w:ascii="Times New Roman"/>
          <w:b w:val="false"/>
          <w:i w:val="false"/>
          <w:color w:val="000000"/>
          <w:sz w:val="28"/>
        </w:rPr>
        <w:t>
      1) жеке адамдардың;</w:t>
      </w:r>
    </w:p>
    <w:p>
      <w:pPr>
        <w:spacing w:after="0"/>
        <w:ind w:left="0"/>
        <w:jc w:val="both"/>
      </w:pPr>
      <w:r>
        <w:rPr>
          <w:rFonts w:ascii="Times New Roman"/>
          <w:b w:val="false"/>
          <w:i w:val="false"/>
          <w:color w:val="000000"/>
          <w:sz w:val="28"/>
        </w:rPr>
        <w:t>
      2) адвокаттық қызметті, медиация тәртібімен дауларды реттеу жөніндегі қызметті жүзеге асыратын жеке тұлғалардың;</w:t>
      </w:r>
    </w:p>
    <w:p>
      <w:pPr>
        <w:spacing w:after="0"/>
        <w:ind w:left="0"/>
        <w:jc w:val="both"/>
      </w:pPr>
      <w:r>
        <w:rPr>
          <w:rFonts w:ascii="Times New Roman"/>
          <w:b w:val="false"/>
          <w:i w:val="false"/>
          <w:color w:val="000000"/>
          <w:sz w:val="28"/>
        </w:rPr>
        <w:t>
      3) уәкілетті органмен келісу бойынша көлік саласындағы уәкілетті мемлекеттік орган бекіткен нысан бойынша билеттерді бере отырып, қоғамдық қала көліктерінде тасымалдау бойынша халыққа қызмет көрсететіндер бөлігіндегі;</w:t>
      </w:r>
    </w:p>
    <w:p>
      <w:pPr>
        <w:spacing w:after="0"/>
        <w:ind w:left="0"/>
        <w:jc w:val="both"/>
      </w:pPr>
      <w:r>
        <w:rPr>
          <w:rFonts w:ascii="Times New Roman"/>
          <w:b w:val="false"/>
          <w:i w:val="false"/>
          <w:color w:val="000000"/>
          <w:sz w:val="28"/>
        </w:rPr>
        <w:t>
      4) Қазақстан Республикасы Ұлттық Банкінің;</w:t>
      </w:r>
    </w:p>
    <w:p>
      <w:pPr>
        <w:spacing w:after="0"/>
        <w:ind w:left="0"/>
        <w:jc w:val="both"/>
      </w:pPr>
      <w:r>
        <w:rPr>
          <w:rFonts w:ascii="Times New Roman"/>
          <w:b w:val="false"/>
          <w:i w:val="false"/>
          <w:color w:val="000000"/>
          <w:sz w:val="28"/>
        </w:rPr>
        <w:t>
      5) қызметі ортақ пайдаланылатын телекоммуникациялар желiсi жоқ жерлерде орналасқан салық төлеушілердің ақшалай есеп айырысуларына қолданылмайды.</w:t>
      </w:r>
    </w:p>
    <w:p>
      <w:pPr>
        <w:spacing w:after="0"/>
        <w:ind w:left="0"/>
        <w:jc w:val="both"/>
      </w:pPr>
      <w:r>
        <w:rPr>
          <w:rFonts w:ascii="Times New Roman"/>
          <w:b w:val="false"/>
          <w:i w:val="false"/>
          <w:color w:val="000000"/>
          <w:sz w:val="28"/>
        </w:rPr>
        <w:t>
      Осы тармақтың 5) тармақшасында көрсетілген тұлғалар ақшалай есеп айырысуды жүзеге асыру кезінде модельдері мемлекеттік тізілімге енгізілген деректер беру функциялары жоқ бақылау-касса машиналарын қолданады.</w:t>
      </w:r>
    </w:p>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интернет-ресурсына орналастырылады.</w:t>
      </w:r>
    </w:p>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 мыналарды қамтиды:</w:t>
      </w:r>
    </w:p>
    <w:p>
      <w:pPr>
        <w:spacing w:after="0"/>
        <w:ind w:left="0"/>
        <w:jc w:val="both"/>
      </w:pPr>
      <w:r>
        <w:rPr>
          <w:rFonts w:ascii="Times New Roman"/>
          <w:b w:val="false"/>
          <w:i w:val="false"/>
          <w:color w:val="000000"/>
          <w:sz w:val="28"/>
        </w:rPr>
        <w:t xml:space="preserve">
      1) бақылау-касса машинасын қоюды есепке алу;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3) бақылау-касса машинасының есепке алу алып тастау.</w:t>
      </w:r>
    </w:p>
    <w:p>
      <w:pPr>
        <w:spacing w:after="0"/>
        <w:ind w:left="0"/>
        <w:jc w:val="both"/>
      </w:pPr>
      <w:r>
        <w:rPr>
          <w:rFonts w:ascii="Times New Roman"/>
          <w:b w:val="false"/>
          <w:i w:val="false"/>
          <w:color w:val="000000"/>
          <w:sz w:val="28"/>
        </w:rPr>
        <w:t>
      4. Сауда операциялары немесе қолма-қол ақша арқылы қызмет көрсету кезінде ақшалай есеп айырысуды жүзеге асыратын сауда автоматтары мен қызмет көрсетуді төлеу терминалдары модельдері деректерді тіркеу және (немесе) беру функциясы бар бақылау-касса машиналарымен жарақтандырылады.</w:t>
      </w:r>
    </w:p>
    <w:p>
      <w:pPr>
        <w:spacing w:after="0"/>
        <w:ind w:left="0"/>
        <w:jc w:val="both"/>
      </w:pPr>
      <w:r>
        <w:rPr>
          <w:rFonts w:ascii="Times New Roman"/>
          <w:b w:val="false"/>
          <w:i w:val="false"/>
          <w:color w:val="000000"/>
          <w:sz w:val="28"/>
        </w:rPr>
        <w:t>
      5. Бақылау-касса машиналарын қолдану кезінде мынадай талаптар қойылады:</w:t>
      </w:r>
    </w:p>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машиналарын салық органында есепке қою жүзеге асырылады;</w:t>
      </w:r>
    </w:p>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p>
      <w:pPr>
        <w:spacing w:after="0"/>
        <w:ind w:left="0"/>
        <w:jc w:val="both"/>
      </w:pPr>
      <w:r>
        <w:rPr>
          <w:rFonts w:ascii="Times New Roman"/>
          <w:b w:val="false"/>
          <w:i w:val="false"/>
          <w:color w:val="000000"/>
          <w:sz w:val="28"/>
        </w:rPr>
        <w:t>
      3) бақылау-касса машиналарына салық органдары лауазымды адамдарының қолжетімділігі қамтамасыз етіледі.</w:t>
      </w:r>
    </w:p>
    <w:p>
      <w:pPr>
        <w:spacing w:after="0"/>
        <w:ind w:left="0"/>
        <w:jc w:val="both"/>
      </w:pPr>
      <w:r>
        <w:rPr>
          <w:rFonts w:ascii="Times New Roman"/>
          <w:b w:val="false"/>
          <w:i w:val="false"/>
          <w:color w:val="000000"/>
          <w:sz w:val="28"/>
        </w:rPr>
        <w:t>
      6. Бақылау-касса машинасының бақылау чегі мынадай ақпаратты:</w:t>
      </w:r>
    </w:p>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сәйкестендіру нөмірін;</w:t>
      </w:r>
    </w:p>
    <w:p>
      <w:pPr>
        <w:spacing w:after="0"/>
        <w:ind w:left="0"/>
        <w:jc w:val="both"/>
      </w:pPr>
      <w:r>
        <w:rPr>
          <w:rFonts w:ascii="Times New Roman"/>
          <w:b w:val="false"/>
          <w:i w:val="false"/>
          <w:color w:val="000000"/>
          <w:sz w:val="28"/>
        </w:rPr>
        <w:t>
      3) бақылау-касса машинасының зауыттық нөмірін;</w:t>
      </w:r>
    </w:p>
    <w:p>
      <w:pPr>
        <w:spacing w:after="0"/>
        <w:ind w:left="0"/>
        <w:jc w:val="both"/>
      </w:pPr>
      <w:r>
        <w:rPr>
          <w:rFonts w:ascii="Times New Roman"/>
          <w:b w:val="false"/>
          <w:i w:val="false"/>
          <w:color w:val="000000"/>
          <w:sz w:val="28"/>
        </w:rPr>
        <w:t>
      4) бақылау-касса машинасының салық органындағы тіркеу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жүргізілген күн мен оның уақытын;</w:t>
      </w:r>
    </w:p>
    <w:p>
      <w:pPr>
        <w:spacing w:after="0"/>
        <w:ind w:left="0"/>
        <w:jc w:val="both"/>
      </w:pPr>
      <w:r>
        <w:rPr>
          <w:rFonts w:ascii="Times New Roman"/>
          <w:b w:val="false"/>
          <w:i w:val="false"/>
          <w:color w:val="000000"/>
          <w:sz w:val="28"/>
        </w:rPr>
        <w:t>
      7) тауардың, жұмыстың, көрсетілетін қызметтің бағасын және (немесе) сатып алу сомасын;</w:t>
      </w:r>
    </w:p>
    <w:p>
      <w:pPr>
        <w:spacing w:after="0"/>
        <w:ind w:left="0"/>
        <w:jc w:val="both"/>
      </w:pPr>
      <w:r>
        <w:rPr>
          <w:rFonts w:ascii="Times New Roman"/>
          <w:b w:val="false"/>
          <w:i w:val="false"/>
          <w:color w:val="000000"/>
          <w:sz w:val="28"/>
        </w:rPr>
        <w:t>
      8) фискалдық белгіні;</w:t>
      </w:r>
    </w:p>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атауын және фискалдық деректер операторы интернет-ресурсының деректемелерін қамтуға тиіс.</w:t>
      </w:r>
    </w:p>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келісім бойынша Қазақстан Республикасының Ұлттық Банкі белгілейді.</w:t>
      </w:r>
    </w:p>
    <w:p>
      <w:pPr>
        <w:spacing w:after="0"/>
        <w:ind w:left="0"/>
        <w:jc w:val="both"/>
      </w:pPr>
      <w:r>
        <w:rPr>
          <w:rFonts w:ascii="Times New Roman"/>
          <w:b w:val="false"/>
          <w:i w:val="false"/>
          <w:color w:val="000000"/>
          <w:sz w:val="28"/>
        </w:rPr>
        <w:t>
      Валюта айырбастау, металл сынықтарын, шыны ыдысты қабылдау пунктерінде, ломбардтарда қолданылатын бақылау-касса машиналарының бақылау чегі сату сомасы туралы және сатып алу сомасы туралы ақпаратты қоса қамтуға тиіс.</w:t>
      </w:r>
    </w:p>
    <w:p>
      <w:pPr>
        <w:spacing w:after="0"/>
        <w:ind w:left="0"/>
        <w:jc w:val="both"/>
      </w:pPr>
      <w:r>
        <w:rPr>
          <w:rFonts w:ascii="Times New Roman"/>
          <w:b w:val="false"/>
          <w:i w:val="false"/>
          <w:color w:val="000000"/>
          <w:sz w:val="28"/>
        </w:rPr>
        <w:t>
      7. Бақылау-касса машинасының чегі бақылау-касса машинасын өндіруші зауыттың техникалық құжаттамасында көзделген деректерді, оның ішінде қосылған құн салығының сомасы туралы деректерді қосымша қамтуы мүмкін.</w:t>
      </w:r>
    </w:p>
    <w:p>
      <w:pPr>
        <w:spacing w:after="0"/>
        <w:ind w:left="0"/>
        <w:jc w:val="both"/>
      </w:pPr>
      <w:r>
        <w:rPr>
          <w:rFonts w:ascii="Times New Roman"/>
          <w:b w:val="false"/>
          <w:i w:val="false"/>
          <w:color w:val="000000"/>
          <w:sz w:val="28"/>
        </w:rPr>
        <w:t>
      8. Бақылау-касса машиналарын қолдану тәртібін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167-бап. Бақылау-касса машиналарын салық органында есепке қою</w:t>
      </w:r>
    </w:p>
    <w:p>
      <w:pPr>
        <w:spacing w:after="0"/>
        <w:ind w:left="0"/>
        <w:jc w:val="both"/>
      </w:pPr>
      <w:r>
        <w:rPr>
          <w:rFonts w:ascii="Times New Roman"/>
          <w:b w:val="false"/>
          <w:i w:val="false"/>
          <w:color w:val="000000"/>
          <w:sz w:val="28"/>
        </w:rPr>
        <w:t>
      1. Модельдерi мемлекеттік тiзiлiмге енгiзiлген, техникалық ақауы жоқ бақылау-касса машиналары пайдаланатын жерi бойынша салық органдарына есепке қоюға жатады.</w:t>
      </w:r>
    </w:p>
    <w:p>
      <w:pPr>
        <w:spacing w:after="0"/>
        <w:ind w:left="0"/>
        <w:jc w:val="both"/>
      </w:pPr>
      <w:r>
        <w:rPr>
          <w:rFonts w:ascii="Times New Roman"/>
          <w:b w:val="false"/>
          <w:i w:val="false"/>
          <w:color w:val="000000"/>
          <w:sz w:val="28"/>
        </w:rPr>
        <w:t>
      2. Салық органдарында бақылау-касса машиналарын есепке қою:</w:t>
      </w:r>
    </w:p>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xml:space="preserve">
      2) деректерді беру функциясы жоқ бақылау-касса машиналары бойынша – бақылау-касса машинасын салық органында есепке қою туралы салықтық өтініш негізінде жүзеге асырылады. </w:t>
      </w:r>
    </w:p>
    <w:p>
      <w:pPr>
        <w:spacing w:after="0"/>
        <w:ind w:left="0"/>
        <w:jc w:val="both"/>
      </w:pPr>
      <w:r>
        <w:rPr>
          <w:rFonts w:ascii="Times New Roman"/>
          <w:b w:val="false"/>
          <w:i w:val="false"/>
          <w:color w:val="000000"/>
          <w:sz w:val="28"/>
        </w:rPr>
        <w:t xml:space="preserve">
      Бұл ретте деректерді тіркеу және (немесе) беру функциясы бар бақылау-касса машиналары туралы мәліметтерді уәкілетті орган бекіткен тәртіппен фискалдық деректер операторы салық органына береді. </w:t>
      </w:r>
    </w:p>
    <w:p>
      <w:pPr>
        <w:spacing w:after="0"/>
        <w:ind w:left="0"/>
        <w:jc w:val="both"/>
      </w:pPr>
      <w:r>
        <w:rPr>
          <w:rFonts w:ascii="Times New Roman"/>
          <w:b w:val="false"/>
          <w:i w:val="false"/>
          <w:color w:val="000000"/>
          <w:sz w:val="28"/>
        </w:rPr>
        <w:t>
      3. Салық органдары фискалдық деректер операторынан мәліметтер алған не бақылау-касса машинасын салық органында есепке қою туралы салықтық өтінішті алған күннен бастап үш жұмыс күнi iшiнде бақылау-касса машинасын есепке қоюды жүзеге асырады.</w:t>
      </w:r>
    </w:p>
    <w:p>
      <w:pPr>
        <w:spacing w:after="0"/>
        <w:ind w:left="0"/>
        <w:jc w:val="both"/>
      </w:pPr>
      <w:r>
        <w:rPr>
          <w:rFonts w:ascii="Times New Roman"/>
          <w:b w:val="false"/>
          <w:i w:val="false"/>
          <w:color w:val="000000"/>
          <w:sz w:val="28"/>
        </w:rPr>
        <w:t>
      4. Салық төлеуші қызметі ортақ пайдаланылатын телекоммуникациялар желiсi жоқ жерлерде пайдаланылатын аппараттық-бағдарламалық кешендерді қоспағанда, деректерді беру функциясы жоқ бақылау-касса машиналарын есепке қою үшін салық органына:</w:t>
      </w:r>
    </w:p>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p>
      <w:pPr>
        <w:spacing w:after="0"/>
        <w:ind w:left="0"/>
        <w:jc w:val="both"/>
      </w:pPr>
      <w:r>
        <w:rPr>
          <w:rFonts w:ascii="Times New Roman"/>
          <w:b w:val="false"/>
          <w:i w:val="false"/>
          <w:color w:val="000000"/>
          <w:sz w:val="28"/>
        </w:rPr>
        <w:t>
      2) іске қосу фискалдық режимді орнатпай-ақ мүмкін болатын, салық төлеуші туралы мәліметтерді қамтитын бақылау-касса машинасын;</w:t>
      </w:r>
    </w:p>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расталған қолма-қол ақша есебінің кітабын және тауар чектерінің кітабын табыс етеді.</w:t>
      </w:r>
    </w:p>
    <w:p>
      <w:pPr>
        <w:spacing w:after="0"/>
        <w:ind w:left="0"/>
        <w:jc w:val="both"/>
      </w:pPr>
      <w:r>
        <w:rPr>
          <w:rFonts w:ascii="Times New Roman"/>
          <w:b w:val="false"/>
          <w:i w:val="false"/>
          <w:color w:val="000000"/>
          <w:sz w:val="28"/>
        </w:rPr>
        <w:t>
      5. Аппараттық-бағдарламалық кешендер болып табылатын, деректерді беру функциясы жоқ бақылау-касса машиналарын есепке қою үшін салық органына мынадай құжаттарды:</w:t>
      </w:r>
    </w:p>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p>
      <w:pPr>
        <w:spacing w:after="0"/>
        <w:ind w:left="0"/>
        <w:jc w:val="both"/>
      </w:pPr>
      <w:r>
        <w:rPr>
          <w:rFonts w:ascii="Times New Roman"/>
          <w:b w:val="false"/>
          <w:i w:val="false"/>
          <w:color w:val="000000"/>
          <w:sz w:val="28"/>
        </w:rPr>
        <w:t>
      2) аппараттық-бағдарламалық кешеннің жұмыс істеу мүмкіндіктері мен сипаттарының қысқаша сипаттамасын;</w:t>
      </w:r>
    </w:p>
    <w:p>
      <w:pPr>
        <w:spacing w:after="0"/>
        <w:ind w:left="0"/>
        <w:jc w:val="both"/>
      </w:pPr>
      <w:r>
        <w:rPr>
          <w:rFonts w:ascii="Times New Roman"/>
          <w:b w:val="false"/>
          <w:i w:val="false"/>
          <w:color w:val="000000"/>
          <w:sz w:val="28"/>
        </w:rPr>
        <w:t>
      3) салық органында тіркеуге қою үшін мәлімделген аппараттық-бағдарламалық кешен моделінің "Салық инспекторының жұмыс орны" модулін пайдалану жөніндегі нұсқаулықты табыс етеді және онымен жұмыс істеуді қамтамасыз етеді.</w:t>
      </w:r>
    </w:p>
    <w:p>
      <w:pPr>
        <w:spacing w:after="0"/>
        <w:ind w:left="0"/>
        <w:jc w:val="both"/>
      </w:pPr>
      <w:r>
        <w:rPr>
          <w:rFonts w:ascii="Times New Roman"/>
          <w:b w:val="false"/>
          <w:i w:val="false"/>
          <w:color w:val="000000"/>
          <w:sz w:val="28"/>
        </w:rPr>
        <w:t xml:space="preserve">
      6. Бақылау-касса машиналарын есепке қою: </w:t>
      </w:r>
    </w:p>
    <w:p>
      <w:pPr>
        <w:spacing w:after="0"/>
        <w:ind w:left="0"/>
        <w:jc w:val="both"/>
      </w:pPr>
      <w:r>
        <w:rPr>
          <w:rFonts w:ascii="Times New Roman"/>
          <w:b w:val="false"/>
          <w:i w:val="false"/>
          <w:color w:val="000000"/>
          <w:sz w:val="28"/>
        </w:rPr>
        <w:t>
      1) фискалдық деректер операторының мәліметтерін;</w:t>
      </w:r>
    </w:p>
    <w:p>
      <w:pPr>
        <w:spacing w:after="0"/>
        <w:ind w:left="0"/>
        <w:jc w:val="both"/>
      </w:pPr>
      <w:r>
        <w:rPr>
          <w:rFonts w:ascii="Times New Roman"/>
          <w:b w:val="false"/>
          <w:i w:val="false"/>
          <w:color w:val="000000"/>
          <w:sz w:val="28"/>
        </w:rPr>
        <w:t xml:space="preserve">
      2) бақылау-касса машинасын салық органында есепке қою туралы салықтық өтінішті алған күннен бастап үш жұмыс күнi iшiнде бақылау-касса машинасының тіркеу нөмірін берумен және тіркеуші органнның лауазымды адамының электрондық цифрлық қолтаңбасымен куәландырылған электрондық құжат нысанында бақылау-касса машинасының тіркеу карточкасын қалыптастыра отырып жүргізіледі. </w:t>
      </w:r>
    </w:p>
    <w:p>
      <w:pPr>
        <w:spacing w:after="0"/>
        <w:ind w:left="0"/>
        <w:jc w:val="both"/>
      </w:pPr>
      <w:r>
        <w:rPr>
          <w:rFonts w:ascii="Times New Roman"/>
          <w:b w:val="false"/>
          <w:i w:val="false"/>
          <w:color w:val="000000"/>
          <w:sz w:val="28"/>
        </w:rPr>
        <w:t>
      7. Бақылау-кассалық машинаның тіркеу карточкасының, тауар чегінің, фискалдық есепті алу актісінің, қолма-қол ақша есебi кiтабы мен тауар чектерi кiтабының нысандарын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168-бап. Бақылау-касса машинасының тiркеу деректерiне өзгерістер енгізу</w:t>
      </w:r>
    </w:p>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мәлiметтерді өзгерту мынадай тәсілдердің бірінің:</w:t>
      </w:r>
    </w:p>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xml:space="preserve">
      2) деректерді беру функциясы жоқ бақылау-касса машиналары бойынша бақылау-касса машинасын салық органында есепке қою туралы салықтық өтінішінің негізінде жүзеге асырылады. </w:t>
      </w:r>
    </w:p>
    <w:p>
      <w:pPr>
        <w:spacing w:after="0"/>
        <w:ind w:left="0"/>
        <w:jc w:val="both"/>
      </w:pPr>
      <w:r>
        <w:rPr>
          <w:rFonts w:ascii="Times New Roman"/>
          <w:b w:val="false"/>
          <w:i w:val="false"/>
          <w:color w:val="000000"/>
          <w:sz w:val="28"/>
        </w:rPr>
        <w:t xml:space="preserve">
      2. Салық төлеушi бақылау-касса машинасының тiркеу карточкасында көрсетiлген мәлiметтерді өзгертуді, өзгерістер пайда болған күннен бастап бес жұмыс күнінің ішінде жүзеге асырады. </w:t>
      </w:r>
    </w:p>
    <w:p>
      <w:pPr>
        <w:spacing w:after="0"/>
        <w:ind w:left="0"/>
        <w:jc w:val="both"/>
      </w:pPr>
      <w:r>
        <w:rPr>
          <w:rFonts w:ascii="Times New Roman"/>
          <w:b w:val="false"/>
          <w:i w:val="false"/>
          <w:color w:val="000000"/>
          <w:sz w:val="28"/>
        </w:rPr>
        <w:t>
      3. 1-тармақтың 2) тармақшасында көрсетілген салықтық өтініш салық органына келу тәртібімен қағаз жеткізгіште немесе электрондық нысанда табыс етуге жатады.</w:t>
      </w:r>
    </w:p>
    <w:p>
      <w:pPr>
        <w:spacing w:after="0"/>
        <w:ind w:left="0"/>
        <w:jc w:val="both"/>
      </w:pPr>
      <w:r>
        <w:rPr>
          <w:rFonts w:ascii="Times New Roman"/>
          <w:b w:val="false"/>
          <w:i w:val="false"/>
          <w:color w:val="000000"/>
          <w:sz w:val="28"/>
        </w:rPr>
        <w:t>
      4. Тіркеу карточкасын ауыстыруды:</w:t>
      </w:r>
    </w:p>
    <w:p>
      <w:pPr>
        <w:spacing w:after="0"/>
        <w:ind w:left="0"/>
        <w:jc w:val="both"/>
      </w:pPr>
      <w:r>
        <w:rPr>
          <w:rFonts w:ascii="Times New Roman"/>
          <w:b w:val="false"/>
          <w:i w:val="false"/>
          <w:color w:val="000000"/>
          <w:sz w:val="28"/>
        </w:rPr>
        <w:t>
      1) тіркеу карточкасы жоғалған (бүлінген) жағдайда - бақылау-касса машинасын салық органында есепке қою туралы салықтық өтініш алынған күннен бастап бір жұмыс күні ішінде;</w:t>
      </w:r>
    </w:p>
    <w:p>
      <w:pPr>
        <w:spacing w:after="0"/>
        <w:ind w:left="0"/>
        <w:jc w:val="both"/>
      </w:pPr>
      <w:r>
        <w:rPr>
          <w:rFonts w:ascii="Times New Roman"/>
          <w:b w:val="false"/>
          <w:i w:val="false"/>
          <w:color w:val="000000"/>
          <w:sz w:val="28"/>
        </w:rPr>
        <w:t xml:space="preserve">
      2) тіркеу карточкасында көрсетілген мәліметтер өзгерген жағдайда - осы баптың 1-тармағының 2) тармақшасында көзделген салықтық өтініш алынған күннен бастап бір жұмыс күні ішінде бақылау-касса машинасының есепке қойылған жерi бойынша салық органы жүргізеді.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169-бап. Салық органында бақылау-касса машинасын есептен шығару</w:t>
      </w:r>
    </w:p>
    <w:p>
      <w:pPr>
        <w:spacing w:after="0"/>
        <w:ind w:left="0"/>
        <w:jc w:val="both"/>
      </w:pPr>
      <w:r>
        <w:rPr>
          <w:rFonts w:ascii="Times New Roman"/>
          <w:b w:val="false"/>
          <w:i w:val="false"/>
          <w:color w:val="000000"/>
          <w:sz w:val="28"/>
        </w:rPr>
        <w:t>
      1. Бақылау-касса машинасын есептен шығару мынадай жағдайларда:</w:t>
      </w:r>
    </w:p>
    <w:p>
      <w:pPr>
        <w:spacing w:after="0"/>
        <w:ind w:left="0"/>
        <w:jc w:val="both"/>
      </w:pPr>
      <w:r>
        <w:rPr>
          <w:rFonts w:ascii="Times New Roman"/>
          <w:b w:val="false"/>
          <w:i w:val="false"/>
          <w:color w:val="000000"/>
          <w:sz w:val="28"/>
        </w:rPr>
        <w:t>
      1) сауда операциялары, жұмыстарды орындау, қызметтер көрсету кезінде жүзеге асырылатын ақшалай есеп айырысуларға байланысты қызметті жүзеге асыру тоқтатылған;</w:t>
      </w:r>
    </w:p>
    <w:p>
      <w:pPr>
        <w:spacing w:after="0"/>
        <w:ind w:left="0"/>
        <w:jc w:val="both"/>
      </w:pPr>
      <w:r>
        <w:rPr>
          <w:rFonts w:ascii="Times New Roman"/>
          <w:b w:val="false"/>
          <w:i w:val="false"/>
          <w:color w:val="000000"/>
          <w:sz w:val="28"/>
        </w:rPr>
        <w:t>
      2) бақылау-касса машинасын пайдаланатын жер немесе бақылау-касса машинасын сауда автоматында немесе қызмет көрсетуді төлеу терминалында пайдаланатын салық төлеушінің орналасқан жері өзгерген жағдайда, егер мұндай өзгеріс бақылау-касса машинасын басқа салық органында тіркеуді талап ететін;</w:t>
      </w:r>
    </w:p>
    <w:p>
      <w:pPr>
        <w:spacing w:after="0"/>
        <w:ind w:left="0"/>
        <w:jc w:val="both"/>
      </w:pPr>
      <w:r>
        <w:rPr>
          <w:rFonts w:ascii="Times New Roman"/>
          <w:b w:val="false"/>
          <w:i w:val="false"/>
          <w:color w:val="000000"/>
          <w:sz w:val="28"/>
        </w:rPr>
        <w:t>
      3) техникалық ақауларына байланысты бақылау-касса машинасын одан әрі қолдану мүмкін болмаған;</w:t>
      </w:r>
    </w:p>
    <w:p>
      <w:pPr>
        <w:spacing w:after="0"/>
        <w:ind w:left="0"/>
        <w:jc w:val="both"/>
      </w:pPr>
      <w:r>
        <w:rPr>
          <w:rFonts w:ascii="Times New Roman"/>
          <w:b w:val="false"/>
          <w:i w:val="false"/>
          <w:color w:val="000000"/>
          <w:sz w:val="28"/>
        </w:rPr>
        <w:t>
      4) бақылау-касса машинасын мемлекеттік тізілімнен шығарған;</w:t>
      </w:r>
    </w:p>
    <w:p>
      <w:pPr>
        <w:spacing w:after="0"/>
        <w:ind w:left="0"/>
        <w:jc w:val="both"/>
      </w:pPr>
      <w:r>
        <w:rPr>
          <w:rFonts w:ascii="Times New Roman"/>
          <w:b w:val="false"/>
          <w:i w:val="false"/>
          <w:color w:val="000000"/>
          <w:sz w:val="28"/>
        </w:rPr>
        <w:t>
      5) бақылау-касса машинасының техникалық жағынан жарамды моделі бақылау-касса машинасының жаңа моделіне алмастырылған;</w:t>
      </w:r>
    </w:p>
    <w:p>
      <w:pPr>
        <w:spacing w:after="0"/>
        <w:ind w:left="0"/>
        <w:jc w:val="both"/>
      </w:pPr>
      <w:r>
        <w:rPr>
          <w:rFonts w:ascii="Times New Roman"/>
          <w:b w:val="false"/>
          <w:i w:val="false"/>
          <w:color w:val="000000"/>
          <w:sz w:val="28"/>
        </w:rPr>
        <w:t>
      6) ішкі істер органдарына берілген ұрланғаны туралы өтініштің көшірмесі және (немесе) Қазақстан Республикасының бүкіл аумағына таралатын мерзімді баспа басылымдарында жарияланған, жоғалғаны туралы хабарландырудың көшірмесі болған кезде бақылау-касса машинасы ұрланған, жоғалған;</w:t>
      </w:r>
    </w:p>
    <w:p>
      <w:pPr>
        <w:spacing w:after="0"/>
        <w:ind w:left="0"/>
        <w:jc w:val="both"/>
      </w:pPr>
      <w:r>
        <w:rPr>
          <w:rFonts w:ascii="Times New Roman"/>
          <w:b w:val="false"/>
          <w:i w:val="false"/>
          <w:color w:val="000000"/>
          <w:sz w:val="28"/>
        </w:rPr>
        <w:t>
      7) Қазақстан Республикасының салық заңнамасына қайшы келмейтін өзге де жағдайларда жүргізіледі.</w:t>
      </w:r>
    </w:p>
    <w:p>
      <w:pPr>
        <w:spacing w:after="0"/>
        <w:ind w:left="0"/>
        <w:jc w:val="both"/>
      </w:pPr>
      <w:r>
        <w:rPr>
          <w:rFonts w:ascii="Times New Roman"/>
          <w:b w:val="false"/>
          <w:i w:val="false"/>
          <w:color w:val="000000"/>
          <w:sz w:val="28"/>
        </w:rPr>
        <w:t xml:space="preserve">
      Осы тармақтың 2) тармақшасының ережелері деректерді тіркеу және (немесе) беру функциясы бар бақылау-касса машиналарына қолданылмайды. </w:t>
      </w:r>
    </w:p>
    <w:p>
      <w:pPr>
        <w:spacing w:after="0"/>
        <w:ind w:left="0"/>
        <w:jc w:val="both"/>
      </w:pPr>
      <w:r>
        <w:rPr>
          <w:rFonts w:ascii="Times New Roman"/>
          <w:b w:val="false"/>
          <w:i w:val="false"/>
          <w:color w:val="000000"/>
          <w:sz w:val="28"/>
        </w:rPr>
        <w:t>
      2. Салық органында бақылау-касса машинасын есептен шығару мынадай тәсілдердің бірінің:</w:t>
      </w:r>
    </w:p>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xml:space="preserve">
      2) деректерді беру функциясы жоқ бақылау-касса машиналары бойынша бақылау-касса машинасын салық органында есептен шығару туралы салықтық өтініштің негізінде жүзеге асырылады. </w:t>
      </w:r>
    </w:p>
    <w:p>
      <w:pPr>
        <w:spacing w:after="0"/>
        <w:ind w:left="0"/>
        <w:jc w:val="both"/>
      </w:pPr>
      <w:r>
        <w:rPr>
          <w:rFonts w:ascii="Times New Roman"/>
          <w:b w:val="false"/>
          <w:i w:val="false"/>
          <w:color w:val="000000"/>
          <w:sz w:val="28"/>
        </w:rPr>
        <w:t>
      3. Аппараттық-бағдарламалық кешендерді қоспағанда, деректерді беру функциясы жоқ бақылау-касса машинасын есептен шығару үшін оны пайдалану орны бойынша салық органына:</w:t>
      </w:r>
    </w:p>
    <w:p>
      <w:pPr>
        <w:spacing w:after="0"/>
        <w:ind w:left="0"/>
        <w:jc w:val="both"/>
      </w:pPr>
      <w:r>
        <w:rPr>
          <w:rFonts w:ascii="Times New Roman"/>
          <w:b w:val="false"/>
          <w:i w:val="false"/>
          <w:color w:val="000000"/>
          <w:sz w:val="28"/>
        </w:rPr>
        <w:t>
      1) бақылау-касса машинасын салық органында есепке қою шығару туралы салықтық өтінішті;</w:t>
      </w:r>
    </w:p>
    <w:p>
      <w:pPr>
        <w:spacing w:after="0"/>
        <w:ind w:left="0"/>
        <w:jc w:val="both"/>
      </w:pPr>
      <w:r>
        <w:rPr>
          <w:rFonts w:ascii="Times New Roman"/>
          <w:b w:val="false"/>
          <w:i w:val="false"/>
          <w:color w:val="000000"/>
          <w:sz w:val="28"/>
        </w:rPr>
        <w:t>
      2) салық органының пломбасы орнатылған фискалдық жад блогы бар бақылау-касса машинасын;</w:t>
      </w:r>
    </w:p>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расталған қолма-қол ақша есебінің кітабын және тауар чектерінің кітабын;</w:t>
      </w:r>
    </w:p>
    <w:p>
      <w:pPr>
        <w:spacing w:after="0"/>
        <w:ind w:left="0"/>
        <w:jc w:val="both"/>
      </w:pPr>
      <w:r>
        <w:rPr>
          <w:rFonts w:ascii="Times New Roman"/>
          <w:b w:val="false"/>
          <w:i w:val="false"/>
          <w:color w:val="000000"/>
          <w:sz w:val="28"/>
        </w:rPr>
        <w:t xml:space="preserve">
      4) бақылау-касса машинасының тіркеу карточкасын табыс етеді. </w:t>
      </w:r>
    </w:p>
    <w:p>
      <w:pPr>
        <w:spacing w:after="0"/>
        <w:ind w:left="0"/>
        <w:jc w:val="both"/>
      </w:pPr>
      <w:r>
        <w:rPr>
          <w:rFonts w:ascii="Times New Roman"/>
          <w:b w:val="false"/>
          <w:i w:val="false"/>
          <w:color w:val="000000"/>
          <w:sz w:val="28"/>
        </w:rPr>
        <w:t xml:space="preserve">
      4. Аппараттық-бағдарламалық кешен болып табылатын деректерді беру функциясы жоқ бақылау-касса машиналарын есептен шығару үшін салық төлеуші салық органына бақылау-касса машинасын есептен шығару туралы салықтық өтінішті табыс етеді және "Салық инспекторының жұмыс орны" модуліне қол жеткізуді қамтамасыз етеді. </w:t>
      </w:r>
    </w:p>
    <w:p>
      <w:pPr>
        <w:spacing w:after="0"/>
        <w:ind w:left="0"/>
        <w:jc w:val="both"/>
      </w:pPr>
      <w:r>
        <w:rPr>
          <w:rFonts w:ascii="Times New Roman"/>
          <w:b w:val="false"/>
          <w:i w:val="false"/>
          <w:color w:val="000000"/>
          <w:sz w:val="28"/>
        </w:rPr>
        <w:t>
      5. Салық органы:</w:t>
      </w:r>
    </w:p>
    <w:p>
      <w:pPr>
        <w:spacing w:after="0"/>
        <w:ind w:left="0"/>
        <w:jc w:val="both"/>
      </w:pPr>
      <w:r>
        <w:rPr>
          <w:rFonts w:ascii="Times New Roman"/>
          <w:b w:val="false"/>
          <w:i w:val="false"/>
          <w:color w:val="000000"/>
          <w:sz w:val="28"/>
        </w:rPr>
        <w:t>
      1) фискалдық деректер операторының мәліметтерін;</w:t>
      </w:r>
    </w:p>
    <w:p>
      <w:pPr>
        <w:spacing w:after="0"/>
        <w:ind w:left="0"/>
        <w:jc w:val="both"/>
      </w:pPr>
      <w:r>
        <w:rPr>
          <w:rFonts w:ascii="Times New Roman"/>
          <w:b w:val="false"/>
          <w:i w:val="false"/>
          <w:color w:val="000000"/>
          <w:sz w:val="28"/>
        </w:rPr>
        <w:t>
      2) салық органында бақылау-касса машинасын есептен шығару туралы салықтық өтініш алған күннен бастап бір жұмыс күні ішінде бақылау-касса машинасын есептен шығаруды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170-бап. Мемлекеттік тізілім</w:t>
      </w:r>
    </w:p>
    <w:p>
      <w:pPr>
        <w:spacing w:after="0"/>
        <w:ind w:left="0"/>
        <w:jc w:val="both"/>
      </w:pPr>
      <w:r>
        <w:rPr>
          <w:rFonts w:ascii="Times New Roman"/>
          <w:b w:val="false"/>
          <w:i w:val="false"/>
          <w:color w:val="000000"/>
          <w:sz w:val="28"/>
        </w:rPr>
        <w:t>
      1. Уәкілетті орган бақылау-касса машиналарының мемлекеттік тізілімін касса машиналарының модельдерін мемлекеттік тізілімге енгізу (мемлекеттік тізілімнен шығару) жолымен жүргізеді.</w:t>
      </w:r>
    </w:p>
    <w:p>
      <w:pPr>
        <w:spacing w:after="0"/>
        <w:ind w:left="0"/>
        <w:jc w:val="both"/>
      </w:pPr>
      <w:r>
        <w:rPr>
          <w:rFonts w:ascii="Times New Roman"/>
          <w:b w:val="false"/>
          <w:i w:val="false"/>
          <w:color w:val="000000"/>
          <w:sz w:val="28"/>
        </w:rPr>
        <w:t>
      2. Бақылау-касса машиналарының модельдерін мемлекеттік тізілімге (нен) енгізу (шығару) тәртібін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171-бап. Тауарларды, жұмыстарды, көрсетілетін қызметтерді өткізу кезінде жүзеге асырылатын ақшалай есеп айырысу туралы мәліметтерді қабылдау, сақтау және салық органдарына беру тәртібі</w:t>
      </w:r>
    </w:p>
    <w:p>
      <w:pPr>
        <w:spacing w:after="0"/>
        <w:ind w:left="0"/>
        <w:jc w:val="both"/>
      </w:pPr>
      <w:r>
        <w:rPr>
          <w:rFonts w:ascii="Times New Roman"/>
          <w:b w:val="false"/>
          <w:i w:val="false"/>
          <w:color w:val="000000"/>
          <w:sz w:val="28"/>
        </w:rPr>
        <w:t>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қабылдауды, сақтауды, сондай-ақ оларды салық органдарына беруді уәкілетті орган белгілеген тәртіппен фискалдық деректер операторы жүргізеді.</w:t>
      </w:r>
    </w:p>
    <w:p>
      <w:pPr>
        <w:spacing w:after="0"/>
        <w:ind w:left="0"/>
        <w:jc w:val="left"/>
      </w:pPr>
      <w:r>
        <w:rPr>
          <w:rFonts w:ascii="Times New Roman"/>
          <w:b/>
          <w:i w:val="false"/>
          <w:color w:val="000000"/>
        </w:rPr>
        <w:t xml:space="preserve"> 20-ТАРАУ. САЛЫҚТЫҚ БАҚЫЛАУДЫҢ ӨЗГЕ ДЕ НЫСАНДАРЫ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172-бап. Қазақстан Республикасында өндірілген</w:t>
      </w:r>
      <w:r>
        <w:rPr>
          <w:rFonts w:ascii="Times New Roman"/>
          <w:b w:val="false"/>
          <w:i w:val="false"/>
          <w:color w:val="000000"/>
          <w:sz w:val="28"/>
        </w:rPr>
        <w:t xml:space="preserve"> </w:t>
      </w:r>
      <w:r>
        <w:rPr>
          <w:rFonts w:ascii="Times New Roman"/>
          <w:b/>
          <w:i w:val="false"/>
          <w:color w:val="000000"/>
          <w:sz w:val="28"/>
        </w:rPr>
        <w:t>немесе оған импортталған акцизделетін тауарларды бақылау</w:t>
      </w:r>
    </w:p>
    <w:p>
      <w:pPr>
        <w:spacing w:after="0"/>
        <w:ind w:left="0"/>
        <w:jc w:val="both"/>
      </w:pPr>
      <w:r>
        <w:rPr>
          <w:rFonts w:ascii="Times New Roman"/>
          <w:b w:val="false"/>
          <w:i w:val="false"/>
          <w:color w:val="000000"/>
          <w:sz w:val="28"/>
        </w:rPr>
        <w:t>
      1. Салық органдары акцизделетiн тауарларды өндiрушiлердiң, олардың айналымын жүзеге асыратын тұлғалардың, борышкердің мүлкiн (активтерiн) өткiзу кезінде банкроттықты және оңалтуды басқарушылардың осы бапта айқындалған акцизделетiн тауарлардың жекелеген түрлерiн таңбалау, акцизделетiн тауарларды Қазақстан Республикасының аумағында орын ауыстыру тәртiбiн сақтауы бөлiгiнде, сондай-ақ акциздiк бекеттер орнату арқылы акцизделетiн тауарларға бақылауды жүзеге асырады.</w:t>
      </w:r>
    </w:p>
    <w:p>
      <w:pPr>
        <w:spacing w:after="0"/>
        <w:ind w:left="0"/>
        <w:jc w:val="both"/>
      </w:pPr>
      <w:r>
        <w:rPr>
          <w:rFonts w:ascii="Times New Roman"/>
          <w:b w:val="false"/>
          <w:i w:val="false"/>
          <w:color w:val="000000"/>
          <w:sz w:val="28"/>
        </w:rPr>
        <w:t>
      2. Шарап материалын, сыраны және сыра сусынын қоспағанда, алкоголь өнімі - уәкілетті орган белгілеген тәртіппен есепке алу-бақылау таңбаларымен, темекі өнімдері - акциздік таңбалармен таңбалануға жатады.</w:t>
      </w:r>
    </w:p>
    <w:p>
      <w:pPr>
        <w:spacing w:after="0"/>
        <w:ind w:left="0"/>
        <w:jc w:val="both"/>
      </w:pPr>
      <w:r>
        <w:rPr>
          <w:rFonts w:ascii="Times New Roman"/>
          <w:b w:val="false"/>
          <w:i w:val="false"/>
          <w:color w:val="000000"/>
          <w:sz w:val="28"/>
        </w:rPr>
        <w:t>
      3. Таңбалауды акцизделетiн тауарларды өндiрушiлер мен импорттаушылар, банкроттықты және оңалтуды басқарушылар борышкердiң мүлкiн (активтерiн) өткiзген кезде жүзеге асырады.</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1) Қазақстан Республикасынан тыс жерге экспортталатын;</w:t>
      </w:r>
    </w:p>
    <w:p>
      <w:pPr>
        <w:spacing w:after="0"/>
        <w:ind w:left="0"/>
        <w:jc w:val="both"/>
      </w:pPr>
      <w:r>
        <w:rPr>
          <w:rFonts w:ascii="Times New Roman"/>
          <w:b w:val="false"/>
          <w:i w:val="false"/>
          <w:color w:val="000000"/>
          <w:sz w:val="28"/>
        </w:rPr>
        <w:t>
      2) Қазақстан Республикасы аумағына бажсыз сауданың кедендiк режимдерiнде орналастыру үшін көзделген бажсыз сауда дүкендерінің меншік иелері әкелетiн;</w:t>
      </w:r>
    </w:p>
    <w:p>
      <w:pPr>
        <w:spacing w:after="0"/>
        <w:ind w:left="0"/>
        <w:jc w:val="both"/>
      </w:pPr>
      <w:r>
        <w:rPr>
          <w:rFonts w:ascii="Times New Roman"/>
          <w:b w:val="false"/>
          <w:i w:val="false"/>
          <w:color w:val="000000"/>
          <w:sz w:val="28"/>
        </w:rPr>
        <w:t>
      3) Еуразиялық экономикалық одақтың кеден аумағына уақытша әкелу (жіберу) және уақытша әкету кедендік рәсімдерінде әкелінетін, оның ішінде Қазақстан Республикасының аумағына Еуразиялық экономикалық одаққа мүше мемлекеттердің аумағынан жекелеген даналарда жарнама және (немесе) көрсету мақсатында уақытша әкелінетін;</w:t>
      </w:r>
    </w:p>
    <w:p>
      <w:pPr>
        <w:spacing w:after="0"/>
        <w:ind w:left="0"/>
        <w:jc w:val="both"/>
      </w:pPr>
      <w:r>
        <w:rPr>
          <w:rFonts w:ascii="Times New Roman"/>
          <w:b w:val="false"/>
          <w:i w:val="false"/>
          <w:color w:val="000000"/>
          <w:sz w:val="28"/>
        </w:rPr>
        <w:t>
      4) тауарлар транзиті кедендік рәсімінде Еуразиялық экономикалық одақтың кеден аумағы арқылы өткізілетін, оның ішінде Қазақстан Республикасының аумағы арқылы Еуразиялық экономикалық одаққа мүше мемлекеттерден транзитпен өткізілетін;</w:t>
      </w:r>
    </w:p>
    <w:p>
      <w:pPr>
        <w:spacing w:after="0"/>
        <w:ind w:left="0"/>
        <w:jc w:val="both"/>
      </w:pPr>
      <w:r>
        <w:rPr>
          <w:rFonts w:ascii="Times New Roman"/>
          <w:b w:val="false"/>
          <w:i w:val="false"/>
          <w:color w:val="000000"/>
          <w:sz w:val="28"/>
        </w:rPr>
        <w:t>
      5) Қазақстан Республикасының аумағына жиырма бір жасқа толған жеке адам - алкоголь өнiмдерiнің үш литрден аспайтын шегiнде, сондай-ақ он сегiз жасқа толған жеке адам темекi мен темекi бұйымдарын екі жүз сигареттен немесе елу сигарадан (сигарилладан) немесе темекiнiң екі жүз елу грамынан аспайтын шегiнде не аталған бұйымдарды жалпы салмағы екі жүз елу грамнан аспайтын ассортиментте әкелетiн (жiберетiн) алкоголь өнiмдерi - есепке алу-бақылау маркаларымен және темекi бұйымдары акциздiк маркалармен мiндеттi таңбалануға жатпайды.</w:t>
      </w:r>
    </w:p>
    <w:p>
      <w:pPr>
        <w:spacing w:after="0"/>
        <w:ind w:left="0"/>
        <w:jc w:val="both"/>
      </w:pPr>
      <w:r>
        <w:rPr>
          <w:rFonts w:ascii="Times New Roman"/>
          <w:b w:val="false"/>
          <w:i w:val="false"/>
          <w:color w:val="000000"/>
          <w:sz w:val="28"/>
        </w:rPr>
        <w:t>
      5. Осы баптың 4-тармағында көзделген жағдайлардан басқа, акциздік және (немесе) есепке алу-бақылау маркаларымен таңбалауға жататын акцизделетін тауарлардың акциздік және (немесе) есепке алу-бақылау маркаларынсыз, сондай-ақ белгіленбеген үлгідегі және (немесе) сәйкестендіруге келмейтін маркалары бар акцизделетін өнімді сақтау, өткізу және (немесе) тасымалдау түріндегі айналымына тыйым салынады.</w:t>
      </w:r>
    </w:p>
    <w:p>
      <w:pPr>
        <w:spacing w:after="0"/>
        <w:ind w:left="0"/>
        <w:jc w:val="both"/>
      </w:pPr>
      <w:r>
        <w:rPr>
          <w:rFonts w:ascii="Times New Roman"/>
          <w:b w:val="false"/>
          <w:i w:val="false"/>
          <w:color w:val="000000"/>
          <w:sz w:val="28"/>
        </w:rPr>
        <w:t>
      6. Осы баптың 2-тармағында көрсетілген акцизделетін тауарларды жаңа үлгідегі есепке алу-бақылау немесе акциздік таңбалармен қайта таңбалау уәкілетті орган белгілейтін мерзімде жүзеге асырылады.</w:t>
      </w:r>
    </w:p>
    <w:p>
      <w:pPr>
        <w:spacing w:after="0"/>
        <w:ind w:left="0"/>
        <w:jc w:val="both"/>
      </w:pPr>
      <w:r>
        <w:rPr>
          <w:rFonts w:ascii="Times New Roman"/>
          <w:b w:val="false"/>
          <w:i w:val="false"/>
          <w:color w:val="000000"/>
          <w:sz w:val="28"/>
        </w:rPr>
        <w:t>
      7. Қазақстан Республикасына алкоголь өнімінің импортын жүзеге асыратын адам Қазақстан Республикасына алкоголь өнімін импорттау кезінде есепке алу-бақылау маркаларын нысаналы пайдалануы туралы міндеттемесін ұсынады.</w:t>
      </w:r>
    </w:p>
    <w:p>
      <w:pPr>
        <w:spacing w:after="0"/>
        <w:ind w:left="0"/>
        <w:jc w:val="both"/>
      </w:pPr>
      <w:r>
        <w:rPr>
          <w:rFonts w:ascii="Times New Roman"/>
          <w:b w:val="false"/>
          <w:i w:val="false"/>
          <w:color w:val="000000"/>
          <w:sz w:val="28"/>
        </w:rPr>
        <w:t>
      8. Қазақстан Республикасына алкоголь өнімін импорттау кезінде импорттаушының есепке алу-бақылау маркаларын нысаналы пайдалану туралы міндеттемесі есепке алу-бақылау маркаларын алғанға дейін уәкілетті органның облыстар, республикалық маңызы бар қалалар және астана бойынша аумақтық бөлімшесіне ұсынылады.</w:t>
      </w:r>
    </w:p>
    <w:p>
      <w:pPr>
        <w:spacing w:after="0"/>
        <w:ind w:left="0"/>
        <w:jc w:val="both"/>
      </w:pPr>
      <w:r>
        <w:rPr>
          <w:rFonts w:ascii="Times New Roman"/>
          <w:b w:val="false"/>
          <w:i w:val="false"/>
          <w:color w:val="000000"/>
          <w:sz w:val="28"/>
        </w:rPr>
        <w:t>
      9. Импорттаушы Қазақстан Республикасына алкоголь өнімін импорттау кезінде есепке алу-бақылау маркаларын нысаналы пайдалану туралы міндеттемесін ұсынбаған жағдайда импорттаушыға есепке алу-бақылау маркалары берілмейді.</w:t>
      </w:r>
    </w:p>
    <w:p>
      <w:pPr>
        <w:spacing w:after="0"/>
        <w:ind w:left="0"/>
        <w:jc w:val="both"/>
      </w:pPr>
      <w:r>
        <w:rPr>
          <w:rFonts w:ascii="Times New Roman"/>
          <w:b w:val="false"/>
          <w:i w:val="false"/>
          <w:color w:val="000000"/>
          <w:sz w:val="28"/>
        </w:rPr>
        <w:t>
      10. Импорттаушылардың Қазақстан Республикасына алкоголь өнімін импорттау кезінде есепке алу-бақылау маркаларын нысаналы пайдалану туралы міндеттемесі уәкілетті органның облыстар, республикалық маңызы бар қалалар және астана бойынша аумақтық бөлімшесінің уақытша ақша орналастыру шотына ақша салу жолымен, сондай-ақ импорттаушының таңдауы бойынша мынадай тәсілдердің кез келгені:</w:t>
      </w:r>
    </w:p>
    <w:p>
      <w:pPr>
        <w:spacing w:after="0"/>
        <w:ind w:left="0"/>
        <w:jc w:val="both"/>
      </w:pPr>
      <w:r>
        <w:rPr>
          <w:rFonts w:ascii="Times New Roman"/>
          <w:b w:val="false"/>
          <w:i w:val="false"/>
          <w:color w:val="000000"/>
          <w:sz w:val="28"/>
        </w:rPr>
        <w:t>
      1) банк кепілдігі;</w:t>
      </w:r>
    </w:p>
    <w:p>
      <w:pPr>
        <w:spacing w:after="0"/>
        <w:ind w:left="0"/>
        <w:jc w:val="both"/>
      </w:pPr>
      <w:r>
        <w:rPr>
          <w:rFonts w:ascii="Times New Roman"/>
          <w:b w:val="false"/>
          <w:i w:val="false"/>
          <w:color w:val="000000"/>
          <w:sz w:val="28"/>
        </w:rPr>
        <w:t>
      2) кепілгерлік;</w:t>
      </w:r>
    </w:p>
    <w:p>
      <w:pPr>
        <w:spacing w:after="0"/>
        <w:ind w:left="0"/>
        <w:jc w:val="both"/>
      </w:pPr>
      <w:r>
        <w:rPr>
          <w:rFonts w:ascii="Times New Roman"/>
          <w:b w:val="false"/>
          <w:i w:val="false"/>
          <w:color w:val="000000"/>
          <w:sz w:val="28"/>
        </w:rPr>
        <w:t>
      3) мүлік кепілі арқылы қамтамасыз етіледі.</w:t>
      </w:r>
    </w:p>
    <w:p>
      <w:pPr>
        <w:spacing w:after="0"/>
        <w:ind w:left="0"/>
        <w:jc w:val="both"/>
      </w:pPr>
      <w:r>
        <w:rPr>
          <w:rFonts w:ascii="Times New Roman"/>
          <w:b w:val="false"/>
          <w:i w:val="false"/>
          <w:color w:val="000000"/>
          <w:sz w:val="28"/>
        </w:rPr>
        <w:t>
      11. Уақытша ақша орналастыру шотын уәкілетті органның облыстар, республикалық маңызы бар қалалар және астана бойынша аумақтық бөлімшелеріне бюджетті орындау жөніндегі орталық уәкілетті орган ашады.</w:t>
      </w:r>
    </w:p>
    <w:p>
      <w:pPr>
        <w:spacing w:after="0"/>
        <w:ind w:left="0"/>
        <w:jc w:val="both"/>
      </w:pPr>
      <w:r>
        <w:rPr>
          <w:rFonts w:ascii="Times New Roman"/>
          <w:b w:val="false"/>
          <w:i w:val="false"/>
          <w:color w:val="000000"/>
          <w:sz w:val="28"/>
        </w:rPr>
        <w:t>
      12. Облыстар, республикалық маңызы бар қалалар және астана бойынша уәкілетті органның уақытша ақша орналастыру шоты Қазақстан Республикасына алкоголь өнімін импорттауды жүзеге асыратын тұлғаның ақша салуына арналған.</w:t>
      </w:r>
    </w:p>
    <w:p>
      <w:pPr>
        <w:spacing w:after="0"/>
        <w:ind w:left="0"/>
        <w:jc w:val="both"/>
      </w:pPr>
      <w:r>
        <w:rPr>
          <w:rFonts w:ascii="Times New Roman"/>
          <w:b w:val="false"/>
          <w:i w:val="false"/>
          <w:color w:val="000000"/>
          <w:sz w:val="28"/>
        </w:rPr>
        <w:t>
      Уақытша ақша орналастыру шотына ақша салу Қазақстан Республикасының ұлттық валютасымен жүргізіледі.</w:t>
      </w:r>
    </w:p>
    <w:p>
      <w:pPr>
        <w:spacing w:after="0"/>
        <w:ind w:left="0"/>
        <w:jc w:val="both"/>
      </w:pPr>
      <w:r>
        <w:rPr>
          <w:rFonts w:ascii="Times New Roman"/>
          <w:b w:val="false"/>
          <w:i w:val="false"/>
          <w:color w:val="000000"/>
          <w:sz w:val="28"/>
        </w:rPr>
        <w:t>
      13. Импорттаушы Қазақстан Республикасына алкоголь өнімін импорттау кезінде ақшамен қамтамасыз етілген есепке алу-бақылау маркаларын нысаналы пайдалану туралы міндеттемесін орындамаған жағдайда уәкілетті органның облыстар, республикалық маңызы бар қалалар және астана бойынша аумақтық бөлімшесі бес жұмыс күні өткеннен кейін уақытша ақша орналастыру шотынан ақшаны бюджет кірісіне аударады.</w:t>
      </w:r>
    </w:p>
    <w:p>
      <w:pPr>
        <w:spacing w:after="0"/>
        <w:ind w:left="0"/>
        <w:jc w:val="both"/>
      </w:pPr>
      <w:r>
        <w:rPr>
          <w:rFonts w:ascii="Times New Roman"/>
          <w:b w:val="false"/>
          <w:i w:val="false"/>
          <w:color w:val="000000"/>
          <w:sz w:val="28"/>
        </w:rPr>
        <w:t>
      14. Облыстар, республикалық маңызы бар қалалар және астана бойынша уәкілетті органның уақытша ақша орналастыру шотына салынған ақшаны қайтару (есепке жатқызу) импорттаушының Қазақстан Республикасына алкоголь өнімін импорттау кезінде есепке алу-бақылау маркаларын нысаналы пайдалану туралы міндеттемесін орындағаны туралы есебі ұсынылғаннан кейін он жұмыс күні ішінде жүзеге асырылады.</w:t>
      </w:r>
    </w:p>
    <w:p>
      <w:pPr>
        <w:spacing w:after="0"/>
        <w:ind w:left="0"/>
        <w:jc w:val="both"/>
      </w:pPr>
      <w:r>
        <w:rPr>
          <w:rFonts w:ascii="Times New Roman"/>
          <w:b w:val="false"/>
          <w:i w:val="false"/>
          <w:color w:val="000000"/>
          <w:sz w:val="28"/>
        </w:rPr>
        <w:t>
      15. Осы бапқа сәйкес:</w:t>
      </w:r>
    </w:p>
    <w:p>
      <w:pPr>
        <w:spacing w:after="0"/>
        <w:ind w:left="0"/>
        <w:jc w:val="both"/>
      </w:pPr>
      <w:r>
        <w:rPr>
          <w:rFonts w:ascii="Times New Roman"/>
          <w:b w:val="false"/>
          <w:i w:val="false"/>
          <w:color w:val="000000"/>
          <w:sz w:val="28"/>
        </w:rPr>
        <w:t>
      1) шарап материалын, сыраны және сыра сусынын қоспағанда, алкоголь өнiмiн - есепке алу-бақылау таңбаларымен және темекi өнімдерін - акциздiк таңбалармен таңбалау (қайта таңбалау) қағидаларын, сондай-ақ акциздiк және есепке алу-бақылау таңбаларының нысанын, мазмұнын және қорғау элементтерiн уәкілетті орган бекiтедi;</w:t>
      </w:r>
    </w:p>
    <w:p>
      <w:pPr>
        <w:spacing w:after="0"/>
        <w:ind w:left="0"/>
        <w:jc w:val="both"/>
      </w:pPr>
      <w:r>
        <w:rPr>
          <w:rFonts w:ascii="Times New Roman"/>
          <w:b w:val="false"/>
          <w:i w:val="false"/>
          <w:color w:val="000000"/>
          <w:sz w:val="28"/>
        </w:rPr>
        <w:t>
      2)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уәкілетті орган бекiтедi;</w:t>
      </w:r>
    </w:p>
    <w:p>
      <w:pPr>
        <w:spacing w:after="0"/>
        <w:ind w:left="0"/>
        <w:jc w:val="both"/>
      </w:pPr>
      <w:r>
        <w:rPr>
          <w:rFonts w:ascii="Times New Roman"/>
          <w:b w:val="false"/>
          <w:i w:val="false"/>
          <w:color w:val="000000"/>
          <w:sz w:val="28"/>
        </w:rPr>
        <w:t>
      3) акциздік постының қызметін ұйымдастыру тәртібін уәкілетті орган бекітеді;</w:t>
      </w:r>
    </w:p>
    <w:p>
      <w:pPr>
        <w:spacing w:after="0"/>
        <w:ind w:left="0"/>
        <w:jc w:val="both"/>
      </w:pPr>
      <w:r>
        <w:rPr>
          <w:rFonts w:ascii="Times New Roman"/>
          <w:b w:val="false"/>
          <w:i w:val="false"/>
          <w:color w:val="000000"/>
          <w:sz w:val="28"/>
        </w:rPr>
        <w:t xml:space="preserve">
      4) тауарларға ілеспе жүкқұжаттарын ресімдеу бойынша міндеттемесі қолданылатын акцизделетін тауарлардың жекелеген түрлерінің тізбесі, сондай-ақ ресімдеу тәртібі мен олардың құжат айналымы, осы Кодекстің 176-бабына сәйкес бекітіледі. </w:t>
      </w:r>
    </w:p>
    <w:p>
      <w:pPr>
        <w:spacing w:after="0"/>
        <w:ind w:left="0"/>
        <w:jc w:val="both"/>
      </w:pPr>
      <w:r>
        <w:rPr>
          <w:rFonts w:ascii="Times New Roman"/>
          <w:b w:val="false"/>
          <w:i w:val="false"/>
          <w:color w:val="000000"/>
          <w:sz w:val="28"/>
        </w:rPr>
        <w:t>
      16. Салық органдары этил спирті мен алкоголь өнімін (сырадан және сыра сусындарынан басқа), бензинді (авиациялық бензинді қоспағанда), дизель отынын және темекі өнімдерін өндіруді жүзеге асыратын салық төлеушінің аумағында акциздік посттар орнатады.</w:t>
      </w:r>
    </w:p>
    <w:p>
      <w:pPr>
        <w:spacing w:after="0"/>
        <w:ind w:left="0"/>
        <w:jc w:val="both"/>
      </w:pPr>
      <w:r>
        <w:rPr>
          <w:rFonts w:ascii="Times New Roman"/>
          <w:b w:val="false"/>
          <w:i w:val="false"/>
          <w:color w:val="000000"/>
          <w:sz w:val="28"/>
        </w:rPr>
        <w:t>
      17. Акциздік постының орналасқан жерін және қызметкерлерінің құрамын, оның жұмысының регламентін салық органы айқындайды.</w:t>
      </w:r>
    </w:p>
    <w:p>
      <w:pPr>
        <w:spacing w:after="0"/>
        <w:ind w:left="0"/>
        <w:jc w:val="both"/>
      </w:pPr>
      <w:r>
        <w:rPr>
          <w:rFonts w:ascii="Times New Roman"/>
          <w:b w:val="false"/>
          <w:i w:val="false"/>
          <w:color w:val="000000"/>
          <w:sz w:val="28"/>
        </w:rPr>
        <w:t>
      Акциздік посты қызметкерлерінің құрамы салық органының лауазымды адамдарынан түзіледі.</w:t>
      </w:r>
    </w:p>
    <w:p>
      <w:pPr>
        <w:spacing w:after="0"/>
        <w:ind w:left="0"/>
        <w:jc w:val="both"/>
      </w:pPr>
      <w:r>
        <w:rPr>
          <w:rFonts w:ascii="Times New Roman"/>
          <w:b w:val="false"/>
          <w:i w:val="false"/>
          <w:color w:val="000000"/>
          <w:sz w:val="28"/>
        </w:rPr>
        <w:t>
      18. Акциздік постыдағы салық органының лауазымды адамы:</w:t>
      </w:r>
    </w:p>
    <w:p>
      <w:pPr>
        <w:spacing w:after="0"/>
        <w:ind w:left="0"/>
        <w:jc w:val="both"/>
      </w:pPr>
      <w:r>
        <w:rPr>
          <w:rFonts w:ascii="Times New Roman"/>
          <w:b w:val="false"/>
          <w:i w:val="false"/>
          <w:color w:val="000000"/>
          <w:sz w:val="28"/>
        </w:rPr>
        <w:t>
      1) салық төлеушінің акцизделетін тауарлардың өндірісі мен өткізілуін реттейтін Қазақстан Республикасы заңнамасының талаптарын сақтауына;</w:t>
      </w:r>
    </w:p>
    <w:p>
      <w:pPr>
        <w:spacing w:after="0"/>
        <w:ind w:left="0"/>
        <w:jc w:val="both"/>
      </w:pPr>
      <w:r>
        <w:rPr>
          <w:rFonts w:ascii="Times New Roman"/>
          <w:b w:val="false"/>
          <w:i w:val="false"/>
          <w:color w:val="000000"/>
          <w:sz w:val="28"/>
        </w:rPr>
        <w:t>
      2) акцизделетін тауарлардың тек қана өлшеуіш аппараттары арқылы бөлінуіне және (немесе) босатылуына немесе есепке алу құралдары арқылы өткізілуіне (құйылуына), сондай-ақ олардың пломбаланған түрде пайдаланылуына;</w:t>
      </w:r>
    </w:p>
    <w:p>
      <w:pPr>
        <w:spacing w:after="0"/>
        <w:ind w:left="0"/>
        <w:jc w:val="both"/>
      </w:pPr>
      <w:r>
        <w:rPr>
          <w:rFonts w:ascii="Times New Roman"/>
          <w:b w:val="false"/>
          <w:i w:val="false"/>
          <w:color w:val="000000"/>
          <w:sz w:val="28"/>
        </w:rPr>
        <w:t>
      3) салық төлеушінің жекелеген акцизделетін тауарларды таңбалаудың тәртібін сақтауына;</w:t>
      </w:r>
    </w:p>
    <w:p>
      <w:pPr>
        <w:spacing w:after="0"/>
        <w:ind w:left="0"/>
        <w:jc w:val="both"/>
      </w:pPr>
      <w:r>
        <w:rPr>
          <w:rFonts w:ascii="Times New Roman"/>
          <w:b w:val="false"/>
          <w:i w:val="false"/>
          <w:color w:val="000000"/>
          <w:sz w:val="28"/>
        </w:rPr>
        <w:t>
      4) дайын өнімнің, есепке алу-бақылау таңбаларының немесе акциздік таңбалардың қозғалысына бақылауды жүзеге асырады.</w:t>
      </w:r>
    </w:p>
    <w:p>
      <w:pPr>
        <w:spacing w:after="0"/>
        <w:ind w:left="0"/>
        <w:jc w:val="both"/>
      </w:pPr>
      <w:r>
        <w:rPr>
          <w:rFonts w:ascii="Times New Roman"/>
          <w:b w:val="false"/>
          <w:i w:val="false"/>
          <w:color w:val="000000"/>
          <w:sz w:val="28"/>
        </w:rPr>
        <w:t>
      19. Акциздік постыдағы салық органының лауазымды адамы:</w:t>
      </w:r>
    </w:p>
    <w:p>
      <w:pPr>
        <w:spacing w:after="0"/>
        <w:ind w:left="0"/>
        <w:jc w:val="both"/>
      </w:pPr>
      <w:r>
        <w:rPr>
          <w:rFonts w:ascii="Times New Roman"/>
          <w:b w:val="false"/>
          <w:i w:val="false"/>
          <w:color w:val="000000"/>
          <w:sz w:val="28"/>
        </w:rPr>
        <w:t>
      1) Қазақстан Республикасының қолданыстағы заңмасының талаптарын сақтай отырып, салық төлеушінің акцизделетін тауарларды өндіру, сақтау және өткізу үшін пайдаланатын әкімшілік, өндірістік, қойма, сауда, қосалқы үй-жайларын зерттеп тексеруге;</w:t>
      </w:r>
    </w:p>
    <w:p>
      <w:pPr>
        <w:spacing w:after="0"/>
        <w:ind w:left="0"/>
        <w:jc w:val="both"/>
      </w:pPr>
      <w:r>
        <w:rPr>
          <w:rFonts w:ascii="Times New Roman"/>
          <w:b w:val="false"/>
          <w:i w:val="false"/>
          <w:color w:val="000000"/>
          <w:sz w:val="28"/>
        </w:rPr>
        <w:t>
      2) акцизделетін тауарларды өткізу кезінде қатысуға;</w:t>
      </w:r>
    </w:p>
    <w:p>
      <w:pPr>
        <w:spacing w:after="0"/>
        <w:ind w:left="0"/>
        <w:jc w:val="both"/>
      </w:pPr>
      <w:r>
        <w:rPr>
          <w:rFonts w:ascii="Times New Roman"/>
          <w:b w:val="false"/>
          <w:i w:val="false"/>
          <w:color w:val="000000"/>
          <w:sz w:val="28"/>
        </w:rPr>
        <w:t>
      3) салық төлеушінің аумағынан (аумағына) шығып бара жатқан (кіріп келе жатқан) жүк көлік құралдарын тексеріп қарауға құқылы.</w:t>
      </w:r>
    </w:p>
    <w:p>
      <w:pPr>
        <w:spacing w:after="0"/>
        <w:ind w:left="0"/>
        <w:jc w:val="both"/>
      </w:pPr>
      <w:r>
        <w:rPr>
          <w:rFonts w:ascii="Times New Roman"/>
          <w:b w:val="false"/>
          <w:i w:val="false"/>
          <w:color w:val="000000"/>
          <w:sz w:val="28"/>
        </w:rPr>
        <w:t>
      20. Акциздік постыдағы салық органы лауазымды адамының акциздік пост қызметін ұйымдастыру тәртібінде көзделген өзге де құқықтары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173-бап. Трансферттік баға белгілеу кезіндегі бақылау</w:t>
      </w:r>
    </w:p>
    <w:p>
      <w:pPr>
        <w:spacing w:after="0"/>
        <w:ind w:left="0"/>
        <w:jc w:val="both"/>
      </w:pPr>
      <w:r>
        <w:rPr>
          <w:rFonts w:ascii="Times New Roman"/>
          <w:b w:val="false"/>
          <w:i w:val="false"/>
          <w:color w:val="000000"/>
          <w:sz w:val="28"/>
        </w:rPr>
        <w:t>
      Салық органдары мәмілелер бойынша трансферттік баға белгілеу кезіндегі бақылауды Қазақстан Республикасының трансферттік баға белгілеу туралы заңнамасында көзделген тәртіппен және жағдайларда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174-бап. Мемлекет меншігіне айналдырылған (айналдырылуға жататын) мүлікті есепке алу, сақтау, бағалау, одан әрі пайдалану және өткізу тәртібінің сақталуын бақылау</w:t>
      </w:r>
    </w:p>
    <w:p>
      <w:pPr>
        <w:spacing w:after="0"/>
        <w:ind w:left="0"/>
        <w:jc w:val="both"/>
      </w:pPr>
      <w:r>
        <w:rPr>
          <w:rFonts w:ascii="Times New Roman"/>
          <w:b w:val="false"/>
          <w:i w:val="false"/>
          <w:color w:val="000000"/>
          <w:sz w:val="28"/>
        </w:rPr>
        <w:t>
      1. Салық органы мемлекет меншігіне айналдырылған (айналдыруға жататын) мүлікті есепке алу, сақтау, бағалау, одан әрі пайдалану және өткізу тәртібінің сақталуын, ол сатылған жағдайда ақшаның бюджетке толық және уақтылы түсуін, сондай-ақ мемлекет меншігіне айналдырылған (айналдырылуға жататын) мүлікті Қазақстан Республикасының Үкіметі белгілеген мерзімде және тәртіппен беру тәртібінің сақталуын бақылауды жүзеге асырады.</w:t>
      </w:r>
    </w:p>
    <w:p>
      <w:pPr>
        <w:spacing w:after="0"/>
        <w:ind w:left="0"/>
        <w:jc w:val="both"/>
      </w:pPr>
      <w:r>
        <w:rPr>
          <w:rFonts w:ascii="Times New Roman"/>
          <w:b w:val="false"/>
          <w:i w:val="false"/>
          <w:color w:val="000000"/>
          <w:sz w:val="28"/>
        </w:rPr>
        <w:t>
      2. Мемлекет меншігіне айналдырылған (айналдырылуға жататын)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175-бап. Уәкілетті мемлекеттік және жергілікті атқарушы органдардың қызметін бақылау</w:t>
      </w:r>
    </w:p>
    <w:p>
      <w:pPr>
        <w:spacing w:after="0"/>
        <w:ind w:left="0"/>
        <w:jc w:val="both"/>
      </w:pPr>
      <w:r>
        <w:rPr>
          <w:rFonts w:ascii="Times New Roman"/>
          <w:b w:val="false"/>
          <w:i w:val="false"/>
          <w:color w:val="000000"/>
          <w:sz w:val="28"/>
        </w:rPr>
        <w:t>
      1. Салық органдары осы бапта белгіленген тәртіппен уәкiлеттi мемлекеттік және жергiлiктi атқарушы органдардың қызметiне бақылауды жүзеге асырады.</w:t>
      </w:r>
    </w:p>
    <w:p>
      <w:pPr>
        <w:spacing w:after="0"/>
        <w:ind w:left="0"/>
        <w:jc w:val="both"/>
      </w:pPr>
      <w:r>
        <w:rPr>
          <w:rFonts w:ascii="Times New Roman"/>
          <w:b w:val="false"/>
          <w:i w:val="false"/>
          <w:color w:val="000000"/>
          <w:sz w:val="28"/>
        </w:rPr>
        <w:t>
      Уәкiлеттi мемлекеттік органдардың қызметiне бақылау бюджетке төленетiн төлемдердiң дұрыс есептелуi, толық өндiрiлiп алынуы және уақтылы аударылуы, сондай-ақ салық органдарына мәліметтердің дәйекті және уақтылы табыс етілуі мәселелерi бойынша жүзеге асырылады.</w:t>
      </w:r>
    </w:p>
    <w:p>
      <w:pPr>
        <w:spacing w:after="0"/>
        <w:ind w:left="0"/>
        <w:jc w:val="both"/>
      </w:pPr>
      <w:r>
        <w:rPr>
          <w:rFonts w:ascii="Times New Roman"/>
          <w:b w:val="false"/>
          <w:i w:val="false"/>
          <w:color w:val="000000"/>
          <w:sz w:val="28"/>
        </w:rPr>
        <w:t>
      Жергілікті атқарушы органдардың қызметiне бақылау бюджетке төленетiн төлемдердiң дұрыс есептелуi, толық өндiрiлiп алынуы және уақтылы аударылуы, салық органдарына мүлік, көлік құралдары салығы, жер салығы және басқа да міндетті төлемдер бойынша мәліметтердің дәйекті және уақтылы табыс етілуі мәселелерi бойынша жүзеге асырылады.</w:t>
      </w:r>
    </w:p>
    <w:p>
      <w:pPr>
        <w:spacing w:after="0"/>
        <w:ind w:left="0"/>
        <w:jc w:val="both"/>
      </w:pPr>
      <w:r>
        <w:rPr>
          <w:rFonts w:ascii="Times New Roman"/>
          <w:b w:val="false"/>
          <w:i w:val="false"/>
          <w:color w:val="000000"/>
          <w:sz w:val="28"/>
        </w:rPr>
        <w:t>
      Уәкілетті орган белгiлеген нысан бойынша салық органдарының бақылауды тағайындау туралы шешiмi (бұдан әрі - шешім) уәкiлеттi мемлекеттік және жергілікті атқарушы органдардың (бұдан әрі осы баптың мақсатында - уәкілетті мемлекеттік органдар) қызметіне бақылауды жүзеге асыру үшiн негiз болып табылады, онда мынадай деректемелер қамтылады:</w:t>
      </w:r>
    </w:p>
    <w:p>
      <w:pPr>
        <w:spacing w:after="0"/>
        <w:ind w:left="0"/>
        <w:jc w:val="both"/>
      </w:pPr>
      <w:r>
        <w:rPr>
          <w:rFonts w:ascii="Times New Roman"/>
          <w:b w:val="false"/>
          <w:i w:val="false"/>
          <w:color w:val="000000"/>
          <w:sz w:val="28"/>
        </w:rPr>
        <w:t>
      1) шешiмнiң салық органдарында тiркелген күнi мен нөмiрi;</w:t>
      </w:r>
    </w:p>
    <w:p>
      <w:pPr>
        <w:spacing w:after="0"/>
        <w:ind w:left="0"/>
        <w:jc w:val="both"/>
      </w:pPr>
      <w:r>
        <w:rPr>
          <w:rFonts w:ascii="Times New Roman"/>
          <w:b w:val="false"/>
          <w:i w:val="false"/>
          <w:color w:val="000000"/>
          <w:sz w:val="28"/>
        </w:rPr>
        <w:t>
      2) уәкiлеттi мемлекеттік органның толық атауы және сәйкестендiру нөмiрi;</w:t>
      </w:r>
    </w:p>
    <w:p>
      <w:pPr>
        <w:spacing w:after="0"/>
        <w:ind w:left="0"/>
        <w:jc w:val="both"/>
      </w:pPr>
      <w:r>
        <w:rPr>
          <w:rFonts w:ascii="Times New Roman"/>
          <w:b w:val="false"/>
          <w:i w:val="false"/>
          <w:color w:val="000000"/>
          <w:sz w:val="28"/>
        </w:rPr>
        <w:t>
      3) бақылау тағайындау негiздемесi;</w:t>
      </w:r>
    </w:p>
    <w:p>
      <w:pPr>
        <w:spacing w:after="0"/>
        <w:ind w:left="0"/>
        <w:jc w:val="both"/>
      </w:pPr>
      <w:r>
        <w:rPr>
          <w:rFonts w:ascii="Times New Roman"/>
          <w:b w:val="false"/>
          <w:i w:val="false"/>
          <w:color w:val="000000"/>
          <w:sz w:val="28"/>
        </w:rPr>
        <w:t>
      4) бақылауды жүзеге асыратын салық органдарының лауазымды адамдарының, сондай-ақ осы бапқа сәйкес бақылау жүргiзуге тартылған басқа да мемлекеттік органдар мамандарының лауазымы, тегi, аты, әкесiнiң атын (олар болған жағдайда);</w:t>
      </w:r>
    </w:p>
    <w:p>
      <w:pPr>
        <w:spacing w:after="0"/>
        <w:ind w:left="0"/>
        <w:jc w:val="both"/>
      </w:pPr>
      <w:r>
        <w:rPr>
          <w:rFonts w:ascii="Times New Roman"/>
          <w:b w:val="false"/>
          <w:i w:val="false"/>
          <w:color w:val="000000"/>
          <w:sz w:val="28"/>
        </w:rPr>
        <w:t>
      5) бақылау жүргiзу мерзiмi;</w:t>
      </w:r>
    </w:p>
    <w:p>
      <w:pPr>
        <w:spacing w:after="0"/>
        <w:ind w:left="0"/>
        <w:jc w:val="both"/>
      </w:pPr>
      <w:r>
        <w:rPr>
          <w:rFonts w:ascii="Times New Roman"/>
          <w:b w:val="false"/>
          <w:i w:val="false"/>
          <w:color w:val="000000"/>
          <w:sz w:val="28"/>
        </w:rPr>
        <w:t>
      6) бақылау кезеңі;</w:t>
      </w:r>
    </w:p>
    <w:p>
      <w:pPr>
        <w:spacing w:after="0"/>
        <w:ind w:left="0"/>
        <w:jc w:val="both"/>
      </w:pPr>
      <w:r>
        <w:rPr>
          <w:rFonts w:ascii="Times New Roman"/>
          <w:b w:val="false"/>
          <w:i w:val="false"/>
          <w:color w:val="000000"/>
          <w:sz w:val="28"/>
        </w:rPr>
        <w:t>
      7) бақылау жүргізу мәселелері;</w:t>
      </w:r>
    </w:p>
    <w:p>
      <w:pPr>
        <w:spacing w:after="0"/>
        <w:ind w:left="0"/>
        <w:jc w:val="both"/>
      </w:pPr>
      <w:r>
        <w:rPr>
          <w:rFonts w:ascii="Times New Roman"/>
          <w:b w:val="false"/>
          <w:i w:val="false"/>
          <w:color w:val="000000"/>
          <w:sz w:val="28"/>
        </w:rPr>
        <w:t>
      8) уәкiлеттi мемлекеттік органның шешiммен танысқаны және оны алғаны туралы белгiсi қамтылады.</w:t>
      </w:r>
    </w:p>
    <w:p>
      <w:pPr>
        <w:spacing w:after="0"/>
        <w:ind w:left="0"/>
        <w:jc w:val="both"/>
      </w:pPr>
      <w:r>
        <w:rPr>
          <w:rFonts w:ascii="Times New Roman"/>
          <w:b w:val="false"/>
          <w:i w:val="false"/>
          <w:color w:val="000000"/>
          <w:sz w:val="28"/>
        </w:rPr>
        <w:t>
      Шешім бақылау жүзеге асырыла басталғанға дейін құқықтық статистика және арнайы есептер саласындағы статистикалық қызметті өз құзыреті шегінде жүзеге асыратын мемлекеттік органда мемлекеттік тіркелуге жатады.</w:t>
      </w:r>
    </w:p>
    <w:p>
      <w:pPr>
        <w:spacing w:after="0"/>
        <w:ind w:left="0"/>
        <w:jc w:val="both"/>
      </w:pPr>
      <w:r>
        <w:rPr>
          <w:rFonts w:ascii="Times New Roman"/>
          <w:b w:val="false"/>
          <w:i w:val="false"/>
          <w:color w:val="000000"/>
          <w:sz w:val="28"/>
        </w:rPr>
        <w:t>
      2. Шешiмде көрсетiлген салық органдарының лауазымды адамдары, осы бапқа сәйкес бақылау жүргiзуге тартылған өзге де адамдар және уәкiлеттi мемлекеттік органдар бақылауға қатысушылар болып табылады.</w:t>
      </w:r>
    </w:p>
    <w:p>
      <w:pPr>
        <w:spacing w:after="0"/>
        <w:ind w:left="0"/>
        <w:jc w:val="both"/>
      </w:pPr>
      <w:r>
        <w:rPr>
          <w:rFonts w:ascii="Times New Roman"/>
          <w:b w:val="false"/>
          <w:i w:val="false"/>
          <w:color w:val="000000"/>
          <w:sz w:val="28"/>
        </w:rPr>
        <w:t>
      Уәкiлеттi мемлекеттік органдар бақылауды жүзеге асырған кезде салық органдарына бақылау жасау үшiн қажеттi құжаттар мен мәлiметтердi алуына, салық органдары лауазымды адамдарының салық салу объектілерін зерттеп тексеруге кiруiне жәрдем жасайды.</w:t>
      </w:r>
    </w:p>
    <w:p>
      <w:pPr>
        <w:spacing w:after="0"/>
        <w:ind w:left="0"/>
        <w:jc w:val="both"/>
      </w:pPr>
      <w:r>
        <w:rPr>
          <w:rFonts w:ascii="Times New Roman"/>
          <w:b w:val="false"/>
          <w:i w:val="false"/>
          <w:color w:val="000000"/>
          <w:sz w:val="28"/>
        </w:rPr>
        <w:t>
      Бұл ретте уәкiлеттi мемлекеттік органдардың бақылауы салықтар мен бюджетке төленетін төлемдердiң бір түрi бойынша және бірнеше түрi бойынша да бір мезгiлде жүргiзiлуi мүмкiн.</w:t>
      </w:r>
    </w:p>
    <w:p>
      <w:pPr>
        <w:spacing w:after="0"/>
        <w:ind w:left="0"/>
        <w:jc w:val="both"/>
      </w:pPr>
      <w:r>
        <w:rPr>
          <w:rFonts w:ascii="Times New Roman"/>
          <w:b w:val="false"/>
          <w:i w:val="false"/>
          <w:color w:val="000000"/>
          <w:sz w:val="28"/>
        </w:rPr>
        <w:t>
      Құжаттар мен мәліметтер алуға, сондай-ақ салық салынатын объектілерді зерттеп тексеруге кедергi жасалған кезде, салық органдарының лауазымды адамдарының бақылау жүргізу үшін кiруге жіберiлмегенi туралы акт жасалады.</w:t>
      </w:r>
    </w:p>
    <w:p>
      <w:pPr>
        <w:spacing w:after="0"/>
        <w:ind w:left="0"/>
        <w:jc w:val="both"/>
      </w:pPr>
      <w:r>
        <w:rPr>
          <w:rFonts w:ascii="Times New Roman"/>
          <w:b w:val="false"/>
          <w:i w:val="false"/>
          <w:color w:val="000000"/>
          <w:sz w:val="28"/>
        </w:rPr>
        <w:t>
      Салық органдарының лауазымды адамдарының бақылау жүргізу үшін кiруге жіберiлмегенi туралы актiге бақылау жүргізетін салық органының және уәкілетті мемлекеттік органның лауазымды адамдары қол қояды. Көрсетiлген актiге қол қоюдан бас тартқан кезде уәкілетті мемлекеттік орган бас тарту себебi туралы жазбаша түсiнiктеме беруге мiндеттi.</w:t>
      </w:r>
    </w:p>
    <w:p>
      <w:pPr>
        <w:spacing w:after="0"/>
        <w:ind w:left="0"/>
        <w:jc w:val="both"/>
      </w:pPr>
      <w:r>
        <w:rPr>
          <w:rFonts w:ascii="Times New Roman"/>
          <w:b w:val="false"/>
          <w:i w:val="false"/>
          <w:color w:val="000000"/>
          <w:sz w:val="28"/>
        </w:rPr>
        <w:t>
      Уәкілетті мемлекеттік орган шешімнің данасын (көшірмесін) алған күн немесе уәкілетті мемлекеттік органның шешімінен бас тартуы туралы акт жасалған күн бақылау жүргiзудiң басталуы болып есептеледi.</w:t>
      </w:r>
    </w:p>
    <w:p>
      <w:pPr>
        <w:spacing w:after="0"/>
        <w:ind w:left="0"/>
        <w:jc w:val="both"/>
      </w:pPr>
      <w:r>
        <w:rPr>
          <w:rFonts w:ascii="Times New Roman"/>
          <w:b w:val="false"/>
          <w:i w:val="false"/>
          <w:color w:val="000000"/>
          <w:sz w:val="28"/>
        </w:rPr>
        <w:t>
      Уәкілетті мемлекеттік орган шешімінің данасына қол қоюдан бас тартқан жағдайда, бақылау жүргiзетiн салық органының қызметкерi куәгерлердi (кемінде екеу) тарта отырып, қол қоюдан бас тарту туралы акт жасайды. Бұл ретте бас тарту туралы актiде:</w:t>
      </w:r>
    </w:p>
    <w:p>
      <w:pPr>
        <w:spacing w:after="0"/>
        <w:ind w:left="0"/>
        <w:jc w:val="both"/>
      </w:pPr>
      <w:r>
        <w:rPr>
          <w:rFonts w:ascii="Times New Roman"/>
          <w:b w:val="false"/>
          <w:i w:val="false"/>
          <w:color w:val="000000"/>
          <w:sz w:val="28"/>
        </w:rPr>
        <w:t>
      1) оның жасалған орны мен күнi;</w:t>
      </w:r>
    </w:p>
    <w:p>
      <w:pPr>
        <w:spacing w:after="0"/>
        <w:ind w:left="0"/>
        <w:jc w:val="both"/>
      </w:pPr>
      <w:r>
        <w:rPr>
          <w:rFonts w:ascii="Times New Roman"/>
          <w:b w:val="false"/>
          <w:i w:val="false"/>
          <w:color w:val="000000"/>
          <w:sz w:val="28"/>
        </w:rPr>
        <w:t>
      2) акт жасаған салық органының лауазымды адамының тегi, аты және әкесiнiң аты (ол болған жағдайда);</w:t>
      </w:r>
    </w:p>
    <w:p>
      <w:pPr>
        <w:spacing w:after="0"/>
        <w:ind w:left="0"/>
        <w:jc w:val="both"/>
      </w:pPr>
      <w:r>
        <w:rPr>
          <w:rFonts w:ascii="Times New Roman"/>
          <w:b w:val="false"/>
          <w:i w:val="false"/>
          <w:color w:val="000000"/>
          <w:sz w:val="28"/>
        </w:rPr>
        <w:t>
      3) тартылған куәгерлердiң тегi, аты және әкесiнiң аты (ол болған жағдайда), жеке куәлiгiнiң нөмiрi, тұрғылықты жерiнiң мекенжайы;</w:t>
      </w:r>
    </w:p>
    <w:p>
      <w:pPr>
        <w:spacing w:after="0"/>
        <w:ind w:left="0"/>
        <w:jc w:val="both"/>
      </w:pPr>
      <w:r>
        <w:rPr>
          <w:rFonts w:ascii="Times New Roman"/>
          <w:b w:val="false"/>
          <w:i w:val="false"/>
          <w:color w:val="000000"/>
          <w:sz w:val="28"/>
        </w:rPr>
        <w:t>
      4) шешімнің нөмiрi, күнi, уәкілетті мемлекеттік органның атауы, оның сәйкестендiру нөмiрi;</w:t>
      </w:r>
    </w:p>
    <w:p>
      <w:pPr>
        <w:spacing w:after="0"/>
        <w:ind w:left="0"/>
        <w:jc w:val="both"/>
      </w:pPr>
      <w:r>
        <w:rPr>
          <w:rFonts w:ascii="Times New Roman"/>
          <w:b w:val="false"/>
          <w:i w:val="false"/>
          <w:color w:val="000000"/>
          <w:sz w:val="28"/>
        </w:rPr>
        <w:t>
      5) шешім данасына қол қоюдан бас тартудың мән-жайлары көрсетiледi.</w:t>
      </w:r>
    </w:p>
    <w:p>
      <w:pPr>
        <w:spacing w:after="0"/>
        <w:ind w:left="0"/>
        <w:jc w:val="both"/>
      </w:pPr>
      <w:r>
        <w:rPr>
          <w:rFonts w:ascii="Times New Roman"/>
          <w:b w:val="false"/>
          <w:i w:val="false"/>
          <w:color w:val="000000"/>
          <w:sz w:val="28"/>
        </w:rPr>
        <w:t>
      Уәкілетті мемлекеттік органның шешімді алудан бас тартуы салықтық бақылаудың күшін жоюға негіз болып табылмайды.</w:t>
      </w:r>
    </w:p>
    <w:p>
      <w:pPr>
        <w:spacing w:after="0"/>
        <w:ind w:left="0"/>
        <w:jc w:val="both"/>
      </w:pPr>
      <w:r>
        <w:rPr>
          <w:rFonts w:ascii="Times New Roman"/>
          <w:b w:val="false"/>
          <w:i w:val="false"/>
          <w:color w:val="000000"/>
          <w:sz w:val="28"/>
        </w:rPr>
        <w:t>
      3. Бақылау жүргiзу мерзiмi уәкiлеттi мемлекеттік органға бақылау тағайындау туралы шешiм тапсырылған күннен бастап отыз жұмыс күнiнен аспауға тиiс. Бақылау тағайындаған салық органы көрсетiлген мерзiмдi елу жұмыс күнiне дейiн ұзартуы мүмкiн.</w:t>
      </w:r>
    </w:p>
    <w:p>
      <w:pPr>
        <w:spacing w:after="0"/>
        <w:ind w:left="0"/>
        <w:jc w:val="both"/>
      </w:pPr>
      <w:r>
        <w:rPr>
          <w:rFonts w:ascii="Times New Roman"/>
          <w:b w:val="false"/>
          <w:i w:val="false"/>
          <w:color w:val="000000"/>
          <w:sz w:val="28"/>
        </w:rPr>
        <w:t>
      Уәкілетті мемлекеттік органдардың қызметіне бақылау жылына бір реттен жиі жүзеге асырылмайды.</w:t>
      </w:r>
    </w:p>
    <w:p>
      <w:pPr>
        <w:spacing w:after="0"/>
        <w:ind w:left="0"/>
        <w:jc w:val="both"/>
      </w:pPr>
      <w:r>
        <w:rPr>
          <w:rFonts w:ascii="Times New Roman"/>
          <w:b w:val="false"/>
          <w:i w:val="false"/>
          <w:color w:val="000000"/>
          <w:sz w:val="28"/>
        </w:rPr>
        <w:t>
      4. Бақылау жүргiзу мерзiмiнiң барысы уәкiлеттi мемлекеттік органға салық органының құжаттарды табыс ету туралы талаптарын тапсыру күнi мен уәкiлеттi мемлекеттік органның бақылау жүргiзу кезiнде сұрау салынған құжаттарды табыс ету күнi арасындағы, сондай-ақ салық органының басқа аумақтық салық органдарына, мемлекеттік органдарға, банктерге және банк операцияларының жекелеген түрлерiн жүзеге асыратын ұйымдарға және Қазақстан Республикасы аумағында қызметiн жүзеге асыратын өзге де ұйымдарға сұрау салу жiберiлген күн мен аталған сұрау салу бойынша мәлiметтер мен құжаттарды алған күн арасындағы уақыт кезеңiне тоқтатыла тұрады.</w:t>
      </w:r>
    </w:p>
    <w:p>
      <w:pPr>
        <w:spacing w:after="0"/>
        <w:ind w:left="0"/>
        <w:jc w:val="both"/>
      </w:pPr>
      <w:r>
        <w:rPr>
          <w:rFonts w:ascii="Times New Roman"/>
          <w:b w:val="false"/>
          <w:i w:val="false"/>
          <w:color w:val="000000"/>
          <w:sz w:val="28"/>
        </w:rPr>
        <w:t>
      5. Бақылау мерзiмiн тоқтата тұрған (қайта бастаған) кезде салық органдары уәкілетті мемлекеттік органдарға мынадай деректемелерді:</w:t>
      </w:r>
    </w:p>
    <w:p>
      <w:pPr>
        <w:spacing w:after="0"/>
        <w:ind w:left="0"/>
        <w:jc w:val="both"/>
      </w:pPr>
      <w:r>
        <w:rPr>
          <w:rFonts w:ascii="Times New Roman"/>
          <w:b w:val="false"/>
          <w:i w:val="false"/>
          <w:color w:val="000000"/>
          <w:sz w:val="28"/>
        </w:rPr>
        <w:t>
      1) бақылау жүргізу мерзімдерін тоқтата тұру (қайта бастау) туралы хабарламаның салық органында тiркелген күнi мен нөмiрiн;</w:t>
      </w:r>
    </w:p>
    <w:p>
      <w:pPr>
        <w:spacing w:after="0"/>
        <w:ind w:left="0"/>
        <w:jc w:val="both"/>
      </w:pPr>
      <w:r>
        <w:rPr>
          <w:rFonts w:ascii="Times New Roman"/>
          <w:b w:val="false"/>
          <w:i w:val="false"/>
          <w:color w:val="000000"/>
          <w:sz w:val="28"/>
        </w:rPr>
        <w:t>
      2) салық органының атауын;</w:t>
      </w:r>
    </w:p>
    <w:p>
      <w:pPr>
        <w:spacing w:after="0"/>
        <w:ind w:left="0"/>
        <w:jc w:val="both"/>
      </w:pPr>
      <w:r>
        <w:rPr>
          <w:rFonts w:ascii="Times New Roman"/>
          <w:b w:val="false"/>
          <w:i w:val="false"/>
          <w:color w:val="000000"/>
          <w:sz w:val="28"/>
        </w:rPr>
        <w:t>
      3) тексерiлетiн уәкiлеттi органның толық атауы және сәйкестендiру нөмiрiн;</w:t>
      </w:r>
    </w:p>
    <w:p>
      <w:pPr>
        <w:spacing w:after="0"/>
        <w:ind w:left="0"/>
        <w:jc w:val="both"/>
      </w:pPr>
      <w:r>
        <w:rPr>
          <w:rFonts w:ascii="Times New Roman"/>
          <w:b w:val="false"/>
          <w:i w:val="false"/>
          <w:color w:val="000000"/>
          <w:sz w:val="28"/>
        </w:rPr>
        <w:t>
      4) тоқтатыла тұрған (қайта басталған) бұйрықтың күні мен тіркелген нөмірін;</w:t>
      </w:r>
    </w:p>
    <w:p>
      <w:pPr>
        <w:spacing w:after="0"/>
        <w:ind w:left="0"/>
        <w:jc w:val="both"/>
      </w:pPr>
      <w:r>
        <w:rPr>
          <w:rFonts w:ascii="Times New Roman"/>
          <w:b w:val="false"/>
          <w:i w:val="false"/>
          <w:color w:val="000000"/>
          <w:sz w:val="28"/>
        </w:rPr>
        <w:t>
      5) бақылауды тоқтата тұру (қайта бастау) қажеттігінің негіздемесін;</w:t>
      </w:r>
    </w:p>
    <w:p>
      <w:pPr>
        <w:spacing w:after="0"/>
        <w:ind w:left="0"/>
        <w:jc w:val="both"/>
      </w:pPr>
      <w:r>
        <w:rPr>
          <w:rFonts w:ascii="Times New Roman"/>
          <w:b w:val="false"/>
          <w:i w:val="false"/>
          <w:color w:val="000000"/>
          <w:sz w:val="28"/>
        </w:rPr>
        <w:t>
      6) бақылау жүргізу мерзімдерін тоқтата тұру (қайта бастау) туралы хабарламаның тапсырылған және алынған күні туралы белгіні көрсете отырып, хабарлама жібереді.</w:t>
      </w:r>
    </w:p>
    <w:p>
      <w:pPr>
        <w:spacing w:after="0"/>
        <w:ind w:left="0"/>
        <w:jc w:val="both"/>
      </w:pPr>
      <w:r>
        <w:rPr>
          <w:rFonts w:ascii="Times New Roman"/>
          <w:b w:val="false"/>
          <w:i w:val="false"/>
          <w:color w:val="000000"/>
          <w:sz w:val="28"/>
        </w:rPr>
        <w:t>
      Бақылау мерзімін, кезеңін ұзарту, тоқтата тұру және (немесе) бақылауға қатысушылардың тізбесін өзгерту кезінде шешімге уәкілетті орган белгілеген нысан бойынша қосымша шешім ресімделеді.</w:t>
      </w:r>
    </w:p>
    <w:p>
      <w:pPr>
        <w:spacing w:after="0"/>
        <w:ind w:left="0"/>
        <w:jc w:val="both"/>
      </w:pPr>
      <w:r>
        <w:rPr>
          <w:rFonts w:ascii="Times New Roman"/>
          <w:b w:val="false"/>
          <w:i w:val="false"/>
          <w:color w:val="000000"/>
          <w:sz w:val="28"/>
        </w:rPr>
        <w:t>
      6. Бақылау аяқталған кезде салық органының лауазымды адамы:</w:t>
      </w:r>
    </w:p>
    <w:p>
      <w:pPr>
        <w:spacing w:after="0"/>
        <w:ind w:left="0"/>
        <w:jc w:val="both"/>
      </w:pPr>
      <w:r>
        <w:rPr>
          <w:rFonts w:ascii="Times New Roman"/>
          <w:b w:val="false"/>
          <w:i w:val="false"/>
          <w:color w:val="000000"/>
          <w:sz w:val="28"/>
        </w:rPr>
        <w:t>
      1) бақылау жүзеге асырылған жердi, бақылау актiсi жасалған күндi;</w:t>
      </w:r>
    </w:p>
    <w:p>
      <w:pPr>
        <w:spacing w:after="0"/>
        <w:ind w:left="0"/>
        <w:jc w:val="both"/>
      </w:pPr>
      <w:r>
        <w:rPr>
          <w:rFonts w:ascii="Times New Roman"/>
          <w:b w:val="false"/>
          <w:i w:val="false"/>
          <w:color w:val="000000"/>
          <w:sz w:val="28"/>
        </w:rPr>
        <w:t>
      2) салық органының атауын;</w:t>
      </w:r>
    </w:p>
    <w:p>
      <w:pPr>
        <w:spacing w:after="0"/>
        <w:ind w:left="0"/>
        <w:jc w:val="both"/>
      </w:pPr>
      <w:r>
        <w:rPr>
          <w:rFonts w:ascii="Times New Roman"/>
          <w:b w:val="false"/>
          <w:i w:val="false"/>
          <w:color w:val="000000"/>
          <w:sz w:val="28"/>
        </w:rPr>
        <w:t>
      3) бақылау жүргiзген салық органының лауазымды адамдарының лауазымдарын, тектерiн, аттарын, әкелерiнiң аттарын (олар болған жағдайда);</w:t>
      </w:r>
    </w:p>
    <w:p>
      <w:pPr>
        <w:spacing w:after="0"/>
        <w:ind w:left="0"/>
        <w:jc w:val="both"/>
      </w:pPr>
      <w:r>
        <w:rPr>
          <w:rFonts w:ascii="Times New Roman"/>
          <w:b w:val="false"/>
          <w:i w:val="false"/>
          <w:color w:val="000000"/>
          <w:sz w:val="28"/>
        </w:rPr>
        <w:t>
      4) уәкiлеттi мемлекеттік органның толық атауын, сәйкестендiру нөмiрiн және мекенжайын;</w:t>
      </w:r>
    </w:p>
    <w:p>
      <w:pPr>
        <w:spacing w:after="0"/>
        <w:ind w:left="0"/>
        <w:jc w:val="both"/>
      </w:pPr>
      <w:r>
        <w:rPr>
          <w:rFonts w:ascii="Times New Roman"/>
          <w:b w:val="false"/>
          <w:i w:val="false"/>
          <w:color w:val="000000"/>
          <w:sz w:val="28"/>
        </w:rPr>
        <w:t>
      5) уәкiлеттi мемлекеттік орган басшысының және лауазымды адамдарының тектерiн, аттарын, әкелерiнiң аттарын (олар болған жағдайда);</w:t>
      </w:r>
    </w:p>
    <w:p>
      <w:pPr>
        <w:spacing w:after="0"/>
        <w:ind w:left="0"/>
        <w:jc w:val="both"/>
      </w:pPr>
      <w:r>
        <w:rPr>
          <w:rFonts w:ascii="Times New Roman"/>
          <w:b w:val="false"/>
          <w:i w:val="false"/>
          <w:color w:val="000000"/>
          <w:sz w:val="28"/>
        </w:rPr>
        <w:t>
      6) олардың келiсiмiмен және қатысуымен бақылау жүргiзiлген уәкiлеттi мемлекеттік органның лауазымды адамдарының лауазымдарын, тектерiн, аттарын, әкелерiнiң аттарын (олар болған жағдайда);</w:t>
      </w:r>
    </w:p>
    <w:p>
      <w:pPr>
        <w:spacing w:after="0"/>
        <w:ind w:left="0"/>
        <w:jc w:val="both"/>
      </w:pPr>
      <w:r>
        <w:rPr>
          <w:rFonts w:ascii="Times New Roman"/>
          <w:b w:val="false"/>
          <w:i w:val="false"/>
          <w:color w:val="000000"/>
          <w:sz w:val="28"/>
        </w:rPr>
        <w:t>
      7) алдыңғы бақылау және бұрын анықталған бұзушылықтарды жою бойынша қолданылған шаралар туралы мәлiметтердi;</w:t>
      </w:r>
    </w:p>
    <w:p>
      <w:pPr>
        <w:spacing w:after="0"/>
        <w:ind w:left="0"/>
        <w:jc w:val="both"/>
      </w:pPr>
      <w:r>
        <w:rPr>
          <w:rFonts w:ascii="Times New Roman"/>
          <w:b w:val="false"/>
          <w:i w:val="false"/>
          <w:color w:val="000000"/>
          <w:sz w:val="28"/>
        </w:rPr>
        <w:t>
      8) жүргiзiлген тексеру нәтижелерiн;</w:t>
      </w:r>
    </w:p>
    <w:p>
      <w:pPr>
        <w:spacing w:after="0"/>
        <w:ind w:left="0"/>
        <w:jc w:val="both"/>
      </w:pPr>
      <w:r>
        <w:rPr>
          <w:rFonts w:ascii="Times New Roman"/>
          <w:b w:val="false"/>
          <w:i w:val="false"/>
          <w:color w:val="000000"/>
          <w:sz w:val="28"/>
        </w:rPr>
        <w:t>
      9) бақылау жүргізуге тартылған басқа да мемлекеттік органдардың мамандарының лауазымдарын, тектерiн, аттарын, әкелерiнiң аттарын (олар болған жағдайда) көрсете отырып, бақылау актiсiн жасайды.</w:t>
      </w:r>
    </w:p>
    <w:p>
      <w:pPr>
        <w:spacing w:after="0"/>
        <w:ind w:left="0"/>
        <w:jc w:val="both"/>
      </w:pPr>
      <w:r>
        <w:rPr>
          <w:rFonts w:ascii="Times New Roman"/>
          <w:b w:val="false"/>
          <w:i w:val="false"/>
          <w:color w:val="000000"/>
          <w:sz w:val="28"/>
        </w:rPr>
        <w:t>
      7. Уәкілетті мемлекеттік орган бақылау актісінің данасына қол қоюдан бас тартқан жағдайда, бақылауды жүзеге асыратын салық органы қызметкерi куәгерлердi (екіден кем емес) тарта отырып, қол қоюдан бас тарту туралы акт жасайды. Бұл ретте қол қоюдан бас тарту туралы актiде:</w:t>
      </w:r>
    </w:p>
    <w:p>
      <w:pPr>
        <w:spacing w:after="0"/>
        <w:ind w:left="0"/>
        <w:jc w:val="both"/>
      </w:pPr>
      <w:r>
        <w:rPr>
          <w:rFonts w:ascii="Times New Roman"/>
          <w:b w:val="false"/>
          <w:i w:val="false"/>
          <w:color w:val="000000"/>
          <w:sz w:val="28"/>
        </w:rPr>
        <w:t>
      1) оның жасалған орны мен күнi;</w:t>
      </w:r>
    </w:p>
    <w:p>
      <w:pPr>
        <w:spacing w:after="0"/>
        <w:ind w:left="0"/>
        <w:jc w:val="both"/>
      </w:pPr>
      <w:r>
        <w:rPr>
          <w:rFonts w:ascii="Times New Roman"/>
          <w:b w:val="false"/>
          <w:i w:val="false"/>
          <w:color w:val="000000"/>
          <w:sz w:val="28"/>
        </w:rPr>
        <w:t>
      2) актіні жасаған салық органының лауазымды адамының тегi, аты және әкесiнiң аты (бар болған жағдайда);</w:t>
      </w:r>
    </w:p>
    <w:p>
      <w:pPr>
        <w:spacing w:after="0"/>
        <w:ind w:left="0"/>
        <w:jc w:val="both"/>
      </w:pPr>
      <w:r>
        <w:rPr>
          <w:rFonts w:ascii="Times New Roman"/>
          <w:b w:val="false"/>
          <w:i w:val="false"/>
          <w:color w:val="000000"/>
          <w:sz w:val="28"/>
        </w:rPr>
        <w:t>
      3) тартылған куәгерлердiң тегi, аты және әкесiнiң аты (бар болған жағдайда), жеке басын куәландыратын құжаттың нөмiрi, тұрғылықты жерi;</w:t>
      </w:r>
    </w:p>
    <w:p>
      <w:pPr>
        <w:spacing w:after="0"/>
        <w:ind w:left="0"/>
        <w:jc w:val="both"/>
      </w:pPr>
      <w:r>
        <w:rPr>
          <w:rFonts w:ascii="Times New Roman"/>
          <w:b w:val="false"/>
          <w:i w:val="false"/>
          <w:color w:val="000000"/>
          <w:sz w:val="28"/>
        </w:rPr>
        <w:t>
      4) шешімнің нөмiрi, күнi, уәкілетті мемлекеттік органның атауы, оның сәйкестендiру нөмiрi;</w:t>
      </w:r>
    </w:p>
    <w:p>
      <w:pPr>
        <w:spacing w:after="0"/>
        <w:ind w:left="0"/>
        <w:jc w:val="both"/>
      </w:pPr>
      <w:r>
        <w:rPr>
          <w:rFonts w:ascii="Times New Roman"/>
          <w:b w:val="false"/>
          <w:i w:val="false"/>
          <w:color w:val="000000"/>
          <w:sz w:val="28"/>
        </w:rPr>
        <w:t>
      5) шешім данасына қол қоюдан бас тартудың мән-жайлары көрсетiледi.</w:t>
      </w:r>
    </w:p>
    <w:p>
      <w:pPr>
        <w:spacing w:after="0"/>
        <w:ind w:left="0"/>
        <w:jc w:val="both"/>
      </w:pPr>
      <w:r>
        <w:rPr>
          <w:rFonts w:ascii="Times New Roman"/>
          <w:b w:val="false"/>
          <w:i w:val="false"/>
          <w:color w:val="000000"/>
          <w:sz w:val="28"/>
        </w:rPr>
        <w:t>
      8. Бақылаудың нәтижелерi бойынша анықталған бұзушылықтар болған кезде, салық органдары Қазақстан Республикасының салық заңнамасын бұзушылықтарды жою туралы талап қояды.</w:t>
      </w:r>
    </w:p>
    <w:p>
      <w:pPr>
        <w:spacing w:after="0"/>
        <w:ind w:left="0"/>
        <w:jc w:val="both"/>
      </w:pPr>
      <w:r>
        <w:rPr>
          <w:rFonts w:ascii="Times New Roman"/>
          <w:b w:val="false"/>
          <w:i w:val="false"/>
          <w:color w:val="000000"/>
          <w:sz w:val="28"/>
        </w:rPr>
        <w:t>
      Салық органының уәкiлеттi мемлекеттiк органға бақылау актiсiнде көрсетiлген соңғысының бұзушылықтарды жою қажеттiгi туралы қағаз жеткізгіште жiберген хабарламасы Қазақстан Республикасының салық заңнамасын бұзушылықты жою туралы талап (бұдан әрi - талап) деп танылады. Талап нысанын уәкілетті орган белгiлейдi.</w:t>
      </w:r>
    </w:p>
    <w:p>
      <w:pPr>
        <w:spacing w:after="0"/>
        <w:ind w:left="0"/>
        <w:jc w:val="both"/>
      </w:pPr>
      <w:r>
        <w:rPr>
          <w:rFonts w:ascii="Times New Roman"/>
          <w:b w:val="false"/>
          <w:i w:val="false"/>
          <w:color w:val="000000"/>
          <w:sz w:val="28"/>
        </w:rPr>
        <w:t>
      Талапта:</w:t>
      </w:r>
    </w:p>
    <w:p>
      <w:pPr>
        <w:spacing w:after="0"/>
        <w:ind w:left="0"/>
        <w:jc w:val="both"/>
      </w:pPr>
      <w:r>
        <w:rPr>
          <w:rFonts w:ascii="Times New Roman"/>
          <w:b w:val="false"/>
          <w:i w:val="false"/>
          <w:color w:val="000000"/>
          <w:sz w:val="28"/>
        </w:rPr>
        <w:t>
      уәкiлеттi органның толық атауы;</w:t>
      </w:r>
    </w:p>
    <w:p>
      <w:pPr>
        <w:spacing w:after="0"/>
        <w:ind w:left="0"/>
        <w:jc w:val="both"/>
      </w:pPr>
      <w:r>
        <w:rPr>
          <w:rFonts w:ascii="Times New Roman"/>
          <w:b w:val="false"/>
          <w:i w:val="false"/>
          <w:color w:val="000000"/>
          <w:sz w:val="28"/>
        </w:rPr>
        <w:t>
      сәйкестендiру нөмiрi;</w:t>
      </w:r>
    </w:p>
    <w:p>
      <w:pPr>
        <w:spacing w:after="0"/>
        <w:ind w:left="0"/>
        <w:jc w:val="both"/>
      </w:pPr>
      <w:r>
        <w:rPr>
          <w:rFonts w:ascii="Times New Roman"/>
          <w:b w:val="false"/>
          <w:i w:val="false"/>
          <w:color w:val="000000"/>
          <w:sz w:val="28"/>
        </w:rPr>
        <w:t>
      талапты жiберу үшiн негiз;</w:t>
      </w:r>
    </w:p>
    <w:p>
      <w:pPr>
        <w:spacing w:after="0"/>
        <w:ind w:left="0"/>
        <w:jc w:val="both"/>
      </w:pPr>
      <w:r>
        <w:rPr>
          <w:rFonts w:ascii="Times New Roman"/>
          <w:b w:val="false"/>
          <w:i w:val="false"/>
          <w:color w:val="000000"/>
          <w:sz w:val="28"/>
        </w:rPr>
        <w:t>
      талап жiберiлген күн;</w:t>
      </w:r>
    </w:p>
    <w:p>
      <w:pPr>
        <w:spacing w:after="0"/>
        <w:ind w:left="0"/>
        <w:jc w:val="both"/>
      </w:pPr>
      <w:r>
        <w:rPr>
          <w:rFonts w:ascii="Times New Roman"/>
          <w:b w:val="false"/>
          <w:i w:val="false"/>
          <w:color w:val="000000"/>
          <w:sz w:val="28"/>
        </w:rPr>
        <w:t>
      уәкiлеттi мемлекеттік орган бюджетке өндiрiп алуға жататын сома көрсетiледi.</w:t>
      </w:r>
    </w:p>
    <w:p>
      <w:pPr>
        <w:spacing w:after="0"/>
        <w:ind w:left="0"/>
        <w:jc w:val="both"/>
      </w:pPr>
      <w:r>
        <w:rPr>
          <w:rFonts w:ascii="Times New Roman"/>
          <w:b w:val="false"/>
          <w:i w:val="false"/>
          <w:color w:val="000000"/>
          <w:sz w:val="28"/>
        </w:rPr>
        <w:t>
      Тексерілетін уәкiлеттi мемлекеттік органның бірiншi басшысына (бірiншi басшының орнындағы адамға) бақылау актiсiн табыс еткен күннен бастап бес жұмыс күнiнен кешiктiрмей, талап өз қолын қойғызып не оны жiберу және алу фактісін растайтын өзге тәсiлмен жiберiлуге тиiс.</w:t>
      </w:r>
    </w:p>
    <w:p>
      <w:pPr>
        <w:spacing w:after="0"/>
        <w:ind w:left="0"/>
        <w:jc w:val="both"/>
      </w:pPr>
      <w:r>
        <w:rPr>
          <w:rFonts w:ascii="Times New Roman"/>
          <w:b w:val="false"/>
          <w:i w:val="false"/>
          <w:color w:val="000000"/>
          <w:sz w:val="28"/>
        </w:rPr>
        <w:t>
      Талапты уәкiлеттi мемлекеттік орган оны тапсырған (алған) күннен бастап отыз жұмыс күнi iшiнде орындауға тиiс.</w:t>
      </w:r>
    </w:p>
    <w:p>
      <w:pPr>
        <w:spacing w:after="0"/>
        <w:ind w:left="0"/>
        <w:jc w:val="both"/>
      </w:pPr>
      <w:r>
        <w:rPr>
          <w:rFonts w:ascii="Times New Roman"/>
          <w:b w:val="false"/>
          <w:i w:val="false"/>
          <w:color w:val="000000"/>
          <w:sz w:val="28"/>
        </w:rPr>
        <w:t>
      9. Бақылау нәтижесi бойынша анықталған салық берешегi сомаларын өндiрiп алуды салық және бюджетке төленетін басқа мiндеттi төлемдердiң дұрыс есептелуi, толық өндiрiлiп алынуы және уақтылы аударылуы үшiн жауапты уәкiлеттi мемлекеттік органдар жүзеге асырады.</w:t>
      </w:r>
    </w:p>
    <w:p>
      <w:pPr>
        <w:spacing w:after="0"/>
        <w:ind w:left="0"/>
        <w:jc w:val="both"/>
      </w:pPr>
      <w:r>
        <w:rPr>
          <w:rFonts w:ascii="Times New Roman"/>
          <w:b w:val="false"/>
          <w:i w:val="false"/>
          <w:color w:val="000000"/>
          <w:sz w:val="28"/>
        </w:rPr>
        <w:t>
      10. Уәкiлеттi мемлекеттік органдар салық және бюджетке төленетін төлемдердiң дұрыс есептелуi, толық өндiрiлiп алынуы және уақтылы аударылуы, сондай-ақ мәліметтердің салық органдарына дәйекті және уақтылы табыс етілуі үшiн Қазақстан Республикасының заңнамасына сәйкес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176-бап.</w:t>
      </w:r>
      <w:r>
        <w:rPr>
          <w:rFonts w:ascii="Times New Roman"/>
          <w:b w:val="false"/>
          <w:i w:val="false"/>
          <w:color w:val="000000"/>
          <w:sz w:val="28"/>
        </w:rPr>
        <w:t xml:space="preserve"> </w:t>
      </w:r>
      <w:r>
        <w:rPr>
          <w:rFonts w:ascii="Times New Roman"/>
          <w:b/>
          <w:i w:val="false"/>
          <w:color w:val="000000"/>
          <w:sz w:val="28"/>
        </w:rPr>
        <w:t>Тауарлардың ілеспе жүкқұжаттарын ресімдеу тәртібінің сақталуын бақылау</w:t>
      </w:r>
    </w:p>
    <w:p>
      <w:pPr>
        <w:spacing w:after="0"/>
        <w:ind w:left="0"/>
        <w:jc w:val="both"/>
      </w:pPr>
      <w:r>
        <w:rPr>
          <w:rFonts w:ascii="Times New Roman"/>
          <w:b w:val="false"/>
          <w:i w:val="false"/>
          <w:color w:val="000000"/>
          <w:sz w:val="28"/>
        </w:rPr>
        <w:t>
      Салық органдары:</w:t>
      </w:r>
    </w:p>
    <w:p>
      <w:pPr>
        <w:spacing w:after="0"/>
        <w:ind w:left="0"/>
        <w:jc w:val="both"/>
      </w:pPr>
      <w:r>
        <w:rPr>
          <w:rFonts w:ascii="Times New Roman"/>
          <w:b w:val="false"/>
          <w:i w:val="false"/>
          <w:color w:val="000000"/>
          <w:sz w:val="28"/>
        </w:rPr>
        <w:t xml:space="preserve">
      Қазақстан Республикасының аумағы бойынша тауарларды өткізу, сату және (немесе) тиеп-жөнелту кезінде; </w:t>
      </w:r>
    </w:p>
    <w:p>
      <w:pPr>
        <w:spacing w:after="0"/>
        <w:ind w:left="0"/>
        <w:jc w:val="both"/>
      </w:pPr>
      <w:r>
        <w:rPr>
          <w:rFonts w:ascii="Times New Roman"/>
          <w:b w:val="false"/>
          <w:i w:val="false"/>
          <w:color w:val="000000"/>
          <w:sz w:val="28"/>
        </w:rPr>
        <w:t xml:space="preserve">
      Қазақстан Республикасының аумағына Еуразиялық экономикалық одаққа мүше болып табылмайтын және Еуразиялық экономикалық одаққа мүше мемлекеттердің аумағынан тауарларды әкелген кезде; </w:t>
      </w:r>
    </w:p>
    <w:p>
      <w:pPr>
        <w:spacing w:after="0"/>
        <w:ind w:left="0"/>
        <w:jc w:val="both"/>
      </w:pPr>
      <w:r>
        <w:rPr>
          <w:rFonts w:ascii="Times New Roman"/>
          <w:b w:val="false"/>
          <w:i w:val="false"/>
          <w:color w:val="000000"/>
          <w:sz w:val="28"/>
        </w:rPr>
        <w:t>
      Қазақстан Республикасының аумағынан Еуразиялық экономикалық одаққа мүше болып табылмайтын және Еуразиялық экономикалық одаққа мүше мемлекеттердің аумағына тауарларды әкеткен кезде тауарлардың ілеспе жүкқұжаттарын ресімдеу тәртібінің сақталуын бақылауды жүзеге асырады.</w:t>
      </w:r>
    </w:p>
    <w:p>
      <w:pPr>
        <w:spacing w:after="0"/>
        <w:ind w:left="0"/>
        <w:jc w:val="both"/>
      </w:pPr>
      <w:r>
        <w:rPr>
          <w:rFonts w:ascii="Times New Roman"/>
          <w:b w:val="false"/>
          <w:i w:val="false"/>
          <w:color w:val="000000"/>
          <w:sz w:val="28"/>
        </w:rPr>
        <w:t>
      Тауарлардың ілеспе жүкқұжаттарын ресімдеу бойынша міндеттеме мынадай мерзімдерде:</w:t>
      </w:r>
    </w:p>
    <w:p>
      <w:pPr>
        <w:spacing w:after="0"/>
        <w:ind w:left="0"/>
        <w:jc w:val="both"/>
      </w:pPr>
      <w:r>
        <w:rPr>
          <w:rFonts w:ascii="Times New Roman"/>
          <w:b w:val="false"/>
          <w:i w:val="false"/>
          <w:color w:val="000000"/>
          <w:sz w:val="28"/>
        </w:rPr>
        <w:t>
      Қазақстан Республикасының аумағы бойынша тауарларды өткізу, сату және (немесе) тиеп-жөнелту кезінде - өткізу, сату және (немесе) тиеп-жөнелту басталған күннен кешіктірілмей;</w:t>
      </w:r>
    </w:p>
    <w:p>
      <w:pPr>
        <w:spacing w:after="0"/>
        <w:ind w:left="0"/>
        <w:jc w:val="both"/>
      </w:pPr>
      <w:r>
        <w:rPr>
          <w:rFonts w:ascii="Times New Roman"/>
          <w:b w:val="false"/>
          <w:i w:val="false"/>
          <w:color w:val="000000"/>
          <w:sz w:val="28"/>
        </w:rPr>
        <w:t>
      тауарларды Қазақстан Республикасының аумағына әкелу кезде:</w:t>
      </w:r>
    </w:p>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аумағынан - тауарлар еркін айналысқа шығару күнінен кейінгі күннен кешіктірілмей;</w:t>
      </w:r>
    </w:p>
    <w:p>
      <w:pPr>
        <w:spacing w:after="0"/>
        <w:ind w:left="0"/>
        <w:jc w:val="both"/>
      </w:pPr>
      <w:r>
        <w:rPr>
          <w:rFonts w:ascii="Times New Roman"/>
          <w:b w:val="false"/>
          <w:i w:val="false"/>
          <w:color w:val="000000"/>
          <w:sz w:val="28"/>
        </w:rPr>
        <w:t>
      Еуразиялық экономикалық одаққа мүше мемлекеттердің аумағынан – Қазақстан Республикасының Мемлекеттік шекарасын кесіп өткен күннің алдындағы күннен кешіктірмей;</w:t>
      </w:r>
    </w:p>
    <w:p>
      <w:pPr>
        <w:spacing w:after="0"/>
        <w:ind w:left="0"/>
        <w:jc w:val="both"/>
      </w:pPr>
      <w:r>
        <w:rPr>
          <w:rFonts w:ascii="Times New Roman"/>
          <w:b w:val="false"/>
          <w:i w:val="false"/>
          <w:color w:val="000000"/>
          <w:sz w:val="28"/>
        </w:rPr>
        <w:t>
      Қазақстан Республикасының аумағынан Еуразиялық экономикалық одаққа мүше болып табылмайтын және Еуразиялық экономикалық одаққа мүше мемлекеттердің аумағына тауарларды әкеткен кезде - өткізу, іске асыру және (немесе) тиеп-жөнелту бастаған күнінен кешіктірмей туындайды.</w:t>
      </w:r>
    </w:p>
    <w:p>
      <w:pPr>
        <w:spacing w:after="0"/>
        <w:ind w:left="0"/>
        <w:jc w:val="both"/>
      </w:pPr>
      <w:r>
        <w:rPr>
          <w:rFonts w:ascii="Times New Roman"/>
          <w:b w:val="false"/>
          <w:i w:val="false"/>
          <w:color w:val="000000"/>
          <w:sz w:val="28"/>
        </w:rPr>
        <w:t>
      Тауарларға ілеспе жүкқұжаттарын ресімдеу бойынша міндеттеме қолданылатын тауарлардың тізбесін, сондай-ақ ресімдеу тәртібі мен олардың құжат айналымын уәкілетті орган белгілейді.</w:t>
      </w:r>
    </w:p>
    <w:p>
      <w:pPr>
        <w:spacing w:after="0"/>
        <w:ind w:left="0"/>
        <w:jc w:val="left"/>
      </w:pPr>
      <w:r>
        <w:rPr>
          <w:rFonts w:ascii="Times New Roman"/>
          <w:b/>
          <w:i w:val="false"/>
          <w:color w:val="000000"/>
        </w:rPr>
        <w:t xml:space="preserve"> 4-БӨЛІМ. Тексеру нәтижелеріНЕ ЖӘНЕ салық органдары ЛАУАЗЫМДЫ АДАМДАРЫНЫҢ ӘРЕКЕТІНЕ (ӘРЕКЕТСІЗДІГІНЕ) ШАҒЫМ ЖАСАУ 21-ТАРАУ. Тексеру нәтижелері ТУРАЛЫ ХАБАРЛАМАҒА ШАҒЫМ ЖАСАУ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177-бап. Жалпы ережелер</w:t>
      </w:r>
    </w:p>
    <w:p>
      <w:pPr>
        <w:spacing w:after="0"/>
        <w:ind w:left="0"/>
        <w:jc w:val="both"/>
      </w:pPr>
      <w:r>
        <w:rPr>
          <w:rFonts w:ascii="Times New Roman"/>
          <w:b w:val="false"/>
          <w:i w:val="false"/>
          <w:color w:val="000000"/>
          <w:sz w:val="28"/>
        </w:rPr>
        <w:t>
      1. Тексеру нәтижелері туралы хабарламаға салық төлеушінің (салық агентінің) шағым беруі мен қарау осы Кодекстің 178 - 186-баптарында белгіленген тәртіппен жүргізеді.</w:t>
      </w:r>
    </w:p>
    <w:p>
      <w:pPr>
        <w:spacing w:after="0"/>
        <w:ind w:left="0"/>
        <w:jc w:val="both"/>
      </w:pPr>
      <w:r>
        <w:rPr>
          <w:rFonts w:ascii="Times New Roman"/>
          <w:b w:val="false"/>
          <w:i w:val="false"/>
          <w:color w:val="000000"/>
          <w:sz w:val="28"/>
        </w:rPr>
        <w:t>
      3. Салық төлеуші (салық агенті) тексеру нәтижелері туралы хабарламаға сотқа шағым жасауға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178-бап. Салық төлеушінің (салық агентінің) шағым беру тәртібі</w:t>
      </w:r>
    </w:p>
    <w:p>
      <w:pPr>
        <w:spacing w:after="0"/>
        <w:ind w:left="0"/>
        <w:jc w:val="both"/>
      </w:pPr>
      <w:r>
        <w:rPr>
          <w:rFonts w:ascii="Times New Roman"/>
          <w:b w:val="false"/>
          <w:i w:val="false"/>
          <w:color w:val="000000"/>
          <w:sz w:val="28"/>
        </w:rPr>
        <w:t>
      1. Салық төлеушiнің (салық агентінің) тексеру нәтижелері туралы хабарламаға шағымы салық төлеушiге (салық агентіне) хабарлама тапсырылған күннен кейінгі күннен бастап отыз жұмыс күнi iшiнде салық қызметінің жоғары тұрған органына берiледi.</w:t>
      </w:r>
    </w:p>
    <w:p>
      <w:pPr>
        <w:spacing w:after="0"/>
        <w:ind w:left="0"/>
        <w:jc w:val="both"/>
      </w:pPr>
      <w:r>
        <w:rPr>
          <w:rFonts w:ascii="Times New Roman"/>
          <w:b w:val="false"/>
          <w:i w:val="false"/>
          <w:color w:val="000000"/>
          <w:sz w:val="28"/>
        </w:rPr>
        <w:t>
      Бұл ретте салық төлеушi (салық агентi) шағымның көшiрмесiн салықтық тексеру жүргiзген және салық төлеушiнің (салық агентiнің) алдын ала салықтық тексеру актісіне қарсылығын қараған салық органына жiберуге тиiс.</w:t>
      </w:r>
    </w:p>
    <w:p>
      <w:pPr>
        <w:spacing w:after="0"/>
        <w:ind w:left="0"/>
        <w:jc w:val="both"/>
      </w:pPr>
      <w:r>
        <w:rPr>
          <w:rFonts w:ascii="Times New Roman"/>
          <w:b w:val="false"/>
          <w:i w:val="false"/>
          <w:color w:val="000000"/>
          <w:sz w:val="28"/>
        </w:rPr>
        <w:t>
      Салық органына шағым беру күнi оны беру тәсiлiне қарай:</w:t>
      </w:r>
    </w:p>
    <w:p>
      <w:pPr>
        <w:spacing w:after="0"/>
        <w:ind w:left="0"/>
        <w:jc w:val="both"/>
      </w:pPr>
      <w:r>
        <w:rPr>
          <w:rFonts w:ascii="Times New Roman"/>
          <w:b w:val="false"/>
          <w:i w:val="false"/>
          <w:color w:val="000000"/>
          <w:sz w:val="28"/>
        </w:rPr>
        <w:t>
      1) өзi келу тәртібімен - салық органдары шағымды тіркеген күн;</w:t>
      </w:r>
    </w:p>
    <w:p>
      <w:pPr>
        <w:spacing w:after="0"/>
        <w:ind w:left="0"/>
        <w:jc w:val="both"/>
      </w:pPr>
      <w:r>
        <w:rPr>
          <w:rFonts w:ascii="Times New Roman"/>
          <w:b w:val="false"/>
          <w:i w:val="false"/>
          <w:color w:val="000000"/>
          <w:sz w:val="28"/>
        </w:rPr>
        <w:t>
      2) поштамен - поштаның немесе өзге де байланыс ұйымының қабылдау туралы белгiсi қойылған күн болып табылады.</w:t>
      </w:r>
    </w:p>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салық төлеушінің (салық агентінің) өтініші бойынша шағымды қараушы жоғары тұрған салық органы бұл мерзімді қалпына келтіруі мүмкін.</w:t>
      </w:r>
    </w:p>
    <w:p>
      <w:pPr>
        <w:spacing w:after="0"/>
        <w:ind w:left="0"/>
        <w:jc w:val="both"/>
      </w:pPr>
      <w:r>
        <w:rPr>
          <w:rFonts w:ascii="Times New Roman"/>
          <w:b w:val="false"/>
          <w:i w:val="false"/>
          <w:color w:val="000000"/>
          <w:sz w:val="28"/>
        </w:rPr>
        <w:t>
      3. Жоғары тұрған салық органы шағым берудің өткізіп алған мерзімін қалпына келтіру мақсатында оған қатысты салықтық тексеру жүргізілген жеке адамның, сондай-ақ салық төлеушінің (салық агентінің) басшысының және (немесе) бас бухгалтерінің (ол болған жағдайда) уақытша еңбекке жарамсыздығын дәлелді себеп ретінде таниды.</w:t>
      </w:r>
    </w:p>
    <w:p>
      <w:pPr>
        <w:spacing w:after="0"/>
        <w:ind w:left="0"/>
        <w:jc w:val="both"/>
      </w:pPr>
      <w:r>
        <w:rPr>
          <w:rFonts w:ascii="Times New Roman"/>
          <w:b w:val="false"/>
          <w:i w:val="false"/>
          <w:color w:val="000000"/>
          <w:sz w:val="28"/>
        </w:rPr>
        <w:t>
      Осы тармақтың ережесі оған қатысты салықтық тексеру жүргізілген жеке адамдарға, сондай-ақ ұйымдық құрылымы жоғарыда көрсетілген адамдар болмаған кезде олардың орнын ауыстыратын адамдардың болуын көздемейтін салық төлеушілерге (салық агенттеріне) қолданылады.</w:t>
      </w:r>
    </w:p>
    <w:p>
      <w:pPr>
        <w:spacing w:after="0"/>
        <w:ind w:left="0"/>
        <w:jc w:val="both"/>
      </w:pPr>
      <w:r>
        <w:rPr>
          <w:rFonts w:ascii="Times New Roman"/>
          <w:b w:val="false"/>
          <w:i w:val="false"/>
          <w:color w:val="000000"/>
          <w:sz w:val="28"/>
        </w:rPr>
        <w:t>
      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адамдардың уақытша еңбекке жарамсыздық кезеңін растайтын құжатты және осындай салық төлеушінің (салық агентінің) ұйымдық құрылымын белгілейтін құжатты қоса беруге тиіс.</w:t>
      </w:r>
    </w:p>
    <w:p>
      <w:pPr>
        <w:spacing w:after="0"/>
        <w:ind w:left="0"/>
        <w:jc w:val="both"/>
      </w:pPr>
      <w:r>
        <w:rPr>
          <w:rFonts w:ascii="Times New Roman"/>
          <w:b w:val="false"/>
          <w:i w:val="false"/>
          <w:color w:val="000000"/>
          <w:sz w:val="28"/>
        </w:rPr>
        <w:t>
      4. Шағым берудің өткізіп алған мерзімін жоғары тұрған салық органының қалпына келтіруі туралы салық төлеушінің (салық агентінің) өтініші салық төлеуші (салық агенті) шағым мен өтінішті осы баптың 3-тармағында көрсетілген адамдардың уақытша еңбекке жарамсыздық кезеңі аяқталған күннен бастап он жұмыс күнінен кешіктірмей берген жағдайда ғана қанағаттандырылады.</w:t>
      </w:r>
    </w:p>
    <w:p>
      <w:pPr>
        <w:spacing w:after="0"/>
        <w:ind w:left="0"/>
        <w:jc w:val="both"/>
      </w:pPr>
      <w:r>
        <w:rPr>
          <w:rFonts w:ascii="Times New Roman"/>
          <w:b w:val="false"/>
          <w:i w:val="false"/>
          <w:color w:val="000000"/>
          <w:sz w:val="28"/>
        </w:rPr>
        <w:t>
      5. Жоғары тұрған салық органына шағым берген салық төлеуші (салық агенті) осы шағым бойынша шешім қабылданғанға дейін оны өзінің жазбаша өтініші негізінде кері қайтарып ала алады. Салық төлеушінің (салық агентінің) шағымды кері қайтарып алуы осы баптың 1-тармағында белгіленген мерзім сақталған жағдайда оны қайтадан шағым беру құқығынан айырмайды.</w:t>
      </w:r>
    </w:p>
    <w:p>
      <w:pPr>
        <w:spacing w:after="0"/>
        <w:ind w:left="0"/>
        <w:jc w:val="both"/>
      </w:pPr>
      <w:r>
        <w:rPr>
          <w:rFonts w:ascii="Times New Roman"/>
          <w:b w:val="false"/>
          <w:i w:val="false"/>
          <w:color w:val="000000"/>
          <w:sz w:val="28"/>
        </w:rPr>
        <w:t>
      Салық төлеушінің (салық агентінің) тақырыптық тексеру жүргізуді тағайындалған күннен бастап ол аяқталғанға дейінгі кезеңде шағымды қайтарып алуды жүргізуге құқығы 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179-бап. Салық төлеуші (салық агенті) шағымының нысаны мен мазмұны</w:t>
      </w:r>
    </w:p>
    <w:p>
      <w:pPr>
        <w:spacing w:after="0"/>
        <w:ind w:left="0"/>
        <w:jc w:val="both"/>
      </w:pPr>
      <w:r>
        <w:rPr>
          <w:rFonts w:ascii="Times New Roman"/>
          <w:b w:val="false"/>
          <w:i w:val="false"/>
          <w:color w:val="000000"/>
          <w:sz w:val="28"/>
        </w:rPr>
        <w:t>
      1. Салық төлеушінің (салық агентінің) шағымы жазбаша нысанда беріледі.</w:t>
      </w:r>
    </w:p>
    <w:p>
      <w:pPr>
        <w:spacing w:after="0"/>
        <w:ind w:left="0"/>
        <w:jc w:val="both"/>
      </w:pPr>
      <w:r>
        <w:rPr>
          <w:rFonts w:ascii="Times New Roman"/>
          <w:b w:val="false"/>
          <w:i w:val="false"/>
          <w:color w:val="000000"/>
          <w:sz w:val="28"/>
        </w:rPr>
        <w:t>
      2. Шағымда:</w:t>
      </w:r>
    </w:p>
    <w:p>
      <w:pPr>
        <w:spacing w:after="0"/>
        <w:ind w:left="0"/>
        <w:jc w:val="both"/>
      </w:pPr>
      <w:r>
        <w:rPr>
          <w:rFonts w:ascii="Times New Roman"/>
          <w:b w:val="false"/>
          <w:i w:val="false"/>
          <w:color w:val="000000"/>
          <w:sz w:val="28"/>
        </w:rPr>
        <w:t>
      1) шағым берілетін уәкілетті органның атауы;</w:t>
      </w:r>
    </w:p>
    <w:p>
      <w:pPr>
        <w:spacing w:after="0"/>
        <w:ind w:left="0"/>
        <w:jc w:val="both"/>
      </w:pPr>
      <w:r>
        <w:rPr>
          <w:rFonts w:ascii="Times New Roman"/>
          <w:b w:val="false"/>
          <w:i w:val="false"/>
          <w:color w:val="000000"/>
          <w:sz w:val="28"/>
        </w:rPr>
        <w:t>
      2) шағым беретін адамның тегі, аты, әкесінің аты (ол болған жағдайда) не толық атауы, оның тұрғылықты жері (орналасқан жері);</w:t>
      </w:r>
    </w:p>
    <w:p>
      <w:pPr>
        <w:spacing w:after="0"/>
        <w:ind w:left="0"/>
        <w:jc w:val="both"/>
      </w:pPr>
      <w:r>
        <w:rPr>
          <w:rFonts w:ascii="Times New Roman"/>
          <w:b w:val="false"/>
          <w:i w:val="false"/>
          <w:color w:val="000000"/>
          <w:sz w:val="28"/>
        </w:rPr>
        <w:t>
      3) сәйкестендіру нөмірі;</w:t>
      </w:r>
    </w:p>
    <w:p>
      <w:pPr>
        <w:spacing w:after="0"/>
        <w:ind w:left="0"/>
        <w:jc w:val="both"/>
      </w:pPr>
      <w:r>
        <w:rPr>
          <w:rFonts w:ascii="Times New Roman"/>
          <w:b w:val="false"/>
          <w:i w:val="false"/>
          <w:color w:val="000000"/>
          <w:sz w:val="28"/>
        </w:rPr>
        <w:t>
      4) салықтық тексеру жүргізген салық органының атауы;</w:t>
      </w:r>
    </w:p>
    <w:p>
      <w:pPr>
        <w:spacing w:after="0"/>
        <w:ind w:left="0"/>
        <w:jc w:val="both"/>
      </w:pPr>
      <w:r>
        <w:rPr>
          <w:rFonts w:ascii="Times New Roman"/>
          <w:b w:val="false"/>
          <w:i w:val="false"/>
          <w:color w:val="000000"/>
          <w:sz w:val="28"/>
        </w:rPr>
        <w:t>
      5) шағым беруші адам өз талаптарын негіздейтін мән-жайлар және осы мән-жайларды растайтын дәлелдер;</w:t>
      </w:r>
    </w:p>
    <w:p>
      <w:pPr>
        <w:spacing w:after="0"/>
        <w:ind w:left="0"/>
        <w:jc w:val="both"/>
      </w:pPr>
      <w:r>
        <w:rPr>
          <w:rFonts w:ascii="Times New Roman"/>
          <w:b w:val="false"/>
          <w:i w:val="false"/>
          <w:color w:val="000000"/>
          <w:sz w:val="28"/>
        </w:rPr>
        <w:t>
      6) салық төлеушiнiң (салық агентiнiң) шағымға қол қойған күнi;</w:t>
      </w:r>
    </w:p>
    <w:p>
      <w:pPr>
        <w:spacing w:after="0"/>
        <w:ind w:left="0"/>
        <w:jc w:val="both"/>
      </w:pPr>
      <w:r>
        <w:rPr>
          <w:rFonts w:ascii="Times New Roman"/>
          <w:b w:val="false"/>
          <w:i w:val="false"/>
          <w:color w:val="000000"/>
          <w:sz w:val="28"/>
        </w:rPr>
        <w:t>
      7) қоса тіркелген құжаттардың тізбесі көрсетілуге тиіс.</w:t>
      </w:r>
    </w:p>
    <w:p>
      <w:pPr>
        <w:spacing w:after="0"/>
        <w:ind w:left="0"/>
        <w:jc w:val="both"/>
      </w:pPr>
      <w:r>
        <w:rPr>
          <w:rFonts w:ascii="Times New Roman"/>
          <w:b w:val="false"/>
          <w:i w:val="false"/>
          <w:color w:val="000000"/>
          <w:sz w:val="28"/>
        </w:rPr>
        <w:t>
      3. Шағымда дауды шешу үшін маңызы бар өзге де мәліметтер көрсетілуі мүмкін.</w:t>
      </w:r>
    </w:p>
    <w:p>
      <w:pPr>
        <w:spacing w:after="0"/>
        <w:ind w:left="0"/>
        <w:jc w:val="both"/>
      </w:pPr>
      <w:r>
        <w:rPr>
          <w:rFonts w:ascii="Times New Roman"/>
          <w:b w:val="false"/>
          <w:i w:val="false"/>
          <w:color w:val="000000"/>
          <w:sz w:val="28"/>
        </w:rPr>
        <w:t>
      4. Шағымға салық төлеуші (салық агенті) не оның өкілі болып табылатын адам қол қояды.</w:t>
      </w:r>
    </w:p>
    <w:p>
      <w:pPr>
        <w:spacing w:after="0"/>
        <w:ind w:left="0"/>
        <w:jc w:val="both"/>
      </w:pPr>
      <w:r>
        <w:rPr>
          <w:rFonts w:ascii="Times New Roman"/>
          <w:b w:val="false"/>
          <w:i w:val="false"/>
          <w:color w:val="000000"/>
          <w:sz w:val="28"/>
        </w:rPr>
        <w:t>
      5. Шағымға:</w:t>
      </w:r>
    </w:p>
    <w:p>
      <w:pPr>
        <w:spacing w:after="0"/>
        <w:ind w:left="0"/>
        <w:jc w:val="both"/>
      </w:pPr>
      <w:r>
        <w:rPr>
          <w:rFonts w:ascii="Times New Roman"/>
          <w:b w:val="false"/>
          <w:i w:val="false"/>
          <w:color w:val="000000"/>
          <w:sz w:val="28"/>
        </w:rPr>
        <w:t>
      1) салық төлеуші (салық агенті) өз талаптарын негіздейтін мән-жайларды растайтын құжаттар;</w:t>
      </w:r>
    </w:p>
    <w:p>
      <w:pPr>
        <w:spacing w:after="0"/>
        <w:ind w:left="0"/>
        <w:jc w:val="both"/>
      </w:pPr>
      <w:r>
        <w:rPr>
          <w:rFonts w:ascii="Times New Roman"/>
          <w:b w:val="false"/>
          <w:i w:val="false"/>
          <w:color w:val="000000"/>
          <w:sz w:val="28"/>
        </w:rPr>
        <w:t>
      3) іске қатысы бар өзге де құжаттар қоса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180-бап. Шағымды қараудан бас тарту</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салық төлеуші (салық агенті) шағымын осы Кодекстің 178-бабының 1-тармағында белгіленген шағым жасау мерзімін өткізіп алып берген;</w:t>
      </w:r>
    </w:p>
    <w:p>
      <w:pPr>
        <w:spacing w:after="0"/>
        <w:ind w:left="0"/>
        <w:jc w:val="both"/>
      </w:pPr>
      <w:r>
        <w:rPr>
          <w:rFonts w:ascii="Times New Roman"/>
          <w:b w:val="false"/>
          <w:i w:val="false"/>
          <w:color w:val="000000"/>
          <w:sz w:val="28"/>
        </w:rPr>
        <w:t>
      2) салық төлеушінің (салық агентінің) шағымы осы Кодекстің 179-бабында белгіленген талаптарға сәйкес келмеген;</w:t>
      </w:r>
    </w:p>
    <w:p>
      <w:pPr>
        <w:spacing w:after="0"/>
        <w:ind w:left="0"/>
        <w:jc w:val="both"/>
      </w:pPr>
      <w:r>
        <w:rPr>
          <w:rFonts w:ascii="Times New Roman"/>
          <w:b w:val="false"/>
          <w:i w:val="false"/>
          <w:color w:val="000000"/>
          <w:sz w:val="28"/>
        </w:rPr>
        <w:t>
      3) салық төлеуші (салық агенті) үшін шағымды оның өкілі болып табылмайтын адам берген;</w:t>
      </w:r>
    </w:p>
    <w:p>
      <w:pPr>
        <w:spacing w:after="0"/>
        <w:ind w:left="0"/>
        <w:jc w:val="both"/>
      </w:pPr>
      <w:r>
        <w:rPr>
          <w:rFonts w:ascii="Times New Roman"/>
          <w:b w:val="false"/>
          <w:i w:val="false"/>
          <w:color w:val="000000"/>
          <w:sz w:val="28"/>
        </w:rPr>
        <w:t>
      4) салық төлеуші (салық агенті) шағымда жазылған мәселелер бойынша сотқа талап-арыз берген жағдайларда салық төлеушінің (салық агентінің) шағымын қараудан бас тартады.</w:t>
      </w:r>
    </w:p>
    <w:p>
      <w:pPr>
        <w:spacing w:after="0"/>
        <w:ind w:left="0"/>
        <w:jc w:val="both"/>
      </w:pPr>
      <w:r>
        <w:rPr>
          <w:rFonts w:ascii="Times New Roman"/>
          <w:b w:val="false"/>
          <w:i w:val="false"/>
          <w:color w:val="000000"/>
          <w:sz w:val="28"/>
        </w:rPr>
        <w:t>
      2. Осы баптың 1-тармағының 1), 2) және 3) тармақшаларында көзделген жағдайларда уәкілетті орган шағым тіркелген күннен бастап он жұмыс күнi iшiнде салық төлеушiнi (салық агентiн) шағымды қараудан бас тарту туралы жазбаша түрде хабарландырады.</w:t>
      </w:r>
    </w:p>
    <w:p>
      <w:pPr>
        <w:spacing w:after="0"/>
        <w:ind w:left="0"/>
        <w:jc w:val="both"/>
      </w:pPr>
      <w:r>
        <w:rPr>
          <w:rFonts w:ascii="Times New Roman"/>
          <w:b w:val="false"/>
          <w:i w:val="false"/>
          <w:color w:val="000000"/>
          <w:sz w:val="28"/>
        </w:rPr>
        <w:t>
      Осы баптың 1-тармағының 4) тармақшасында көзделген жағдайда уәкілетті орган салық төлеушінің (салық агентінің) сотқа жүгіну фактісі белгіленген күннен бастап он жұмыс күні ішінде салық төлеушіні (салық агентін) шағымды қараудан бас тарту туралы мұндай бас тартудың себебін көрсете отырып жазбаша түрде хабардар етеді.</w:t>
      </w:r>
    </w:p>
    <w:p>
      <w:pPr>
        <w:spacing w:after="0"/>
        <w:ind w:left="0"/>
        <w:jc w:val="both"/>
      </w:pPr>
      <w:r>
        <w:rPr>
          <w:rFonts w:ascii="Times New Roman"/>
          <w:b w:val="false"/>
          <w:i w:val="false"/>
          <w:color w:val="000000"/>
          <w:sz w:val="28"/>
        </w:rPr>
        <w:t>
      3. Осы баптың 1-тармағының 1), 2) және 3) тармақшаларында көзделген жағдайларда уәкілетті органның шағымды қараудан бас тартуы, егер салық төлеушi (салық агентi) жол берiлген бұзушылықтарды жойса, оны осы Кодекстiң 178-бабының 1-тармағында белгiленген мерзiм шегiнде қайтадан шағым беру құқығынан айырмайды.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181-бап. Жоғары тұрған салық органына жіберілген шағымды қарау тәртібі</w:t>
      </w:r>
    </w:p>
    <w:p>
      <w:pPr>
        <w:spacing w:after="0"/>
        <w:ind w:left="0"/>
        <w:jc w:val="both"/>
      </w:pPr>
      <w:r>
        <w:rPr>
          <w:rFonts w:ascii="Times New Roman"/>
          <w:b w:val="false"/>
          <w:i w:val="false"/>
          <w:color w:val="000000"/>
          <w:sz w:val="28"/>
        </w:rPr>
        <w:t>
      1. Салық төлеушiнiң (салық агентінің) шағымы бойынша - шағым тiркелген күннен бастап отыз жұмыс күнiнен аспайтын мерзiмде, ал мониторингке жататын ірі салық төлеушілердің шағымдары бойынша, осы Кодекстің 183-бабына сәйкес шағымды қарау мерзімдерін ұзарту және тоқтата тұру жағдайларын қоспағанда, шағым тiркелген күннен бастап қырық бес жұмыс күнiнен аспайтын мерзiмде уәжделген шешiм шығарылады.</w:t>
      </w:r>
    </w:p>
    <w:p>
      <w:pPr>
        <w:spacing w:after="0"/>
        <w:ind w:left="0"/>
        <w:jc w:val="both"/>
      </w:pPr>
      <w:r>
        <w:rPr>
          <w:rFonts w:ascii="Times New Roman"/>
          <w:b w:val="false"/>
          <w:i w:val="false"/>
          <w:color w:val="000000"/>
          <w:sz w:val="28"/>
        </w:rPr>
        <w:t>
      2. Уәкілетті орган салық төлеушінің (салық агентінің) шағымын қарау кезінде тақырыптық тексеру, сондай-ақ осы Кодекстің 6650-бабында белгіленген тәртіппен қайта қосымша тексеру тағайындауға құқылы.</w:t>
      </w:r>
    </w:p>
    <w:p>
      <w:pPr>
        <w:spacing w:after="0"/>
        <w:ind w:left="0"/>
        <w:jc w:val="both"/>
      </w:pPr>
      <w:r>
        <w:rPr>
          <w:rFonts w:ascii="Times New Roman"/>
          <w:b w:val="false"/>
          <w:i w:val="false"/>
          <w:color w:val="000000"/>
          <w:sz w:val="28"/>
        </w:rPr>
        <w:t>
      3. Шағым салық төлеуші (салық агенті) шағымданған мәселелер шегінде қаралады.</w:t>
      </w:r>
    </w:p>
    <w:p>
      <w:pPr>
        <w:spacing w:after="0"/>
        <w:ind w:left="0"/>
        <w:jc w:val="both"/>
      </w:pPr>
      <w:r>
        <w:rPr>
          <w:rFonts w:ascii="Times New Roman"/>
          <w:b w:val="false"/>
          <w:i w:val="false"/>
          <w:color w:val="000000"/>
          <w:sz w:val="28"/>
        </w:rPr>
        <w:t>
      4. Салық төлеуші (салық агенті) шағымды қарауға салықтық тексеру барысында көрсетілмеген құжаттарды ұсынған жағдайда уәкілетті орган мұндай құжаттардың дұрыстығын осы Кодекстің 186-бабында белгіленген тәртіппен тағайындалатын тақырыптық және (немесе) қайта тақырыптық тексеру барысында анықтауға құқылы.</w:t>
      </w:r>
    </w:p>
    <w:p>
      <w:pPr>
        <w:spacing w:after="0"/>
        <w:ind w:left="0"/>
        <w:jc w:val="both"/>
      </w:pPr>
      <w:r>
        <w:rPr>
          <w:rFonts w:ascii="Times New Roman"/>
          <w:b w:val="false"/>
          <w:i w:val="false"/>
          <w:color w:val="000000"/>
          <w:sz w:val="28"/>
        </w:rPr>
        <w:t>
      5. Уәкілетті орган салық төлеушінің (салық агентінің) шағымын қарау кезінде қажет болған жағдайда:</w:t>
      </w:r>
    </w:p>
    <w:p>
      <w:pPr>
        <w:spacing w:after="0"/>
        <w:ind w:left="0"/>
        <w:jc w:val="both"/>
      </w:pPr>
      <w:r>
        <w:rPr>
          <w:rFonts w:ascii="Times New Roman"/>
          <w:b w:val="false"/>
          <w:i w:val="false"/>
          <w:color w:val="000000"/>
          <w:sz w:val="28"/>
        </w:rPr>
        <w:t>
      1) салық төлеушіге (салық агентіне) және (немесе) салықтық тексеру жүргізген және салық төлеушiнің (салық агентiнің) алдын ала салықтық тексеру актісіне қарсылығын қараған салық органына шағымда жазылған мәселелер бойынша жазбаша нысанда қосымша ақпарат не түсініктеме беру туралы сұрау салу жіберуге;</w:t>
      </w:r>
    </w:p>
    <w:p>
      <w:pPr>
        <w:spacing w:after="0"/>
        <w:ind w:left="0"/>
        <w:jc w:val="both"/>
      </w:pPr>
      <w:r>
        <w:rPr>
          <w:rFonts w:ascii="Times New Roman"/>
          <w:b w:val="false"/>
          <w:i w:val="false"/>
          <w:color w:val="000000"/>
          <w:sz w:val="28"/>
        </w:rPr>
        <w:t>
      2) мемлекеттік органдарға, шетел мемлекеттерінің тиісті органдарына және осындай органдар мен ұйымдардың құзыретіне жататын мәселелер бойынша өзге де ұйымдарға сұрау салу жіберуге;</w:t>
      </w:r>
    </w:p>
    <w:p>
      <w:pPr>
        <w:spacing w:after="0"/>
        <w:ind w:left="0"/>
        <w:jc w:val="both"/>
      </w:pPr>
      <w:r>
        <w:rPr>
          <w:rFonts w:ascii="Times New Roman"/>
          <w:b w:val="false"/>
          <w:i w:val="false"/>
          <w:color w:val="000000"/>
          <w:sz w:val="28"/>
        </w:rPr>
        <w:t>
      3) шағымда жазылған мәселелер бойынша салық төлеушімен (салық агентімен) кездесу өткізуге;</w:t>
      </w:r>
    </w:p>
    <w:p>
      <w:pPr>
        <w:spacing w:after="0"/>
        <w:ind w:left="0"/>
        <w:jc w:val="both"/>
      </w:pPr>
      <w:r>
        <w:rPr>
          <w:rFonts w:ascii="Times New Roman"/>
          <w:b w:val="false"/>
          <w:i w:val="false"/>
          <w:color w:val="000000"/>
          <w:sz w:val="28"/>
        </w:rPr>
        <w:t>
      4) салықтық тексеру жүргізуге қатысқан және салық төлеушiнің (салық агентiнің) алдын ала салықтық тексеру актісіне қарсылығын қараған салық органдарының қызметкерлерінен туындаған мәселелер бойынша қосымша ақпарат және (немесе) түсініктеме сұратуға құқылы.</w:t>
      </w:r>
    </w:p>
    <w:p>
      <w:pPr>
        <w:spacing w:after="0"/>
        <w:ind w:left="0"/>
        <w:jc w:val="both"/>
      </w:pPr>
      <w:r>
        <w:rPr>
          <w:rFonts w:ascii="Times New Roman"/>
          <w:b w:val="false"/>
          <w:i w:val="false"/>
          <w:color w:val="000000"/>
          <w:sz w:val="28"/>
        </w:rPr>
        <w:t>
      6. Уәкілетті органның шағымды қарау бойынша өз өкілеттіктерін жүзеге асыруы кезінде оның қызметіне араласуға және шағымды қарауға қатысатын лауазымды адамдарға қандай да бір ықпал етуге тыйым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182-бап. Шағымды қарау нәтижелері бойынша шешім шығару</w:t>
      </w:r>
    </w:p>
    <w:p>
      <w:pPr>
        <w:spacing w:after="0"/>
        <w:ind w:left="0"/>
        <w:jc w:val="both"/>
      </w:pPr>
      <w:r>
        <w:rPr>
          <w:rFonts w:ascii="Times New Roman"/>
          <w:b w:val="false"/>
          <w:i w:val="false"/>
          <w:color w:val="000000"/>
          <w:sz w:val="28"/>
        </w:rPr>
        <w:t>
      1. Салықтық тексеру нәтижелері туралы хабарламаға шағымды қарау үшін уәкілетті орган Апелляциялық комиссия құрады.</w:t>
      </w:r>
    </w:p>
    <w:p>
      <w:pPr>
        <w:spacing w:after="0"/>
        <w:ind w:left="0"/>
        <w:jc w:val="both"/>
      </w:pPr>
      <w:r>
        <w:rPr>
          <w:rFonts w:ascii="Times New Roman"/>
          <w:b w:val="false"/>
          <w:i w:val="false"/>
          <w:color w:val="000000"/>
          <w:sz w:val="28"/>
        </w:rPr>
        <w:t>
      Апелляциялық комиссия туралы ережені және құрамын уәкілетті орган айқындайды.</w:t>
      </w:r>
    </w:p>
    <w:p>
      <w:pPr>
        <w:spacing w:after="0"/>
        <w:ind w:left="0"/>
        <w:jc w:val="both"/>
      </w:pPr>
      <w:r>
        <w:rPr>
          <w:rFonts w:ascii="Times New Roman"/>
          <w:b w:val="false"/>
          <w:i w:val="false"/>
          <w:color w:val="000000"/>
          <w:sz w:val="28"/>
        </w:rPr>
        <w:t>
      Шағымды қарау қорытындысы бойынша уәкілетті орган Апелляциялық комиссияның шешімін есекере отырып, уәжделенген шешім шығарады.</w:t>
      </w:r>
    </w:p>
    <w:p>
      <w:pPr>
        <w:spacing w:after="0"/>
        <w:ind w:left="0"/>
        <w:jc w:val="both"/>
      </w:pPr>
      <w:r>
        <w:rPr>
          <w:rFonts w:ascii="Times New Roman"/>
          <w:b w:val="false"/>
          <w:i w:val="false"/>
          <w:color w:val="000000"/>
          <w:sz w:val="28"/>
        </w:rPr>
        <w:t>
      2. Тексеру нәтижелері туралы хабарламаға салық төлеушінің (салық агентінің) шағымын қарау қорытындысы бойынша уәкілетті орган мына шешімдердің бірін шығарады:</w:t>
      </w:r>
    </w:p>
    <w:p>
      <w:pPr>
        <w:spacing w:after="0"/>
        <w:ind w:left="0"/>
        <w:jc w:val="both"/>
      </w:pPr>
      <w:r>
        <w:rPr>
          <w:rFonts w:ascii="Times New Roman"/>
          <w:b w:val="false"/>
          <w:i w:val="false"/>
          <w:color w:val="000000"/>
          <w:sz w:val="28"/>
        </w:rPr>
        <w:t>
      1) шағым жасалған тексеру нәтижелері туралы хабарлама өзгеріссіз, ал шағым қанағаттандырусыз қалдырылсын;</w:t>
      </w:r>
    </w:p>
    <w:p>
      <w:pPr>
        <w:spacing w:after="0"/>
        <w:ind w:left="0"/>
        <w:jc w:val="both"/>
      </w:pPr>
      <w:r>
        <w:rPr>
          <w:rFonts w:ascii="Times New Roman"/>
          <w:b w:val="false"/>
          <w:i w:val="false"/>
          <w:color w:val="000000"/>
          <w:sz w:val="28"/>
        </w:rPr>
        <w:t>
      2) шағым жасалған тексеру нәтижелері туралы хабарламаның толық немесе ішінара күші жойылсын.</w:t>
      </w:r>
    </w:p>
    <w:p>
      <w:pPr>
        <w:spacing w:after="0"/>
        <w:ind w:left="0"/>
        <w:jc w:val="both"/>
      </w:pPr>
      <w:r>
        <w:rPr>
          <w:rFonts w:ascii="Times New Roman"/>
          <w:b w:val="false"/>
          <w:i w:val="false"/>
          <w:color w:val="000000"/>
          <w:sz w:val="28"/>
        </w:rPr>
        <w:t>
      3. Шағым бойынша шешiм салық төлеушiге (салық агентіне) хабарламасы бар тапсырыс хатпен пошта арқылы жiбередi немесе қолын қойғызып тапсырады, ал көшiрмесiн салықтық тексеру жүргізген және салық төлеушiнің (салық агентiнің) алдын ала салықтық тексеру актісіне қарсылығын қараған салық органына жібередi.</w:t>
      </w:r>
    </w:p>
    <w:p>
      <w:pPr>
        <w:spacing w:after="0"/>
        <w:ind w:left="0"/>
        <w:jc w:val="both"/>
      </w:pPr>
      <w:r>
        <w:rPr>
          <w:rFonts w:ascii="Times New Roman"/>
          <w:b w:val="false"/>
          <w:i w:val="false"/>
          <w:color w:val="000000"/>
          <w:sz w:val="28"/>
        </w:rPr>
        <w:t>
      4. Шағымды қарау нәтижелері бойынша шағым жасалған хабарламаның бір бөлігінің күші жойылған жағдайда салықтық тексеру жүргізген салық органы тексеру нәтижелері туралы хабарламаға салық төлеушінің (салық агентінің) шағымын қарау қорытындылары туралы хабарлама шығарады және оны осы Кодекстің 114-бабында белгіленген мерзімде салық төлеушіге (салық агентіне) жібереді.</w:t>
      </w:r>
    </w:p>
    <w:p>
      <w:pPr>
        <w:spacing w:after="0"/>
        <w:ind w:left="0"/>
        <w:jc w:val="both"/>
      </w:pPr>
      <w:r>
        <w:rPr>
          <w:rFonts w:ascii="Times New Roman"/>
          <w:b w:val="false"/>
          <w:i w:val="false"/>
          <w:color w:val="000000"/>
          <w:sz w:val="28"/>
        </w:rPr>
        <w:t>
      5. Осы Кодексте белгіленген негізде және тәртіппен шығарылған жоғары тұрған салық органының шешімі салық органдарының орындауы үшін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183-бап. Шағымды қарау мерзімін тоқтата тұру және (немесе) ұзарту</w:t>
      </w:r>
    </w:p>
    <w:p>
      <w:pPr>
        <w:spacing w:after="0"/>
        <w:ind w:left="0"/>
        <w:jc w:val="both"/>
      </w:pPr>
      <w:r>
        <w:rPr>
          <w:rFonts w:ascii="Times New Roman"/>
          <w:b w:val="false"/>
          <w:i w:val="false"/>
          <w:color w:val="000000"/>
          <w:sz w:val="28"/>
        </w:rPr>
        <w:t>
      1. Осы Кодекстің 181-бабының 1-тармағында белгіленген шағымды қарау мерзімі мынадай жағдайларда:</w:t>
      </w:r>
    </w:p>
    <w:p>
      <w:pPr>
        <w:spacing w:after="0"/>
        <w:ind w:left="0"/>
        <w:jc w:val="both"/>
      </w:pPr>
      <w:r>
        <w:rPr>
          <w:rFonts w:ascii="Times New Roman"/>
          <w:b w:val="false"/>
          <w:i w:val="false"/>
          <w:color w:val="000000"/>
          <w:sz w:val="28"/>
        </w:rPr>
        <w:t xml:space="preserve">
      1) тақырыптық және қайта тақырыптық тексеру жүргізгенде - осы Кодекстің 186-бабында белгіленген тәртіппен осындай тексерулер тағайындалған күннен бастап уәкілетті орган тексеру актісін алғаннан кейін он бес жұмыс күні өткен күнге дейінгі кезеңге; </w:t>
      </w:r>
    </w:p>
    <w:p>
      <w:pPr>
        <w:spacing w:after="0"/>
        <w:ind w:left="0"/>
        <w:jc w:val="both"/>
      </w:pPr>
      <w:r>
        <w:rPr>
          <w:rFonts w:ascii="Times New Roman"/>
          <w:b w:val="false"/>
          <w:i w:val="false"/>
          <w:color w:val="000000"/>
          <w:sz w:val="28"/>
        </w:rPr>
        <w:t>
      2) мемлекеттік органдардың, шет мемлекеттердің тиісті органдарының және осындай органдар мен ұйымдардың құзыретіне жататын мәселелер бойынша өзге де ұйымдарға сұрау салу жіберілгенде – осындай сұрау салу жіберілген күннен бастап жауап алынған күнге дейінгі кезеңге тоқтатыла тұрады.</w:t>
      </w:r>
    </w:p>
    <w:p>
      <w:pPr>
        <w:spacing w:after="0"/>
        <w:ind w:left="0"/>
        <w:jc w:val="both"/>
      </w:pPr>
      <w:r>
        <w:rPr>
          <w:rFonts w:ascii="Times New Roman"/>
          <w:b w:val="false"/>
          <w:i w:val="false"/>
          <w:color w:val="000000"/>
          <w:sz w:val="28"/>
        </w:rPr>
        <w:t>
      2. Уәкілетті орган тоқтатыла тұру себептерін көрсете отырып, шағымды қарау мерзімінің тоқтатыла тұратыны туралы тексеру тағайындалған және (немесе) сұрау салу жолданған күннен бастап үш жұмыс күнінің ішінде салық төлеушіні (салық агентін) жазбаша түрде хабардар етеді.</w:t>
      </w:r>
    </w:p>
    <w:p>
      <w:pPr>
        <w:spacing w:after="0"/>
        <w:ind w:left="0"/>
        <w:jc w:val="both"/>
      </w:pPr>
      <w:r>
        <w:rPr>
          <w:rFonts w:ascii="Times New Roman"/>
          <w:b w:val="false"/>
          <w:i w:val="false"/>
          <w:color w:val="000000"/>
          <w:sz w:val="28"/>
        </w:rPr>
        <w:t>
      3. Осы Кодекстің 181-бабының 1-тармағында белгіленген шағымды қарау мерзімі мынадай жағдайларда:</w:t>
      </w:r>
    </w:p>
    <w:p>
      <w:pPr>
        <w:spacing w:after="0"/>
        <w:ind w:left="0"/>
        <w:jc w:val="both"/>
      </w:pPr>
      <w:r>
        <w:rPr>
          <w:rFonts w:ascii="Times New Roman"/>
          <w:b w:val="false"/>
          <w:i w:val="false"/>
          <w:color w:val="000000"/>
          <w:sz w:val="28"/>
        </w:rPr>
        <w:t>
      1) салық төлеуші (салық агенті) шағымға толықтыру (толықтырулар) ұсынған жағдайда 15 жұмыс күніне ұзартылады.</w:t>
      </w:r>
    </w:p>
    <w:p>
      <w:pPr>
        <w:spacing w:after="0"/>
        <w:ind w:left="0"/>
        <w:jc w:val="both"/>
      </w:pPr>
      <w:r>
        <w:rPr>
          <w:rFonts w:ascii="Times New Roman"/>
          <w:b w:val="false"/>
          <w:i w:val="false"/>
          <w:color w:val="000000"/>
          <w:sz w:val="28"/>
        </w:rPr>
        <w:t>
      Бұл ретте, осы Кодекстің 181-бабының 1-тармағында белгіленген мерзім шағымға келесі толықтыруларды берудің әрбір жағдайында, осы тармақшада көрсетілген мерзімге ұзартылады;</w:t>
      </w:r>
    </w:p>
    <w:p>
      <w:pPr>
        <w:spacing w:after="0"/>
        <w:ind w:left="0"/>
        <w:jc w:val="both"/>
      </w:pPr>
      <w:r>
        <w:rPr>
          <w:rFonts w:ascii="Times New Roman"/>
          <w:b w:val="false"/>
          <w:i w:val="false"/>
          <w:color w:val="000000"/>
          <w:sz w:val="28"/>
        </w:rPr>
        <w:t>
      2) уәкілетті орган шағым жасалған мәселені қосымша зерделеу қажет болған кезде – 90 жұмыс күніне дейін ұзартылады</w:t>
      </w:r>
    </w:p>
    <w:p>
      <w:pPr>
        <w:spacing w:after="0"/>
        <w:ind w:left="0"/>
        <w:jc w:val="both"/>
      </w:pPr>
      <w:r>
        <w:rPr>
          <w:rFonts w:ascii="Times New Roman"/>
          <w:b w:val="false"/>
          <w:i w:val="false"/>
          <w:color w:val="000000"/>
          <w:sz w:val="28"/>
        </w:rPr>
        <w:t>
      Осы тармақтың 2) тармақшасына сәйкес шағымды қарау мерзімі ұзартылған жағдайда уәкілетті орган шағымды қарау мерзімі ұзартылған күннен бастап үш жұмыс күнінің ішінде салық төлеушіге (салық агентіне) хабарлама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184-бап. Уәкілетті орган шешімінің нысаны мен мазмұны</w:t>
      </w:r>
    </w:p>
    <w:p>
      <w:pPr>
        <w:spacing w:after="0"/>
        <w:ind w:left="0"/>
        <w:jc w:val="both"/>
      </w:pPr>
      <w:r>
        <w:rPr>
          <w:rFonts w:ascii="Times New Roman"/>
          <w:b w:val="false"/>
          <w:i w:val="false"/>
          <w:color w:val="000000"/>
          <w:sz w:val="28"/>
        </w:rPr>
        <w:t>
      Уәкілетті органның шағымдарды қарау нәтижелері бойынша шешімінде:</w:t>
      </w:r>
    </w:p>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салық төлеушінің (салық агентінің) шағымы жолданған уәкілетті органның атауы;</w:t>
      </w:r>
    </w:p>
    <w:p>
      <w:pPr>
        <w:spacing w:after="0"/>
        <w:ind w:left="0"/>
        <w:jc w:val="both"/>
      </w:pPr>
      <w:r>
        <w:rPr>
          <w:rFonts w:ascii="Times New Roman"/>
          <w:b w:val="false"/>
          <w:i w:val="false"/>
          <w:color w:val="000000"/>
          <w:sz w:val="28"/>
        </w:rPr>
        <w:t>
      3) шағым берген салық төлеушінің (салық агентінің) тегі, аты, әкесінің аты (ол болған жағдайда) не толық атауы;</w:t>
      </w:r>
    </w:p>
    <w:p>
      <w:pPr>
        <w:spacing w:after="0"/>
        <w:ind w:left="0"/>
        <w:jc w:val="both"/>
      </w:pPr>
      <w:r>
        <w:rPr>
          <w:rFonts w:ascii="Times New Roman"/>
          <w:b w:val="false"/>
          <w:i w:val="false"/>
          <w:color w:val="000000"/>
          <w:sz w:val="28"/>
        </w:rPr>
        <w:t>
      4) сәйкестендіру нөмірі;</w:t>
      </w:r>
    </w:p>
    <w:p>
      <w:pPr>
        <w:spacing w:after="0"/>
        <w:ind w:left="0"/>
        <w:jc w:val="both"/>
      </w:pPr>
      <w:r>
        <w:rPr>
          <w:rFonts w:ascii="Times New Roman"/>
          <w:b w:val="false"/>
          <w:i w:val="false"/>
          <w:color w:val="000000"/>
          <w:sz w:val="28"/>
        </w:rPr>
        <w:t>
      5) шағым жасалған тексеру нәтижелері туралы хабарламаның қысқаша мазмұны;</w:t>
      </w:r>
    </w:p>
    <w:p>
      <w:pPr>
        <w:spacing w:after="0"/>
        <w:ind w:left="0"/>
        <w:jc w:val="both"/>
      </w:pPr>
      <w:r>
        <w:rPr>
          <w:rFonts w:ascii="Times New Roman"/>
          <w:b w:val="false"/>
          <w:i w:val="false"/>
          <w:color w:val="000000"/>
          <w:sz w:val="28"/>
        </w:rPr>
        <w:t>
      6) шағымның мәні;</w:t>
      </w:r>
    </w:p>
    <w:p>
      <w:pPr>
        <w:spacing w:after="0"/>
        <w:ind w:left="0"/>
        <w:jc w:val="both"/>
      </w:pPr>
      <w:r>
        <w:rPr>
          <w:rFonts w:ascii="Times New Roman"/>
          <w:b w:val="false"/>
          <w:i w:val="false"/>
          <w:color w:val="000000"/>
          <w:sz w:val="28"/>
        </w:rPr>
        <w:t>
      7) шағым бойынша шешім шығару кезінде уәкілетті орган басшылыққа алған Қазақстан Республикасы ратификациялаған халықаралық шарттардың және (немесе) Қазақстан Республикасы заңнамасының нормаларына сілтеме жасалған негіздеме көрсетілуге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185-бап. Уәкілетті органға немесе сотқа шағым (арыз) берудің салдары</w:t>
      </w:r>
    </w:p>
    <w:p>
      <w:pPr>
        <w:spacing w:after="0"/>
        <w:ind w:left="0"/>
        <w:jc w:val="both"/>
      </w:pPr>
      <w:r>
        <w:rPr>
          <w:rFonts w:ascii="Times New Roman"/>
          <w:b w:val="false"/>
          <w:i w:val="false"/>
          <w:color w:val="000000"/>
          <w:sz w:val="28"/>
        </w:rPr>
        <w:t>
      Уәкілетті органға немесе сотқа салық төлеушінің (салық агентінің) шағым (арыз) беруі тексеру нәтижелері туралы хабарламаның шағым жасалған бөлігінде орындалуын тоқтата тұрады.</w:t>
      </w:r>
    </w:p>
    <w:p>
      <w:pPr>
        <w:spacing w:after="0"/>
        <w:ind w:left="0"/>
        <w:jc w:val="both"/>
      </w:pPr>
      <w:r>
        <w:rPr>
          <w:rFonts w:ascii="Times New Roman"/>
          <w:b w:val="false"/>
          <w:i w:val="false"/>
          <w:color w:val="000000"/>
          <w:sz w:val="28"/>
        </w:rPr>
        <w:t xml:space="preserve">
      Уәкілетті органға шағым берген кезде тексеру нәтижелері туралы хабарламаның шағым жасалған бөлігінде орындалуы шағым бойынша шешімі шығарылғанға дейін тоқтатыла тұрады. </w:t>
      </w:r>
    </w:p>
    <w:p>
      <w:pPr>
        <w:spacing w:after="0"/>
        <w:ind w:left="0"/>
        <w:jc w:val="both"/>
      </w:pPr>
      <w:r>
        <w:rPr>
          <w:rFonts w:ascii="Times New Roman"/>
          <w:b w:val="false"/>
          <w:i w:val="false"/>
          <w:color w:val="000000"/>
          <w:sz w:val="28"/>
        </w:rPr>
        <w:t>
      Салық төлеуші (салық агенті) сотқа шағым (арыз) берген жағдайда тексеру нәтижелері туралы хабарламаның шағым (арыз) берілген бөлігінде орындалуы соттың шағымды (арызды) іс жүргізуге қабылдаған күнінен бастап сот актісі заңды күшіне енгізілгенге дейін тоқтатыла тұрады.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186-бап. Тақырыптық тексеру тағайындау және жүргізу тәртібі</w:t>
      </w:r>
    </w:p>
    <w:p>
      <w:pPr>
        <w:spacing w:after="0"/>
        <w:ind w:left="0"/>
        <w:jc w:val="both"/>
      </w:pPr>
      <w:r>
        <w:rPr>
          <w:rFonts w:ascii="Times New Roman"/>
          <w:b w:val="false"/>
          <w:i w:val="false"/>
          <w:color w:val="000000"/>
          <w:sz w:val="28"/>
        </w:rPr>
        <w:t>
      1. Уәкілетті орган салық төлеушінің (салық агентінің) шағымын қарау кезінде, қажет болған жағдайда тақырыптық тексеру тағайындауға құқылы.</w:t>
      </w:r>
    </w:p>
    <w:p>
      <w:pPr>
        <w:spacing w:after="0"/>
        <w:ind w:left="0"/>
        <w:jc w:val="both"/>
      </w:pPr>
      <w:r>
        <w:rPr>
          <w:rFonts w:ascii="Times New Roman"/>
          <w:b w:val="false"/>
          <w:i w:val="false"/>
          <w:color w:val="000000"/>
          <w:sz w:val="28"/>
        </w:rPr>
        <w:t xml:space="preserve">
      2. Тақырыптық тексеру тағайындау туралы құжаты тексерілуге жататын мәселелер көрсетіле отырып, жазбаша нысанда ресімделеді. </w:t>
      </w:r>
    </w:p>
    <w:p>
      <w:pPr>
        <w:spacing w:after="0"/>
        <w:ind w:left="0"/>
        <w:jc w:val="both"/>
      </w:pPr>
      <w:r>
        <w:rPr>
          <w:rFonts w:ascii="Times New Roman"/>
          <w:b w:val="false"/>
          <w:i w:val="false"/>
          <w:color w:val="000000"/>
          <w:sz w:val="28"/>
        </w:rPr>
        <w:t>
      Бұл ретте тақырыптық тексеруді жүргізу, шағым жасалатын салықтық тексеру салықтар мен бюджетке төленетін төлемдердің түсімін қамтамасыз ету саласында іске асыру қызметін жүзеге асыратын уәкілетті органның ведомствосы жүргізген жағдайды қоспағанда, нәтижелеріне шағым жасалған салықтық тексеруді жүргізген салық органына тапсырылмайды.</w:t>
      </w:r>
    </w:p>
    <w:p>
      <w:pPr>
        <w:spacing w:after="0"/>
        <w:ind w:left="0"/>
        <w:jc w:val="both"/>
      </w:pPr>
      <w:r>
        <w:rPr>
          <w:rFonts w:ascii="Times New Roman"/>
          <w:b w:val="false"/>
          <w:i w:val="false"/>
          <w:color w:val="000000"/>
          <w:sz w:val="28"/>
        </w:rPr>
        <w:t>
      3. Тақырыптық тексеру осы Кодексте белгіленген тәртіппен және мерзімде жүргізіледі. Бұл ретте тақырыптық тексеру салық органының осындай тексеру жүргізу туралы құжатын алған күннен бастап он жұмыс күнінен кешіктірілмей басталуға тиіс.</w:t>
      </w:r>
    </w:p>
    <w:p>
      <w:pPr>
        <w:spacing w:after="0"/>
        <w:ind w:left="0"/>
        <w:jc w:val="both"/>
      </w:pPr>
      <w:r>
        <w:rPr>
          <w:rFonts w:ascii="Times New Roman"/>
          <w:b w:val="false"/>
          <w:i w:val="false"/>
          <w:color w:val="000000"/>
          <w:sz w:val="28"/>
        </w:rPr>
        <w:t>
      4. Деректер жеткілікті айқын болмаған немесе толық болмаған, сондай-ақ бұрын тексерілген мән-жайлар мен құжаттарды тақырыптық тексерудің барысында жаңа мәселелер туындаған кезде жоғары тұрған салық органы қайта тексеруді тағайындауға құқылы.</w:t>
      </w:r>
    </w:p>
    <w:p>
      <w:pPr>
        <w:spacing w:after="0"/>
        <w:ind w:left="0"/>
        <w:jc w:val="both"/>
      </w:pPr>
      <w:r>
        <w:rPr>
          <w:rFonts w:ascii="Times New Roman"/>
          <w:b w:val="false"/>
          <w:i w:val="false"/>
          <w:color w:val="000000"/>
          <w:sz w:val="28"/>
        </w:rPr>
        <w:t xml:space="preserve">
      5. Шағымды қарау нәтижелері бойынша шешім тақырыптық тексерудің және (немесе) қайта тақырыптық тексерудің нәтижелері ескеріле отырып шығарылады. Бұл ретте уәкілетті орган осындай тексерулердің нәтижелерімен келіспеген жағдайда, ол шағым бойынша шешім қабылдау кезінде оларды ескермеуге құқылы, алайда мұндай келіспеушілік дәлелді болуға тиіс. </w:t>
      </w:r>
    </w:p>
    <w:p>
      <w:pPr>
        <w:spacing w:after="0"/>
        <w:ind w:left="0"/>
        <w:jc w:val="left"/>
      </w:pPr>
      <w:r>
        <w:rPr>
          <w:rFonts w:ascii="Times New Roman"/>
          <w:b/>
          <w:i w:val="false"/>
          <w:color w:val="000000"/>
        </w:rPr>
        <w:t xml:space="preserve"> 22-ТАРАУ. Салық органдары ЛАУАЗЫМДЫ АДАМДАРЫНЫҢ ӘРЕКЕТІНЕ (ӘРЕКЕТСІЗДІГІНЕ) ШАҒЫМ ЖАСАУ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187-бап. Шағым жасау құқығы</w:t>
      </w:r>
    </w:p>
    <w:p>
      <w:pPr>
        <w:spacing w:after="0"/>
        <w:ind w:left="0"/>
        <w:jc w:val="both"/>
      </w:pPr>
      <w:r>
        <w:rPr>
          <w:rFonts w:ascii="Times New Roman"/>
          <w:b w:val="false"/>
          <w:i w:val="false"/>
          <w:color w:val="000000"/>
          <w:sz w:val="28"/>
        </w:rPr>
        <w:t>
      Салық төлеушінің немесе оның уәкілетті өкілінің жоғары тұрған салық органына немесе сотқа салық органдары лауазымды адамдарының әрекетіне (әрекетсіздігіне) шағым жасауға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188-бап. Шағым жасау тәртібі</w:t>
      </w:r>
    </w:p>
    <w:p>
      <w:pPr>
        <w:spacing w:after="0"/>
        <w:ind w:left="0"/>
        <w:jc w:val="both"/>
      </w:pPr>
      <w:r>
        <w:rPr>
          <w:rFonts w:ascii="Times New Roman"/>
          <w:b w:val="false"/>
          <w:i w:val="false"/>
          <w:color w:val="000000"/>
          <w:sz w:val="28"/>
        </w:rPr>
        <w:t>
      Салық органдары лауазымды адамдарының әрекетіне (әрекетсіздігіне) Қазақстан Республикасының Заңдарында көзделген тәртіппен шағым жасалады.</w:t>
      </w:r>
    </w:p>
    <w:p>
      <w:pPr>
        <w:spacing w:after="0"/>
        <w:ind w:left="0"/>
        <w:jc w:val="left"/>
      </w:pPr>
      <w:r>
        <w:rPr>
          <w:rFonts w:ascii="Times New Roman"/>
          <w:b/>
          <w:i w:val="false"/>
          <w:color w:val="000000"/>
        </w:rPr>
        <w:t xml:space="preserve"> 2. ЕРЕКШЕ БӨЛІМ 5-БӨЛІМ. НЕГІЗГІ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189-бап. Салықтардың және бюджетке төленетін төлемдердің түрлері</w:t>
      </w:r>
    </w:p>
    <w:p>
      <w:pPr>
        <w:spacing w:after="0"/>
        <w:ind w:left="0"/>
        <w:jc w:val="both"/>
      </w:pPr>
      <w:r>
        <w:rPr>
          <w:rFonts w:ascii="Times New Roman"/>
          <w:b w:val="false"/>
          <w:i w:val="false"/>
          <w:color w:val="000000"/>
          <w:sz w:val="28"/>
        </w:rPr>
        <w:t>
      1. Қазақстан Республикасында мынадай:</w:t>
      </w:r>
    </w:p>
    <w:p>
      <w:pPr>
        <w:spacing w:after="0"/>
        <w:ind w:left="0"/>
        <w:jc w:val="both"/>
      </w:pPr>
      <w:r>
        <w:rPr>
          <w:rFonts w:ascii="Times New Roman"/>
          <w:b w:val="false"/>
          <w:i w:val="false"/>
          <w:color w:val="000000"/>
          <w:sz w:val="28"/>
        </w:rPr>
        <w:t xml:space="preserve">
      1) салықтар: </w:t>
      </w:r>
    </w:p>
    <w:p>
      <w:pPr>
        <w:spacing w:after="0"/>
        <w:ind w:left="0"/>
        <w:jc w:val="both"/>
      </w:pPr>
      <w:r>
        <w:rPr>
          <w:rFonts w:ascii="Times New Roman"/>
          <w:b w:val="false"/>
          <w:i w:val="false"/>
          <w:color w:val="000000"/>
          <w:sz w:val="28"/>
        </w:rPr>
        <w:t xml:space="preserve">
      корпоративтік табыс салығы; </w:t>
      </w:r>
    </w:p>
    <w:p>
      <w:pPr>
        <w:spacing w:after="0"/>
        <w:ind w:left="0"/>
        <w:jc w:val="both"/>
      </w:pPr>
      <w:r>
        <w:rPr>
          <w:rFonts w:ascii="Times New Roman"/>
          <w:b w:val="false"/>
          <w:i w:val="false"/>
          <w:color w:val="000000"/>
          <w:sz w:val="28"/>
        </w:rPr>
        <w:t xml:space="preserve">
      жеке табыс салығы; </w:t>
      </w:r>
    </w:p>
    <w:p>
      <w:pPr>
        <w:spacing w:after="0"/>
        <w:ind w:left="0"/>
        <w:jc w:val="both"/>
      </w:pPr>
      <w:r>
        <w:rPr>
          <w:rFonts w:ascii="Times New Roman"/>
          <w:b w:val="false"/>
          <w:i w:val="false"/>
          <w:color w:val="000000"/>
          <w:sz w:val="28"/>
        </w:rPr>
        <w:t xml:space="preserve">
      қосылған құн салығы; </w:t>
      </w:r>
    </w:p>
    <w:p>
      <w:pPr>
        <w:spacing w:after="0"/>
        <w:ind w:left="0"/>
        <w:jc w:val="both"/>
      </w:pPr>
      <w:r>
        <w:rPr>
          <w:rFonts w:ascii="Times New Roman"/>
          <w:b w:val="false"/>
          <w:i w:val="false"/>
          <w:color w:val="000000"/>
          <w:sz w:val="28"/>
        </w:rPr>
        <w:t xml:space="preserve">
      акциздер; </w:t>
      </w:r>
    </w:p>
    <w:p>
      <w:pPr>
        <w:spacing w:after="0"/>
        <w:ind w:left="0"/>
        <w:jc w:val="both"/>
      </w:pPr>
      <w:r>
        <w:rPr>
          <w:rFonts w:ascii="Times New Roman"/>
          <w:b w:val="false"/>
          <w:i w:val="false"/>
          <w:color w:val="000000"/>
          <w:sz w:val="28"/>
        </w:rPr>
        <w:t>
      экспортқа рента салығы;</w:t>
      </w:r>
    </w:p>
    <w:p>
      <w:pPr>
        <w:spacing w:after="0"/>
        <w:ind w:left="0"/>
        <w:jc w:val="both"/>
      </w:pPr>
      <w:r>
        <w:rPr>
          <w:rFonts w:ascii="Times New Roman"/>
          <w:b w:val="false"/>
          <w:i w:val="false"/>
          <w:color w:val="000000"/>
          <w:sz w:val="28"/>
        </w:rPr>
        <w:t xml:space="preserve">
      жер қойнауын пайдаланушылардың арнаулы төлемдері мен салықтары, жер қойнауын пайдалануға арналған баламалы салық; </w:t>
      </w:r>
    </w:p>
    <w:p>
      <w:pPr>
        <w:spacing w:after="0"/>
        <w:ind w:left="0"/>
        <w:jc w:val="both"/>
      </w:pPr>
      <w:r>
        <w:rPr>
          <w:rFonts w:ascii="Times New Roman"/>
          <w:b w:val="false"/>
          <w:i w:val="false"/>
          <w:color w:val="000000"/>
          <w:sz w:val="28"/>
        </w:rPr>
        <w:t xml:space="preserve">
      әлеуметтік салық; </w:t>
      </w:r>
    </w:p>
    <w:p>
      <w:pPr>
        <w:spacing w:after="0"/>
        <w:ind w:left="0"/>
        <w:jc w:val="both"/>
      </w:pPr>
      <w:r>
        <w:rPr>
          <w:rFonts w:ascii="Times New Roman"/>
          <w:b w:val="false"/>
          <w:i w:val="false"/>
          <w:color w:val="000000"/>
          <w:sz w:val="28"/>
        </w:rPr>
        <w:t xml:space="preserve">
      көлік құралы салығы; </w:t>
      </w:r>
    </w:p>
    <w:p>
      <w:pPr>
        <w:spacing w:after="0"/>
        <w:ind w:left="0"/>
        <w:jc w:val="both"/>
      </w:pPr>
      <w:r>
        <w:rPr>
          <w:rFonts w:ascii="Times New Roman"/>
          <w:b w:val="false"/>
          <w:i w:val="false"/>
          <w:color w:val="000000"/>
          <w:sz w:val="28"/>
        </w:rPr>
        <w:t xml:space="preserve">
      жер салығы; </w:t>
      </w:r>
    </w:p>
    <w:p>
      <w:pPr>
        <w:spacing w:after="0"/>
        <w:ind w:left="0"/>
        <w:jc w:val="both"/>
      </w:pPr>
      <w:r>
        <w:rPr>
          <w:rFonts w:ascii="Times New Roman"/>
          <w:b w:val="false"/>
          <w:i w:val="false"/>
          <w:color w:val="000000"/>
          <w:sz w:val="28"/>
        </w:rPr>
        <w:t xml:space="preserve">
      мүлік салығы; </w:t>
      </w:r>
    </w:p>
    <w:p>
      <w:pPr>
        <w:spacing w:after="0"/>
        <w:ind w:left="0"/>
        <w:jc w:val="both"/>
      </w:pPr>
      <w:r>
        <w:rPr>
          <w:rFonts w:ascii="Times New Roman"/>
          <w:b w:val="false"/>
          <w:i w:val="false"/>
          <w:color w:val="000000"/>
          <w:sz w:val="28"/>
        </w:rPr>
        <w:t xml:space="preserve">
      ойын бизнесі салығы; </w:t>
      </w:r>
    </w:p>
    <w:p>
      <w:pPr>
        <w:spacing w:after="0"/>
        <w:ind w:left="0"/>
        <w:jc w:val="both"/>
      </w:pPr>
      <w:r>
        <w:rPr>
          <w:rFonts w:ascii="Times New Roman"/>
          <w:b w:val="false"/>
          <w:i w:val="false"/>
          <w:color w:val="000000"/>
          <w:sz w:val="28"/>
        </w:rPr>
        <w:t xml:space="preserve">
      тіркелген салық; </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xml:space="preserve">
      2) бюджетке төленетін төлемдер: </w:t>
      </w:r>
    </w:p>
    <w:p>
      <w:pPr>
        <w:spacing w:after="0"/>
        <w:ind w:left="0"/>
        <w:jc w:val="both"/>
      </w:pPr>
      <w:r>
        <w:rPr>
          <w:rFonts w:ascii="Times New Roman"/>
          <w:b w:val="false"/>
          <w:i w:val="false"/>
          <w:color w:val="000000"/>
          <w:sz w:val="28"/>
        </w:rPr>
        <w:t xml:space="preserve">
      мемлекеттік баж; </w:t>
      </w:r>
    </w:p>
    <w:p>
      <w:pPr>
        <w:spacing w:after="0"/>
        <w:ind w:left="0"/>
        <w:jc w:val="both"/>
      </w:pPr>
      <w:r>
        <w:rPr>
          <w:rFonts w:ascii="Times New Roman"/>
          <w:b w:val="false"/>
          <w:i w:val="false"/>
          <w:color w:val="000000"/>
          <w:sz w:val="28"/>
        </w:rPr>
        <w:t>
      алымдар;</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жекелеген қызмет түрлерімен айналысу құқығы үшін лицензиялық;</w:t>
      </w:r>
    </w:p>
    <w:p>
      <w:pPr>
        <w:spacing w:after="0"/>
        <w:ind w:left="0"/>
        <w:jc w:val="both"/>
      </w:pPr>
      <w:r>
        <w:rPr>
          <w:rFonts w:ascii="Times New Roman"/>
          <w:b w:val="false"/>
          <w:i w:val="false"/>
          <w:color w:val="000000"/>
          <w:sz w:val="28"/>
        </w:rPr>
        <w:t xml:space="preserve">
      жер учаскесін пайдаланғаны үшін; </w:t>
      </w:r>
    </w:p>
    <w:p>
      <w:pPr>
        <w:spacing w:after="0"/>
        <w:ind w:left="0"/>
        <w:jc w:val="both"/>
      </w:pPr>
      <w:r>
        <w:rPr>
          <w:rFonts w:ascii="Times New Roman"/>
          <w:b w:val="false"/>
          <w:i w:val="false"/>
          <w:color w:val="000000"/>
          <w:sz w:val="28"/>
        </w:rPr>
        <w:t xml:space="preserve">
      жер бетіндегі көздерден алынатын су ресурстарын пайдаланғаны үшін; </w:t>
      </w:r>
    </w:p>
    <w:p>
      <w:pPr>
        <w:spacing w:after="0"/>
        <w:ind w:left="0"/>
        <w:jc w:val="both"/>
      </w:pPr>
      <w:r>
        <w:rPr>
          <w:rFonts w:ascii="Times New Roman"/>
          <w:b w:val="false"/>
          <w:i w:val="false"/>
          <w:color w:val="000000"/>
          <w:sz w:val="28"/>
        </w:rPr>
        <w:t xml:space="preserve">
      қоршаған ортаға эмиссия үшін; </w:t>
      </w:r>
    </w:p>
    <w:p>
      <w:pPr>
        <w:spacing w:after="0"/>
        <w:ind w:left="0"/>
        <w:jc w:val="both"/>
      </w:pPr>
      <w:r>
        <w:rPr>
          <w:rFonts w:ascii="Times New Roman"/>
          <w:b w:val="false"/>
          <w:i w:val="false"/>
          <w:color w:val="000000"/>
          <w:sz w:val="28"/>
        </w:rPr>
        <w:t xml:space="preserve">
      жануарлар әлемін пайдаланғаны үшін; </w:t>
      </w:r>
    </w:p>
    <w:p>
      <w:pPr>
        <w:spacing w:after="0"/>
        <w:ind w:left="0"/>
        <w:jc w:val="both"/>
      </w:pPr>
      <w:r>
        <w:rPr>
          <w:rFonts w:ascii="Times New Roman"/>
          <w:b w:val="false"/>
          <w:i w:val="false"/>
          <w:color w:val="000000"/>
          <w:sz w:val="28"/>
        </w:rPr>
        <w:t xml:space="preserve">
      орманды пайдаланғаны үшін; </w:t>
      </w:r>
    </w:p>
    <w:p>
      <w:pPr>
        <w:spacing w:after="0"/>
        <w:ind w:left="0"/>
        <w:jc w:val="both"/>
      </w:pPr>
      <w:r>
        <w:rPr>
          <w:rFonts w:ascii="Times New Roman"/>
          <w:b w:val="false"/>
          <w:i w:val="false"/>
          <w:color w:val="000000"/>
          <w:sz w:val="28"/>
        </w:rPr>
        <w:t>
      ерекше қорғалатын табиғи аумақты пайдаланғаны үшін;</w:t>
      </w:r>
    </w:p>
    <w:p>
      <w:pPr>
        <w:spacing w:after="0"/>
        <w:ind w:left="0"/>
        <w:jc w:val="both"/>
      </w:pPr>
      <w:r>
        <w:rPr>
          <w:rFonts w:ascii="Times New Roman"/>
          <w:b w:val="false"/>
          <w:i w:val="false"/>
          <w:color w:val="000000"/>
          <w:sz w:val="28"/>
        </w:rPr>
        <w:t xml:space="preserve">
      радиожиілік спектрін пайдаланғаны үшін; </w:t>
      </w:r>
    </w:p>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w:t>
      </w:r>
    </w:p>
    <w:p>
      <w:pPr>
        <w:spacing w:after="0"/>
        <w:ind w:left="0"/>
        <w:jc w:val="both"/>
      </w:pPr>
      <w:r>
        <w:rPr>
          <w:rFonts w:ascii="Times New Roman"/>
          <w:b w:val="false"/>
          <w:i w:val="false"/>
          <w:color w:val="000000"/>
          <w:sz w:val="28"/>
        </w:rPr>
        <w:t>
      сыртқы (көрінетін) жарнаманы орналастырғаны үшін төлемақылар қолданылады.</w:t>
      </w:r>
    </w:p>
    <w:p>
      <w:pPr>
        <w:spacing w:after="0"/>
        <w:ind w:left="0"/>
        <w:jc w:val="both"/>
      </w:pPr>
      <w:r>
        <w:rPr>
          <w:rFonts w:ascii="Times New Roman"/>
          <w:b w:val="false"/>
          <w:i w:val="false"/>
          <w:color w:val="000000"/>
          <w:sz w:val="28"/>
        </w:rPr>
        <w:t>
      2. Халықаралық шарттарды қолдану мақсаттары үшiн қосылған құн салығы, акциздер - жанама салықтар деп танылады.</w:t>
      </w:r>
    </w:p>
    <w:p>
      <w:pPr>
        <w:spacing w:after="0"/>
        <w:ind w:left="0"/>
        <w:jc w:val="both"/>
      </w:pPr>
      <w:r>
        <w:rPr>
          <w:rFonts w:ascii="Times New Roman"/>
          <w:b w:val="false"/>
          <w:i w:val="false"/>
          <w:color w:val="000000"/>
          <w:sz w:val="28"/>
        </w:rPr>
        <w:t>
      3. Салықтың, бюджетке төленетін төлемдердің сомасы Қазақстан Республикасының Бюджет кодексінде және республикалық бюджет туралы заңда айқындалған тәртіппен тиісті бюджеттердің кірістеріне түседі.</w:t>
      </w:r>
    </w:p>
    <w:p>
      <w:pPr>
        <w:spacing w:after="0"/>
        <w:ind w:left="0"/>
        <w:jc w:val="left"/>
      </w:pPr>
      <w:r>
        <w:rPr>
          <w:rFonts w:ascii="Times New Roman"/>
          <w:b/>
          <w:i w:val="false"/>
          <w:color w:val="000000"/>
        </w:rPr>
        <w:t xml:space="preserve"> 23-ТАРАУ. САЛЫҚТЫҚ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190-бап.</w:t>
      </w:r>
      <w:r>
        <w:rPr>
          <w:rFonts w:ascii="Times New Roman"/>
          <w:b w:val="false"/>
          <w:i w:val="false"/>
          <w:color w:val="000000"/>
          <w:sz w:val="28"/>
        </w:rPr>
        <w:t xml:space="preserve"> </w:t>
      </w:r>
      <w:r>
        <w:rPr>
          <w:rFonts w:ascii="Times New Roman"/>
          <w:b/>
          <w:i w:val="false"/>
          <w:color w:val="000000"/>
          <w:sz w:val="28"/>
        </w:rPr>
        <w:t>Салықтық есепке алу және есепке алу құжаттамасы</w:t>
      </w:r>
    </w:p>
    <w:p>
      <w:pPr>
        <w:spacing w:after="0"/>
        <w:ind w:left="0"/>
        <w:jc w:val="both"/>
      </w:pPr>
      <w:r>
        <w:rPr>
          <w:rFonts w:ascii="Times New Roman"/>
          <w:b w:val="false"/>
          <w:i w:val="false"/>
          <w:color w:val="000000"/>
          <w:sz w:val="28"/>
        </w:rPr>
        <w:t>
      1. Салықтық есепке алу - салық салу объектілері және (немесе) салық салуға байланысты объектілер туралы ақпаратты қорыту және жүйелеу, сондай-ақ бюджетке төленетін салықтар мен төлемдерді есептеу және салық есептілігін жасау мақсатында салық төлеушінің (салық агентінің) осы Кодекстің талаптарына сәйкес есепке алу құжаттамасын жүргізу процесі.</w:t>
      </w:r>
    </w:p>
    <w:p>
      <w:pPr>
        <w:spacing w:after="0"/>
        <w:ind w:left="0"/>
        <w:jc w:val="both"/>
      </w:pPr>
      <w:r>
        <w:rPr>
          <w:rFonts w:ascii="Times New Roman"/>
          <w:b w:val="false"/>
          <w:i w:val="false"/>
          <w:color w:val="000000"/>
          <w:sz w:val="28"/>
        </w:rPr>
        <w:t>
      Жиынтық салықтық есепке алу - бірлескен қызмет туралы шартқа қатысушылардың уәкілетті өкілі жай серiктестiк нысанында осындай қызмет бойынша тұтастай түрінде және бірлескен қызмет туралы шартқа әрбір қатысушының қатысу үлесі бойынша да жүзеге асыратын салықтық есепке алу.</w:t>
      </w:r>
    </w:p>
    <w:p>
      <w:pPr>
        <w:spacing w:after="0"/>
        <w:ind w:left="0"/>
        <w:jc w:val="both"/>
      </w:pPr>
      <w:r>
        <w:rPr>
          <w:rFonts w:ascii="Times New Roman"/>
          <w:b w:val="false"/>
          <w:i w:val="false"/>
          <w:color w:val="000000"/>
          <w:sz w:val="28"/>
        </w:rPr>
        <w:t>
      2. Есепке алу құжаттамасы:</w:t>
      </w:r>
    </w:p>
    <w:p>
      <w:pPr>
        <w:spacing w:after="0"/>
        <w:ind w:left="0"/>
        <w:jc w:val="both"/>
      </w:pPr>
      <w:r>
        <w:rPr>
          <w:rFonts w:ascii="Times New Roman"/>
          <w:b w:val="false"/>
          <w:i w:val="false"/>
          <w:color w:val="000000"/>
          <w:sz w:val="28"/>
        </w:rPr>
        <w:t>
      1) бухгалтерлік есеп және қаржылық есептілік туралы заңнамалық актіге сәйкес оны жүргізу бойынша міндеттеме жүктелген тұлғалар үшін - бухгалтерлік құжаттаманы;</w:t>
      </w:r>
    </w:p>
    <w:p>
      <w:pPr>
        <w:spacing w:after="0"/>
        <w:ind w:left="0"/>
        <w:jc w:val="both"/>
      </w:pPr>
      <w:r>
        <w:rPr>
          <w:rFonts w:ascii="Times New Roman"/>
          <w:b w:val="false"/>
          <w:i w:val="false"/>
          <w:color w:val="000000"/>
          <w:sz w:val="28"/>
        </w:rPr>
        <w:t xml:space="preserve">
      2) тексерулердің стандартты файлы – аталған файлдарды ерікті түрде беретін тұлғалар үшін; </w:t>
      </w:r>
    </w:p>
    <w:p>
      <w:pPr>
        <w:spacing w:after="0"/>
        <w:ind w:left="0"/>
        <w:jc w:val="both"/>
      </w:pPr>
      <w:r>
        <w:rPr>
          <w:rFonts w:ascii="Times New Roman"/>
          <w:b w:val="false"/>
          <w:i w:val="false"/>
          <w:color w:val="000000"/>
          <w:sz w:val="28"/>
        </w:rPr>
        <w:t>
      3) осы баптың 4-тармағында көрсетілген тұлғалар үшін - бастапқы есепке алу құжаттарын;</w:t>
      </w:r>
    </w:p>
    <w:p>
      <w:pPr>
        <w:spacing w:after="0"/>
        <w:ind w:left="0"/>
        <w:jc w:val="both"/>
      </w:pPr>
      <w:r>
        <w:rPr>
          <w:rFonts w:ascii="Times New Roman"/>
          <w:b w:val="false"/>
          <w:i w:val="false"/>
          <w:color w:val="000000"/>
          <w:sz w:val="28"/>
        </w:rPr>
        <w:t>
      4) салықтық нысандарды;</w:t>
      </w:r>
    </w:p>
    <w:p>
      <w:pPr>
        <w:spacing w:after="0"/>
        <w:ind w:left="0"/>
        <w:jc w:val="both"/>
      </w:pPr>
      <w:r>
        <w:rPr>
          <w:rFonts w:ascii="Times New Roman"/>
          <w:b w:val="false"/>
          <w:i w:val="false"/>
          <w:color w:val="000000"/>
          <w:sz w:val="28"/>
        </w:rPr>
        <w:t>
      5) салықтық есепке алу саясатын;</w:t>
      </w:r>
    </w:p>
    <w:p>
      <w:pPr>
        <w:spacing w:after="0"/>
        <w:ind w:left="0"/>
        <w:jc w:val="both"/>
      </w:pPr>
      <w:r>
        <w:rPr>
          <w:rFonts w:ascii="Times New Roman"/>
          <w:b w:val="false"/>
          <w:i w:val="false"/>
          <w:color w:val="000000"/>
          <w:sz w:val="28"/>
        </w:rPr>
        <w:t>
      6)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 қамтиды.</w:t>
      </w:r>
    </w:p>
    <w:p>
      <w:pPr>
        <w:spacing w:after="0"/>
        <w:ind w:left="0"/>
        <w:jc w:val="both"/>
      </w:pPr>
      <w:r>
        <w:rPr>
          <w:rFonts w:ascii="Times New Roman"/>
          <w:b w:val="false"/>
          <w:i w:val="false"/>
          <w:color w:val="000000"/>
          <w:sz w:val="28"/>
        </w:rPr>
        <w:t>
      3. Егер осы баптың 4-тармағында өзгеше белгіленбесе, салықтық есепке алу бухгалтерлік есепке алу деректеріне негізделеді. Бухгалтерлік құжаттаманы жүргізу тәртібі Қазақстан Республикасының бухгалтерлік есеп пен қаржылық есептілік туралы заңнамасында белгіленеді.</w:t>
      </w:r>
    </w:p>
    <w:p>
      <w:pPr>
        <w:spacing w:after="0"/>
        <w:ind w:left="0"/>
        <w:jc w:val="both"/>
      </w:pPr>
      <w:r>
        <w:rPr>
          <w:rFonts w:ascii="Times New Roman"/>
          <w:b w:val="false"/>
          <w:i w:val="false"/>
          <w:color w:val="000000"/>
          <w:sz w:val="28"/>
        </w:rPr>
        <w:t>
      4. Қазақстан Республикасының бухгалтерлік есеп пен қаржылық есептілік туралы заңнамалық актісіне сәйкес бухгалтерлік есепке алуды жүргізу және қаржылық есептілікті жасау бойынша міндеттеме жүктелмеген тұлғалар осы тарауға, осы Кодекстің 24-тарауына және уәкілетті орган бекіткен қағидаларға сәйкес салықтық есепке алуды ұйымдастырады және жүргізеді.</w:t>
      </w:r>
    </w:p>
    <w:p>
      <w:pPr>
        <w:spacing w:after="0"/>
        <w:ind w:left="0"/>
        <w:jc w:val="both"/>
      </w:pPr>
      <w:r>
        <w:rPr>
          <w:rFonts w:ascii="Times New Roman"/>
          <w:b w:val="false"/>
          <w:i w:val="false"/>
          <w:color w:val="000000"/>
          <w:sz w:val="28"/>
        </w:rPr>
        <w:t>
      5. Салық төлеуші (салық агенті) салықтық есепке алуды дербес және (немесе) бірлескен қызмет туралы шартқа қатысушыларды жиынтық салықтық есепке алуды жүргізуге жауапты уәкілетті өкілі арқылы ұйымдастырады және мыналарды:</w:t>
      </w:r>
    </w:p>
    <w:p>
      <w:pPr>
        <w:spacing w:after="0"/>
        <w:ind w:left="0"/>
        <w:jc w:val="both"/>
      </w:pPr>
      <w:r>
        <w:rPr>
          <w:rFonts w:ascii="Times New Roman"/>
          <w:b w:val="false"/>
          <w:i w:val="false"/>
          <w:color w:val="000000"/>
          <w:sz w:val="28"/>
        </w:rPr>
        <w:t>
      1) салық кезеңі ішінде салық төлеуші (салық агенті) жүзеге асырған операцияларды салық салу мақсатында есепке алу тәртібі туралы толық және дәйекті ақпараттың қалыптастырылуын;</w:t>
      </w:r>
    </w:p>
    <w:p>
      <w:pPr>
        <w:spacing w:after="0"/>
        <w:ind w:left="0"/>
        <w:jc w:val="both"/>
      </w:pPr>
      <w:r>
        <w:rPr>
          <w:rFonts w:ascii="Times New Roman"/>
          <w:b w:val="false"/>
          <w:i w:val="false"/>
          <w:color w:val="000000"/>
          <w:sz w:val="28"/>
        </w:rPr>
        <w:t>
      2) салық есептілігі нысандарының әрбір жолының таратып жазылуын;</w:t>
      </w:r>
    </w:p>
    <w:p>
      <w:pPr>
        <w:spacing w:after="0"/>
        <w:ind w:left="0"/>
        <w:jc w:val="both"/>
      </w:pPr>
      <w:r>
        <w:rPr>
          <w:rFonts w:ascii="Times New Roman"/>
          <w:b w:val="false"/>
          <w:i w:val="false"/>
          <w:color w:val="000000"/>
          <w:sz w:val="28"/>
        </w:rPr>
        <w:t>
      3) салық есептілігінің дәйекті жасалуын;</w:t>
      </w:r>
    </w:p>
    <w:p>
      <w:pPr>
        <w:spacing w:after="0"/>
        <w:ind w:left="0"/>
        <w:jc w:val="both"/>
      </w:pPr>
      <w:r>
        <w:rPr>
          <w:rFonts w:ascii="Times New Roman"/>
          <w:b w:val="false"/>
          <w:i w:val="false"/>
          <w:color w:val="000000"/>
          <w:sz w:val="28"/>
        </w:rPr>
        <w:t>
      4) салықтық бақылау үшін салық органдарына ақпарат берілуін қамтамасыз ету үшін ақпаратты қорыту мен жүйелеудің салық тіркелімдері түріндегі нысандарын айқындайды.</w:t>
      </w:r>
    </w:p>
    <w:p>
      <w:pPr>
        <w:spacing w:after="0"/>
        <w:ind w:left="0"/>
        <w:jc w:val="both"/>
      </w:pPr>
      <w:r>
        <w:rPr>
          <w:rFonts w:ascii="Times New Roman"/>
          <w:b w:val="false"/>
          <w:i w:val="false"/>
          <w:color w:val="000000"/>
          <w:sz w:val="28"/>
        </w:rPr>
        <w:t>
      6. Салықтық есепке алуды жүргізу тәртібі салық төлеуші (салық агенті) осы Кодекстің талаптарын сақтай отырып дербес әзірлеген және бекіткен салықтық есепке алу саясаты – құжатымен белгіленеді.</w:t>
      </w:r>
    </w:p>
    <w:p>
      <w:pPr>
        <w:spacing w:after="0"/>
        <w:ind w:left="0"/>
        <w:jc w:val="both"/>
      </w:pPr>
      <w:r>
        <w:rPr>
          <w:rFonts w:ascii="Times New Roman"/>
          <w:b w:val="false"/>
          <w:i w:val="false"/>
          <w:color w:val="000000"/>
          <w:sz w:val="28"/>
        </w:rPr>
        <w:t>
      Салықтық есепке алу саясаты, Қазақстан Республикасының бухгалтерлік есеп пен қаржылық есептілік туралы заңнамалық актісіне сәйкес бухгалтерлік есепке алуды жүргізу және қаржылық есептілікті жасау бойынша міндеттеме жүктелмеген салық төлеушілердің салықтық есепке алу саясатын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әзірленген есепке алу саясатына жеке бөлім түрінде енгізілуі мүмкін.</w:t>
      </w:r>
    </w:p>
    <w:p>
      <w:pPr>
        <w:spacing w:after="0"/>
        <w:ind w:left="0"/>
        <w:jc w:val="both"/>
      </w:pPr>
      <w:r>
        <w:rPr>
          <w:rFonts w:ascii="Times New Roman"/>
          <w:b w:val="false"/>
          <w:i w:val="false"/>
          <w:color w:val="000000"/>
          <w:sz w:val="28"/>
        </w:rPr>
        <w:t>
      7. Оңайлатылған декларация негізінде сондай-ақ бірыңғай жер салығын төлеу негізінде арнаулы салық режимін қолданатын дара кәсіпкерлер уәкілетті орган белгілеген нысан бойынша салықтық есепке алу саясатын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191-бап. Салықтық есепке алу саясатына қойылатын талаптар</w:t>
      </w:r>
    </w:p>
    <w:p>
      <w:pPr>
        <w:spacing w:after="0"/>
        <w:ind w:left="0"/>
        <w:jc w:val="both"/>
      </w:pPr>
      <w:r>
        <w:rPr>
          <w:rFonts w:ascii="Times New Roman"/>
          <w:b w:val="false"/>
          <w:i w:val="false"/>
          <w:color w:val="000000"/>
          <w:sz w:val="28"/>
        </w:rPr>
        <w:t>
      1. Салықтық есепке алу саясатында мынадай ережелер:</w:t>
      </w:r>
    </w:p>
    <w:p>
      <w:pPr>
        <w:spacing w:after="0"/>
        <w:ind w:left="0"/>
        <w:jc w:val="both"/>
      </w:pPr>
      <w:r>
        <w:rPr>
          <w:rFonts w:ascii="Times New Roman"/>
          <w:b w:val="false"/>
          <w:i w:val="false"/>
          <w:color w:val="000000"/>
          <w:sz w:val="28"/>
        </w:rPr>
        <w:t>
      1) салық төлеуші (салық агенті) дербес әзірлеген салық тіркелімдерінің нысандары мен жасалу тәртібі;</w:t>
      </w:r>
    </w:p>
    <w:p>
      <w:pPr>
        <w:spacing w:after="0"/>
        <w:ind w:left="0"/>
        <w:jc w:val="both"/>
      </w:pPr>
      <w:r>
        <w:rPr>
          <w:rFonts w:ascii="Times New Roman"/>
          <w:b w:val="false"/>
          <w:i w:val="false"/>
          <w:color w:val="000000"/>
          <w:sz w:val="28"/>
        </w:rPr>
        <w:t>
      2) салықтық есепке алу саясатының сақталуына жауапты адамдар лауазымдарының атауы;</w:t>
      </w:r>
    </w:p>
    <w:p>
      <w:pPr>
        <w:spacing w:after="0"/>
        <w:ind w:left="0"/>
        <w:jc w:val="both"/>
      </w:pPr>
      <w:r>
        <w:rPr>
          <w:rFonts w:ascii="Times New Roman"/>
          <w:b w:val="false"/>
          <w:i w:val="false"/>
          <w:color w:val="000000"/>
          <w:sz w:val="28"/>
        </w:rPr>
        <w:t>
      3) осы Кодексте осындай есепке алуды жүргізу жөніндегі міндет көзделген жағдайда бөлек салықтық есепке алудың жүргізілу тәртібі;</w:t>
      </w:r>
    </w:p>
    <w:p>
      <w:pPr>
        <w:spacing w:after="0"/>
        <w:ind w:left="0"/>
        <w:jc w:val="both"/>
      </w:pPr>
      <w:r>
        <w:rPr>
          <w:rFonts w:ascii="Times New Roman"/>
          <w:b w:val="false"/>
          <w:i w:val="false"/>
          <w:color w:val="000000"/>
          <w:sz w:val="28"/>
        </w:rPr>
        <w:t>
      4) жер қойнауын пайдалану жөніндегі операцияларды жүзеге асырған жағдайда бөлек салықтық есепке алудың жүргізілу тәртібі;</w:t>
      </w:r>
    </w:p>
    <w:p>
      <w:pPr>
        <w:spacing w:after="0"/>
        <w:ind w:left="0"/>
        <w:jc w:val="both"/>
      </w:pPr>
      <w:r>
        <w:rPr>
          <w:rFonts w:ascii="Times New Roman"/>
          <w:b w:val="false"/>
          <w:i w:val="false"/>
          <w:color w:val="000000"/>
          <w:sz w:val="28"/>
        </w:rPr>
        <w:t>
      5) корпоративтік табыс салығын есептеу мақсатына орай шығыстарды шегерімге жатқызудың, сондай-ақ қосылған құн салығын есепке жатқызудың салық төлеуші таңдап алған әдістері;</w:t>
      </w:r>
    </w:p>
    <w:p>
      <w:pPr>
        <w:spacing w:after="0"/>
        <w:ind w:left="0"/>
        <w:jc w:val="both"/>
      </w:pPr>
      <w:r>
        <w:rPr>
          <w:rFonts w:ascii="Times New Roman"/>
          <w:b w:val="false"/>
          <w:i w:val="false"/>
          <w:color w:val="000000"/>
          <w:sz w:val="28"/>
        </w:rPr>
        <w:t>
      6) хеджирленетiн операцияларды жүзеге асырған жағдайда хеджирленетін тәуекелдерді, хеджирленетін баптарды және оларға қатысты пайдаланылатын хеджирлеу құралдарын, хеджирлеу тиімділігінің дәрежесін бағалау әдістемесін айқындау саясаты;</w:t>
      </w:r>
    </w:p>
    <w:p>
      <w:pPr>
        <w:spacing w:after="0"/>
        <w:ind w:left="0"/>
        <w:jc w:val="both"/>
      </w:pPr>
      <w:r>
        <w:rPr>
          <w:rFonts w:ascii="Times New Roman"/>
          <w:b w:val="false"/>
          <w:i w:val="false"/>
          <w:color w:val="000000"/>
          <w:sz w:val="28"/>
        </w:rPr>
        <w:t>
      7) ислам бағалы қағаздарымен операцияларды жүзеге асырған жағдайда ислам бағалы қағаздары бойынша кірістерді есепке алу саясаты;</w:t>
      </w:r>
    </w:p>
    <w:p>
      <w:pPr>
        <w:spacing w:after="0"/>
        <w:ind w:left="0"/>
        <w:jc w:val="both"/>
      </w:pPr>
      <w:r>
        <w:rPr>
          <w:rFonts w:ascii="Times New Roman"/>
          <w:b w:val="false"/>
          <w:i w:val="false"/>
          <w:color w:val="000000"/>
          <w:sz w:val="28"/>
        </w:rPr>
        <w:t>
      8) осы Кодекстiң 271-бабы 2-тармағының ережелерiн ескере отырып, тiркелген активтердiң әрбір кiшi тобы, тобы бойынша амортизация нормалары;</w:t>
      </w:r>
    </w:p>
    <w:p>
      <w:pPr>
        <w:spacing w:after="0"/>
        <w:ind w:left="0"/>
        <w:jc w:val="both"/>
      </w:pPr>
      <w:r>
        <w:rPr>
          <w:rFonts w:ascii="Times New Roman"/>
          <w:b w:val="false"/>
          <w:i w:val="false"/>
          <w:color w:val="000000"/>
          <w:sz w:val="28"/>
        </w:rPr>
        <w:t>
      9) қосылған құн салығын төлеушiлер болып табылатын резидент заңды тұлғаның құрылымдық бөлiмшелерi осы Кодекске сәйкес шот-фактураларды жазып берген жағдайда, осындай құрылымдық бөлiмшелердi сәйкестендiру үшiн шот-фактураларды нөмiрлегенде пайдаланылатын осындай құрылымдық бөлiмшелердiң әрқайсысының коды;</w:t>
      </w:r>
    </w:p>
    <w:p>
      <w:pPr>
        <w:spacing w:after="0"/>
        <w:ind w:left="0"/>
        <w:jc w:val="both"/>
      </w:pPr>
      <w:r>
        <w:rPr>
          <w:rFonts w:ascii="Times New Roman"/>
          <w:b w:val="false"/>
          <w:i w:val="false"/>
          <w:color w:val="000000"/>
          <w:sz w:val="28"/>
        </w:rPr>
        <w:t>
      10) шот-фактураларды жазып берген кезде оларды нөмірлеуге қолданылатын цифрлардың ең үлкен саны көзделуге тиіс.</w:t>
      </w:r>
    </w:p>
    <w:p>
      <w:pPr>
        <w:spacing w:after="0"/>
        <w:ind w:left="0"/>
        <w:jc w:val="both"/>
      </w:pPr>
      <w:r>
        <w:rPr>
          <w:rFonts w:ascii="Times New Roman"/>
          <w:b w:val="false"/>
          <w:i w:val="false"/>
          <w:color w:val="000000"/>
          <w:sz w:val="28"/>
        </w:rPr>
        <w:t>
      Осы тармақтың 5), 9), 10) және 11) тармақшаларының ережелері Қазақстан Республикасының заңнамасына сәйкес сәйкес бухгалтерлік есепке алуды жүргізу және қаржылық есептілікті жасау бойынша міндеттеме жүктелмеген тұлғаларға қолданылмайды.</w:t>
      </w:r>
    </w:p>
    <w:p>
      <w:pPr>
        <w:spacing w:after="0"/>
        <w:ind w:left="0"/>
        <w:jc w:val="both"/>
      </w:pPr>
      <w:r>
        <w:rPr>
          <w:rFonts w:ascii="Times New Roman"/>
          <w:b w:val="false"/>
          <w:i w:val="false"/>
          <w:color w:val="000000"/>
          <w:sz w:val="28"/>
        </w:rPr>
        <w:t>
      2. Бірлескен қызмет жөніндегі салықтық есепке алу саясатын бірлескен қызмет туралы шартқа қатысушылар осы Кодексте белгіленген тәртіппен және негіздер бойынша әзірлейді және бекітеді.</w:t>
      </w:r>
    </w:p>
    <w:p>
      <w:pPr>
        <w:spacing w:after="0"/>
        <w:ind w:left="0"/>
        <w:jc w:val="both"/>
      </w:pPr>
      <w:r>
        <w:rPr>
          <w:rFonts w:ascii="Times New Roman"/>
          <w:b w:val="false"/>
          <w:i w:val="false"/>
          <w:color w:val="000000"/>
          <w:sz w:val="28"/>
        </w:rPr>
        <w:t>
      3. Өнімді бөлу туралы келісім (келісімшарт) шеңберінде жай серіктестік (консорциум) құрамында жер қойнауын пайдалану бойынша қызметті жүзеге асыру кезінде салықтық есепке алу саясатында осы баптың 1-тармағының талаптарымен қатар жай серіктестік қатысушыларының және (немесе) оператордың Қазақстан Республикасының салық заңнамасында көзделген бюджетке төленетін салықтар мен төлемдердің әрбір түрі бойынша салық міндеттемесін орындауының осы Кодекстің 722-бабының 3-тармағына сәйкес таңдап алынған тәсілін қамтуға тиіс.</w:t>
      </w:r>
    </w:p>
    <w:p>
      <w:pPr>
        <w:spacing w:after="0"/>
        <w:ind w:left="0"/>
        <w:jc w:val="both"/>
      </w:pPr>
      <w:r>
        <w:rPr>
          <w:rFonts w:ascii="Times New Roman"/>
          <w:b w:val="false"/>
          <w:i w:val="false"/>
          <w:color w:val="000000"/>
          <w:sz w:val="28"/>
        </w:rPr>
        <w:t>
      4. Салықтық есепке алу саясатында белгіленген мынадай ережелердің күші бір күнтізбелік жылдан кем мерзімге қолданылады:</w:t>
      </w:r>
    </w:p>
    <w:p>
      <w:pPr>
        <w:spacing w:after="0"/>
        <w:ind w:left="0"/>
        <w:jc w:val="both"/>
      </w:pPr>
      <w:r>
        <w:rPr>
          <w:rFonts w:ascii="Times New Roman"/>
          <w:b w:val="false"/>
          <w:i w:val="false"/>
          <w:color w:val="000000"/>
          <w:sz w:val="28"/>
        </w:rPr>
        <w:t>
      бөлек салықтық есепке алудың жүргізілу тәртібі;</w:t>
      </w:r>
    </w:p>
    <w:p>
      <w:pPr>
        <w:spacing w:after="0"/>
        <w:ind w:left="0"/>
        <w:jc w:val="both"/>
      </w:pPr>
      <w:r>
        <w:rPr>
          <w:rFonts w:ascii="Times New Roman"/>
          <w:b w:val="false"/>
          <w:i w:val="false"/>
          <w:color w:val="000000"/>
          <w:sz w:val="28"/>
        </w:rPr>
        <w:t>
      корпоративтік табыс салығын есептеу мақсатына орай шығыстарды шегерімге жатқызудың салық төлеуші таңдап алған әдістері;</w:t>
      </w:r>
    </w:p>
    <w:p>
      <w:pPr>
        <w:spacing w:after="0"/>
        <w:ind w:left="0"/>
        <w:jc w:val="both"/>
      </w:pPr>
      <w:r>
        <w:rPr>
          <w:rFonts w:ascii="Times New Roman"/>
          <w:b w:val="false"/>
          <w:i w:val="false"/>
          <w:color w:val="000000"/>
          <w:sz w:val="28"/>
        </w:rPr>
        <w:t>
      Қосылға құн салығын есепке жатқызудың салық төлеуші таңдап алған әдістерінің күші:</w:t>
      </w:r>
    </w:p>
    <w:p>
      <w:pPr>
        <w:spacing w:after="0"/>
        <w:ind w:left="0"/>
        <w:jc w:val="both"/>
      </w:pPr>
      <w:r>
        <w:rPr>
          <w:rFonts w:ascii="Times New Roman"/>
          <w:b w:val="false"/>
          <w:i w:val="false"/>
          <w:color w:val="000000"/>
          <w:sz w:val="28"/>
        </w:rPr>
        <w:t>
      қосылған құн салығын есепке жатқызу әдісі қосылған құн салығын есептеу мақсаттары үшін белгіленген бір салық кезеңінің кем, – осы Кодекстің 407-бабының 3-тармағында және осы Кодекстің 407-бабы 2-тармағынның 6) тармақшасында көзделген жағдайда;</w:t>
      </w:r>
    </w:p>
    <w:p>
      <w:pPr>
        <w:spacing w:after="0"/>
        <w:ind w:left="0"/>
        <w:jc w:val="both"/>
      </w:pPr>
      <w:r>
        <w:rPr>
          <w:rFonts w:ascii="Times New Roman"/>
          <w:b w:val="false"/>
          <w:i w:val="false"/>
          <w:color w:val="000000"/>
          <w:sz w:val="28"/>
        </w:rPr>
        <w:t>
      күші бір күнтізбелік жылдан кем емес мерзімде – қалған жағдайларда қолданылады.</w:t>
      </w:r>
    </w:p>
    <w:p>
      <w:pPr>
        <w:spacing w:after="0"/>
        <w:ind w:left="0"/>
        <w:jc w:val="both"/>
      </w:pPr>
      <w:r>
        <w:rPr>
          <w:rFonts w:ascii="Times New Roman"/>
          <w:b w:val="false"/>
          <w:i w:val="false"/>
          <w:color w:val="000000"/>
          <w:sz w:val="28"/>
        </w:rPr>
        <w:t>
      5. Салық төлеуші (салық агенті, оператор) салықтық есепке алу саясатына өзгерісті және (немесе) толықтыруды мынадай:</w:t>
      </w:r>
    </w:p>
    <w:p>
      <w:pPr>
        <w:spacing w:after="0"/>
        <w:ind w:left="0"/>
        <w:jc w:val="both"/>
      </w:pPr>
      <w:r>
        <w:rPr>
          <w:rFonts w:ascii="Times New Roman"/>
          <w:b w:val="false"/>
          <w:i w:val="false"/>
          <w:color w:val="000000"/>
          <w:sz w:val="28"/>
        </w:rPr>
        <w:t xml:space="preserve">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әзірленген жаңа салықтық есепке алу саясатын немесе оның жаңа бөлімін бекіту; </w:t>
      </w:r>
    </w:p>
    <w:p>
      <w:pPr>
        <w:spacing w:after="0"/>
        <w:ind w:left="0"/>
        <w:jc w:val="both"/>
      </w:pPr>
      <w:r>
        <w:rPr>
          <w:rFonts w:ascii="Times New Roman"/>
          <w:b w:val="false"/>
          <w:i w:val="false"/>
          <w:color w:val="000000"/>
          <w:sz w:val="28"/>
        </w:rPr>
        <w:t>
      2)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әзірленген қолданыстағы салықтық есепке алу саясатына немесе оның қолданыстағы бөліміне өзгерістер және (немесе) толықтырулар енгізу тәсілдерінің бірімен жүзеге асырады.</w:t>
      </w:r>
    </w:p>
    <w:p>
      <w:pPr>
        <w:spacing w:after="0"/>
        <w:ind w:left="0"/>
        <w:jc w:val="both"/>
      </w:pPr>
      <w:r>
        <w:rPr>
          <w:rFonts w:ascii="Times New Roman"/>
          <w:b w:val="false"/>
          <w:i w:val="false"/>
          <w:color w:val="000000"/>
          <w:sz w:val="28"/>
        </w:rPr>
        <w:t>
      6. Салық төлеушінің (салық агентінің) мынадай:</w:t>
      </w:r>
    </w:p>
    <w:p>
      <w:pPr>
        <w:spacing w:after="0"/>
        <w:ind w:left="0"/>
        <w:jc w:val="both"/>
      </w:pPr>
      <w:r>
        <w:rPr>
          <w:rFonts w:ascii="Times New Roman"/>
          <w:b w:val="false"/>
          <w:i w:val="false"/>
          <w:color w:val="000000"/>
          <w:sz w:val="28"/>
        </w:rPr>
        <w:t>
      1) кешенді және тақырыптық тексерулер жүргізу кезеңінде - тексерілетін салық кезеңінің салықтық есепке алу саясатына;</w:t>
      </w:r>
    </w:p>
    <w:p>
      <w:pPr>
        <w:spacing w:after="0"/>
        <w:ind w:left="0"/>
        <w:jc w:val="both"/>
      </w:pPr>
      <w:r>
        <w:rPr>
          <w:rFonts w:ascii="Times New Roman"/>
          <w:b w:val="false"/>
          <w:i w:val="false"/>
          <w:color w:val="000000"/>
          <w:sz w:val="28"/>
        </w:rPr>
        <w:t>
      2) шағымдар берудің қалпына келтірілген мерзімін ескере отырып, тексеру нәтижелері туралы хабарламаға шағым беру және оны қарау мерзімі кезеңінде шағым жасалатын салық кезеңінің салықтық есепке алу саясатына өзгерістер және (немесе) толықтырулар енгізуіне жол берілмейді.</w:t>
      </w:r>
    </w:p>
    <w:p>
      <w:pPr>
        <w:spacing w:after="0"/>
        <w:ind w:left="0"/>
        <w:jc w:val="both"/>
      </w:pPr>
      <w:r>
        <w:rPr>
          <w:rFonts w:ascii="Times New Roman"/>
          <w:b w:val="false"/>
          <w:i w:val="false"/>
          <w:color w:val="000000"/>
          <w:sz w:val="28"/>
        </w:rPr>
        <w:t>
      7. Жер қойнауын пайдаланушы осы Кодекстің 259-бабының ережелерін қолдану туралы шешімді өзінің салықтық есепке алу саясатында көрсетуге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192-бап.</w:t>
      </w:r>
      <w:r>
        <w:rPr>
          <w:rFonts w:ascii="Times New Roman"/>
          <w:b w:val="false"/>
          <w:i w:val="false"/>
          <w:color w:val="000000"/>
          <w:sz w:val="28"/>
        </w:rPr>
        <w:t xml:space="preserve"> </w:t>
      </w:r>
      <w:r>
        <w:rPr>
          <w:rFonts w:ascii="Times New Roman"/>
          <w:b/>
          <w:i w:val="false"/>
          <w:color w:val="000000"/>
          <w:sz w:val="28"/>
        </w:rPr>
        <w:t>Салықтық есепке алу ережесі</w:t>
      </w:r>
    </w:p>
    <w:p>
      <w:pPr>
        <w:spacing w:after="0"/>
        <w:ind w:left="0"/>
        <w:jc w:val="both"/>
      </w:pPr>
      <w:r>
        <w:rPr>
          <w:rFonts w:ascii="Times New Roman"/>
          <w:b w:val="false"/>
          <w:i w:val="false"/>
          <w:color w:val="000000"/>
          <w:sz w:val="28"/>
        </w:rPr>
        <w:t>
      1. Егер осы Кодексте өзгеше белгіленбесе, салық төлеуші (салық агенті, оператор) салықтық есепке алуды осы Кодексте белгіленген тәртіппен және шарттарда есепке жазу әдісі бойынша теңгемен жүргізуді жүзеге асырады.</w:t>
      </w:r>
    </w:p>
    <w:p>
      <w:pPr>
        <w:spacing w:after="0"/>
        <w:ind w:left="0"/>
        <w:jc w:val="both"/>
      </w:pPr>
      <w:r>
        <w:rPr>
          <w:rFonts w:ascii="Times New Roman"/>
          <w:b w:val="false"/>
          <w:i w:val="false"/>
          <w:color w:val="000000"/>
          <w:sz w:val="28"/>
        </w:rPr>
        <w:t>
      2. Есепке жазу әдісі - есепке алу әдісі, оған сәйкес операциялар мен өзге де оқиғалардың нәтижелері ақшаны немесе оның баламасын алған немесе төлеген күннен бастап емес, олардың жасалу фактісі бойынша, оның ішінде жұмыстар орындалған, қызметтер көрсетілген, тауарлар мүлікті өткізу немесе кіріске алу мақсатында сатып алушыға немесе оның сенім білдірілген тұлғасына тиеп жіберілген және берілген күннен бастап танылады.</w:t>
      </w:r>
    </w:p>
    <w:p>
      <w:pPr>
        <w:spacing w:after="0"/>
        <w:ind w:left="0"/>
        <w:jc w:val="both"/>
      </w:pPr>
      <w:r>
        <w:rPr>
          <w:rFonts w:ascii="Times New Roman"/>
          <w:b w:val="false"/>
          <w:i w:val="false"/>
          <w:color w:val="000000"/>
          <w:sz w:val="28"/>
        </w:rPr>
        <w:t>
      3. Салық төлеуші (салық агенті, оператор) салық кезеңінің қорытындылары бойынша салықтық есепке алу негізінде салық салу объектілерін және (немесе) салық салуға байланысты объектілерді анықтайды, бюджетке төленетін салықтар мен төлемдерді есептейді.</w:t>
      </w:r>
    </w:p>
    <w:p>
      <w:pPr>
        <w:spacing w:after="0"/>
        <w:ind w:left="0"/>
        <w:jc w:val="both"/>
      </w:pPr>
      <w:r>
        <w:rPr>
          <w:rFonts w:ascii="Times New Roman"/>
          <w:b w:val="false"/>
          <w:i w:val="false"/>
          <w:color w:val="000000"/>
          <w:sz w:val="28"/>
        </w:rPr>
        <w:t>
      4. Салық салу мақсатында бағамдық айырманы есепке алу, оның ішінде бағамдық айырма сомасын айқындау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жүзеге асырылады.</w:t>
      </w:r>
    </w:p>
    <w:p>
      <w:pPr>
        <w:spacing w:after="0"/>
        <w:ind w:left="0"/>
        <w:jc w:val="both"/>
      </w:pPr>
      <w:r>
        <w:rPr>
          <w:rFonts w:ascii="Times New Roman"/>
          <w:b w:val="false"/>
          <w:i w:val="false"/>
          <w:color w:val="000000"/>
          <w:sz w:val="28"/>
        </w:rPr>
        <w:t>
      5. Қорларды есепке алу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жүзеге асырылады. Бұл ретте, салық салу мақсатында қорлардың құны оны өткізудің ықтимал таза құнына дейін есептен шығару жолымен қорлар құнының өзгеруін және өткізудің ықтимал таза құнының ұлғаюынан пайда болған, бұрын есептен шығару жүргізілген қорларға қатысты қалпына келтіруді есепке алмай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193-бап.</w:t>
      </w:r>
      <w:r>
        <w:rPr>
          <w:rFonts w:ascii="Times New Roman"/>
          <w:b w:val="false"/>
          <w:i w:val="false"/>
          <w:color w:val="000000"/>
          <w:sz w:val="28"/>
        </w:rPr>
        <w:t xml:space="preserve"> </w:t>
      </w:r>
      <w:r>
        <w:rPr>
          <w:rFonts w:ascii="Times New Roman"/>
          <w:b/>
          <w:i w:val="false"/>
          <w:color w:val="000000"/>
          <w:sz w:val="28"/>
        </w:rPr>
        <w:t>Есепке алу құжаттамасын жасауға және сақтауға қойылатын талаптар</w:t>
      </w:r>
    </w:p>
    <w:p>
      <w:pPr>
        <w:spacing w:after="0"/>
        <w:ind w:left="0"/>
        <w:jc w:val="both"/>
      </w:pPr>
      <w:r>
        <w:rPr>
          <w:rFonts w:ascii="Times New Roman"/>
          <w:b w:val="false"/>
          <w:i w:val="false"/>
          <w:color w:val="000000"/>
          <w:sz w:val="28"/>
        </w:rPr>
        <w:t xml:space="preserve">
      1. Салық төлеуші (салық агенті, оператор) есепке алу құжаттамасын қазақ және (немесе) орыс тілінде қағаз және (немесе) электрондық жеткізгіштерде жасайды. </w:t>
      </w:r>
    </w:p>
    <w:p>
      <w:pPr>
        <w:spacing w:after="0"/>
        <w:ind w:left="0"/>
        <w:jc w:val="both"/>
      </w:pPr>
      <w:r>
        <w:rPr>
          <w:rFonts w:ascii="Times New Roman"/>
          <w:b w:val="false"/>
          <w:i w:val="false"/>
          <w:color w:val="000000"/>
          <w:sz w:val="28"/>
        </w:rPr>
        <w:t>
      Шет тілдерде жасалған жекелеген құжаттар болған кезде салық органы салық төлеушіден оларды қазақ немесе орыс тіліне аударуды талап етуге құқылы.</w:t>
      </w:r>
    </w:p>
    <w:p>
      <w:pPr>
        <w:spacing w:after="0"/>
        <w:ind w:left="0"/>
        <w:jc w:val="both"/>
      </w:pPr>
      <w:r>
        <w:rPr>
          <w:rFonts w:ascii="Times New Roman"/>
          <w:b w:val="false"/>
          <w:i w:val="false"/>
          <w:color w:val="000000"/>
          <w:sz w:val="28"/>
        </w:rPr>
        <w:t>
      2. Салық төлеуші (салық агенті) есепке алу құжаттамасын электрондық нысанда жасаған кезде салықтық тексеру барысында салық органдарының лауазымды адамдарының талап етуі бойынша, электрондық шот-фактуралардың ақпараттық жүйесінде тіркелген шот-фактураларды қоспағанда, осындай құжаттаманың қағаз жеткізгіштердегі көшірмелерін табыс етуге міндетті.</w:t>
      </w:r>
    </w:p>
    <w:p>
      <w:pPr>
        <w:spacing w:after="0"/>
        <w:ind w:left="0"/>
        <w:jc w:val="both"/>
      </w:pPr>
      <w:r>
        <w:rPr>
          <w:rFonts w:ascii="Times New Roman"/>
          <w:b w:val="false"/>
          <w:i w:val="false"/>
          <w:color w:val="000000"/>
          <w:sz w:val="28"/>
        </w:rPr>
        <w:t>
      3. Салық салу объектілеріне және (немесе) салық салуға байланысты объектілерге жататын есепке алу құжаттамасы салық төлеушіде салықтың немесе басқа да міндетті төлемнің әрбір түрі үшін осы Кодекстің 48-бабында белгіленген салық төлеушілердің санаттарына байланысты белгіленген талап қою мерзімі өткенге дейін, кемінде бес жыл сақталады.</w:t>
      </w:r>
    </w:p>
    <w:p>
      <w:pPr>
        <w:spacing w:after="0"/>
        <w:ind w:left="0"/>
        <w:jc w:val="both"/>
      </w:pPr>
      <w:r>
        <w:rPr>
          <w:rFonts w:ascii="Times New Roman"/>
          <w:b w:val="false"/>
          <w:i w:val="false"/>
          <w:color w:val="000000"/>
          <w:sz w:val="28"/>
        </w:rPr>
        <w:t>
      Есепке алу құжаттамасын сақтау мерзімі, егер оларға белгіленген сақтау мерзімі осы тармақта белгіленген мерзімінен асып кетсе, осы баптың 4 және 5-тармақтарында көзделген жағдайларды қоспағанда, осындай есепке алу құжаттамасының негізінде салық міндеттемесі есептелген кезеңнен кейінгі салық кезеңінен басталады.</w:t>
      </w:r>
    </w:p>
    <w:p>
      <w:pPr>
        <w:spacing w:after="0"/>
        <w:ind w:left="0"/>
        <w:jc w:val="both"/>
      </w:pPr>
      <w:r>
        <w:rPr>
          <w:rFonts w:ascii="Times New Roman"/>
          <w:b w:val="false"/>
          <w:i w:val="false"/>
          <w:color w:val="000000"/>
          <w:sz w:val="28"/>
        </w:rPr>
        <w:t>
      4. Салық төлеуші І-топтың, осы Кодекстің 258, 259, 260-баптарына сәйкес құрылған амортизацияланатын активтердің жекелеген тобының тіркелген активтерінің, оның ішінде мүліктік жалдау (жалға беру) шарттары бойынша берілген (алынған) тіркелген активтерінің құнын растайтын есепке алу құжаттамасын осындай активтер бойынша амортизациялық аударымдар есептелетін соңғы салық кезеңінен кейінгі салық кезеңінен бастап бес жыл ішінде сақтайды.</w:t>
      </w:r>
    </w:p>
    <w:p>
      <w:pPr>
        <w:spacing w:after="0"/>
        <w:ind w:left="0"/>
        <w:jc w:val="both"/>
      </w:pPr>
      <w:r>
        <w:rPr>
          <w:rFonts w:ascii="Times New Roman"/>
          <w:b w:val="false"/>
          <w:i w:val="false"/>
          <w:color w:val="000000"/>
          <w:sz w:val="28"/>
        </w:rPr>
        <w:t>
      Салық төлеуші II, III және IV-топтардың тіркелген активтерінің, оның ішінде мүліктік жалдау (жалға беру) шарттары бойынша берілген (алынған) тіркелген активтерінің құнын растайтын есепке алу құжаттамасын осындай актив тіркелген активтер тобының құндық балансына қосылған салық кезеңінен кейінгі салық кезеңінен басталатын осы Кодекстің 48-бабында белгіленген талап қою мерзімі ішінде, кемінде бес жыл сақталады.</w:t>
      </w:r>
    </w:p>
    <w:p>
      <w:pPr>
        <w:spacing w:after="0"/>
        <w:ind w:left="0"/>
        <w:jc w:val="both"/>
      </w:pPr>
      <w:r>
        <w:rPr>
          <w:rFonts w:ascii="Times New Roman"/>
          <w:b w:val="false"/>
          <w:i w:val="false"/>
          <w:color w:val="000000"/>
          <w:sz w:val="28"/>
        </w:rPr>
        <w:t>
      5. Салық салу мақсатында амортизацияға жатпайтын активтердің құнын растайтын есепке алу құжаттамасы салық төлеушіде амортизацияға жатпайтын активтердің шығып қалуы болған салық кезеңінен басталатын салық төлеушілерде кемінде бес жыл сақталады.</w:t>
      </w:r>
    </w:p>
    <w:p>
      <w:pPr>
        <w:spacing w:after="0"/>
        <w:ind w:left="0"/>
        <w:jc w:val="both"/>
      </w:pPr>
      <w:r>
        <w:rPr>
          <w:rFonts w:ascii="Times New Roman"/>
          <w:b w:val="false"/>
          <w:i w:val="false"/>
          <w:color w:val="000000"/>
          <w:sz w:val="28"/>
        </w:rPr>
        <w:t>
      6. Салық төлеушіні қайта ұйымдастырған кезде қайта ұйымдастырылған тұлғаның есепке алу құжаттамасын сақтау жөніндегі міндеттеме оның құқық мирасқорына жүктеледі.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194-бап.</w:t>
      </w:r>
      <w:r>
        <w:rPr>
          <w:rFonts w:ascii="Times New Roman"/>
          <w:b w:val="false"/>
          <w:i w:val="false"/>
          <w:color w:val="000000"/>
          <w:sz w:val="28"/>
        </w:rPr>
        <w:t xml:space="preserve"> </w:t>
      </w:r>
      <w:r>
        <w:rPr>
          <w:rFonts w:ascii="Times New Roman"/>
          <w:b/>
          <w:i w:val="false"/>
          <w:color w:val="000000"/>
          <w:sz w:val="28"/>
        </w:rPr>
        <w:t>Заңды тұлғалардың бөлек салықтық есепке алуды жүргізу қағидалары</w:t>
      </w:r>
    </w:p>
    <w:p>
      <w:pPr>
        <w:spacing w:after="0"/>
        <w:ind w:left="0"/>
        <w:jc w:val="both"/>
      </w:pPr>
      <w:r>
        <w:rPr>
          <w:rFonts w:ascii="Times New Roman"/>
          <w:b w:val="false"/>
          <w:i w:val="false"/>
          <w:color w:val="000000"/>
          <w:sz w:val="28"/>
        </w:rPr>
        <w:t>
      1. Бөлек салықтық есеп - салықтардың белгілі бір түрлерінің салық міндеттемесін бөлек есептеу мақсаты үшін мынадай санаттарға бөлінетін:</w:t>
      </w:r>
    </w:p>
    <w:p>
      <w:pPr>
        <w:spacing w:after="0"/>
        <w:ind w:left="0"/>
        <w:jc w:val="both"/>
      </w:pPr>
      <w:r>
        <w:rPr>
          <w:rFonts w:ascii="Times New Roman"/>
          <w:b w:val="false"/>
          <w:i w:val="false"/>
          <w:color w:val="000000"/>
          <w:sz w:val="28"/>
        </w:rPr>
        <w:t>
      қызметтің түрі немесе жиынтық түрлері;</w:t>
      </w:r>
    </w:p>
    <w:p>
      <w:pPr>
        <w:spacing w:after="0"/>
        <w:ind w:left="0"/>
        <w:jc w:val="both"/>
      </w:pPr>
      <w:r>
        <w:rPr>
          <w:rFonts w:ascii="Times New Roman"/>
          <w:b w:val="false"/>
          <w:i w:val="false"/>
          <w:color w:val="000000"/>
          <w:sz w:val="28"/>
        </w:rPr>
        <w:t>
      жер қойнауын пайдалануға арналған келісімшарт;</w:t>
      </w:r>
    </w:p>
    <w:p>
      <w:pPr>
        <w:spacing w:after="0"/>
        <w:ind w:left="0"/>
        <w:jc w:val="both"/>
      </w:pPr>
      <w:r>
        <w:rPr>
          <w:rFonts w:ascii="Times New Roman"/>
          <w:b w:val="false"/>
          <w:i w:val="false"/>
          <w:color w:val="000000"/>
          <w:sz w:val="28"/>
        </w:rPr>
        <w:t>
      рентабельділігі төмен, қоюлығы жоғары, су алған, шағын дебетті және игерілген санаттарына жатқызылған кен орындары (кен орындары топтарын, кен орнының бір бөлігін);</w:t>
      </w:r>
    </w:p>
    <w:p>
      <w:pPr>
        <w:spacing w:after="0"/>
        <w:ind w:left="0"/>
        <w:jc w:val="both"/>
      </w:pPr>
      <w:r>
        <w:rPr>
          <w:rFonts w:ascii="Times New Roman"/>
          <w:b w:val="false"/>
          <w:i w:val="false"/>
          <w:color w:val="000000"/>
          <w:sz w:val="28"/>
        </w:rPr>
        <w:t>
      сенімгерлікпен басқару шарты немесе сенімгерлікпен басқару туындайтын өзге жағдайлар;</w:t>
      </w:r>
    </w:p>
    <w:p>
      <w:pPr>
        <w:spacing w:after="0"/>
        <w:ind w:left="0"/>
        <w:jc w:val="both"/>
      </w:pPr>
      <w:r>
        <w:rPr>
          <w:rFonts w:ascii="Times New Roman"/>
          <w:b w:val="false"/>
          <w:i w:val="false"/>
          <w:color w:val="000000"/>
          <w:sz w:val="28"/>
        </w:rPr>
        <w:t>
      бірлескен қызмет туралы шарт;</w:t>
      </w:r>
    </w:p>
    <w:p>
      <w:pPr>
        <w:spacing w:after="0"/>
        <w:ind w:left="0"/>
        <w:jc w:val="both"/>
      </w:pPr>
      <w:r>
        <w:rPr>
          <w:rFonts w:ascii="Times New Roman"/>
          <w:b w:val="false"/>
          <w:i w:val="false"/>
          <w:color w:val="000000"/>
          <w:sz w:val="28"/>
        </w:rPr>
        <w:t>
      тауарларды, жұмыстарды, көрсетілген қызметтерді өткізу жөніндегі айналым;</w:t>
      </w:r>
    </w:p>
    <w:p>
      <w:pPr>
        <w:spacing w:after="0"/>
        <w:ind w:left="0"/>
        <w:jc w:val="both"/>
      </w:pPr>
      <w:r>
        <w:rPr>
          <w:rFonts w:ascii="Times New Roman"/>
          <w:b w:val="false"/>
          <w:i w:val="false"/>
          <w:color w:val="000000"/>
          <w:sz w:val="28"/>
        </w:rPr>
        <w:t>
      кірістің түрі;</w:t>
      </w:r>
    </w:p>
    <w:p>
      <w:pPr>
        <w:spacing w:after="0"/>
        <w:ind w:left="0"/>
        <w:jc w:val="both"/>
      </w:pPr>
      <w:r>
        <w:rPr>
          <w:rFonts w:ascii="Times New Roman"/>
          <w:b w:val="false"/>
          <w:i w:val="false"/>
          <w:color w:val="000000"/>
          <w:sz w:val="28"/>
        </w:rPr>
        <w:t>
      құрылыс объектісіне осы Кодексте оларға жалпыға бірдей белгіленгеннен гөрі, өзге салық салу шарттары көзделген салық салу объектілерін және (немесе) салық салуға байланысты объектілерді салықтық есепке алу.</w:t>
      </w:r>
    </w:p>
    <w:p>
      <w:pPr>
        <w:spacing w:after="0"/>
        <w:ind w:left="0"/>
        <w:jc w:val="both"/>
      </w:pPr>
      <w:r>
        <w:rPr>
          <w:rFonts w:ascii="Times New Roman"/>
          <w:b w:val="false"/>
          <w:i w:val="false"/>
          <w:color w:val="000000"/>
          <w:sz w:val="28"/>
        </w:rPr>
        <w:t>
      Жалпыға бірдей белгіленгеннен гөрі, өзге салық салу шарттарына, оның ішінде арнаулы салық режимiн қолдануды салық салудан босату салықтың сомасын азайту жатады.</w:t>
      </w:r>
    </w:p>
    <w:p>
      <w:pPr>
        <w:spacing w:after="0"/>
        <w:ind w:left="0"/>
        <w:jc w:val="both"/>
      </w:pPr>
      <w:r>
        <w:rPr>
          <w:rFonts w:ascii="Times New Roman"/>
          <w:b w:val="false"/>
          <w:i w:val="false"/>
          <w:color w:val="000000"/>
          <w:sz w:val="28"/>
        </w:rPr>
        <w:t>
      Салық төлеушінің осы Кодексте бөлек салықтық есепке алуды жүргізу жөніндегі талаптары белгіленген бөлінетін санаттар бойынша салықтық міндеттемелерді есептеу мақсаты үшін салық салу объектілерін және (немесе) салық салуға байланысты объектілерді біріктіруге құқығы жоқ.</w:t>
      </w:r>
    </w:p>
    <w:p>
      <w:pPr>
        <w:spacing w:after="0"/>
        <w:ind w:left="0"/>
        <w:jc w:val="both"/>
      </w:pPr>
      <w:r>
        <w:rPr>
          <w:rFonts w:ascii="Times New Roman"/>
          <w:b w:val="false"/>
          <w:i w:val="false"/>
          <w:color w:val="000000"/>
          <w:sz w:val="28"/>
        </w:rPr>
        <w:t>
      2. Салық төлеуші осы Кодексте көзделген жағдайларда, бөлек салықтық есепке алуды жүргізуге міндетті.</w:t>
      </w:r>
    </w:p>
    <w:p>
      <w:pPr>
        <w:spacing w:after="0"/>
        <w:ind w:left="0"/>
        <w:jc w:val="both"/>
      </w:pPr>
      <w:r>
        <w:rPr>
          <w:rFonts w:ascii="Times New Roman"/>
          <w:b w:val="false"/>
          <w:i w:val="false"/>
          <w:color w:val="000000"/>
          <w:sz w:val="28"/>
        </w:rPr>
        <w:t>
      Салық салу объектілеріне және (немесе) салық салуға байланысты объектілерге бөлек салықтық есепке алуды:</w:t>
      </w:r>
    </w:p>
    <w:p>
      <w:pPr>
        <w:spacing w:after="0"/>
        <w:ind w:left="0"/>
        <w:jc w:val="both"/>
      </w:pPr>
      <w:r>
        <w:rPr>
          <w:rFonts w:ascii="Times New Roman"/>
          <w:b w:val="false"/>
          <w:i w:val="false"/>
          <w:color w:val="000000"/>
          <w:sz w:val="28"/>
        </w:rPr>
        <w:t>
      бірлескен қызмет туралы шарт бойынша бірлескен қызмет туралы шартқа қатысушылардың уәкілетті өкілі;</w:t>
      </w:r>
    </w:p>
    <w:p>
      <w:pPr>
        <w:spacing w:after="0"/>
        <w:ind w:left="0"/>
        <w:jc w:val="both"/>
      </w:pPr>
      <w:r>
        <w:rPr>
          <w:rFonts w:ascii="Times New Roman"/>
          <w:b w:val="false"/>
          <w:i w:val="false"/>
          <w:color w:val="000000"/>
          <w:sz w:val="28"/>
        </w:rPr>
        <w:t>
      мүлікті сенімгерлікпен басқару шарты бойынша немесе сенімгерлікпен басқару туындайтын өзге жағдайларда сенімгерлік басқарушысы жүргізуге міндетті.</w:t>
      </w:r>
    </w:p>
    <w:p>
      <w:pPr>
        <w:spacing w:after="0"/>
        <w:ind w:left="0"/>
        <w:jc w:val="both"/>
      </w:pPr>
      <w:r>
        <w:rPr>
          <w:rFonts w:ascii="Times New Roman"/>
          <w:b w:val="false"/>
          <w:i w:val="false"/>
          <w:color w:val="000000"/>
          <w:sz w:val="28"/>
        </w:rPr>
        <w:t>
      3. Шағын бизнес субъектілері үшін арнаулы салық режімін қолданатын заңды тұлға жалпыға бірдей белгіленген тәртіппен салық салынуға жататын кірістер пайда болған кезде, шағын бизнес субъектілері үшін арнаулы салық режіміндегі салық міндеттемелерінен бөлек жалпыға бірдей белгіленген тәртіппен салық міндеттемелерін есептеп шығару мақсатында салық салу объектілерінің және (немесе) салық салуға байланысты объектілердің бөлек салықтық есепке алынуын жүргізуге міндетті.</w:t>
      </w:r>
    </w:p>
    <w:p>
      <w:pPr>
        <w:spacing w:after="0"/>
        <w:ind w:left="0"/>
        <w:jc w:val="both"/>
      </w:pPr>
      <w:r>
        <w:rPr>
          <w:rFonts w:ascii="Times New Roman"/>
          <w:b w:val="false"/>
          <w:i w:val="false"/>
          <w:color w:val="000000"/>
          <w:sz w:val="28"/>
        </w:rPr>
        <w:t>
      4. Салық төлеуші салықтық есепке алу саясатында бөлек салықтық есепке алуды жүргізу тәртібін, оның ішінде жалпы кірістер мен шығыстар түрлерінің тізбесін, осындай кірістер мен шығыстарды осы Кодексте салық салудың әртүрлі шарттары белгіленген бөлінетін санаттармен өзге де қызмет түрлері арасында бөлу әдістерін дербес белгілейді.</w:t>
      </w:r>
    </w:p>
    <w:p>
      <w:pPr>
        <w:spacing w:after="0"/>
        <w:ind w:left="0"/>
        <w:jc w:val="both"/>
      </w:pPr>
      <w:r>
        <w:rPr>
          <w:rFonts w:ascii="Times New Roman"/>
          <w:b w:val="false"/>
          <w:i w:val="false"/>
          <w:color w:val="000000"/>
          <w:sz w:val="28"/>
        </w:rPr>
        <w:t>
      5. Жер қойнауын пайдаланушы осы Кодекстің 723-бабында көзделген тәртіппен келісімшарттан тыс қызметтен бөлек келісімшарттық қызмет бойынша салық міндеттемелерін есептеу мақсатына орай салық салу объектілерінің және (немесе) салық салуға байланысты объектілердің бөлек салықтық есепке алынуын жүргізуге міндетті.</w:t>
      </w:r>
    </w:p>
    <w:p>
      <w:pPr>
        <w:spacing w:after="0"/>
        <w:ind w:left="0"/>
        <w:jc w:val="both"/>
      </w:pPr>
      <w:r>
        <w:rPr>
          <w:rFonts w:ascii="Times New Roman"/>
          <w:b w:val="false"/>
          <w:i w:val="false"/>
          <w:color w:val="000000"/>
          <w:sz w:val="28"/>
        </w:rPr>
        <w:t>
      6. Туынды қаржы құралдарымен жасалатын операциялар жер қойнауын пайдалану жөніндегі операцияларға (келісімшарттық қызметке) жатпайды.</w:t>
      </w:r>
    </w:p>
    <w:p>
      <w:pPr>
        <w:spacing w:after="0"/>
        <w:ind w:left="0"/>
        <w:jc w:val="both"/>
      </w:pPr>
      <w:r>
        <w:rPr>
          <w:rFonts w:ascii="Times New Roman"/>
          <w:b w:val="false"/>
          <w:i w:val="false"/>
          <w:color w:val="000000"/>
          <w:sz w:val="28"/>
        </w:rPr>
        <w:t>
      7. Салық төлеуші бөлек салықтық есепке алуды бекітілген салықтық есепке алу саясатына сәйкес есепке алу құжаттамасы деректерінің негізінде және осы бапта белгіленген ережелерді ескере отырып жүргізеді.</w:t>
      </w:r>
    </w:p>
    <w:p>
      <w:pPr>
        <w:spacing w:after="0"/>
        <w:ind w:left="0"/>
        <w:jc w:val="both"/>
      </w:pPr>
      <w:r>
        <w:rPr>
          <w:rFonts w:ascii="Times New Roman"/>
          <w:b w:val="false"/>
          <w:i w:val="false"/>
          <w:color w:val="000000"/>
          <w:sz w:val="28"/>
        </w:rPr>
        <w:t>
      8. Салық міндеттемесін есептеу үшін бөлек салықтық есепке алуды жүргізу кезінде салық төлеуші:</w:t>
      </w:r>
    </w:p>
    <w:p>
      <w:pPr>
        <w:spacing w:after="0"/>
        <w:ind w:left="0"/>
        <w:jc w:val="both"/>
      </w:pPr>
      <w:r>
        <w:rPr>
          <w:rFonts w:ascii="Times New Roman"/>
          <w:b w:val="false"/>
          <w:i w:val="false"/>
          <w:color w:val="000000"/>
          <w:sz w:val="28"/>
        </w:rPr>
        <w:t>
      1) осы Кодексте бөлек салықтық есепке алуды жүргізу туралы талаптары белгіленген салықтарды есептеу үшін басқа да қызметтен бөлек әрбір бөлінетін санаттар бойынша салық салу объектілерін және (немесе) салық салуға байланысты объектілерді салықтық есепке алуда көрсетуді;</w:t>
      </w:r>
    </w:p>
    <w:p>
      <w:pPr>
        <w:spacing w:after="0"/>
        <w:ind w:left="0"/>
        <w:jc w:val="both"/>
      </w:pPr>
      <w:r>
        <w:rPr>
          <w:rFonts w:ascii="Times New Roman"/>
          <w:b w:val="false"/>
          <w:i w:val="false"/>
          <w:color w:val="000000"/>
          <w:sz w:val="28"/>
        </w:rPr>
        <w:t>
      2) осы Кодексте бөлек салықтық есепке алуды жүргізу туралы талаптары белгіленбеген тұтастай бүкіл қызмет бойынша салықтар мен бюджетке төленетін төлемдерді есептеуді;</w:t>
      </w:r>
    </w:p>
    <w:p>
      <w:pPr>
        <w:spacing w:after="0"/>
        <w:ind w:left="0"/>
        <w:jc w:val="both"/>
      </w:pPr>
      <w:r>
        <w:rPr>
          <w:rFonts w:ascii="Times New Roman"/>
          <w:b w:val="false"/>
          <w:i w:val="false"/>
          <w:color w:val="000000"/>
          <w:sz w:val="28"/>
        </w:rPr>
        <w:t>
      3) корпоративтік табыс салығы бойынша декларацияны, жеке табыс салығы бойынша декларацияны қоспағанда, тұтастай бүкіл қызмет бойынша салықтар мен бюджетке төленетін төлемдердің салық есептілігін табыс етуді;</w:t>
      </w:r>
    </w:p>
    <w:p>
      <w:pPr>
        <w:spacing w:after="0"/>
        <w:ind w:left="0"/>
        <w:jc w:val="both"/>
      </w:pPr>
      <w:r>
        <w:rPr>
          <w:rFonts w:ascii="Times New Roman"/>
          <w:b w:val="false"/>
          <w:i w:val="false"/>
          <w:color w:val="000000"/>
          <w:sz w:val="28"/>
        </w:rPr>
        <w:t>
      4) оңайлатылған декларация негізінде арнаулы салық режимi қолданылатын кіріс түрлері бойынша – оңайлатылған декларацияны;</w:t>
      </w:r>
    </w:p>
    <w:p>
      <w:pPr>
        <w:spacing w:after="0"/>
        <w:ind w:left="0"/>
        <w:jc w:val="both"/>
      </w:pPr>
      <w:r>
        <w:rPr>
          <w:rFonts w:ascii="Times New Roman"/>
          <w:b w:val="false"/>
          <w:i w:val="false"/>
          <w:color w:val="000000"/>
          <w:sz w:val="28"/>
        </w:rPr>
        <w:t>
      тіркелген шегерімді пайдалана отырып, арнаулы салық режимi қолданылатын кіріс түрлері бойынша – тіркелген шегерімі бар декларацияны;</w:t>
      </w:r>
    </w:p>
    <w:p>
      <w:pPr>
        <w:spacing w:after="0"/>
        <w:ind w:left="0"/>
        <w:jc w:val="both"/>
      </w:pPr>
      <w:r>
        <w:rPr>
          <w:rFonts w:ascii="Times New Roman"/>
          <w:b w:val="false"/>
          <w:i w:val="false"/>
          <w:color w:val="000000"/>
          <w:sz w:val="28"/>
        </w:rPr>
        <w:t>
      шаруа немесе фермер қожалықтары үшін арнаулы салық режимi қолданылатын қызметтен түсетін кірістер бойынша – біртұтас жер салығын төлеушілерге арналған декларацияны;</w:t>
      </w:r>
    </w:p>
    <w:p>
      <w:pPr>
        <w:spacing w:after="0"/>
        <w:ind w:left="0"/>
        <w:jc w:val="both"/>
      </w:pPr>
      <w:r>
        <w:rPr>
          <w:rFonts w:ascii="Times New Roman"/>
          <w:b w:val="false"/>
          <w:i w:val="false"/>
          <w:color w:val="000000"/>
          <w:sz w:val="28"/>
        </w:rPr>
        <w:t>
      кірістің өзге түрлері бойынша – корпоративтік немесе жеке табыс салығы бойынша декларацияны бөлек тапсыруды;</w:t>
      </w:r>
    </w:p>
    <w:p>
      <w:pPr>
        <w:spacing w:after="0"/>
        <w:ind w:left="0"/>
        <w:jc w:val="both"/>
      </w:pPr>
      <w:r>
        <w:rPr>
          <w:rFonts w:ascii="Times New Roman"/>
          <w:b w:val="false"/>
          <w:i w:val="false"/>
          <w:color w:val="000000"/>
          <w:sz w:val="28"/>
        </w:rPr>
        <w:t>
      5) тұтастай қызмет бойынша корпоративтік табыс салығы жөніндегі бірыңғай декларацияны және осы тармақтың 4) тармақшасында көрсетілмеген жағдайларда әрбір бөлінетін санат бойынша оған тиісті қосымшаларды табыс етуді қамтамасыз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195</w:t>
      </w:r>
      <w:r>
        <w:rPr>
          <w:rFonts w:ascii="Times New Roman"/>
          <w:b/>
          <w:i w:val="false"/>
          <w:color w:val="000000"/>
          <w:sz w:val="28"/>
        </w:rPr>
        <w:t>-бап.</w:t>
      </w:r>
      <w:r>
        <w:rPr>
          <w:rFonts w:ascii="Times New Roman"/>
          <w:b w:val="false"/>
          <w:i w:val="false"/>
          <w:color w:val="000000"/>
          <w:sz w:val="28"/>
        </w:rPr>
        <w:t xml:space="preserve"> </w:t>
      </w:r>
      <w:r>
        <w:rPr>
          <w:rFonts w:ascii="Times New Roman"/>
          <w:b/>
          <w:i w:val="false"/>
          <w:color w:val="000000"/>
          <w:sz w:val="28"/>
        </w:rPr>
        <w:t>Корпоративтік табыс салығы бойынша бөлек салықтық есепке алуды жүргізудің жалпы қағидаттары</w:t>
      </w:r>
    </w:p>
    <w:p>
      <w:pPr>
        <w:spacing w:after="0"/>
        <w:ind w:left="0"/>
        <w:jc w:val="both"/>
      </w:pPr>
      <w:r>
        <w:rPr>
          <w:rFonts w:ascii="Times New Roman"/>
          <w:b w:val="false"/>
          <w:i w:val="false"/>
          <w:color w:val="000000"/>
          <w:sz w:val="28"/>
        </w:rPr>
        <w:t>
      1. Осы баптың мақсаттары үшін мынадай терминдер:</w:t>
      </w:r>
    </w:p>
    <w:p>
      <w:pPr>
        <w:spacing w:after="0"/>
        <w:ind w:left="0"/>
        <w:jc w:val="both"/>
      </w:pPr>
      <w:r>
        <w:rPr>
          <w:rFonts w:ascii="Times New Roman"/>
          <w:b w:val="false"/>
          <w:i w:val="false"/>
          <w:color w:val="000000"/>
          <w:sz w:val="28"/>
        </w:rPr>
        <w:t>
      1) тікелей табыстар мен шығыстар - нақты бөлінетін санаттар немесе басқа қызметпен тікелей себеп-салдарлық байланысы бар тіркелген активтер бойынша табыстары мен шығыстарын қоса алғанда, есепті салық кезеңіндегі табыстары мен шығыстарын;</w:t>
      </w:r>
    </w:p>
    <w:p>
      <w:pPr>
        <w:spacing w:after="0"/>
        <w:ind w:left="0"/>
        <w:jc w:val="both"/>
      </w:pPr>
      <w:r>
        <w:rPr>
          <w:rFonts w:ascii="Times New Roman"/>
          <w:b w:val="false"/>
          <w:i w:val="false"/>
          <w:color w:val="000000"/>
          <w:sz w:val="28"/>
        </w:rPr>
        <w:t>
      2) жанама табыстар мен шығыстар - есепті салық кезеңіндегі табыстары мен шығыстары, оның ішінде бірнеше бөлінетін санаттармен тікелей себеп-салдарлық байланысы бар және осындай санаттар арасында ғана бөлінуге жататын тіркелген активтер бойынша табыстары мен шығыстарын;</w:t>
      </w:r>
    </w:p>
    <w:p>
      <w:pPr>
        <w:spacing w:after="0"/>
        <w:ind w:left="0"/>
        <w:jc w:val="both"/>
      </w:pPr>
      <w:r>
        <w:rPr>
          <w:rFonts w:ascii="Times New Roman"/>
          <w:b w:val="false"/>
          <w:i w:val="false"/>
          <w:color w:val="000000"/>
          <w:sz w:val="28"/>
        </w:rPr>
        <w:t>
      3) жалпы табыстар мен шығыстар - бөлінетін санаттар бойынша қызметті және басқа қызметті жүзеге асыруымен бір уақытта байланысты және олардың арасында бөлуге жататын жалпы тіркелген активтер бойынша табыстары мен шығыстарын қоса алғанда, есепті салық кезеңіндегі табыстары мен шығыстарын;</w:t>
      </w:r>
    </w:p>
    <w:p>
      <w:pPr>
        <w:spacing w:after="0"/>
        <w:ind w:left="0"/>
        <w:jc w:val="both"/>
      </w:pPr>
      <w:r>
        <w:rPr>
          <w:rFonts w:ascii="Times New Roman"/>
          <w:b w:val="false"/>
          <w:i w:val="false"/>
          <w:color w:val="000000"/>
          <w:sz w:val="28"/>
        </w:rPr>
        <w:t>
      4) жалпы тіркелген активтер – бөлінетін санаттар бойынша қызметті және басқа қызметті жүзеге асыруымен бір уақытта байланысты және оларды пайдалану ерекшелігіне қарай нақты бөлінетін санаттар немесе басқа қызметпен тікелей себеп-салдарлық байланысты емес тіркелген активтерді;</w:t>
      </w:r>
    </w:p>
    <w:p>
      <w:pPr>
        <w:spacing w:after="0"/>
        <w:ind w:left="0"/>
        <w:jc w:val="both"/>
      </w:pPr>
      <w:r>
        <w:rPr>
          <w:rFonts w:ascii="Times New Roman"/>
          <w:b w:val="false"/>
          <w:i w:val="false"/>
          <w:color w:val="000000"/>
          <w:sz w:val="28"/>
        </w:rPr>
        <w:t>
      5) жанама тіркелген активтер - пайдаланылу ерекшелігіне қарай бірнеше бөлінетін санаттармен тікелей себеп-салдарлық байланысы бар тіркелген активтерді білдіреді.</w:t>
      </w:r>
    </w:p>
    <w:p>
      <w:pPr>
        <w:spacing w:after="0"/>
        <w:ind w:left="0"/>
        <w:jc w:val="both"/>
      </w:pPr>
      <w:r>
        <w:rPr>
          <w:rFonts w:ascii="Times New Roman"/>
          <w:b w:val="false"/>
          <w:i w:val="false"/>
          <w:color w:val="000000"/>
          <w:sz w:val="28"/>
        </w:rPr>
        <w:t>
      2. Бөлек салықтық есепке алуды жүргізу мақсатында салық төлеушінің барлық табыстары мен шығыстары тікелей, жанама және жалпы болып бөлінеді.</w:t>
      </w:r>
    </w:p>
    <w:p>
      <w:pPr>
        <w:spacing w:after="0"/>
        <w:ind w:left="0"/>
        <w:jc w:val="both"/>
      </w:pPr>
      <w:r>
        <w:rPr>
          <w:rFonts w:ascii="Times New Roman"/>
          <w:b w:val="false"/>
          <w:i w:val="false"/>
          <w:color w:val="000000"/>
          <w:sz w:val="28"/>
        </w:rPr>
        <w:t>
      Салық төлеуші табыстар мен шығыстарды тікелей, жанама және жалпы деп сыныптауды қызмет ерекшелігінің негізінде дербес жүзеге асырады.</w:t>
      </w:r>
    </w:p>
    <w:p>
      <w:pPr>
        <w:spacing w:after="0"/>
        <w:ind w:left="0"/>
        <w:jc w:val="both"/>
      </w:pPr>
      <w:r>
        <w:rPr>
          <w:rFonts w:ascii="Times New Roman"/>
          <w:b w:val="false"/>
          <w:i w:val="false"/>
          <w:color w:val="000000"/>
          <w:sz w:val="28"/>
        </w:rPr>
        <w:t>
      Тікелей табыстар мен шығыстар тікелей себеп-салдарлық байланысы бар бөлінетін санаттар қызметіне немесе басқа қызметке ғана толық көлемде жатқызылуға тиіс.</w:t>
      </w:r>
    </w:p>
    <w:p>
      <w:pPr>
        <w:spacing w:after="0"/>
        <w:ind w:left="0"/>
        <w:jc w:val="both"/>
      </w:pPr>
      <w:r>
        <w:rPr>
          <w:rFonts w:ascii="Times New Roman"/>
          <w:b w:val="false"/>
          <w:i w:val="false"/>
          <w:color w:val="000000"/>
          <w:sz w:val="28"/>
        </w:rPr>
        <w:t>
      Жалпы табыстар мен шығыстар бөлінетін санаттар қызметі мен басқа қызмет арасында бөлінуге жатады және тікелей себеп-салдарлық байланысы бар сол бөлінетін санаттардың және тиісті үлесімен басқа қызметтің табыстары мен шығыстарына жатады.</w:t>
      </w:r>
    </w:p>
    <w:p>
      <w:pPr>
        <w:spacing w:after="0"/>
        <w:ind w:left="0"/>
        <w:jc w:val="both"/>
      </w:pPr>
      <w:r>
        <w:rPr>
          <w:rFonts w:ascii="Times New Roman"/>
          <w:b w:val="false"/>
          <w:i w:val="false"/>
          <w:color w:val="000000"/>
          <w:sz w:val="28"/>
        </w:rPr>
        <w:t>
      Жанама табыстар мен шығыстар бөлінетін санаттар арасында ғана бөлінуге жатады және тиісті үлесімен себеп-салдарлық байланысы бар сол санаттардың табыстары мен шығыстарына жатады.</w:t>
      </w:r>
    </w:p>
    <w:p>
      <w:pPr>
        <w:spacing w:after="0"/>
        <w:ind w:left="0"/>
        <w:jc w:val="both"/>
      </w:pPr>
      <w:r>
        <w:rPr>
          <w:rFonts w:ascii="Times New Roman"/>
          <w:b w:val="false"/>
          <w:i w:val="false"/>
          <w:color w:val="000000"/>
          <w:sz w:val="28"/>
        </w:rPr>
        <w:t xml:space="preserve">
      Жалпы және жанама табыстар мен шығыстарды бөлу осы баптың 4-тармағында белгіленген әдістерге сәйкес және осы баптың 3-тармағының ережелері ескеріле отырып жүзеге асырылады. </w:t>
      </w:r>
    </w:p>
    <w:p>
      <w:pPr>
        <w:spacing w:after="0"/>
        <w:ind w:left="0"/>
        <w:jc w:val="both"/>
      </w:pPr>
      <w:r>
        <w:rPr>
          <w:rFonts w:ascii="Times New Roman"/>
          <w:b w:val="false"/>
          <w:i w:val="false"/>
          <w:color w:val="000000"/>
          <w:sz w:val="28"/>
        </w:rPr>
        <w:t>
      3. Жалпы және жанама тіркелген активтер бойынша бөлінетін санаттар мен басқа қызмет арасында салық төлеушінің осы тіркелген активтер бойынша шеккен шығыстары, оның ішінде амортизация, бойынша шығыстары және бұдан кейінгі шығыстары бөлінуге жатады.</w:t>
      </w:r>
    </w:p>
    <w:p>
      <w:pPr>
        <w:spacing w:after="0"/>
        <w:ind w:left="0"/>
        <w:jc w:val="both"/>
      </w:pPr>
      <w:r>
        <w:rPr>
          <w:rFonts w:ascii="Times New Roman"/>
          <w:b w:val="false"/>
          <w:i w:val="false"/>
          <w:color w:val="000000"/>
          <w:sz w:val="28"/>
        </w:rPr>
        <w:t>
      Сыйақылар жөніндегі жалпы және жанама шығыстар бойынша осы Кодекстің 246-бабына сәйкес айқындалған осындай сыйақылар жөніндегі шегерімнің жалпы сомасы бөлінуге жатады.</w:t>
      </w:r>
    </w:p>
    <w:p>
      <w:pPr>
        <w:spacing w:after="0"/>
        <w:ind w:left="0"/>
        <w:jc w:val="both"/>
      </w:pPr>
      <w:r>
        <w:rPr>
          <w:rFonts w:ascii="Times New Roman"/>
          <w:b w:val="false"/>
          <w:i w:val="false"/>
          <w:color w:val="000000"/>
          <w:sz w:val="28"/>
        </w:rPr>
        <w:t>
      Егер бағамдық айырма тікелей себеп-салдарлық байланыс бойынша салық төлеушінің бөлінетін санаттарына және басқа қызметіне жатқызылмайтын болса, бағамдық айырма бойынша салықтық кезеңде алынған жиынтық (сальдоланған) нәтиже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бөлінуге жатады.</w:t>
      </w:r>
    </w:p>
    <w:p>
      <w:pPr>
        <w:spacing w:after="0"/>
        <w:ind w:left="0"/>
        <w:jc w:val="both"/>
      </w:pPr>
      <w:r>
        <w:rPr>
          <w:rFonts w:ascii="Times New Roman"/>
          <w:b w:val="false"/>
          <w:i w:val="false"/>
          <w:color w:val="000000"/>
          <w:sz w:val="28"/>
        </w:rPr>
        <w:t>
      Жалпы немесе жанама шығыстар ретінде шегерімге жатқызылуға тиіс салықтар сол салық салу объектілері және (немесе) салық салуға байланысты объектілердің өздері тиісінше бөлінбей, осы баптың 4-тармағында белгіленген әдістерге сәйкес бөлінеді.</w:t>
      </w:r>
    </w:p>
    <w:p>
      <w:pPr>
        <w:spacing w:after="0"/>
        <w:ind w:left="0"/>
        <w:jc w:val="both"/>
      </w:pPr>
      <w:r>
        <w:rPr>
          <w:rFonts w:ascii="Times New Roman"/>
          <w:b w:val="false"/>
          <w:i w:val="false"/>
          <w:color w:val="000000"/>
          <w:sz w:val="28"/>
        </w:rPr>
        <w:t>
      4. Салық төлеуші әрбір бөлінетін санаттар мен басқа қызмет үшін жалпы және жанама табыстар мен шығыстарды бөлуді салықтық есепке алу саясатында қабылдаған бөлек салықтық есепке алуды жүргізудің бір немесе бірнеше әдістерінің негізінде қызмет ерекшелігін ескере отырып, оның ішінде:</w:t>
      </w:r>
    </w:p>
    <w:p>
      <w:pPr>
        <w:spacing w:after="0"/>
        <w:ind w:left="0"/>
        <w:jc w:val="both"/>
      </w:pPr>
      <w:r>
        <w:rPr>
          <w:rFonts w:ascii="Times New Roman"/>
          <w:b w:val="false"/>
          <w:i w:val="false"/>
          <w:color w:val="000000"/>
          <w:sz w:val="28"/>
        </w:rPr>
        <w:t>
      1) салық төлеуші салық кезеңі үшін алынған тікелей табыстардың жалпы сомасындағы әрбір бөлінетін санатқа және басқа қызметке келетін тікелей табыстардың үлес салмағы бойынша;</w:t>
      </w:r>
    </w:p>
    <w:p>
      <w:pPr>
        <w:spacing w:after="0"/>
        <w:ind w:left="0"/>
        <w:jc w:val="both"/>
      </w:pPr>
      <w:r>
        <w:rPr>
          <w:rFonts w:ascii="Times New Roman"/>
          <w:b w:val="false"/>
          <w:i w:val="false"/>
          <w:color w:val="000000"/>
          <w:sz w:val="28"/>
        </w:rPr>
        <w:t>
      3) салық төлеуші салық кезеңі үшін шығарған тікелей шығыстардың жалпы сомасындағы әрбір бөлінетін санатқа және басқа қызметке келетін тікелей шығыстардың үлес салмағы бойынша;</w:t>
      </w:r>
    </w:p>
    <w:p>
      <w:pPr>
        <w:spacing w:after="0"/>
        <w:ind w:left="0"/>
        <w:jc w:val="both"/>
      </w:pPr>
      <w:r>
        <w:rPr>
          <w:rFonts w:ascii="Times New Roman"/>
          <w:b w:val="false"/>
          <w:i w:val="false"/>
          <w:color w:val="000000"/>
          <w:sz w:val="28"/>
        </w:rPr>
        <w:t>
      4) мына баптардың бірі бойынша - салық төлеуші салық кезеңінде осы бап бойынша шығарған шығыстардың жалпы сомасындағы әрбір бөлінетін санатқа және басқа қызметке келетін тікелей өндірістік шығыстар, еңбекақы төлеу қоры немесе тіркелген активтердің құны бойынша шеккен шығыстардың үлес салмағы бойынша;</w:t>
      </w:r>
    </w:p>
    <w:p>
      <w:pPr>
        <w:spacing w:after="0"/>
        <w:ind w:left="0"/>
        <w:jc w:val="both"/>
      </w:pPr>
      <w:r>
        <w:rPr>
          <w:rFonts w:ascii="Times New Roman"/>
          <w:b w:val="false"/>
          <w:i w:val="false"/>
          <w:color w:val="000000"/>
          <w:sz w:val="28"/>
        </w:rPr>
        <w:t xml:space="preserve">
      5) салық төлеуші қызметкерлердің жалпы орташа тізімдік санына бөлінетін санатқа және басқа қызметіне қатысатын қыметкерлердің орташа тізімдік санының үлес салмағы бойынша; </w:t>
      </w:r>
    </w:p>
    <w:p>
      <w:pPr>
        <w:spacing w:after="0"/>
        <w:ind w:left="0"/>
        <w:jc w:val="both"/>
      </w:pPr>
      <w:r>
        <w:rPr>
          <w:rFonts w:ascii="Times New Roman"/>
          <w:b w:val="false"/>
          <w:i w:val="false"/>
          <w:color w:val="000000"/>
          <w:sz w:val="28"/>
        </w:rPr>
        <w:t>
      6) өзге де әдістерді ескере отырып, дербес жүргізеді.</w:t>
      </w:r>
    </w:p>
    <w:p>
      <w:pPr>
        <w:spacing w:after="0"/>
        <w:ind w:left="0"/>
        <w:jc w:val="both"/>
      </w:pPr>
      <w:r>
        <w:rPr>
          <w:rFonts w:ascii="Times New Roman"/>
          <w:b w:val="false"/>
          <w:i w:val="false"/>
          <w:color w:val="000000"/>
          <w:sz w:val="28"/>
        </w:rPr>
        <w:t>
      Жалпы және жанама табыстар мен шығыстардың әр түріне қатысты оларды бөлудің салық төлеуші айқындаған әртүрлі әдістері қолданылуы мүмкін.</w:t>
      </w:r>
    </w:p>
    <w:p>
      <w:pPr>
        <w:spacing w:after="0"/>
        <w:ind w:left="0"/>
        <w:jc w:val="both"/>
      </w:pPr>
      <w:r>
        <w:rPr>
          <w:rFonts w:ascii="Times New Roman"/>
          <w:b w:val="false"/>
          <w:i w:val="false"/>
          <w:color w:val="000000"/>
          <w:sz w:val="28"/>
        </w:rPr>
        <w:t>
      Жалпы және (немесе) жанама табыстар мен шығыстарды неғұрлым дәл бөлу жоғарыда аталған әдістердің бірін қолдану нәтижесінде алынған үлес салмақтың маңызы үшін салық төлеуші үлесінің жүзден бірге дейінгі пайызымен (0,01%) айқындайды.</w:t>
      </w:r>
    </w:p>
    <w:p>
      <w:pPr>
        <w:spacing w:after="0"/>
        <w:ind w:left="0"/>
        <w:jc w:val="both"/>
      </w:pPr>
      <w:r>
        <w:rPr>
          <w:rFonts w:ascii="Times New Roman"/>
          <w:b w:val="false"/>
          <w:i w:val="false"/>
          <w:color w:val="000000"/>
          <w:sz w:val="28"/>
        </w:rPr>
        <w:t>
      5. Салық төлеушінің тұтастай қызметі бойынша корпорациялық табыс салығын есептеген кезде қандай да бір бөлінетін санаттар бойынша шеккен залалдары есептелмейді, салық төлеушінің оларды осы Кодекстің 300-бабының ережелерін ескере отырып, кейінгі салық кезеңдерінде осындай бөлінетін санаттар бойынша қызметтен алған табыстарының есебінен өтеуге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196-бап.</w:t>
      </w:r>
      <w:r>
        <w:rPr>
          <w:rFonts w:ascii="Times New Roman"/>
          <w:b w:val="false"/>
          <w:i w:val="false"/>
          <w:color w:val="000000"/>
          <w:sz w:val="28"/>
        </w:rPr>
        <w:t xml:space="preserve"> </w:t>
      </w:r>
      <w:r>
        <w:rPr>
          <w:rFonts w:ascii="Times New Roman"/>
          <w:b/>
          <w:i w:val="false"/>
          <w:color w:val="000000"/>
          <w:sz w:val="28"/>
        </w:rPr>
        <w:t>Қаржы лизингі</w:t>
      </w:r>
    </w:p>
    <w:p>
      <w:pPr>
        <w:spacing w:after="0"/>
        <w:ind w:left="0"/>
        <w:jc w:val="both"/>
      </w:pPr>
      <w:r>
        <w:rPr>
          <w:rFonts w:ascii="Times New Roman"/>
          <w:b w:val="false"/>
          <w:i w:val="false"/>
          <w:color w:val="000000"/>
          <w:sz w:val="28"/>
        </w:rPr>
        <w:t>
      1. Қазақстан Республикасының заңнамасына сәйкес жасалған лизинг шарты бойынша мүлікті беру қаржы лизингі болып табылады.</w:t>
      </w:r>
    </w:p>
    <w:p>
      <w:pPr>
        <w:spacing w:after="0"/>
        <w:ind w:left="0"/>
        <w:jc w:val="both"/>
      </w:pPr>
      <w:r>
        <w:rPr>
          <w:rFonts w:ascii="Times New Roman"/>
          <w:b w:val="false"/>
          <w:i w:val="false"/>
          <w:color w:val="000000"/>
          <w:sz w:val="28"/>
        </w:rPr>
        <w:t>
      Лизинг нысаналарын қайталама лизингке және сублизингке беру де қаржы лизингі болып табылады.</w:t>
      </w:r>
    </w:p>
    <w:p>
      <w:pPr>
        <w:spacing w:after="0"/>
        <w:ind w:left="0"/>
        <w:jc w:val="both"/>
      </w:pPr>
      <w:r>
        <w:rPr>
          <w:rFonts w:ascii="Times New Roman"/>
          <w:b w:val="false"/>
          <w:i w:val="false"/>
          <w:color w:val="000000"/>
          <w:sz w:val="28"/>
        </w:rPr>
        <w:t>
      2. Егер лизинг шартында лизинг алушының қаржы лизингінің мерзімін ұзарту құқығы белгіленсе, онда қаржы лизингінің мерзімі іс жүзінде ұзарту жүзеге асырылған мерзімді ескере отырып айқындалады.</w:t>
      </w:r>
    </w:p>
    <w:p>
      <w:pPr>
        <w:spacing w:after="0"/>
        <w:ind w:left="0"/>
        <w:jc w:val="both"/>
      </w:pPr>
      <w:r>
        <w:rPr>
          <w:rFonts w:ascii="Times New Roman"/>
          <w:b w:val="false"/>
          <w:i w:val="false"/>
          <w:color w:val="000000"/>
          <w:sz w:val="28"/>
        </w:rPr>
        <w:t>
      3. Лизинг алушының негізгі құрал, жылжымайтын мүлікке инвестициялар, биологиялық активтер ретінде алуына жататын лизинг нысанасы қаржы лизингі бойынша берілетін мүлік болып табылады.</w:t>
      </w:r>
    </w:p>
    <w:p>
      <w:pPr>
        <w:spacing w:after="0"/>
        <w:ind w:left="0"/>
        <w:jc w:val="both"/>
      </w:pPr>
      <w:r>
        <w:rPr>
          <w:rFonts w:ascii="Times New Roman"/>
          <w:b w:val="false"/>
          <w:i w:val="false"/>
          <w:color w:val="000000"/>
          <w:sz w:val="28"/>
        </w:rPr>
        <w:t>
      Салық есебіне алу мақсаттары үшін лизинг алушы лизингті сатып алушы ретінде қаралады.</w:t>
      </w:r>
    </w:p>
    <w:p>
      <w:pPr>
        <w:spacing w:after="0"/>
        <w:ind w:left="0"/>
        <w:jc w:val="both"/>
      </w:pPr>
      <w:r>
        <w:rPr>
          <w:rFonts w:ascii="Times New Roman"/>
          <w:b w:val="false"/>
          <w:i w:val="false"/>
          <w:color w:val="000000"/>
          <w:sz w:val="28"/>
        </w:rPr>
        <w:t>
      Лизинг шарты негізінде айқындалатын лизинг нысанасы берілетін құны лизинг нысанасы (алынатын) құны болып табылады. Егер лизинг шартында лизинг нысанасы берілетін (алуға жататын) құны, қосылған құн салығын қоспағанда, бөлек көрсетілмесе, онда аталған құн лизингтің бүкiл мерзiмi iшiнде лизингтік төлемдердiң барлығының төлеуге жататын сомасы ретінде айқындалады.</w:t>
      </w:r>
    </w:p>
    <w:p>
      <w:pPr>
        <w:spacing w:after="0"/>
        <w:ind w:left="0"/>
        <w:jc w:val="both"/>
      </w:pPr>
      <w:r>
        <w:rPr>
          <w:rFonts w:ascii="Times New Roman"/>
          <w:b w:val="false"/>
          <w:i w:val="false"/>
          <w:color w:val="000000"/>
          <w:sz w:val="28"/>
        </w:rPr>
        <w:t>
      Салықтық есепке алу мақсаттары үшін Қазақстан Республикасының заңнамасына сәйкес лизингтің шартына сәйкес келмейтін мүліктік жалға алу шарты бойынша мүлікті беру қызметтерді көрсету ретінде, қосылған құн салығын қоспағанда, төлеуге жататын жалдамалық төлемдер тиісінше көрсетілген қызметтер төлемақысы ретінде қаралады.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197-бап. Салық жеңілдіктерін қолдану мақсаттары үшін мүлікті қаржы лизингіне беру шарттары</w:t>
      </w:r>
    </w:p>
    <w:p>
      <w:pPr>
        <w:spacing w:after="0"/>
        <w:ind w:left="0"/>
        <w:jc w:val="both"/>
      </w:pPr>
      <w:r>
        <w:rPr>
          <w:rFonts w:ascii="Times New Roman"/>
          <w:b w:val="false"/>
          <w:i w:val="false"/>
          <w:color w:val="000000"/>
          <w:sz w:val="28"/>
        </w:rPr>
        <w:t>
      1. Осы Кодекстің 288-бабының 2-тармағы 1) тармақшасын және 398-бабын қолдану мақсаттары үшін мүлікті қаржы лизингіне беру осы бапта көзделген талаптарға сәйкес болуы тиіс.</w:t>
      </w:r>
    </w:p>
    <w:p>
      <w:pPr>
        <w:spacing w:after="0"/>
        <w:ind w:left="0"/>
        <w:jc w:val="both"/>
      </w:pPr>
      <w:r>
        <w:rPr>
          <w:rFonts w:ascii="Times New Roman"/>
          <w:b w:val="false"/>
          <w:i w:val="false"/>
          <w:color w:val="000000"/>
          <w:sz w:val="28"/>
        </w:rPr>
        <w:t>
      2. Егер осы бапта және осы баптың 3-тармағында өзгеше белгіленбесе, Қазақстан Республикасының заңнамасына сәйкес үш жылдан асатын мерзімге жасалған лизинг шарты бойынша мүлікті беру, егер ол мынадай талаптардың біріне сай келсе:</w:t>
      </w:r>
    </w:p>
    <w:p>
      <w:pPr>
        <w:spacing w:after="0"/>
        <w:ind w:left="0"/>
        <w:jc w:val="both"/>
      </w:pPr>
      <w:r>
        <w:rPr>
          <w:rFonts w:ascii="Times New Roman"/>
          <w:b w:val="false"/>
          <w:i w:val="false"/>
          <w:color w:val="000000"/>
          <w:sz w:val="28"/>
        </w:rPr>
        <w:t>
      1) лизинг шартында мүліктің лизинг алушының меншігіне берілуі және (немесе) лизинг алушыға мүлікті тіркелген баға бойынша сатып алу құқығының берілуі белгіленсе;</w:t>
      </w:r>
    </w:p>
    <w:p>
      <w:pPr>
        <w:spacing w:after="0"/>
        <w:ind w:left="0"/>
        <w:jc w:val="both"/>
      </w:pPr>
      <w:r>
        <w:rPr>
          <w:rFonts w:ascii="Times New Roman"/>
          <w:b w:val="false"/>
          <w:i w:val="false"/>
          <w:color w:val="000000"/>
          <w:sz w:val="28"/>
        </w:rPr>
        <w:t>
      2) қаржы лизингінің мерзімі қаржы лизингі бойынша берілетін мүліктің пайдалы қызмет мерзімінің 75 пайызынан асып кетсе;</w:t>
      </w:r>
    </w:p>
    <w:p>
      <w:pPr>
        <w:spacing w:after="0"/>
        <w:ind w:left="0"/>
        <w:jc w:val="both"/>
      </w:pPr>
      <w:r>
        <w:rPr>
          <w:rFonts w:ascii="Times New Roman"/>
          <w:b w:val="false"/>
          <w:i w:val="false"/>
          <w:color w:val="000000"/>
          <w:sz w:val="28"/>
        </w:rPr>
        <w:t>
      3) қаржы лизингінің бүкіл мерзімі үшін лизингтік төлемдердің ағымдағы (дисконтталған) құны қаржы лизингі бойынша берілетін мүлік құнының 90 пайызынан асып кетсе, қаржы лизингі болып табылады.</w:t>
      </w:r>
    </w:p>
    <w:p>
      <w:pPr>
        <w:spacing w:after="0"/>
        <w:ind w:left="0"/>
        <w:jc w:val="both"/>
      </w:pPr>
      <w:r>
        <w:rPr>
          <w:rFonts w:ascii="Times New Roman"/>
          <w:b w:val="false"/>
          <w:i w:val="false"/>
          <w:color w:val="000000"/>
          <w:sz w:val="28"/>
        </w:rPr>
        <w:t>
      Қайталама лизинг деп лизинг шарты (бұдан әрі осы баптың мақсаттары үшін - бастапқы лизинг шарты) тоқтатылған, бұзылған не лизинг нысаналары санының өзгеруіне байланысты ол өзгертілген жағдайда лизинг берушінің меншігінде қалған лизинг нысаналарын басқа лизинг алушыға (лизинг алушыларға) лизингке мынадай талаптарды бір мезгілде сақтай отырып беру танылады:</w:t>
      </w:r>
    </w:p>
    <w:p>
      <w:pPr>
        <w:spacing w:after="0"/>
        <w:ind w:left="0"/>
        <w:jc w:val="both"/>
      </w:pPr>
      <w:r>
        <w:rPr>
          <w:rFonts w:ascii="Times New Roman"/>
          <w:b w:val="false"/>
          <w:i w:val="false"/>
          <w:color w:val="000000"/>
          <w:sz w:val="28"/>
        </w:rPr>
        <w:t>
      бастапқы лизинг шартын бұзу, тоқтату не өзгерту күні мен қайталама лизинг шартын (шарттарын) жасасу күні осы Кодекстің 269-бабында белгіленген бір салық кезеңіне дәл келсе;</w:t>
      </w:r>
    </w:p>
    <w:p>
      <w:pPr>
        <w:spacing w:after="0"/>
        <w:ind w:left="0"/>
        <w:jc w:val="both"/>
      </w:pPr>
      <w:r>
        <w:rPr>
          <w:rFonts w:ascii="Times New Roman"/>
          <w:b w:val="false"/>
          <w:i w:val="false"/>
          <w:color w:val="000000"/>
          <w:sz w:val="28"/>
        </w:rPr>
        <w:t>
      лизинг заттарының санына, лизинг төлемдеріне және лизинг мерзіміне арналған талаптарды қоспағанда, бастапқы лизинг шартында көзделген талаптар қайталама лизинг шартында (шарттарында) сақталса;</w:t>
      </w:r>
    </w:p>
    <w:p>
      <w:pPr>
        <w:spacing w:after="0"/>
        <w:ind w:left="0"/>
        <w:jc w:val="both"/>
      </w:pPr>
      <w:r>
        <w:rPr>
          <w:rFonts w:ascii="Times New Roman"/>
          <w:b w:val="false"/>
          <w:i w:val="false"/>
          <w:color w:val="000000"/>
          <w:sz w:val="28"/>
        </w:rPr>
        <w:t>
      қайталама лизингке бастапқы лизинг шарты бойынша олардың жалпы санынан аспайтын мөлшерде лизинг заттары берілсе;</w:t>
      </w:r>
    </w:p>
    <w:p>
      <w:pPr>
        <w:spacing w:after="0"/>
        <w:ind w:left="0"/>
        <w:jc w:val="both"/>
      </w:pPr>
      <w:r>
        <w:rPr>
          <w:rFonts w:ascii="Times New Roman"/>
          <w:b w:val="false"/>
          <w:i w:val="false"/>
          <w:color w:val="000000"/>
          <w:sz w:val="28"/>
        </w:rPr>
        <w:t>
      егер қайталама лизингке берілетін лизинг нысанасының құны лизингтік төлемдер сомасына азайтылған, лизинг шарты бұзылған күнге есептелген бастапқы лизинг шарты бойынша лизинг нысанасының құнынан аспаса, қайталама лизинг шарты (шарттары) бойынша сыйақы мөлшерлемесінің мөлшері бастапқы лизинг шарты бойынша сыйақы мөлшерлемесінің мөлшерінен аспаса;</w:t>
      </w:r>
    </w:p>
    <w:p>
      <w:pPr>
        <w:spacing w:after="0"/>
        <w:ind w:left="0"/>
        <w:jc w:val="both"/>
      </w:pPr>
      <w:r>
        <w:rPr>
          <w:rFonts w:ascii="Times New Roman"/>
          <w:b w:val="false"/>
          <w:i w:val="false"/>
          <w:color w:val="000000"/>
          <w:sz w:val="28"/>
        </w:rPr>
        <w:t>
      лизинг заттары қайталама лизингке кемінде үш жыл мерзімге берілсе.</w:t>
      </w:r>
    </w:p>
    <w:p>
      <w:pPr>
        <w:spacing w:after="0"/>
        <w:ind w:left="0"/>
        <w:jc w:val="both"/>
      </w:pPr>
      <w:r>
        <w:rPr>
          <w:rFonts w:ascii="Times New Roman"/>
          <w:b w:val="false"/>
          <w:i w:val="false"/>
          <w:color w:val="000000"/>
          <w:sz w:val="28"/>
        </w:rPr>
        <w:t>
      3. Осы Кодекстің 288-бабының 2-тармағы 1) тармақшасын және 398-бабын қолдану мақсаттары үшін мыналар:</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лизинг алушы Қазақстан Республикасының оңалту және банкроттық туралы заңнамасына сәйкес банкрот деп танылған және Бизнес-сәйкестендіру нөмірлерінің ұлттық тізілімінен шығарылған;</w:t>
      </w:r>
    </w:p>
    <w:p>
      <w:pPr>
        <w:spacing w:after="0"/>
        <w:ind w:left="0"/>
        <w:jc w:val="both"/>
      </w:pPr>
      <w:r>
        <w:rPr>
          <w:rFonts w:ascii="Times New Roman"/>
          <w:b w:val="false"/>
          <w:i w:val="false"/>
          <w:color w:val="000000"/>
          <w:sz w:val="28"/>
        </w:rPr>
        <w:t>
      лизинг алушы - жеке тұлға соттың күшіне енген шешімі негізінде хабарсыз кеткен немесе қайтыс болған деп жарияланған, әрекетке қабілетсіз немесе әрекет қабілеті шектеулі деп танылған, оған І, ІІ-топтардағы мүгедектік белгіленген, сондай-ақ лизинг алушы - жеке тұлға қайтыс болған;</w:t>
      </w:r>
    </w:p>
    <w:p>
      <w:pPr>
        <w:spacing w:after="0"/>
        <w:ind w:left="0"/>
        <w:jc w:val="both"/>
      </w:pPr>
      <w:r>
        <w:rPr>
          <w:rFonts w:ascii="Times New Roman"/>
          <w:b w:val="false"/>
          <w:i w:val="false"/>
          <w:color w:val="000000"/>
          <w:sz w:val="28"/>
        </w:rPr>
        <w:t>
      лизинг алушыда өндіріп алуды қолдануға болатын мүліктің, оның ішінде ақшаның, бағалы қағаздардың немесе кірістің болмауына байланысты лизинг берушіге атқару құжатын қайтару туралы сот орындаушысының қаулысы заңды күшіне енген және оның мүлкін, оның ішінде ақшасын, бағалы қағаздарын немесе кірісін анықтау жөнінде сот орындаушысы қабылдаған, Қазақстан Республикасының атқарушылық іс жүргізу және сот орындаушыларының мәртебесі туралы заңнамасында көзделген шаралар нәтижесіз болған;</w:t>
      </w:r>
    </w:p>
    <w:p>
      <w:pPr>
        <w:spacing w:after="0"/>
        <w:ind w:left="0"/>
        <w:jc w:val="both"/>
      </w:pPr>
      <w:r>
        <w:rPr>
          <w:rFonts w:ascii="Times New Roman"/>
          <w:b w:val="false"/>
          <w:i w:val="false"/>
          <w:color w:val="000000"/>
          <w:sz w:val="28"/>
        </w:rPr>
        <w:t>
      лизинг алушының мүлкіне, оның ішінде ақшасына, бағалы қағаздарына немесе кірісіне лизинг берушінің өндіріп алуды қолдануынан бас тарту туралы сот шешімі заңды күшіне енген;</w:t>
      </w:r>
    </w:p>
    <w:p>
      <w:pPr>
        <w:spacing w:after="0"/>
        <w:ind w:left="0"/>
        <w:jc w:val="both"/>
      </w:pPr>
      <w:r>
        <w:rPr>
          <w:rFonts w:ascii="Times New Roman"/>
          <w:b w:val="false"/>
          <w:i w:val="false"/>
          <w:color w:val="000000"/>
          <w:sz w:val="28"/>
        </w:rPr>
        <w:t>
      лизинг нысаналары қайталама лизингке берілген жағдайлардан басқа осындай шарттар жасасу күнінен бастап үш жыл өткенге дейін олар бойынша лизинг шарттары бұзылған (лизинг шарты бойынша міндеттемелер тоқтатылған) жағдайдағы лизингтік мәмілелер;</w:t>
      </w:r>
    </w:p>
    <w:p>
      <w:pPr>
        <w:spacing w:after="0"/>
        <w:ind w:left="0"/>
        <w:jc w:val="both"/>
      </w:pPr>
      <w:r>
        <w:rPr>
          <w:rFonts w:ascii="Times New Roman"/>
          <w:b w:val="false"/>
          <w:i w:val="false"/>
          <w:color w:val="000000"/>
          <w:sz w:val="28"/>
        </w:rPr>
        <w:t>
      2) лизинг шарты қолданылуының бірінші жылында олар бойынша лизингтік төлемдер сомасы бойынша және сыйақыны есепке алмай (шарт бойынша және (немесе) іс жүзіндегі), лизинг нысанасы құнының 50 пайызынан астамын құрайтын лизингтік мәмілелер;</w:t>
      </w:r>
    </w:p>
    <w:p>
      <w:pPr>
        <w:spacing w:after="0"/>
        <w:ind w:left="0"/>
        <w:jc w:val="both"/>
      </w:pPr>
      <w:r>
        <w:rPr>
          <w:rFonts w:ascii="Times New Roman"/>
          <w:b w:val="false"/>
          <w:i w:val="false"/>
          <w:color w:val="000000"/>
          <w:sz w:val="28"/>
        </w:rPr>
        <w:t>
      3) лизинг алушыны қайта ұйымдастыру жағдайын қоспағанда, лизинг шартын жасасу күнінен бастап үш жыл өткенге дейін олар бойынша міндеттемедегі тұлғалардың ауысуы нәтижесінде лизинг алушы өзгерген лизингтік мәмілелер;</w:t>
      </w:r>
    </w:p>
    <w:p>
      <w:pPr>
        <w:spacing w:after="0"/>
        <w:ind w:left="0"/>
        <w:jc w:val="both"/>
      </w:pPr>
      <w:r>
        <w:rPr>
          <w:rFonts w:ascii="Times New Roman"/>
          <w:b w:val="false"/>
          <w:i w:val="false"/>
          <w:color w:val="000000"/>
          <w:sz w:val="28"/>
        </w:rPr>
        <w:t>
      4) қайта құру арқылы оны қайта ұйымдастыру жағдайын қоспағанда, міндеттемедегі тұлғалардың ауысуы нәтижесінде лизинг беруші өзгерген лизингтік мәмілелер;</w:t>
      </w:r>
    </w:p>
    <w:p>
      <w:pPr>
        <w:spacing w:after="0"/>
        <w:ind w:left="0"/>
        <w:jc w:val="both"/>
      </w:pPr>
      <w:r>
        <w:rPr>
          <w:rFonts w:ascii="Times New Roman"/>
          <w:b w:val="false"/>
          <w:i w:val="false"/>
          <w:color w:val="000000"/>
          <w:sz w:val="28"/>
        </w:rPr>
        <w:t>
      5) мүлікті қосалқы лизингке беру жөніндегі мәмілелер қаржы лизингі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198-бап.</w:t>
      </w:r>
      <w:r>
        <w:rPr>
          <w:rFonts w:ascii="Times New Roman"/>
          <w:b w:val="false"/>
          <w:i w:val="false"/>
          <w:color w:val="000000"/>
          <w:sz w:val="28"/>
        </w:rPr>
        <w:t xml:space="preserve"> </w:t>
      </w:r>
      <w:r>
        <w:rPr>
          <w:rFonts w:ascii="Times New Roman"/>
          <w:b/>
          <w:i w:val="false"/>
          <w:color w:val="000000"/>
          <w:sz w:val="28"/>
        </w:rPr>
        <w:t xml:space="preserve">Бірлескен кәсіпкерлік қызмет кезінде салық міндеттемесін орындаудың ерекшеліктері </w:t>
      </w:r>
    </w:p>
    <w:p>
      <w:pPr>
        <w:spacing w:after="0"/>
        <w:ind w:left="0"/>
        <w:jc w:val="both"/>
      </w:pPr>
      <w:r>
        <w:rPr>
          <w:rFonts w:ascii="Times New Roman"/>
          <w:b w:val="false"/>
          <w:i w:val="false"/>
          <w:color w:val="000000"/>
          <w:sz w:val="28"/>
        </w:rPr>
        <w:t>
      1. Егер осы бапта өзгеше белгіленбесе, бірлескен кәсіпкерлік қызметті жүзеге асырған жағдайда салық салу объектілері және (немесе) салық салуға байланысты объектілер осы бапта көзделген тәртіппен есепке алынады және салық салынады.</w:t>
      </w:r>
    </w:p>
    <w:p>
      <w:pPr>
        <w:spacing w:after="0"/>
        <w:ind w:left="0"/>
        <w:jc w:val="both"/>
      </w:pPr>
      <w:r>
        <w:rPr>
          <w:rFonts w:ascii="Times New Roman"/>
          <w:b w:val="false"/>
          <w:i w:val="false"/>
          <w:color w:val="000000"/>
          <w:sz w:val="28"/>
        </w:rPr>
        <w:t>
      Бірлескен кәсіпкерлік қызмет туралы шарт (жай серіктестік нысанында) негізінде бірлескен кәсіпкерлікті жүзеге асырған жағдайда салық салу объектілері және (немесе) салық салуға байланысты объектілер осы Кодекстің 80-бабында көзделген тәртіппен есепке алынады және салық салынады.</w:t>
      </w:r>
    </w:p>
    <w:p>
      <w:pPr>
        <w:spacing w:after="0"/>
        <w:ind w:left="0"/>
        <w:jc w:val="both"/>
      </w:pPr>
      <w:r>
        <w:rPr>
          <w:rFonts w:ascii="Times New Roman"/>
          <w:b w:val="false"/>
          <w:i w:val="false"/>
          <w:color w:val="000000"/>
          <w:sz w:val="28"/>
        </w:rPr>
        <w:t>
      Осы Кодекстің ерекше бөлігінде салық салу объектілері және (немесе) салық салуға байланысты объектілерге өзге де есепке алу тәртібін көздейтін, шаруа және фермер қожалықтарына қатысты арнайы салық режимдері белгіленуі мүмкін.</w:t>
      </w:r>
    </w:p>
    <w:p>
      <w:pPr>
        <w:spacing w:after="0"/>
        <w:ind w:left="0"/>
        <w:jc w:val="both"/>
      </w:pPr>
      <w:r>
        <w:rPr>
          <w:rFonts w:ascii="Times New Roman"/>
          <w:b w:val="false"/>
          <w:i w:val="false"/>
          <w:color w:val="000000"/>
          <w:sz w:val="28"/>
        </w:rPr>
        <w:t>
      2. Бірлескен жеке кәсіпкерлік қызмет шеңберіндегі қызмет бойынша салық міндеттемелерін орындау, сондай-ақ бірлескен жеке кәсіпкерлікте қолданылатын ортақ бірлескен меншікке қатысты:</w:t>
      </w:r>
    </w:p>
    <w:p>
      <w:pPr>
        <w:spacing w:after="0"/>
        <w:ind w:left="0"/>
        <w:jc w:val="both"/>
      </w:pPr>
      <w:r>
        <w:rPr>
          <w:rFonts w:ascii="Times New Roman"/>
          <w:b w:val="false"/>
          <w:i w:val="false"/>
          <w:color w:val="000000"/>
          <w:sz w:val="28"/>
        </w:rPr>
        <w:t xml:space="preserve">
      1) шаруа қожалығы нысанында бірлескен жеке кәсіпкерлікті жүзеге асырған кезде – шаруа қожалығының басшысы; </w:t>
      </w:r>
    </w:p>
    <w:p>
      <w:pPr>
        <w:spacing w:after="0"/>
        <w:ind w:left="0"/>
        <w:jc w:val="both"/>
      </w:pPr>
      <w:r>
        <w:rPr>
          <w:rFonts w:ascii="Times New Roman"/>
          <w:b w:val="false"/>
          <w:i w:val="false"/>
          <w:color w:val="000000"/>
          <w:sz w:val="28"/>
        </w:rPr>
        <w:t>
      2) қалған жағдайларда – бірлескен жеке кәсіпкерліктің уәкілетті тұлғасы жүзеге асырады.</w:t>
      </w:r>
    </w:p>
    <w:p>
      <w:pPr>
        <w:spacing w:after="0"/>
        <w:ind w:left="0"/>
        <w:jc w:val="both"/>
      </w:pPr>
      <w:r>
        <w:rPr>
          <w:rFonts w:ascii="Times New Roman"/>
          <w:b w:val="false"/>
          <w:i w:val="false"/>
          <w:color w:val="000000"/>
          <w:sz w:val="28"/>
        </w:rPr>
        <w:t>
      3. Егер мерзімінде салық міндеттемесін орындамаған орындауды қамтамасыз ету тәсілдерін және осы баптың 2-тармағының 2) тармақшасында мерзімінде көрсетілген тұлғаның салық берешегін мәжбүрлеп өндіріп алу шараларын қолданғаннан кейін, бірлескен дара кәсіпкерлік бойынша бар салық берешегі, осындай берешекті өтеу жөніндегі міндеттеме бірлескен дара кәсіпкерліктің барлық мүшелеріне тең үлестермен жүктеледі.</w:t>
      </w:r>
    </w:p>
    <w:p>
      <w:pPr>
        <w:spacing w:after="0"/>
        <w:ind w:left="0"/>
        <w:jc w:val="both"/>
      </w:pPr>
      <w:r>
        <w:rPr>
          <w:rFonts w:ascii="Times New Roman"/>
          <w:b w:val="false"/>
          <w:i w:val="false"/>
          <w:color w:val="000000"/>
          <w:sz w:val="28"/>
        </w:rPr>
        <w:t>
      Бұл ретте осы баптың 2-тармағы 2) тармақшасында көрсетілген тұлға бірлескен дара кәсіпкерлік бойынша салық берешегінің болуы және осындай берешектің сомасы туралы мәжбүрлеп өндіріп алу шараларын қолдану басталған күннен бастап 3 жұмыс күні ішінде бірлескен дара кәсіпкерліктің барлық мүшелеріне хабарлауға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199-бап. Бірлескен қызметті жүзеге асыру</w:t>
      </w:r>
    </w:p>
    <w:p>
      <w:pPr>
        <w:spacing w:after="0"/>
        <w:ind w:left="0"/>
        <w:jc w:val="both"/>
      </w:pPr>
      <w:r>
        <w:rPr>
          <w:rFonts w:ascii="Times New Roman"/>
          <w:b w:val="false"/>
          <w:i w:val="false"/>
          <w:color w:val="000000"/>
          <w:sz w:val="28"/>
        </w:rPr>
        <w:t>
      1. Егер осы Кодексте өзгеше белгіленбесе, бірлескен қызметті жүргізу туралы уағдаластық не заңды тұлғаны құрмай бірлескен қызмет туралы шартқа екі және одан да көп қатысушыларды көздейтін уағдаластық (бұдан әрі - бірлескен қызмет туралы шарт) болған жағдайда салық салу объектілері және (немесе) салық салуға байланысты объектілер осы Кодексте белгіленген тәртіппен бірлескен қызмет туралы шартқа әрбір қатысушы бойынша тиісінше ескеріледі және оларға салықтар салынады.</w:t>
      </w:r>
    </w:p>
    <w:p>
      <w:pPr>
        <w:spacing w:after="0"/>
        <w:ind w:left="0"/>
        <w:jc w:val="both"/>
      </w:pPr>
      <w:r>
        <w:rPr>
          <w:rFonts w:ascii="Times New Roman"/>
          <w:b w:val="false"/>
          <w:i w:val="false"/>
          <w:color w:val="000000"/>
          <w:sz w:val="28"/>
        </w:rPr>
        <w:t>
      2. Бірлескен қызмет туралы шартқа әрбір қатысушы, егер осы Кодексте өзгеше белгіленбесе, өзінің қатысу үлесіне қатысты салық салу объектілерін және (немесе) салық салуға байланысты объектілерді айқындау үшін бірлескен қызмет бойынша активтерді, міндеттемелерді, табыстар мен шығыстарды есепке алуды дербес жүргізеді.</w:t>
      </w:r>
    </w:p>
    <w:p>
      <w:pPr>
        <w:spacing w:after="0"/>
        <w:ind w:left="0"/>
        <w:jc w:val="both"/>
      </w:pPr>
      <w:r>
        <w:rPr>
          <w:rFonts w:ascii="Times New Roman"/>
          <w:b w:val="false"/>
          <w:i w:val="false"/>
          <w:color w:val="000000"/>
          <w:sz w:val="28"/>
        </w:rPr>
        <w:t>
      3. Бірлескен қызмет туралы шартта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бөлу тәртібі болмаған жағдайда, бірлескен қызмет туралы шартқа қатысушылар алғашқы салық есептілігін табыс еткенге дейін осындай тәртіп және бірлескен қызмет нәтижесінде туындайтын салық міндеттемесі көрсетілетін, бірлескен қызмет бойынша салықтық есепке алу саясатын әзірледі және бекітеді.</w:t>
      </w:r>
    </w:p>
    <w:p>
      <w:pPr>
        <w:spacing w:after="0"/>
        <w:ind w:left="0"/>
        <w:jc w:val="both"/>
      </w:pPr>
      <w:r>
        <w:rPr>
          <w:rFonts w:ascii="Times New Roman"/>
          <w:b w:val="false"/>
          <w:i w:val="false"/>
          <w:color w:val="000000"/>
          <w:sz w:val="28"/>
        </w:rPr>
        <w:t>
      4. Бірлескен қызмет туралы шартта бірлескен қызмет туралы шартқа қатысушылардың, егер осы Кодексте өзгеше белгіленбесе, осындай қызмет немесе оның бөліктері бойынша салықтық есепке алуды жүргізуге жауапты уәкілетті өкілі анықталуы мүмкін.</w:t>
      </w:r>
    </w:p>
    <w:p>
      <w:pPr>
        <w:spacing w:after="0"/>
        <w:ind w:left="0"/>
        <w:jc w:val="both"/>
      </w:pPr>
      <w:r>
        <w:rPr>
          <w:rFonts w:ascii="Times New Roman"/>
          <w:b w:val="false"/>
          <w:i w:val="false"/>
          <w:color w:val="000000"/>
          <w:sz w:val="28"/>
        </w:rPr>
        <w:t>
      5. Бірлескен қызмет туралы шартқа қатысушылардың уәкілетті өкілі бірлескен қызмет немесе оның бөліктері бойынша активтерді, міндеттемелерді, кірістер мен шығыстарды салық мақсатына орай осы уәкілетті өкілдің өзге қызметі бойынша активтерден, міндеттемелерден, табыстар мен шығыстардан бөлек есепке алады.</w:t>
      </w:r>
    </w:p>
    <w:p>
      <w:pPr>
        <w:spacing w:after="0"/>
        <w:ind w:left="0"/>
        <w:jc w:val="both"/>
      </w:pPr>
      <w:r>
        <w:rPr>
          <w:rFonts w:ascii="Times New Roman"/>
          <w:b w:val="false"/>
          <w:i w:val="false"/>
          <w:color w:val="000000"/>
          <w:sz w:val="28"/>
        </w:rPr>
        <w:t>
      6.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бірлескен қызмет туралы шартқа қатысушылар арасында бөлуді бірлескен қызмет туралы шартқа қатысушылар және (немесе) олардың уәкілетті өкілі бірлескен қызмет туралы шартта көзделген тәртіппен әрбір салық кезеңінің қорытындылары бойынша жүзеге асырады.</w:t>
      </w:r>
    </w:p>
    <w:p>
      <w:pPr>
        <w:spacing w:after="0"/>
        <w:ind w:left="0"/>
        <w:jc w:val="both"/>
      </w:pPr>
      <w:r>
        <w:rPr>
          <w:rFonts w:ascii="Times New Roman"/>
          <w:b w:val="false"/>
          <w:i w:val="false"/>
          <w:color w:val="000000"/>
          <w:sz w:val="28"/>
        </w:rPr>
        <w:t>
      Егер бірлескен қызмет туралы шарт талаптарында және (немесе) бірлескен қызмет бойынша салықтық есепке алу саясатында салық салу объектілерін және (немесе) салық салуға байланысты объектілерді айқындау үшін активтерді, міндеттемелерді, кірістер мен шығыстарды бөлу тәртібі белгіленбесе, бірлескен қызмет туралы шартқа қатысушылар және (немесе) мұндай қатысушылардың уәкілетті өкілі көрсетілген бөлуді бірлескен қызмет туралы шартқа сәйкес қатысу үлестеріне барабар жүзеге асырады.</w:t>
      </w:r>
    </w:p>
    <w:p>
      <w:pPr>
        <w:spacing w:after="0"/>
        <w:ind w:left="0"/>
        <w:jc w:val="both"/>
      </w:pPr>
      <w:r>
        <w:rPr>
          <w:rFonts w:ascii="Times New Roman"/>
          <w:b w:val="false"/>
          <w:i w:val="false"/>
          <w:color w:val="000000"/>
          <w:sz w:val="28"/>
        </w:rPr>
        <w:t>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бірлескен қызмет туралы шартқа қатысушылар арасында бөлу нәтижелері жазбаша түрде ресімделуге, оларға бірлескен қызмет туралы шартқа барлық қатысушылар және (немесе) олардың уәкілетті өкілі болған кезде ол қол қоюға, сондай-ақ мөрлермен бекітілуге (Қазақстан Республикасының заңнамасында белгіленген жағдайда олар болған кезде) тиіс. Активтерді, міндеттемелерді, кірістер мен шығыстарды бөлу нәтижелері туралы құжатты бірлескен қызмет туралы шартқа әрбір қатысушы құжаттық салықтық тексеру жүргізу кезінде салық органдарына табыс етеді.</w:t>
      </w:r>
    </w:p>
    <w:p>
      <w:pPr>
        <w:spacing w:after="0"/>
        <w:ind w:left="0"/>
        <w:jc w:val="both"/>
      </w:pPr>
      <w:r>
        <w:rPr>
          <w:rFonts w:ascii="Times New Roman"/>
          <w:b w:val="false"/>
          <w:i w:val="false"/>
          <w:color w:val="000000"/>
          <w:sz w:val="28"/>
        </w:rPr>
        <w:t>
      Бірлескен қызмет туралы шартқа қатысушылардың уәкілетті өкілінде, егер осы Кодексте өзгеше белгіленбесе, олардың негізінде активтерді, міндеттемелерді, кірістер мен шығыстарды бөлу жүзеге асырылған барлық құжаттардың көшірмелері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200-бап. Жер қойнауын пайдаланушылардың бірлескен қызметті жүзеге асыру ерекшеліктері </w:t>
      </w:r>
    </w:p>
    <w:p>
      <w:pPr>
        <w:spacing w:after="0"/>
        <w:ind w:left="0"/>
        <w:jc w:val="both"/>
      </w:pPr>
      <w:r>
        <w:rPr>
          <w:rFonts w:ascii="Times New Roman"/>
          <w:b w:val="false"/>
          <w:i w:val="false"/>
          <w:color w:val="000000"/>
          <w:sz w:val="28"/>
        </w:rPr>
        <w:t>
      1. Егер жер қойнауын пайдалануға арналған бір келісімшарт бойынша жер қойнауын пайдалану құқығы жай серiктестiк (консорциум) құрамындағы бірнеше жеке және (немесе) заңды тұлғаларға тиесiлi болса, Қазақстан Республикасының салық заңнамасында белгіленген салық және бюджетке төленетін төлемдер бойынша жай серiктестiкке (консорциумға) әрбір қатысушы салық төлеуші болады.</w:t>
      </w:r>
    </w:p>
    <w:p>
      <w:pPr>
        <w:spacing w:after="0"/>
        <w:ind w:left="0"/>
        <w:jc w:val="both"/>
      </w:pPr>
      <w:r>
        <w:rPr>
          <w:rFonts w:ascii="Times New Roman"/>
          <w:b w:val="false"/>
          <w:i w:val="false"/>
          <w:color w:val="000000"/>
          <w:sz w:val="28"/>
        </w:rPr>
        <w:t>
      2. Егер жер қойнауын пайдалануға арналған бір келісімшарт бойынша жер қойнауын пайдалану құқығы жай серiктестiк (консорциум) құрамындағы бірнеше жеке және (немесе) заңды тұлғаларға тиесiлi болса, онда жер қойнауын пайдалануға арналған мұндай келісімшарт бойынша жүзеге асырылатын қызмет бойынша жай серiктестiкке (консорциумға) қатысушылар осындай қызмет бойынша жиынтық салық есебін жүргізуге жауапты жай серiктестiкке (консорциумға) қатысушылардың уәкілетті өкілін айқындауға міндетті.</w:t>
      </w:r>
    </w:p>
    <w:p>
      <w:pPr>
        <w:spacing w:after="0"/>
        <w:ind w:left="0"/>
        <w:jc w:val="both"/>
      </w:pPr>
      <w:r>
        <w:rPr>
          <w:rFonts w:ascii="Times New Roman"/>
          <w:b w:val="false"/>
          <w:i w:val="false"/>
          <w:color w:val="000000"/>
          <w:sz w:val="28"/>
        </w:rPr>
        <w:t>
      Жай серiктестiкке (консорциумға) қатысушылардың уәкілетті өкілі осы Кодекстің талаптарына сәйкес жер қойнауын пайдалануға арналған келісімшарт бойынша жүзеге асырылатын қызмет бойынша жиынтық салық есебін жүргізуге міндетті.</w:t>
      </w:r>
    </w:p>
    <w:p>
      <w:pPr>
        <w:spacing w:after="0"/>
        <w:ind w:left="0"/>
        <w:jc w:val="both"/>
      </w:pPr>
      <w:r>
        <w:rPr>
          <w:rFonts w:ascii="Times New Roman"/>
          <w:b w:val="false"/>
          <w:i w:val="false"/>
          <w:color w:val="000000"/>
          <w:sz w:val="28"/>
        </w:rPr>
        <w:t>
      Өнімді бөлу туралы келісім (келісімшарт) шеңберінде жер қойнауын пайдалану бойынша операциялар жүзеге асырылған жағдайда осындай уәкілетті өкіл ретінде оператор танылады.</w:t>
      </w:r>
    </w:p>
    <w:p>
      <w:pPr>
        <w:spacing w:after="0"/>
        <w:ind w:left="0"/>
        <w:jc w:val="both"/>
      </w:pPr>
      <w:r>
        <w:rPr>
          <w:rFonts w:ascii="Times New Roman"/>
          <w:b w:val="false"/>
          <w:i w:val="false"/>
          <w:color w:val="000000"/>
          <w:sz w:val="28"/>
        </w:rPr>
        <w:t>
      Жай серiктестiкке (консорциумға) қатысушылардың уәкілетті өкілінің, оның ішінде оператордың өкілеттіктері осы Кодекстің 16 немесе 17-баптарының талаптарына сәйкес расталуы тиіс.</w:t>
      </w:r>
    </w:p>
    <w:p>
      <w:pPr>
        <w:spacing w:after="0"/>
        <w:ind w:left="0"/>
        <w:jc w:val="both"/>
      </w:pPr>
      <w:r>
        <w:rPr>
          <w:rFonts w:ascii="Times New Roman"/>
          <w:b w:val="false"/>
          <w:i w:val="false"/>
          <w:color w:val="000000"/>
          <w:sz w:val="28"/>
        </w:rPr>
        <w:t>
      3. Жер қойнауын пайдалануға арналған келісімшарт бойынша салық міндеттемелерін орындауды осы Кодексте белгіленген тәртіппен жай серiктестiкке (консорциумға) қатысушы (қатысушылар) және (немесе) осындай қызмет бойынша жиынтық салық есебін жүргізуге жауапты жай серiктестiкке (консорциумға) қатысушылардың уәкілетті өкілі жиынтық салық есебі деректерінің негізінде жүргізеді. Бұл ретте осы Кодекстің 722-бабы 3-тармағының 2) тармақшасында көзделген жағдайларды қоспағанда, салықтық есептілік нысандарын ұсыну бойынша салық міндеттемелерін орындауды жай серiктестiкке (консорциумға) қатысушы (қатысушылар) дербес жүзеге асырады.</w:t>
      </w:r>
    </w:p>
    <w:p>
      <w:pPr>
        <w:spacing w:after="0"/>
        <w:ind w:left="0"/>
        <w:jc w:val="left"/>
      </w:pPr>
      <w:r>
        <w:rPr>
          <w:rFonts w:ascii="Times New Roman"/>
          <w:b/>
          <w:i w:val="false"/>
          <w:color w:val="000000"/>
        </w:rPr>
        <w:t xml:space="preserve"> 24-ТАРАУ.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КӘСІПКЕРЛЕРДІҢ САЛЫҚТЫҚ ЕСЕПКЕ АЛУДЫ ЖҮРГІЗУ ЕРЕКШЕЛІКТЕРІ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201-бап.</w:t>
      </w:r>
      <w:r>
        <w:rPr>
          <w:rFonts w:ascii="Times New Roman"/>
          <w:b w:val="false"/>
          <w:i w:val="false"/>
          <w:color w:val="000000"/>
          <w:sz w:val="28"/>
        </w:rPr>
        <w:t xml:space="preserve"> </w:t>
      </w: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кәсіпкерлердің салықтық есепке алуды жүргізуі және салық міндеттемелерін айқындау және орындау тәртібі бөлігінде осы Кодекстің нормаларын қолдану мақсатында мынадай ұғымдар қолданылады:</w:t>
      </w:r>
    </w:p>
    <w:p>
      <w:pPr>
        <w:spacing w:after="0"/>
        <w:ind w:left="0"/>
        <w:jc w:val="both"/>
      </w:pPr>
      <w:r>
        <w:rPr>
          <w:rFonts w:ascii="Times New Roman"/>
          <w:b w:val="false"/>
          <w:i w:val="false"/>
          <w:color w:val="000000"/>
          <w:sz w:val="28"/>
        </w:rPr>
        <w:t>
      1) активтер - дара кәсiпкер бақылап отыратын, болашақта экономикалық пайда алу күтiлетiн мүлік;</w:t>
      </w:r>
    </w:p>
    <w:p>
      <w:pPr>
        <w:spacing w:after="0"/>
        <w:ind w:left="0"/>
        <w:jc w:val="both"/>
      </w:pPr>
      <w:r>
        <w:rPr>
          <w:rFonts w:ascii="Times New Roman"/>
          <w:b w:val="false"/>
          <w:i w:val="false"/>
          <w:color w:val="000000"/>
          <w:sz w:val="28"/>
        </w:rPr>
        <w:t>
      2) бастапқы есепке алу құжаттары - салықтық есепке алуды жүргiзуге негiз болатын, операцияның немесе оқиғаның жасалу фактiсiнiң және оны жасауға берiлген құқықтың қағаз және электрондық жеткiзгiштегi құжат жүзіндегі растамасы;</w:t>
      </w:r>
    </w:p>
    <w:p>
      <w:pPr>
        <w:spacing w:after="0"/>
        <w:ind w:left="0"/>
        <w:jc w:val="both"/>
      </w:pPr>
      <w:r>
        <w:rPr>
          <w:rFonts w:ascii="Times New Roman"/>
          <w:b w:val="false"/>
          <w:i w:val="false"/>
          <w:color w:val="000000"/>
          <w:sz w:val="28"/>
        </w:rPr>
        <w:t xml:space="preserve">
      3) биологиялық актив - ауыл шаруашылығы қызметінде пайдалануға арналған жануар немесе өсімдік; </w:t>
      </w:r>
    </w:p>
    <w:p>
      <w:pPr>
        <w:spacing w:after="0"/>
        <w:ind w:left="0"/>
        <w:jc w:val="both"/>
      </w:pPr>
      <w:r>
        <w:rPr>
          <w:rFonts w:ascii="Times New Roman"/>
          <w:b w:val="false"/>
          <w:i w:val="false"/>
          <w:color w:val="000000"/>
          <w:sz w:val="28"/>
        </w:rPr>
        <w:t>
      4) капитал - дара кәсiпкердiң активтерінде барлық мiндеттемелер шегерiлiп тасталғаннан кейiн қалатын үлес;</w:t>
      </w:r>
    </w:p>
    <w:p>
      <w:pPr>
        <w:spacing w:after="0"/>
        <w:ind w:left="0"/>
        <w:jc w:val="both"/>
      </w:pPr>
      <w:r>
        <w:rPr>
          <w:rFonts w:ascii="Times New Roman"/>
          <w:b w:val="false"/>
          <w:i w:val="false"/>
          <w:color w:val="000000"/>
          <w:sz w:val="28"/>
        </w:rPr>
        <w:t>
      5) материалдық емес актив - физикалық пішіні жоқ, өндірісте пайдалануға немесе әкімшілік мақсаттарға, оның ішінде басқа тұлғаларға мүліктік жалдауға (жалға беруге) арналған, сәйкестендірілетін ақшалай емес актив;</w:t>
      </w:r>
    </w:p>
    <w:p>
      <w:pPr>
        <w:spacing w:after="0"/>
        <w:ind w:left="0"/>
        <w:jc w:val="both"/>
      </w:pPr>
      <w:r>
        <w:rPr>
          <w:rFonts w:ascii="Times New Roman"/>
          <w:b w:val="false"/>
          <w:i w:val="false"/>
          <w:color w:val="000000"/>
          <w:sz w:val="28"/>
        </w:rPr>
        <w:t>
      6) мiндеттеме - дара кәсiпкердiң мойнында тұрған мiндетi, оны реттеу экономикалық пайданы қамтитын ресурстардың шығып қалуына әкеп соғады;</w:t>
      </w:r>
    </w:p>
    <w:p>
      <w:pPr>
        <w:spacing w:after="0"/>
        <w:ind w:left="0"/>
        <w:jc w:val="both"/>
      </w:pPr>
      <w:r>
        <w:rPr>
          <w:rFonts w:ascii="Times New Roman"/>
          <w:b w:val="false"/>
          <w:i w:val="false"/>
          <w:color w:val="000000"/>
          <w:sz w:val="28"/>
        </w:rPr>
        <w:t>
      7) негізгі қаражат - материалдық активтер, олар:</w:t>
      </w:r>
    </w:p>
    <w:p>
      <w:pPr>
        <w:spacing w:after="0"/>
        <w:ind w:left="0"/>
        <w:jc w:val="both"/>
      </w:pPr>
      <w:r>
        <w:rPr>
          <w:rFonts w:ascii="Times New Roman"/>
          <w:b w:val="false"/>
          <w:i w:val="false"/>
          <w:color w:val="000000"/>
          <w:sz w:val="28"/>
        </w:rPr>
        <w:t>
      тауарларды өткізген, жұмыстарды орындаған, қызметтерді көрсеткен кезде өндірісте пайдалануға немесе әкімшілік мақсаттарға, оның ішінде басқа тұлғаларға мүліктік жалдауға (жалға беруге) арналған;</w:t>
      </w:r>
    </w:p>
    <w:p>
      <w:pPr>
        <w:spacing w:after="0"/>
        <w:ind w:left="0"/>
        <w:jc w:val="both"/>
      </w:pPr>
      <w:r>
        <w:rPr>
          <w:rFonts w:ascii="Times New Roman"/>
          <w:b w:val="false"/>
          <w:i w:val="false"/>
          <w:color w:val="000000"/>
          <w:sz w:val="28"/>
        </w:rPr>
        <w:t>
      бір жылдан астам уақыт бойы пайдаланылуы болжанатын материалдық активтер;</w:t>
      </w:r>
    </w:p>
    <w:p>
      <w:pPr>
        <w:spacing w:after="0"/>
        <w:ind w:left="0"/>
        <w:jc w:val="both"/>
      </w:pPr>
      <w:r>
        <w:rPr>
          <w:rFonts w:ascii="Times New Roman"/>
          <w:b w:val="false"/>
          <w:i w:val="false"/>
          <w:color w:val="000000"/>
          <w:sz w:val="28"/>
        </w:rPr>
        <w:t>
      8) табыстар - есептi кезең iшiнде активтердiң түсуі немесе өсiмi немесе мiндеттемелердiң азаюы нысанында экономикалық пайданың ұлғаюы, олар капиталға қатысушы тұлғаның жарнасымен байланысты ұлғаюдан өзгеше капиталдың ұлғаюына әкеледі;</w:t>
      </w:r>
    </w:p>
    <w:p>
      <w:pPr>
        <w:spacing w:after="0"/>
        <w:ind w:left="0"/>
        <w:jc w:val="both"/>
      </w:pPr>
      <w:r>
        <w:rPr>
          <w:rFonts w:ascii="Times New Roman"/>
          <w:b w:val="false"/>
          <w:i w:val="false"/>
          <w:color w:val="000000"/>
          <w:sz w:val="28"/>
        </w:rPr>
        <w:t>
      9) қорлар - сатуға, сондай-ақ өндірістік процесте, әкімшілік мақсаттар үшін немесе жұмыстарды орындау, қызметтерді көрсету кезінде пайдалануға арналған активтер.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202-бап.</w:t>
      </w:r>
      <w:r>
        <w:rPr>
          <w:rFonts w:ascii="Times New Roman"/>
          <w:b w:val="false"/>
          <w:i w:val="false"/>
          <w:color w:val="000000"/>
          <w:sz w:val="28"/>
        </w:rPr>
        <w:t xml:space="preserve"> </w:t>
      </w:r>
      <w:r>
        <w:rPr>
          <w:rFonts w:ascii="Times New Roman"/>
          <w:b/>
          <w:i w:val="false"/>
          <w:color w:val="000000"/>
          <w:sz w:val="28"/>
        </w:rPr>
        <w:t>Бастапқы есепке алу құжаттарының нысандары мен оларды жасау жөніндегі талаптар</w:t>
      </w:r>
    </w:p>
    <w:p>
      <w:pPr>
        <w:spacing w:after="0"/>
        <w:ind w:left="0"/>
        <w:jc w:val="both"/>
      </w:pPr>
      <w:r>
        <w:rPr>
          <w:rFonts w:ascii="Times New Roman"/>
          <w:b w:val="false"/>
          <w:i w:val="false"/>
          <w:color w:val="000000"/>
          <w:sz w:val="28"/>
        </w:rPr>
        <w:t>
      1. Қазақстан Республикасының бухгалтерлік есеп пен қаржылық есептілік туралы заңнамалық актісіне сәйкес бухгалтерлік есепке алуды жүргізуді және қаржылық есептілік жасауды жүзеге асырмайтын дара кәсіпкерлер бастапқы есепке алу құжаттарын қолданады, олардың нысандары мен жасау жөніндегі талаптарын уәкілетті орган бекітеді.</w:t>
      </w:r>
    </w:p>
    <w:p>
      <w:pPr>
        <w:spacing w:after="0"/>
        <w:ind w:left="0"/>
        <w:jc w:val="both"/>
      </w:pPr>
      <w:r>
        <w:rPr>
          <w:rFonts w:ascii="Times New Roman"/>
          <w:b w:val="false"/>
          <w:i w:val="false"/>
          <w:color w:val="000000"/>
          <w:sz w:val="28"/>
        </w:rPr>
        <w:t>
      2. Салық тіркеліміндегі жазбалар бастапқы құжаттардың негізінде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203-бап.</w:t>
      </w:r>
      <w:r>
        <w:rPr>
          <w:rFonts w:ascii="Times New Roman"/>
          <w:b w:val="false"/>
          <w:i w:val="false"/>
          <w:color w:val="000000"/>
          <w:sz w:val="28"/>
        </w:rPr>
        <w:t xml:space="preserve"> </w:t>
      </w:r>
      <w:r>
        <w:rPr>
          <w:rFonts w:ascii="Times New Roman"/>
          <w:b/>
          <w:i w:val="false"/>
          <w:color w:val="000000"/>
          <w:sz w:val="28"/>
        </w:rPr>
        <w:t>Салықтық есепке алуды жүргізу ерекшеліктері</w:t>
      </w:r>
    </w:p>
    <w:p>
      <w:pPr>
        <w:spacing w:after="0"/>
        <w:ind w:left="0"/>
        <w:jc w:val="both"/>
      </w:pPr>
      <w:r>
        <w:rPr>
          <w:rFonts w:ascii="Times New Roman"/>
          <w:b w:val="false"/>
          <w:i w:val="false"/>
          <w:color w:val="000000"/>
          <w:sz w:val="28"/>
        </w:rPr>
        <w:t>
      1. Дара кәсіпкерлер шетел валютасымен жасалған операцияларды операция жасалған күннің алдындағы соңғы жұмыс күні айқындалған валюта айырбастаудың нарықтық бағамын қолдана отырып теңгемен қайта есептейді. Бағамдық айырма салық салу мақсатында ескерілмейді.</w:t>
      </w:r>
    </w:p>
    <w:p>
      <w:pPr>
        <w:spacing w:after="0"/>
        <w:ind w:left="0"/>
        <w:jc w:val="both"/>
      </w:pPr>
      <w:r>
        <w:rPr>
          <w:rFonts w:ascii="Times New Roman"/>
          <w:b w:val="false"/>
          <w:i w:val="false"/>
          <w:color w:val="000000"/>
          <w:sz w:val="28"/>
        </w:rPr>
        <w:t>
      2. Салықтық есепке алуда қорлар оларды дара кәсіпкер не ол уәкілеттік берген тұлға алған кезде, оның ішінде оларды дара кәсіпкер құрамынан өзге де активтерді ауыстыру арқылы негізгі құралдарды бөлшектеу нәтижесінде өндіргеннен кейін өзіндік құны бойынша танылады.</w:t>
      </w:r>
    </w:p>
    <w:p>
      <w:pPr>
        <w:spacing w:after="0"/>
        <w:ind w:left="0"/>
        <w:jc w:val="both"/>
      </w:pPr>
      <w:r>
        <w:rPr>
          <w:rFonts w:ascii="Times New Roman"/>
          <w:b w:val="false"/>
          <w:i w:val="false"/>
          <w:color w:val="000000"/>
          <w:sz w:val="28"/>
        </w:rPr>
        <w:t>
      Қорлардың өзіндік құны қорларды сатып алуға, қайта өңдеуге арналған шығындарды және оларды ағымдағы жай-күйіне жеткізу және ағымдағы орналасу орындарына дейін жеткізіп беру мақсатында жүргізілген өзге де шығындарды қамтиды.</w:t>
      </w:r>
    </w:p>
    <w:p>
      <w:pPr>
        <w:spacing w:after="0"/>
        <w:ind w:left="0"/>
        <w:jc w:val="both"/>
      </w:pPr>
      <w:r>
        <w:rPr>
          <w:rFonts w:ascii="Times New Roman"/>
          <w:b w:val="false"/>
          <w:i w:val="false"/>
          <w:color w:val="000000"/>
          <w:sz w:val="28"/>
        </w:rPr>
        <w:t>
      Сатып алуға арналған шығындар импорт баждарын, салықтарды (өтелетіндерінен басқа), тасымалдауға, өңдеуге арналған шығыстарды және тікелей сатып алуға байланысты басқа да шығыстарды қамтиды. Өнім беруші ұсынған сауда жеңілдіктері, өнім берушінің төлемдерді қайтаруы және өзге де осыған ұқсас жеңілдіктер мен қайтарулар шығындарды айқындаған кезде шегеріп тасталады.</w:t>
      </w:r>
    </w:p>
    <w:p>
      <w:pPr>
        <w:spacing w:after="0"/>
        <w:ind w:left="0"/>
        <w:jc w:val="both"/>
      </w:pPr>
      <w:r>
        <w:rPr>
          <w:rFonts w:ascii="Times New Roman"/>
          <w:b w:val="false"/>
          <w:i w:val="false"/>
          <w:color w:val="000000"/>
          <w:sz w:val="28"/>
        </w:rPr>
        <w:t xml:space="preserve">
      Қорларды қайта өңдеу шығындары шикізатты дайын өнім етіп қайта өңдеумен тікелей байланысты шығындарды, оның ішінде еңбекке ақы төлеуге арналған тікелей шығындарды, сондай-ақ өндірістік үстеме шығыстарды қамтиды. </w:t>
      </w:r>
    </w:p>
    <w:p>
      <w:pPr>
        <w:spacing w:after="0"/>
        <w:ind w:left="0"/>
        <w:jc w:val="both"/>
      </w:pPr>
      <w:r>
        <w:rPr>
          <w:rFonts w:ascii="Times New Roman"/>
          <w:b w:val="false"/>
          <w:i w:val="false"/>
          <w:color w:val="000000"/>
          <w:sz w:val="28"/>
        </w:rPr>
        <w:t>
      Салықтық есепке алудың мақсаттары үшін қорлар бірлігінің өзіндік құны қорлардың осындай бірлігіне осы тармақтың екінші бөлігінде көзделген нақты шығындар бойынша айқындалады.</w:t>
      </w:r>
    </w:p>
    <w:p>
      <w:pPr>
        <w:spacing w:after="0"/>
        <w:ind w:left="0"/>
        <w:jc w:val="both"/>
      </w:pPr>
      <w:r>
        <w:rPr>
          <w:rFonts w:ascii="Times New Roman"/>
          <w:b w:val="false"/>
          <w:i w:val="false"/>
          <w:color w:val="000000"/>
          <w:sz w:val="28"/>
        </w:rPr>
        <w:t>
      Дара кәсіпкер салықтық есепке алудың мақсаттары үшін қорлар бірлігінің өзіндік құнын орташа өлшемді құн әдісі бойынша айқындауға құқылы. Орташа өлшемді құн әдісі бойынша қорлардың өзіндік құны қорлардың кезең басындағы өзіндік құны мен кезең ішінде сатып алынған (өндірілген) ұқсас қорлардың өзіндік құнының орташа мәні ретінде айқындалады. Бұл әдісті таңдауды дара кәсіпкер салықтық есепке алу саясатында көрсету арқылы жүзеге асырады.</w:t>
      </w:r>
    </w:p>
    <w:p>
      <w:pPr>
        <w:spacing w:after="0"/>
        <w:ind w:left="0"/>
        <w:jc w:val="both"/>
      </w:pPr>
      <w:r>
        <w:rPr>
          <w:rFonts w:ascii="Times New Roman"/>
          <w:b w:val="false"/>
          <w:i w:val="false"/>
          <w:color w:val="000000"/>
          <w:sz w:val="28"/>
        </w:rPr>
        <w:t>
      Тауарлар өндіруді жүзеге асыратын дара кәсіпкерлер, сондай-ақ орташа өлшемді құн әдісін таңдаған дара кәсіпкерлер қорларды олардың келіп түсуі мен шығып қалуы кезінде салық тіркелімдерінде ескереді, олардың нысанын дара кәсіпкерлер өздері әзірлейді.</w:t>
      </w:r>
    </w:p>
    <w:p>
      <w:pPr>
        <w:spacing w:after="0"/>
        <w:ind w:left="0"/>
        <w:jc w:val="both"/>
      </w:pPr>
      <w:r>
        <w:rPr>
          <w:rFonts w:ascii="Times New Roman"/>
          <w:b w:val="false"/>
          <w:i w:val="false"/>
          <w:color w:val="000000"/>
          <w:sz w:val="28"/>
        </w:rPr>
        <w:t xml:space="preserve">
      Қорлардың ішкі ауыстырылуы арқылы түсуі дара кәсіпкердің табысы болып табылмайды. Қорлардың ішкі ауыстырылуы деп олардың дара кәсіпкер тағайындаған бір материалдық жауапты тұлғадан сол дара кәсіпкер тағайындаған басқа материалдық жауапты тұлғаға ауысуы түсініледі. </w:t>
      </w:r>
    </w:p>
    <w:p>
      <w:pPr>
        <w:spacing w:after="0"/>
        <w:ind w:left="0"/>
        <w:jc w:val="both"/>
      </w:pPr>
      <w:r>
        <w:rPr>
          <w:rFonts w:ascii="Times New Roman"/>
          <w:b w:val="false"/>
          <w:i w:val="false"/>
          <w:color w:val="000000"/>
          <w:sz w:val="28"/>
        </w:rPr>
        <w:t>
      Дара кәсіпкердің қорларды сақтауға немесе алыс-беріс шикізаты ретінде беруі салықтық есепке алу мақсаттары үшін қорлардың шығып қалуы болып табылмайды.</w:t>
      </w:r>
    </w:p>
    <w:p>
      <w:pPr>
        <w:spacing w:after="0"/>
        <w:ind w:left="0"/>
        <w:jc w:val="both"/>
      </w:pPr>
      <w:r>
        <w:rPr>
          <w:rFonts w:ascii="Times New Roman"/>
          <w:b w:val="false"/>
          <w:i w:val="false"/>
          <w:color w:val="000000"/>
          <w:sz w:val="28"/>
        </w:rPr>
        <w:t>
      Қорларды сақтауға алуды дара кәсіпкер сақтау шартының негізінде немесе егер дара кәсіпкер қорларды алған және осы қорларды берушілердің төлем талаптары шоттарының акцептінен және оларды төлеуден заңды негізде бас тартқан жағдайда, акцептен бас тарту туралы өтініштің негізінде жүзеге асырады. Осындай қорлардың құны дара кәсіпкердің табысы болып табылмайды.</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1) актив ретінде тануды, оның ішінде қорларды басқа жаққа өткізген, өтемсіз берген, өндіріс процесінде, жұмыстарды орындаған, қызметтерді көрсеткен кезде және басқа да мақсаттарда пайдаланған, жарғылық капиталға жарна ретінде берген кезде, айырбастаған кезде, түгендеу кезінде кемшіліктер анықталған, мүліктер ұрланған, бұзылған, сақтау мерзімдері өткен, моральдық тұрғыдан тозған және өзге де тұтынушылық қасиеттерін жоғалтқан кезде тануды тоқтату;</w:t>
      </w:r>
    </w:p>
    <w:p>
      <w:pPr>
        <w:spacing w:after="0"/>
        <w:ind w:left="0"/>
        <w:jc w:val="both"/>
      </w:pPr>
      <w:r>
        <w:rPr>
          <w:rFonts w:ascii="Times New Roman"/>
          <w:b w:val="false"/>
          <w:i w:val="false"/>
          <w:color w:val="000000"/>
          <w:sz w:val="28"/>
        </w:rPr>
        <w:t>
      2) активті қайта сыныптау, оның ішінде негізгі құралдардың, өзге де активтердің құрамына аудару қорлардың шығып қалуы болып табылады.</w:t>
      </w:r>
    </w:p>
    <w:p>
      <w:pPr>
        <w:spacing w:after="0"/>
        <w:ind w:left="0"/>
        <w:jc w:val="left"/>
      </w:pPr>
      <w:r>
        <w:rPr>
          <w:rFonts w:ascii="Times New Roman"/>
          <w:b/>
          <w:i w:val="false"/>
          <w:color w:val="000000"/>
        </w:rPr>
        <w:t xml:space="preserve"> 25-ТАРАУ. САЛЫҚТЫҚ НЫСАНДАР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204-бап.</w:t>
      </w:r>
      <w:r>
        <w:rPr>
          <w:rFonts w:ascii="Times New Roman"/>
          <w:b w:val="false"/>
          <w:i w:val="false"/>
          <w:color w:val="000000"/>
          <w:sz w:val="28"/>
        </w:rPr>
        <w:t xml:space="preserve"> </w:t>
      </w:r>
      <w:r>
        <w:rPr>
          <w:rFonts w:ascii="Times New Roman"/>
          <w:b/>
          <w:i w:val="false"/>
          <w:color w:val="000000"/>
          <w:sz w:val="28"/>
        </w:rPr>
        <w:t>Салықтық нысандар және оларды жасау тәртібі</w:t>
      </w:r>
    </w:p>
    <w:p>
      <w:pPr>
        <w:spacing w:after="0"/>
        <w:ind w:left="0"/>
        <w:jc w:val="both"/>
      </w:pPr>
      <w:r>
        <w:rPr>
          <w:rFonts w:ascii="Times New Roman"/>
          <w:b w:val="false"/>
          <w:i w:val="false"/>
          <w:color w:val="000000"/>
          <w:sz w:val="28"/>
        </w:rPr>
        <w:t xml:space="preserve">
      1. Салықтық нысандар салық есептілігін, салықтық өтінішті және салық тіркелімдерін қамтиды. </w:t>
      </w:r>
    </w:p>
    <w:p>
      <w:pPr>
        <w:spacing w:after="0"/>
        <w:ind w:left="0"/>
        <w:jc w:val="both"/>
      </w:pPr>
      <w:r>
        <w:rPr>
          <w:rFonts w:ascii="Times New Roman"/>
          <w:b w:val="false"/>
          <w:i w:val="false"/>
          <w:color w:val="000000"/>
          <w:sz w:val="28"/>
        </w:rPr>
        <w:t>
      2. Салық төлеуші (салық агенті, оператор) не оның өкілі салықтық нысандарды қағаз және (немесе) электрондық жеткізгіштерде қазақ және (немесе) орыс тілінде жасайды, қолын қояды, куәландырады (Қазақстан Республикасының заңнамасында белгіленген мөрімен не цифрлық қолтаңбасымен).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205-бап.</w:t>
      </w:r>
      <w:r>
        <w:rPr>
          <w:rFonts w:ascii="Times New Roman"/>
          <w:b w:val="false"/>
          <w:i w:val="false"/>
          <w:color w:val="000000"/>
          <w:sz w:val="28"/>
        </w:rPr>
        <w:t xml:space="preserve"> </w:t>
      </w:r>
      <w:r>
        <w:rPr>
          <w:rFonts w:ascii="Times New Roman"/>
          <w:b/>
          <w:i w:val="false"/>
          <w:color w:val="000000"/>
          <w:sz w:val="28"/>
        </w:rPr>
        <w:t>Салықтық нысандарды сақтау мерзімі</w:t>
      </w:r>
    </w:p>
    <w:p>
      <w:pPr>
        <w:spacing w:after="0"/>
        <w:ind w:left="0"/>
        <w:jc w:val="both"/>
      </w:pPr>
      <w:r>
        <w:rPr>
          <w:rFonts w:ascii="Times New Roman"/>
          <w:b w:val="false"/>
          <w:i w:val="false"/>
          <w:color w:val="000000"/>
          <w:sz w:val="28"/>
        </w:rPr>
        <w:t>
      1. Салықтық нысандар осы Кодекстің 48-бабында белгіленген талап қою мерзімі ішінде салық төлеушіде (салық агентінде, операторда) сақталады.</w:t>
      </w:r>
    </w:p>
    <w:p>
      <w:pPr>
        <w:spacing w:after="0"/>
        <w:ind w:left="0"/>
        <w:jc w:val="both"/>
      </w:pPr>
      <w:r>
        <w:rPr>
          <w:rFonts w:ascii="Times New Roman"/>
          <w:b w:val="false"/>
          <w:i w:val="false"/>
          <w:color w:val="000000"/>
          <w:sz w:val="28"/>
        </w:rPr>
        <w:t>
      2. Салық төлеушіні, салық агентін, операторды - заңды тұлғаны қайта ұйымдастырған кезде қайта ұйымдастырылған тұлғаның салықтық нысандарын сақтау жөніндегі міндеттеме оның құқық мирасқорына (құқық мирасқорларына) жүктеледі.</w:t>
      </w:r>
    </w:p>
    <w:p>
      <w:pPr>
        <w:spacing w:after="0"/>
        <w:ind w:left="0"/>
        <w:jc w:val="left"/>
      </w:pPr>
      <w:r>
        <w:rPr>
          <w:rFonts w:ascii="Times New Roman"/>
          <w:b/>
          <w:i w:val="false"/>
          <w:color w:val="000000"/>
        </w:rPr>
        <w:t xml:space="preserve"> § 1. Салықтық өтініш, салық есептілігі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206-бап.</w:t>
      </w:r>
      <w:r>
        <w:rPr>
          <w:rFonts w:ascii="Times New Roman"/>
          <w:b w:val="false"/>
          <w:i w:val="false"/>
          <w:color w:val="000000"/>
          <w:sz w:val="28"/>
        </w:rPr>
        <w:t xml:space="preserve"> </w:t>
      </w: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1. Салық есептілігі - осы Кодексте белгіленген жағдайларда салық төлеушінің (салық агентінің, оператордың) өз құқықтарын іске асыру және міндеттерін орындау мақсатында салық органына табыс ететін құжаты. Салықтық өтініштердің нысандарын уәкілетті орган бекітеді.</w:t>
      </w:r>
    </w:p>
    <w:p>
      <w:pPr>
        <w:spacing w:after="0"/>
        <w:ind w:left="0"/>
        <w:jc w:val="both"/>
      </w:pPr>
      <w:r>
        <w:rPr>
          <w:rFonts w:ascii="Times New Roman"/>
          <w:b w:val="false"/>
          <w:i w:val="false"/>
          <w:color w:val="000000"/>
          <w:sz w:val="28"/>
        </w:rPr>
        <w:t>
      2. Салық есептілігі - салық төлеушінің (салық агентінің, оператордың) осы Кодексте белгіленген тәртіпке сәйкес табыс етілетін, салық төлеуші, салық салу объектілері және (немесе) салық салуға байланысты объектілер туралы, активтері мен міндеттемелері туралы, сондай-ақ салық міндеттемелерін және әлеуметтік төлемдерді есептеу туралы мәліметтерді қамтитын құжаты.</w:t>
      </w:r>
    </w:p>
    <w:p>
      <w:pPr>
        <w:spacing w:after="0"/>
        <w:ind w:left="0"/>
        <w:jc w:val="both"/>
      </w:pPr>
      <w:r>
        <w:rPr>
          <w:rFonts w:ascii="Times New Roman"/>
          <w:b w:val="false"/>
          <w:i w:val="false"/>
          <w:color w:val="000000"/>
          <w:sz w:val="28"/>
        </w:rPr>
        <w:t xml:space="preserve">
      Салық есептiлiгi салықтардың, бюджетке төленетiн төлемдердiң түрлерi, әлеуметтiк төлемдер бойынша салық декларацияларын, есептеулерiн, оларға қосымшаларды, импортталған тауарлар бойынша жанама салықтар жөнiндегi декларацияны, тауарларды әкелу және жанама салықтардың төленгенi туралы өтініштерді, жалға беру (пайдалану) шарттарының тізілімін қамтиды. Салық есептiлiгiнiң нысандарын және оларды жасау қағидаларын уәкiлеттi орган бекiтедi. </w:t>
      </w:r>
    </w:p>
    <w:p>
      <w:pPr>
        <w:spacing w:after="0"/>
        <w:ind w:left="0"/>
        <w:jc w:val="both"/>
      </w:pPr>
      <w:r>
        <w:rPr>
          <w:rFonts w:ascii="Times New Roman"/>
          <w:b w:val="false"/>
          <w:i w:val="false"/>
          <w:color w:val="000000"/>
          <w:sz w:val="28"/>
        </w:rPr>
        <w:t>
      3. Салық есептілігі (активтер мен міндеттемелер туралы декларацияны, импортталатын тауарлар бойынша жанама салықтар жөніндегі декларацияны, тауарларды әкелу және жанама салықтардың төленгені туралы өтінішті қоспағанда) мынадай түрлерге бөлінеді:</w:t>
      </w:r>
    </w:p>
    <w:p>
      <w:pPr>
        <w:spacing w:after="0"/>
        <w:ind w:left="0"/>
        <w:jc w:val="both"/>
      </w:pPr>
      <w:r>
        <w:rPr>
          <w:rFonts w:ascii="Times New Roman"/>
          <w:b w:val="false"/>
          <w:i w:val="false"/>
          <w:color w:val="000000"/>
          <w:sz w:val="28"/>
        </w:rPr>
        <w:t>
      1) бастапқы есептілік - салық төлеушіні (салық агентін, операторды) тіркеу есебіне қою жүргізілген және (немесе) бюджетке төленетін салықтардың және төлемдердің белгілі бір түрлері бойынша салық міндеттемесі, сондай-ақ әлеуметтік төлемдерді есептеу, ұстау мен аудару бойынша міндеттеме алғаш туындаған салық кезеңі үшін табыс ететін салық есептілігі;</w:t>
      </w:r>
    </w:p>
    <w:p>
      <w:pPr>
        <w:spacing w:after="0"/>
        <w:ind w:left="0"/>
        <w:jc w:val="both"/>
      </w:pPr>
      <w:r>
        <w:rPr>
          <w:rFonts w:ascii="Times New Roman"/>
          <w:b w:val="false"/>
          <w:i w:val="false"/>
          <w:color w:val="000000"/>
          <w:sz w:val="28"/>
        </w:rPr>
        <w:t>
      2) кезекті есептілік - бастапқы салық есептілігі табыс етілгеннен кейін кейінгі салық кезеңдері үшін табыс ететін салық есептілігі;</w:t>
      </w:r>
    </w:p>
    <w:p>
      <w:pPr>
        <w:spacing w:after="0"/>
        <w:ind w:left="0"/>
        <w:jc w:val="both"/>
      </w:pPr>
      <w:r>
        <w:rPr>
          <w:rFonts w:ascii="Times New Roman"/>
          <w:b w:val="false"/>
          <w:i w:val="false"/>
          <w:color w:val="000000"/>
          <w:sz w:val="28"/>
        </w:rPr>
        <w:t>
      Осы Кодекстің 50-тарауының мақсаттарына орай тауарларды импорттаған тұлға осындай тауарлар есепке қабылданған салық кезеңі үшін табыс ететін салық есептілігі импортталған тауарлар бойынша жанама салықтар жөніндегі кезекті декларация болып табылады;</w:t>
      </w:r>
    </w:p>
    <w:p>
      <w:pPr>
        <w:spacing w:after="0"/>
        <w:ind w:left="0"/>
        <w:jc w:val="both"/>
      </w:pPr>
      <w:r>
        <w:rPr>
          <w:rFonts w:ascii="Times New Roman"/>
          <w:b w:val="false"/>
          <w:i w:val="false"/>
          <w:color w:val="000000"/>
          <w:sz w:val="28"/>
        </w:rPr>
        <w:t>
      3) қосымша есептілік - осы өзгерістер және (немесе) толықтырулар жататын салық кезеңі үшін бұрын табыс етілген салық есептілігіне өзгерістер және (немесе) толықтырулар енгізілген кезде табыс ететін салық есептілігі;</w:t>
      </w:r>
    </w:p>
    <w:p>
      <w:pPr>
        <w:spacing w:after="0"/>
        <w:ind w:left="0"/>
        <w:jc w:val="both"/>
      </w:pPr>
      <w:r>
        <w:rPr>
          <w:rFonts w:ascii="Times New Roman"/>
          <w:b w:val="false"/>
          <w:i w:val="false"/>
          <w:color w:val="000000"/>
          <w:sz w:val="28"/>
        </w:rPr>
        <w:t>
      4) хабарлама бойынша қосымша есептілік - салық органы камералдық бақылау нәтижелері бойынша бұзушылықтарды анықтаған салық кезеңі үшін бұрын табыс етілген салық есептілігіне өзгерістер және (немесе) толықтырулар енгізген кезде табыс ететін салық есептілігі;</w:t>
      </w:r>
    </w:p>
    <w:p>
      <w:pPr>
        <w:spacing w:after="0"/>
        <w:ind w:left="0"/>
        <w:jc w:val="both"/>
      </w:pPr>
      <w:r>
        <w:rPr>
          <w:rFonts w:ascii="Times New Roman"/>
          <w:b w:val="false"/>
          <w:i w:val="false"/>
          <w:color w:val="000000"/>
          <w:sz w:val="28"/>
        </w:rPr>
        <w:t>
      5) тарату есептілігі - салық төлеуші қызметін тоқтатқан, таратылған немесе қайта ұйымдастырылған кезде, сондай-ақ тіркелу есебінен шығарылған кезде қосылған құн салығы бойынша табыс ететін салық есептілігі.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207-бап.</w:t>
      </w:r>
      <w:r>
        <w:rPr>
          <w:rFonts w:ascii="Times New Roman"/>
          <w:b w:val="false"/>
          <w:i w:val="false"/>
          <w:color w:val="000000"/>
          <w:sz w:val="28"/>
        </w:rPr>
        <w:t xml:space="preserve"> </w:t>
      </w:r>
      <w:r>
        <w:rPr>
          <w:rFonts w:ascii="Times New Roman"/>
          <w:b/>
          <w:i w:val="false"/>
          <w:color w:val="000000"/>
          <w:sz w:val="28"/>
        </w:rPr>
        <w:t>Салық есептілігін, оның ішінде жалға беру (пайдалану) шарттарының тізілімін жасау ерекшеліктері</w:t>
      </w:r>
    </w:p>
    <w:p>
      <w:pPr>
        <w:spacing w:after="0"/>
        <w:ind w:left="0"/>
        <w:jc w:val="both"/>
      </w:pPr>
      <w:r>
        <w:rPr>
          <w:rFonts w:ascii="Times New Roman"/>
          <w:b w:val="false"/>
          <w:i w:val="false"/>
          <w:color w:val="000000"/>
          <w:sz w:val="28"/>
        </w:rPr>
        <w:t>
      1. Осы Кодексте көзделген жағдайларда салық салудың әртүрлi шарттары белгiленген қызмет түрлерiн жүзеге асыратын салық төлеушiлер (салық агенті, оператор) әрбір қызмет түрi бойынша бөлек салық есептілігiн жасайды.</w:t>
      </w:r>
    </w:p>
    <w:p>
      <w:pPr>
        <w:spacing w:after="0"/>
        <w:ind w:left="0"/>
        <w:jc w:val="both"/>
      </w:pPr>
      <w:r>
        <w:rPr>
          <w:rFonts w:ascii="Times New Roman"/>
          <w:b w:val="false"/>
          <w:i w:val="false"/>
          <w:color w:val="000000"/>
          <w:sz w:val="28"/>
        </w:rPr>
        <w:t>
      Күнтiзбелiк жыл iшiнде ауыл шаруашылығы өнімін өндірушілер және ауыл шаруашылығы кооперативтері үшін арнаулы салық режимінен жалпыға бірдей белгiленген тәртiпке ауысқан жағдайда көрсетiлген күнтiзбелiк жылда:</w:t>
      </w:r>
    </w:p>
    <w:p>
      <w:pPr>
        <w:spacing w:after="0"/>
        <w:ind w:left="0"/>
        <w:jc w:val="both"/>
      </w:pPr>
      <w:r>
        <w:rPr>
          <w:rFonts w:ascii="Times New Roman"/>
          <w:b w:val="false"/>
          <w:i w:val="false"/>
          <w:color w:val="000000"/>
          <w:sz w:val="28"/>
        </w:rPr>
        <w:t>
      арнаулы салық режимiн;</w:t>
      </w:r>
    </w:p>
    <w:p>
      <w:pPr>
        <w:spacing w:after="0"/>
        <w:ind w:left="0"/>
        <w:jc w:val="both"/>
      </w:pPr>
      <w:r>
        <w:rPr>
          <w:rFonts w:ascii="Times New Roman"/>
          <w:b w:val="false"/>
          <w:i w:val="false"/>
          <w:color w:val="000000"/>
          <w:sz w:val="28"/>
        </w:rPr>
        <w:t>
      жалпыға бірдей белгiленген тәртiптi қолданған кезеңi үшiн салық есептілігi жеке-жеке жасалады.</w:t>
      </w:r>
    </w:p>
    <w:p>
      <w:pPr>
        <w:spacing w:after="0"/>
        <w:ind w:left="0"/>
        <w:jc w:val="both"/>
      </w:pPr>
      <w:r>
        <w:rPr>
          <w:rFonts w:ascii="Times New Roman"/>
          <w:b w:val="false"/>
          <w:i w:val="false"/>
          <w:color w:val="000000"/>
          <w:sz w:val="28"/>
        </w:rPr>
        <w:t>
      2. Осы Кодексте бөлек салықтық есепке алуды жүргізу қажеттілігі көзделген жер қойнауын пайдаланушылар осы Кодексте көзделген тәртіппен салық есептілігін жасайды.</w:t>
      </w:r>
    </w:p>
    <w:p>
      <w:pPr>
        <w:spacing w:after="0"/>
        <w:ind w:left="0"/>
        <w:jc w:val="both"/>
      </w:pPr>
      <w:r>
        <w:rPr>
          <w:rFonts w:ascii="Times New Roman"/>
          <w:b w:val="false"/>
          <w:i w:val="false"/>
          <w:color w:val="000000"/>
          <w:sz w:val="28"/>
        </w:rPr>
        <w:t>
      3. Жалға беру (пайдалану) шарттарының тізілімін сауда объектілерін, сауда объектілеріндегі, оның ішінде сауда базарларындағы сауда орындарын жалға (пайдалануға) беретін тұлғалар жасайды.</w:t>
      </w:r>
    </w:p>
    <w:p>
      <w:pPr>
        <w:spacing w:after="0"/>
        <w:ind w:left="0"/>
        <w:jc w:val="both"/>
      </w:pPr>
      <w:r>
        <w:rPr>
          <w:rFonts w:ascii="Times New Roman"/>
          <w:b w:val="false"/>
          <w:i w:val="false"/>
          <w:color w:val="000000"/>
          <w:sz w:val="28"/>
        </w:rPr>
        <w:t>
      Жалға беру (пайдалану) шарттарының тiзiлiмi салық органына сауда объектiлерiн, сауда объектiлерiндегі, оның ішінде сауда базарларындағы сауда орындарын жалға (пайдалануға) беретiн салық төлеушiнің орналасқан орны бойынша жасалады және есептi кезеңнен кейiнгi 31 наурыздан кешiктiрiлмейтін мерзімде табыс етiледi.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208-бап. Салықтық өтінішті, салық есептілігін табыс ету тәртібі</w:t>
      </w:r>
    </w:p>
    <w:p>
      <w:pPr>
        <w:spacing w:after="0"/>
        <w:ind w:left="0"/>
        <w:jc w:val="both"/>
      </w:pPr>
      <w:r>
        <w:rPr>
          <w:rFonts w:ascii="Times New Roman"/>
          <w:b w:val="false"/>
          <w:i w:val="false"/>
          <w:color w:val="000000"/>
          <w:sz w:val="28"/>
        </w:rPr>
        <w:t>
      1. Салықтық өтініш, салық есептілігі осы Кодексте белгіленген тәртіппен және мерзімде салық органдарына табыс етіледі.</w:t>
      </w:r>
    </w:p>
    <w:p>
      <w:pPr>
        <w:spacing w:after="0"/>
        <w:ind w:left="0"/>
        <w:jc w:val="both"/>
      </w:pPr>
      <w:r>
        <w:rPr>
          <w:rFonts w:ascii="Times New Roman"/>
          <w:b w:val="false"/>
          <w:i w:val="false"/>
          <w:color w:val="000000"/>
          <w:sz w:val="28"/>
        </w:rPr>
        <w:t>
      2. Егер салық төлеуші (салық агенті, оператор) уәкілетті орган олар үшін салық есептілігінің әртүрлі нысандарын белгілеген санаттарына жататын болса, онда мұндай жағдайда салық есептілігін өзі жатқызылған әрбір санаты үшін көзделген нысандар бойынша табыс етуге тиіс.</w:t>
      </w:r>
    </w:p>
    <w:p>
      <w:pPr>
        <w:spacing w:after="0"/>
        <w:ind w:left="0"/>
        <w:jc w:val="both"/>
      </w:pPr>
      <w:r>
        <w:rPr>
          <w:rFonts w:ascii="Times New Roman"/>
          <w:b w:val="false"/>
          <w:i w:val="false"/>
          <w:color w:val="000000"/>
          <w:sz w:val="28"/>
        </w:rPr>
        <w:t>
      3. Егер осы бапта өзгеше көзделмесе, салықтық өтініш, салық есептілігі тиісті салық органдарына таңдауы бойынша:</w:t>
      </w:r>
    </w:p>
    <w:p>
      <w:pPr>
        <w:spacing w:after="0"/>
        <w:ind w:left="0"/>
        <w:jc w:val="both"/>
      </w:pPr>
      <w:r>
        <w:rPr>
          <w:rFonts w:ascii="Times New Roman"/>
          <w:b w:val="false"/>
          <w:i w:val="false"/>
          <w:color w:val="000000"/>
          <w:sz w:val="28"/>
        </w:rPr>
        <w:t>
      1) өзі келу тәртібімен - қағаз жеткізгіште, оның ішінде "Азаматтарға арналған үкімет" Мемлекеттік корпорациясы арқылы (қосылған құн салығы бойынша салық есептілігін қоспағанда);</w:t>
      </w:r>
    </w:p>
    <w:p>
      <w:pPr>
        <w:spacing w:after="0"/>
        <w:ind w:left="0"/>
        <w:jc w:val="both"/>
      </w:pPr>
      <w:r>
        <w:rPr>
          <w:rFonts w:ascii="Times New Roman"/>
          <w:b w:val="false"/>
          <w:i w:val="false"/>
          <w:color w:val="000000"/>
          <w:sz w:val="28"/>
        </w:rPr>
        <w:t>
      2) хабарламасы бар тапсырыс хатпен почта арқылы - қағаз жеткізгіште;</w:t>
      </w:r>
    </w:p>
    <w:p>
      <w:pPr>
        <w:spacing w:after="0"/>
        <w:ind w:left="0"/>
        <w:jc w:val="both"/>
      </w:pPr>
      <w:r>
        <w:rPr>
          <w:rFonts w:ascii="Times New Roman"/>
          <w:b w:val="false"/>
          <w:i w:val="false"/>
          <w:color w:val="000000"/>
          <w:sz w:val="28"/>
        </w:rPr>
        <w:t>
      3) ақпаратты компьютерлік өңдеуге жол беретін электрондық нысанда табыс етіледі.</w:t>
      </w:r>
    </w:p>
    <w:p>
      <w:pPr>
        <w:spacing w:after="0"/>
        <w:ind w:left="0"/>
        <w:jc w:val="both"/>
      </w:pPr>
      <w:r>
        <w:rPr>
          <w:rFonts w:ascii="Times New Roman"/>
          <w:b w:val="false"/>
          <w:i w:val="false"/>
          <w:color w:val="000000"/>
          <w:sz w:val="28"/>
        </w:rPr>
        <w:t>
      "Азаматтарға арналған үкімет" мемлекеттік корпорациясы арқылы ұсынылатын салықтық өтініштер тізбесін уәкілетті орган ақпараттандыру саласындағы уәкілетті органмен бірлесіп белгілейді.</w:t>
      </w:r>
    </w:p>
    <w:p>
      <w:pPr>
        <w:spacing w:after="0"/>
        <w:ind w:left="0"/>
        <w:jc w:val="both"/>
      </w:pPr>
      <w:r>
        <w:rPr>
          <w:rFonts w:ascii="Times New Roman"/>
          <w:b w:val="false"/>
          <w:i w:val="false"/>
          <w:color w:val="000000"/>
          <w:sz w:val="28"/>
        </w:rPr>
        <w:t>
      4. Салық органының шешімімен қосылған құн салығы бойынша тіркеу есебінен шығарылғаннан кейін қосылған құн салығы бойынша салық есептілігі келу тәртібімен табыс етіледі.</w:t>
      </w:r>
    </w:p>
    <w:p>
      <w:pPr>
        <w:spacing w:after="0"/>
        <w:ind w:left="0"/>
        <w:jc w:val="both"/>
      </w:pPr>
      <w:r>
        <w:rPr>
          <w:rFonts w:ascii="Times New Roman"/>
          <w:b w:val="false"/>
          <w:i w:val="false"/>
          <w:color w:val="000000"/>
          <w:sz w:val="28"/>
        </w:rPr>
        <w:t xml:space="preserve">
      5. Уәкілетті орган арнайы мемлекеттік органдармен, Қазақстан Республикасы Қорғаныс министрлігінің әскери барлау органдарымен, құқық қорғау органдарымен бірлесіп салық есептілігін ұсынудың ерекше тәртібін және осындай есептілікті табыс ететін тұлғалардың тізбесін айқындайды. </w:t>
      </w:r>
    </w:p>
    <w:p>
      <w:pPr>
        <w:spacing w:after="0"/>
        <w:ind w:left="0"/>
        <w:jc w:val="both"/>
      </w:pPr>
      <w:r>
        <w:rPr>
          <w:rFonts w:ascii="Times New Roman"/>
          <w:b w:val="false"/>
          <w:i w:val="false"/>
          <w:color w:val="000000"/>
          <w:sz w:val="28"/>
        </w:rPr>
        <w:t>
      6. Салықтық өтініш, салық есептілігі өзі келу тәртібімен қағаз жеткізгіште табыс етілген жағдайда, екі дана етіп табыс етіледі, салық органының белгісі қойылған бір данасы салық төлеушіге (салық агентіне, операторға) қайтарылады.</w:t>
      </w:r>
    </w:p>
    <w:p>
      <w:pPr>
        <w:spacing w:after="0"/>
        <w:ind w:left="0"/>
        <w:jc w:val="both"/>
      </w:pPr>
      <w:r>
        <w:rPr>
          <w:rFonts w:ascii="Times New Roman"/>
          <w:b w:val="false"/>
          <w:i w:val="false"/>
          <w:color w:val="000000"/>
          <w:sz w:val="28"/>
        </w:rPr>
        <w:t>
      7. Электрондық пішімінің құрылымы, электрондық нысанда жасауға және табыс етуге арналған бағдарламалық қамтамасыз ету және осы бағдарламалық қамтамасыз етуді жаңарту:</w:t>
      </w:r>
    </w:p>
    <w:p>
      <w:pPr>
        <w:spacing w:after="0"/>
        <w:ind w:left="0"/>
        <w:jc w:val="both"/>
      </w:pPr>
      <w:r>
        <w:rPr>
          <w:rFonts w:ascii="Times New Roman"/>
          <w:b w:val="false"/>
          <w:i w:val="false"/>
          <w:color w:val="000000"/>
          <w:sz w:val="28"/>
        </w:rPr>
        <w:t>
      1) салықтық өтініш – ағымдағы жылдың 1 қаңтарынан кешіктірілмей;</w:t>
      </w:r>
    </w:p>
    <w:p>
      <w:pPr>
        <w:spacing w:after="0"/>
        <w:ind w:left="0"/>
        <w:jc w:val="both"/>
      </w:pPr>
      <w:r>
        <w:rPr>
          <w:rFonts w:ascii="Times New Roman"/>
          <w:b w:val="false"/>
          <w:i w:val="false"/>
          <w:color w:val="000000"/>
          <w:sz w:val="28"/>
        </w:rPr>
        <w:t>
      2) салық есептілігі – салық есептілігін табыс ету мерзімі басталғанға дейін отыз жұмыс күнінен кешіктірілмей уәкілетті органның интернет-ресурсында орналастырылады.</w:t>
      </w:r>
    </w:p>
    <w:p>
      <w:pPr>
        <w:spacing w:after="0"/>
        <w:ind w:left="0"/>
        <w:jc w:val="both"/>
      </w:pPr>
      <w:r>
        <w:rPr>
          <w:rFonts w:ascii="Times New Roman"/>
          <w:b w:val="false"/>
          <w:i w:val="false"/>
          <w:color w:val="000000"/>
          <w:sz w:val="28"/>
        </w:rPr>
        <w:t>
      8. Егер осы тармақта өзгеше көзделмесе, таратудың салық есептілігі табыс етілгеннен кейін салық төлеуші (салық агенті, оператор) салық органына қосымша және (немесе) хабарлама бойынша қосымша есептілікті қоспағанда, келесі салық есептілігін табыс етуге құқылы емес.</w:t>
      </w:r>
    </w:p>
    <w:p>
      <w:pPr>
        <w:spacing w:after="0"/>
        <w:ind w:left="0"/>
        <w:jc w:val="both"/>
      </w:pPr>
      <w:r>
        <w:rPr>
          <w:rFonts w:ascii="Times New Roman"/>
          <w:b w:val="false"/>
          <w:i w:val="false"/>
          <w:color w:val="000000"/>
          <w:sz w:val="28"/>
        </w:rPr>
        <w:t>
      Аяқталмаған салық кезеңі үшін табыс етілген таратудың салық есептілігі:</w:t>
      </w:r>
    </w:p>
    <w:p>
      <w:pPr>
        <w:spacing w:after="0"/>
        <w:ind w:left="0"/>
        <w:jc w:val="both"/>
      </w:pPr>
      <w:r>
        <w:rPr>
          <w:rFonts w:ascii="Times New Roman"/>
          <w:b w:val="false"/>
          <w:i w:val="false"/>
          <w:color w:val="000000"/>
          <w:sz w:val="28"/>
        </w:rPr>
        <w:t>
      1) салық төлеуші (салық агенті, оператор) салықтық тексеру аяқталғаннан кейін тарату туралы, бөлiну жолымен қайта ұйымдастыру туралы шешімді өзгерткен;</w:t>
      </w:r>
    </w:p>
    <w:p>
      <w:pPr>
        <w:spacing w:after="0"/>
        <w:ind w:left="0"/>
        <w:jc w:val="both"/>
      </w:pPr>
      <w:r>
        <w:rPr>
          <w:rFonts w:ascii="Times New Roman"/>
          <w:b w:val="false"/>
          <w:i w:val="false"/>
          <w:color w:val="000000"/>
          <w:sz w:val="28"/>
        </w:rPr>
        <w:t>
      2) салық төлеуші (салық агенті, оператор) дара кәсіпкер ретінде тіркеу есебінен шығарғанға дейін кәсіпкерлік қызметті тоқтату туралы шешімді өзгерткен;</w:t>
      </w:r>
    </w:p>
    <w:p>
      <w:pPr>
        <w:spacing w:after="0"/>
        <w:ind w:left="0"/>
        <w:jc w:val="both"/>
      </w:pPr>
      <w:r>
        <w:rPr>
          <w:rFonts w:ascii="Times New Roman"/>
          <w:b w:val="false"/>
          <w:i w:val="false"/>
          <w:color w:val="000000"/>
          <w:sz w:val="28"/>
        </w:rPr>
        <w:t>
      3) дара кәсіпкер ретінде тіркеу есебінен шығарудан бас тарту туралы шешім шығарылған жағдайларда, салық кезеңі үшін кезекті салық есептілігіне теңестіріледі.</w:t>
      </w:r>
    </w:p>
    <w:p>
      <w:pPr>
        <w:spacing w:after="0"/>
        <w:ind w:left="0"/>
        <w:jc w:val="both"/>
      </w:pPr>
      <w:r>
        <w:rPr>
          <w:rFonts w:ascii="Times New Roman"/>
          <w:b w:val="false"/>
          <w:i w:val="false"/>
          <w:color w:val="000000"/>
          <w:sz w:val="28"/>
        </w:rPr>
        <w:t>
      Таратудың салық есептілігі табыс етілген күннен бастап келесі салық кезеңдері үшін салық есептілігі осы Кодексте белгіленген тәртіппен және мерзімдерде тиісті салық органдарына табыс етіледі.</w:t>
      </w:r>
    </w:p>
    <w:p>
      <w:pPr>
        <w:spacing w:after="0"/>
        <w:ind w:left="0"/>
        <w:jc w:val="both"/>
      </w:pPr>
      <w:r>
        <w:rPr>
          <w:rFonts w:ascii="Times New Roman"/>
          <w:b w:val="false"/>
          <w:i w:val="false"/>
          <w:color w:val="000000"/>
          <w:sz w:val="28"/>
        </w:rPr>
        <w:t>
      9. Салық салу объектілері болмаған кезде:</w:t>
      </w:r>
    </w:p>
    <w:p>
      <w:pPr>
        <w:spacing w:after="0"/>
        <w:ind w:left="0"/>
        <w:jc w:val="both"/>
      </w:pPr>
      <w:r>
        <w:rPr>
          <w:rFonts w:ascii="Times New Roman"/>
          <w:b w:val="false"/>
          <w:i w:val="false"/>
          <w:color w:val="000000"/>
          <w:sz w:val="28"/>
        </w:rPr>
        <w:t>
      мүлік салығы;</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 салығы;</w:t>
      </w:r>
    </w:p>
    <w:p>
      <w:pPr>
        <w:spacing w:after="0"/>
        <w:ind w:left="0"/>
        <w:jc w:val="both"/>
      </w:pPr>
      <w:r>
        <w:rPr>
          <w:rFonts w:ascii="Times New Roman"/>
          <w:b w:val="false"/>
          <w:i w:val="false"/>
          <w:color w:val="000000"/>
          <w:sz w:val="28"/>
        </w:rPr>
        <w:t>
      экспортқа салынатын рента салығы;</w:t>
      </w:r>
    </w:p>
    <w:p>
      <w:pPr>
        <w:spacing w:after="0"/>
        <w:ind w:left="0"/>
        <w:jc w:val="both"/>
      </w:pPr>
      <w:r>
        <w:rPr>
          <w:rFonts w:ascii="Times New Roman"/>
          <w:b w:val="false"/>
          <w:i w:val="false"/>
          <w:color w:val="000000"/>
          <w:sz w:val="28"/>
        </w:rPr>
        <w:t>
      жер қойнауын пайдаланушылардың арнаулы төлемдері мен салықтары</w:t>
      </w:r>
    </w:p>
    <w:p>
      <w:pPr>
        <w:spacing w:after="0"/>
        <w:ind w:left="0"/>
        <w:jc w:val="both"/>
      </w:pPr>
      <w:r>
        <w:rPr>
          <w:rFonts w:ascii="Times New Roman"/>
          <w:b w:val="false"/>
          <w:i w:val="false"/>
          <w:color w:val="000000"/>
          <w:sz w:val="28"/>
        </w:rPr>
        <w:t xml:space="preserve">
      бюджетке төленетін төлемдер бойынша салық есептілігі табыс етілмейді. </w:t>
      </w:r>
    </w:p>
    <w:p>
      <w:pPr>
        <w:spacing w:after="0"/>
        <w:ind w:left="0"/>
        <w:jc w:val="both"/>
      </w:pPr>
      <w:r>
        <w:rPr>
          <w:rFonts w:ascii="Times New Roman"/>
          <w:b w:val="false"/>
          <w:i w:val="false"/>
          <w:color w:val="000000"/>
          <w:sz w:val="28"/>
        </w:rPr>
        <w:t xml:space="preserve">
      10. Акциз бойынша салықтық есептілікті табыс ету жөніндегі міндеттеме мынадай қызмет түрлерін: </w:t>
      </w:r>
    </w:p>
    <w:p>
      <w:pPr>
        <w:spacing w:after="0"/>
        <w:ind w:left="0"/>
        <w:jc w:val="both"/>
      </w:pPr>
      <w:r>
        <w:rPr>
          <w:rFonts w:ascii="Times New Roman"/>
          <w:b w:val="false"/>
          <w:i w:val="false"/>
          <w:color w:val="000000"/>
          <w:sz w:val="28"/>
        </w:rPr>
        <w:t>
      бензин (авиациялық бензиннен басқа), дизель отынын өндіруді;</w:t>
      </w:r>
    </w:p>
    <w:p>
      <w:pPr>
        <w:spacing w:after="0"/>
        <w:ind w:left="0"/>
        <w:jc w:val="both"/>
      </w:pPr>
      <w:r>
        <w:rPr>
          <w:rFonts w:ascii="Times New Roman"/>
          <w:b w:val="false"/>
          <w:i w:val="false"/>
          <w:color w:val="000000"/>
          <w:sz w:val="28"/>
        </w:rPr>
        <w:t xml:space="preserve">
      бензин (авиациялық бензиннен басқа), дизель отынын көтерме және (немесе) бөлшек өткізуді; </w:t>
      </w:r>
    </w:p>
    <w:p>
      <w:pPr>
        <w:spacing w:after="0"/>
        <w:ind w:left="0"/>
        <w:jc w:val="both"/>
      </w:pPr>
      <w:r>
        <w:rPr>
          <w:rFonts w:ascii="Times New Roman"/>
          <w:b w:val="false"/>
          <w:i w:val="false"/>
          <w:color w:val="000000"/>
          <w:sz w:val="28"/>
        </w:rPr>
        <w:t>
      этиль спиртін және (немесе) алкоголь өнімдерін өндіруді;</w:t>
      </w:r>
    </w:p>
    <w:p>
      <w:pPr>
        <w:spacing w:after="0"/>
        <w:ind w:left="0"/>
        <w:jc w:val="both"/>
      </w:pPr>
      <w:r>
        <w:rPr>
          <w:rFonts w:ascii="Times New Roman"/>
          <w:b w:val="false"/>
          <w:i w:val="false"/>
          <w:color w:val="000000"/>
          <w:sz w:val="28"/>
        </w:rPr>
        <w:t>
      темекі өнімдерін өндіруді;</w:t>
      </w:r>
    </w:p>
    <w:p>
      <w:pPr>
        <w:spacing w:after="0"/>
        <w:ind w:left="0"/>
        <w:jc w:val="both"/>
      </w:pPr>
      <w:r>
        <w:rPr>
          <w:rFonts w:ascii="Times New Roman"/>
          <w:b w:val="false"/>
          <w:i w:val="false"/>
          <w:color w:val="000000"/>
          <w:sz w:val="28"/>
        </w:rPr>
        <w:t>
      осы Кодекстің 462-бабының 6) тармақшасында көзделген акциздеуге жататын тауарларды өндіруді, жинауды (құрастыруды) жүзеге асыратын салық төлеушілерге қолданылады.</w:t>
      </w:r>
    </w:p>
    <w:p>
      <w:pPr>
        <w:spacing w:after="0"/>
        <w:ind w:left="0"/>
        <w:jc w:val="both"/>
      </w:pPr>
      <w:r>
        <w:rPr>
          <w:rFonts w:ascii="Times New Roman"/>
          <w:b w:val="false"/>
          <w:i w:val="false"/>
          <w:color w:val="000000"/>
          <w:sz w:val="28"/>
        </w:rPr>
        <w:t>
      Акциз бойынша салық есептілігiн табыс ету жөніндегі мiндеттеме (экспортқа өткізілген шикi мұнай, газ конденсатынан басқа) шикi мұнай, газ конденсаты бойынша салынатын операцияларды жүргізетін салық төлеушілерге қолданылады.</w:t>
      </w:r>
    </w:p>
    <w:p>
      <w:pPr>
        <w:spacing w:after="0"/>
        <w:ind w:left="0"/>
        <w:jc w:val="both"/>
      </w:pPr>
      <w:r>
        <w:rPr>
          <w:rFonts w:ascii="Times New Roman"/>
          <w:b w:val="false"/>
          <w:i w:val="false"/>
          <w:color w:val="000000"/>
          <w:sz w:val="28"/>
        </w:rPr>
        <w:t>
      Акциз бойынша салық есептілігiн табыс ету жөніндегі мiндеттеме темекі өнімдерін, қыздырылатын темекісі бар өнімдерді, электрондық сигареттерде пайдалануға арналған құрамында никотин бар сұйықтықты көтерме саудада өткізуді жүзеге асыратын салық төлеушілерге қолданылады.</w:t>
      </w:r>
    </w:p>
    <w:p>
      <w:pPr>
        <w:spacing w:after="0"/>
        <w:ind w:left="0"/>
        <w:jc w:val="both"/>
      </w:pPr>
      <w:r>
        <w:rPr>
          <w:rFonts w:ascii="Times New Roman"/>
          <w:b w:val="false"/>
          <w:i w:val="false"/>
          <w:color w:val="000000"/>
          <w:sz w:val="28"/>
        </w:rPr>
        <w:t>
      11. Декларацияларға, есеп айырысуларға қосымшалар оларда көрсетілуге жататын деректер болмаған кезде табыс етілмейді.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209-бап. Салықтық тіркелімдерді қоспағанда, салық нысандарын қабылдау </w:t>
      </w:r>
    </w:p>
    <w:p>
      <w:pPr>
        <w:spacing w:after="0"/>
        <w:ind w:left="0"/>
        <w:jc w:val="both"/>
      </w:pPr>
      <w:r>
        <w:rPr>
          <w:rFonts w:ascii="Times New Roman"/>
          <w:b w:val="false"/>
          <w:i w:val="false"/>
          <w:color w:val="000000"/>
          <w:sz w:val="28"/>
        </w:rPr>
        <w:t>
      1. Салық нысандары салық органдарына осы Кодексте және уәкілетті орган бекітетін мемлекеттік қызметтер көрсету стандарттарында белгіленген мерзімде табыс етіледі.</w:t>
      </w:r>
    </w:p>
    <w:p>
      <w:pPr>
        <w:spacing w:after="0"/>
        <w:ind w:left="0"/>
        <w:jc w:val="both"/>
      </w:pPr>
      <w:r>
        <w:rPr>
          <w:rFonts w:ascii="Times New Roman"/>
          <w:b w:val="false"/>
          <w:i w:val="false"/>
          <w:color w:val="000000"/>
          <w:sz w:val="28"/>
        </w:rPr>
        <w:t>
      2. Салық нысандарын салық органдарына ұсыну күні оларды табыс ету тәсілдеріне қарай:</w:t>
      </w:r>
    </w:p>
    <w:p>
      <w:pPr>
        <w:spacing w:after="0"/>
        <w:ind w:left="0"/>
        <w:jc w:val="both"/>
      </w:pPr>
      <w:r>
        <w:rPr>
          <w:rFonts w:ascii="Times New Roman"/>
          <w:b w:val="false"/>
          <w:i w:val="false"/>
          <w:color w:val="000000"/>
          <w:sz w:val="28"/>
        </w:rPr>
        <w:t>
      1) келу тәртібінде табыс еткен кезде - салық органдарының немесе "Азаматтарға арналған үкімет" мемлекеттік корпорациясының қабылдаған күні;</w:t>
      </w:r>
    </w:p>
    <w:p>
      <w:pPr>
        <w:spacing w:after="0"/>
        <w:ind w:left="0"/>
        <w:jc w:val="both"/>
      </w:pPr>
      <w:r>
        <w:rPr>
          <w:rFonts w:ascii="Times New Roman"/>
          <w:b w:val="false"/>
          <w:i w:val="false"/>
          <w:color w:val="000000"/>
          <w:sz w:val="28"/>
        </w:rPr>
        <w:t>
      2) хабарламасы бар тапсырыс хатпен пошта бойынша табыс еткен кезде - пошта немесе өзге де байланыс ұйымының қабылдағаны туралы белгі қойылған күн;</w:t>
      </w:r>
    </w:p>
    <w:p>
      <w:pPr>
        <w:spacing w:after="0"/>
        <w:ind w:left="0"/>
        <w:jc w:val="both"/>
      </w:pPr>
      <w:r>
        <w:rPr>
          <w:rFonts w:ascii="Times New Roman"/>
          <w:b w:val="false"/>
          <w:i w:val="false"/>
          <w:color w:val="000000"/>
          <w:sz w:val="28"/>
        </w:rPr>
        <w:t>
      3) электрондық нысанда табыс еткен кезде – жүйеде қабылданған сәттен бастап бір жұмыс күнінен кешіктірмей салық төлеушінің (салық агентінің, оператордың) жіберетін электрондық хабарламада көрсетілген салық есептілігін қабылдау және өңдеу жүйесі орталық торабының қабылдаған күні болып табылады.</w:t>
      </w:r>
    </w:p>
    <w:p>
      <w:pPr>
        <w:spacing w:after="0"/>
        <w:ind w:left="0"/>
        <w:jc w:val="both"/>
      </w:pPr>
      <w:r>
        <w:rPr>
          <w:rFonts w:ascii="Times New Roman"/>
          <w:b w:val="false"/>
          <w:i w:val="false"/>
          <w:color w:val="000000"/>
          <w:sz w:val="28"/>
        </w:rPr>
        <w:t>
      3. Салық органдарының жүйесімен салық есептілігін қабылдау және өңдеу кезінде оның толық және дұрыс толтырылуын тексеруден тұратын пішімді-логикалық бақылау жүргізіледі.</w:t>
      </w:r>
    </w:p>
    <w:p>
      <w:pPr>
        <w:spacing w:after="0"/>
        <w:ind w:left="0"/>
        <w:jc w:val="both"/>
      </w:pPr>
      <w:r>
        <w:rPr>
          <w:rFonts w:ascii="Times New Roman"/>
          <w:b w:val="false"/>
          <w:i w:val="false"/>
          <w:color w:val="000000"/>
          <w:sz w:val="28"/>
        </w:rPr>
        <w:t>
      4. Жеке тұлғалардың декларацияларды ұсынғаны туралы ақпарат жеке тұлғалардың декларацияларды ұсынуының осы баптың 2-тармағында белгіленген күнінен бастап он бес жұмыс күні ішінде уәкілетті органның сайтында орналастырылады.</w:t>
      </w:r>
    </w:p>
    <w:p>
      <w:pPr>
        <w:spacing w:after="0"/>
        <w:ind w:left="0"/>
        <w:jc w:val="both"/>
      </w:pPr>
      <w:r>
        <w:rPr>
          <w:rFonts w:ascii="Times New Roman"/>
          <w:b w:val="false"/>
          <w:i w:val="false"/>
          <w:color w:val="000000"/>
          <w:sz w:val="28"/>
        </w:rPr>
        <w:t>
      5. Салық нысандары, мынадай бір немесе бірнеше жағдайлар болған кезде:</w:t>
      </w:r>
    </w:p>
    <w:p>
      <w:pPr>
        <w:spacing w:after="0"/>
        <w:ind w:left="0"/>
        <w:jc w:val="both"/>
      </w:pPr>
      <w:r>
        <w:rPr>
          <w:rFonts w:ascii="Times New Roman"/>
          <w:b w:val="false"/>
          <w:i w:val="false"/>
          <w:color w:val="000000"/>
          <w:sz w:val="28"/>
        </w:rPr>
        <w:t>
      1) салық нысандары уәкілетті орган белгілеген нысандарға сәйкес келмесе;</w:t>
      </w:r>
    </w:p>
    <w:p>
      <w:pPr>
        <w:spacing w:after="0"/>
        <w:ind w:left="0"/>
        <w:jc w:val="both"/>
      </w:pPr>
      <w:r>
        <w:rPr>
          <w:rFonts w:ascii="Times New Roman"/>
          <w:b w:val="false"/>
          <w:i w:val="false"/>
          <w:color w:val="000000"/>
          <w:sz w:val="28"/>
        </w:rPr>
        <w:t>
      2) салық нысанында салық органының коды көрсетілмесе;</w:t>
      </w:r>
    </w:p>
    <w:p>
      <w:pPr>
        <w:spacing w:after="0"/>
        <w:ind w:left="0"/>
        <w:jc w:val="both"/>
      </w:pPr>
      <w:r>
        <w:rPr>
          <w:rFonts w:ascii="Times New Roman"/>
          <w:b w:val="false"/>
          <w:i w:val="false"/>
          <w:color w:val="000000"/>
          <w:sz w:val="28"/>
        </w:rPr>
        <w:t>
      3) салық нысанында сәйкестендіру нөмірі көрсетілмесе немесе дұрыс көрсетілмесе;</w:t>
      </w:r>
    </w:p>
    <w:p>
      <w:pPr>
        <w:spacing w:after="0"/>
        <w:ind w:left="0"/>
        <w:jc w:val="both"/>
      </w:pPr>
      <w:r>
        <w:rPr>
          <w:rFonts w:ascii="Times New Roman"/>
          <w:b w:val="false"/>
          <w:i w:val="false"/>
          <w:color w:val="000000"/>
          <w:sz w:val="28"/>
        </w:rPr>
        <w:t>
      4) салық нысанында салық кезеңі көрсетілмесе;</w:t>
      </w:r>
    </w:p>
    <w:p>
      <w:pPr>
        <w:spacing w:after="0"/>
        <w:ind w:left="0"/>
        <w:jc w:val="both"/>
      </w:pPr>
      <w:r>
        <w:rPr>
          <w:rFonts w:ascii="Times New Roman"/>
          <w:b w:val="false"/>
          <w:i w:val="false"/>
          <w:color w:val="000000"/>
          <w:sz w:val="28"/>
        </w:rPr>
        <w:t>
      5) салық нысанында активтер мен міндеттемелер туралы декларацияны жасаған күні көрсетілмесе;</w:t>
      </w:r>
    </w:p>
    <w:p>
      <w:pPr>
        <w:spacing w:after="0"/>
        <w:ind w:left="0"/>
        <w:jc w:val="both"/>
      </w:pPr>
      <w:r>
        <w:rPr>
          <w:rFonts w:ascii="Times New Roman"/>
          <w:b w:val="false"/>
          <w:i w:val="false"/>
          <w:color w:val="000000"/>
          <w:sz w:val="28"/>
        </w:rPr>
        <w:t>
      6) салық нысанында салық кезеңі көрсетілмесе;</w:t>
      </w:r>
    </w:p>
    <w:p>
      <w:pPr>
        <w:spacing w:after="0"/>
        <w:ind w:left="0"/>
        <w:jc w:val="both"/>
      </w:pPr>
      <w:r>
        <w:rPr>
          <w:rFonts w:ascii="Times New Roman"/>
          <w:b w:val="false"/>
          <w:i w:val="false"/>
          <w:color w:val="000000"/>
          <w:sz w:val="28"/>
        </w:rPr>
        <w:t>
      7) салық есептілігіне қол қойылмаса және (немесе) өзінің атауы жазылған мөрімен куәландырылмаса;</w:t>
      </w:r>
    </w:p>
    <w:p>
      <w:pPr>
        <w:spacing w:after="0"/>
        <w:ind w:left="0"/>
        <w:jc w:val="both"/>
      </w:pPr>
      <w:r>
        <w:rPr>
          <w:rFonts w:ascii="Times New Roman"/>
          <w:b w:val="false"/>
          <w:i w:val="false"/>
          <w:color w:val="000000"/>
          <w:sz w:val="28"/>
        </w:rPr>
        <w:t>
      8) салық есептілігі пішімді-логикалық бақылаудың салық есептілігін қабылдау және өңдеу жүйесінде өтпеген кезде "Өндеуден бас тартылды" өңдеу мәртебесі болса;</w:t>
      </w:r>
    </w:p>
    <w:p>
      <w:pPr>
        <w:spacing w:after="0"/>
        <w:ind w:left="0"/>
        <w:jc w:val="both"/>
      </w:pPr>
      <w:r>
        <w:rPr>
          <w:rFonts w:ascii="Times New Roman"/>
          <w:b w:val="false"/>
          <w:i w:val="false"/>
          <w:color w:val="000000"/>
          <w:sz w:val="28"/>
        </w:rPr>
        <w:t>
      9) табыс ету мерзімі ұзартылған салық есептілігі электрондың түрде табыс етілмесе;</w:t>
      </w:r>
    </w:p>
    <w:p>
      <w:pPr>
        <w:spacing w:after="0"/>
        <w:ind w:left="0"/>
        <w:jc w:val="both"/>
      </w:pPr>
      <w:r>
        <w:rPr>
          <w:rFonts w:ascii="Times New Roman"/>
          <w:b w:val="false"/>
          <w:i w:val="false"/>
          <w:color w:val="000000"/>
          <w:sz w:val="28"/>
        </w:rPr>
        <w:t>
      10) шот-фактуралар қағаз жеткізгіште алынған немесе жазып берілген жағдайда, салық кезеңі ішінде сатып алынған және өткізілген тауарлар, жұмыстар, көрсетілетін қызметтер бойынша шот-фактуралардың тізілімдерін қосылған құн салығы декларациясымен бірге бір мезгілде ұсынбаса;</w:t>
      </w:r>
    </w:p>
    <w:p>
      <w:pPr>
        <w:spacing w:after="0"/>
        <w:ind w:left="0"/>
        <w:jc w:val="both"/>
      </w:pPr>
      <w:r>
        <w:rPr>
          <w:rFonts w:ascii="Times New Roman"/>
          <w:b w:val="false"/>
          <w:i w:val="false"/>
          <w:color w:val="000000"/>
          <w:sz w:val="28"/>
        </w:rPr>
        <w:t>
      11) қосылған құн салығы бойынша салық есептілігі салық органының шешімімен көрсетілген салық бойынша тіркеу есебінен шығарылғаннан кейін келу тәртібімен табыс етілмесе, салық органдарына табыс етілмеген деп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210-бап.</w:t>
      </w:r>
      <w:r>
        <w:rPr>
          <w:rFonts w:ascii="Times New Roman"/>
          <w:b w:val="false"/>
          <w:i w:val="false"/>
          <w:color w:val="000000"/>
          <w:sz w:val="28"/>
        </w:rPr>
        <w:t xml:space="preserve"> </w:t>
      </w:r>
      <w:r>
        <w:rPr>
          <w:rFonts w:ascii="Times New Roman"/>
          <w:b/>
          <w:i w:val="false"/>
          <w:color w:val="000000"/>
          <w:sz w:val="28"/>
        </w:rPr>
        <w:t>Салық есептілігiн керi қайтарып алу тәртібі</w:t>
      </w:r>
    </w:p>
    <w:p>
      <w:pPr>
        <w:spacing w:after="0"/>
        <w:ind w:left="0"/>
        <w:jc w:val="both"/>
      </w:pPr>
      <w:r>
        <w:rPr>
          <w:rFonts w:ascii="Times New Roman"/>
          <w:b w:val="false"/>
          <w:i w:val="false"/>
          <w:color w:val="000000"/>
          <w:sz w:val="28"/>
        </w:rPr>
        <w:t>
      1. Салық төлеуші (салық агентi, оператор) салық есептілігiн керi қайтарып алу үшін:</w:t>
      </w:r>
    </w:p>
    <w:p>
      <w:pPr>
        <w:spacing w:after="0"/>
        <w:ind w:left="0"/>
        <w:jc w:val="both"/>
      </w:pPr>
      <w:r>
        <w:rPr>
          <w:rFonts w:ascii="Times New Roman"/>
          <w:b w:val="false"/>
          <w:i w:val="false"/>
          <w:color w:val="000000"/>
          <w:sz w:val="28"/>
        </w:rPr>
        <w:t>
      1) өзінің тiркелу есебiнiң орны бойынша салық органына салықтық өтiнiштi табыс етедi.</w:t>
      </w:r>
    </w:p>
    <w:p>
      <w:pPr>
        <w:spacing w:after="0"/>
        <w:ind w:left="0"/>
        <w:jc w:val="both"/>
      </w:pPr>
      <w:r>
        <w:rPr>
          <w:rFonts w:ascii="Times New Roman"/>
          <w:b w:val="false"/>
          <w:i w:val="false"/>
          <w:color w:val="000000"/>
          <w:sz w:val="28"/>
        </w:rPr>
        <w:t>
      Салық органының коды қате көрсетілген салық есептiлiгiн өзгерту тәсілімен кері қайтарып алған жағдайда, салықтық өтiнiш осындай есептілікті табыс ету орны бойынша табыс етіледi;</w:t>
      </w:r>
    </w:p>
    <w:p>
      <w:pPr>
        <w:spacing w:after="0"/>
        <w:ind w:left="0"/>
        <w:jc w:val="both"/>
      </w:pPr>
      <w:r>
        <w:rPr>
          <w:rFonts w:ascii="Times New Roman"/>
          <w:b w:val="false"/>
          <w:i w:val="false"/>
          <w:color w:val="000000"/>
          <w:sz w:val="28"/>
        </w:rPr>
        <w:t>
      2) салық есептілігi - осы Кодекстің 208-бабы 2-тармағының шарттарын бұза отырып табыс етілген салық есептілігін жою жолымен кері қайтарып алған жағдайда салық органына салық есептілігін табыс етедi.</w:t>
      </w:r>
    </w:p>
    <w:p>
      <w:pPr>
        <w:spacing w:after="0"/>
        <w:ind w:left="0"/>
        <w:jc w:val="both"/>
      </w:pPr>
      <w:r>
        <w:rPr>
          <w:rFonts w:ascii="Times New Roman"/>
          <w:b w:val="false"/>
          <w:i w:val="false"/>
          <w:color w:val="000000"/>
          <w:sz w:val="28"/>
        </w:rPr>
        <w:t>
      Салық есептілігi көрсетілген салық кезеңі үшін табыс етілген салық есептілігiнің барлық қосымша нысандарын ескере отырып, салық органының салық есептілігiн қабылдау және өңдеу жүйесiнен керi қайтарып алуына жатады.</w:t>
      </w:r>
    </w:p>
    <w:p>
      <w:pPr>
        <w:spacing w:after="0"/>
        <w:ind w:left="0"/>
        <w:jc w:val="both"/>
      </w:pPr>
      <w:r>
        <w:rPr>
          <w:rFonts w:ascii="Times New Roman"/>
          <w:b w:val="false"/>
          <w:i w:val="false"/>
          <w:color w:val="000000"/>
          <w:sz w:val="28"/>
        </w:rPr>
        <w:t>
      Салық есептілігiн керi қайтарып алу мынадай әдiстердiң бірiмен:</w:t>
      </w:r>
    </w:p>
    <w:p>
      <w:pPr>
        <w:spacing w:after="0"/>
        <w:ind w:left="0"/>
        <w:jc w:val="both"/>
      </w:pPr>
      <w:r>
        <w:rPr>
          <w:rFonts w:ascii="Times New Roman"/>
          <w:b w:val="false"/>
          <w:i w:val="false"/>
          <w:color w:val="000000"/>
          <w:sz w:val="28"/>
        </w:rPr>
        <w:t>
      1) салық есептілігiн қабылдау және өңдеу жүйесiнiң орталық торабынан керi қайтарылатын салық есептілігi жойылатын жою әдiсiмен;</w:t>
      </w:r>
    </w:p>
    <w:p>
      <w:pPr>
        <w:spacing w:after="0"/>
        <w:ind w:left="0"/>
        <w:jc w:val="both"/>
      </w:pPr>
      <w:r>
        <w:rPr>
          <w:rFonts w:ascii="Times New Roman"/>
          <w:b w:val="false"/>
          <w:i w:val="false"/>
          <w:color w:val="000000"/>
          <w:sz w:val="28"/>
        </w:rPr>
        <w:t>
      2) бұрын табыс етiлген салық есептілігiне салық төлеушi (салық агентi, оператор) мәлiмдеген өзгерістер және (немесе) түзетулер енгiзiлетiн өзгерту әдiсiмен жүргiзiледi.</w:t>
      </w:r>
    </w:p>
    <w:p>
      <w:pPr>
        <w:spacing w:after="0"/>
        <w:ind w:left="0"/>
        <w:jc w:val="both"/>
      </w:pPr>
      <w:r>
        <w:rPr>
          <w:rFonts w:ascii="Times New Roman"/>
          <w:b w:val="false"/>
          <w:i w:val="false"/>
          <w:color w:val="000000"/>
          <w:sz w:val="28"/>
        </w:rPr>
        <w:t>
      2. Жою әдісімен мынадай:</w:t>
      </w:r>
    </w:p>
    <w:p>
      <w:pPr>
        <w:spacing w:after="0"/>
        <w:ind w:left="0"/>
        <w:jc w:val="both"/>
      </w:pPr>
      <w:r>
        <w:rPr>
          <w:rFonts w:ascii="Times New Roman"/>
          <w:b w:val="false"/>
          <w:i w:val="false"/>
          <w:color w:val="000000"/>
          <w:sz w:val="28"/>
        </w:rPr>
        <w:t>
      1) салықтық тексеруді жүргізу басталғанға дейін қызметін қайта жалғастыру туралы шешім қабылдаған жағдайда таратудың салық есептілігін;</w:t>
      </w:r>
    </w:p>
    <w:p>
      <w:pPr>
        <w:spacing w:after="0"/>
        <w:ind w:left="0"/>
        <w:jc w:val="both"/>
      </w:pPr>
      <w:r>
        <w:rPr>
          <w:rFonts w:ascii="Times New Roman"/>
          <w:b w:val="false"/>
          <w:i w:val="false"/>
          <w:color w:val="000000"/>
          <w:sz w:val="28"/>
        </w:rPr>
        <w:t>
      2) осы Кодекстiң 208-бабы 2-тармағының және 211-бабы 5-тармағының талаптарын бұза отырып, табыс еткен;</w:t>
      </w:r>
    </w:p>
    <w:p>
      <w:pPr>
        <w:spacing w:after="0"/>
        <w:ind w:left="0"/>
        <w:jc w:val="both"/>
      </w:pPr>
      <w:r>
        <w:rPr>
          <w:rFonts w:ascii="Times New Roman"/>
          <w:b w:val="false"/>
          <w:i w:val="false"/>
          <w:color w:val="000000"/>
          <w:sz w:val="28"/>
        </w:rPr>
        <w:t>
      3) осындай салық есептілігін табыс ету жөніндегі міндеттемесі болмаған кезде табыс еткен;</w:t>
      </w:r>
    </w:p>
    <w:p>
      <w:pPr>
        <w:spacing w:after="0"/>
        <w:ind w:left="0"/>
        <w:jc w:val="both"/>
      </w:pPr>
      <w:r>
        <w:rPr>
          <w:rFonts w:ascii="Times New Roman"/>
          <w:b w:val="false"/>
          <w:i w:val="false"/>
          <w:color w:val="000000"/>
          <w:sz w:val="28"/>
        </w:rPr>
        <w:t>
      4) осы Кодекстің 209-бабының 5-тармағына сәйкес табыс етілмеген деп есептелетін;</w:t>
      </w:r>
    </w:p>
    <w:p>
      <w:pPr>
        <w:spacing w:after="0"/>
        <w:ind w:left="0"/>
        <w:jc w:val="both"/>
      </w:pPr>
      <w:r>
        <w:rPr>
          <w:rFonts w:ascii="Times New Roman"/>
          <w:b w:val="false"/>
          <w:i w:val="false"/>
          <w:color w:val="000000"/>
          <w:sz w:val="28"/>
        </w:rPr>
        <w:t>
      5) камералдық бақылау нәтижелері бойынша салық органы анықтаған бұзушылықтарды жою туралы хабарлама бойыншаны қоспағанда, талап қою мерзімі өткеннен кейін табыс еткен салық есептілігiн кері қайтарып алу жүргізіледі.</w:t>
      </w:r>
    </w:p>
    <w:p>
      <w:pPr>
        <w:spacing w:after="0"/>
        <w:ind w:left="0"/>
        <w:jc w:val="both"/>
      </w:pPr>
      <w:r>
        <w:rPr>
          <w:rFonts w:ascii="Times New Roman"/>
          <w:b w:val="false"/>
          <w:i w:val="false"/>
          <w:color w:val="000000"/>
          <w:sz w:val="28"/>
        </w:rPr>
        <w:t>
      Салық есептілігін жою әдісімен кері қайтарып алу кезінде тіркеу есебінің орны бойынша салық органы салық төлеушінің (салық агентінің, оператордың) жеке шоттарында кері қайтарып алынатын салық есептілігі бойынша бюджетке төленетін салықтардың, төлемдердің, әлеуметтік төлемдердің есептелген (азайтылған) сомаларына түзету жасауды жүзеге асырады.</w:t>
      </w:r>
    </w:p>
    <w:p>
      <w:pPr>
        <w:spacing w:after="0"/>
        <w:ind w:left="0"/>
        <w:jc w:val="both"/>
      </w:pPr>
      <w:r>
        <w:rPr>
          <w:rFonts w:ascii="Times New Roman"/>
          <w:b w:val="false"/>
          <w:i w:val="false"/>
          <w:color w:val="000000"/>
          <w:sz w:val="28"/>
        </w:rPr>
        <w:t>
      Осы баптың 2-тармағы бірінші бөлігінің 2) – 5) тармақшаларында көрсетілген салық есептілігін кері қайтарып алу туралы өтінішті табыс етпеген жағдайда, салық органы салық төлеушіге (салық агентіне, операторға) табыс етпеу фактісі анықталған күннен бастап бес жұмыс күнінен кешіктірмей Қазақстан Республикасының салық заңнамасын бұзушылықты жою туралы хабарлама жібереді.</w:t>
      </w:r>
    </w:p>
    <w:p>
      <w:pPr>
        <w:spacing w:after="0"/>
        <w:ind w:left="0"/>
        <w:jc w:val="both"/>
      </w:pPr>
      <w:r>
        <w:rPr>
          <w:rFonts w:ascii="Times New Roman"/>
          <w:b w:val="false"/>
          <w:i w:val="false"/>
          <w:color w:val="000000"/>
          <w:sz w:val="28"/>
        </w:rPr>
        <w:t>
      Хабарламаны орындамаған кезде салық органы салық есептілігін кері қайтарып алуды салықтық өтінішсіз жою әдісімен жүргізеді. Кері қайтарып алу уәкілетті орган белгілеген нысан бойынша салық органының салық есептілігін кері қайтарып алуға арналған шешімінің негізінде жүргізіледі.</w:t>
      </w:r>
    </w:p>
    <w:p>
      <w:pPr>
        <w:spacing w:after="0"/>
        <w:ind w:left="0"/>
        <w:jc w:val="both"/>
      </w:pPr>
      <w:r>
        <w:rPr>
          <w:rFonts w:ascii="Times New Roman"/>
          <w:b w:val="false"/>
          <w:i w:val="false"/>
          <w:color w:val="000000"/>
          <w:sz w:val="28"/>
        </w:rPr>
        <w:t>
      3. Өзгерту әдiсiмен мынадай:</w:t>
      </w:r>
    </w:p>
    <w:p>
      <w:pPr>
        <w:spacing w:after="0"/>
        <w:ind w:left="0"/>
        <w:jc w:val="both"/>
      </w:pPr>
      <w:r>
        <w:rPr>
          <w:rFonts w:ascii="Times New Roman"/>
          <w:b w:val="false"/>
          <w:i w:val="false"/>
          <w:color w:val="000000"/>
          <w:sz w:val="28"/>
        </w:rPr>
        <w:t>
      1) валютаның коды көрсетiлмеген немесе дұрыс көрсетiлмеген;</w:t>
      </w:r>
    </w:p>
    <w:p>
      <w:pPr>
        <w:spacing w:after="0"/>
        <w:ind w:left="0"/>
        <w:jc w:val="both"/>
      </w:pPr>
      <w:r>
        <w:rPr>
          <w:rFonts w:ascii="Times New Roman"/>
          <w:b w:val="false"/>
          <w:i w:val="false"/>
          <w:color w:val="000000"/>
          <w:sz w:val="28"/>
        </w:rPr>
        <w:t>
      2) жер қойнауын пайдалануға арналған келісімшарттың нөмiрi және (немесе) күнi көрсетiлмеген немесе дұрыс көрсетiлмеген;</w:t>
      </w:r>
    </w:p>
    <w:p>
      <w:pPr>
        <w:spacing w:after="0"/>
        <w:ind w:left="0"/>
        <w:jc w:val="both"/>
      </w:pPr>
      <w:r>
        <w:rPr>
          <w:rFonts w:ascii="Times New Roman"/>
          <w:b w:val="false"/>
          <w:i w:val="false"/>
          <w:color w:val="000000"/>
          <w:sz w:val="28"/>
        </w:rPr>
        <w:t>
      3) резидент мәртебесi көрсетiлмеген немесе дұрыс көрсетiлмеген;</w:t>
      </w:r>
    </w:p>
    <w:p>
      <w:pPr>
        <w:spacing w:after="0"/>
        <w:ind w:left="0"/>
        <w:jc w:val="both"/>
      </w:pPr>
      <w:r>
        <w:rPr>
          <w:rFonts w:ascii="Times New Roman"/>
          <w:b w:val="false"/>
          <w:i w:val="false"/>
          <w:color w:val="000000"/>
          <w:sz w:val="28"/>
        </w:rPr>
        <w:t>
      4) салық органының коды дұрыс көрсетілмеген;</w:t>
      </w:r>
    </w:p>
    <w:p>
      <w:pPr>
        <w:spacing w:after="0"/>
        <w:ind w:left="0"/>
        <w:jc w:val="both"/>
      </w:pPr>
      <w:r>
        <w:rPr>
          <w:rFonts w:ascii="Times New Roman"/>
          <w:b w:val="false"/>
          <w:i w:val="false"/>
          <w:color w:val="000000"/>
          <w:sz w:val="28"/>
        </w:rPr>
        <w:t>
      5) салық кезеңі дұрыс көрсетілмеген;</w:t>
      </w:r>
    </w:p>
    <w:p>
      <w:pPr>
        <w:spacing w:after="0"/>
        <w:ind w:left="0"/>
        <w:jc w:val="both"/>
      </w:pPr>
      <w:r>
        <w:rPr>
          <w:rFonts w:ascii="Times New Roman"/>
          <w:b w:val="false"/>
          <w:i w:val="false"/>
          <w:color w:val="000000"/>
          <w:sz w:val="28"/>
        </w:rPr>
        <w:t>
      6) салық есептілігінің түрі дұрыс көрсетілмеген;</w:t>
      </w:r>
    </w:p>
    <w:p>
      <w:pPr>
        <w:spacing w:after="0"/>
        <w:ind w:left="0"/>
        <w:jc w:val="both"/>
      </w:pPr>
      <w:r>
        <w:rPr>
          <w:rFonts w:ascii="Times New Roman"/>
          <w:b w:val="false"/>
          <w:i w:val="false"/>
          <w:color w:val="000000"/>
          <w:sz w:val="28"/>
        </w:rPr>
        <w:t>
      7) салықтық тексеру жүргізілгеннен немесе камералдық бақылау аяқталғаннан кейін қызметін қайта бастау туралы шешім қабылдаған жағдайда таратудың салық есептілігін кері қайтарып алу жүргізіледі.</w:t>
      </w:r>
    </w:p>
    <w:p>
      <w:pPr>
        <w:spacing w:after="0"/>
        <w:ind w:left="0"/>
        <w:jc w:val="both"/>
      </w:pPr>
      <w:r>
        <w:rPr>
          <w:rFonts w:ascii="Times New Roman"/>
          <w:b w:val="false"/>
          <w:i w:val="false"/>
          <w:color w:val="000000"/>
          <w:sz w:val="28"/>
        </w:rPr>
        <w:t>
      Салық есептілігiн өзгерту әдiсiмен кері қайтарып алу кезiнде тiркеу есебiнiң орны бойынша салық органы салық төлеушiнiң (салық агентiнiң, оператордың) жеке шоттарында мәлімделген өзгерістерді және (немесе) толықтыруларды ескере отырып, оларды кейіннен салық есептілігi бойынша жеке шотта көрсетіп, кері қайтарылатын салық есептілігiнде көрсетілген сомаларға түзету жасауды жүзеге асырады.</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1) тексеру жүргiзуге арналған нұсқамада көрсетiлген салықтардың және бюджетке төленетiн төлемдердiң және әлеуметтiк төлемдердiң түрлерi бойынша кешендi және тақырыптық тексерулердi жүргiзу кезеңiнде - тексерiлетiн салық кезеңiнiң;</w:t>
      </w:r>
    </w:p>
    <w:p>
      <w:pPr>
        <w:spacing w:after="0"/>
        <w:ind w:left="0"/>
        <w:jc w:val="both"/>
      </w:pPr>
      <w:r>
        <w:rPr>
          <w:rFonts w:ascii="Times New Roman"/>
          <w:b w:val="false"/>
          <w:i w:val="false"/>
          <w:color w:val="000000"/>
          <w:sz w:val="28"/>
        </w:rPr>
        <w:t>
      2) шағым берудiң қалпына келтiрiлген мерзiмiн ескере отырып, тексеру нәтижелері туралы хабарламаға шағым беру және оны қарау мерзiмi кезеңiнде - шағым жасалатын салық кезеңiнiң;</w:t>
      </w:r>
    </w:p>
    <w:p>
      <w:pPr>
        <w:spacing w:after="0"/>
        <w:ind w:left="0"/>
        <w:jc w:val="both"/>
      </w:pPr>
      <w:r>
        <w:rPr>
          <w:rFonts w:ascii="Times New Roman"/>
          <w:b w:val="false"/>
          <w:i w:val="false"/>
          <w:color w:val="000000"/>
          <w:sz w:val="28"/>
        </w:rPr>
        <w:t>
      3) камералдық бақылау нәтижелері бойынша салық органы анықтаған бұзушылықтарды жою туралы хабарлама бойынша табыс етілген салық есептілігiн керi қайтарып алуына жол берiлмейдi.</w:t>
      </w:r>
    </w:p>
    <w:p>
      <w:pPr>
        <w:spacing w:after="0"/>
        <w:ind w:left="0"/>
        <w:jc w:val="both"/>
      </w:pPr>
      <w:r>
        <w:rPr>
          <w:rFonts w:ascii="Times New Roman"/>
          <w:b w:val="false"/>
          <w:i w:val="false"/>
          <w:color w:val="000000"/>
          <w:sz w:val="28"/>
        </w:rPr>
        <w:t>
      5. Кері қайтарып алу туралы мәлімет мынадай мерзімдерде:</w:t>
      </w:r>
    </w:p>
    <w:p>
      <w:pPr>
        <w:spacing w:after="0"/>
        <w:ind w:left="0"/>
        <w:jc w:val="both"/>
      </w:pPr>
      <w:r>
        <w:rPr>
          <w:rFonts w:ascii="Times New Roman"/>
          <w:b w:val="false"/>
          <w:i w:val="false"/>
          <w:color w:val="000000"/>
          <w:sz w:val="28"/>
        </w:rPr>
        <w:t>
      1) осы баптың 1-тармағында көрсетілген салықтық өтініші негізінде салық есептілігін кері қайтарып алған жағдайда - осындай өтініш табыс етілген күннен бастап бес жұмыс күні ішінде;</w:t>
      </w:r>
    </w:p>
    <w:p>
      <w:pPr>
        <w:spacing w:after="0"/>
        <w:ind w:left="0"/>
        <w:jc w:val="both"/>
      </w:pPr>
      <w:r>
        <w:rPr>
          <w:rFonts w:ascii="Times New Roman"/>
          <w:b w:val="false"/>
          <w:i w:val="false"/>
          <w:color w:val="000000"/>
          <w:sz w:val="28"/>
        </w:rPr>
        <w:t>
      2) салық органының осы баптың 2-тармағында көрсетілген шешімі негізінде салық есептілігін кері қайтарып алған жағдайда - Қазақстан Республикасының салық заңнамасын бұзушылықты жою туралы хабарламаны орындау үшін көзделген мерзім аяқталған күннен бастап екі жұмыс күні ішінде уәкілетті органның интернет-ресурсына жарияланады.</w:t>
      </w:r>
    </w:p>
    <w:p>
      <w:pPr>
        <w:spacing w:after="0"/>
        <w:ind w:left="0"/>
        <w:jc w:val="both"/>
      </w:pPr>
      <w:r>
        <w:rPr>
          <w:rFonts w:ascii="Times New Roman"/>
          <w:b w:val="false"/>
          <w:i w:val="false"/>
          <w:color w:val="000000"/>
          <w:sz w:val="28"/>
        </w:rPr>
        <w:t>
      6. Осы бап осы Кодекстің 458-бабында көзделген жағдайларға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211-бап. Салық есептілігіне өзгерістер мен толықтырулар енгізу</w:t>
      </w:r>
    </w:p>
    <w:p>
      <w:pPr>
        <w:spacing w:after="0"/>
        <w:ind w:left="0"/>
        <w:jc w:val="both"/>
      </w:pPr>
      <w:r>
        <w:rPr>
          <w:rFonts w:ascii="Times New Roman"/>
          <w:b w:val="false"/>
          <w:i w:val="false"/>
          <w:color w:val="000000"/>
          <w:sz w:val="28"/>
        </w:rPr>
        <w:t>
      1. Салық төлеуші (салық агенті, оператор) осы өзгерістер мен толықтырулар жататын салық кезеңі үшін қосымша салық есептілігін жасау жолымен салық есептілігіне өзгерістер мен толықтырулар енгізуге құқылы.</w:t>
      </w:r>
    </w:p>
    <w:p>
      <w:pPr>
        <w:spacing w:after="0"/>
        <w:ind w:left="0"/>
        <w:jc w:val="both"/>
      </w:pPr>
      <w:r>
        <w:rPr>
          <w:rFonts w:ascii="Times New Roman"/>
          <w:b w:val="false"/>
          <w:i w:val="false"/>
          <w:color w:val="000000"/>
          <w:sz w:val="28"/>
        </w:rPr>
        <w:t>
      2. Қосымша салық есептілігінде:</w:t>
      </w:r>
    </w:p>
    <w:p>
      <w:pPr>
        <w:spacing w:after="0"/>
        <w:ind w:left="0"/>
        <w:jc w:val="both"/>
      </w:pPr>
      <w:r>
        <w:rPr>
          <w:rFonts w:ascii="Times New Roman"/>
          <w:b w:val="false"/>
          <w:i w:val="false"/>
          <w:color w:val="000000"/>
          <w:sz w:val="28"/>
        </w:rPr>
        <w:t>
      1) сомасы өзгертілген кезде салық кезеңі үшін бұрын табыс етілген салық есептілігі мен іс жүзіндегі салық міндеттемесінде көрсетілген сома арасындағы айырма;</w:t>
      </w:r>
    </w:p>
    <w:p>
      <w:pPr>
        <w:spacing w:after="0"/>
        <w:ind w:left="0"/>
        <w:jc w:val="both"/>
      </w:pPr>
      <w:r>
        <w:rPr>
          <w:rFonts w:ascii="Times New Roman"/>
          <w:b w:val="false"/>
          <w:i w:val="false"/>
          <w:color w:val="000000"/>
          <w:sz w:val="28"/>
        </w:rPr>
        <w:t>
      2) қалған деректер өзгертілген кезде жаңа мән тиісті жолдар бойынша көрсетіледі.</w:t>
      </w:r>
    </w:p>
    <w:p>
      <w:pPr>
        <w:spacing w:after="0"/>
        <w:ind w:left="0"/>
        <w:jc w:val="both"/>
      </w:pPr>
      <w:r>
        <w:rPr>
          <w:rFonts w:ascii="Times New Roman"/>
          <w:b w:val="false"/>
          <w:i w:val="false"/>
          <w:color w:val="000000"/>
          <w:sz w:val="28"/>
        </w:rPr>
        <w:t>
      3. Қосымша және (немесе) хабарлама бойынша қосымша салық есептілігiн табыс еткен кезде салық төлеушi (салық агентi, оператор) немесе камералдық бақылау нәтижелерi бойынша салық органы анықтаған салықтың, төлемдердiң, әлеуметтік төлемдердiң сомалары салық төлеушiнi (салық агентiн) Қазақстан Республикасының заңдарында белгіленген жауаптылыққа тартпай бюджетке енгiзiлуге жатады.</w:t>
      </w:r>
    </w:p>
    <w:p>
      <w:pPr>
        <w:spacing w:after="0"/>
        <w:ind w:left="0"/>
        <w:jc w:val="both"/>
      </w:pPr>
      <w:r>
        <w:rPr>
          <w:rFonts w:ascii="Times New Roman"/>
          <w:b w:val="false"/>
          <w:i w:val="false"/>
          <w:color w:val="000000"/>
          <w:sz w:val="28"/>
        </w:rPr>
        <w:t>
      4. Салық органы салық төлеушінің (салық агентінің, оператордың) тарату, бөлу жолымен қайта ұйымдастыру немесе қызметін тоқтату туралы салықтық өтініші бойынша жүргізетін салықтық тексеру басталғанға дейін қосымша салық есептілігін табыс етуге жол беріледі.</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тексеру жүргізуге арналған нұсқамада көрсетілген бюджетке төленетін салықтар мен төлемдердің, әлеуметтік төлемдердің түрлері бойынша кешенді және тақырыптық тексерулерді жүргізу кезеңінде (ұзартуды және тоқтата тұруды ескере отырып) - тексерілетін салық кезеңінің;</w:t>
      </w:r>
    </w:p>
    <w:p>
      <w:pPr>
        <w:spacing w:after="0"/>
        <w:ind w:left="0"/>
        <w:jc w:val="both"/>
      </w:pPr>
      <w:r>
        <w:rPr>
          <w:rFonts w:ascii="Times New Roman"/>
          <w:b w:val="false"/>
          <w:i w:val="false"/>
          <w:color w:val="000000"/>
          <w:sz w:val="28"/>
        </w:rPr>
        <w:t>
      2) салық төлеушінің (салық агентінің, оператордың) шағымында көрсетілген бюджетке төленетін салықтар мен төлемдердің, сондай-ақ әлеуметтік төлемдердің түрлері бойынша шағым берудің қалпына келтірілген мерзімін ескере отырып, тексеру нәтижелері туралы хабарламаға шағым беру және оны қарау мерзімі кезеңінде;</w:t>
      </w:r>
    </w:p>
    <w:p>
      <w:pPr>
        <w:spacing w:after="0"/>
        <w:ind w:left="0"/>
        <w:jc w:val="both"/>
      </w:pPr>
      <w:r>
        <w:rPr>
          <w:rFonts w:ascii="Times New Roman"/>
          <w:b w:val="false"/>
          <w:i w:val="false"/>
          <w:color w:val="000000"/>
          <w:sz w:val="28"/>
        </w:rPr>
        <w:t>
      көлденең мониторинг нәтижелері бойынша ұсынымға қарсылық беру және оны қарау мерзімі кезеңінде шағым жасалатын салық кезеңінің;</w:t>
      </w:r>
    </w:p>
    <w:p>
      <w:pPr>
        <w:spacing w:after="0"/>
        <w:ind w:left="0"/>
        <w:jc w:val="both"/>
      </w:pPr>
      <w:r>
        <w:rPr>
          <w:rFonts w:ascii="Times New Roman"/>
          <w:b w:val="false"/>
          <w:i w:val="false"/>
          <w:color w:val="000000"/>
          <w:sz w:val="28"/>
        </w:rPr>
        <w:t>
      3) қосылған құн салығын қайтару туралы талап ету бөлігінде;</w:t>
      </w:r>
    </w:p>
    <w:p>
      <w:pPr>
        <w:spacing w:after="0"/>
        <w:ind w:left="0"/>
        <w:jc w:val="both"/>
      </w:pPr>
      <w:r>
        <w:rPr>
          <w:rFonts w:ascii="Times New Roman"/>
          <w:b w:val="false"/>
          <w:i w:val="false"/>
          <w:color w:val="000000"/>
          <w:sz w:val="28"/>
        </w:rPr>
        <w:t>
      4) осы тармақтың 5) тармақшасында көзделген жағдайларды қоспағанда, аванстық төлемдерді төлеу мерзімі басталған салық кезеңіндегі айлар үшін корпоративтік табыс салығы бойынша аванстық төлемдер бойынша - азайту жағына қарай;</w:t>
      </w:r>
    </w:p>
    <w:p>
      <w:pPr>
        <w:spacing w:after="0"/>
        <w:ind w:left="0"/>
        <w:jc w:val="both"/>
      </w:pPr>
      <w:r>
        <w:rPr>
          <w:rFonts w:ascii="Times New Roman"/>
          <w:b w:val="false"/>
          <w:i w:val="false"/>
          <w:color w:val="000000"/>
          <w:sz w:val="28"/>
        </w:rPr>
        <w:t>
      5) ағымдағы салық кезеңінде 20 қаңтардан кейін - алдыңғы салық кезеңі үшін корпоративтік табыс салығы жөніндегі декларация тапсырылғанға дейінгі кезеңге төленуге жататын корпоративтік табыс салығы бойынша аванстық төлемдер бойынша;</w:t>
      </w:r>
    </w:p>
    <w:p>
      <w:pPr>
        <w:spacing w:after="0"/>
        <w:ind w:left="0"/>
        <w:jc w:val="both"/>
      </w:pPr>
      <w:r>
        <w:rPr>
          <w:rFonts w:ascii="Times New Roman"/>
          <w:b w:val="false"/>
          <w:i w:val="false"/>
          <w:color w:val="000000"/>
          <w:sz w:val="28"/>
        </w:rPr>
        <w:t>
      6) ағымдағы салық кезеңінде 31 желтоқсаннан кейін - алдыңғы салық кезеңі үшін корпоративтік табыс салығы жөніндегі декларация тапсырылғаннан кейінгі кезеңге төленуге жататын корпоративтік табыс салығы бойынша аванстық төлемдер бойынша;</w:t>
      </w:r>
    </w:p>
    <w:p>
      <w:pPr>
        <w:spacing w:after="0"/>
        <w:ind w:left="0"/>
        <w:jc w:val="both"/>
      </w:pPr>
      <w:r>
        <w:rPr>
          <w:rFonts w:ascii="Times New Roman"/>
          <w:b w:val="false"/>
          <w:i w:val="false"/>
          <w:color w:val="000000"/>
          <w:sz w:val="28"/>
        </w:rPr>
        <w:t>
      7) жеке тұлғаның декларацияны ұсынуы жөніндегі міндеттеме туындаған жыл басталғанға дейін Қазақстан Республикасында нотариат куәландырған мәмілелер бойынша берешектерден, сондай-ақ сот шешімі бойынша танылған берешектерден басқа;</w:t>
      </w:r>
    </w:p>
    <w:p>
      <w:pPr>
        <w:spacing w:after="0"/>
        <w:ind w:left="0"/>
        <w:jc w:val="both"/>
      </w:pPr>
      <w:r>
        <w:rPr>
          <w:rFonts w:ascii="Times New Roman"/>
          <w:b w:val="false"/>
          <w:i w:val="false"/>
          <w:color w:val="000000"/>
          <w:sz w:val="28"/>
        </w:rPr>
        <w:t>
      дебитор немесе кредитор болып табылатын жеке тұлғалардың активтер және міндеттемелері туралы бірінші кезектегі немесе кезекті декларацияларында көрсетілетін берешектерден басқа;</w:t>
      </w:r>
    </w:p>
    <w:p>
      <w:pPr>
        <w:spacing w:after="0"/>
        <w:ind w:left="0"/>
        <w:jc w:val="both"/>
      </w:pPr>
      <w:r>
        <w:rPr>
          <w:rFonts w:ascii="Times New Roman"/>
          <w:b w:val="false"/>
          <w:i w:val="false"/>
          <w:color w:val="000000"/>
          <w:sz w:val="28"/>
        </w:rPr>
        <w:t xml:space="preserve">
      жеке тұлғамен арада туындаған қатынастар бойынша қалыптасқан, басқа тұлғалардың жеке тұлға алдындағы берешектерін (дебиторлық берешекті) және жеке тұлғаның басқа тұлғалар алдындағы берешектерін (кредиторлық берешекті) жеке тұлғалардың декларацияларында көрсету бөлігінде; </w:t>
      </w:r>
    </w:p>
    <w:p>
      <w:pPr>
        <w:spacing w:after="0"/>
        <w:ind w:left="0"/>
        <w:jc w:val="both"/>
      </w:pPr>
      <w:r>
        <w:rPr>
          <w:rFonts w:ascii="Times New Roman"/>
          <w:b w:val="false"/>
          <w:i w:val="false"/>
          <w:color w:val="000000"/>
          <w:sz w:val="28"/>
        </w:rPr>
        <w:t>
      8) бейрезидент заңды тұлғаның басқару және жалпы әкімшілік шығыстарын шегерімдерге жатқызу әдісін өзгерту бөлігінде тиісті салық есептілігіне өзгерістер мен толықтырулар енгізуіне жол берілмейді.</w:t>
      </w:r>
    </w:p>
    <w:p>
      <w:pPr>
        <w:spacing w:after="0"/>
        <w:ind w:left="0"/>
        <w:jc w:val="both"/>
      </w:pPr>
      <w:r>
        <w:rPr>
          <w:rFonts w:ascii="Times New Roman"/>
          <w:b w:val="false"/>
          <w:i w:val="false"/>
          <w:color w:val="000000"/>
          <w:sz w:val="28"/>
        </w:rPr>
        <w:t>
      6. Заңды тұлға таратылған күнінен немесе дара кәсіпкердің қызметі тоқтатылған күнінен кейін, осындай таратылған (қызметі тоқтатылған) салық төлеушінің контрагенті болып табылатын салық төлеушінің корпоративтік табыс салығы мен қосылған құн салығы бойынша салықтық міндеттемелердің азаюына әкелетін, осындай таратылған (қызметі тоқтатылған) салық төлеушімен жасалған мәмілелер бойынша тиісті сомаларды көрсету бөлігінде корпоративтік табыс салығы мен қосылған құн салығы бойынша салық есептілігіне (оның ішінде сатып алынған тауарлар, жұмыстар, көрсетілген қызметтер бойынша тізілімдерге) өзгерістер мен толықтырулар енгізуіне жол берілмейді.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212-бап.</w:t>
      </w:r>
      <w:r>
        <w:rPr>
          <w:rFonts w:ascii="Times New Roman"/>
          <w:b w:val="false"/>
          <w:i w:val="false"/>
          <w:color w:val="000000"/>
          <w:sz w:val="28"/>
        </w:rPr>
        <w:t xml:space="preserve"> </w:t>
      </w:r>
      <w:r>
        <w:rPr>
          <w:rFonts w:ascii="Times New Roman"/>
          <w:b/>
          <w:i w:val="false"/>
          <w:color w:val="000000"/>
          <w:sz w:val="28"/>
        </w:rPr>
        <w:t>Салық есептілігін табыс ету мерзімдерін ұзарту</w:t>
      </w:r>
    </w:p>
    <w:p>
      <w:pPr>
        <w:spacing w:after="0"/>
        <w:ind w:left="0"/>
        <w:jc w:val="both"/>
      </w:pPr>
      <w:r>
        <w:rPr>
          <w:rFonts w:ascii="Times New Roman"/>
          <w:b w:val="false"/>
          <w:i w:val="false"/>
          <w:color w:val="000000"/>
          <w:sz w:val="28"/>
        </w:rPr>
        <w:t>
      1. Салық төлеуші (салық агенті, оператор) Еуразиялық экономикалық одаққа мүше мемлекеттердің аумағынан Қазақстан Республикасының аумағына тауарлардың импорты кезіндегі жанама салықтар бойынша салық есептілігін қоспағанда, салық есептілігін электрондық нысанда табыс еткен кезде оны табыс ету мерзімін ұзартуға құқылы.</w:t>
      </w:r>
    </w:p>
    <w:p>
      <w:pPr>
        <w:spacing w:after="0"/>
        <w:ind w:left="0"/>
        <w:jc w:val="both"/>
      </w:pPr>
      <w:r>
        <w:rPr>
          <w:rFonts w:ascii="Times New Roman"/>
          <w:b w:val="false"/>
          <w:i w:val="false"/>
          <w:color w:val="000000"/>
          <w:sz w:val="28"/>
        </w:rPr>
        <w:t>
      2. Осы бапқа сәйкес салық есептілігін ұсыну мерзімін ұзарту үшін уәкілетті орган белгілеген нысан бойынша салық есептілігін ұсыну мерзімін ұзарту туралы хабарламаны тіркеу есебінің орны бойынша салық органына, оның ішінде "Азаматтарға арналған үкімет" мемлекеттік корпорациясы арқылы жібереді.</w:t>
      </w:r>
    </w:p>
    <w:p>
      <w:pPr>
        <w:spacing w:after="0"/>
        <w:ind w:left="0"/>
        <w:jc w:val="both"/>
      </w:pPr>
      <w:r>
        <w:rPr>
          <w:rFonts w:ascii="Times New Roman"/>
          <w:b w:val="false"/>
          <w:i w:val="false"/>
          <w:color w:val="000000"/>
          <w:sz w:val="28"/>
        </w:rPr>
        <w:t>
      Салық есептілігін табыс ету үшін хабарламаны осы Кодексте белгіленген мерзім өткенге дейін қағаз жеткізгіште немесе электрондық нысанда жібереді.</w:t>
      </w:r>
    </w:p>
    <w:p>
      <w:pPr>
        <w:spacing w:after="0"/>
        <w:ind w:left="0"/>
        <w:jc w:val="both"/>
      </w:pPr>
      <w:r>
        <w:rPr>
          <w:rFonts w:ascii="Times New Roman"/>
          <w:b w:val="false"/>
          <w:i w:val="false"/>
          <w:color w:val="000000"/>
          <w:sz w:val="28"/>
        </w:rPr>
        <w:t>
      Мерзімін ұзарту салық органына салық есептілігін табыс ету мерзімін ұзартуға хабарлама жіберілген күнтізбелік жыл ішінде салық төлеуші (салық агенті, операторы) табыс ететін салық есептілігіне қолданылады.</w:t>
      </w:r>
    </w:p>
    <w:p>
      <w:pPr>
        <w:spacing w:after="0"/>
        <w:ind w:left="0"/>
        <w:jc w:val="both"/>
      </w:pPr>
      <w:r>
        <w:rPr>
          <w:rFonts w:ascii="Times New Roman"/>
          <w:b w:val="false"/>
          <w:i w:val="false"/>
          <w:color w:val="000000"/>
          <w:sz w:val="28"/>
        </w:rPr>
        <w:t>
      3. Салық есептілігін табыс ету мерзімі мынадай:</w:t>
      </w:r>
    </w:p>
    <w:p>
      <w:pPr>
        <w:spacing w:after="0"/>
        <w:ind w:left="0"/>
        <w:jc w:val="both"/>
      </w:pPr>
      <w:r>
        <w:rPr>
          <w:rFonts w:ascii="Times New Roman"/>
          <w:b w:val="false"/>
          <w:i w:val="false"/>
          <w:color w:val="000000"/>
          <w:sz w:val="28"/>
        </w:rPr>
        <w:t>
      1) корпоративтік табыс салығы немесе жеке табыс салығы бойынша - декларацияны табыс ету үшін белгіленген мерзімнен бастап күнтізбелік отыз күннен аспайтын;</w:t>
      </w:r>
    </w:p>
    <w:p>
      <w:pPr>
        <w:spacing w:after="0"/>
        <w:ind w:left="0"/>
        <w:jc w:val="both"/>
      </w:pPr>
      <w:r>
        <w:rPr>
          <w:rFonts w:ascii="Times New Roman"/>
          <w:b w:val="false"/>
          <w:i w:val="false"/>
          <w:color w:val="000000"/>
          <w:sz w:val="28"/>
        </w:rPr>
        <w:t>
      2) бюджетке төленетін салықтың, төлемдердің, әлеуметтік төлемдердің өзге түрлері бойынша - декларацияны және (немесе) есеп айырысуды табыс ету үшін белгіленген мерзімнен бастап күнтізбелік он бес күннен аспайтын;</w:t>
      </w:r>
    </w:p>
    <w:p>
      <w:pPr>
        <w:spacing w:after="0"/>
        <w:ind w:left="0"/>
        <w:jc w:val="both"/>
      </w:pPr>
      <w:r>
        <w:rPr>
          <w:rFonts w:ascii="Times New Roman"/>
          <w:b w:val="false"/>
          <w:i w:val="false"/>
          <w:color w:val="000000"/>
          <w:sz w:val="28"/>
        </w:rPr>
        <w:t>
      3) тәуекелдерді басқару жүйесі бойынша тәуекелдердің төменгі деңгейіне ие салық төлеушілер үшін салықтардың өзге де төлемдері, бюджетке төленетін төлемдер, әлеуметтік төлемдер бойынша декларацияны табыс ету үшін белгіленген мерзімнен бастап күнтізбелік отыз күннен аспайтын кезеңге ұзартылады.</w:t>
      </w:r>
    </w:p>
    <w:p>
      <w:pPr>
        <w:spacing w:after="0"/>
        <w:ind w:left="0"/>
        <w:jc w:val="both"/>
      </w:pPr>
      <w:r>
        <w:rPr>
          <w:rFonts w:ascii="Times New Roman"/>
          <w:b w:val="false"/>
          <w:i w:val="false"/>
          <w:color w:val="000000"/>
          <w:sz w:val="28"/>
        </w:rPr>
        <w:t>
      Мерзімін ұзарту корпоративтік табыс салығы бойынша аванстық төлемдер сомасының есеп айырысуын табыс ету мерзіміне қолданылмайды.</w:t>
      </w:r>
    </w:p>
    <w:p>
      <w:pPr>
        <w:spacing w:after="0"/>
        <w:ind w:left="0"/>
        <w:jc w:val="both"/>
      </w:pPr>
      <w:r>
        <w:rPr>
          <w:rFonts w:ascii="Times New Roman"/>
          <w:b w:val="false"/>
          <w:i w:val="false"/>
          <w:color w:val="000000"/>
          <w:sz w:val="28"/>
        </w:rPr>
        <w:t>
      4. Мерзімін ұзарту бюджетке төленетін салықтарды, төлемдер мен әлеуметтік төлемдерді төлеу мерзімін өзгертпейді.</w:t>
      </w:r>
    </w:p>
    <w:p>
      <w:pPr>
        <w:spacing w:after="0"/>
        <w:ind w:left="0"/>
        <w:jc w:val="both"/>
      </w:pPr>
      <w:r>
        <w:rPr>
          <w:rFonts w:ascii="Times New Roman"/>
          <w:b w:val="false"/>
          <w:i w:val="false"/>
          <w:color w:val="000000"/>
          <w:sz w:val="28"/>
        </w:rPr>
        <w:t>
      5. Жеке тұлғалардың декларациялары бойынша мерзімін ұзарту құқығы салық органына мерзімін ұзарту туралы хабарлама жіберместен, мерзімді қызметтегі әскери қызметшілерге беріледі.</w:t>
      </w:r>
    </w:p>
    <w:p>
      <w:pPr>
        <w:spacing w:after="0"/>
        <w:ind w:left="0"/>
        <w:jc w:val="both"/>
      </w:pPr>
      <w:r>
        <w:rPr>
          <w:rFonts w:ascii="Times New Roman"/>
          <w:b w:val="false"/>
          <w:i w:val="false"/>
          <w:color w:val="000000"/>
          <w:sz w:val="28"/>
        </w:rPr>
        <w:t>
      Жеке тұлғалар декларацияларын әскери қызметшілердің ұсыну мерзімі жергілікті әскери басқару органынан әскери қызметті өткеру орнына кету туралы бұйрық шығарылған күннен бастап мерзімді қызметті өткеру уақыты кезеңіне ұзартылады.</w:t>
      </w:r>
    </w:p>
    <w:p>
      <w:pPr>
        <w:spacing w:after="0"/>
        <w:ind w:left="0"/>
        <w:jc w:val="both"/>
      </w:pPr>
      <w:r>
        <w:rPr>
          <w:rFonts w:ascii="Times New Roman"/>
          <w:b w:val="false"/>
          <w:i w:val="false"/>
          <w:color w:val="000000"/>
          <w:sz w:val="28"/>
        </w:rPr>
        <w:t>
      Әскери қызметшіні әскери бөлімнің жеке құрамының тізімдерінен шығару туралы бұйрықтың негізінде мерзімді қызметтегі әскери қызметші мәртебесінен айырылған кезде жеке тұлға сол бойынша ұсыну мерзімі ұзартылған жеке тұлға декларациясын әскери бөлімнің тізімдерінен шығару туралы бұйрық шыққан күннен бастап күнтізбелік 60 күннен кешіктірмей ұсынады.</w:t>
      </w:r>
    </w:p>
    <w:p>
      <w:pPr>
        <w:spacing w:after="0"/>
        <w:ind w:left="0"/>
        <w:jc w:val="both"/>
      </w:pPr>
      <w:r>
        <w:rPr>
          <w:rFonts w:ascii="Times New Roman"/>
          <w:b w:val="false"/>
          <w:i w:val="false"/>
          <w:color w:val="000000"/>
          <w:sz w:val="28"/>
        </w:rPr>
        <w:t>
      6. Салық есептілігін табыс ету мерзімі арнаулы салық режимін қолданатын дара кәсіпкерлерді қоспағанда, тәуекелдерді басқару жүйесі бойынша жоғары тәуекел деңгейлері бар салық төлеушіге (салық агентіне, операторға) қатысты ұзартылмайды.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213-бап.</w:t>
      </w:r>
      <w:r>
        <w:rPr>
          <w:rFonts w:ascii="Times New Roman"/>
          <w:b w:val="false"/>
          <w:i w:val="false"/>
          <w:color w:val="000000"/>
          <w:sz w:val="28"/>
        </w:rPr>
        <w:t xml:space="preserve"> </w:t>
      </w:r>
      <w:r>
        <w:rPr>
          <w:rFonts w:ascii="Times New Roman"/>
          <w:b/>
          <w:i w:val="false"/>
          <w:color w:val="000000"/>
          <w:sz w:val="28"/>
        </w:rPr>
        <w:t>Салық төлеушінің (салық агентінің, операторының) салық есептілігін табыс етуін тоқтата тұру (ұзарту, қайта бастау) тәртібі</w:t>
      </w:r>
    </w:p>
    <w:p>
      <w:pPr>
        <w:spacing w:after="0"/>
        <w:ind w:left="0"/>
        <w:jc w:val="both"/>
      </w:pPr>
      <w:r>
        <w:rPr>
          <w:rFonts w:ascii="Times New Roman"/>
          <w:b w:val="false"/>
          <w:i w:val="false"/>
          <w:color w:val="000000"/>
          <w:sz w:val="28"/>
        </w:rPr>
        <w:t>
      1. Салық төлеушінің (салық агентінің, оператордың) осы бапта белгіленген тәртіппен салықтық өтініш негізінде:</w:t>
      </w:r>
    </w:p>
    <w:p>
      <w:pPr>
        <w:spacing w:after="0"/>
        <w:ind w:left="0"/>
        <w:jc w:val="both"/>
      </w:pPr>
      <w:r>
        <w:rPr>
          <w:rFonts w:ascii="Times New Roman"/>
          <w:b w:val="false"/>
          <w:i w:val="false"/>
          <w:color w:val="000000"/>
          <w:sz w:val="28"/>
        </w:rPr>
        <w:t>
      1) салық есептілігін табыс етуді тоқтата тұруға;</w:t>
      </w:r>
    </w:p>
    <w:p>
      <w:pPr>
        <w:spacing w:after="0"/>
        <w:ind w:left="0"/>
        <w:jc w:val="both"/>
      </w:pPr>
      <w:r>
        <w:rPr>
          <w:rFonts w:ascii="Times New Roman"/>
          <w:b w:val="false"/>
          <w:i w:val="false"/>
          <w:color w:val="000000"/>
          <w:sz w:val="28"/>
        </w:rPr>
        <w:t>
      2) салық есептілігін табыс етуді тоқтата тұру мерзімін ұзартуға;</w:t>
      </w:r>
    </w:p>
    <w:p>
      <w:pPr>
        <w:spacing w:after="0"/>
        <w:ind w:left="0"/>
        <w:jc w:val="both"/>
      </w:pPr>
      <w:r>
        <w:rPr>
          <w:rFonts w:ascii="Times New Roman"/>
          <w:b w:val="false"/>
          <w:i w:val="false"/>
          <w:color w:val="000000"/>
          <w:sz w:val="28"/>
        </w:rPr>
        <w:t>
      3) егер осы бапта өзгеше көзделмесе, салық есептілігін табыс етуді қайта бастауға құқығы бар.</w:t>
      </w:r>
    </w:p>
    <w:p>
      <w:pPr>
        <w:spacing w:after="0"/>
        <w:ind w:left="0"/>
        <w:jc w:val="both"/>
      </w:pPr>
      <w:r>
        <w:rPr>
          <w:rFonts w:ascii="Times New Roman"/>
          <w:b w:val="false"/>
          <w:i w:val="false"/>
          <w:color w:val="000000"/>
          <w:sz w:val="28"/>
        </w:rPr>
        <w:t>
      Салық төлеуші (салық агенті, оператор) өзінің орналасқан жері бойынша салық органына:</w:t>
      </w:r>
    </w:p>
    <w:p>
      <w:pPr>
        <w:spacing w:after="0"/>
        <w:ind w:left="0"/>
        <w:jc w:val="both"/>
      </w:pPr>
      <w:r>
        <w:rPr>
          <w:rFonts w:ascii="Times New Roman"/>
          <w:b w:val="false"/>
          <w:i w:val="false"/>
          <w:color w:val="000000"/>
          <w:sz w:val="28"/>
        </w:rPr>
        <w:t>
      1) қызметті тоқтата тұру немесе қайта бастау немесе салық есептілігін табыс етуді тоқтата тұру мерзімін ұзарту туралы шешім қабылданған жағдайда, салықтық өтінішті табыс етеді.</w:t>
      </w:r>
    </w:p>
    <w:p>
      <w:pPr>
        <w:spacing w:after="0"/>
        <w:ind w:left="0"/>
        <w:jc w:val="both"/>
      </w:pPr>
      <w:r>
        <w:rPr>
          <w:rFonts w:ascii="Times New Roman"/>
          <w:b w:val="false"/>
          <w:i w:val="false"/>
          <w:color w:val="000000"/>
          <w:sz w:val="28"/>
        </w:rPr>
        <w:t>
      Салықтық өтініш:</w:t>
      </w:r>
    </w:p>
    <w:p>
      <w:pPr>
        <w:spacing w:after="0"/>
        <w:ind w:left="0"/>
        <w:jc w:val="both"/>
      </w:pPr>
      <w:r>
        <w:rPr>
          <w:rFonts w:ascii="Times New Roman"/>
          <w:b w:val="false"/>
          <w:i w:val="false"/>
          <w:color w:val="000000"/>
          <w:sz w:val="28"/>
        </w:rPr>
        <w:t>
      қызметті тоқтата тұру туралы шешім қабылданған жағдайда - алдағы кезеңге;</w:t>
      </w:r>
    </w:p>
    <w:p>
      <w:pPr>
        <w:spacing w:after="0"/>
        <w:ind w:left="0"/>
        <w:jc w:val="both"/>
      </w:pPr>
      <w:r>
        <w:rPr>
          <w:rFonts w:ascii="Times New Roman"/>
          <w:b w:val="false"/>
          <w:i w:val="false"/>
          <w:color w:val="000000"/>
          <w:sz w:val="28"/>
        </w:rPr>
        <w:t>
      қызметті қайта бастау немесе салық есептілігін табыс етуді тоқтата тұру мерзімін ұзарту туралы шешім қабылдаған жағдайда - қызметті тоқтата тұру мерзімі аяқталғанға дейін табыс етіледі;</w:t>
      </w:r>
    </w:p>
    <w:p>
      <w:pPr>
        <w:spacing w:after="0"/>
        <w:ind w:left="0"/>
        <w:jc w:val="both"/>
      </w:pPr>
      <w:r>
        <w:rPr>
          <w:rFonts w:ascii="Times New Roman"/>
          <w:b w:val="false"/>
          <w:i w:val="false"/>
          <w:color w:val="000000"/>
          <w:sz w:val="28"/>
        </w:rPr>
        <w:t xml:space="preserve">
      2) қызметті тоқтата тұру туралы шешім қабылданған жағдайда - салық кезеңінің басынан бастап салықтық өтініште көрсетілген қызметті тоқтата тұру күніне дейін салық есептілігін табыс етеді. </w:t>
      </w:r>
    </w:p>
    <w:p>
      <w:pPr>
        <w:spacing w:after="0"/>
        <w:ind w:left="0"/>
        <w:jc w:val="both"/>
      </w:pPr>
      <w:r>
        <w:rPr>
          <w:rFonts w:ascii="Times New Roman"/>
          <w:b w:val="false"/>
          <w:i w:val="false"/>
          <w:color w:val="000000"/>
          <w:sz w:val="28"/>
        </w:rPr>
        <w:t>
      Егер кезекті салық есептілігін табыс ету мерзімі салықтық өтініш табыс етілгеннен кейін басталатын болса, онда осындай есептілікті табыс ету салықтық өтініш табыс етілетін күнге дейін жүргізіледі;</w:t>
      </w:r>
    </w:p>
    <w:p>
      <w:pPr>
        <w:spacing w:after="0"/>
        <w:ind w:left="0"/>
        <w:jc w:val="both"/>
      </w:pPr>
      <w:r>
        <w:rPr>
          <w:rFonts w:ascii="Times New Roman"/>
          <w:b w:val="false"/>
          <w:i w:val="false"/>
          <w:color w:val="000000"/>
          <w:sz w:val="28"/>
        </w:rPr>
        <w:t xml:space="preserve">
      3) қосылған құн салығын төлеуші болып табылатын салық төлеуші (салық агенті, оператор) қызметті тоқтата тұру туралы шешім қабылданған жағдайда - қосылған құн салығы бойынша тіркеу есебінен шығару мақсатында осындай тіркеу есебі туралы салықтық өтінішті табыс етеді. </w:t>
      </w:r>
    </w:p>
    <w:p>
      <w:pPr>
        <w:spacing w:after="0"/>
        <w:ind w:left="0"/>
        <w:jc w:val="both"/>
      </w:pPr>
      <w:r>
        <w:rPr>
          <w:rFonts w:ascii="Times New Roman"/>
          <w:b w:val="false"/>
          <w:i w:val="false"/>
          <w:color w:val="000000"/>
          <w:sz w:val="28"/>
        </w:rPr>
        <w:t>
      Салық есептілігін табыс етуді тоқтата тұрудың жалпы мерзімі, оны ұзартуды қоса алғанда, осы Кодекстің 48-бабында белгіленген талап қою мерзіменен аспауы тиіс. Мерзімін ұзарту жалпы мерзімді есепке ала отырып, салықтық өтініште көрсетілген кезеңге жүзеге асырылады.</w:t>
      </w:r>
    </w:p>
    <w:p>
      <w:pPr>
        <w:spacing w:after="0"/>
        <w:ind w:left="0"/>
        <w:jc w:val="both"/>
      </w:pPr>
      <w:r>
        <w:rPr>
          <w:rFonts w:ascii="Times New Roman"/>
          <w:b w:val="false"/>
          <w:i w:val="false"/>
          <w:color w:val="000000"/>
          <w:sz w:val="28"/>
        </w:rPr>
        <w:t>
      2. Салық органы салықтық өтініш алынған күннен бастап үш жұмыс күні ішінде салық есептілігін ұсынуды тоқтата тұруды (ұзартуды, қайта бастауды) жүргізуге немесе салық есептілігін ұсынуды тоқтата тұрудан бас тартуға міндетті.</w:t>
      </w:r>
    </w:p>
    <w:p>
      <w:pPr>
        <w:spacing w:after="0"/>
        <w:ind w:left="0"/>
        <w:jc w:val="both"/>
      </w:pPr>
      <w:r>
        <w:rPr>
          <w:rFonts w:ascii="Times New Roman"/>
          <w:b w:val="false"/>
          <w:i w:val="false"/>
          <w:color w:val="000000"/>
          <w:sz w:val="28"/>
        </w:rPr>
        <w:t>
      3. Тоқтата тұру (ұзарту, қайта бастау) туралы мәліметтер осындай шешім қабылданған күннен кешіктірілмей уәкілетті органның интернет-ресурсына жарияланады және салықтық өтініште көрсетілген кезеңіне салық есептілігін табыс етпеуге негіз болып табылады.</w:t>
      </w:r>
    </w:p>
    <w:p>
      <w:pPr>
        <w:spacing w:after="0"/>
        <w:ind w:left="0"/>
        <w:jc w:val="both"/>
      </w:pPr>
      <w:r>
        <w:rPr>
          <w:rFonts w:ascii="Times New Roman"/>
          <w:b w:val="false"/>
          <w:i w:val="false"/>
          <w:color w:val="000000"/>
          <w:sz w:val="28"/>
        </w:rPr>
        <w:t>
      4. Салық есептілігін табыс етуді тоқтата тұрудан бас тарту туралы шешім салық төлеушіде (салық агентінде, операторда):</w:t>
      </w:r>
    </w:p>
    <w:p>
      <w:pPr>
        <w:spacing w:after="0"/>
        <w:ind w:left="0"/>
        <w:jc w:val="both"/>
      </w:pPr>
      <w:r>
        <w:rPr>
          <w:rFonts w:ascii="Times New Roman"/>
          <w:b w:val="false"/>
          <w:i w:val="false"/>
          <w:color w:val="000000"/>
          <w:sz w:val="28"/>
        </w:rPr>
        <w:t>
      1) өтініш берілген күні салық берешегі, әлеуметтік төлемдер бойынша берешегі болған;</w:t>
      </w:r>
    </w:p>
    <w:p>
      <w:pPr>
        <w:spacing w:after="0"/>
        <w:ind w:left="0"/>
        <w:jc w:val="both"/>
      </w:pPr>
      <w:r>
        <w:rPr>
          <w:rFonts w:ascii="Times New Roman"/>
          <w:b w:val="false"/>
          <w:i w:val="false"/>
          <w:color w:val="000000"/>
          <w:sz w:val="28"/>
        </w:rPr>
        <w:t>
      2) мына:</w:t>
      </w:r>
    </w:p>
    <w:p>
      <w:pPr>
        <w:spacing w:after="0"/>
        <w:ind w:left="0"/>
        <w:jc w:val="both"/>
      </w:pPr>
      <w:r>
        <w:rPr>
          <w:rFonts w:ascii="Times New Roman"/>
          <w:b w:val="false"/>
          <w:i w:val="false"/>
          <w:color w:val="000000"/>
          <w:sz w:val="28"/>
        </w:rPr>
        <w:t>
      талап қою мерзімін ескере отырып, осы баптың 1-тармағы екінші бөлігінің 2) тармақшасында көрсетілген салық есептілігін;</w:t>
      </w:r>
    </w:p>
    <w:p>
      <w:pPr>
        <w:spacing w:after="0"/>
        <w:ind w:left="0"/>
        <w:jc w:val="both"/>
      </w:pPr>
      <w:r>
        <w:rPr>
          <w:rFonts w:ascii="Times New Roman"/>
          <w:b w:val="false"/>
          <w:i w:val="false"/>
          <w:color w:val="000000"/>
          <w:sz w:val="28"/>
        </w:rPr>
        <w:t>
      осы баптың 1-тармағы екінші бөлігінің 3) тармақшасында белгіленген жағдайда, қосылған құн салығы бойынша тіркеу есебі туралы салықтық өтінішті табыс етпеу фактісінің;</w:t>
      </w:r>
    </w:p>
    <w:p>
      <w:pPr>
        <w:spacing w:after="0"/>
        <w:ind w:left="0"/>
        <w:jc w:val="both"/>
      </w:pPr>
      <w:r>
        <w:rPr>
          <w:rFonts w:ascii="Times New Roman"/>
          <w:b w:val="false"/>
          <w:i w:val="false"/>
          <w:color w:val="000000"/>
          <w:sz w:val="28"/>
        </w:rPr>
        <w:t>
      3) осы Кодекстің 91-бабына сәйкес салық органы әрекетсіз деп таныған фактісінің;</w:t>
      </w:r>
    </w:p>
    <w:p>
      <w:pPr>
        <w:spacing w:after="0"/>
        <w:ind w:left="0"/>
        <w:jc w:val="both"/>
      </w:pPr>
      <w:r>
        <w:rPr>
          <w:rFonts w:ascii="Times New Roman"/>
          <w:b w:val="false"/>
          <w:i w:val="false"/>
          <w:color w:val="000000"/>
          <w:sz w:val="28"/>
        </w:rPr>
        <w:t>
      4) салық органы жолдаған хабарламаларды орындамауы болған жағдайларда қабылданады.</w:t>
      </w:r>
    </w:p>
    <w:p>
      <w:pPr>
        <w:spacing w:after="0"/>
        <w:ind w:left="0"/>
        <w:jc w:val="both"/>
      </w:pPr>
      <w:r>
        <w:rPr>
          <w:rFonts w:ascii="Times New Roman"/>
          <w:b w:val="false"/>
          <w:i w:val="false"/>
          <w:color w:val="000000"/>
          <w:sz w:val="28"/>
        </w:rPr>
        <w:t>
      5. Салық есептілігін табыс етуді тоқтата тұрудан бас тартылған жағдайда, салық есептілігі осы Кодексте белгіленген тәртіппен табыс етіледі.</w:t>
      </w:r>
    </w:p>
    <w:p>
      <w:pPr>
        <w:spacing w:after="0"/>
        <w:ind w:left="0"/>
        <w:jc w:val="both"/>
      </w:pPr>
      <w:r>
        <w:rPr>
          <w:rFonts w:ascii="Times New Roman"/>
          <w:b w:val="false"/>
          <w:i w:val="false"/>
          <w:color w:val="000000"/>
          <w:sz w:val="28"/>
        </w:rPr>
        <w:t>
      6. Салық органы салық төлеушінің (салық агентінің, оператордың) өзінің қызметін тоқтата тұру кезеңі ішінде қызметін қайта бастау фактілерін анықтаған жағдайда, салық органдары аталған тұлғаларды хабардар етпей-ақ салық есептілігін табыс етуді тоқтата тұру мерзімі қызметі қайта басталған күннен бастап тоқтатылды деп таниды.</w:t>
      </w:r>
    </w:p>
    <w:p>
      <w:pPr>
        <w:spacing w:after="0"/>
        <w:ind w:left="0"/>
        <w:jc w:val="both"/>
      </w:pPr>
      <w:r>
        <w:rPr>
          <w:rFonts w:ascii="Times New Roman"/>
          <w:b w:val="false"/>
          <w:i w:val="false"/>
          <w:color w:val="000000"/>
          <w:sz w:val="28"/>
        </w:rPr>
        <w:t>
      Осы тармақтың мақсатында осы бапқа сәйкес қызметін тоқтата тұрған салық төлеушінің (салық агентінің, оператордың) салықтарды, бюджетке төленетін төлемдер мен әлеуметтік төлемдерді есептеу, төлеу жөніндегі міндеттемелердің туындауына әкеп соғатын қызметті жүзеге асыра бастауы қызметін қайта бастау болып танылады.</w:t>
      </w:r>
    </w:p>
    <w:p>
      <w:pPr>
        <w:spacing w:after="0"/>
        <w:ind w:left="0"/>
        <w:jc w:val="both"/>
      </w:pPr>
      <w:r>
        <w:rPr>
          <w:rFonts w:ascii="Times New Roman"/>
          <w:b w:val="false"/>
          <w:i w:val="false"/>
          <w:color w:val="000000"/>
          <w:sz w:val="28"/>
        </w:rPr>
        <w:t>
      7. Осы баптың ережелері мына салық төлеушілерге:</w:t>
      </w:r>
    </w:p>
    <w:p>
      <w:pPr>
        <w:spacing w:after="0"/>
        <w:ind w:left="0"/>
        <w:jc w:val="both"/>
      </w:pPr>
      <w:r>
        <w:rPr>
          <w:rFonts w:ascii="Times New Roman"/>
          <w:b w:val="false"/>
          <w:i w:val="false"/>
          <w:color w:val="000000"/>
          <w:sz w:val="28"/>
        </w:rPr>
        <w:t>
      1) бірыңғай жер салығын төлеу негізінде, патент негізінде шағын бизнес субъектілері үшін арнаулы салық режимдерін қолданатын дара кәсіпкерлерге;</w:t>
      </w:r>
    </w:p>
    <w:p>
      <w:pPr>
        <w:spacing w:after="0"/>
        <w:ind w:left="0"/>
        <w:jc w:val="both"/>
      </w:pPr>
      <w:r>
        <w:rPr>
          <w:rFonts w:ascii="Times New Roman"/>
          <w:b w:val="false"/>
          <w:i w:val="false"/>
          <w:color w:val="000000"/>
          <w:sz w:val="28"/>
        </w:rPr>
        <w:t xml:space="preserve">
      2) ойын бизнесі салығын және (немесе) тіркелген салықты төлеушілерге; </w:t>
      </w:r>
    </w:p>
    <w:p>
      <w:pPr>
        <w:spacing w:after="0"/>
        <w:ind w:left="0"/>
        <w:jc w:val="both"/>
      </w:pPr>
      <w:r>
        <w:rPr>
          <w:rFonts w:ascii="Times New Roman"/>
          <w:b w:val="false"/>
          <w:i w:val="false"/>
          <w:color w:val="000000"/>
          <w:sz w:val="28"/>
        </w:rPr>
        <w:t xml:space="preserve">
      2) ойын бизнесі салығын төлеушілерге; </w:t>
      </w:r>
    </w:p>
    <w:p>
      <w:pPr>
        <w:spacing w:after="0"/>
        <w:ind w:left="0"/>
        <w:jc w:val="both"/>
      </w:pPr>
      <w:r>
        <w:rPr>
          <w:rFonts w:ascii="Times New Roman"/>
          <w:b w:val="false"/>
          <w:i w:val="false"/>
          <w:color w:val="000000"/>
          <w:sz w:val="28"/>
        </w:rPr>
        <w:t>
      3)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заңды тұлғаларға;</w:t>
      </w:r>
    </w:p>
    <w:p>
      <w:pPr>
        <w:spacing w:after="0"/>
        <w:ind w:left="0"/>
        <w:jc w:val="both"/>
      </w:pPr>
      <w:r>
        <w:rPr>
          <w:rFonts w:ascii="Times New Roman"/>
          <w:b w:val="false"/>
          <w:i w:val="false"/>
          <w:color w:val="000000"/>
          <w:sz w:val="28"/>
        </w:rPr>
        <w:t xml:space="preserve">
      4) арнаулы салық режимін қолданатын дара кәсіпкерлерді қоспағанда, тәуекелдерді басқару жүйесі бойынша жоғары тәуекел деңгейлері бар салық төлеушіге (салық агентіне, операторға) </w:t>
      </w:r>
    </w:p>
    <w:p>
      <w:pPr>
        <w:spacing w:after="0"/>
        <w:ind w:left="0"/>
        <w:jc w:val="both"/>
      </w:pPr>
      <w:r>
        <w:rPr>
          <w:rFonts w:ascii="Times New Roman"/>
          <w:b w:val="false"/>
          <w:i w:val="false"/>
          <w:color w:val="000000"/>
          <w:sz w:val="28"/>
        </w:rPr>
        <w:t>
      5) мүлік, көлік құралы салықтары мен жер салығы бойынша, жер учаскесін пайдаланғаны үшін төлемақы бойынша салық есептілігін табыс ету тәртібі мен мерзімдеріне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214-бап.</w:t>
      </w:r>
      <w:r>
        <w:rPr>
          <w:rFonts w:ascii="Times New Roman"/>
          <w:b w:val="false"/>
          <w:i w:val="false"/>
          <w:color w:val="000000"/>
          <w:sz w:val="28"/>
        </w:rPr>
        <w:t xml:space="preserve"> </w:t>
      </w:r>
      <w:r>
        <w:rPr>
          <w:rFonts w:ascii="Times New Roman"/>
          <w:b/>
          <w:i w:val="false"/>
          <w:color w:val="000000"/>
          <w:sz w:val="28"/>
        </w:rPr>
        <w:t>Патент негізінде шағын бизнес субъектілері үшін арнаулы салық режимін қолданатын дара кәсіпкердің салық есептілігін табыс етуін тоқтата тұру (ұзарту, қайта бастау) тәртібі</w:t>
      </w:r>
    </w:p>
    <w:p>
      <w:pPr>
        <w:spacing w:after="0"/>
        <w:ind w:left="0"/>
        <w:jc w:val="both"/>
      </w:pPr>
      <w:r>
        <w:rPr>
          <w:rFonts w:ascii="Times New Roman"/>
          <w:b w:val="false"/>
          <w:i w:val="false"/>
          <w:color w:val="000000"/>
          <w:sz w:val="28"/>
        </w:rPr>
        <w:t>
      1. Дара кәсіпкердің осы бапта белгіленген тәртіппен салықтық өтініш негізінде:</w:t>
      </w:r>
    </w:p>
    <w:p>
      <w:pPr>
        <w:spacing w:after="0"/>
        <w:ind w:left="0"/>
        <w:jc w:val="both"/>
      </w:pPr>
      <w:r>
        <w:rPr>
          <w:rFonts w:ascii="Times New Roman"/>
          <w:b w:val="false"/>
          <w:i w:val="false"/>
          <w:color w:val="000000"/>
          <w:sz w:val="28"/>
        </w:rPr>
        <w:t>
      1) салық есептілігін табыс етуді тоқтата тұруға;</w:t>
      </w:r>
    </w:p>
    <w:p>
      <w:pPr>
        <w:spacing w:after="0"/>
        <w:ind w:left="0"/>
        <w:jc w:val="both"/>
      </w:pPr>
      <w:r>
        <w:rPr>
          <w:rFonts w:ascii="Times New Roman"/>
          <w:b w:val="false"/>
          <w:i w:val="false"/>
          <w:color w:val="000000"/>
          <w:sz w:val="28"/>
        </w:rPr>
        <w:t>
      2) салық есептілігін табыс етуді тоқтата тұру мерзімін ұзартуға құқығы бар.</w:t>
      </w:r>
    </w:p>
    <w:p>
      <w:pPr>
        <w:spacing w:after="0"/>
        <w:ind w:left="0"/>
        <w:jc w:val="both"/>
      </w:pPr>
      <w:r>
        <w:rPr>
          <w:rFonts w:ascii="Times New Roman"/>
          <w:b w:val="false"/>
          <w:i w:val="false"/>
          <w:color w:val="000000"/>
          <w:sz w:val="28"/>
        </w:rPr>
        <w:t>
      Қызметті тоқтата тұру немесе патент құнының есеп айырысуын табыс етуді тоқтата тұру мерзімін ұзарту туралы шешім қабылдаған жағдайда, өзінің орналасқан жері бойынша салық органына салықтық өтінішті табыс етеді.</w:t>
      </w:r>
    </w:p>
    <w:p>
      <w:pPr>
        <w:spacing w:after="0"/>
        <w:ind w:left="0"/>
        <w:jc w:val="both"/>
      </w:pPr>
      <w:r>
        <w:rPr>
          <w:rFonts w:ascii="Times New Roman"/>
          <w:b w:val="false"/>
          <w:i w:val="false"/>
          <w:color w:val="000000"/>
          <w:sz w:val="28"/>
        </w:rPr>
        <w:t>
      Салықтық өтініш:</w:t>
      </w:r>
    </w:p>
    <w:p>
      <w:pPr>
        <w:spacing w:after="0"/>
        <w:ind w:left="0"/>
        <w:jc w:val="both"/>
      </w:pPr>
      <w:r>
        <w:rPr>
          <w:rFonts w:ascii="Times New Roman"/>
          <w:b w:val="false"/>
          <w:i w:val="false"/>
          <w:color w:val="000000"/>
          <w:sz w:val="28"/>
        </w:rPr>
        <w:t>
      қызметті тоқтата тұру туралы шешім қабылданған жағдайда - патенттің қолданылу мерзімі өткенге дейінгі алдағы кезеңге;</w:t>
      </w:r>
    </w:p>
    <w:p>
      <w:pPr>
        <w:spacing w:after="0"/>
        <w:ind w:left="0"/>
        <w:jc w:val="both"/>
      </w:pPr>
      <w:r>
        <w:rPr>
          <w:rFonts w:ascii="Times New Roman"/>
          <w:b w:val="false"/>
          <w:i w:val="false"/>
          <w:color w:val="000000"/>
          <w:sz w:val="28"/>
        </w:rPr>
        <w:t>
      есеп айырысуды табыс етуді тоқтата тұру мерзімін ұзарту туралы шешім қабылдаған жағдайда - қызметті тоқтата тұру мерзімі аяқталғанға дейін табыс етіледі.</w:t>
      </w:r>
    </w:p>
    <w:p>
      <w:pPr>
        <w:spacing w:after="0"/>
        <w:ind w:left="0"/>
        <w:jc w:val="both"/>
      </w:pPr>
      <w:r>
        <w:rPr>
          <w:rFonts w:ascii="Times New Roman"/>
          <w:b w:val="false"/>
          <w:i w:val="false"/>
          <w:color w:val="000000"/>
          <w:sz w:val="28"/>
        </w:rPr>
        <w:t>
      Есеп айырысуды табыс етуді тоқтата тұрудың жалпы мерзімі, оны ұзартуды қоса алғанда, есеп айырысуды табыс етуді тоқтата тұру мерзімі басталған күннен бастап үш жылдан аспауға тиiс.</w:t>
      </w:r>
    </w:p>
    <w:p>
      <w:pPr>
        <w:spacing w:after="0"/>
        <w:ind w:left="0"/>
        <w:jc w:val="both"/>
      </w:pPr>
      <w:r>
        <w:rPr>
          <w:rFonts w:ascii="Times New Roman"/>
          <w:b w:val="false"/>
          <w:i w:val="false"/>
          <w:color w:val="000000"/>
          <w:sz w:val="28"/>
        </w:rPr>
        <w:t>
      2. Салық органы салықтық өтініш берілген күні есеп айырысуды ұсынуды тоқтата тұруды (ұзартуды, қайта бастауды) жүргізуге немесе есеп айырысуды ұсынуды тоқтата тұрудан бас тартуға міндетті.</w:t>
      </w:r>
    </w:p>
    <w:p>
      <w:pPr>
        <w:spacing w:after="0"/>
        <w:ind w:left="0"/>
        <w:jc w:val="both"/>
      </w:pPr>
      <w:r>
        <w:rPr>
          <w:rFonts w:ascii="Times New Roman"/>
          <w:b w:val="false"/>
          <w:i w:val="false"/>
          <w:color w:val="000000"/>
          <w:sz w:val="28"/>
        </w:rPr>
        <w:t>
      3. Есеп айырысуды ұсынуды тоқтата тұру (ұзарту, қайта бастау) туралы мәліметтер осындай шешім қабылданған күннен кешіктірілмей уәкілетті органның интернет-ресурсына жарияланады және салықтық өтініште көрсетілген кезеңіне есеп айырысуды табыс етпеуге негіз болып табылады.</w:t>
      </w:r>
    </w:p>
    <w:p>
      <w:pPr>
        <w:spacing w:after="0"/>
        <w:ind w:left="0"/>
        <w:jc w:val="both"/>
      </w:pPr>
      <w:r>
        <w:rPr>
          <w:rFonts w:ascii="Times New Roman"/>
          <w:b w:val="false"/>
          <w:i w:val="false"/>
          <w:color w:val="000000"/>
          <w:sz w:val="28"/>
        </w:rPr>
        <w:t>
      4. Есеп айырысуды табыс етуді тоқтата тұрудан бас тарту дара кәсіпкерде:</w:t>
      </w:r>
    </w:p>
    <w:p>
      <w:pPr>
        <w:spacing w:after="0"/>
        <w:ind w:left="0"/>
        <w:jc w:val="both"/>
      </w:pPr>
      <w:r>
        <w:rPr>
          <w:rFonts w:ascii="Times New Roman"/>
          <w:b w:val="false"/>
          <w:i w:val="false"/>
          <w:color w:val="000000"/>
          <w:sz w:val="28"/>
        </w:rPr>
        <w:t>
      1) өтініш берілген күні салық берешегі, әлеуметтік төлемдер бойынша берешегі болған;</w:t>
      </w:r>
    </w:p>
    <w:p>
      <w:pPr>
        <w:spacing w:after="0"/>
        <w:ind w:left="0"/>
        <w:jc w:val="both"/>
      </w:pPr>
      <w:r>
        <w:rPr>
          <w:rFonts w:ascii="Times New Roman"/>
          <w:b w:val="false"/>
          <w:i w:val="false"/>
          <w:color w:val="000000"/>
          <w:sz w:val="28"/>
        </w:rPr>
        <w:t>
      2) талап қою мерзімін ескере отырып, осы баптың 1-тармағында көрсетілген салық есептілігін табыс етпеу фактісінің;</w:t>
      </w:r>
    </w:p>
    <w:p>
      <w:pPr>
        <w:spacing w:after="0"/>
        <w:ind w:left="0"/>
        <w:jc w:val="both"/>
      </w:pPr>
      <w:r>
        <w:rPr>
          <w:rFonts w:ascii="Times New Roman"/>
          <w:b w:val="false"/>
          <w:i w:val="false"/>
          <w:color w:val="000000"/>
          <w:sz w:val="28"/>
        </w:rPr>
        <w:t>
      3) салық органы жолдаған хабарламаларды орындамауы болған жағдайларда қабылданады.</w:t>
      </w:r>
    </w:p>
    <w:p>
      <w:pPr>
        <w:spacing w:after="0"/>
        <w:ind w:left="0"/>
        <w:jc w:val="both"/>
      </w:pPr>
      <w:r>
        <w:rPr>
          <w:rFonts w:ascii="Times New Roman"/>
          <w:b w:val="false"/>
          <w:i w:val="false"/>
          <w:color w:val="000000"/>
          <w:sz w:val="28"/>
        </w:rPr>
        <w:t xml:space="preserve">
      5. Дара кәсіпкер, егер осы бапта өзгеше белгіленбесе, қызметін тоқтата тұру мерзімі аяқталғаннан кейін қызметін қайта бастаған болып танылады. </w:t>
      </w:r>
    </w:p>
    <w:p>
      <w:pPr>
        <w:spacing w:after="0"/>
        <w:ind w:left="0"/>
        <w:jc w:val="both"/>
      </w:pPr>
      <w:r>
        <w:rPr>
          <w:rFonts w:ascii="Times New Roman"/>
          <w:b w:val="false"/>
          <w:i w:val="false"/>
          <w:color w:val="000000"/>
          <w:sz w:val="28"/>
        </w:rPr>
        <w:t>
      6. Дара кәсіпкер қызметін қайта бастаған күннен бастап алдағы кезеңге есеп айырысуды салық органдарына беру арқылы қызметін тоқтата тұру мерзімі аяқталғанға дейін қызметін қайта бастауға құқылы.</w:t>
      </w:r>
    </w:p>
    <w:p>
      <w:pPr>
        <w:spacing w:after="0"/>
        <w:ind w:left="0"/>
        <w:jc w:val="both"/>
      </w:pPr>
      <w:r>
        <w:rPr>
          <w:rFonts w:ascii="Times New Roman"/>
          <w:b w:val="false"/>
          <w:i w:val="false"/>
          <w:color w:val="000000"/>
          <w:sz w:val="28"/>
        </w:rPr>
        <w:t>
      7. Табыс етуді тоқтата тұру кезеңінде есеп айырысу табыс етілген кезде дара кәсіпкер осы есеп айырысуда көрсетілген қызметтің басталған күнінен қызметін қайта бастаған болып танылады.</w:t>
      </w:r>
    </w:p>
    <w:p>
      <w:pPr>
        <w:spacing w:after="0"/>
        <w:ind w:left="0"/>
        <w:jc w:val="both"/>
      </w:pPr>
      <w:r>
        <w:rPr>
          <w:rFonts w:ascii="Times New Roman"/>
          <w:b w:val="false"/>
          <w:i w:val="false"/>
          <w:color w:val="000000"/>
          <w:sz w:val="28"/>
        </w:rPr>
        <w:t>
      8. Патенттің қолданылу мерзімі өткен күннен бастап күнтізбелік алпыс күн ішінде салықтық өтінішті немесе кезекті есеп айырысуды табыс етпеген кезде, салық төлеуші осы Кодекстің 67-бабында белгіленген тәртіппен дара кәсіпкер ретінде тіркеу есебінен шығарылуға жатады.</w:t>
      </w:r>
    </w:p>
    <w:p>
      <w:pPr>
        <w:spacing w:after="0"/>
        <w:ind w:left="0"/>
        <w:jc w:val="both"/>
      </w:pPr>
      <w:r>
        <w:rPr>
          <w:rFonts w:ascii="Times New Roman"/>
          <w:b w:val="false"/>
          <w:i w:val="false"/>
          <w:color w:val="000000"/>
          <w:sz w:val="28"/>
        </w:rPr>
        <w:t>
      9. Дара кәсіпкердің өз қызметін тоқтата тұру кезеңінде қызметін қайта бастағаны фактілерін анықтаған жағдайда, салық органы дара кәсіпкерді жазбаша хабардар ете отырып, есеп айырысуды табыс етуді тоқтата тұру мерзімі қызметті қайта бастаған күннен бастап тоқтатылды деп таниды.</w:t>
      </w:r>
    </w:p>
    <w:p>
      <w:pPr>
        <w:spacing w:after="0"/>
        <w:ind w:left="0"/>
        <w:jc w:val="both"/>
      </w:pPr>
      <w:r>
        <w:rPr>
          <w:rFonts w:ascii="Times New Roman"/>
          <w:b w:val="false"/>
          <w:i w:val="false"/>
          <w:color w:val="000000"/>
          <w:sz w:val="28"/>
        </w:rPr>
        <w:t>
      Осы тармақтың мақсатында осы бапқа сәйкес қызметін тоқтата тұрған дара кәсіпкердің бюджетке төленетін салықтарды, төлемдерді және әлеуметтік төлемдерді есептеу мен төлеу жөніндегі міндеттемелердің туындауына әкеп соғатын қызметті жүзеге асыра бастауы қызметті қайта бастау болып танылады.</w:t>
      </w:r>
    </w:p>
    <w:p>
      <w:pPr>
        <w:spacing w:after="0"/>
        <w:ind w:left="0"/>
        <w:jc w:val="both"/>
      </w:pPr>
      <w:r>
        <w:rPr>
          <w:rFonts w:ascii="Times New Roman"/>
          <w:b w:val="false"/>
          <w:i w:val="false"/>
          <w:color w:val="000000"/>
          <w:sz w:val="28"/>
        </w:rPr>
        <w:t>
      10. Осы баптың ережелері мүлік, көлік құралы салықтары мен жер салығы бойынша, жер учаскесін пайдаланғаны үшін төлемақы бойынша салық есептілігін табыс ету тәртібі мен мерзімдеріне қолданылмайды.</w:t>
      </w:r>
    </w:p>
    <w:p>
      <w:pPr>
        <w:spacing w:after="0"/>
        <w:ind w:left="0"/>
        <w:jc w:val="left"/>
      </w:pPr>
      <w:r>
        <w:rPr>
          <w:rFonts w:ascii="Times New Roman"/>
          <w:b/>
          <w:i w:val="false"/>
          <w:color w:val="000000"/>
        </w:rPr>
        <w:t xml:space="preserve"> § 2. Салық тіркелімдері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215-бап. Салық тіркелімдері</w:t>
      </w:r>
    </w:p>
    <w:p>
      <w:pPr>
        <w:spacing w:after="0"/>
        <w:ind w:left="0"/>
        <w:jc w:val="both"/>
      </w:pPr>
      <w:r>
        <w:rPr>
          <w:rFonts w:ascii="Times New Roman"/>
          <w:b w:val="false"/>
          <w:i w:val="false"/>
          <w:color w:val="000000"/>
          <w:sz w:val="28"/>
        </w:rPr>
        <w:t>
      1. Салық тіркелімі - салық төлеушінің (салық агентінің) салық салу объектілері және (немесе) салық салуға байланысты объектілер туралы, сондай-ақ шет мемлекеттерден, халықаралық және шетелдік ұйымдардан, шетелдіктерден, азаматтығы жоқ адамдардан алынған ақша және (немесе) мүлік туралы, сондай-ақ осы Кодекстің 29-бабының 1-тармағына сәйкес көрсетілген ақшаны және (немесе) өзге де мүлікті жұмсауы туралы мәліметтерді қамтитын құжаты.</w:t>
      </w:r>
    </w:p>
    <w:p>
      <w:pPr>
        <w:spacing w:after="0"/>
        <w:ind w:left="0"/>
        <w:jc w:val="both"/>
      </w:pPr>
      <w:r>
        <w:rPr>
          <w:rFonts w:ascii="Times New Roman"/>
          <w:b w:val="false"/>
          <w:i w:val="false"/>
          <w:color w:val="000000"/>
          <w:sz w:val="28"/>
        </w:rPr>
        <w:t>
      Салық тіркелімдері осы Кодекстің 190-бабының 5-тармағында көрсетілген салықтық есепке алу мақсаттарын қамтамасыз ету үшін ақпаратты жинақтау мен жүйелеуге арналған.</w:t>
      </w:r>
    </w:p>
    <w:p>
      <w:pPr>
        <w:spacing w:after="0"/>
        <w:ind w:left="0"/>
        <w:jc w:val="both"/>
      </w:pPr>
      <w:r>
        <w:rPr>
          <w:rFonts w:ascii="Times New Roman"/>
          <w:b w:val="false"/>
          <w:i w:val="false"/>
          <w:color w:val="000000"/>
          <w:sz w:val="28"/>
        </w:rPr>
        <w:t>
      Салықтық есепке алу деректерін қалыптастыру салық салу мақсатына орай пайдаланылатын ақпаратты хронологиялық тәртіппен көрсету арқылы және салықтық есепке алу деректерінің салық кезеңдері арасындағы (оның ішінде нәтижелері бірнеше салық кезеңдері ішінде ескерілетін, кейінгі салық кезеңдерінде салық салу объектісінің мөлшеріне әсер ететін немесе бірқатар жылдарға ауысатын операциялар бойынша) сабақтастығын қамтамасыз ете отырып жүзеге асырылады.</w:t>
      </w:r>
    </w:p>
    <w:p>
      <w:pPr>
        <w:spacing w:after="0"/>
        <w:ind w:left="0"/>
        <w:jc w:val="both"/>
      </w:pPr>
      <w:r>
        <w:rPr>
          <w:rFonts w:ascii="Times New Roman"/>
          <w:b w:val="false"/>
          <w:i w:val="false"/>
          <w:color w:val="000000"/>
          <w:sz w:val="28"/>
        </w:rPr>
        <w:t>
      Салық төлеуші (салық агенті) салық тіркелімдерін арнаулы нысандар түрінде жасайды. Уәкілетті орган белгілеген салық тіркелімдері нысандарын қоспағанда, осы баптың ережелерін ескере отырып, салық тіркелімдерінің нысандарын және оларда салықтық есепке алу деректерін көрсету тәртібін салық төлеуші (салық агенті) дербес әзірлейді және салықтық есепке алу саясатында бекітеді.</w:t>
      </w:r>
    </w:p>
    <w:p>
      <w:pPr>
        <w:spacing w:after="0"/>
        <w:ind w:left="0"/>
        <w:jc w:val="both"/>
      </w:pPr>
      <w:r>
        <w:rPr>
          <w:rFonts w:ascii="Times New Roman"/>
          <w:b w:val="false"/>
          <w:i w:val="false"/>
          <w:color w:val="000000"/>
          <w:sz w:val="28"/>
        </w:rPr>
        <w:t>
      Салық тіркелімдерінде шаруашылық операцияларының көрсетілу дұрыстығын оларға қол қойған тұлғалар қамтамасыз етеді.</w:t>
      </w:r>
    </w:p>
    <w:p>
      <w:pPr>
        <w:spacing w:after="0"/>
        <w:ind w:left="0"/>
        <w:jc w:val="both"/>
      </w:pPr>
      <w:r>
        <w:rPr>
          <w:rFonts w:ascii="Times New Roman"/>
          <w:b w:val="false"/>
          <w:i w:val="false"/>
          <w:color w:val="000000"/>
          <w:sz w:val="28"/>
        </w:rPr>
        <w:t>
      2. Салық тіркелімдері:</w:t>
      </w:r>
    </w:p>
    <w:p>
      <w:pPr>
        <w:spacing w:after="0"/>
        <w:ind w:left="0"/>
        <w:jc w:val="both"/>
      </w:pPr>
      <w:r>
        <w:rPr>
          <w:rFonts w:ascii="Times New Roman"/>
          <w:b w:val="false"/>
          <w:i w:val="false"/>
          <w:color w:val="000000"/>
          <w:sz w:val="28"/>
        </w:rPr>
        <w:t>
      1) салық төлеуші (салық агенті) осы Кодекстің 56-бабының ережелерін ескере отырып, салықтық есепке алу саясатында белгілеген нысандар бойынша салық төлеуші (салық агенті) дербес жасайтын салық тіркелімдерін;</w:t>
      </w:r>
    </w:p>
    <w:p>
      <w:pPr>
        <w:spacing w:after="0"/>
        <w:ind w:left="0"/>
        <w:jc w:val="both"/>
      </w:pPr>
      <w:r>
        <w:rPr>
          <w:rFonts w:ascii="Times New Roman"/>
          <w:b w:val="false"/>
          <w:i w:val="false"/>
          <w:color w:val="000000"/>
          <w:sz w:val="28"/>
        </w:rPr>
        <w:t>
      2) жасалу нысандары мен қағидаларын уәкілетті орган белгілейтін, салық төлеуші (салық агенті) жасайтын салық тіркелімдерін қамтиды.</w:t>
      </w:r>
    </w:p>
    <w:p>
      <w:pPr>
        <w:spacing w:after="0"/>
        <w:ind w:left="0"/>
        <w:jc w:val="both"/>
      </w:pPr>
      <w:r>
        <w:rPr>
          <w:rFonts w:ascii="Times New Roman"/>
          <w:b w:val="false"/>
          <w:i w:val="false"/>
          <w:color w:val="000000"/>
          <w:sz w:val="28"/>
        </w:rPr>
        <w:t>
      3. Салық тіркелімдері мынадай міндетті деректемелерді қамтуға тиіс:</w:t>
      </w:r>
    </w:p>
    <w:p>
      <w:pPr>
        <w:spacing w:after="0"/>
        <w:ind w:left="0"/>
        <w:jc w:val="both"/>
      </w:pPr>
      <w:r>
        <w:rPr>
          <w:rFonts w:ascii="Times New Roman"/>
          <w:b w:val="false"/>
          <w:i w:val="false"/>
          <w:color w:val="000000"/>
          <w:sz w:val="28"/>
        </w:rPr>
        <w:t>
      1) тіркелімнің атауы;</w:t>
      </w:r>
    </w:p>
    <w:p>
      <w:pPr>
        <w:spacing w:after="0"/>
        <w:ind w:left="0"/>
        <w:jc w:val="both"/>
      </w:pPr>
      <w:r>
        <w:rPr>
          <w:rFonts w:ascii="Times New Roman"/>
          <w:b w:val="false"/>
          <w:i w:val="false"/>
          <w:color w:val="000000"/>
          <w:sz w:val="28"/>
        </w:rPr>
        <w:t>
      2) салық төлеушінің (салық агентінің) сәйкестендіру нөмірі;</w:t>
      </w:r>
    </w:p>
    <w:p>
      <w:pPr>
        <w:spacing w:after="0"/>
        <w:ind w:left="0"/>
        <w:jc w:val="both"/>
      </w:pPr>
      <w:r>
        <w:rPr>
          <w:rFonts w:ascii="Times New Roman"/>
          <w:b w:val="false"/>
          <w:i w:val="false"/>
          <w:color w:val="000000"/>
          <w:sz w:val="28"/>
        </w:rPr>
        <w:t>
      3) тіркелім жасалған кезең;</w:t>
      </w:r>
    </w:p>
    <w:p>
      <w:pPr>
        <w:spacing w:after="0"/>
        <w:ind w:left="0"/>
        <w:jc w:val="both"/>
      </w:pPr>
      <w:r>
        <w:rPr>
          <w:rFonts w:ascii="Times New Roman"/>
          <w:b w:val="false"/>
          <w:i w:val="false"/>
          <w:color w:val="000000"/>
          <w:sz w:val="28"/>
        </w:rPr>
        <w:t>
      4) тіркелімді жасауға жауапты адамның тегі, аты, әкесінің аты (ол болған кезде).</w:t>
      </w:r>
    </w:p>
    <w:p>
      <w:pPr>
        <w:spacing w:after="0"/>
        <w:ind w:left="0"/>
        <w:jc w:val="both"/>
      </w:pPr>
      <w:r>
        <w:rPr>
          <w:rFonts w:ascii="Times New Roman"/>
          <w:b w:val="false"/>
          <w:i w:val="false"/>
          <w:color w:val="000000"/>
          <w:sz w:val="28"/>
        </w:rPr>
        <w:t>
      4. Уәкілетті орган:</w:t>
      </w:r>
    </w:p>
    <w:p>
      <w:pPr>
        <w:spacing w:after="0"/>
        <w:ind w:left="0"/>
        <w:jc w:val="both"/>
      </w:pPr>
      <w:r>
        <w:rPr>
          <w:rFonts w:ascii="Times New Roman"/>
          <w:b w:val="false"/>
          <w:i w:val="false"/>
          <w:color w:val="000000"/>
          <w:sz w:val="28"/>
        </w:rPr>
        <w:t>
      1) салық салудан босатуды, корпоративтік табыс салығы, инвестициялық салық преференциялары бойынша салық салынатын табысты азайтуды қолдану;</w:t>
      </w:r>
    </w:p>
    <w:p>
      <w:pPr>
        <w:spacing w:after="0"/>
        <w:ind w:left="0"/>
        <w:jc w:val="both"/>
      </w:pPr>
      <w:r>
        <w:rPr>
          <w:rFonts w:ascii="Times New Roman"/>
          <w:b w:val="false"/>
          <w:i w:val="false"/>
          <w:color w:val="000000"/>
          <w:sz w:val="28"/>
        </w:rPr>
        <w:t>
      2) тіркелген активтер топтарының (кіші топтарының) баланстық құндарын айқындау және тіркелген активтер бойынша кейінгі шығыстар;</w:t>
      </w:r>
    </w:p>
    <w:p>
      <w:pPr>
        <w:spacing w:after="0"/>
        <w:ind w:left="0"/>
        <w:jc w:val="both"/>
      </w:pPr>
      <w:r>
        <w:rPr>
          <w:rFonts w:ascii="Times New Roman"/>
          <w:b w:val="false"/>
          <w:i w:val="false"/>
          <w:color w:val="000000"/>
          <w:sz w:val="28"/>
        </w:rPr>
        <w:t>
      3) туынды қаржы құралдары;</w:t>
      </w:r>
    </w:p>
    <w:p>
      <w:pPr>
        <w:spacing w:after="0"/>
        <w:ind w:left="0"/>
        <w:jc w:val="both"/>
      </w:pPr>
      <w:r>
        <w:rPr>
          <w:rFonts w:ascii="Times New Roman"/>
          <w:b w:val="false"/>
          <w:i w:val="false"/>
          <w:color w:val="000000"/>
          <w:sz w:val="28"/>
        </w:rPr>
        <w:t>
      4) бейрезидент заңды тұлғаның Қазақстан Республикасындағы тұрақты мекемесi шегерiмге жатқызған басқарушылық және жалпы әкiмшiлiк шығыстарының сомалары;</w:t>
      </w:r>
    </w:p>
    <w:p>
      <w:pPr>
        <w:spacing w:after="0"/>
        <w:ind w:left="0"/>
        <w:jc w:val="both"/>
      </w:pPr>
      <w:r>
        <w:rPr>
          <w:rFonts w:ascii="Times New Roman"/>
          <w:b w:val="false"/>
          <w:i w:val="false"/>
          <w:color w:val="000000"/>
          <w:sz w:val="28"/>
        </w:rPr>
        <w:t>
      5) қаржы лизингіне берілген мүлік жөніндегі;</w:t>
      </w:r>
    </w:p>
    <w:p>
      <w:pPr>
        <w:spacing w:after="0"/>
        <w:ind w:left="0"/>
        <w:jc w:val="both"/>
      </w:pPr>
      <w:r>
        <w:rPr>
          <w:rFonts w:ascii="Times New Roman"/>
          <w:b w:val="false"/>
          <w:i w:val="false"/>
          <w:color w:val="000000"/>
          <w:sz w:val="28"/>
        </w:rPr>
        <w:t>
      6) осы Кодекстің 232-бабы 5-тармағының 8) - 10) тармақшаларында көзделген, борышкерлерге қойылатын талаптар мөлшерін азайтуларды есепке алу жөніндегі;</w:t>
      </w:r>
    </w:p>
    <w:p>
      <w:pPr>
        <w:spacing w:after="0"/>
        <w:ind w:left="0"/>
        <w:jc w:val="both"/>
      </w:pPr>
      <w:r>
        <w:rPr>
          <w:rFonts w:ascii="Times New Roman"/>
          <w:b w:val="false"/>
          <w:i w:val="false"/>
          <w:color w:val="000000"/>
          <w:sz w:val="28"/>
        </w:rPr>
        <w:t>
      7) жазып берiлген және төлеуші алған қосылған құн салығының шот-фактуралары жөніндегі;</w:t>
      </w:r>
    </w:p>
    <w:p>
      <w:pPr>
        <w:spacing w:after="0"/>
        <w:ind w:left="0"/>
        <w:jc w:val="both"/>
      </w:pPr>
      <w:r>
        <w:rPr>
          <w:rFonts w:ascii="Times New Roman"/>
          <w:b w:val="false"/>
          <w:i w:val="false"/>
          <w:color w:val="000000"/>
          <w:sz w:val="28"/>
        </w:rPr>
        <w:t xml:space="preserve">
      8) агроөнеркәсіптік кешен саласындағы дайындаушы ұйымның жеке қосалқы шаруашылықпен айналысатын тұлғадан, ауыл шаруашылғы кооперативінен және (немесе) заңды тұлғадан ауыл шаруашылығы өнімін сатып алуын және оны өткізуін есепке алу жөніндегі; </w:t>
      </w:r>
    </w:p>
    <w:p>
      <w:pPr>
        <w:spacing w:after="0"/>
        <w:ind w:left="0"/>
        <w:jc w:val="both"/>
      </w:pPr>
      <w:r>
        <w:rPr>
          <w:rFonts w:ascii="Times New Roman"/>
          <w:b w:val="false"/>
          <w:i w:val="false"/>
          <w:color w:val="000000"/>
          <w:sz w:val="28"/>
        </w:rPr>
        <w:t>
      9) шығу және келу туризмі бөлігінде - туроператордың көрсетілетін қызметтері;</w:t>
      </w:r>
    </w:p>
    <w:p>
      <w:pPr>
        <w:spacing w:after="0"/>
        <w:ind w:left="0"/>
        <w:jc w:val="both"/>
      </w:pPr>
      <w:r>
        <w:rPr>
          <w:rFonts w:ascii="Times New Roman"/>
          <w:b w:val="false"/>
          <w:i w:val="false"/>
          <w:color w:val="000000"/>
          <w:sz w:val="28"/>
        </w:rPr>
        <w:t>
      10) шет мемлекеттерден, халықаралық және шетелдік ұйымдардан, шетелдіктерден, азаматтығы жоқ адамдардан ақшаны және (немесе) өзге де мүлікті алу жөніндегі, сондай-ақ көрсетілген ақшаны және (немесе) өзге де мүлікті жұмсау жөніндегі;</w:t>
      </w:r>
    </w:p>
    <w:p>
      <w:pPr>
        <w:spacing w:after="0"/>
        <w:ind w:left="0"/>
        <w:jc w:val="both"/>
      </w:pPr>
      <w:r>
        <w:rPr>
          <w:rFonts w:ascii="Times New Roman"/>
          <w:b w:val="false"/>
          <w:i w:val="false"/>
          <w:color w:val="000000"/>
          <w:sz w:val="28"/>
        </w:rPr>
        <w:t>
      11) қосылған құн салығын есептеу мақсатында тауарлар қалдықтары түріндегі айналым;</w:t>
      </w:r>
    </w:p>
    <w:p>
      <w:pPr>
        <w:spacing w:after="0"/>
        <w:ind w:left="0"/>
        <w:jc w:val="both"/>
      </w:pPr>
      <w:r>
        <w:rPr>
          <w:rFonts w:ascii="Times New Roman"/>
          <w:b w:val="false"/>
          <w:i w:val="false"/>
          <w:color w:val="000000"/>
          <w:sz w:val="28"/>
        </w:rPr>
        <w:t>
      12) есепке жатқызылған қосылған құн салығының тауарлар қалдықтары;</w:t>
      </w:r>
    </w:p>
    <w:p>
      <w:pPr>
        <w:spacing w:after="0"/>
        <w:ind w:left="0"/>
        <w:jc w:val="both"/>
      </w:pPr>
      <w:r>
        <w:rPr>
          <w:rFonts w:ascii="Times New Roman"/>
          <w:b w:val="false"/>
          <w:i w:val="false"/>
          <w:color w:val="000000"/>
          <w:sz w:val="28"/>
        </w:rPr>
        <w:t>
      13) ауыл шаруашылығы кооперативі осы Кодекстің 699-бабы 2-тармағының 5) тармақшасына сәйкес өз мүшелеріне тауарларды өткізу, сондай-ақ осындай тауарларды пайдалануға, сенімгерлікпен басқаруға, жалға беру бойынша ақпаратты көрсету үшін салық тіркелімдерінің нысандарын белгілеуге құқылы.</w:t>
      </w:r>
    </w:p>
    <w:p>
      <w:pPr>
        <w:spacing w:after="0"/>
        <w:ind w:left="0"/>
        <w:jc w:val="both"/>
      </w:pPr>
      <w:r>
        <w:rPr>
          <w:rFonts w:ascii="Times New Roman"/>
          <w:b w:val="false"/>
          <w:i w:val="false"/>
          <w:color w:val="000000"/>
          <w:sz w:val="28"/>
        </w:rPr>
        <w:t>
      Осы тармақтың ережелері Қазақстан Республикасының бухгалтерлік есеп пен қаржылық есептілік туралы заңнамалық актісіне сәйкес бухгалтерлік есепке алуды жүргізу мен қаржылық есептілік жасауды жүзеге асырмайтын дара кәсіпкерлерге қолданылмайды.</w:t>
      </w:r>
    </w:p>
    <w:p>
      <w:pPr>
        <w:spacing w:after="0"/>
        <w:ind w:left="0"/>
        <w:jc w:val="both"/>
      </w:pPr>
      <w:r>
        <w:rPr>
          <w:rFonts w:ascii="Times New Roman"/>
          <w:b w:val="false"/>
          <w:i w:val="false"/>
          <w:color w:val="000000"/>
          <w:sz w:val="28"/>
        </w:rPr>
        <w:t>
      5. Қазақстан Республикасының бухгалтерлік есеп пен қаржылық есептілік туралы заңнамалық актісіне сәйкес бухгалтерлік есепке алуды жүргізу мен қаржылық есептілік жасауды жүзеге асырмайтын дара кәсіпкерлер үшін уәкілетті орган:</w:t>
      </w:r>
    </w:p>
    <w:p>
      <w:pPr>
        <w:spacing w:after="0"/>
        <w:ind w:left="0"/>
        <w:jc w:val="both"/>
      </w:pPr>
      <w:r>
        <w:rPr>
          <w:rFonts w:ascii="Times New Roman"/>
          <w:b w:val="false"/>
          <w:i w:val="false"/>
          <w:color w:val="000000"/>
          <w:sz w:val="28"/>
        </w:rPr>
        <w:t>
      1) табыстарды есепке алу;</w:t>
      </w:r>
    </w:p>
    <w:p>
      <w:pPr>
        <w:spacing w:after="0"/>
        <w:ind w:left="0"/>
        <w:jc w:val="both"/>
      </w:pPr>
      <w:r>
        <w:rPr>
          <w:rFonts w:ascii="Times New Roman"/>
          <w:b w:val="false"/>
          <w:i w:val="false"/>
          <w:color w:val="000000"/>
          <w:sz w:val="28"/>
        </w:rPr>
        <w:t>
      2) сатып алынған тауарларды, жұмыстар мен көрсетілетін қызметтерді есепке алу;</w:t>
      </w:r>
    </w:p>
    <w:p>
      <w:pPr>
        <w:spacing w:after="0"/>
        <w:ind w:left="0"/>
        <w:jc w:val="both"/>
      </w:pPr>
      <w:r>
        <w:rPr>
          <w:rFonts w:ascii="Times New Roman"/>
          <w:b w:val="false"/>
          <w:i w:val="false"/>
          <w:color w:val="000000"/>
          <w:sz w:val="28"/>
        </w:rPr>
        <w:t>
      3) жеке тұлғалардың төлем көзінен салық салынатын табыстарынан жеке табыс салығын салу объектісін, сондай-ақ әлеуметтік салық және әлеуметтік төлемдерді есепке алу бойынша;</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қоршаған ортаға эмиссиялар үшін төлемақы;</w:t>
      </w:r>
    </w:p>
    <w:p>
      <w:pPr>
        <w:spacing w:after="0"/>
        <w:ind w:left="0"/>
        <w:jc w:val="both"/>
      </w:pPr>
      <w:r>
        <w:rPr>
          <w:rFonts w:ascii="Times New Roman"/>
          <w:b w:val="false"/>
          <w:i w:val="false"/>
          <w:color w:val="000000"/>
          <w:sz w:val="28"/>
        </w:rPr>
        <w:t>
      жер үсті су көздерінің су ресурстарын пайдаланғаны үшін төлемақы жөніндегі салықтық міндеттемелерді есепке алу;</w:t>
      </w:r>
    </w:p>
    <w:p>
      <w:pPr>
        <w:spacing w:after="0"/>
        <w:ind w:left="0"/>
        <w:jc w:val="both"/>
      </w:pPr>
      <w:r>
        <w:rPr>
          <w:rFonts w:ascii="Times New Roman"/>
          <w:b w:val="false"/>
          <w:i w:val="false"/>
          <w:color w:val="000000"/>
          <w:sz w:val="28"/>
        </w:rPr>
        <w:t xml:space="preserve">
      5) шет мемлекеттерден, халықаралық және шетелдік ұйымдардан, шетелдіктерден, азаматтығы жоқ адамдардан ақшаны және (немесе) өзге де мүлікті алу, сондай-ақ көрсетілген ақшаны және (немесе) өзге де мүлікті жұмсау бойынша ақпаратты көрсету үшін салық тіркелімдерінің нысандарын белгілеуге құқылы. Уәкілетті орган арнаулы салық режимін патент негізінде қолданатын жеке кәсіпкерлер үшін ақшасыз есеп айырысуу арқылы алынатын кірістер есебі бойынша салық нысанын белгілеуге құқылы. </w:t>
      </w:r>
    </w:p>
    <w:p>
      <w:pPr>
        <w:spacing w:after="0"/>
        <w:ind w:left="0"/>
        <w:jc w:val="both"/>
      </w:pPr>
      <w:r>
        <w:rPr>
          <w:rFonts w:ascii="Times New Roman"/>
          <w:b w:val="false"/>
          <w:i w:val="false"/>
          <w:color w:val="000000"/>
          <w:sz w:val="28"/>
        </w:rPr>
        <w:t>
      6. Жеке практикамен айналысатын тұлғалар үшін уәкілетті орган:</w:t>
      </w:r>
    </w:p>
    <w:p>
      <w:pPr>
        <w:spacing w:after="0"/>
        <w:ind w:left="0"/>
        <w:jc w:val="both"/>
      </w:pPr>
      <w:r>
        <w:rPr>
          <w:rFonts w:ascii="Times New Roman"/>
          <w:b w:val="false"/>
          <w:i w:val="false"/>
          <w:color w:val="000000"/>
          <w:sz w:val="28"/>
        </w:rPr>
        <w:t>
      1) жеке практикамен айналысудан түскен табыстарды;</w:t>
      </w:r>
    </w:p>
    <w:p>
      <w:pPr>
        <w:spacing w:after="0"/>
        <w:ind w:left="0"/>
        <w:jc w:val="both"/>
      </w:pPr>
      <w:r>
        <w:rPr>
          <w:rFonts w:ascii="Times New Roman"/>
          <w:b w:val="false"/>
          <w:i w:val="false"/>
          <w:color w:val="000000"/>
          <w:sz w:val="28"/>
        </w:rPr>
        <w:t>
      2) осы Кодекстің 362, 363, 364 және 365-баптарында көзделген шығыстарды есепке алу бойынша салық тіркелімдерінің нысандарын бекітеді.</w:t>
      </w:r>
    </w:p>
    <w:p>
      <w:pPr>
        <w:spacing w:after="0"/>
        <w:ind w:left="0"/>
        <w:jc w:val="both"/>
      </w:pPr>
      <w:r>
        <w:rPr>
          <w:rFonts w:ascii="Times New Roman"/>
          <w:b w:val="false"/>
          <w:i w:val="false"/>
          <w:color w:val="000000"/>
          <w:sz w:val="28"/>
        </w:rPr>
        <w:t>
      7. Экспедитор көлік экспедициясы шартының шеңберінде көрсетілетін жұмыстарды, көрсетілетін қызметтерді тасымалдаушылар және (немесе) ұсынушылар туралы ақпараттарды ашу үшін, сондай-ақ осындай жұмыстардың, көрсетілетін қызметтердің құнына салық тіркелімдерін жүргізеді, онда мынадай деректер:</w:t>
      </w:r>
    </w:p>
    <w:p>
      <w:pPr>
        <w:spacing w:after="0"/>
        <w:ind w:left="0"/>
        <w:jc w:val="both"/>
      </w:pPr>
      <w:r>
        <w:rPr>
          <w:rFonts w:ascii="Times New Roman"/>
          <w:b w:val="false"/>
          <w:i w:val="false"/>
          <w:color w:val="000000"/>
          <w:sz w:val="28"/>
        </w:rPr>
        <w:t>
      1) қосылған құн салығын төлеуші болып табылатын жұмысты, көрсетілетін қызметті тасымалдаушының және (немесе) ұсынушының жазып берген шот-фактурасының реттік нөмірі мен күні;</w:t>
      </w:r>
    </w:p>
    <w:p>
      <w:pPr>
        <w:spacing w:after="0"/>
        <w:ind w:left="0"/>
        <w:jc w:val="both"/>
      </w:pPr>
      <w:r>
        <w:rPr>
          <w:rFonts w:ascii="Times New Roman"/>
          <w:b w:val="false"/>
          <w:i w:val="false"/>
          <w:color w:val="000000"/>
          <w:sz w:val="28"/>
        </w:rPr>
        <w:t>
      2) жұмысты, көрсетілетін қызметті тасымалдаушы және (немесе) ұсынушы салық төлеушінің сәйкестендіру нөмірі;</w:t>
      </w:r>
    </w:p>
    <w:p>
      <w:pPr>
        <w:spacing w:after="0"/>
        <w:ind w:left="0"/>
        <w:jc w:val="both"/>
      </w:pPr>
      <w:r>
        <w:rPr>
          <w:rFonts w:ascii="Times New Roman"/>
          <w:b w:val="false"/>
          <w:i w:val="false"/>
          <w:color w:val="000000"/>
          <w:sz w:val="28"/>
        </w:rPr>
        <w:t>
      3) жұмысты, көрсетілетін қызметті тасымалдаушының және (немесе) жеткізуші тегi, аты, әкесiнiң аты (ол болған кезде) немесе атауы;</w:t>
      </w:r>
    </w:p>
    <w:p>
      <w:pPr>
        <w:spacing w:after="0"/>
        <w:ind w:left="0"/>
        <w:jc w:val="both"/>
      </w:pPr>
      <w:r>
        <w:rPr>
          <w:rFonts w:ascii="Times New Roman"/>
          <w:b w:val="false"/>
          <w:i w:val="false"/>
          <w:color w:val="000000"/>
          <w:sz w:val="28"/>
        </w:rPr>
        <w:t>
      4) қосылған құн салығын төлеушілер болып табылатын тасымалдаушылар және (немесе) ұсынушылар жүзеге асыратын жұмыстардың, көрсетілетін қызметтердің шот-фактурада көрсетілген, салық салынатын (салық салынбайтын) айналымының мөлшеріне қосылатын құны;</w:t>
      </w:r>
    </w:p>
    <w:p>
      <w:pPr>
        <w:spacing w:after="0"/>
        <w:ind w:left="0"/>
        <w:jc w:val="both"/>
      </w:pPr>
      <w:r>
        <w:rPr>
          <w:rFonts w:ascii="Times New Roman"/>
          <w:b w:val="false"/>
          <w:i w:val="false"/>
          <w:color w:val="000000"/>
          <w:sz w:val="28"/>
        </w:rPr>
        <w:t>
      5) "ҚҚС-сыз" көрсете отырып, қосылған құн салығын төлеушілер болып табылмайтын тасымалдаушылар және (немесе) ұсынушылар жүзеге асыратын жұмыстардың, көрсетілетін қызметтердің құны;</w:t>
      </w:r>
    </w:p>
    <w:p>
      <w:pPr>
        <w:spacing w:after="0"/>
        <w:ind w:left="0"/>
        <w:jc w:val="both"/>
      </w:pPr>
      <w:r>
        <w:rPr>
          <w:rFonts w:ascii="Times New Roman"/>
          <w:b w:val="false"/>
          <w:i w:val="false"/>
          <w:color w:val="000000"/>
          <w:sz w:val="28"/>
        </w:rPr>
        <w:t>
      6) бейрезиденттен жұмыстарды, көрсетілетін қызметтерді сатып алу бойынша экспедитордың айналымы болып табылатын жұмыстардың, көрсетілетін қызметтердің құны көрсетілуі тиіс.</w:t>
      </w:r>
    </w:p>
    <w:p>
      <w:pPr>
        <w:spacing w:after="0"/>
        <w:ind w:left="0"/>
        <w:jc w:val="both"/>
      </w:pPr>
      <w:r>
        <w:rPr>
          <w:rFonts w:ascii="Times New Roman"/>
          <w:b w:val="false"/>
          <w:i w:val="false"/>
          <w:color w:val="000000"/>
          <w:sz w:val="28"/>
        </w:rPr>
        <w:t>
      8. Салық тіркелімдері қағаз жеткізгіштерде жүргізілген жағдайда мұндай салық тіркелімдеріндегі қателерді түзету негізді болуға және енгізілген түзетулердің күні мен негіздемесі көрсетіле отырып, түзету енгізген жауапты адамның қолымен расталуға тиіс.</w:t>
      </w:r>
    </w:p>
    <w:p>
      <w:pPr>
        <w:spacing w:after="0"/>
        <w:ind w:left="0"/>
        <w:jc w:val="both"/>
      </w:pPr>
      <w:r>
        <w:rPr>
          <w:rFonts w:ascii="Times New Roman"/>
          <w:b w:val="false"/>
          <w:i w:val="false"/>
          <w:color w:val="000000"/>
          <w:sz w:val="28"/>
        </w:rPr>
        <w:t>
      9. Осы тармақтың екінші бөлігінде, сондай-ақ осы Кодекстің 96-бабының 3-тармағында белгіленген жағдайларды қоспағанда, салық тіркелімдері салықтық тексерулер жүргізу кезінде салық органдарының лауазымды адамдарына қағаз жеткізгіштерде және (немесе) тексеруді жүзеге асыратын салық органдары лауазымды адамдарының талап етуі бойынша электрондық жеткізгіштерде ұсынылады.</w:t>
      </w:r>
    </w:p>
    <w:p>
      <w:pPr>
        <w:spacing w:after="0"/>
        <w:ind w:left="0"/>
        <w:jc w:val="both"/>
      </w:pPr>
      <w:r>
        <w:rPr>
          <w:rFonts w:ascii="Times New Roman"/>
          <w:b w:val="false"/>
          <w:i w:val="false"/>
          <w:color w:val="000000"/>
          <w:sz w:val="28"/>
        </w:rPr>
        <w:t>
      Салық төлеуші салық мониторингі шеңберінде салық органдарының немесе оның лауазымды адамдарының талап етуі бойынша салық тіркелімдерін ұсынады.</w:t>
      </w:r>
    </w:p>
    <w:p>
      <w:pPr>
        <w:spacing w:after="0"/>
        <w:ind w:left="0"/>
        <w:jc w:val="both"/>
      </w:pPr>
      <w:r>
        <w:rPr>
          <w:rFonts w:ascii="Times New Roman"/>
          <w:b w:val="false"/>
          <w:i w:val="false"/>
          <w:color w:val="000000"/>
          <w:sz w:val="28"/>
        </w:rPr>
        <w:t>
      Салық төлеуші (салық агенті) салық тіркелімдерін электрондық нысанда жасаған кезде, салықтық тексеру барысында және салық мониторингі шеңберінде салық органдарының немесе оның лауазымды адамдарының талап етуі бойынша салық тіркелімдерін электрондық жеткізгіштерде және осындай салық тіркелімдерінің көшірмелерін қағаз жеткізгіште де табыс етуге міндетті, бұл көшірмелер басшының және салық төлеушінің (салық агентінің) осы салық тіркелімдерін жасау үшін жауапты адамдарының (адамының) қолтаңбаларымен, сондай-ақ салық төлеушіде Қазақстан Республикасының заңнамасында көзделген негіздер бойынша мөр болмаған жағдайларды қоспағанда, салық төлеушінің мөрімен расталуға тиіс.</w:t>
      </w:r>
    </w:p>
    <w:p>
      <w:pPr>
        <w:spacing w:after="0"/>
        <w:ind w:left="0"/>
        <w:jc w:val="both"/>
      </w:pPr>
      <w:r>
        <w:rPr>
          <w:rFonts w:ascii="Times New Roman"/>
          <w:b w:val="false"/>
          <w:i w:val="false"/>
          <w:color w:val="000000"/>
          <w:sz w:val="28"/>
        </w:rPr>
        <w:t>
      10. Тіркелген шегерімді пайдалана отырып арнайы салық режимін қолданатын дара кәсіпкерлер үшін уәкілетті орган мыналарды есепке алу бойынша:</w:t>
      </w:r>
    </w:p>
    <w:p>
      <w:pPr>
        <w:spacing w:after="0"/>
        <w:ind w:left="0"/>
        <w:jc w:val="both"/>
      </w:pPr>
      <w:r>
        <w:rPr>
          <w:rFonts w:ascii="Times New Roman"/>
          <w:b w:val="false"/>
          <w:i w:val="false"/>
          <w:color w:val="000000"/>
          <w:sz w:val="28"/>
        </w:rPr>
        <w:t>
      1) қорларды;</w:t>
      </w:r>
    </w:p>
    <w:p>
      <w:pPr>
        <w:spacing w:after="0"/>
        <w:ind w:left="0"/>
        <w:jc w:val="both"/>
      </w:pPr>
      <w:r>
        <w:rPr>
          <w:rFonts w:ascii="Times New Roman"/>
          <w:b w:val="false"/>
          <w:i w:val="false"/>
          <w:color w:val="000000"/>
          <w:sz w:val="28"/>
        </w:rPr>
        <w:t>
      2) қызметкерлердің есептелген табыстары бойынша шығыстарды;</w:t>
      </w:r>
    </w:p>
    <w:p>
      <w:pPr>
        <w:spacing w:after="0"/>
        <w:ind w:left="0"/>
        <w:jc w:val="both"/>
      </w:pPr>
      <w:r>
        <w:rPr>
          <w:rFonts w:ascii="Times New Roman"/>
          <w:b w:val="false"/>
          <w:i w:val="false"/>
          <w:color w:val="000000"/>
          <w:sz w:val="28"/>
        </w:rPr>
        <w:t>
      2) тіркелген шегерім сомасын;</w:t>
      </w:r>
    </w:p>
    <w:p>
      <w:pPr>
        <w:spacing w:after="0"/>
        <w:ind w:left="0"/>
        <w:jc w:val="both"/>
      </w:pPr>
      <w:r>
        <w:rPr>
          <w:rFonts w:ascii="Times New Roman"/>
          <w:b w:val="false"/>
          <w:i w:val="false"/>
          <w:color w:val="000000"/>
          <w:sz w:val="28"/>
        </w:rPr>
        <w:t>
      3) төлем көзіне, сондай-ақ әлеуметтік салыққа және әлеуметтік төлемдерге салық салуға жататын жеке тұлғалардың табыстарынан жеке табыс салығын салу объектілерін есепке алу бойынша ақпаратты көрсетуге арналған салық тіркелімдерінің нысандарын белгілеуге құқылы.</w:t>
      </w:r>
    </w:p>
    <w:p>
      <w:pPr>
        <w:spacing w:after="0"/>
        <w:ind w:left="0"/>
        <w:jc w:val="both"/>
      </w:pPr>
      <w:r>
        <w:rPr>
          <w:rFonts w:ascii="Times New Roman"/>
          <w:b w:val="false"/>
          <w:i w:val="false"/>
          <w:color w:val="000000"/>
          <w:sz w:val="28"/>
        </w:rPr>
        <w:t>
      11. Қоршаған ортаға эмиссия үшін төлемақы бойынша салық міндеттемелерін есепке алу бойынша салық тіркелімін қоспағанда, осы баптың 5-тармағына сәйкес уәкілетті орган белгілеген салық тіркелімдерін бірыңғай жер салығын төлеушілер де жүргізуге міндетті.</w:t>
      </w:r>
    </w:p>
    <w:p>
      <w:pPr>
        <w:spacing w:after="0"/>
        <w:ind w:left="0"/>
        <w:jc w:val="left"/>
      </w:pPr>
      <w:r>
        <w:rPr>
          <w:rFonts w:ascii="Times New Roman"/>
          <w:b/>
          <w:i w:val="false"/>
          <w:color w:val="000000"/>
        </w:rPr>
        <w:t xml:space="preserve"> 6-БӨЛІМ. РЕЗИДЕНТТЕР МЕН БЕЙРЕЗИДЕНТТЕРДІҢ ТАБЫСТАРЫНА САЛЫҚ САЛУ БОЙЫНША ЖАЛПЫ ЕРЕЖЕЛЕР 26-ТАРАУ.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216-бап. Резиденттер мен бейрезиденттердің табыстарына салық салудың</w:t>
      </w:r>
      <w:r>
        <w:rPr>
          <w:rFonts w:ascii="Times New Roman"/>
          <w:b w:val="false"/>
          <w:i w:val="false"/>
          <w:color w:val="000000"/>
          <w:sz w:val="28"/>
        </w:rPr>
        <w:t xml:space="preserve"> </w:t>
      </w:r>
      <w:r>
        <w:rPr>
          <w:rFonts w:ascii="Times New Roman"/>
          <w:b/>
          <w:i w:val="false"/>
          <w:color w:val="000000"/>
          <w:sz w:val="28"/>
        </w:rPr>
        <w:t xml:space="preserve">негізгі принциптері </w:t>
      </w:r>
    </w:p>
    <w:p>
      <w:pPr>
        <w:spacing w:after="0"/>
        <w:ind w:left="0"/>
        <w:jc w:val="both"/>
      </w:pPr>
      <w:r>
        <w:rPr>
          <w:rFonts w:ascii="Times New Roman"/>
          <w:b w:val="false"/>
          <w:i w:val="false"/>
          <w:color w:val="000000"/>
          <w:sz w:val="28"/>
        </w:rPr>
        <w:t>
      1. Қазақстан Республикасының резидентi Қазақстан Республикасында осы Кодекстiң ережелерiне сәйкес Қазақстан Республикасындағы және одан тысқары жерлердегi көздерден түсетiн табыстарынан салықтар төлейдi.</w:t>
      </w:r>
    </w:p>
    <w:p>
      <w:pPr>
        <w:spacing w:after="0"/>
        <w:ind w:left="0"/>
        <w:jc w:val="both"/>
      </w:pPr>
      <w:r>
        <w:rPr>
          <w:rFonts w:ascii="Times New Roman"/>
          <w:b w:val="false"/>
          <w:i w:val="false"/>
          <w:color w:val="000000"/>
          <w:sz w:val="28"/>
        </w:rPr>
        <w:t>
      2. Қазақстан Республикасында тұрақты мекеме арқылы кәсiпкерлiк қызметтi жүзеге асыратын бейрезидент осы Кодекстiң ережелеріне сәйкес Қазақстан Республикасында салық төлейді.</w:t>
      </w:r>
    </w:p>
    <w:p>
      <w:pPr>
        <w:spacing w:after="0"/>
        <w:ind w:left="0"/>
        <w:jc w:val="both"/>
      </w:pPr>
      <w:r>
        <w:rPr>
          <w:rFonts w:ascii="Times New Roman"/>
          <w:b w:val="false"/>
          <w:i w:val="false"/>
          <w:color w:val="000000"/>
          <w:sz w:val="28"/>
        </w:rPr>
        <w:t>
      Қазақстан Республикасында кәсіпкерлік қызметті тұрақты мекеме арқылы жүзеге асыратын бейрезиденттер Қазақстан Республикасында осы Кодекстің ережелеріне сәйкес мұндай тұрақты мекеменің қызметіне байланысты Қазақстан Республикасынан тысқары жерлердегі көздерден түсетiн табыстардан да салық төлейді.</w:t>
      </w:r>
    </w:p>
    <w:p>
      <w:pPr>
        <w:spacing w:after="0"/>
        <w:ind w:left="0"/>
        <w:jc w:val="both"/>
      </w:pPr>
      <w:r>
        <w:rPr>
          <w:rFonts w:ascii="Times New Roman"/>
          <w:b w:val="false"/>
          <w:i w:val="false"/>
          <w:color w:val="000000"/>
          <w:sz w:val="28"/>
        </w:rPr>
        <w:t>
      3. Резиденттер мен бейрезиденттер Қазақстан Республикасында осы Кодексте белгіленген өзге де салықтарды және бюджетке төленетін төлемдерді сондай-ақ осындай міндеттемелер туындаған кезде әлеуметтік төлемдерді төлейді.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217-бап. Резиденттер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Қазақстан Республикасында тұрақты болатын;</w:t>
      </w:r>
    </w:p>
    <w:p>
      <w:pPr>
        <w:spacing w:after="0"/>
        <w:ind w:left="0"/>
        <w:jc w:val="both"/>
      </w:pPr>
      <w:r>
        <w:rPr>
          <w:rFonts w:ascii="Times New Roman"/>
          <w:b w:val="false"/>
          <w:i w:val="false"/>
          <w:color w:val="000000"/>
          <w:sz w:val="28"/>
        </w:rPr>
        <w:t>
      Қазақстан Республикасында тұрақты болмайтын, бірақ өмірлік мүдделерінің орталығы Қазақстан Республикасында орналасқан жеке тұлғалар осы Кодекстің мақсатында Қазақстан Республикасының резиденттері деп танылады.</w:t>
      </w:r>
    </w:p>
    <w:p>
      <w:pPr>
        <w:spacing w:after="0"/>
        <w:ind w:left="0"/>
        <w:jc w:val="both"/>
      </w:pPr>
      <w:r>
        <w:rPr>
          <w:rFonts w:ascii="Times New Roman"/>
          <w:b w:val="false"/>
          <w:i w:val="false"/>
          <w:color w:val="000000"/>
          <w:sz w:val="28"/>
        </w:rPr>
        <w:t>
      2. Егер жеке тұлға ағымдағы салық кезеңiнде аяқталатын кез келген үздiксiз он екi айлық кезеңде кемiнде күнтiзбелiк бір жүз сексен үш күн (келу және кету күндерiн қоса алғанда) Қазақстан Республикасында болса, ол ағымдағы салық кезеңi үшiн Қазақстан Республикасында тұрақты болған жеке тұлға деп танылады.</w:t>
      </w:r>
    </w:p>
    <w:p>
      <w:pPr>
        <w:spacing w:after="0"/>
        <w:ind w:left="0"/>
        <w:jc w:val="both"/>
      </w:pPr>
      <w:r>
        <w:rPr>
          <w:rFonts w:ascii="Times New Roman"/>
          <w:b w:val="false"/>
          <w:i w:val="false"/>
          <w:color w:val="000000"/>
          <w:sz w:val="28"/>
        </w:rPr>
        <w:t>
      3. Бір мезгілде мынадай талаптар орындалған кезде:</w:t>
      </w:r>
    </w:p>
    <w:p>
      <w:pPr>
        <w:spacing w:after="0"/>
        <w:ind w:left="0"/>
        <w:jc w:val="both"/>
      </w:pPr>
      <w:r>
        <w:rPr>
          <w:rFonts w:ascii="Times New Roman"/>
          <w:b w:val="false"/>
          <w:i w:val="false"/>
          <w:color w:val="000000"/>
          <w:sz w:val="28"/>
        </w:rPr>
        <w:t>
      1) жеке тұлғада Қазақстан Республикасының азаматтығы немесе Қазақстан Республикасында тұруға рұқсаты (ықтиярхаты) болса;</w:t>
      </w:r>
    </w:p>
    <w:p>
      <w:pPr>
        <w:spacing w:after="0"/>
        <w:ind w:left="0"/>
        <w:jc w:val="both"/>
      </w:pPr>
      <w:r>
        <w:rPr>
          <w:rFonts w:ascii="Times New Roman"/>
          <w:b w:val="false"/>
          <w:i w:val="false"/>
          <w:color w:val="000000"/>
          <w:sz w:val="28"/>
        </w:rPr>
        <w:t>
      2) жеке тұлғаның отбасы және (немесе) жақын туыстары Қазақстан Республикасында тұрса;</w:t>
      </w:r>
    </w:p>
    <w:p>
      <w:pPr>
        <w:spacing w:after="0"/>
        <w:ind w:left="0"/>
        <w:jc w:val="both"/>
      </w:pPr>
      <w:r>
        <w:rPr>
          <w:rFonts w:ascii="Times New Roman"/>
          <w:b w:val="false"/>
          <w:i w:val="false"/>
          <w:color w:val="000000"/>
          <w:sz w:val="28"/>
        </w:rPr>
        <w:t>
      3) жеке тұлғаның Қазақстан Республикасында кез келген уақытта тұруы және (немесе) оның отбасы мүшелерінің тұруы үшін қолжетімді, оған және (немесе) оның отбасы мүшелеріне меншік құқығында немесе өзге де негіздерде тиесілі жылжымайтын мүлкі болса, жеке тұлғаның өмірлік мүдделерінің орталығы Қазақстан Республикасында орналасқан деп қарастырылады.</w:t>
      </w:r>
    </w:p>
    <w:p>
      <w:pPr>
        <w:spacing w:after="0"/>
        <w:ind w:left="0"/>
        <w:jc w:val="both"/>
      </w:pPr>
      <w:r>
        <w:rPr>
          <w:rFonts w:ascii="Times New Roman"/>
          <w:b w:val="false"/>
          <w:i w:val="false"/>
          <w:color w:val="000000"/>
          <w:sz w:val="28"/>
        </w:rPr>
        <w:t>
      4. Қазақстан Республикасының азаматтары болып табылатын, сондай-ақ Қазақстан Республикасының азаматтығына қабылдау туралы немесе Қазақстан Республикасының азаматтығына қабылдамай, Қазақстан Республикасында тұрақты тұруға рұқсат ету туралы өтініш берген:</w:t>
      </w:r>
    </w:p>
    <w:p>
      <w:pPr>
        <w:spacing w:after="0"/>
        <w:ind w:left="0"/>
        <w:jc w:val="both"/>
      </w:pPr>
      <w:r>
        <w:rPr>
          <w:rFonts w:ascii="Times New Roman"/>
          <w:b w:val="false"/>
          <w:i w:val="false"/>
          <w:color w:val="000000"/>
          <w:sz w:val="28"/>
        </w:rPr>
        <w:t>
      1) мемлекеттік билік органдары шет елге іссапарға жіберген адамдар, оның ішінде дипломатиялық, консулдық мекемелердің, халықаралық ұйымдардың қызметкерлері, сондай-ақ аталған жеке тұлғалардың отбасы мүшелері;</w:t>
      </w:r>
    </w:p>
    <w:p>
      <w:pPr>
        <w:spacing w:after="0"/>
        <w:ind w:left="0"/>
        <w:jc w:val="both"/>
      </w:pPr>
      <w:r>
        <w:rPr>
          <w:rFonts w:ascii="Times New Roman"/>
          <w:b w:val="false"/>
          <w:i w:val="false"/>
          <w:color w:val="000000"/>
          <w:sz w:val="28"/>
        </w:rPr>
        <w:t>
      2) тұрақты халықаралық тасымалдарды жүзеге асыратын Қазақстан Республикасының заңды тұлғаларына немесе азаматтарына тиесілі көлік құралдарының экипаж мүшелері;</w:t>
      </w:r>
    </w:p>
    <w:p>
      <w:pPr>
        <w:spacing w:after="0"/>
        <w:ind w:left="0"/>
        <w:jc w:val="both"/>
      </w:pPr>
      <w:r>
        <w:rPr>
          <w:rFonts w:ascii="Times New Roman"/>
          <w:b w:val="false"/>
          <w:i w:val="false"/>
          <w:color w:val="000000"/>
          <w:sz w:val="28"/>
        </w:rPr>
        <w:t>
      3) Қазақстан Республикасынан тысқары жерлерде орналасқан әскери базалардың, әскери бөлімдердің, топтардың, контингенттердің немесе құрамалардың әскери қызметшілері мен азаматтық персоналы;</w:t>
      </w:r>
    </w:p>
    <w:p>
      <w:pPr>
        <w:spacing w:after="0"/>
        <w:ind w:left="0"/>
        <w:jc w:val="both"/>
      </w:pPr>
      <w:r>
        <w:rPr>
          <w:rFonts w:ascii="Times New Roman"/>
          <w:b w:val="false"/>
          <w:i w:val="false"/>
          <w:color w:val="000000"/>
          <w:sz w:val="28"/>
        </w:rPr>
        <w:t>
      4) Қазақстан Республикасынан тысқары жерлерде орналасқан және Қазақстан Республикасының немесе Қазақстан Республикасының субъектілерінің меншігі болып табылатын объектілерде (оның ішінде концессиялық шарттар негізінде) жұмыс істейтіндер;</w:t>
      </w:r>
    </w:p>
    <w:p>
      <w:pPr>
        <w:spacing w:after="0"/>
        <w:ind w:left="0"/>
        <w:jc w:val="both"/>
      </w:pPr>
      <w:r>
        <w:rPr>
          <w:rFonts w:ascii="Times New Roman"/>
          <w:b w:val="false"/>
          <w:i w:val="false"/>
          <w:color w:val="000000"/>
          <w:sz w:val="28"/>
        </w:rPr>
        <w:t>
      5) оқу, оның ішінде тағылымдамадан немесе практикадан өту, емделу немесе сауықтыру, профилактикалық рәсімдерден өту мақсатында Қазақстан Республикасынан тысқары жерлерде оқу, оның ішінде тағылымдамадан, практикадан өту, емделу немесе сауықтыру, профилактикалық рәсімдерден өтудің кезеңі ішінде жүрген;</w:t>
      </w:r>
    </w:p>
    <w:p>
      <w:pPr>
        <w:spacing w:after="0"/>
        <w:ind w:left="0"/>
        <w:jc w:val="both"/>
      </w:pPr>
      <w:r>
        <w:rPr>
          <w:rFonts w:ascii="Times New Roman"/>
          <w:b w:val="false"/>
          <w:i w:val="false"/>
          <w:color w:val="000000"/>
          <w:sz w:val="28"/>
        </w:rPr>
        <w:t>
      6) сабақ беру, консультациялар беру немесе ғылыми жұмыстарды жүзеге асыру мақсатында Қазақстан Республикасынан тысқары жерлерде жүрген оқытушылар мен ғылыми қызметкерлер сабақ берудің немесе аталған жұмыстарды орындаудың кезеңі ішінде жүрген жеке тұлғалар Қазақстан Республикасында тұрған уақытына және осы бапта көзделген басқа да кез келген өлшемдерге қарамастан, резидент жеке тұлғалар деп танылады.</w:t>
      </w:r>
    </w:p>
    <w:p>
      <w:pPr>
        <w:spacing w:after="0"/>
        <w:ind w:left="0"/>
        <w:jc w:val="both"/>
      </w:pPr>
      <w:r>
        <w:rPr>
          <w:rFonts w:ascii="Times New Roman"/>
          <w:b w:val="false"/>
          <w:i w:val="false"/>
          <w:color w:val="000000"/>
          <w:sz w:val="28"/>
        </w:rPr>
        <w:t>
      5. Осы Кодекстің мақсатында:</w:t>
      </w:r>
    </w:p>
    <w:p>
      <w:pPr>
        <w:spacing w:after="0"/>
        <w:ind w:left="0"/>
        <w:jc w:val="both"/>
      </w:pPr>
      <w:r>
        <w:rPr>
          <w:rFonts w:ascii="Times New Roman"/>
          <w:b w:val="false"/>
          <w:i w:val="false"/>
          <w:color w:val="000000"/>
          <w:sz w:val="28"/>
        </w:rPr>
        <w:t>
      Қазақстан Республикасының заңнамасына сәйкес құрылған;</w:t>
      </w:r>
    </w:p>
    <w:p>
      <w:pPr>
        <w:spacing w:after="0"/>
        <w:ind w:left="0"/>
        <w:jc w:val="both"/>
      </w:pPr>
      <w:r>
        <w:rPr>
          <w:rFonts w:ascii="Times New Roman"/>
          <w:b w:val="false"/>
          <w:i w:val="false"/>
          <w:color w:val="000000"/>
          <w:sz w:val="28"/>
        </w:rPr>
        <w:t>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тұлғалар Қазақстан Республикасының заңнамасына сәйкес Қазақстан Республикасының резиденттері деп танылады.</w:t>
      </w:r>
    </w:p>
    <w:p>
      <w:pPr>
        <w:spacing w:after="0"/>
        <w:ind w:left="0"/>
        <w:jc w:val="both"/>
      </w:pPr>
      <w:r>
        <w:rPr>
          <w:rFonts w:ascii="Times New Roman"/>
          <w:b w:val="false"/>
          <w:i w:val="false"/>
          <w:color w:val="000000"/>
          <w:sz w:val="28"/>
        </w:rPr>
        <w:t>
      Нақты органның (директорлар кеңесінің немесе сол сияқты органның) негізгі басқару және (немесе) бақылау жүзеге асырылатын, сондай-ақ заңды тұлғаның кәсіпкерлік қызметін жүргізу үшін қажетті стратегиялық коммерциялық шешімдер қабылданатын жиналысы өткізілетін орын тиімді басқару орны (нақты басқару органының орналасқан жері)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218-бап.</w:t>
      </w:r>
      <w:r>
        <w:rPr>
          <w:rFonts w:ascii="Times New Roman"/>
          <w:b w:val="false"/>
          <w:i w:val="false"/>
          <w:color w:val="000000"/>
          <w:sz w:val="28"/>
        </w:rPr>
        <w:t xml:space="preserve"> </w:t>
      </w:r>
      <w:r>
        <w:rPr>
          <w:rFonts w:ascii="Times New Roman"/>
          <w:b/>
          <w:i w:val="false"/>
          <w:color w:val="000000"/>
          <w:sz w:val="28"/>
        </w:rPr>
        <w:t>Қазақстан Республикасының резиденттігін растау тәртібі</w:t>
      </w:r>
    </w:p>
    <w:p>
      <w:pPr>
        <w:spacing w:after="0"/>
        <w:ind w:left="0"/>
        <w:jc w:val="both"/>
      </w:pPr>
      <w:r>
        <w:rPr>
          <w:rFonts w:ascii="Times New Roman"/>
          <w:b w:val="false"/>
          <w:i w:val="false"/>
          <w:color w:val="000000"/>
          <w:sz w:val="28"/>
        </w:rPr>
        <w:t>
      1. Резидент Қазақстан Республикасы халықаралық шарт жасасқан шет мемлекетте қызметін жүзеге асырған жағдайда, тиісті халықаралық шарттың талаптарын орындаған кезде резидент көрсетілген мемлекетте осындай халықаралық шарттың ережелерін қолдануға құқылы.</w:t>
      </w:r>
    </w:p>
    <w:p>
      <w:pPr>
        <w:spacing w:after="0"/>
        <w:ind w:left="0"/>
        <w:jc w:val="both"/>
      </w:pPr>
      <w:r>
        <w:rPr>
          <w:rFonts w:ascii="Times New Roman"/>
          <w:b w:val="false"/>
          <w:i w:val="false"/>
          <w:color w:val="000000"/>
          <w:sz w:val="28"/>
        </w:rPr>
        <w:t>
      2. Халықаралық шартты қолдану мақсатында, сондай-ақ өзге де мақсаттарда тұлға Қазақстан Республикасының резиденттігін растау үшін осындай тұлға орналасқан (тұрғылықты) жері бойынша тіркелген салық органына қатысты жоғары тұрған болып табылатын салық органына резиденттігін растауға арналған салықтық өтінішті табыс етеді.</w:t>
      </w:r>
    </w:p>
    <w:p>
      <w:pPr>
        <w:spacing w:after="0"/>
        <w:ind w:left="0"/>
        <w:jc w:val="both"/>
      </w:pPr>
      <w:r>
        <w:rPr>
          <w:rFonts w:ascii="Times New Roman"/>
          <w:b w:val="false"/>
          <w:i w:val="false"/>
          <w:color w:val="000000"/>
          <w:sz w:val="28"/>
        </w:rPr>
        <w:t>
      Қазақстан Республикасының резиденттігін растау үшін халықаралық шарттарды қолдану мақсатында, сондай-ақ өзге мақсаттарда тұлға, осындай тұлға тұрған жері, келуі (тұрғылықты жеру) бойынша тіркелген салық органына қатысты жоғары тұрған орган болып табылатын салық органына, егер осы тармақта өзгеше белгіленбесе, резиденттікті растауға арналған салықтық өтінішті табыс етеді.</w:t>
      </w:r>
    </w:p>
    <w:p>
      <w:pPr>
        <w:spacing w:after="0"/>
        <w:ind w:left="0"/>
        <w:jc w:val="both"/>
      </w:pPr>
      <w:r>
        <w:rPr>
          <w:rFonts w:ascii="Times New Roman"/>
          <w:b w:val="false"/>
          <w:i w:val="false"/>
          <w:color w:val="000000"/>
          <w:sz w:val="28"/>
        </w:rPr>
        <w:t>
      Егер тұлға уәкілетті органға сатылы түрде тікелей бағынатын салық органында орналасқан (тұрғылықты) жері бойынша тіркелген жағдайда, резиденттігін растауға арналған салықтық өтініш осындай салық органына табыс етіледі.</w:t>
      </w:r>
    </w:p>
    <w:p>
      <w:pPr>
        <w:spacing w:after="0"/>
        <w:ind w:left="0"/>
        <w:jc w:val="both"/>
      </w:pPr>
      <w:r>
        <w:rPr>
          <w:rFonts w:ascii="Times New Roman"/>
          <w:b w:val="false"/>
          <w:i w:val="false"/>
          <w:color w:val="000000"/>
          <w:sz w:val="28"/>
        </w:rPr>
        <w:t>
      Бұл ретте төменде көрсетілген тұлғалар салық органына резиденттігін растауға арналған салықтық өтінішке қоса мынадай құжаттарды:</w:t>
      </w:r>
    </w:p>
    <w:p>
      <w:pPr>
        <w:spacing w:after="0"/>
        <w:ind w:left="0"/>
        <w:jc w:val="both"/>
      </w:pPr>
      <w:r>
        <w:rPr>
          <w:rFonts w:ascii="Times New Roman"/>
          <w:b w:val="false"/>
          <w:i w:val="false"/>
          <w:color w:val="000000"/>
          <w:sz w:val="28"/>
        </w:rPr>
        <w:t>
      1) өзінің тиімді басқару орнының Қазақстан Республикасында орналасуы негізінде резидент болып табылатын шетелдік заңды тұлға - заңды тұлғаны тиімді басқару орнының (нақты басқару органы орналасқан жер) Қазақстан Республикасында болуын растайтын құжаттың (өткізілген орны көрсетіле отырып, директорлар кеңесінің немесе осы сияқты органның жалпы жиналысы хаттамасының немесе негізгі басқару және (немесе) бақылау, сондай-ақ заңды тұлғаның кәсіпкерлік қызметті жүргізу үшін қажетті стратегиялық коммерциялық шешімдер қабылдау орнын растайтын өзге де құжаттардың) нотариат куәландырған көшірмесін;</w:t>
      </w:r>
    </w:p>
    <w:p>
      <w:pPr>
        <w:spacing w:after="0"/>
        <w:ind w:left="0"/>
        <w:jc w:val="both"/>
      </w:pPr>
      <w:r>
        <w:rPr>
          <w:rFonts w:ascii="Times New Roman"/>
          <w:b w:val="false"/>
          <w:i w:val="false"/>
          <w:color w:val="000000"/>
          <w:sz w:val="28"/>
        </w:rPr>
        <w:t>
      2) резидент болып табылатын Қазақстан Республикасының азаматы - жеке куәлігінің немесе Қазақстан Республикасы паспортының көшірмесін;</w:t>
      </w:r>
    </w:p>
    <w:p>
      <w:pPr>
        <w:spacing w:after="0"/>
        <w:ind w:left="0"/>
        <w:jc w:val="both"/>
      </w:pPr>
      <w:r>
        <w:rPr>
          <w:rFonts w:ascii="Times New Roman"/>
          <w:b w:val="false"/>
          <w:i w:val="false"/>
          <w:color w:val="000000"/>
          <w:sz w:val="28"/>
        </w:rPr>
        <w:t>
      3) резидент болып табылатын шетелдік және азаматтығы жоқ адам:</w:t>
      </w:r>
    </w:p>
    <w:p>
      <w:pPr>
        <w:spacing w:after="0"/>
        <w:ind w:left="0"/>
        <w:jc w:val="both"/>
      </w:pPr>
      <w:r>
        <w:rPr>
          <w:rFonts w:ascii="Times New Roman"/>
          <w:b w:val="false"/>
          <w:i w:val="false"/>
          <w:color w:val="000000"/>
          <w:sz w:val="28"/>
        </w:rPr>
        <w:t>
      шетел паспортының немесе азаматтығы жоқ адамның куәлігінің;</w:t>
      </w:r>
    </w:p>
    <w:p>
      <w:pPr>
        <w:spacing w:after="0"/>
        <w:ind w:left="0"/>
        <w:jc w:val="both"/>
      </w:pPr>
      <w:r>
        <w:rPr>
          <w:rFonts w:ascii="Times New Roman"/>
          <w:b w:val="false"/>
          <w:i w:val="false"/>
          <w:color w:val="000000"/>
          <w:sz w:val="28"/>
        </w:rPr>
        <w:t>
      Қазақстан Республикасында тұруға ықтиярхаттың (бар болса);</w:t>
      </w:r>
    </w:p>
    <w:p>
      <w:pPr>
        <w:spacing w:after="0"/>
        <w:ind w:left="0"/>
        <w:jc w:val="both"/>
      </w:pP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көшiрмелерiн табыс етуге мiндеттi.</w:t>
      </w:r>
    </w:p>
    <w:p>
      <w:pPr>
        <w:spacing w:after="0"/>
        <w:ind w:left="0"/>
        <w:jc w:val="both"/>
      </w:pPr>
      <w:r>
        <w:rPr>
          <w:rFonts w:ascii="Times New Roman"/>
          <w:b w:val="false"/>
          <w:i w:val="false"/>
          <w:color w:val="000000"/>
          <w:sz w:val="28"/>
        </w:rPr>
        <w:t>
      3. Резиденттігін растауға салықтық өтінішті қарау қорытындылары бойынша салық органы оны табыс еткен күннен бастап күнтізбелік он күн ішінде:</w:t>
      </w:r>
    </w:p>
    <w:p>
      <w:pPr>
        <w:spacing w:after="0"/>
        <w:ind w:left="0"/>
        <w:jc w:val="both"/>
      </w:pPr>
      <w:r>
        <w:rPr>
          <w:rFonts w:ascii="Times New Roman"/>
          <w:b w:val="false"/>
          <w:i w:val="false"/>
          <w:color w:val="000000"/>
          <w:sz w:val="28"/>
        </w:rPr>
        <w:t xml:space="preserve">
      1) тұлғаға уәкілетті орган белгілеген нысан бойынша оның резиденттігін растайтын құжатты немесе шет мемлекеттің құзыретті органы белгіленген нысан бойынша оның резиденттігін растайтын құжатты береді. </w:t>
      </w:r>
    </w:p>
    <w:p>
      <w:pPr>
        <w:spacing w:after="0"/>
        <w:ind w:left="0"/>
        <w:jc w:val="both"/>
      </w:pPr>
      <w:r>
        <w:rPr>
          <w:rFonts w:ascii="Times New Roman"/>
          <w:b w:val="false"/>
          <w:i w:val="false"/>
          <w:color w:val="000000"/>
          <w:sz w:val="28"/>
        </w:rPr>
        <w:t>
      Электрондық құжат нысанында резиденттігін растайтын құжат берілген жағдайда, берілген күні осындай құжатты уәкілетті органның интернет – ресурсында орналастыру күні болып табылады;</w:t>
      </w:r>
    </w:p>
    <w:p>
      <w:pPr>
        <w:spacing w:after="0"/>
        <w:ind w:left="0"/>
        <w:jc w:val="both"/>
      </w:pPr>
      <w:r>
        <w:rPr>
          <w:rFonts w:ascii="Times New Roman"/>
          <w:b w:val="false"/>
          <w:i w:val="false"/>
          <w:color w:val="000000"/>
          <w:sz w:val="28"/>
        </w:rPr>
        <w:t>
      2) тұлғаның резиденттігін растауда бас тарту туралы негізделген шешім шығарады.</w:t>
      </w:r>
    </w:p>
    <w:p>
      <w:pPr>
        <w:spacing w:after="0"/>
        <w:ind w:left="0"/>
        <w:jc w:val="both"/>
      </w:pPr>
      <w:r>
        <w:rPr>
          <w:rFonts w:ascii="Times New Roman"/>
          <w:b w:val="false"/>
          <w:i w:val="false"/>
          <w:color w:val="000000"/>
          <w:sz w:val="28"/>
        </w:rPr>
        <w:t>
      Осы Кодекстің 217-бабында белгіленген шарттарға сәйкес келмеген жағдайда тұлғаның резиденттігін растаудан бас тартады.</w:t>
      </w:r>
    </w:p>
    <w:p>
      <w:pPr>
        <w:spacing w:after="0"/>
        <w:ind w:left="0"/>
        <w:jc w:val="both"/>
      </w:pPr>
      <w:r>
        <w:rPr>
          <w:rFonts w:ascii="Times New Roman"/>
          <w:b w:val="false"/>
          <w:i w:val="false"/>
          <w:color w:val="000000"/>
          <w:sz w:val="28"/>
        </w:rPr>
        <w:t>
      4. Тұлғаның резиденттігін осы Кодекстің 48-бабында белгіленген талап ету мерзімі шегінде резиденттігін растауға салықтық өтініште көрсетілген кезең үшін расталады.</w:t>
      </w:r>
    </w:p>
    <w:p>
      <w:pPr>
        <w:spacing w:after="0"/>
        <w:ind w:left="0"/>
        <w:jc w:val="both"/>
      </w:pPr>
      <w:r>
        <w:rPr>
          <w:rFonts w:ascii="Times New Roman"/>
          <w:b w:val="false"/>
          <w:i w:val="false"/>
          <w:color w:val="000000"/>
          <w:sz w:val="28"/>
        </w:rPr>
        <w:t>
      ??? бапта белгіленген талап қою мерзімі шегінде, резиденттікті растауға арналған салықтық өтініште көрсетілген әрбір күнтізбелік жылға тұлғаның резиденттігі расталады.</w:t>
      </w:r>
    </w:p>
    <w:p>
      <w:pPr>
        <w:spacing w:after="0"/>
        <w:ind w:left="0"/>
        <w:jc w:val="both"/>
      </w:pPr>
      <w:r>
        <w:rPr>
          <w:rFonts w:ascii="Times New Roman"/>
          <w:b w:val="false"/>
          <w:i w:val="false"/>
          <w:color w:val="000000"/>
          <w:sz w:val="28"/>
        </w:rPr>
        <w:t>
      5. Резиденттігін растайтын құжат жоғалған жағдайда, осындай құжатты берген салық органы резидент өтінішті табыс еткен күннен бастап күнтізбелік он күн ішінде оның телнұсқасын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219-бап.</w:t>
      </w:r>
      <w:r>
        <w:rPr>
          <w:rFonts w:ascii="Times New Roman"/>
          <w:b w:val="false"/>
          <w:i w:val="false"/>
          <w:color w:val="000000"/>
          <w:sz w:val="28"/>
        </w:rPr>
        <w:t xml:space="preserve"> </w:t>
      </w:r>
      <w:r>
        <w:rPr>
          <w:rFonts w:ascii="Times New Roman"/>
          <w:b/>
          <w:i w:val="false"/>
          <w:color w:val="000000"/>
          <w:sz w:val="28"/>
        </w:rPr>
        <w:t>Бейрезиденттер</w:t>
      </w:r>
    </w:p>
    <w:p>
      <w:pPr>
        <w:spacing w:after="0"/>
        <w:ind w:left="0"/>
        <w:jc w:val="both"/>
      </w:pPr>
      <w:r>
        <w:rPr>
          <w:rFonts w:ascii="Times New Roman"/>
          <w:b w:val="false"/>
          <w:i w:val="false"/>
          <w:color w:val="000000"/>
          <w:sz w:val="28"/>
        </w:rPr>
        <w:t>
      Осы Кодекстің мақсатында мыналар:</w:t>
      </w:r>
    </w:p>
    <w:p>
      <w:pPr>
        <w:spacing w:after="0"/>
        <w:ind w:left="0"/>
        <w:jc w:val="both"/>
      </w:pPr>
      <w:r>
        <w:rPr>
          <w:rFonts w:ascii="Times New Roman"/>
          <w:b w:val="false"/>
          <w:i w:val="false"/>
          <w:color w:val="000000"/>
          <w:sz w:val="28"/>
        </w:rPr>
        <w:t>
      1) осы Кодекстің 217-бабының ережелеріне сәйкес резидент болып табылмайтын жеке және заңды тұлға;</w:t>
      </w:r>
    </w:p>
    <w:p>
      <w:pPr>
        <w:spacing w:after="0"/>
        <w:ind w:left="0"/>
        <w:jc w:val="both"/>
      </w:pPr>
      <w:r>
        <w:rPr>
          <w:rFonts w:ascii="Times New Roman"/>
          <w:b w:val="false"/>
          <w:i w:val="false"/>
          <w:color w:val="000000"/>
          <w:sz w:val="28"/>
        </w:rPr>
        <w:t>
      2) осы Кодекстің 217-бабының ережелеріне қарамастан, қосарланған салық салуды болдырмау және салықтарды төлеуден жалтаруды тоқтату мәселелерін реттейтін халықаралық шарттың ережелеріне сәйкес бейрезидент болып танылатын шетелдік немесе азаматтығы жоқ адам бейрезидент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220-бап.</w:t>
      </w:r>
      <w:r>
        <w:rPr>
          <w:rFonts w:ascii="Times New Roman"/>
          <w:b w:val="false"/>
          <w:i w:val="false"/>
          <w:color w:val="000000"/>
          <w:sz w:val="28"/>
        </w:rPr>
        <w:t xml:space="preserve"> </w:t>
      </w:r>
      <w:r>
        <w:rPr>
          <w:rFonts w:ascii="Times New Roman"/>
          <w:b/>
          <w:i w:val="false"/>
          <w:color w:val="000000"/>
          <w:sz w:val="28"/>
        </w:rPr>
        <w:t>Бейрезиденттiң тұрақты мекемесi</w:t>
      </w:r>
    </w:p>
    <w:p>
      <w:pPr>
        <w:spacing w:after="0"/>
        <w:ind w:left="0"/>
        <w:jc w:val="both"/>
      </w:pPr>
      <w:r>
        <w:rPr>
          <w:rFonts w:ascii="Times New Roman"/>
          <w:b w:val="false"/>
          <w:i w:val="false"/>
          <w:color w:val="000000"/>
          <w:sz w:val="28"/>
        </w:rPr>
        <w:t>
      1. Егер халықаралық шартта өзгеше белгіленбесе, бейрезиденттің Қазақстан Республикасындағы тұрақты мекемесі деп қызметін жүзеге асыру мерзімдеріне қарамастан, Қазақстан Республикасының аумағында кәсіпкерлік қызметін сол арқылы жүзеге асыратын Қазақстан Республикасындағы мынадай қызмет орындарының бірі танылады:</w:t>
      </w:r>
    </w:p>
    <w:p>
      <w:pPr>
        <w:spacing w:after="0"/>
        <w:ind w:left="0"/>
        <w:jc w:val="both"/>
      </w:pPr>
      <w:r>
        <w:rPr>
          <w:rFonts w:ascii="Times New Roman"/>
          <w:b w:val="false"/>
          <w:i w:val="false"/>
          <w:color w:val="000000"/>
          <w:sz w:val="28"/>
        </w:rPr>
        <w:t>
      1) тауарларды өндіру, өңдеу, жинақтау, орау, буып-түю және (немесе) беру жүзеге асырылатын кез келген орын;</w:t>
      </w:r>
    </w:p>
    <w:p>
      <w:pPr>
        <w:spacing w:after="0"/>
        <w:ind w:left="0"/>
        <w:jc w:val="both"/>
      </w:pPr>
      <w:r>
        <w:rPr>
          <w:rFonts w:ascii="Times New Roman"/>
          <w:b w:val="false"/>
          <w:i w:val="false"/>
          <w:color w:val="000000"/>
          <w:sz w:val="28"/>
        </w:rPr>
        <w:t>
      2) кез келген басқару орны;</w:t>
      </w:r>
    </w:p>
    <w:p>
      <w:pPr>
        <w:spacing w:after="0"/>
        <w:ind w:left="0"/>
        <w:jc w:val="both"/>
      </w:pPr>
      <w:r>
        <w:rPr>
          <w:rFonts w:ascii="Times New Roman"/>
          <w:b w:val="false"/>
          <w:i w:val="false"/>
          <w:color w:val="000000"/>
          <w:sz w:val="28"/>
        </w:rPr>
        <w:t>
      3) жер қойнауын геологиялық зерттейтін, пайдалы қазбаларды барлауды, өндіруге дайындық жұмыстарын және (немесе) пайдалы қазбаларды өндіруді жүзеге асыратын және (немесе) пайдалы қазбаларды барлауды және (немесе) өңдеуді бақылау және (немесе) қадағалау жөніндегі жұмыстарды орындайтын, қызметтер көрсететін кез келген орын;</w:t>
      </w:r>
    </w:p>
    <w:p>
      <w:pPr>
        <w:spacing w:after="0"/>
        <w:ind w:left="0"/>
        <w:jc w:val="both"/>
      </w:pPr>
      <w:r>
        <w:rPr>
          <w:rFonts w:ascii="Times New Roman"/>
          <w:b w:val="false"/>
          <w:i w:val="false"/>
          <w:color w:val="000000"/>
          <w:sz w:val="28"/>
        </w:rPr>
        <w:t>
      4) құбыржолға байланысты қызметті (оның ішінде бақылау немесе қадағалау) жүзеге асыратын кез келген орын;</w:t>
      </w:r>
    </w:p>
    <w:p>
      <w:pPr>
        <w:spacing w:after="0"/>
        <w:ind w:left="0"/>
        <w:jc w:val="both"/>
      </w:pPr>
      <w:r>
        <w:rPr>
          <w:rFonts w:ascii="Times New Roman"/>
          <w:b w:val="false"/>
          <w:i w:val="false"/>
          <w:color w:val="000000"/>
          <w:sz w:val="28"/>
        </w:rPr>
        <w:t>
      5) ойын автоматтарын (жалғамаларын қоса), компьютерлiк желiлер мен байланыс арналарын, аттракциондарды орнатуға, ретке келтiруге және пайдалануға байланысты, сондай-ақ көлiк немесе өзге де инфрақұрылымға байланысты қызметтi жүзеге асыратын кез келген орын;</w:t>
      </w:r>
    </w:p>
    <w:p>
      <w:pPr>
        <w:spacing w:after="0"/>
        <w:ind w:left="0"/>
        <w:jc w:val="both"/>
      </w:pPr>
      <w:r>
        <w:rPr>
          <w:rFonts w:ascii="Times New Roman"/>
          <w:b w:val="false"/>
          <w:i w:val="false"/>
          <w:color w:val="000000"/>
          <w:sz w:val="28"/>
        </w:rPr>
        <w:t>
      6) егер осы баптың 5-тармағында өзгеше көзделмесе, көрмелерге және жәрмеңкелерге арналған тауарларды өткізу жағдайларын қоспағанда, Қазақстан Республикасының аумағында тауарларды өткізу орны;</w:t>
      </w:r>
    </w:p>
    <w:p>
      <w:pPr>
        <w:spacing w:after="0"/>
        <w:ind w:left="0"/>
        <w:jc w:val="both"/>
      </w:pPr>
      <w:r>
        <w:rPr>
          <w:rFonts w:ascii="Times New Roman"/>
          <w:b w:val="false"/>
          <w:i w:val="false"/>
          <w:color w:val="000000"/>
          <w:sz w:val="28"/>
        </w:rPr>
        <w:t>
      7) құрылыс қызметін және (немесе) құрылыс-монтаждау жұмыстарын жүзеге асыратын, сондай-ақ осы жұмыстардың орындалуын қадағалау жөніндегі қызметтерді көрсететін кез келген орын;</w:t>
      </w:r>
    </w:p>
    <w:p>
      <w:pPr>
        <w:spacing w:after="0"/>
        <w:ind w:left="0"/>
        <w:jc w:val="both"/>
      </w:pPr>
      <w:r>
        <w:rPr>
          <w:rFonts w:ascii="Times New Roman"/>
          <w:b w:val="false"/>
          <w:i w:val="false"/>
          <w:color w:val="000000"/>
          <w:sz w:val="28"/>
        </w:rPr>
        <w:t>
      8) осы баптың 6-тармағында аталған қызметті жүзеге асыратын өкілдікті қоспағанда, филиалдың немесе өкілдіктің орналасқан жері;</w:t>
      </w:r>
    </w:p>
    <w:p>
      <w:pPr>
        <w:spacing w:after="0"/>
        <w:ind w:left="0"/>
        <w:jc w:val="both"/>
      </w:pPr>
      <w:r>
        <w:rPr>
          <w:rFonts w:ascii="Times New Roman"/>
          <w:b w:val="false"/>
          <w:i w:val="false"/>
          <w:color w:val="000000"/>
          <w:sz w:val="28"/>
        </w:rPr>
        <w:t>
      9) "Сақтандыру қызметі туралы" Қазақстан Республикасының Заңына сәйкес Қазақстан Республикасында бейрезиденттің атынан делдалдық қызметті жүзеге асыратын тұлғаның орналасқан жері;</w:t>
      </w:r>
    </w:p>
    <w:p>
      <w:pPr>
        <w:spacing w:after="0"/>
        <w:ind w:left="0"/>
        <w:jc w:val="both"/>
      </w:pPr>
      <w:r>
        <w:rPr>
          <w:rFonts w:ascii="Times New Roman"/>
          <w:b w:val="false"/>
          <w:i w:val="false"/>
          <w:color w:val="000000"/>
          <w:sz w:val="28"/>
        </w:rPr>
        <w:t>
      10) шет мемлекеттің не мұндай бірлескен қызмет Қазақстан Республикасының аумағында жүзеге асырылса, Қазақстан Республикасының заңнамасына сәйкес бейрезидентпен жасалған бірлескен қызмет туралы шартқа қатысушы резиденттің орналасқан жері.</w:t>
      </w:r>
    </w:p>
    <w:p>
      <w:pPr>
        <w:spacing w:after="0"/>
        <w:ind w:left="0"/>
        <w:jc w:val="both"/>
      </w:pPr>
      <w:r>
        <w:rPr>
          <w:rFonts w:ascii="Times New Roman"/>
          <w:b w:val="false"/>
          <w:i w:val="false"/>
          <w:color w:val="000000"/>
          <w:sz w:val="28"/>
        </w:rPr>
        <w:t>
      2. Қазақстан Республикасының аумағында осы баптың 1-тармағында көзделмеген қызметтерді көрсету, жұмыстарды орындау кезінде, егер мұндай сипаттағы қызмет Қазақстан Республикасының аумағында бір жоба немесе байланысты жобалар шеңберінде кәсіпкерлік қызметті жүзеге асыру басталған күннен бастап кез келген келесі он екі айлық кезең шегінде күнтізбелік бір жүз сексен үш күннен астам жалғасатын болса, осындай мақсаттар үшін бейрезидент жалдаған қызметші немесе басқа персонал арқылы қызметтерді көрсету, жұмыстарды орындау орны тұрақты мекеме деп танылады.</w:t>
      </w:r>
    </w:p>
    <w:p>
      <w:pPr>
        <w:spacing w:after="0"/>
        <w:ind w:left="0"/>
        <w:jc w:val="both"/>
      </w:pPr>
      <w:r>
        <w:rPr>
          <w:rFonts w:ascii="Times New Roman"/>
          <w:b w:val="false"/>
          <w:i w:val="false"/>
          <w:color w:val="000000"/>
          <w:sz w:val="28"/>
        </w:rPr>
        <w:t>
      Осы бөлімнің мақсаты үшін өзара байланысты немесе өзара тәуелді келісімшарттар (шарттар) жобаларға байланысты деп танылады.</w:t>
      </w:r>
    </w:p>
    <w:p>
      <w:pPr>
        <w:spacing w:after="0"/>
        <w:ind w:left="0"/>
        <w:jc w:val="both"/>
      </w:pPr>
      <w:r>
        <w:rPr>
          <w:rFonts w:ascii="Times New Roman"/>
          <w:b w:val="false"/>
          <w:i w:val="false"/>
          <w:color w:val="000000"/>
          <w:sz w:val="28"/>
        </w:rPr>
        <w:t>
      Бір мезгілде мынадай талаптарға сай келетін:</w:t>
      </w:r>
    </w:p>
    <w:p>
      <w:pPr>
        <w:spacing w:after="0"/>
        <w:ind w:left="0"/>
        <w:jc w:val="both"/>
      </w:pPr>
      <w:r>
        <w:rPr>
          <w:rFonts w:ascii="Times New Roman"/>
          <w:b w:val="false"/>
          <w:i w:val="false"/>
          <w:color w:val="000000"/>
          <w:sz w:val="28"/>
        </w:rPr>
        <w:t>
      1) мұндай келісімшарттар (шарттар) бойынша бейрезидент немесе оның өзара байланысты тарапы қандай да бір салық агентіне немесе оның өзара байланысты тарапына бірдей немесе біртектес қызметтер (жұмыстар) көрсететін (орындайтын);</w:t>
      </w:r>
    </w:p>
    <w:p>
      <w:pPr>
        <w:spacing w:after="0"/>
        <w:ind w:left="0"/>
        <w:jc w:val="both"/>
      </w:pPr>
      <w:r>
        <w:rPr>
          <w:rFonts w:ascii="Times New Roman"/>
          <w:b w:val="false"/>
          <w:i w:val="false"/>
          <w:color w:val="000000"/>
          <w:sz w:val="28"/>
        </w:rPr>
        <w:t>
      2) бір келісімшарт (шарт) бойынша қызметтер көрсету (жұмыстар орындау) аяқталған күн мен басқа келісімшарт (шарт) жасалған күн арасындағы уақыт кезеңі келесі он екі айдан аспайтын келісімшарттар (шарттар) өзара байланысты келісімшарттар (шарттар) деп танылады.</w:t>
      </w:r>
    </w:p>
    <w:p>
      <w:pPr>
        <w:spacing w:after="0"/>
        <w:ind w:left="0"/>
        <w:jc w:val="both"/>
      </w:pPr>
      <w:r>
        <w:rPr>
          <w:rFonts w:ascii="Times New Roman"/>
          <w:b w:val="false"/>
          <w:i w:val="false"/>
          <w:color w:val="000000"/>
          <w:sz w:val="28"/>
        </w:rPr>
        <w:t>
      Бейрезидент немесе оның өзара байланысты тарапы салық агентімен немесе оның өзара байланысты тарапымен жасаған келісімшарттар (шарттар) өзара тәуелді деп танылады, бейрезиденттің немесе оның өзара байланысты тарапының олардың біреуі бойынша міндеттемелерін орындамауы мұндай бейрезиденттің немесе оның өзара байланысты тарапының басқа келісімшарт (шарт) бойынша міндеттемелерді орындауына әсер етеді.</w:t>
      </w:r>
    </w:p>
    <w:p>
      <w:pPr>
        <w:spacing w:after="0"/>
        <w:ind w:left="0"/>
        <w:jc w:val="both"/>
      </w:pPr>
      <w:r>
        <w:rPr>
          <w:rFonts w:ascii="Times New Roman"/>
          <w:b w:val="false"/>
          <w:i w:val="false"/>
          <w:color w:val="000000"/>
          <w:sz w:val="28"/>
        </w:rPr>
        <w:t>
      3. Осы баптың 1 және 2-тармақтарының ережелерiне қарамастан, егер бейрезидент Қазақстан Республикасының аумағында кәсiпкерлiк қызметiн тәуелдi агент (жеке немесе заңды тұлға) арқылы жүзеге асырса, онда мұндай бейрезидент тәуелдi агент ол үшiн жүзеге асыратын кез келген қызметке байланысты тұрақты мекемесi бар бейрезидент ретiнде қарастырылатын болады.</w:t>
      </w:r>
    </w:p>
    <w:p>
      <w:pPr>
        <w:spacing w:after="0"/>
        <w:ind w:left="0"/>
        <w:jc w:val="both"/>
      </w:pPr>
      <w:r>
        <w:rPr>
          <w:rFonts w:ascii="Times New Roman"/>
          <w:b w:val="false"/>
          <w:i w:val="false"/>
          <w:color w:val="000000"/>
          <w:sz w:val="28"/>
        </w:rPr>
        <w:t>
      Осы бөлімнің мақсаты үшін бір мезгілде мынадай талаптарға сай келетін жеке және заңды тұлға тәуелді агент деп танылады:</w:t>
      </w:r>
    </w:p>
    <w:p>
      <w:pPr>
        <w:spacing w:after="0"/>
        <w:ind w:left="0"/>
        <w:jc w:val="both"/>
      </w:pPr>
      <w:r>
        <w:rPr>
          <w:rFonts w:ascii="Times New Roman"/>
          <w:b w:val="false"/>
          <w:i w:val="false"/>
          <w:color w:val="000000"/>
          <w:sz w:val="28"/>
        </w:rPr>
        <w:t>
      1) шарттық қатынастар негізінде Қазақстан Республикасында бейрезиденттің мүдделерін білдіруге, оның ішінде қызметтерді көрсету (жұмыстарды орындау) туралы келісімшарт жасауда негізгі рөл орындайтын немесе атқаратын принципиалдың немесе агенттің тұлғасынан немесе меншік құқығының негізінде бейрезидентке тиесілі мүлікті меншік құқығына (пайдалану құқығына) беруге бейрезиденттің атынан және есебінен әрекет етуге және (немесе) белгілі бір заңды іс-әрекеттер жасауға уәкілеттік беріледі;</w:t>
      </w:r>
    </w:p>
    <w:p>
      <w:pPr>
        <w:spacing w:after="0"/>
        <w:ind w:left="0"/>
        <w:jc w:val="both"/>
      </w:pPr>
      <w:r>
        <w:rPr>
          <w:rFonts w:ascii="Times New Roman"/>
          <w:b w:val="false"/>
          <w:i w:val="false"/>
          <w:color w:val="000000"/>
          <w:sz w:val="28"/>
        </w:rPr>
        <w:t>
      2) осы тармақтың 1) тармақшасында аталған қызметті, осындай агент бейрезиденттің атынан тікелей немесе артығымен әрекет ету жағдайларын қоспағанда, ол кеден өкілінің, бағалы қағаздар нарығына кәсіби қатысушының қызметі және өзге де брокерлік қызмет (сақтандыру брокерінің қызметін қоспағанда) шеңберінде жүзеге асырмайды;</w:t>
      </w:r>
    </w:p>
    <w:p>
      <w:pPr>
        <w:spacing w:after="0"/>
        <w:ind w:left="0"/>
        <w:jc w:val="both"/>
      </w:pPr>
      <w:r>
        <w:rPr>
          <w:rFonts w:ascii="Times New Roman"/>
          <w:b w:val="false"/>
          <w:i w:val="false"/>
          <w:color w:val="000000"/>
          <w:sz w:val="28"/>
        </w:rPr>
        <w:t>
      3) оның қызметі осы баптың 6-тармағында санамаланған қызмет түрлерімен шектелмейді.</w:t>
      </w:r>
    </w:p>
    <w:p>
      <w:pPr>
        <w:spacing w:after="0"/>
        <w:ind w:left="0"/>
        <w:jc w:val="both"/>
      </w:pPr>
      <w:r>
        <w:rPr>
          <w:rFonts w:ascii="Times New Roman"/>
          <w:b w:val="false"/>
          <w:i w:val="false"/>
          <w:color w:val="000000"/>
          <w:sz w:val="28"/>
        </w:rPr>
        <w:t xml:space="preserve">
      4. Қазақстан Республикасының заңнамасына сәйкес құрылған бейрезидент заңды тұлғаның еншiлес ұйымы, егер еншiлес ұйым мен бейрезидент заңды тұлға арасында осы баптың 3-тармағының ережелерiне сай келетiн қатынастар туындаса, бейрезидент заңды тұлғаның тұрақты мекемесi ретiнде қарастырылады. </w:t>
      </w:r>
    </w:p>
    <w:p>
      <w:pPr>
        <w:spacing w:after="0"/>
        <w:ind w:left="0"/>
        <w:jc w:val="both"/>
      </w:pPr>
      <w:r>
        <w:rPr>
          <w:rFonts w:ascii="Times New Roman"/>
          <w:b w:val="false"/>
          <w:i w:val="false"/>
          <w:color w:val="000000"/>
          <w:sz w:val="28"/>
        </w:rPr>
        <w:t>
      5. Тауарларды Қазақстан Республикасының аумағында өткізілген көрмелерде және жәрмеңкелерде өткізу кезінде, егер мұндай өткізу күнтізбелік он күннен астамға созылса, бейрезидент Қазақстан Республикасында тұрақты мекеме құрады.</w:t>
      </w:r>
    </w:p>
    <w:p>
      <w:pPr>
        <w:spacing w:after="0"/>
        <w:ind w:left="0"/>
        <w:jc w:val="both"/>
      </w:pPr>
      <w:r>
        <w:rPr>
          <w:rFonts w:ascii="Times New Roman"/>
          <w:b w:val="false"/>
          <w:i w:val="false"/>
          <w:color w:val="000000"/>
          <w:sz w:val="28"/>
        </w:rPr>
        <w:t xml:space="preserve">
      6. Бейрезиденттiң Қазақстан Республикасында тұрақты мекеме құруға дайындық немесе көмекшi сипаттағы, бейрезиденттiң негiзгi қызметiнің негізгі түрлерінің бір бөлігі болып табылмайтын бейрезиденттің қызметінің және үш жылдан аспайтын мынадай түрлері </w:t>
      </w:r>
    </w:p>
    <w:p>
      <w:pPr>
        <w:spacing w:after="0"/>
        <w:ind w:left="0"/>
        <w:jc w:val="both"/>
      </w:pPr>
      <w:r>
        <w:rPr>
          <w:rFonts w:ascii="Times New Roman"/>
          <w:b w:val="false"/>
          <w:i w:val="false"/>
          <w:color w:val="000000"/>
          <w:sz w:val="28"/>
        </w:rPr>
        <w:t>
      1) кез келген орынды бейрезидентке тиесiлi тауарды өткізбей, оларды сақтау және (немесе) көрсету мақсатында ғана пайдалану;</w:t>
      </w:r>
    </w:p>
    <w:p>
      <w:pPr>
        <w:spacing w:after="0"/>
        <w:ind w:left="0"/>
        <w:jc w:val="both"/>
      </w:pPr>
      <w:r>
        <w:rPr>
          <w:rFonts w:ascii="Times New Roman"/>
          <w:b w:val="false"/>
          <w:i w:val="false"/>
          <w:color w:val="000000"/>
          <w:sz w:val="28"/>
        </w:rPr>
        <w:t>
      2) тауарларды өткізбей, оларды сатып алу мақсатында ғана тұрақты қызмет орнын ұстау;</w:t>
      </w:r>
    </w:p>
    <w:p>
      <w:pPr>
        <w:spacing w:after="0"/>
        <w:ind w:left="0"/>
        <w:jc w:val="both"/>
      </w:pPr>
      <w:r>
        <w:rPr>
          <w:rFonts w:ascii="Times New Roman"/>
          <w:b w:val="false"/>
          <w:i w:val="false"/>
          <w:color w:val="000000"/>
          <w:sz w:val="28"/>
        </w:rPr>
        <w:t>
      3) тұрақты қызмет орнын, егер мұндай қызмет осы бейрезиденттiң негiзгi қызметi болып табылмаса, ақпарат жинау, өңдеу және (немесе) тарату, бейрезиденттiң өткізетін тауарларын, жұмыстарын, қызметтерін жарнамалау немесе олардың нарығын зерделеу үшiн ғана ұстау жатады.</w:t>
      </w:r>
    </w:p>
    <w:p>
      <w:pPr>
        <w:spacing w:after="0"/>
        <w:ind w:left="0"/>
        <w:jc w:val="both"/>
      </w:pPr>
      <w:r>
        <w:rPr>
          <w:rFonts w:ascii="Times New Roman"/>
          <w:b w:val="false"/>
          <w:i w:val="false"/>
          <w:color w:val="000000"/>
          <w:sz w:val="28"/>
        </w:rPr>
        <w:t xml:space="preserve">
      Бұл ретте дайындық немесе көмекшi сипаттағы қызмет үшінші тұлғалар үшін емес, бейрезиденттің өзі үшін жүзеге асырылуы тиіс. </w:t>
      </w:r>
    </w:p>
    <w:p>
      <w:pPr>
        <w:spacing w:after="0"/>
        <w:ind w:left="0"/>
        <w:jc w:val="both"/>
      </w:pPr>
      <w:r>
        <w:rPr>
          <w:rFonts w:ascii="Times New Roman"/>
          <w:b w:val="false"/>
          <w:i w:val="false"/>
          <w:color w:val="000000"/>
          <w:sz w:val="28"/>
        </w:rPr>
        <w:t>
      7. Заңды тұлғаға, оның iшiнде тұрақты мекеме арқылы Қазақстан Республикасында қызметiн жүзеге асыратын бейрезидентке Қазақстан Республикасының аумағында жұмыс iстеу үшiн шетелдiк персоналды ұсыну жөнiнде қызмет көрсететiн бейрезидент бір мезгiлде мынадай талаптарды орындаған кезде:</w:t>
      </w:r>
    </w:p>
    <w:p>
      <w:pPr>
        <w:spacing w:after="0"/>
        <w:ind w:left="0"/>
        <w:jc w:val="both"/>
      </w:pPr>
      <w:r>
        <w:rPr>
          <w:rFonts w:ascii="Times New Roman"/>
          <w:b w:val="false"/>
          <w:i w:val="false"/>
          <w:color w:val="000000"/>
          <w:sz w:val="28"/>
        </w:rPr>
        <w:t>
      1) егер мұндай персонал өзiн ұсынған заңды тұлғаның атынан және соның мүдделерiн көздеп әрекет етсе;</w:t>
      </w:r>
    </w:p>
    <w:p>
      <w:pPr>
        <w:spacing w:after="0"/>
        <w:ind w:left="0"/>
        <w:jc w:val="both"/>
      </w:pPr>
      <w:r>
        <w:rPr>
          <w:rFonts w:ascii="Times New Roman"/>
          <w:b w:val="false"/>
          <w:i w:val="false"/>
          <w:color w:val="000000"/>
          <w:sz w:val="28"/>
        </w:rPr>
        <w:t>
      2) шетелдiк персоналды ұсыну жөнiнде қызмет көрсететiн бейрезидент ұсынылған персоналдың жұмыс нәтижелерi үшін жауапты болмаса;</w:t>
      </w:r>
    </w:p>
    <w:p>
      <w:pPr>
        <w:spacing w:after="0"/>
        <w:ind w:left="0"/>
        <w:jc w:val="both"/>
      </w:pPr>
      <w:r>
        <w:rPr>
          <w:rFonts w:ascii="Times New Roman"/>
          <w:b w:val="false"/>
          <w:i w:val="false"/>
          <w:color w:val="000000"/>
          <w:sz w:val="28"/>
        </w:rPr>
        <w:t>
      3) бейрезиденттiң шетелдiк персоналды ұсыну жөнiнде қызмет көрсетуден салық кезеңінде алатын табысы бейрезиденттiң осындай персоналды ұсыну бойынша көрсетілген кезеңдегі шығындарының жалпы сомасының 10 пайызынан аспайтын болса, Қазақстан Республикасында мұндай қызметтер бойынша тұрақты мекеме құрмайды.</w:t>
      </w:r>
    </w:p>
    <w:p>
      <w:pPr>
        <w:spacing w:after="0"/>
        <w:ind w:left="0"/>
        <w:jc w:val="both"/>
      </w:pPr>
      <w:r>
        <w:rPr>
          <w:rFonts w:ascii="Times New Roman"/>
          <w:b w:val="false"/>
          <w:i w:val="false"/>
          <w:color w:val="000000"/>
          <w:sz w:val="28"/>
        </w:rPr>
        <w:t>
      Бұл ретте мұндай табыстың мөлшері салық кезеңі үшін шетелдiк персоналды ұсыну жөнiнде қызметті бейрезидент көрсеткен құны мен көрсетілген кезең үшін бейрезиденттiң шығындарының жалпы сомасының құны арасындағы оң айырмашылығы түрінде айқындалады.</w:t>
      </w:r>
    </w:p>
    <w:p>
      <w:pPr>
        <w:spacing w:after="0"/>
        <w:ind w:left="0"/>
        <w:jc w:val="both"/>
      </w:pPr>
      <w:r>
        <w:rPr>
          <w:rFonts w:ascii="Times New Roman"/>
          <w:b w:val="false"/>
          <w:i w:val="false"/>
          <w:color w:val="000000"/>
          <w:sz w:val="28"/>
        </w:rPr>
        <w:t>
      Шетелдiк персоналдың табыстарын қоса алғанда, осындай қызметтер көрсетуге арналған шығындардың сомасын растау үшiн бейрезидент Қазақстан Республикасының және (немесе) шет мемлекеттің заңнамасына сәйкес жасалған бастапқы құжаттарының көшірмелерін қызметтерді алушыға ұсынуы міндетті. Шетелдiк персоналды ұсыну жөнiнде қызмет көрсететiн бейрезиденттің табысына корпорациялық табыс салығын есептеу мақсаттары үшін осы тармақта белгіленген талаптарды орындаған кезде, бейрезиденттің мұндай қызметтері Қазақстан Республикасының шегінен тыс жерлерде көрсетілген деп танылады.</w:t>
      </w:r>
    </w:p>
    <w:p>
      <w:pPr>
        <w:spacing w:after="0"/>
        <w:ind w:left="0"/>
        <w:jc w:val="both"/>
      </w:pPr>
      <w:r>
        <w:rPr>
          <w:rFonts w:ascii="Times New Roman"/>
          <w:b w:val="false"/>
          <w:i w:val="false"/>
          <w:color w:val="000000"/>
          <w:sz w:val="28"/>
        </w:rPr>
        <w:t>
      8. Бейрезиденттер қызметін Қазақстан Республикасының аумағында бірлескен қызмет туралы шарт негізінде жүзеге асырған жағдайда:</w:t>
      </w:r>
    </w:p>
    <w:p>
      <w:pPr>
        <w:spacing w:after="0"/>
        <w:ind w:left="0"/>
        <w:jc w:val="both"/>
      </w:pPr>
      <w:r>
        <w:rPr>
          <w:rFonts w:ascii="Times New Roman"/>
          <w:b w:val="false"/>
          <w:i w:val="false"/>
          <w:color w:val="000000"/>
          <w:sz w:val="28"/>
        </w:rPr>
        <w:t>
      1) мұндай шартқа әрбір қатысушының қызметі осы бапта белгіленген ережелерге сәйкес келген кезде тұрақты мекеме құрады;</w:t>
      </w:r>
    </w:p>
    <w:p>
      <w:pPr>
        <w:spacing w:after="0"/>
        <w:ind w:left="0"/>
        <w:jc w:val="both"/>
      </w:pPr>
      <w:r>
        <w:rPr>
          <w:rFonts w:ascii="Times New Roman"/>
          <w:b w:val="false"/>
          <w:i w:val="false"/>
          <w:color w:val="000000"/>
          <w:sz w:val="28"/>
        </w:rPr>
        <w:t>
      2) салық міндеттемесін орындауды мұндай шартқа әрбір қатысушы осы Кодексте белгіленген тәртіппен дербес жүзеге асырады.</w:t>
      </w:r>
    </w:p>
    <w:p>
      <w:pPr>
        <w:spacing w:after="0"/>
        <w:ind w:left="0"/>
        <w:jc w:val="both"/>
      </w:pPr>
      <w:r>
        <w:rPr>
          <w:rFonts w:ascii="Times New Roman"/>
          <w:b w:val="false"/>
          <w:i w:val="false"/>
          <w:color w:val="000000"/>
          <w:sz w:val="28"/>
        </w:rPr>
        <w:t>
      9. Қазақстан Республикасында тұрақты мекеме құруға әкеп соғатын кәсiпкерлiк қызметтi жүзеге асыратын бейрезидент осы Кодекстiң 76-бабында белгiленген тәртiппен салық органында салық төлеушi ретiнде тiркелуге мiндеттi.</w:t>
      </w:r>
    </w:p>
    <w:p>
      <w:pPr>
        <w:spacing w:after="0"/>
        <w:ind w:left="0"/>
        <w:jc w:val="both"/>
      </w:pPr>
      <w:r>
        <w:rPr>
          <w:rFonts w:ascii="Times New Roman"/>
          <w:b w:val="false"/>
          <w:i w:val="false"/>
          <w:color w:val="000000"/>
          <w:sz w:val="28"/>
        </w:rPr>
        <w:t xml:space="preserve">
      Тұрақты мекеме құруға әкеп соқтыратын, Қазақстан Республикасында кәсіпкерлік қызметін жүзеге асыратын бейрезидент осы Кодекстің 76-бапта белгіленген тәртіппен салық органында салық төлеуші ретінде тіркелуге міндетті. </w:t>
      </w:r>
    </w:p>
    <w:p>
      <w:pPr>
        <w:spacing w:after="0"/>
        <w:ind w:left="0"/>
        <w:jc w:val="both"/>
      </w:pPr>
      <w:r>
        <w:rPr>
          <w:rFonts w:ascii="Times New Roman"/>
          <w:b w:val="false"/>
          <w:i w:val="false"/>
          <w:color w:val="000000"/>
          <w:sz w:val="28"/>
        </w:rPr>
        <w:t>
      Бейрезиденттiң салық органдарында салық төлеушi ретiнде тiркелмегенiне немесе әдiлет органдарында есептiк тiркеуден өтпегенiне қарамастан, бейрезиденттiң қызметi Қазақстан Республикасында қызметін жүзеге асыру басталғаннан бастап жүзеге асыру басталғаннан осы баптың ережелерiне сәйкес тұрақты мекеме құрады.</w:t>
      </w:r>
    </w:p>
    <w:p>
      <w:pPr>
        <w:spacing w:after="0"/>
        <w:ind w:left="0"/>
        <w:jc w:val="both"/>
      </w:pPr>
      <w:r>
        <w:rPr>
          <w:rFonts w:ascii="Times New Roman"/>
          <w:b w:val="false"/>
          <w:i w:val="false"/>
          <w:color w:val="000000"/>
          <w:sz w:val="28"/>
        </w:rPr>
        <w:t>
      Егер бейрезидент бір салық органында тіркелуге жататын екі және одан да көп тұрақты мекеме құруға әкеп соғатын кәсіпкерлік қызметті жүзеге асырған жағдайда, онда бейрезиденттің мұндай тұрақты мекемелерінің тобы бойынша жиынтық түрде бір тұрақты мекеме тіркелуге жатады.</w:t>
      </w:r>
    </w:p>
    <w:p>
      <w:pPr>
        <w:spacing w:after="0"/>
        <w:ind w:left="0"/>
        <w:jc w:val="both"/>
      </w:pPr>
      <w:r>
        <w:rPr>
          <w:rFonts w:ascii="Times New Roman"/>
          <w:b w:val="false"/>
          <w:i w:val="false"/>
          <w:color w:val="000000"/>
          <w:sz w:val="28"/>
        </w:rPr>
        <w:t>
      Егер бейрезиденттің осы баптың 2, 3, 5 немесе 7-тармақтарында көзделген қызмет түрлерінің бірін жүзеге асыратын тіркелген тұрақты мекемесі болса және ұқсас немесе осындай қызметті мұндай тұрақты мекеме тіркелген орыннан өзгеше орын бойынша жүзеге асырса, онда мұндай қызметті жүзеге асыру тұрақты мекеме құруға әкеп соғады және ұқсас немесе осындай қызметті жүзеге асыру басталған күннен бастап тіркелуге тиіс.</w:t>
      </w:r>
    </w:p>
    <w:p>
      <w:pPr>
        <w:spacing w:after="0"/>
        <w:ind w:left="0"/>
        <w:jc w:val="both"/>
      </w:pPr>
      <w:r>
        <w:rPr>
          <w:rFonts w:ascii="Times New Roman"/>
          <w:b w:val="false"/>
          <w:i w:val="false"/>
          <w:color w:val="000000"/>
          <w:sz w:val="28"/>
        </w:rPr>
        <w:t>
      Егер бейрезидент қызметін салық төлеуші ретінде тіркелуге жатады. Осы бөліктің ережелері, егер бейрезидент салық төлеушілердің мемлекеттік дерекқорынан алынып тасталған мұндай бейрезиденттің тұрақты мекемесінің сондай немесе соған ұқсас қызметі болып табылатын, осы баптың 2 және 5-тармақтарында аталған қызмет түрлерінің бірін жүзеге асырған жағдайда, қолданылады.</w:t>
      </w:r>
    </w:p>
    <w:p>
      <w:pPr>
        <w:spacing w:after="0"/>
        <w:ind w:left="0"/>
        <w:jc w:val="both"/>
      </w:pPr>
      <w:r>
        <w:rPr>
          <w:rFonts w:ascii="Times New Roman"/>
          <w:b w:val="false"/>
          <w:i w:val="false"/>
          <w:color w:val="000000"/>
          <w:sz w:val="28"/>
        </w:rPr>
        <w:t>
      10. Осы Кодекстi қолдану мақсатында бейрезиденттiң Қазақстан Республикасында қызметiн жүзеге асыруды бастаған күнi ретiнде:</w:t>
      </w:r>
    </w:p>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оның ішінде бірлескен қызмет туралы шарт шеңберінде Қазақстан Республикасында жұмыстарды орындауға, қызметтер көрсетуге;</w:t>
      </w:r>
    </w:p>
    <w:p>
      <w:pPr>
        <w:spacing w:after="0"/>
        <w:ind w:left="0"/>
        <w:jc w:val="both"/>
      </w:pPr>
      <w:r>
        <w:rPr>
          <w:rFonts w:ascii="Times New Roman"/>
          <w:b w:val="false"/>
          <w:i w:val="false"/>
          <w:color w:val="000000"/>
          <w:sz w:val="28"/>
        </w:rPr>
        <w:t>
      өз атынан Қазақстан Республикасында iс-әрекет жасауға өкiлеттiктер беруге;</w:t>
      </w:r>
    </w:p>
    <w:p>
      <w:pPr>
        <w:spacing w:after="0"/>
        <w:ind w:left="0"/>
        <w:jc w:val="both"/>
      </w:pPr>
      <w:r>
        <w:rPr>
          <w:rFonts w:ascii="Times New Roman"/>
          <w:b w:val="false"/>
          <w:i w:val="false"/>
          <w:color w:val="000000"/>
          <w:sz w:val="28"/>
        </w:rPr>
        <w:t>
      өткізу мақсатында Қазақстан Республикасында тауарлар сатып алуға;</w:t>
      </w:r>
    </w:p>
    <w:p>
      <w:pPr>
        <w:spacing w:after="0"/>
        <w:ind w:left="0"/>
        <w:jc w:val="both"/>
      </w:pPr>
      <w:r>
        <w:rPr>
          <w:rFonts w:ascii="Times New Roman"/>
          <w:b w:val="false"/>
          <w:i w:val="false"/>
          <w:color w:val="000000"/>
          <w:sz w:val="28"/>
        </w:rPr>
        <w:t>
      Қазақстан Республикасында жұмыстарды орындау, қызметтер көрсету мақсатында жұмыстарды, көрсетілетін қызметтерді сатып алуға арналған келiсiмшарттың (шарттың, келiсiмнiң) кез-келген бірiн жасасу;</w:t>
      </w:r>
    </w:p>
    <w:p>
      <w:pPr>
        <w:spacing w:after="0"/>
        <w:ind w:left="0"/>
        <w:jc w:val="both"/>
      </w:pPr>
      <w:r>
        <w:rPr>
          <w:rFonts w:ascii="Times New Roman"/>
          <w:b w:val="false"/>
          <w:i w:val="false"/>
          <w:color w:val="000000"/>
          <w:sz w:val="28"/>
        </w:rPr>
        <w:t>
      2) Қазақстан Республикасында қызметiн жүзеге асыру мақсатында Қазақстан Республикасындағы жеке тұлғамен алғашқы еңбек келісімшартын (шартын, келiсiмін) жасасу;</w:t>
      </w:r>
    </w:p>
    <w:p>
      <w:pPr>
        <w:spacing w:after="0"/>
        <w:ind w:left="0"/>
        <w:jc w:val="both"/>
      </w:pPr>
      <w:r>
        <w:rPr>
          <w:rFonts w:ascii="Times New Roman"/>
          <w:b w:val="false"/>
          <w:i w:val="false"/>
          <w:color w:val="000000"/>
          <w:sz w:val="28"/>
        </w:rPr>
        <w:t>
      3) осы тармақтың 1) және 2) тармақшаларында көрсетілген еңбек келiсiмшартының (шарттың, келiсiмнiң) шарттарын орындау үшiн бейрезиденттiң жалдаған қызметкерінiң немесе өзге де персоналының Қазақстан Республикасына келуі;</w:t>
      </w:r>
    </w:p>
    <w:p>
      <w:pPr>
        <w:spacing w:after="0"/>
        <w:ind w:left="0"/>
        <w:jc w:val="both"/>
      </w:pPr>
      <w:r>
        <w:rPr>
          <w:rFonts w:ascii="Times New Roman"/>
          <w:b w:val="false"/>
          <w:i w:val="false"/>
          <w:color w:val="000000"/>
          <w:sz w:val="28"/>
        </w:rPr>
        <w:t>
      4) осы баптың 1-тармағының 2), 3) тармақшаларында көрсетілген қызметті жүзеге асыруға бейрезиденттің құқығын куәландыратын құжаттың күшіне енген күні танылады.</w:t>
      </w:r>
    </w:p>
    <w:p>
      <w:pPr>
        <w:spacing w:after="0"/>
        <w:ind w:left="0"/>
        <w:jc w:val="both"/>
      </w:pPr>
      <w:r>
        <w:rPr>
          <w:rFonts w:ascii="Times New Roman"/>
          <w:b w:val="false"/>
          <w:i w:val="false"/>
          <w:color w:val="000000"/>
          <w:sz w:val="28"/>
        </w:rPr>
        <w:t>
      Осы тармақтың бірнеше талаптары болған жағдайда, осы тармақта көрсетiлген күндердiң неғұрлым бұрынырағы Қазақстан Республикасында қызметтi жүзеге асыруды бастаған күн болып танылады.</w:t>
      </w:r>
    </w:p>
    <w:p>
      <w:pPr>
        <w:spacing w:after="0"/>
        <w:ind w:left="0"/>
        <w:jc w:val="both"/>
      </w:pPr>
      <w:r>
        <w:rPr>
          <w:rFonts w:ascii="Times New Roman"/>
          <w:b w:val="false"/>
          <w:i w:val="false"/>
          <w:color w:val="000000"/>
          <w:sz w:val="28"/>
        </w:rPr>
        <w:t>
      11. Егер бейрезидент қосарланған салық салуды болдырмау туралы халықаралық шартқа немесе осы баптың 6-тармағына сәйкес тұрақты мекеме құруға әкеп соқпайтын филиал немесе өкiлдiк арқылы қызметiн жүзеге асырған жағдайда, онда бейрезиденттiң мұндай филиалына немесе өкiлдiгiне осы Кодекстiң бейрезиденттiң тұрақты мекемесi үшiн көзделген ережелерi қолданылатын болады. Бұл ретте мұндай филиалдың немесе өкiлдiктің осы Кодекстің 672 - 674-тармақтарына сәйкес қосарланған салық салуды болдырмау және салықтарды төлеуден жалтаруды болдырмау мәселелерін реттейтін халықаралық шарттың ережелерін қолдануға құқықтары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221-бап.</w:t>
      </w:r>
      <w:r>
        <w:rPr>
          <w:rFonts w:ascii="Times New Roman"/>
          <w:b w:val="false"/>
          <w:i w:val="false"/>
          <w:color w:val="000000"/>
          <w:sz w:val="28"/>
        </w:rPr>
        <w:t xml:space="preserve"> </w:t>
      </w:r>
      <w:r>
        <w:rPr>
          <w:rFonts w:ascii="Times New Roman"/>
          <w:b/>
          <w:i w:val="false"/>
          <w:color w:val="000000"/>
          <w:sz w:val="28"/>
        </w:rPr>
        <w:t>Өзара келiсу рәсiмi</w:t>
      </w:r>
    </w:p>
    <w:p>
      <w:pPr>
        <w:spacing w:after="0"/>
        <w:ind w:left="0"/>
        <w:jc w:val="both"/>
      </w:pPr>
      <w:r>
        <w:rPr>
          <w:rFonts w:ascii="Times New Roman"/>
          <w:b w:val="false"/>
          <w:i w:val="false"/>
          <w:color w:val="000000"/>
          <w:sz w:val="28"/>
        </w:rPr>
        <w:t xml:space="preserve">
      1. Резидент немесе Қазақстан Республикасының азаматы: </w:t>
      </w:r>
    </w:p>
    <w:p>
      <w:pPr>
        <w:spacing w:after="0"/>
        <w:ind w:left="0"/>
        <w:jc w:val="both"/>
      </w:pPr>
      <w:r>
        <w:rPr>
          <w:rFonts w:ascii="Times New Roman"/>
          <w:b w:val="false"/>
          <w:i w:val="false"/>
          <w:color w:val="000000"/>
          <w:sz w:val="28"/>
        </w:rPr>
        <w:t>
      1) егер уағдаласушы мемлекеттердің бірінің немесе екеуінің іс-әрекеті осындай халықаралық шарттың ережелеріне сәйкес келмейтін салық салуға әкелетін немесе әкелсе, халықаралық шарттың ережелерін қолдану туралы мәселелені қарау үшін;</w:t>
      </w:r>
    </w:p>
    <w:p>
      <w:pPr>
        <w:spacing w:after="0"/>
        <w:ind w:left="0"/>
        <w:jc w:val="both"/>
      </w:pPr>
      <w:r>
        <w:rPr>
          <w:rFonts w:ascii="Times New Roman"/>
          <w:b w:val="false"/>
          <w:i w:val="false"/>
          <w:color w:val="000000"/>
          <w:sz w:val="28"/>
        </w:rPr>
        <w:t>
      2) резиденттілік мәртебесін айқындау үшін Қазақстан Республикасымен халықаралық шарт жасасқан шет мемлекеттің құзыретті органымен өзара келісу рәсімін жүргізу туралы өтінішпен уәкілетті органға жүгінуге құқылы.</w:t>
      </w:r>
    </w:p>
    <w:p>
      <w:pPr>
        <w:spacing w:after="0"/>
        <w:ind w:left="0"/>
        <w:jc w:val="both"/>
      </w:pPr>
      <w:r>
        <w:rPr>
          <w:rFonts w:ascii="Times New Roman"/>
          <w:b w:val="false"/>
          <w:i w:val="false"/>
          <w:color w:val="000000"/>
          <w:sz w:val="28"/>
        </w:rPr>
        <w:t>
      2. Өтініште резиденттің немесе Қазақстан Республикасы азаматының талаптары негізделген мән-жайлар көрсетілуге тиіс. Өтінішке осы мән-жайларды растайтын құжаттар қоса беріледі.</w:t>
      </w:r>
    </w:p>
    <w:p>
      <w:pPr>
        <w:spacing w:after="0"/>
        <w:ind w:left="0"/>
        <w:jc w:val="both"/>
      </w:pPr>
      <w:r>
        <w:rPr>
          <w:rFonts w:ascii="Times New Roman"/>
          <w:b w:val="false"/>
          <w:i w:val="false"/>
          <w:color w:val="000000"/>
          <w:sz w:val="28"/>
        </w:rPr>
        <w:t xml:space="preserve">
      3. Осы баптың 1-тармағының 1) тармақшасына сәйкес табыс етілетін өтінішке резидент немесе Қазақстан Республикасының азаматы Қазақстан Республикасы халықаралық шарт жасасқан шет мемлекетте алынған (алуға жататын) табыстардың және (немесе) ұсталған салықтардың (олар ұсталған жағдайда) сомасын растайтын бухгалтерлік құжаттардың көшірмелерін, сондай-ақ нотариат куәландырған: </w:t>
      </w:r>
    </w:p>
    <w:p>
      <w:pPr>
        <w:spacing w:after="0"/>
        <w:ind w:left="0"/>
        <w:jc w:val="both"/>
      </w:pPr>
      <w:r>
        <w:rPr>
          <w:rFonts w:ascii="Times New Roman"/>
          <w:b w:val="false"/>
          <w:i w:val="false"/>
          <w:color w:val="000000"/>
          <w:sz w:val="28"/>
        </w:rPr>
        <w:t>
      1) жұмыстарды орындауға, қызмет көрсетулерге немесе өзге мақсаттарға арналған келісімшарттардың (шарттардың, келісімдердің);</w:t>
      </w:r>
    </w:p>
    <w:p>
      <w:pPr>
        <w:spacing w:after="0"/>
        <w:ind w:left="0"/>
        <w:jc w:val="both"/>
      </w:pPr>
      <w:r>
        <w:rPr>
          <w:rFonts w:ascii="Times New Roman"/>
          <w:b w:val="false"/>
          <w:i w:val="false"/>
          <w:color w:val="000000"/>
          <w:sz w:val="28"/>
        </w:rPr>
        <w:t>
      2) заңды тұлғалар үшін – құрылтай құжаттарын және резидент заңды тұлғаның құрылтайшыларын (қатысушыларын) және мажоритарлық акционерлерін көрсете отырып, сауда тізілімінен үзінді-көшірмелерін;</w:t>
      </w:r>
    </w:p>
    <w:p>
      <w:pPr>
        <w:spacing w:after="0"/>
        <w:ind w:left="0"/>
        <w:jc w:val="both"/>
      </w:pPr>
      <w:r>
        <w:rPr>
          <w:rFonts w:ascii="Times New Roman"/>
          <w:b w:val="false"/>
          <w:i w:val="false"/>
          <w:color w:val="000000"/>
          <w:sz w:val="28"/>
        </w:rPr>
        <w:t>
      3) осы Кодекстің 218-бабы 2-тармағының 1), 2) және 3) тармақшаларында көрсетілген құжаттардың көшірмелерін қоса беруге міндетті.</w:t>
      </w:r>
    </w:p>
    <w:p>
      <w:pPr>
        <w:spacing w:after="0"/>
        <w:ind w:left="0"/>
        <w:jc w:val="both"/>
      </w:pPr>
      <w:r>
        <w:rPr>
          <w:rFonts w:ascii="Times New Roman"/>
          <w:b w:val="false"/>
          <w:i w:val="false"/>
          <w:color w:val="000000"/>
          <w:sz w:val="28"/>
        </w:rPr>
        <w:t>
      резидент немесе Қазақстан Республикасының азаматы өзара келісу рәсімін жүргізу үшін қажетті осы тармақта көрсетілмеген өзге де құжаттарды табыс етуге құқылы.</w:t>
      </w:r>
    </w:p>
    <w:p>
      <w:pPr>
        <w:spacing w:after="0"/>
        <w:ind w:left="0"/>
        <w:jc w:val="both"/>
      </w:pPr>
      <w:r>
        <w:rPr>
          <w:rFonts w:ascii="Times New Roman"/>
          <w:b w:val="false"/>
          <w:i w:val="false"/>
          <w:color w:val="000000"/>
          <w:sz w:val="28"/>
        </w:rPr>
        <w:t>
      4. Осы баптың 1-тармағының 2) тармақшасына сәйкес табыс етілген өтінішке резидент немесе Қазақстан Республикасының азаматы осы баптың 3-тармағының 2) және 3) тармақшаларында көрсетілген құжаттарды қоса беруге міндетті.</w:t>
      </w:r>
    </w:p>
    <w:p>
      <w:pPr>
        <w:spacing w:after="0"/>
        <w:ind w:left="0"/>
        <w:jc w:val="both"/>
      </w:pPr>
      <w:r>
        <w:rPr>
          <w:rFonts w:ascii="Times New Roman"/>
          <w:b w:val="false"/>
          <w:i w:val="false"/>
          <w:color w:val="000000"/>
          <w:sz w:val="28"/>
        </w:rPr>
        <w:t>
      5. Уәкілетті орган резиденттен немесе Қазақстан Республикасының азаматынан өзара келісу рәсімін жүргізу үшін қажетті қосымша құжаттарды жазбаша түрде табыс етуді талап етуге құқылы.</w:t>
      </w:r>
    </w:p>
    <w:p>
      <w:pPr>
        <w:spacing w:after="0"/>
        <w:ind w:left="0"/>
        <w:jc w:val="both"/>
      </w:pPr>
      <w:r>
        <w:rPr>
          <w:rFonts w:ascii="Times New Roman"/>
          <w:b w:val="false"/>
          <w:i w:val="false"/>
          <w:color w:val="000000"/>
          <w:sz w:val="28"/>
        </w:rPr>
        <w:t xml:space="preserve">
      6. Уәкілетті орган өтініш табыс етілген күннен бастап бес жұмыс күні ішінде резидентке немесе Қазақстан Республикасының азаматына мынадай: </w:t>
      </w:r>
    </w:p>
    <w:p>
      <w:pPr>
        <w:spacing w:after="0"/>
        <w:ind w:left="0"/>
        <w:jc w:val="both"/>
      </w:pPr>
      <w:r>
        <w:rPr>
          <w:rFonts w:ascii="Times New Roman"/>
          <w:b w:val="false"/>
          <w:i w:val="false"/>
          <w:color w:val="000000"/>
          <w:sz w:val="28"/>
        </w:rPr>
        <w:t>
      1) Қазақстан Республикасымен халықаралық шарт жасаспаған мемлекеттің құзыретті органымен өзара келісу рәсімін жүргізуге осындай өтініш берген жағдайда өтініш табыс етілген;</w:t>
      </w:r>
    </w:p>
    <w:p>
      <w:pPr>
        <w:spacing w:after="0"/>
        <w:ind w:left="0"/>
        <w:jc w:val="both"/>
      </w:pPr>
      <w:r>
        <w:rPr>
          <w:rFonts w:ascii="Times New Roman"/>
          <w:b w:val="false"/>
          <w:i w:val="false"/>
          <w:color w:val="000000"/>
          <w:sz w:val="28"/>
        </w:rPr>
        <w:t>
      2) осы баптың 2-тармағында көзделген құжаттар табыс етілмеген жағдайларда өтінішті қараудан бас тарту туралы шешімді жолдайды.</w:t>
      </w:r>
    </w:p>
    <w:p>
      <w:pPr>
        <w:spacing w:after="0"/>
        <w:ind w:left="0"/>
        <w:jc w:val="both"/>
      </w:pPr>
      <w:r>
        <w:rPr>
          <w:rFonts w:ascii="Times New Roman"/>
          <w:b w:val="false"/>
          <w:i w:val="false"/>
          <w:color w:val="000000"/>
          <w:sz w:val="28"/>
        </w:rPr>
        <w:t>
      Осы баптың 2) тармақшасында көзделген негіздер бойынша өтініштерді қараудан уәкілетті орган бас тартқан жағдайда резидент немесе Қазақстан Республикасының азаматы егер өздері жол берген бұзушылықтарды жойған жағдайда өтінішті қайта беруге құқылы.</w:t>
      </w:r>
    </w:p>
    <w:p>
      <w:pPr>
        <w:spacing w:after="0"/>
        <w:ind w:left="0"/>
        <w:jc w:val="both"/>
      </w:pPr>
      <w:r>
        <w:rPr>
          <w:rFonts w:ascii="Times New Roman"/>
          <w:b w:val="false"/>
          <w:i w:val="false"/>
          <w:color w:val="000000"/>
          <w:sz w:val="28"/>
        </w:rPr>
        <w:t>
      7. Уәкілетті орган осы баптың 6-тармағында көзделген жағдайларды қоспағанда, өтінішті алған күннен бастап күнтізбелік қырық бес күн мерзімі ішінде оны қарайды.</w:t>
      </w:r>
    </w:p>
    <w:p>
      <w:pPr>
        <w:spacing w:after="0"/>
        <w:ind w:left="0"/>
        <w:jc w:val="both"/>
      </w:pPr>
      <w:r>
        <w:rPr>
          <w:rFonts w:ascii="Times New Roman"/>
          <w:b w:val="false"/>
          <w:i w:val="false"/>
          <w:color w:val="000000"/>
          <w:sz w:val="28"/>
        </w:rPr>
        <w:t xml:space="preserve">
      8. Уәкілетті орган өтінішті қараудың қортындысы бойынша: </w:t>
      </w:r>
    </w:p>
    <w:p>
      <w:pPr>
        <w:spacing w:after="0"/>
        <w:ind w:left="0"/>
        <w:jc w:val="both"/>
      </w:pPr>
      <w:r>
        <w:rPr>
          <w:rFonts w:ascii="Times New Roman"/>
          <w:b w:val="false"/>
          <w:i w:val="false"/>
          <w:color w:val="000000"/>
          <w:sz w:val="28"/>
        </w:rPr>
        <w:t>
      1) өзара келісім рәсімін өткізу жасаудан бас тарту туралы;</w:t>
      </w:r>
    </w:p>
    <w:p>
      <w:pPr>
        <w:spacing w:after="0"/>
        <w:ind w:left="0"/>
        <w:jc w:val="both"/>
      </w:pPr>
      <w:r>
        <w:rPr>
          <w:rFonts w:ascii="Times New Roman"/>
          <w:b w:val="false"/>
          <w:i w:val="false"/>
          <w:color w:val="000000"/>
          <w:sz w:val="28"/>
        </w:rPr>
        <w:t>
      2) өзара келісім рәсімін өткізу жасау туралы шешімдердің бірін шығарады.</w:t>
      </w:r>
    </w:p>
    <w:p>
      <w:pPr>
        <w:spacing w:after="0"/>
        <w:ind w:left="0"/>
        <w:jc w:val="both"/>
      </w:pPr>
      <w:r>
        <w:rPr>
          <w:rFonts w:ascii="Times New Roman"/>
          <w:b w:val="false"/>
          <w:i w:val="false"/>
          <w:color w:val="000000"/>
          <w:sz w:val="28"/>
        </w:rPr>
        <w:t>
      9. Уәкілетті орган:</w:t>
      </w:r>
    </w:p>
    <w:p>
      <w:pPr>
        <w:spacing w:after="0"/>
        <w:ind w:left="0"/>
        <w:jc w:val="both"/>
      </w:pPr>
      <w:r>
        <w:rPr>
          <w:rFonts w:ascii="Times New Roman"/>
          <w:b w:val="false"/>
          <w:i w:val="false"/>
          <w:color w:val="000000"/>
          <w:sz w:val="28"/>
        </w:rPr>
        <w:t>
      1) резиденттің немесе Қазақстан Республикасы азаматының өтінішінде көрсетілген негіздер Қазақстан Республикасының халықаралық шартының ережелеріне сәйкес келмеген;</w:t>
      </w:r>
    </w:p>
    <w:p>
      <w:pPr>
        <w:spacing w:after="0"/>
        <w:ind w:left="0"/>
        <w:jc w:val="both"/>
      </w:pPr>
      <w:r>
        <w:rPr>
          <w:rFonts w:ascii="Times New Roman"/>
          <w:b w:val="false"/>
          <w:i w:val="false"/>
          <w:color w:val="000000"/>
          <w:sz w:val="28"/>
        </w:rPr>
        <w:t>
      2) резидент немесе Қазақстан Республикасының азаматы дәйексіз ақпарат берген;</w:t>
      </w:r>
    </w:p>
    <w:p>
      <w:pPr>
        <w:spacing w:after="0"/>
        <w:ind w:left="0"/>
        <w:jc w:val="both"/>
      </w:pPr>
      <w:r>
        <w:rPr>
          <w:rFonts w:ascii="Times New Roman"/>
          <w:b w:val="false"/>
          <w:i w:val="false"/>
          <w:color w:val="000000"/>
          <w:sz w:val="28"/>
        </w:rPr>
        <w:t>
      3) өтініштерді қарау барысында резидент немесе Қазақстан Республикасы азаматы осы баптың 5-тармағында көзделген құжаттарды табыс етпеген жағдайларда өзара келісу рәсімін өткізу жасаудан бас тарту туралы шешім шығарады.</w:t>
      </w:r>
    </w:p>
    <w:p>
      <w:pPr>
        <w:spacing w:after="0"/>
        <w:ind w:left="0"/>
        <w:jc w:val="both"/>
      </w:pPr>
      <w:r>
        <w:rPr>
          <w:rFonts w:ascii="Times New Roman"/>
          <w:b w:val="false"/>
          <w:i w:val="false"/>
          <w:color w:val="000000"/>
          <w:sz w:val="28"/>
        </w:rPr>
        <w:t>
      Мұндай шешім резидентке немесе Қазақстан Республикасының азаматына шешім шығарылған күннен бастап екі жұмыс күні ішінде жіберіледі.</w:t>
      </w:r>
    </w:p>
    <w:p>
      <w:pPr>
        <w:spacing w:after="0"/>
        <w:ind w:left="0"/>
        <w:jc w:val="both"/>
      </w:pPr>
      <w:r>
        <w:rPr>
          <w:rFonts w:ascii="Times New Roman"/>
          <w:b w:val="false"/>
          <w:i w:val="false"/>
          <w:color w:val="000000"/>
          <w:sz w:val="28"/>
        </w:rPr>
        <w:t>
      10. Өзара келісу рәсімін өткізу туралы шешім қабылданған жағдайда, уәкілетті орган шет мемлекеттің құзыретті органына осындай рәсімді жүргізу туралы сұрау салу жібереді.</w:t>
      </w:r>
    </w:p>
    <w:p>
      <w:pPr>
        <w:spacing w:after="0"/>
        <w:ind w:left="0"/>
        <w:jc w:val="both"/>
      </w:pPr>
      <w:r>
        <w:rPr>
          <w:rFonts w:ascii="Times New Roman"/>
          <w:b w:val="false"/>
          <w:i w:val="false"/>
          <w:color w:val="000000"/>
          <w:sz w:val="28"/>
        </w:rPr>
        <w:t>
      11. Уәкілетті орган резиденттің немесе Қазақстан Республикасы азаматының өтініші негізінде басталған шет мемлекеттің құзыретті органымен өзара келісу рәсіміне бастамашылық жасауды:</w:t>
      </w:r>
    </w:p>
    <w:p>
      <w:pPr>
        <w:spacing w:after="0"/>
        <w:ind w:left="0"/>
        <w:jc w:val="both"/>
      </w:pPr>
      <w:r>
        <w:rPr>
          <w:rFonts w:ascii="Times New Roman"/>
          <w:b w:val="false"/>
          <w:i w:val="false"/>
          <w:color w:val="000000"/>
          <w:sz w:val="28"/>
        </w:rPr>
        <w:t xml:space="preserve">
      1) резидент немесе Қазақстан Республикасының азаматы өзара келісу рәсіміне бастамашылық етуді тоқтату туралы өтініш беру; </w:t>
      </w:r>
    </w:p>
    <w:p>
      <w:pPr>
        <w:spacing w:after="0"/>
        <w:ind w:left="0"/>
        <w:jc w:val="both"/>
      </w:pPr>
      <w:r>
        <w:rPr>
          <w:rFonts w:ascii="Times New Roman"/>
          <w:b w:val="false"/>
          <w:i w:val="false"/>
          <w:color w:val="000000"/>
          <w:sz w:val="28"/>
        </w:rPr>
        <w:t>
      2) өзара келісу рәсіміне бастамашылық ету барысында резиденттің немесе Қазақстан Республикасы азаматының дәйексіз ақпарат беру;</w:t>
      </w:r>
    </w:p>
    <w:p>
      <w:pPr>
        <w:spacing w:after="0"/>
        <w:ind w:left="0"/>
        <w:jc w:val="both"/>
      </w:pPr>
      <w:r>
        <w:rPr>
          <w:rFonts w:ascii="Times New Roman"/>
          <w:b w:val="false"/>
          <w:i w:val="false"/>
          <w:color w:val="000000"/>
          <w:sz w:val="28"/>
        </w:rPr>
        <w:t xml:space="preserve">
      3) өтініштерді қарау барысында резидент немесе Қазақстан Республикасы азаматы осы баптың 5-тармағында көзделген құжаттарды табыс етпеу фактісі анықталған жағдайларда тоқтатады. </w:t>
      </w:r>
    </w:p>
    <w:p>
      <w:pPr>
        <w:spacing w:after="0"/>
        <w:ind w:left="0"/>
        <w:jc w:val="both"/>
      </w:pPr>
      <w:r>
        <w:rPr>
          <w:rFonts w:ascii="Times New Roman"/>
          <w:b w:val="false"/>
          <w:i w:val="false"/>
          <w:color w:val="000000"/>
          <w:sz w:val="28"/>
        </w:rPr>
        <w:t>
      12. Уәкілетті орган резидентке немесе Қазақстан Республикасының азаматына өзара келісу рәсімін жүргізу қорытындылары бойынша қабылданған шешім туралы ақпаратты, осындай шешім қабылданған күннен бастап жеті жұмыс күні ішінде жібереді.</w:t>
      </w:r>
    </w:p>
    <w:p>
      <w:pPr>
        <w:spacing w:after="0"/>
        <w:ind w:left="0"/>
        <w:jc w:val="both"/>
      </w:pPr>
      <w:r>
        <w:rPr>
          <w:rFonts w:ascii="Times New Roman"/>
          <w:b w:val="false"/>
          <w:i w:val="false"/>
          <w:color w:val="000000"/>
          <w:sz w:val="28"/>
        </w:rPr>
        <w:t>
      13. Осы бапта белгіленген тәртіппен өткізілген өзара келісу рәсімінің қорытындысы, сондай-ақ шет мемлекеттің құзыретті органының сұрау салуы негізінде жүргізілген өзара келісу рәсімінің қорытындысы бойынша шығарылған шешім салық органдарының орындауы үшін міндетті.</w:t>
      </w:r>
    </w:p>
    <w:p>
      <w:pPr>
        <w:spacing w:after="0"/>
        <w:ind w:left="0"/>
        <w:jc w:val="left"/>
      </w:pPr>
      <w:r>
        <w:rPr>
          <w:rFonts w:ascii="Times New Roman"/>
          <w:b/>
          <w:i w:val="false"/>
          <w:color w:val="000000"/>
        </w:rPr>
        <w:t xml:space="preserve"> 7-БӨЛІМ. КОРПОРАТИВТІК ТАБЫС САЛЫҒЫ 27-тарау.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222-бап. Төлеушілер</w:t>
      </w:r>
    </w:p>
    <w:p>
      <w:pPr>
        <w:spacing w:after="0"/>
        <w:ind w:left="0"/>
        <w:jc w:val="both"/>
      </w:pPr>
      <w:r>
        <w:rPr>
          <w:rFonts w:ascii="Times New Roman"/>
          <w:b w:val="false"/>
          <w:i w:val="false"/>
          <w:color w:val="000000"/>
          <w:sz w:val="28"/>
        </w:rPr>
        <w:t>
      1. Мемлекеттік мекемелерді қоспағанда, Қазақстан Республикасының резидент заңды тұлғалары, сондай-ақ Қазақстан Республикасында қызметін тұрақты мекеме арқылы жүзеге асыратын немесе Қазақстан Республикасындағы көздерден табыстар алатын бейрезидент заңды тұлғалар корпоративтік табыс салығын төлеушілер болып табылады.</w:t>
      </w:r>
    </w:p>
    <w:p>
      <w:pPr>
        <w:spacing w:after="0"/>
        <w:ind w:left="0"/>
        <w:jc w:val="both"/>
      </w:pPr>
      <w:r>
        <w:rPr>
          <w:rFonts w:ascii="Times New Roman"/>
          <w:b w:val="false"/>
          <w:i w:val="false"/>
          <w:color w:val="000000"/>
          <w:sz w:val="28"/>
        </w:rPr>
        <w:t>
      2. Шағын бизнес субъектілері үшін арнаулы салық режимін қолданатын заңды тұлғалар осы Кодекстің 20-бөліміне сәйкес, көрсетілген режим шеңберінде салық салынатын табыстар бойынша корпоративтік табыс салығын есептейді және төлейді. Ауыл шаруашылығы өнімдерін шығарушылар және ауыл шаруашылығы кооперативтері үшін арнаулы салық режимін қолданушы заңды тұлғалар осы Кодекстің 20-бөлімінде белгіленген ерекшеліктерді есепке ала отырып, көрсетілген режим шеңберінде кірістер бойынша корпоративтік табыс салығын және аванстық төлемдер есептейді.</w:t>
      </w:r>
    </w:p>
    <w:p>
      <w:pPr>
        <w:spacing w:after="0"/>
        <w:ind w:left="0"/>
        <w:jc w:val="both"/>
      </w:pPr>
      <w:r>
        <w:rPr>
          <w:rFonts w:ascii="Times New Roman"/>
          <w:b w:val="false"/>
          <w:i w:val="false"/>
          <w:color w:val="000000"/>
          <w:sz w:val="28"/>
        </w:rPr>
        <w:t>
      3. Ойын бизнесі салығын, тіркелген салық төлеушілер осы Кодекстің 534, 544-баптарында көрсетілген қызмет түрлерін жүзеге асырудан түсетін кірістер бойынша корпоративтік табыс салығын төлеушілер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223-бап. Салық салу объектілері</w:t>
      </w:r>
    </w:p>
    <w:p>
      <w:pPr>
        <w:spacing w:after="0"/>
        <w:ind w:left="0"/>
        <w:jc w:val="both"/>
      </w:pPr>
      <w:r>
        <w:rPr>
          <w:rFonts w:ascii="Times New Roman"/>
          <w:b w:val="false"/>
          <w:i w:val="false"/>
          <w:color w:val="000000"/>
          <w:sz w:val="28"/>
        </w:rPr>
        <w:t>
      Корпоративтік табыс салығын салу объектілері мыналар болып табылады:</w:t>
      </w:r>
    </w:p>
    <w:p>
      <w:pPr>
        <w:spacing w:after="0"/>
        <w:ind w:left="0"/>
        <w:jc w:val="both"/>
      </w:pPr>
      <w:r>
        <w:rPr>
          <w:rFonts w:ascii="Times New Roman"/>
          <w:b w:val="false"/>
          <w:i w:val="false"/>
          <w:color w:val="000000"/>
          <w:sz w:val="28"/>
        </w:rPr>
        <w:t>
      1) салық салынатын табыс;</w:t>
      </w:r>
    </w:p>
    <w:p>
      <w:pPr>
        <w:spacing w:after="0"/>
        <w:ind w:left="0"/>
        <w:jc w:val="both"/>
      </w:pPr>
      <w:r>
        <w:rPr>
          <w:rFonts w:ascii="Times New Roman"/>
          <w:b w:val="false"/>
          <w:i w:val="false"/>
          <w:color w:val="000000"/>
          <w:sz w:val="28"/>
        </w:rPr>
        <w:t>
      2) төлем көзінен салық салынатын табыс;</w:t>
      </w:r>
    </w:p>
    <w:p>
      <w:pPr>
        <w:spacing w:after="0"/>
        <w:ind w:left="0"/>
        <w:jc w:val="both"/>
      </w:pPr>
      <w:r>
        <w:rPr>
          <w:rFonts w:ascii="Times New Roman"/>
          <w:b w:val="false"/>
          <w:i w:val="false"/>
          <w:color w:val="000000"/>
          <w:sz w:val="28"/>
        </w:rPr>
        <w:t>
      3) Қазақстан Республикасында қызметін тұрақты мекеме арқылы жүзеге асыратын бейрезидент заңды тұлғаның таза табысы.</w:t>
      </w:r>
    </w:p>
    <w:p>
      <w:pPr>
        <w:spacing w:after="0"/>
        <w:ind w:left="0"/>
        <w:jc w:val="left"/>
      </w:pPr>
      <w:r>
        <w:rPr>
          <w:rFonts w:ascii="Times New Roman"/>
          <w:b/>
          <w:i w:val="false"/>
          <w:color w:val="000000"/>
        </w:rPr>
        <w:t xml:space="preserve"> 28-ТАРАУ. САЛЫҚ САЛЫНАТЫН ТАБЫС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224-бап. Салық салынатын табыс</w:t>
      </w:r>
    </w:p>
    <w:p>
      <w:pPr>
        <w:spacing w:after="0"/>
        <w:ind w:left="0"/>
        <w:jc w:val="both"/>
      </w:pPr>
      <w:r>
        <w:rPr>
          <w:rFonts w:ascii="Times New Roman"/>
          <w:b w:val="false"/>
          <w:i w:val="false"/>
          <w:color w:val="000000"/>
          <w:sz w:val="28"/>
        </w:rPr>
        <w:t>
      1. Салық салынатын табыс осы Кодекстің 241-бабында көзделген түзетулерді ескере отырып, жылдық жиынтық табыс пен осы бөлімде көзделген шегерімдер арасындағы айырма ретінде айқындалады.</w:t>
      </w:r>
    </w:p>
    <w:p>
      <w:pPr>
        <w:spacing w:after="0"/>
        <w:ind w:left="0"/>
        <w:jc w:val="both"/>
      </w:pPr>
      <w:r>
        <w:rPr>
          <w:rFonts w:ascii="Times New Roman"/>
          <w:b w:val="false"/>
          <w:i w:val="false"/>
          <w:color w:val="000000"/>
          <w:sz w:val="28"/>
        </w:rPr>
        <w:t>
      Салық салынатын, сондай-ақ табыс бақыланатын шетел компаниясының немесе осы Кодекстің 297-бабына сәйкес айқындалған бақыланатын шетел компаниясының тұрақты мекемесінің жиынтық пайдасын қамтиды.</w:t>
      </w:r>
    </w:p>
    <w:p>
      <w:pPr>
        <w:spacing w:after="0"/>
        <w:ind w:left="0"/>
        <w:jc w:val="left"/>
      </w:pPr>
      <w:r>
        <w:rPr>
          <w:rFonts w:ascii="Times New Roman"/>
          <w:b/>
          <w:i w:val="false"/>
          <w:color w:val="000000"/>
        </w:rPr>
        <w:t xml:space="preserve"> § 1. Жылдық жиынтық табыс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225-бап. Жылдық жиынтық табыс</w:t>
      </w:r>
    </w:p>
    <w:p>
      <w:pPr>
        <w:spacing w:after="0"/>
        <w:ind w:left="0"/>
        <w:jc w:val="both"/>
      </w:pPr>
      <w:r>
        <w:rPr>
          <w:rFonts w:ascii="Times New Roman"/>
          <w:b w:val="false"/>
          <w:i w:val="false"/>
          <w:color w:val="000000"/>
          <w:sz w:val="28"/>
        </w:rPr>
        <w:t>
      1. Резидент заңды тұлғаның жылдық жиынтық табысы осы тұлғаның Қазақстан Республикасындағы көздерден және одан тысқары жерлерде салық кезеңінің ішінде алуына жататын (алынған) табыстарынан тұрады.</w:t>
      </w:r>
    </w:p>
    <w:p>
      <w:pPr>
        <w:spacing w:after="0"/>
        <w:ind w:left="0"/>
        <w:jc w:val="both"/>
      </w:pPr>
      <w:r>
        <w:rPr>
          <w:rFonts w:ascii="Times New Roman"/>
          <w:b w:val="false"/>
          <w:i w:val="false"/>
          <w:color w:val="000000"/>
          <w:sz w:val="28"/>
        </w:rPr>
        <w:t>
      Осы болімнің мақсаттары үшін резиденттердің Қазақстан Республикасының шегінен тыс жерлердегі көздерден алынған кірістері деп төленген жеріне қарамастан Қазақстан Республикасындағы көздерден алынған кірістер болып табылмайтын кірістердің барлық түрлері танылады.</w:t>
      </w:r>
    </w:p>
    <w:p>
      <w:pPr>
        <w:spacing w:after="0"/>
        <w:ind w:left="0"/>
        <w:jc w:val="both"/>
      </w:pPr>
      <w:r>
        <w:rPr>
          <w:rFonts w:ascii="Times New Roman"/>
          <w:b w:val="false"/>
          <w:i w:val="false"/>
          <w:color w:val="000000"/>
          <w:sz w:val="28"/>
        </w:rPr>
        <w:t>
      Қазақстан Республикасында қызметін тұрақты мекеме арқылы жүзеге асыратын бейрезидент заңды тұлғаның жылдық жиынтық табысы осы Кодекстің 651-бабында көрсетілген табыстардан тұрады.</w:t>
      </w:r>
    </w:p>
    <w:p>
      <w:pPr>
        <w:spacing w:after="0"/>
        <w:ind w:left="0"/>
        <w:jc w:val="both"/>
      </w:pPr>
      <w:r>
        <w:rPr>
          <w:rFonts w:ascii="Times New Roman"/>
          <w:b w:val="false"/>
          <w:i w:val="false"/>
          <w:color w:val="000000"/>
          <w:sz w:val="28"/>
        </w:rPr>
        <w:t>
      2. Мыналар салық салу мақсатына орай табыс ретінде қарастырылмайды:</w:t>
      </w:r>
    </w:p>
    <w:p>
      <w:pPr>
        <w:spacing w:after="0"/>
        <w:ind w:left="0"/>
        <w:jc w:val="both"/>
      </w:pPr>
      <w:r>
        <w:rPr>
          <w:rFonts w:ascii="Times New Roman"/>
          <w:b w:val="false"/>
          <w:i w:val="false"/>
          <w:color w:val="000000"/>
          <w:sz w:val="28"/>
        </w:rPr>
        <w:t>
      1) жарғылық капиталға салым ретінде алынған мүліктің құны;</w:t>
      </w:r>
    </w:p>
    <w:p>
      <w:pPr>
        <w:spacing w:after="0"/>
        <w:ind w:left="0"/>
        <w:jc w:val="both"/>
      </w:pPr>
      <w:r>
        <w:rPr>
          <w:rFonts w:ascii="Times New Roman"/>
          <w:b w:val="false"/>
          <w:i w:val="false"/>
          <w:color w:val="000000"/>
          <w:sz w:val="28"/>
        </w:rPr>
        <w:t>
      2) акционердің алатын (алған), оның ішінде заңды тұлғаны тарату кезінде мүлікті бөлу кезінде немесе мүлікті пропорционалды бөлу жүзеге асырылатын акциялардың санына келетін жарғылық капиталдың мөлшерінде төленген жарғылық капиталды азайту кезіндегі бұрын енгізілгеннің орнына алатын (алған) мүліктің құны;</w:t>
      </w:r>
    </w:p>
    <w:p>
      <w:pPr>
        <w:spacing w:after="0"/>
        <w:ind w:left="0"/>
        <w:jc w:val="both"/>
      </w:pPr>
      <w:r>
        <w:rPr>
          <w:rFonts w:ascii="Times New Roman"/>
          <w:b w:val="false"/>
          <w:i w:val="false"/>
          <w:color w:val="000000"/>
          <w:sz w:val="28"/>
        </w:rPr>
        <w:t>
      3) қатысушының, құрылтайшының алатын (алған), оның ішінде заңды тұлғаны тарату кезінде мүлікті бөлу кезінде немесе жарғылық капиталды азайту кезінде, сондай-ақ мүлікті пропорционалды бөлу жүзеге асырылатын қатысу үлесіне келетін қатысу үлесін құрылтайшыға, қатысушыға немесе заңды тұлғаға оның бөлігін қайтару кезінде бұрын енгізілгеннің орнына алатын (алған) мүліктің құны, бірақ мүлікті бөлу оның пайдасына жүзеге асырылған қатысушы жүргізген жарғылық капиталға жарналарды сатып алу және (немесе) төлеуге арналған шығындардың сомасынан аспауы тиіс;</w:t>
      </w:r>
    </w:p>
    <w:p>
      <w:pPr>
        <w:spacing w:after="0"/>
        <w:ind w:left="0"/>
        <w:jc w:val="both"/>
      </w:pPr>
      <w:r>
        <w:rPr>
          <w:rFonts w:ascii="Times New Roman"/>
          <w:b w:val="false"/>
          <w:i w:val="false"/>
          <w:color w:val="000000"/>
          <w:sz w:val="28"/>
        </w:rPr>
        <w:t>
      4) эмитент өзі шығарған акцияларды орналастырудан алған ақша сомасы;</w:t>
      </w:r>
    </w:p>
    <w:p>
      <w:pPr>
        <w:spacing w:after="0"/>
        <w:ind w:left="0"/>
        <w:jc w:val="both"/>
      </w:pPr>
      <w:r>
        <w:rPr>
          <w:rFonts w:ascii="Times New Roman"/>
          <w:b w:val="false"/>
          <w:i w:val="false"/>
          <w:color w:val="000000"/>
          <w:sz w:val="28"/>
        </w:rPr>
        <w:t>
      5) мүлікті беретін салық төлеуші үшін - өтеусіз негізде берілген мүліктің құны;</w:t>
      </w:r>
    </w:p>
    <w:p>
      <w:pPr>
        <w:spacing w:after="0"/>
        <w:ind w:left="0"/>
        <w:jc w:val="both"/>
      </w:pPr>
      <w:r>
        <w:rPr>
          <w:rFonts w:ascii="Times New Roman"/>
          <w:b w:val="false"/>
          <w:i w:val="false"/>
          <w:color w:val="000000"/>
          <w:sz w:val="28"/>
        </w:rPr>
        <w:t>
      6) Қазақстан Республикасының салық заңнамасына сәйкес есептен шығарылған өсімпұлдар мен айыппұлдар сомасы;</w:t>
      </w:r>
    </w:p>
    <w:p>
      <w:pPr>
        <w:spacing w:after="0"/>
        <w:ind w:left="0"/>
        <w:jc w:val="both"/>
      </w:pPr>
      <w:r>
        <w:rPr>
          <w:rFonts w:ascii="Times New Roman"/>
          <w:b w:val="false"/>
          <w:i w:val="false"/>
          <w:color w:val="000000"/>
          <w:sz w:val="28"/>
        </w:rPr>
        <w:t>
      7) егер мұндай тауар бірлігінің құны тиісті қаржы жылына арналған республикалық бюджет туралы заңда белгіленген және осындай беру күнінде қолданыста болған айлық есептік көрсеткіштің 5 еселенген мөлшерінен аспаса, жарнамалық мақсатта (оның ішінде сыйға тарту түрінде) өтеусіз алған тауардың құны;</w:t>
      </w:r>
    </w:p>
    <w:p>
      <w:pPr>
        <w:spacing w:after="0"/>
        <w:ind w:left="0"/>
        <w:jc w:val="both"/>
      </w:pPr>
      <w:r>
        <w:rPr>
          <w:rFonts w:ascii="Times New Roman"/>
          <w:b w:val="false"/>
          <w:i w:val="false"/>
          <w:color w:val="000000"/>
          <w:sz w:val="28"/>
        </w:rPr>
        <w:t>
      8) осы Кодексте көзделген жағдайларда салық міндеттемесінің мөлшерін азайту сомасы;</w:t>
      </w:r>
    </w:p>
    <w:p>
      <w:pPr>
        <w:spacing w:after="0"/>
        <w:ind w:left="0"/>
        <w:jc w:val="both"/>
      </w:pPr>
      <w:r>
        <w:rPr>
          <w:rFonts w:ascii="Times New Roman"/>
          <w:b w:val="false"/>
          <w:i w:val="false"/>
          <w:color w:val="000000"/>
          <w:sz w:val="28"/>
        </w:rPr>
        <w:t>
      9) егер осы Кодексте өзгеше көзделмесе, басқа тұлғадан алынуға жататыннан (алынғаннан) басқа,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бухгалтерлік есепте табыс деп танылатын активтердің және (немесе) міндеттемелердің құнын өзгертуге байланысты туындайтын табыс;</w:t>
      </w:r>
    </w:p>
    <w:p>
      <w:pPr>
        <w:spacing w:after="0"/>
        <w:ind w:left="0"/>
        <w:jc w:val="both"/>
      </w:pPr>
      <w:r>
        <w:rPr>
          <w:rFonts w:ascii="Times New Roman"/>
          <w:b w:val="false"/>
          <w:i w:val="false"/>
          <w:color w:val="000000"/>
          <w:sz w:val="28"/>
        </w:rPr>
        <w:t>
      10)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активтерді қайта бағалауға арналған резервтерді азайту есебінен бөлінбеген пайданы арттыру;</w:t>
      </w:r>
    </w:p>
    <w:p>
      <w:pPr>
        <w:spacing w:after="0"/>
        <w:ind w:left="0"/>
        <w:jc w:val="both"/>
      </w:pPr>
      <w:r>
        <w:rPr>
          <w:rFonts w:ascii="Times New Roman"/>
          <w:b w:val="false"/>
          <w:i w:val="false"/>
          <w:color w:val="000000"/>
          <w:sz w:val="28"/>
        </w:rPr>
        <w:t>
      11)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іс жүзінде орындалуға тиіс міндеттеме мен бухгалтерлік есепте танылған осы міндеттеменің құны арасындағы оң айырма түрінде бухгалтерлік есептегі міндеттеменің танылуына байланысты туындайтын табыс;</w:t>
      </w:r>
    </w:p>
    <w:p>
      <w:pPr>
        <w:spacing w:after="0"/>
        <w:ind w:left="0"/>
        <w:jc w:val="both"/>
      </w:pPr>
      <w:r>
        <w:rPr>
          <w:rFonts w:ascii="Times New Roman"/>
          <w:b w:val="false"/>
          <w:i w:val="false"/>
          <w:color w:val="000000"/>
          <w:sz w:val="28"/>
        </w:rPr>
        <w:t>
      12) ивестициялық портфельді басқаруға арналған лицензия негізінде пайлық инвестициялық қор активтерін сенімгерлікпен басқаруды жүзеге асыратын басқарушы компаниялар үшін - Қазақстан Республикасының инвестициялық қорлар туралы заңнамасына сәйкес пайлық инвестициялық қорлар алған және мұндай басқарушы компанияның сыйақысын қоспағанда, пайлық инвестициялық қордың кастодианы солай деп таныған инвестициялық табыстар;</w:t>
      </w:r>
    </w:p>
    <w:p>
      <w:pPr>
        <w:spacing w:after="0"/>
        <w:ind w:left="0"/>
        <w:jc w:val="both"/>
      </w:pPr>
      <w:r>
        <w:rPr>
          <w:rFonts w:ascii="Times New Roman"/>
          <w:b w:val="false"/>
          <w:i w:val="false"/>
          <w:color w:val="000000"/>
          <w:sz w:val="28"/>
        </w:rPr>
        <w:t>
      13) осы Кодекстің 462-бабының 5) тармақшасында көрсетілген акцизделетін тауарды алыс-беріс шикізатынан өндірген тұлға үшін - алыс-беріс шикізатынан өңделген өнім болып табылатын акцизделетін тауарлар бойынша акцизді төлеу жөніндегі салық міндеттемесін осындай тұлғаның орындау есебінен алуға жататын (алынған) өтем сомасы;</w:t>
      </w:r>
    </w:p>
    <w:p>
      <w:pPr>
        <w:spacing w:after="0"/>
        <w:ind w:left="0"/>
        <w:jc w:val="both"/>
      </w:pPr>
      <w:r>
        <w:rPr>
          <w:rFonts w:ascii="Times New Roman"/>
          <w:b w:val="false"/>
          <w:i w:val="false"/>
          <w:color w:val="000000"/>
          <w:sz w:val="28"/>
        </w:rPr>
        <w:t>
      14) мемлекеттік мекемеден мемлекеттік кәсіпорын:</w:t>
      </w:r>
    </w:p>
    <w:p>
      <w:pPr>
        <w:spacing w:after="0"/>
        <w:ind w:left="0"/>
        <w:jc w:val="both"/>
      </w:pPr>
      <w:r>
        <w:rPr>
          <w:rFonts w:ascii="Times New Roman"/>
          <w:b w:val="false"/>
          <w:i w:val="false"/>
          <w:color w:val="000000"/>
          <w:sz w:val="28"/>
        </w:rPr>
        <w:t>
      шаруашылық жүргізу немесе жедел басқару құқығында осындай кәсіпорынға бекітіп берілген негізгі құралдар;</w:t>
      </w:r>
    </w:p>
    <w:p>
      <w:pPr>
        <w:spacing w:after="0"/>
        <w:ind w:left="0"/>
        <w:jc w:val="both"/>
      </w:pPr>
      <w:r>
        <w:rPr>
          <w:rFonts w:ascii="Times New Roman"/>
          <w:b w:val="false"/>
          <w:i w:val="false"/>
          <w:color w:val="000000"/>
          <w:sz w:val="28"/>
        </w:rPr>
        <w:t>
      шаруашылық жүргізу немесе жедел басқару құқығында осындай кәсіпорынға бекітіп берілетін негізгі құралдарды сатып алуға арналған ақша түрінде алған мүліктің құны;</w:t>
      </w:r>
    </w:p>
    <w:p>
      <w:pPr>
        <w:spacing w:after="0"/>
        <w:ind w:left="0"/>
        <w:jc w:val="both"/>
      </w:pPr>
      <w:r>
        <w:rPr>
          <w:rFonts w:ascii="Times New Roman"/>
          <w:b w:val="false"/>
          <w:i w:val="false"/>
          <w:color w:val="000000"/>
          <w:sz w:val="28"/>
        </w:rPr>
        <w:t>
      15) осы Кодекстің 234-бабында көзделген асып кетуді ескере отырып, ол болған кезде, осы Кодекстің 270-бабының 8-тармағына сәйкес топтардың құндық баланстарына азайту жүргізілген соманың шеңберінде алынған сақтандыру төлемі;</w:t>
      </w:r>
    </w:p>
    <w:p>
      <w:pPr>
        <w:spacing w:after="0"/>
        <w:ind w:left="0"/>
        <w:jc w:val="both"/>
      </w:pPr>
      <w:r>
        <w:rPr>
          <w:rFonts w:ascii="Times New Roman"/>
          <w:b w:val="false"/>
          <w:i w:val="false"/>
          <w:color w:val="000000"/>
          <w:sz w:val="28"/>
        </w:rPr>
        <w:t>
      16) мемлекет атынан алушы үшін - жер қойнауын пайдаланушыдан салықтарды төлеу бойынша салық міндеттемесін орындау есебіне заттай нысанда алынған пайдалы қазбалардың құны (ақшалай мәні);</w:t>
      </w:r>
    </w:p>
    <w:p>
      <w:pPr>
        <w:spacing w:after="0"/>
        <w:ind w:left="0"/>
        <w:jc w:val="both"/>
      </w:pPr>
      <w:r>
        <w:rPr>
          <w:rFonts w:ascii="Times New Roman"/>
          <w:b w:val="false"/>
          <w:i w:val="false"/>
          <w:color w:val="000000"/>
          <w:sz w:val="28"/>
        </w:rPr>
        <w:t>
      17) есепке жазылған, бірақ төленбеген және осы Кодекстің 258-бабына сәйкес амортизацияланатын активтердің жекелеген тобын құру мақсаты үшін есепке алуға жататын сыйақы мөлшерінде -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"Жер қойнауы және жер қойнауын пайдалану туралы" Қазақстан Республикасының Заңына сәйкес инвестициялық қаржыландыру бойынша сыйақы жөніндегі мiндеттемесiн стратегиялық әріптесінің барлау кезеңінде есептен шығарудан коммерциялық табуға дейінгі кіріс;</w:t>
      </w:r>
    </w:p>
    <w:p>
      <w:pPr>
        <w:spacing w:after="0"/>
        <w:ind w:left="0"/>
        <w:jc w:val="both"/>
      </w:pPr>
      <w:r>
        <w:rPr>
          <w:rFonts w:ascii="Times New Roman"/>
          <w:b w:val="false"/>
          <w:i w:val="false"/>
          <w:color w:val="000000"/>
          <w:sz w:val="28"/>
        </w:rPr>
        <w:t>
      18) мемлекет атынан алушы немесе осындай өткізуді жүзеге асыруға мемлекет атынан алушы уәкілеттік берген тұлғаның жер қойнауын пайдаланушыдан салық міндеттемесін орындау есебіне заттай нысанда алған пайдалы қазбаларды өткізуден түскен кіріс;</w:t>
      </w:r>
    </w:p>
    <w:p>
      <w:pPr>
        <w:spacing w:after="0"/>
        <w:ind w:left="0"/>
        <w:jc w:val="both"/>
      </w:pPr>
      <w:r>
        <w:rPr>
          <w:rFonts w:ascii="Times New Roman"/>
          <w:b w:val="false"/>
          <w:i w:val="false"/>
          <w:color w:val="000000"/>
          <w:sz w:val="28"/>
        </w:rPr>
        <w:t>
      19) жер қойнауын пайдаланушыдан салық міндеттемесін орындау есебіне заттай нысанда алынған мемлекет атынан алушының немесе мемлекет атынан алушы осындай өткізуге уәкілеттік берген тұлғаның пайдалы қазбаларды өткізуге байланысты шығыстарды өтеуді білдіретін комиссиялық сыйақысы;</w:t>
      </w:r>
    </w:p>
    <w:p>
      <w:pPr>
        <w:spacing w:after="0"/>
        <w:ind w:left="0"/>
        <w:jc w:val="both"/>
      </w:pPr>
      <w:r>
        <w:rPr>
          <w:rFonts w:ascii="Times New Roman"/>
          <w:b w:val="false"/>
          <w:i w:val="false"/>
          <w:color w:val="000000"/>
          <w:sz w:val="28"/>
        </w:rPr>
        <w:t>
      20) осы Кодекстің 243-бабының 8-тармағына сәйкес алынған мүліктің оның ішінде жұмыстарды, көрсетілетін қызметтердің құны;</w:t>
      </w:r>
    </w:p>
    <w:p>
      <w:pPr>
        <w:spacing w:after="0"/>
        <w:ind w:left="0"/>
        <w:jc w:val="both"/>
      </w:pPr>
      <w:r>
        <w:rPr>
          <w:rFonts w:ascii="Times New Roman"/>
          <w:b w:val="false"/>
          <w:i w:val="false"/>
          <w:color w:val="000000"/>
          <w:sz w:val="28"/>
        </w:rPr>
        <w:t>
      21)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осындай құрылыс объектісінің құнын азайтатын сыйақыны алуға, төлеуге жататын (төленген) сыйақының шегінде,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осындай объектінің құнын арттыратын, алуға жататын (алынған) сыйақысы;</w:t>
      </w:r>
    </w:p>
    <w:p>
      <w:pPr>
        <w:spacing w:after="0"/>
        <w:ind w:left="0"/>
        <w:jc w:val="both"/>
      </w:pPr>
      <w:r>
        <w:rPr>
          <w:rFonts w:ascii="Times New Roman"/>
          <w:b w:val="false"/>
          <w:i w:val="false"/>
          <w:color w:val="000000"/>
          <w:sz w:val="28"/>
        </w:rPr>
        <w:t>
      22) жергілікті атқарушы органдардан электр беру ұйым меншігіне өтеусіз негізде қабылдаған, Қазақстан Республикасының азаматтық заңнамасына сәйкес иесіз деп танылған электр желілерінің құны.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226-бап. Жылдық жиынтық табысқа енгізілетін табыстар</w:t>
      </w:r>
    </w:p>
    <w:p>
      <w:pPr>
        <w:spacing w:after="0"/>
        <w:ind w:left="0"/>
        <w:jc w:val="both"/>
      </w:pPr>
      <w:r>
        <w:rPr>
          <w:rFonts w:ascii="Times New Roman"/>
          <w:b w:val="false"/>
          <w:i w:val="false"/>
          <w:color w:val="000000"/>
          <w:sz w:val="28"/>
        </w:rPr>
        <w:t>
      1. Жылдық жиынтық табысқа салық төлеуші табыстарының барлық түрлері:</w:t>
      </w:r>
    </w:p>
    <w:p>
      <w:pPr>
        <w:spacing w:after="0"/>
        <w:ind w:left="0"/>
        <w:jc w:val="both"/>
      </w:pPr>
      <w:r>
        <w:rPr>
          <w:rFonts w:ascii="Times New Roman"/>
          <w:b w:val="false"/>
          <w:i w:val="false"/>
          <w:color w:val="000000"/>
          <w:sz w:val="28"/>
        </w:rPr>
        <w:t>
      1) өткізуден түсетін табыс;</w:t>
      </w:r>
    </w:p>
    <w:p>
      <w:pPr>
        <w:spacing w:after="0"/>
        <w:ind w:left="0"/>
        <w:jc w:val="both"/>
      </w:pPr>
      <w:r>
        <w:rPr>
          <w:rFonts w:ascii="Times New Roman"/>
          <w:b w:val="false"/>
          <w:i w:val="false"/>
          <w:color w:val="000000"/>
          <w:sz w:val="28"/>
        </w:rPr>
        <w:t>
      2) сақтандыру, қайта сақтандыру ұйымының сақтандыру, қайта сақтандыру шарттары бойынша табысы;</w:t>
      </w:r>
    </w:p>
    <w:p>
      <w:pPr>
        <w:spacing w:after="0"/>
        <w:ind w:left="0"/>
        <w:jc w:val="both"/>
      </w:pPr>
      <w:r>
        <w:rPr>
          <w:rFonts w:ascii="Times New Roman"/>
          <w:b w:val="false"/>
          <w:i w:val="false"/>
          <w:color w:val="000000"/>
          <w:sz w:val="28"/>
        </w:rPr>
        <w:t>
      3) құн өсімінен түсетін табыс;</w:t>
      </w:r>
    </w:p>
    <w:p>
      <w:pPr>
        <w:spacing w:after="0"/>
        <w:ind w:left="0"/>
        <w:jc w:val="both"/>
      </w:pPr>
      <w:r>
        <w:rPr>
          <w:rFonts w:ascii="Times New Roman"/>
          <w:b w:val="false"/>
          <w:i w:val="false"/>
          <w:color w:val="000000"/>
          <w:sz w:val="28"/>
        </w:rPr>
        <w:t>
      4) туынды қаржы құралдары бойынша табыс;</w:t>
      </w:r>
    </w:p>
    <w:p>
      <w:pPr>
        <w:spacing w:after="0"/>
        <w:ind w:left="0"/>
        <w:jc w:val="both"/>
      </w:pPr>
      <w:r>
        <w:rPr>
          <w:rFonts w:ascii="Times New Roman"/>
          <w:b w:val="false"/>
          <w:i w:val="false"/>
          <w:color w:val="000000"/>
          <w:sz w:val="28"/>
        </w:rPr>
        <w:t>
      5) міндеттемелерді есептен шығарудан түсетін табыс;</w:t>
      </w:r>
    </w:p>
    <w:p>
      <w:pPr>
        <w:spacing w:after="0"/>
        <w:ind w:left="0"/>
        <w:jc w:val="both"/>
      </w:pPr>
      <w:r>
        <w:rPr>
          <w:rFonts w:ascii="Times New Roman"/>
          <w:b w:val="false"/>
          <w:i w:val="false"/>
          <w:color w:val="000000"/>
          <w:sz w:val="28"/>
        </w:rPr>
        <w:t>
      6) күмәнді міндеттемелер бойынша табыс;</w:t>
      </w:r>
    </w:p>
    <w:p>
      <w:pPr>
        <w:spacing w:after="0"/>
        <w:ind w:left="0"/>
        <w:jc w:val="both"/>
      </w:pPr>
      <w:r>
        <w:rPr>
          <w:rFonts w:ascii="Times New Roman"/>
          <w:b w:val="false"/>
          <w:i w:val="false"/>
          <w:color w:val="000000"/>
          <w:sz w:val="28"/>
        </w:rPr>
        <w:t>
      7) осы Кодекстің 250-бабының 1, 5, 6 және 7-тармақтарына сәйкес провизияларды (резервтерді) шегеруге құқығы бар салық төлеуші құрған провизиялардың (резервтердің) мөлшерлерін азайтудан түсетін табыс;</w:t>
      </w:r>
    </w:p>
    <w:p>
      <w:pPr>
        <w:spacing w:after="0"/>
        <w:ind w:left="0"/>
        <w:jc w:val="both"/>
      </w:pPr>
      <w:r>
        <w:rPr>
          <w:rFonts w:ascii="Times New Roman"/>
          <w:b w:val="false"/>
          <w:i w:val="false"/>
          <w:color w:val="000000"/>
          <w:sz w:val="28"/>
        </w:rPr>
        <w:t>
      8) талап ету құқығын басқаға беруден түсетін табыс;</w:t>
      </w:r>
    </w:p>
    <w:p>
      <w:pPr>
        <w:spacing w:after="0"/>
        <w:ind w:left="0"/>
        <w:jc w:val="both"/>
      </w:pPr>
      <w:r>
        <w:rPr>
          <w:rFonts w:ascii="Times New Roman"/>
          <w:b w:val="false"/>
          <w:i w:val="false"/>
          <w:color w:val="000000"/>
          <w:sz w:val="28"/>
        </w:rPr>
        <w:t>
      9) тіркелген активтердің шығып қалуынан түсетін табыс;</w:t>
      </w:r>
    </w:p>
    <w:p>
      <w:pPr>
        <w:spacing w:after="0"/>
        <w:ind w:left="0"/>
        <w:jc w:val="both"/>
      </w:pPr>
      <w:r>
        <w:rPr>
          <w:rFonts w:ascii="Times New Roman"/>
          <w:b w:val="false"/>
          <w:i w:val="false"/>
          <w:color w:val="000000"/>
          <w:sz w:val="28"/>
        </w:rPr>
        <w:t>
      10) табиғи ресурстарды геологиялық зерттеуге және өндіруге дайындық жұмыстарына арналған шығыстарды, сондай-ақ жер қойнауын пайдаланушылардың басқа да шығыстарын түзетуден түсетін табыс;</w:t>
      </w:r>
    </w:p>
    <w:p>
      <w:pPr>
        <w:spacing w:after="0"/>
        <w:ind w:left="0"/>
        <w:jc w:val="both"/>
      </w:pPr>
      <w:r>
        <w:rPr>
          <w:rFonts w:ascii="Times New Roman"/>
          <w:b w:val="false"/>
          <w:i w:val="false"/>
          <w:color w:val="000000"/>
          <w:sz w:val="28"/>
        </w:rPr>
        <w:t>
      11)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табыс;</w:t>
      </w:r>
    </w:p>
    <w:p>
      <w:pPr>
        <w:spacing w:after="0"/>
        <w:ind w:left="0"/>
        <w:jc w:val="both"/>
      </w:pPr>
      <w:r>
        <w:rPr>
          <w:rFonts w:ascii="Times New Roman"/>
          <w:b w:val="false"/>
          <w:i w:val="false"/>
          <w:color w:val="000000"/>
          <w:sz w:val="28"/>
        </w:rPr>
        <w:t>
      12) бірлескен қызметті жүзеге асырудан түсетін табыс;</w:t>
      </w:r>
    </w:p>
    <w:p>
      <w:pPr>
        <w:spacing w:after="0"/>
        <w:ind w:left="0"/>
        <w:jc w:val="both"/>
      </w:pPr>
      <w:r>
        <w:rPr>
          <w:rFonts w:ascii="Times New Roman"/>
          <w:b w:val="false"/>
          <w:i w:val="false"/>
          <w:color w:val="000000"/>
          <w:sz w:val="28"/>
        </w:rPr>
        <w:t>
      13) егер бұрын бұл сома шегерімге жатқызылмаса, негізсіз ұсталып, бюджеттен қайтарылған айыппұлдардан басқа, танылған немесе борышкер таныған тұрақсыздық айыппұлдары (айыппұлдар, өсімпұлдар) және басқа санкция түрлері;</w:t>
      </w:r>
    </w:p>
    <w:p>
      <w:pPr>
        <w:spacing w:after="0"/>
        <w:ind w:left="0"/>
        <w:jc w:val="both"/>
      </w:pPr>
      <w:r>
        <w:rPr>
          <w:rFonts w:ascii="Times New Roman"/>
          <w:b w:val="false"/>
          <w:i w:val="false"/>
          <w:color w:val="000000"/>
          <w:sz w:val="28"/>
        </w:rPr>
        <w:t>
      14) бұрын жүргізілген шегерімдер бойынша алынған өтемақылар;</w:t>
      </w:r>
    </w:p>
    <w:p>
      <w:pPr>
        <w:spacing w:after="0"/>
        <w:ind w:left="0"/>
        <w:jc w:val="both"/>
      </w:pPr>
      <w:r>
        <w:rPr>
          <w:rFonts w:ascii="Times New Roman"/>
          <w:b w:val="false"/>
          <w:i w:val="false"/>
          <w:color w:val="000000"/>
          <w:sz w:val="28"/>
        </w:rPr>
        <w:t>
      15) өтеусіз алынған мүлік түріндегі табыс;</w:t>
      </w:r>
    </w:p>
    <w:p>
      <w:pPr>
        <w:spacing w:after="0"/>
        <w:ind w:left="0"/>
        <w:jc w:val="both"/>
      </w:pPr>
      <w:r>
        <w:rPr>
          <w:rFonts w:ascii="Times New Roman"/>
          <w:b w:val="false"/>
          <w:i w:val="false"/>
          <w:color w:val="000000"/>
          <w:sz w:val="28"/>
        </w:rPr>
        <w:t>
      16) дивидендтер;</w:t>
      </w:r>
    </w:p>
    <w:p>
      <w:pPr>
        <w:spacing w:after="0"/>
        <w:ind w:left="0"/>
        <w:jc w:val="both"/>
      </w:pPr>
      <w:r>
        <w:rPr>
          <w:rFonts w:ascii="Times New Roman"/>
          <w:b w:val="false"/>
          <w:i w:val="false"/>
          <w:color w:val="000000"/>
          <w:sz w:val="28"/>
        </w:rPr>
        <w:t>
      17) депозит, борыштық бағалы қағаз, вексель бойынша сыйақылар, ислам жалдау сертификаты;</w:t>
      </w:r>
    </w:p>
    <w:p>
      <w:pPr>
        <w:spacing w:after="0"/>
        <w:ind w:left="0"/>
        <w:jc w:val="both"/>
      </w:pPr>
      <w:r>
        <w:rPr>
          <w:rFonts w:ascii="Times New Roman"/>
          <w:b w:val="false"/>
          <w:i w:val="false"/>
          <w:color w:val="000000"/>
          <w:sz w:val="28"/>
        </w:rPr>
        <w:t>
      18) оң бағамдық айырма сомасының теріс бағамдық айырма сомасынан асып кетуі;</w:t>
      </w:r>
    </w:p>
    <w:p>
      <w:pPr>
        <w:spacing w:after="0"/>
        <w:ind w:left="0"/>
        <w:jc w:val="both"/>
      </w:pPr>
      <w:r>
        <w:rPr>
          <w:rFonts w:ascii="Times New Roman"/>
          <w:b w:val="false"/>
          <w:i w:val="false"/>
          <w:color w:val="000000"/>
          <w:sz w:val="28"/>
        </w:rPr>
        <w:t>
      19) ұтыстар;</w:t>
      </w:r>
    </w:p>
    <w:p>
      <w:pPr>
        <w:spacing w:after="0"/>
        <w:ind w:left="0"/>
        <w:jc w:val="both"/>
      </w:pPr>
      <w:r>
        <w:rPr>
          <w:rFonts w:ascii="Times New Roman"/>
          <w:b w:val="false"/>
          <w:i w:val="false"/>
          <w:color w:val="000000"/>
          <w:sz w:val="28"/>
        </w:rPr>
        <w:t>
      20) әлеуметтік сала объектілерін пайдалану кезінде алынған кіріс;</w:t>
      </w:r>
    </w:p>
    <w:p>
      <w:pPr>
        <w:spacing w:after="0"/>
        <w:ind w:left="0"/>
        <w:jc w:val="both"/>
      </w:pPr>
      <w:r>
        <w:rPr>
          <w:rFonts w:ascii="Times New Roman"/>
          <w:b w:val="false"/>
          <w:i w:val="false"/>
          <w:color w:val="000000"/>
          <w:sz w:val="28"/>
        </w:rPr>
        <w:t>
      21) кәсіпорынды мүліктік кешен ретінде сатудан түсетін кіріс;</w:t>
      </w:r>
    </w:p>
    <w:p>
      <w:pPr>
        <w:spacing w:after="0"/>
        <w:ind w:left="0"/>
        <w:jc w:val="both"/>
      </w:pPr>
      <w:r>
        <w:rPr>
          <w:rFonts w:ascii="Times New Roman"/>
          <w:b w:val="false"/>
          <w:i w:val="false"/>
          <w:color w:val="000000"/>
          <w:sz w:val="28"/>
        </w:rPr>
        <w:t>
      22) ислам банкінде орналастырылған инвестициялық депозит бойынша табыс;</w:t>
      </w:r>
    </w:p>
    <w:p>
      <w:pPr>
        <w:spacing w:after="0"/>
        <w:ind w:left="0"/>
        <w:jc w:val="both"/>
      </w:pPr>
      <w:r>
        <w:rPr>
          <w:rFonts w:ascii="Times New Roman"/>
          <w:b w:val="false"/>
          <w:i w:val="false"/>
          <w:color w:val="000000"/>
          <w:sz w:val="28"/>
        </w:rPr>
        <w:t>
      23)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p>
    <w:p>
      <w:pPr>
        <w:spacing w:after="0"/>
        <w:ind w:left="0"/>
        <w:jc w:val="both"/>
      </w:pPr>
      <w:r>
        <w:rPr>
          <w:rFonts w:ascii="Times New Roman"/>
          <w:b w:val="false"/>
          <w:i w:val="false"/>
          <w:color w:val="000000"/>
          <w:sz w:val="28"/>
        </w:rPr>
        <w:t>
      24) мемлекеттік кәсіпорынның шаруашылық жүргізу немесе жедел басқару құқығында осындай кәсіпорынға бекітіп берілген негізгі құралдардың амортизациясына байланысты халықаралық қаржылық есептілік стандарттарына және Қазақстан Республикасы заңнамасының талаптарына сәйкес туындайтын табысы;</w:t>
      </w:r>
    </w:p>
    <w:p>
      <w:pPr>
        <w:spacing w:after="0"/>
        <w:ind w:left="0"/>
        <w:jc w:val="both"/>
      </w:pPr>
      <w:r>
        <w:rPr>
          <w:rFonts w:ascii="Times New Roman"/>
          <w:b w:val="false"/>
          <w:i w:val="false"/>
          <w:color w:val="000000"/>
          <w:sz w:val="28"/>
        </w:rPr>
        <w:t>
      25) осы тармақтың 1) - 24) тармақшаларында көрсетілмеген басқа да табыстар енгізіледі.</w:t>
      </w:r>
    </w:p>
    <w:p>
      <w:pPr>
        <w:spacing w:after="0"/>
        <w:ind w:left="0"/>
        <w:jc w:val="both"/>
      </w:pPr>
      <w:r>
        <w:rPr>
          <w:rFonts w:ascii="Times New Roman"/>
          <w:b w:val="false"/>
          <w:i w:val="false"/>
          <w:color w:val="000000"/>
          <w:sz w:val="28"/>
        </w:rPr>
        <w:t>
      2. Егер табыстардың бірнеше баптарында сол бір табыстар көрсетілуі мүмкін болса, көрсетілген табыстар жылдық жиынтық табысқа бір рет енгізіледі.</w:t>
      </w:r>
    </w:p>
    <w:p>
      <w:pPr>
        <w:spacing w:after="0"/>
        <w:ind w:left="0"/>
        <w:jc w:val="both"/>
      </w:pPr>
      <w:r>
        <w:rPr>
          <w:rFonts w:ascii="Times New Roman"/>
          <w:b w:val="false"/>
          <w:i w:val="false"/>
          <w:color w:val="000000"/>
          <w:sz w:val="28"/>
        </w:rPr>
        <w:t>
      Егер осы Кодекстің 228 - 240-баптарында, 5, 6 параграфтарда өзгеше белгіленбесе, осы бөлімнің мақсаты үшін табысты тану, оны таныған күнді қоса алғанда,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жүзеге асырылады.</w:t>
      </w:r>
    </w:p>
    <w:p>
      <w:pPr>
        <w:spacing w:after="0"/>
        <w:ind w:left="0"/>
        <w:jc w:val="both"/>
      </w:pPr>
      <w:r>
        <w:rPr>
          <w:rFonts w:ascii="Times New Roman"/>
          <w:b w:val="false"/>
          <w:i w:val="false"/>
          <w:color w:val="000000"/>
          <w:sz w:val="28"/>
        </w:rPr>
        <w:t>
      Табысты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тану табысты осы Кодекске сәйкес анықтау және тану тәртібінен ерекшеленетін жағдайда, көрсетілген табыс салық салу мақсаттары үшін осы Кодексте белгіленген тәртіппен есепке алынады.</w:t>
      </w:r>
    </w:p>
    <w:p>
      <w:pPr>
        <w:spacing w:after="0"/>
        <w:ind w:left="0"/>
        <w:jc w:val="both"/>
      </w:pPr>
      <w:r>
        <w:rPr>
          <w:rFonts w:ascii="Times New Roman"/>
          <w:b w:val="false"/>
          <w:i w:val="false"/>
          <w:color w:val="000000"/>
          <w:sz w:val="28"/>
        </w:rPr>
        <w:t>
      3. Мүлікті сенімгерлікпен басқаруды құру туралы актісі бойынша сенімгерлікпен басқарушы мен сенімгерлікпен басқару құрылтайшысының жылдық жиынтық табысы осы Кодекстің 40, 42, 43, 44, 45-баптарының ережелерін ескере отырып айқындалады.</w:t>
      </w:r>
    </w:p>
    <w:p>
      <w:pPr>
        <w:spacing w:after="0"/>
        <w:ind w:left="0"/>
        <w:jc w:val="both"/>
      </w:pPr>
      <w:r>
        <w:rPr>
          <w:rFonts w:ascii="Times New Roman"/>
          <w:b w:val="false"/>
          <w:i w:val="false"/>
          <w:color w:val="000000"/>
          <w:sz w:val="28"/>
        </w:rPr>
        <w:t>
      4. Салық төлеушінің осы Кодекстің 286 және 287-баптарына сәйкес табыстарын түзетуге құқығы бар. Бұл ретте жылдық жиынтық табыс осы Кодекстің 286 және 287-баптарына сәйкес түзетулерді ескере отырып, теріс мәнге ие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227-бап. Өткізуден түсетін табыс</w:t>
      </w:r>
    </w:p>
    <w:p>
      <w:pPr>
        <w:spacing w:after="0"/>
        <w:ind w:left="0"/>
        <w:jc w:val="both"/>
      </w:pPr>
      <w:r>
        <w:rPr>
          <w:rFonts w:ascii="Times New Roman"/>
          <w:b w:val="false"/>
          <w:i w:val="false"/>
          <w:color w:val="000000"/>
          <w:sz w:val="28"/>
        </w:rPr>
        <w:t>
      1. Осы Кодекстiң 228 - 240-баптарына сәйкес жылдық жиынтық табысқа енгiзiлетiн табыстардан, сондай-ақ осы Кодекстiң 258-бабының 1-тармағында көрсетiлген шығыстардың сомасынан аспайтын бөлiкте осы Кодекстiң 258-бабының 4-тармағында көрсетiлген табыстардан басқа, тауарларды, жұмыстарды, көрсетiлген қызметтердi өткiзуден пайда болған табыстың сомасы өткізуден түсетiн табыс болып танылады.</w:t>
      </w:r>
    </w:p>
    <w:p>
      <w:pPr>
        <w:spacing w:after="0"/>
        <w:ind w:left="0"/>
        <w:jc w:val="both"/>
      </w:pPr>
      <w:r>
        <w:rPr>
          <w:rFonts w:ascii="Times New Roman"/>
          <w:b w:val="false"/>
          <w:i w:val="false"/>
          <w:color w:val="000000"/>
          <w:sz w:val="28"/>
        </w:rPr>
        <w:t>
      2. Өткізуден түскен табыс өткізілген тауарлардың, жұмыстардың, көрсетілетін қызметтер құнының мөлшерінде, оған қосылған құн салығы және акциз сомасын қоспай айқындалады.</w:t>
      </w:r>
    </w:p>
    <w:p>
      <w:pPr>
        <w:spacing w:after="0"/>
        <w:ind w:left="0"/>
        <w:jc w:val="both"/>
      </w:pPr>
      <w:r>
        <w:rPr>
          <w:rFonts w:ascii="Times New Roman"/>
          <w:b w:val="false"/>
          <w:i w:val="false"/>
          <w:color w:val="000000"/>
          <w:sz w:val="28"/>
        </w:rPr>
        <w:t xml:space="preserve">
      3. Өткізуден түсетін табыс күнін тану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айқындалады. </w:t>
      </w:r>
    </w:p>
    <w:p>
      <w:pPr>
        <w:spacing w:after="0"/>
        <w:ind w:left="0"/>
        <w:jc w:val="both"/>
      </w:pPr>
      <w:r>
        <w:rPr>
          <w:rFonts w:ascii="Times New Roman"/>
          <w:b w:val="false"/>
          <w:i w:val="false"/>
          <w:color w:val="000000"/>
          <w:sz w:val="28"/>
        </w:rPr>
        <w:t>
      4. Қызметтер көрсетуден түсетін табысқа осы бөлімнің мақсатында, сондай-ақ:</w:t>
      </w:r>
    </w:p>
    <w:p>
      <w:pPr>
        <w:spacing w:after="0"/>
        <w:ind w:left="0"/>
        <w:jc w:val="both"/>
      </w:pPr>
      <w:r>
        <w:rPr>
          <w:rFonts w:ascii="Times New Roman"/>
          <w:b w:val="false"/>
          <w:i w:val="false"/>
          <w:color w:val="000000"/>
          <w:sz w:val="28"/>
        </w:rPr>
        <w:t>
      1) кредит (қарыз, микрокредит) бойынша, репо операциялары бойынша сыйақылар түріндегі табыс;</w:t>
      </w:r>
    </w:p>
    <w:p>
      <w:pPr>
        <w:spacing w:after="0"/>
        <w:ind w:left="0"/>
        <w:jc w:val="both"/>
      </w:pPr>
      <w:r>
        <w:rPr>
          <w:rFonts w:ascii="Times New Roman"/>
          <w:b w:val="false"/>
          <w:i w:val="false"/>
          <w:color w:val="000000"/>
          <w:sz w:val="28"/>
        </w:rPr>
        <w:t>
      2) мүлікті қаржы лизингіне беру бойынша сыйақылар түріндегі табыс;</w:t>
      </w:r>
    </w:p>
    <w:p>
      <w:pPr>
        <w:spacing w:after="0"/>
        <w:ind w:left="0"/>
        <w:jc w:val="both"/>
      </w:pPr>
      <w:r>
        <w:rPr>
          <w:rFonts w:ascii="Times New Roman"/>
          <w:b w:val="false"/>
          <w:i w:val="false"/>
          <w:color w:val="000000"/>
          <w:sz w:val="28"/>
        </w:rPr>
        <w:t>
      3) роялти;</w:t>
      </w:r>
    </w:p>
    <w:p>
      <w:pPr>
        <w:spacing w:after="0"/>
        <w:ind w:left="0"/>
        <w:jc w:val="both"/>
      </w:pPr>
      <w:r>
        <w:rPr>
          <w:rFonts w:ascii="Times New Roman"/>
          <w:b w:val="false"/>
          <w:i w:val="false"/>
          <w:color w:val="000000"/>
          <w:sz w:val="28"/>
        </w:rPr>
        <w:t>
      4) лизингтен басқа, мүлікті мүліктік жалдаудан (жалға беруден) түсетін табыс жатады.</w:t>
      </w:r>
    </w:p>
    <w:p>
      <w:pPr>
        <w:spacing w:after="0"/>
        <w:ind w:left="0"/>
        <w:jc w:val="both"/>
      </w:pPr>
      <w:r>
        <w:rPr>
          <w:rFonts w:ascii="Times New Roman"/>
          <w:b w:val="false"/>
          <w:i w:val="false"/>
          <w:color w:val="000000"/>
          <w:sz w:val="28"/>
        </w:rPr>
        <w:t>
      5. Қазақстан Республикасының трансферттiк баға белгiлеу туралы заңнамасында белгіленген жағдайларда және тәртіпте өткізуден түсетін табыс түзетуге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228-бап. Құн өсімінен түсетін табыс</w:t>
      </w:r>
    </w:p>
    <w:p>
      <w:pPr>
        <w:spacing w:after="0"/>
        <w:ind w:left="0"/>
        <w:jc w:val="both"/>
      </w:pPr>
      <w:r>
        <w:rPr>
          <w:rFonts w:ascii="Times New Roman"/>
          <w:b w:val="false"/>
          <w:i w:val="false"/>
          <w:color w:val="000000"/>
          <w:sz w:val="28"/>
        </w:rPr>
        <w:t>
      1. Құн өсімінен түсетін табыс:</w:t>
      </w:r>
    </w:p>
    <w:p>
      <w:pPr>
        <w:spacing w:after="0"/>
        <w:ind w:left="0"/>
        <w:jc w:val="both"/>
      </w:pPr>
      <w:r>
        <w:rPr>
          <w:rFonts w:ascii="Times New Roman"/>
          <w:b w:val="false"/>
          <w:i w:val="false"/>
          <w:color w:val="000000"/>
          <w:sz w:val="28"/>
        </w:rPr>
        <w:t>
      1) Қазақстан Республикасының заңнамалық актілеріне сәйкес мемлекет мұқтажы үшін сатып алынған активтерді қоспағанда, амортизацияға жатпайтын активтерді өткізу;</w:t>
      </w:r>
    </w:p>
    <w:p>
      <w:pPr>
        <w:spacing w:after="0"/>
        <w:ind w:left="0"/>
        <w:jc w:val="both"/>
      </w:pPr>
      <w:r>
        <w:rPr>
          <w:rFonts w:ascii="Times New Roman"/>
          <w:b w:val="false"/>
          <w:i w:val="false"/>
          <w:color w:val="000000"/>
          <w:sz w:val="28"/>
        </w:rPr>
        <w:t xml:space="preserve">
      2) жарғылық капиталға салым ретінде амортизацияға жатпайтын активтерді беру; </w:t>
      </w:r>
    </w:p>
    <w:p>
      <w:pPr>
        <w:spacing w:after="0"/>
        <w:ind w:left="0"/>
        <w:jc w:val="both"/>
      </w:pPr>
      <w:r>
        <w:rPr>
          <w:rFonts w:ascii="Times New Roman"/>
          <w:b w:val="false"/>
          <w:i w:val="false"/>
          <w:color w:val="000000"/>
          <w:sz w:val="28"/>
        </w:rPr>
        <w:t>
      3) бірігу, қосылу, бөліну немесе бөлініп шығу жолымен қайта ұйымдастыру нәтижесінде амортизацияға жатпайтын активтердің шығып қалуы кезінде құралады.</w:t>
      </w:r>
    </w:p>
    <w:p>
      <w:pPr>
        <w:spacing w:after="0"/>
        <w:ind w:left="0"/>
        <w:jc w:val="both"/>
      </w:pPr>
      <w:r>
        <w:rPr>
          <w:rFonts w:ascii="Times New Roman"/>
          <w:b w:val="false"/>
          <w:i w:val="false"/>
          <w:color w:val="000000"/>
          <w:sz w:val="28"/>
        </w:rPr>
        <w:t>
      2. Осы баптың мақсатында амортизацияға жатпайтын активтерге:</w:t>
      </w:r>
    </w:p>
    <w:p>
      <w:pPr>
        <w:spacing w:after="0"/>
        <w:ind w:left="0"/>
        <w:jc w:val="both"/>
      </w:pPr>
      <w:r>
        <w:rPr>
          <w:rFonts w:ascii="Times New Roman"/>
          <w:b w:val="false"/>
          <w:i w:val="false"/>
          <w:color w:val="000000"/>
          <w:sz w:val="28"/>
        </w:rPr>
        <w:t>
      1) жер учаскелері;</w:t>
      </w:r>
    </w:p>
    <w:p>
      <w:pPr>
        <w:spacing w:after="0"/>
        <w:ind w:left="0"/>
        <w:jc w:val="both"/>
      </w:pPr>
      <w:r>
        <w:rPr>
          <w:rFonts w:ascii="Times New Roman"/>
          <w:b w:val="false"/>
          <w:i w:val="false"/>
          <w:color w:val="000000"/>
          <w:sz w:val="28"/>
        </w:rPr>
        <w:t>
      2) аяқталмаған құрылыс объектілері;</w:t>
      </w:r>
    </w:p>
    <w:p>
      <w:pPr>
        <w:spacing w:after="0"/>
        <w:ind w:left="0"/>
        <w:jc w:val="both"/>
      </w:pPr>
      <w:r>
        <w:rPr>
          <w:rFonts w:ascii="Times New Roman"/>
          <w:b w:val="false"/>
          <w:i w:val="false"/>
          <w:color w:val="000000"/>
          <w:sz w:val="28"/>
        </w:rPr>
        <w:t>
      3) орнатылмаған жабдық;</w:t>
      </w:r>
    </w:p>
    <w:p>
      <w:pPr>
        <w:spacing w:after="0"/>
        <w:ind w:left="0"/>
        <w:jc w:val="both"/>
      </w:pPr>
      <w:r>
        <w:rPr>
          <w:rFonts w:ascii="Times New Roman"/>
          <w:b w:val="false"/>
          <w:i w:val="false"/>
          <w:color w:val="000000"/>
          <w:sz w:val="28"/>
        </w:rPr>
        <w:t>
      4) табыс алуға бағытталған қызметте пайдаланылмайтын, бір жылдан астам қызмет мерзімі бар активтер, оның ішінде сату үшін көзделген ұзақ мерзімді активтер;</w:t>
      </w:r>
    </w:p>
    <w:p>
      <w:pPr>
        <w:spacing w:after="0"/>
        <w:ind w:left="0"/>
        <w:jc w:val="both"/>
      </w:pPr>
      <w:r>
        <w:rPr>
          <w:rFonts w:ascii="Times New Roman"/>
          <w:b w:val="false"/>
          <w:i w:val="false"/>
          <w:color w:val="000000"/>
          <w:sz w:val="28"/>
        </w:rPr>
        <w:t>
      5) осы Кодекстің 226-бабы 2-тармағының 2) тармақшасына сәйкес тіркелген активтерге жатқызылмайтын, қызмет мерзімі бір жылдан асатын активтер;</w:t>
      </w:r>
    </w:p>
    <w:p>
      <w:pPr>
        <w:spacing w:after="0"/>
        <w:ind w:left="0"/>
        <w:jc w:val="both"/>
      </w:pPr>
      <w:r>
        <w:rPr>
          <w:rFonts w:ascii="Times New Roman"/>
          <w:b w:val="false"/>
          <w:i w:val="false"/>
          <w:color w:val="000000"/>
          <w:sz w:val="28"/>
        </w:rPr>
        <w:t>
      6) бағалы қағаздар;</w:t>
      </w:r>
    </w:p>
    <w:p>
      <w:pPr>
        <w:spacing w:after="0"/>
        <w:ind w:left="0"/>
        <w:jc w:val="both"/>
      </w:pPr>
      <w:r>
        <w:rPr>
          <w:rFonts w:ascii="Times New Roman"/>
          <w:b w:val="false"/>
          <w:i w:val="false"/>
          <w:color w:val="000000"/>
          <w:sz w:val="28"/>
        </w:rPr>
        <w:t>
      7) қатысу үлесі;</w:t>
      </w:r>
    </w:p>
    <w:p>
      <w:pPr>
        <w:spacing w:after="0"/>
        <w:ind w:left="0"/>
        <w:jc w:val="both"/>
      </w:pPr>
      <w:r>
        <w:rPr>
          <w:rFonts w:ascii="Times New Roman"/>
          <w:b w:val="false"/>
          <w:i w:val="false"/>
          <w:color w:val="000000"/>
          <w:sz w:val="28"/>
        </w:rPr>
        <w:t>
      8) инвестициялық алтын;</w:t>
      </w:r>
    </w:p>
    <w:p>
      <w:pPr>
        <w:spacing w:after="0"/>
        <w:ind w:left="0"/>
        <w:jc w:val="both"/>
      </w:pPr>
      <w:r>
        <w:rPr>
          <w:rFonts w:ascii="Times New Roman"/>
          <w:b w:val="false"/>
          <w:i w:val="false"/>
          <w:color w:val="000000"/>
          <w:sz w:val="28"/>
        </w:rPr>
        <w:t>
      9) 2000 жылғы 1 қаңтарға дейін қолданыста болған Қазақстан Республикасының салық заңнамасына сәйкес құны толығымен шегерімге жатқызылған негізгі құралдар;</w:t>
      </w:r>
    </w:p>
    <w:p>
      <w:pPr>
        <w:spacing w:after="0"/>
        <w:ind w:left="0"/>
        <w:jc w:val="both"/>
      </w:pPr>
      <w:r>
        <w:rPr>
          <w:rFonts w:ascii="Times New Roman"/>
          <w:b w:val="false"/>
          <w:i w:val="false"/>
          <w:color w:val="000000"/>
          <w:sz w:val="28"/>
        </w:rPr>
        <w:t>
      10) Қазақстан Республикасының инвестициялар туралы заңнамасына сәйкес 2009 жылғы 1 қаңтарға дейін жасалған инвестициялық келісімшарттар бойынша инвестициялық жоба шеңберінде пайдалануға берілген, құны толығымен шегерімге жатқызылған активтер;</w:t>
      </w:r>
    </w:p>
    <w:p>
      <w:pPr>
        <w:spacing w:after="0"/>
        <w:ind w:left="0"/>
        <w:jc w:val="both"/>
      </w:pPr>
      <w:r>
        <w:rPr>
          <w:rFonts w:ascii="Times New Roman"/>
          <w:b w:val="false"/>
          <w:i w:val="false"/>
          <w:color w:val="000000"/>
          <w:sz w:val="28"/>
        </w:rPr>
        <w:t>
      11) осы Кодекстің 239-бабына сәйкес әлеуметтік сала объектілеріне жатқызылған мүлік жатады.</w:t>
      </w:r>
    </w:p>
    <w:p>
      <w:pPr>
        <w:spacing w:after="0"/>
        <w:ind w:left="0"/>
        <w:jc w:val="both"/>
      </w:pPr>
      <w:r>
        <w:rPr>
          <w:rFonts w:ascii="Times New Roman"/>
          <w:b w:val="false"/>
          <w:i w:val="false"/>
          <w:color w:val="000000"/>
          <w:sz w:val="28"/>
        </w:rPr>
        <w:t>
      3. Осы баптың 4, 5-тармақтарында көзделген жағдайларды қоспағанда, амортизацияға жатпайтын активтер бойынша:</w:t>
      </w:r>
    </w:p>
    <w:p>
      <w:pPr>
        <w:spacing w:after="0"/>
        <w:ind w:left="0"/>
        <w:jc w:val="both"/>
      </w:pPr>
      <w:r>
        <w:rPr>
          <w:rFonts w:ascii="Times New Roman"/>
          <w:b w:val="false"/>
          <w:i w:val="false"/>
          <w:color w:val="000000"/>
          <w:sz w:val="28"/>
        </w:rPr>
        <w:t>
      1) өткізу кезінде – өткізу құны мен бастапқы құн арасындағы оң айырма;</w:t>
      </w:r>
    </w:p>
    <w:p>
      <w:pPr>
        <w:spacing w:after="0"/>
        <w:ind w:left="0"/>
        <w:jc w:val="both"/>
      </w:pPr>
      <w:r>
        <w:rPr>
          <w:rFonts w:ascii="Times New Roman"/>
          <w:b w:val="false"/>
          <w:i w:val="false"/>
          <w:color w:val="000000"/>
          <w:sz w:val="28"/>
        </w:rPr>
        <w:t>
      2) жарғылық капиталға салым ретінде беру кезінде – жарғылық капитал салымының құны негізге алына отырып айқындалған активтің құны мен бастапқы құн арасындағы оң айырма;</w:t>
      </w:r>
    </w:p>
    <w:p>
      <w:pPr>
        <w:spacing w:after="0"/>
        <w:ind w:left="0"/>
        <w:jc w:val="both"/>
      </w:pP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беру актісінде немесе бөлу балансында көрсетілген құн мен бастапқы құн арасындағы оң айырма әрбір актив бойынша өсім деп танылады.</w:t>
      </w:r>
    </w:p>
    <w:p>
      <w:pPr>
        <w:spacing w:after="0"/>
        <w:ind w:left="0"/>
        <w:jc w:val="both"/>
      </w:pPr>
      <w:r>
        <w:rPr>
          <w:rFonts w:ascii="Times New Roman"/>
          <w:b w:val="false"/>
          <w:i w:val="false"/>
          <w:color w:val="000000"/>
          <w:sz w:val="28"/>
        </w:rPr>
        <w:t>
      4. Борыштық бағалы қағаздар бойынша:</w:t>
      </w:r>
    </w:p>
    <w:p>
      <w:pPr>
        <w:spacing w:after="0"/>
        <w:ind w:left="0"/>
        <w:jc w:val="both"/>
      </w:pPr>
      <w:r>
        <w:rPr>
          <w:rFonts w:ascii="Times New Roman"/>
          <w:b w:val="false"/>
          <w:i w:val="false"/>
          <w:color w:val="000000"/>
          <w:sz w:val="28"/>
        </w:rPr>
        <w:t>
      1) өткізу кезінде - дисконттың амортизациясы және (немесе) өткізілген күнгі сыйлықақы ескеріле отырып, өткізілу құны мен бастапқы құн арасындағы купон ескерілмеген оң айырма;</w:t>
      </w:r>
    </w:p>
    <w:p>
      <w:pPr>
        <w:spacing w:after="0"/>
        <w:ind w:left="0"/>
        <w:jc w:val="both"/>
      </w:pPr>
      <w:r>
        <w:rPr>
          <w:rFonts w:ascii="Times New Roman"/>
          <w:b w:val="false"/>
          <w:i w:val="false"/>
          <w:color w:val="000000"/>
          <w:sz w:val="28"/>
        </w:rPr>
        <w:t>
      2) жарғылық капиталға салым ретінде беру кезінде - дисконттың амортизациясы және (немесе) берілген күнгі сыйлықақы ескеріле отырып, жарғылық капитал салымының құны негізге алына отырып айқындалған борыштық бағалы қағаз құны мен бастапқы құн арасындағы купон ескерілмеген оң айырма;</w:t>
      </w:r>
    </w:p>
    <w:p>
      <w:pPr>
        <w:spacing w:after="0"/>
        <w:ind w:left="0"/>
        <w:jc w:val="both"/>
      </w:pP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дисконттың амортизациясы және (немесе) шығып қалған күнгі сыйақы ескеріле отырып, беру актісінде немесе бөліну балансында көрсетілген құн мен бастапқы құн арасындағы купон ескерілмеген оң айырма әрбір бағалы қағаз бойынша құн өсімі болып танылады.</w:t>
      </w:r>
    </w:p>
    <w:p>
      <w:pPr>
        <w:spacing w:after="0"/>
        <w:ind w:left="0"/>
        <w:jc w:val="both"/>
      </w:pPr>
      <w:r>
        <w:rPr>
          <w:rFonts w:ascii="Times New Roman"/>
          <w:b w:val="false"/>
          <w:i w:val="false"/>
          <w:color w:val="000000"/>
          <w:sz w:val="28"/>
        </w:rPr>
        <w:t>
      5. Осы баптың 2-тармағының 9), 10) тармақшаларында көрсетілген активтер бойынша құн өсімі әрбір актив бойынша:</w:t>
      </w:r>
    </w:p>
    <w:p>
      <w:pPr>
        <w:spacing w:after="0"/>
        <w:ind w:left="0"/>
        <w:jc w:val="both"/>
      </w:pPr>
      <w:r>
        <w:rPr>
          <w:rFonts w:ascii="Times New Roman"/>
          <w:b w:val="false"/>
          <w:i w:val="false"/>
          <w:color w:val="000000"/>
          <w:sz w:val="28"/>
        </w:rPr>
        <w:t>
      1) өткізу кезінде - өткізу құны мөлшерінде;</w:t>
      </w:r>
    </w:p>
    <w:p>
      <w:pPr>
        <w:spacing w:after="0"/>
        <w:ind w:left="0"/>
        <w:jc w:val="both"/>
      </w:pPr>
      <w:r>
        <w:rPr>
          <w:rFonts w:ascii="Times New Roman"/>
          <w:b w:val="false"/>
          <w:i w:val="false"/>
          <w:color w:val="000000"/>
          <w:sz w:val="28"/>
        </w:rPr>
        <w:t>
      2) жарғылық капиталға салым ретінде беру кезінде - жарғылық капиталға салым құны мөлшерінде;</w:t>
      </w:r>
    </w:p>
    <w:p>
      <w:pPr>
        <w:spacing w:after="0"/>
        <w:ind w:left="0"/>
        <w:jc w:val="both"/>
      </w:pP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беру актісінде немесе бөліну балансында көрсетілген құн мөлшерінде айқындалады.</w:t>
      </w:r>
    </w:p>
    <w:p>
      <w:pPr>
        <w:spacing w:after="0"/>
        <w:ind w:left="0"/>
        <w:jc w:val="both"/>
      </w:pPr>
      <w:r>
        <w:rPr>
          <w:rFonts w:ascii="Times New Roman"/>
          <w:b w:val="false"/>
          <w:i w:val="false"/>
          <w:color w:val="000000"/>
          <w:sz w:val="28"/>
        </w:rPr>
        <w:t>
      6. Егер осы баптың 9-тармағында өзгеше белгіленбесе, осы баптың 2-тармағының 1), 2), 3), 4), 5), 6) және 8) тармақшаларында көрсетілген активтердің бастапқы құны мынадай тәртіппен:</w:t>
      </w:r>
    </w:p>
    <w:p>
      <w:pPr>
        <w:spacing w:after="0"/>
        <w:ind w:left="0"/>
        <w:jc w:val="both"/>
      </w:pPr>
      <w:r>
        <w:rPr>
          <w:rFonts w:ascii="Times New Roman"/>
          <w:b w:val="false"/>
          <w:i w:val="false"/>
          <w:color w:val="000000"/>
          <w:sz w:val="28"/>
        </w:rPr>
        <w:t>
      сатып алу, өндіріс, құрылысқа арналған,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 жарғылық капитал салымы ретінде алынған жағдайда - жарғылық капитал салымының құны,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 қайта ұйымдастырудың нәтижесінде алынған жағдайда, беру актісінде немесе бөлу балансында көрсетілген құн;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егер автивтер өтеусіз алынған болса, </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осы Кодекске сәйкес өтеусіз алынған құн түрінде жиынтық жылдық кіріске қосылған құн</w:t>
      </w:r>
    </w:p>
    <w:p>
      <w:pPr>
        <w:spacing w:after="0"/>
        <w:ind w:left="0"/>
        <w:jc w:val="both"/>
      </w:pPr>
      <w:r>
        <w:rPr>
          <w:rFonts w:ascii="Times New Roman"/>
          <w:b w:val="false"/>
          <w:i w:val="false"/>
          <w:color w:val="000000"/>
          <w:sz w:val="28"/>
        </w:rPr>
        <w:t xml:space="preserve">
      олардың құнын арттыратын, оның ішінде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оларды сатып алғаннан кейінгі басқа да шығындар, мынадан: </w:t>
      </w:r>
    </w:p>
    <w:p>
      <w:pPr>
        <w:spacing w:after="0"/>
        <w:ind w:left="0"/>
        <w:jc w:val="both"/>
      </w:pPr>
      <w:r>
        <w:rPr>
          <w:rFonts w:ascii="Times New Roman"/>
          <w:b w:val="false"/>
          <w:i w:val="false"/>
          <w:color w:val="000000"/>
          <w:sz w:val="28"/>
        </w:rPr>
        <w:t>
      осы Кодекстің 264-бабының 2), 3), 4), 5) тармақшаларына сәйкес шегерiмдерге жатпайтын шығындардан (шығыстардан);</w:t>
      </w:r>
    </w:p>
    <w:p>
      <w:pPr>
        <w:spacing w:after="0"/>
        <w:ind w:left="0"/>
        <w:jc w:val="both"/>
      </w:pPr>
      <w:r>
        <w:rPr>
          <w:rFonts w:ascii="Times New Roman"/>
          <w:b w:val="false"/>
          <w:i w:val="false"/>
          <w:color w:val="000000"/>
          <w:sz w:val="28"/>
        </w:rPr>
        <w:t>
      амортизациялық аударымдардан өзге жиынтық шығындардан айқындалады.</w:t>
      </w:r>
    </w:p>
    <w:p>
      <w:pPr>
        <w:spacing w:after="0"/>
        <w:ind w:left="0"/>
        <w:jc w:val="both"/>
      </w:pPr>
      <w:r>
        <w:rPr>
          <w:rFonts w:ascii="Times New Roman"/>
          <w:b w:val="false"/>
          <w:i w:val="false"/>
          <w:color w:val="000000"/>
          <w:sz w:val="28"/>
        </w:rPr>
        <w:t>
      7. Бастапқы құны қатысу үлесі:</w:t>
      </w:r>
    </w:p>
    <w:p>
      <w:pPr>
        <w:spacing w:after="0"/>
        <w:ind w:left="0"/>
        <w:jc w:val="both"/>
      </w:pPr>
      <w:r>
        <w:rPr>
          <w:rFonts w:ascii="Times New Roman"/>
          <w:b w:val="false"/>
          <w:i w:val="false"/>
          <w:color w:val="000000"/>
          <w:sz w:val="28"/>
        </w:rPr>
        <w:t>
      оны сатып алуға, сатып алумен байланысты шығындар іс жүзіндегі шығындардың және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қатысу үлесінің құнын арттыратын жиынтық құны,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қатысу үлесі жарғылық капиталға салым ретінде алынған жағдайда – жарғылық капиталға салым құны,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қатысу үлесі қайта ұйымдастыру нәтижесінде алынған жағдайда – беру актісіндегі немесе бөлу балансында көрсетілген құны;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қатысу үлесі өтеусіз алынған жағдайда – осы Кодекске сәйкес өтеусіз алынған мүлік құны түрінде жылдық жиынтық табысқа енгізілген құны болып табылады.</w:t>
      </w:r>
    </w:p>
    <w:p>
      <w:pPr>
        <w:spacing w:after="0"/>
        <w:ind w:left="0"/>
        <w:jc w:val="both"/>
      </w:pPr>
      <w:r>
        <w:rPr>
          <w:rFonts w:ascii="Times New Roman"/>
          <w:b w:val="false"/>
          <w:i w:val="false"/>
          <w:color w:val="000000"/>
          <w:sz w:val="28"/>
        </w:rPr>
        <w:t>
      8. Осы Кодекстің 239-бабына сәйкес әлеуметтік сала объектілеріне жатқызылған мүліктің бастапқы құны мұндай активтердің шығып қалған күнгі қайта бағалануы мен құнсыздануы есепке алынбаған баланстық құны болып табылады.</w:t>
      </w:r>
    </w:p>
    <w:p>
      <w:pPr>
        <w:spacing w:after="0"/>
        <w:ind w:left="0"/>
        <w:jc w:val="both"/>
      </w:pPr>
      <w:r>
        <w:rPr>
          <w:rFonts w:ascii="Times New Roman"/>
          <w:b w:val="false"/>
          <w:i w:val="false"/>
          <w:color w:val="000000"/>
          <w:sz w:val="28"/>
        </w:rPr>
        <w:t>
      9. Осы баптың мақсатында "Қазақстан Республикасындағы банктер және банк қызметі туралы" Қазақстан Республикасы Заңының 61-4-бабында көзделген операцияны жүзеге асырған банктің акцияларын және (немесе) бағалы қағаздарының бастапқы құны жарғылық капиталды арттыруға арналған іс жүзіндегі шығындарды ескере отырып осындай акцияларды және (немесе) бағалы қағаздарды сатып алудың бастапқы құны болып табылады.</w:t>
      </w:r>
    </w:p>
    <w:p>
      <w:pPr>
        <w:spacing w:after="0"/>
        <w:ind w:left="0"/>
        <w:jc w:val="both"/>
      </w:pPr>
      <w:r>
        <w:rPr>
          <w:rFonts w:ascii="Times New Roman"/>
          <w:b w:val="false"/>
          <w:i w:val="false"/>
          <w:color w:val="000000"/>
          <w:sz w:val="28"/>
        </w:rPr>
        <w:t>
      10. Осы баптың мақсатында жарғылық капитал салымының құны жарғылық капиталға салым ретінде берілген (алынған), қабылдап алу-беру актінде немесе активтерді қабылдау және беруді растайтын өзге де құжаттарда көрсетілген активтерді құны, бірақ актив берілген (алынған) төлем шотындағы жарғылық капитал салымының сомасынан көп емес құн оның құны болып табылады.</w:t>
      </w:r>
    </w:p>
    <w:p>
      <w:pPr>
        <w:spacing w:after="0"/>
        <w:ind w:left="0"/>
        <w:jc w:val="both"/>
      </w:pPr>
      <w:r>
        <w:rPr>
          <w:rFonts w:ascii="Times New Roman"/>
          <w:b w:val="false"/>
          <w:i w:val="false"/>
          <w:color w:val="000000"/>
          <w:sz w:val="28"/>
        </w:rPr>
        <w:t>
      11. Құн өсімінен түсетін кіріс:</w:t>
      </w:r>
    </w:p>
    <w:p>
      <w:pPr>
        <w:spacing w:after="0"/>
        <w:ind w:left="0"/>
        <w:jc w:val="both"/>
      </w:pPr>
      <w:r>
        <w:rPr>
          <w:rFonts w:ascii="Times New Roman"/>
          <w:b w:val="false"/>
          <w:i w:val="false"/>
          <w:color w:val="000000"/>
          <w:sz w:val="28"/>
        </w:rPr>
        <w:t>
      1) амортизацияға жатпайтын активті өткізу жүзеге асырылған салық кезеңінде – осындай активті өткізу;</w:t>
      </w:r>
    </w:p>
    <w:p>
      <w:pPr>
        <w:spacing w:after="0"/>
        <w:ind w:left="0"/>
        <w:jc w:val="both"/>
      </w:pPr>
      <w:r>
        <w:rPr>
          <w:rFonts w:ascii="Times New Roman"/>
          <w:b w:val="false"/>
          <w:i w:val="false"/>
          <w:color w:val="000000"/>
          <w:sz w:val="28"/>
        </w:rPr>
        <w:t>
      2) амортизацияға жатпайтын активті жарғылық капиталға үлес ретінде беру жүзеге асырылған салық кезеңінде – осындай активті жарғылық капиталға үлес ретінде беру;</w:t>
      </w:r>
    </w:p>
    <w:p>
      <w:pPr>
        <w:spacing w:after="0"/>
        <w:ind w:left="0"/>
        <w:jc w:val="both"/>
      </w:pPr>
      <w:r>
        <w:rPr>
          <w:rFonts w:ascii="Times New Roman"/>
          <w:b w:val="false"/>
          <w:i w:val="false"/>
          <w:color w:val="000000"/>
          <w:sz w:val="28"/>
        </w:rPr>
        <w:t>
      3) тарату салық есептілігі табыс етілген салық кезеңінде – бірігу, қосылу, бөліну жолымен қайта ұйымдастыру нәтижесінде амортизацияға жатпайтын активтің шығып қалуы;</w:t>
      </w:r>
    </w:p>
    <w:p>
      <w:pPr>
        <w:spacing w:after="0"/>
        <w:ind w:left="0"/>
        <w:jc w:val="both"/>
      </w:pPr>
      <w:r>
        <w:rPr>
          <w:rFonts w:ascii="Times New Roman"/>
          <w:b w:val="false"/>
          <w:i w:val="false"/>
          <w:color w:val="000000"/>
          <w:sz w:val="28"/>
        </w:rPr>
        <w:t>
      4) бөлу балансы бекітілген салық кезеңінде – бөлініп шығу жолымен қайта ұйымдастыру нәтижесінде амортизацияға жатпайтын активтің шығып қалуы кезінде танылады.</w:t>
      </w:r>
    </w:p>
    <w:p>
      <w:pPr>
        <w:spacing w:after="0"/>
        <w:ind w:left="0"/>
        <w:jc w:val="both"/>
      </w:pPr>
      <w:r>
        <w:rPr>
          <w:rFonts w:ascii="Times New Roman"/>
          <w:b w:val="false"/>
          <w:i w:val="false"/>
          <w:color w:val="000000"/>
          <w:sz w:val="28"/>
        </w:rPr>
        <w:t>
      12. Бағалы қағаздарды өткізу кезінде құн өсімінен түсетін кірістер осы Кодекстің 300-бабының 3, 4, 5, 6 және 7-тармақтарының ережелері ескеріле отырып, жылдық жиынтық табысқа қосылады.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229-бап. Міндеттемелерді есептен шығарудан түсетін табыс</w:t>
      </w:r>
    </w:p>
    <w:p>
      <w:pPr>
        <w:spacing w:after="0"/>
        <w:ind w:left="0"/>
        <w:jc w:val="both"/>
      </w:pPr>
      <w:r>
        <w:rPr>
          <w:rFonts w:ascii="Times New Roman"/>
          <w:b w:val="false"/>
          <w:i w:val="false"/>
          <w:color w:val="000000"/>
          <w:sz w:val="28"/>
        </w:rPr>
        <w:t>
      1. Мiндеттемелердi есептен шығарудан түсетiн табысқа:</w:t>
      </w:r>
    </w:p>
    <w:p>
      <w:pPr>
        <w:spacing w:after="0"/>
        <w:ind w:left="0"/>
        <w:jc w:val="both"/>
      </w:pPr>
      <w:r>
        <w:rPr>
          <w:rFonts w:ascii="Times New Roman"/>
          <w:b w:val="false"/>
          <w:i w:val="false"/>
          <w:color w:val="000000"/>
          <w:sz w:val="28"/>
        </w:rPr>
        <w:t>
      1) кредиторлар оның орындалуы туралы талап қоюды тоқтатқан, салық төлеушiнiң мiндеттемелерiнің мөлшері;</w:t>
      </w:r>
    </w:p>
    <w:p>
      <w:pPr>
        <w:spacing w:after="0"/>
        <w:ind w:left="0"/>
        <w:jc w:val="both"/>
      </w:pPr>
      <w:r>
        <w:rPr>
          <w:rFonts w:ascii="Times New Roman"/>
          <w:b w:val="false"/>
          <w:i w:val="false"/>
          <w:color w:val="000000"/>
          <w:sz w:val="28"/>
        </w:rPr>
        <w:t>
      2) егер осы тармақшада өзгеше көзделмесе, салық төлеушi таратылған кезде тарату салықтық есептілігін табыс ету күніне кредитор талап етпеген мiндеттемелер мөлшері жатады.</w:t>
      </w:r>
    </w:p>
    <w:p>
      <w:pPr>
        <w:spacing w:after="0"/>
        <w:ind w:left="0"/>
        <w:jc w:val="both"/>
      </w:pPr>
      <w:r>
        <w:rPr>
          <w:rFonts w:ascii="Times New Roman"/>
          <w:b w:val="false"/>
          <w:i w:val="false"/>
          <w:color w:val="000000"/>
          <w:sz w:val="28"/>
        </w:rPr>
        <w:t>
      Осы Кодекске сәйкес салық төлеушіні тарату кезінде тарату салықтық тексеру жүргізу немесе камералдық бақылаудың нәтижесі бойынша қортынды беру көзделген жағдайда мұндай міндеттеменің мөлшері:</w:t>
      </w:r>
    </w:p>
    <w:p>
      <w:pPr>
        <w:spacing w:after="0"/>
        <w:ind w:left="0"/>
        <w:jc w:val="both"/>
      </w:pPr>
      <w:r>
        <w:rPr>
          <w:rFonts w:ascii="Times New Roman"/>
          <w:b w:val="false"/>
          <w:i w:val="false"/>
          <w:color w:val="000000"/>
          <w:sz w:val="28"/>
        </w:rPr>
        <w:t>
      салық төлеушінің бастапқы құжаттарына сәйкес төлеуге жататын және осындай балансты бекіту күні аралық тарату балансында көрсетуге жататын (көрсетілген) міндеттеме сомасы (қосылған құн салығын қоспағанда), алу</w:t>
      </w:r>
    </w:p>
    <w:p>
      <w:pPr>
        <w:spacing w:after="0"/>
        <w:ind w:left="0"/>
        <w:jc w:val="both"/>
      </w:pPr>
      <w:r>
        <w:rPr>
          <w:rFonts w:ascii="Times New Roman"/>
          <w:b w:val="false"/>
          <w:i w:val="false"/>
          <w:color w:val="000000"/>
          <w:sz w:val="28"/>
        </w:rPr>
        <w:t>
      аралық тарату балансын бекіткен күннен бастап тарату салықтық тексеруді немесе камералдық бақылауды аяқтағанға дейінгі кезеңде қанағаттандырылатын, міндеттеме сомасы ретінде айқындалады.</w:t>
      </w:r>
    </w:p>
    <w:p>
      <w:pPr>
        <w:spacing w:after="0"/>
        <w:ind w:left="0"/>
        <w:jc w:val="both"/>
      </w:pPr>
      <w:r>
        <w:rPr>
          <w:rFonts w:ascii="Times New Roman"/>
          <w:b w:val="false"/>
          <w:i w:val="false"/>
          <w:color w:val="000000"/>
          <w:sz w:val="28"/>
        </w:rPr>
        <w:t>
      Тарату салықтық тексерудің нәтижесі бойынша салық органы көрсетілген кезең ішінде қанағаттандырылған міндеттеменің іс жүзіндегі сомасының негізінде міндеттеменің мөлшерін айқындайды. Мұндай міндеттеменің мөлшері салықтық тексеру актінде көрсетіледі.</w:t>
      </w:r>
    </w:p>
    <w:p>
      <w:pPr>
        <w:spacing w:after="0"/>
        <w:ind w:left="0"/>
        <w:jc w:val="both"/>
      </w:pPr>
      <w:r>
        <w:rPr>
          <w:rFonts w:ascii="Times New Roman"/>
          <w:b w:val="false"/>
          <w:i w:val="false"/>
          <w:color w:val="000000"/>
          <w:sz w:val="28"/>
        </w:rPr>
        <w:t>
      Камералдық бақылау нәтижесі бойынша салық органы көрсетілген кезең ішінде қанағаттандырылған міндеттеменің іс жүзіндегі сомасының негізінде міндеттеменің мөлшерін айқындайды және камералдық бақылау нәтижесі бойынша анықталған бұзушылықтарды жою туралы хабарламада:</w:t>
      </w:r>
    </w:p>
    <w:p>
      <w:pPr>
        <w:spacing w:after="0"/>
        <w:ind w:left="0"/>
        <w:jc w:val="both"/>
      </w:pPr>
      <w:r>
        <w:rPr>
          <w:rFonts w:ascii="Times New Roman"/>
          <w:b w:val="false"/>
          <w:i w:val="false"/>
          <w:color w:val="000000"/>
          <w:sz w:val="28"/>
        </w:rPr>
        <w:t>
      3) Қазақстан Республикасының заңнамалық актiлерiнде белгiленген талап қою мерзiмi өткен салықтық кезеңдегі мiндеттемелердiң мөлшері;</w:t>
      </w:r>
    </w:p>
    <w:p>
      <w:pPr>
        <w:spacing w:after="0"/>
        <w:ind w:left="0"/>
        <w:jc w:val="both"/>
      </w:pPr>
      <w:r>
        <w:rPr>
          <w:rFonts w:ascii="Times New Roman"/>
          <w:b w:val="false"/>
          <w:i w:val="false"/>
          <w:color w:val="000000"/>
          <w:sz w:val="28"/>
        </w:rPr>
        <w:t>
      4) кредитордың заңды күшіне енген сот шешiмiнің негізінде талап етуге құқығы жоқ, орындау мiндеттемелерiнің мөлшері көрсетіледі.</w:t>
      </w:r>
    </w:p>
    <w:p>
      <w:pPr>
        <w:spacing w:after="0"/>
        <w:ind w:left="0"/>
        <w:jc w:val="both"/>
      </w:pPr>
      <w:r>
        <w:rPr>
          <w:rFonts w:ascii="Times New Roman"/>
          <w:b w:val="false"/>
          <w:i w:val="false"/>
          <w:color w:val="000000"/>
          <w:sz w:val="28"/>
        </w:rPr>
        <w:t xml:space="preserve">
      2. Мiндеттемелердi есептен шығарудан түсетін табыс сомасы салық төлеушінің бастапқы құжаттарына сәйкес: </w:t>
      </w:r>
    </w:p>
    <w:p>
      <w:pPr>
        <w:spacing w:after="0"/>
        <w:ind w:left="0"/>
        <w:jc w:val="both"/>
      </w:pPr>
      <w:r>
        <w:rPr>
          <w:rFonts w:ascii="Times New Roman"/>
          <w:b w:val="false"/>
          <w:i w:val="false"/>
          <w:color w:val="000000"/>
          <w:sz w:val="28"/>
        </w:rPr>
        <w:t>
      осы баптың 1-тармағының 1) тармақшасында көрсетілген жағдайларда – талап қою тоқталыған күніне;</w:t>
      </w:r>
    </w:p>
    <w:p>
      <w:pPr>
        <w:spacing w:after="0"/>
        <w:ind w:left="0"/>
        <w:jc w:val="both"/>
      </w:pPr>
      <w:r>
        <w:rPr>
          <w:rFonts w:ascii="Times New Roman"/>
          <w:b w:val="false"/>
          <w:i w:val="false"/>
          <w:color w:val="000000"/>
          <w:sz w:val="28"/>
        </w:rPr>
        <w:t>
      осы баптың 1-тармағының 3) тармақшасында көрсетілген жағдайда – Қазақстан Республикасының заңнамалық актілерінде белгіленген талап қою мерзімі өткен күніне;</w:t>
      </w:r>
    </w:p>
    <w:p>
      <w:pPr>
        <w:spacing w:after="0"/>
        <w:ind w:left="0"/>
        <w:jc w:val="both"/>
      </w:pPr>
      <w:r>
        <w:rPr>
          <w:rFonts w:ascii="Times New Roman"/>
          <w:b w:val="false"/>
          <w:i w:val="false"/>
          <w:color w:val="000000"/>
          <w:sz w:val="28"/>
        </w:rPr>
        <w:t>
      осы баптың 1-тармағының 4) тармақшасында көрсетілген жағдайда – сот шешімі заңды күшіне енген күніне төлеуге жататын міндеттемелер сомасына тең.</w:t>
      </w:r>
    </w:p>
    <w:p>
      <w:pPr>
        <w:spacing w:after="0"/>
        <w:ind w:left="0"/>
        <w:jc w:val="both"/>
      </w:pPr>
      <w:r>
        <w:rPr>
          <w:rFonts w:ascii="Times New Roman"/>
          <w:b w:val="false"/>
          <w:i w:val="false"/>
          <w:color w:val="000000"/>
          <w:sz w:val="28"/>
        </w:rPr>
        <w:t>
      3. Осы Кодекске сәйкес күмәнді деп танылған міндеттемелерге осы баптың 1 және 2-тармақтарының ережелері қолданылмайды.</w:t>
      </w:r>
    </w:p>
    <w:p>
      <w:pPr>
        <w:spacing w:after="0"/>
        <w:ind w:left="0"/>
        <w:jc w:val="both"/>
      </w:pPr>
      <w:r>
        <w:rPr>
          <w:rFonts w:ascii="Times New Roman"/>
          <w:b w:val="false"/>
          <w:i w:val="false"/>
          <w:color w:val="000000"/>
          <w:sz w:val="28"/>
        </w:rPr>
        <w:t>
      4. Міндеттемелерді есептен шығарудан түсетін табысқа кәсіпорынды мүліктік кешен ретінде сатып алу-сату шарты бойынша міндеттемелердің берілуіне байланысты олардың мөлшерін азайту жатпайды.</w:t>
      </w:r>
    </w:p>
    <w:p>
      <w:pPr>
        <w:spacing w:after="0"/>
        <w:ind w:left="0"/>
        <w:jc w:val="both"/>
      </w:pPr>
      <w:r>
        <w:rPr>
          <w:rFonts w:ascii="Times New Roman"/>
          <w:b w:val="false"/>
          <w:i w:val="false"/>
          <w:color w:val="000000"/>
          <w:sz w:val="28"/>
        </w:rPr>
        <w:t>
      5. Міндеттемелерді есептен шығарудан түсетін табысқа 2017 жылғы 1 қаңтарда "Қазақстан Республикасындағы банктер және банк қызметі туралы" Қазақстан Республикасы Заңының 61-4-бабында көзделген операцияны жүзеге асырған банктің акцияларын және (немесе) өзге де бағалы қағаздарын тікелей немесе жанама түрде иеленген заңды тұлғаның акцияларын (қатысу үлестерін) сатып алуға байланысты туындаған берешек бойынша міндеттемелердің мөлшерін азайту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230-бап. Күмәндi мiндеттемелер бойынша түсетiн табыс</w:t>
      </w:r>
    </w:p>
    <w:p>
      <w:pPr>
        <w:spacing w:after="0"/>
        <w:ind w:left="0"/>
        <w:jc w:val="both"/>
      </w:pPr>
      <w:r>
        <w:rPr>
          <w:rFonts w:ascii="Times New Roman"/>
          <w:b w:val="false"/>
          <w:i w:val="false"/>
          <w:color w:val="000000"/>
          <w:sz w:val="28"/>
        </w:rPr>
        <w:t>
      1. Сатып алынған тауарлар (жұмыстар, көрсетілетін қызметтер) бойынша, сондай-ақ осы Кодекстiң 322-бабының 1-тармағына сәйкес айқындалатын, қызметкерлердің есепке жазылған табыстары бойынша туындаған және осы баптың 2-тармағында белгіленген тәртіппен айқындалатын үш жылдық кезең iшiнде қанағаттандырылмаған мiндеттемелер күмәндi деп танылады. Алынған кредиттер (қарыздар, микрокредиттер) жөніндегі күмәнді міндеттемелер бойынша табысқа алынған кредиттің (қарыздың, микрокредиттің) сомасы қосылмайды.</w:t>
      </w:r>
    </w:p>
    <w:p>
      <w:pPr>
        <w:spacing w:after="0"/>
        <w:ind w:left="0"/>
        <w:jc w:val="both"/>
      </w:pPr>
      <w:r>
        <w:rPr>
          <w:rFonts w:ascii="Times New Roman"/>
          <w:b w:val="false"/>
          <w:i w:val="false"/>
          <w:color w:val="000000"/>
          <w:sz w:val="28"/>
        </w:rPr>
        <w:t>
      Көрсетілген күмәнді міндеттемелер осы Кодекстің 10-бөлімінде белгіленген тәртіппен есепке жатқызылудан алып тастауға жататын қосылған құн салығын қоспағанда, салық төлеушiнiң жылдық жиынтық табысына енгізілуге жатады.</w:t>
      </w:r>
    </w:p>
    <w:p>
      <w:pPr>
        <w:spacing w:after="0"/>
        <w:ind w:left="0"/>
        <w:jc w:val="both"/>
      </w:pPr>
      <w:r>
        <w:rPr>
          <w:rFonts w:ascii="Times New Roman"/>
          <w:b w:val="false"/>
          <w:i w:val="false"/>
          <w:color w:val="000000"/>
          <w:sz w:val="28"/>
        </w:rPr>
        <w:t>
      2. Күмәнді міндеттеме бойынша табыс:</w:t>
      </w:r>
    </w:p>
    <w:p>
      <w:pPr>
        <w:spacing w:after="0"/>
        <w:ind w:left="0"/>
        <w:jc w:val="both"/>
      </w:pPr>
      <w:r>
        <w:rPr>
          <w:rFonts w:ascii="Times New Roman"/>
          <w:b w:val="false"/>
          <w:i w:val="false"/>
          <w:color w:val="000000"/>
          <w:sz w:val="28"/>
        </w:rPr>
        <w:t>
      1) кредит (қарыз, микрокредит) шарттары бойынша туындаған күмәнді міндеттемелер бойынша – кредит (қарыз, микрокредит) шартының талаптарына сәйкес сыйақы төлеу мерзімі басталған күннен кейінгі күннен бастап;</w:t>
      </w:r>
    </w:p>
    <w:p>
      <w:pPr>
        <w:spacing w:after="0"/>
        <w:ind w:left="0"/>
        <w:jc w:val="both"/>
      </w:pPr>
      <w:r>
        <w:rPr>
          <w:rFonts w:ascii="Times New Roman"/>
          <w:b w:val="false"/>
          <w:i w:val="false"/>
          <w:color w:val="000000"/>
          <w:sz w:val="28"/>
        </w:rPr>
        <w:t>
      2) лизинг шарттары бойынша туындаған күмәнді міндеттемелер бойынша – лизинг шартының талаптарына сәйкес лизингтік төлемді төлеу мерзімі басталған күннен кейінгі күннен бастап;</w:t>
      </w:r>
    </w:p>
    <w:p>
      <w:pPr>
        <w:spacing w:after="0"/>
        <w:ind w:left="0"/>
        <w:jc w:val="both"/>
      </w:pPr>
      <w:r>
        <w:rPr>
          <w:rFonts w:ascii="Times New Roman"/>
          <w:b w:val="false"/>
          <w:i w:val="false"/>
          <w:color w:val="000000"/>
          <w:sz w:val="28"/>
        </w:rPr>
        <w:t>
      3) қызметкерлердің есепке жазылған табыстары бойынша туындаған күмәнді міндеттемелер бойынша – осы Кодекстің 322-бабының 1-тармағына сәйкес қызметкерлердің табыстарын есепке жазған күннен бастап;</w:t>
      </w:r>
    </w:p>
    <w:p>
      <w:pPr>
        <w:spacing w:after="0"/>
        <w:ind w:left="0"/>
        <w:jc w:val="both"/>
      </w:pPr>
      <w:r>
        <w:rPr>
          <w:rFonts w:ascii="Times New Roman"/>
          <w:b w:val="false"/>
          <w:i w:val="false"/>
          <w:color w:val="000000"/>
          <w:sz w:val="28"/>
        </w:rPr>
        <w:t>
      4) осы тармақтың 1) – 3) тармақшаларында көрсетілмеген күмәнді міндеттемелер бойынша:</w:t>
      </w:r>
    </w:p>
    <w:p>
      <w:pPr>
        <w:spacing w:after="0"/>
        <w:ind w:left="0"/>
        <w:jc w:val="both"/>
      </w:pPr>
      <w:r>
        <w:rPr>
          <w:rFonts w:ascii="Times New Roman"/>
          <w:b w:val="false"/>
          <w:i w:val="false"/>
          <w:color w:val="000000"/>
          <w:sz w:val="28"/>
        </w:rPr>
        <w:t>
      сатып алынған тауарлар (жұмыстар, көрсетілетін қызметтер) бойынша орындау мерзімі айқындалған міндеттемелерді орындау мерзімі аяқталған күннен кейінгі күннен бастап;</w:t>
      </w:r>
    </w:p>
    <w:p>
      <w:pPr>
        <w:spacing w:after="0"/>
        <w:ind w:left="0"/>
        <w:jc w:val="both"/>
      </w:pPr>
      <w:r>
        <w:rPr>
          <w:rFonts w:ascii="Times New Roman"/>
          <w:b w:val="false"/>
          <w:i w:val="false"/>
          <w:color w:val="000000"/>
          <w:sz w:val="28"/>
        </w:rPr>
        <w:t>
      сатып алынған тауарлар (жұмыстар, көрсетілетін қызметтер) бойынша орындау мерзімі айқындалмаған міндеттемелер бойынша тауарды берген, жұмыстарды орындаған, қызметтерді көрсеткен күннен бастап есептелетін үш жылдық кезең аяқталған салық кезеңінде танылады.</w:t>
      </w:r>
    </w:p>
    <w:p>
      <w:pPr>
        <w:spacing w:after="0"/>
        <w:ind w:left="0"/>
        <w:jc w:val="both"/>
      </w:pPr>
      <w:r>
        <w:rPr>
          <w:rFonts w:ascii="Times New Roman"/>
          <w:b w:val="false"/>
          <w:i w:val="false"/>
          <w:color w:val="000000"/>
          <w:sz w:val="28"/>
        </w:rPr>
        <w:t>
      3. Осы баптың ережелері осы Кодекстің 246-бабы 3-тармағының ережелерін ескере отырып, шегеруге жатпайтын кредиттер (қарыздар) бойынша сыйақыға таратылмайды.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231-бап. Сақтандыру, қайта сақтандыру ұйымының сақтандыру, қайта сақтандыру шарттары бойынша табыстары</w:t>
      </w:r>
    </w:p>
    <w:p>
      <w:pPr>
        <w:spacing w:after="0"/>
        <w:ind w:left="0"/>
        <w:jc w:val="both"/>
      </w:pPr>
      <w:r>
        <w:rPr>
          <w:rFonts w:ascii="Times New Roman"/>
          <w:b w:val="false"/>
          <w:i w:val="false"/>
          <w:color w:val="000000"/>
          <w:sz w:val="28"/>
        </w:rPr>
        <w:t xml:space="preserve">
      1. Сақтандыру, қайта сақтандыру ұйымының: </w:t>
      </w:r>
    </w:p>
    <w:p>
      <w:pPr>
        <w:spacing w:after="0"/>
        <w:ind w:left="0"/>
        <w:jc w:val="both"/>
      </w:pPr>
      <w:r>
        <w:rPr>
          <w:rFonts w:ascii="Times New Roman"/>
          <w:b w:val="false"/>
          <w:i w:val="false"/>
          <w:color w:val="000000"/>
          <w:sz w:val="28"/>
        </w:rPr>
        <w:t>
      1) сақтандыру сыйақылары (жарналары);</w:t>
      </w:r>
    </w:p>
    <w:p>
      <w:pPr>
        <w:spacing w:after="0"/>
        <w:ind w:left="0"/>
        <w:jc w:val="both"/>
      </w:pPr>
      <w:r>
        <w:rPr>
          <w:rFonts w:ascii="Times New Roman"/>
          <w:b w:val="false"/>
          <w:i w:val="false"/>
          <w:color w:val="000000"/>
          <w:sz w:val="28"/>
        </w:rPr>
        <w:t>
      2) еңбек сіңірілмеген сыйақылар, болмаған залалдар, мәлімделген, бірақ реттелмеген залалдар болған, бірақ мәлімделмеген залалдар бойынша құрылған қайта сақтандыру активтері;</w:t>
      </w:r>
    </w:p>
    <w:p>
      <w:pPr>
        <w:spacing w:after="0"/>
        <w:ind w:left="0"/>
        <w:jc w:val="both"/>
      </w:pPr>
      <w:r>
        <w:rPr>
          <w:rFonts w:ascii="Times New Roman"/>
          <w:b w:val="false"/>
          <w:i w:val="false"/>
          <w:color w:val="000000"/>
          <w:sz w:val="28"/>
        </w:rPr>
        <w:t>
      3) сақтандыру төлемдері бойынша шығыстарды өтеу;</w:t>
      </w:r>
    </w:p>
    <w:p>
      <w:pPr>
        <w:spacing w:after="0"/>
        <w:ind w:left="0"/>
        <w:jc w:val="both"/>
      </w:pPr>
      <w:r>
        <w:rPr>
          <w:rFonts w:ascii="Times New Roman"/>
          <w:b w:val="false"/>
          <w:i w:val="false"/>
          <w:color w:val="000000"/>
          <w:sz w:val="28"/>
        </w:rPr>
        <w:t>
      4) сақтандыру (қайта сақтандыру) шарттары бойынша сақтандыру (қайта сақтандыру) ұйымдар құрған сақтандыру резервтерін азайтудан түсетін кірістер;</w:t>
      </w:r>
    </w:p>
    <w:p>
      <w:pPr>
        <w:spacing w:after="0"/>
        <w:ind w:left="0"/>
        <w:jc w:val="both"/>
      </w:pPr>
      <w:r>
        <w:rPr>
          <w:rFonts w:ascii="Times New Roman"/>
          <w:b w:val="false"/>
          <w:i w:val="false"/>
          <w:color w:val="000000"/>
          <w:sz w:val="28"/>
        </w:rPr>
        <w:t>
      5) осы Кодекстің 237-бабында көрсетілген табыстарды қоспағанда, сақтандыру, қайта сақтандыру шарттары бойынша өзге табыстар түріндегі табыстары сақтандыру, қайта сақтандыру шарттары бойынша сақтандыру, қайта сақтандыру ұйымының табыстары деп танылады.</w:t>
      </w:r>
    </w:p>
    <w:p>
      <w:pPr>
        <w:spacing w:after="0"/>
        <w:ind w:left="0"/>
        <w:jc w:val="both"/>
      </w:pPr>
      <w:r>
        <w:rPr>
          <w:rFonts w:ascii="Times New Roman"/>
          <w:b w:val="false"/>
          <w:i w:val="false"/>
          <w:color w:val="000000"/>
          <w:sz w:val="28"/>
        </w:rPr>
        <w:t>
      2. Осы баптың ережелері сақтандыру, қайта сақтандыру шарттары бойынша сақтандыру сыйақылары түріндегі табыс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қаңтарға дейін толық мөлшерде деп танылған осындай шарттарға қолданылмайды.</w:t>
      </w:r>
    </w:p>
    <w:p>
      <w:pPr>
        <w:spacing w:after="0"/>
        <w:ind w:left="0"/>
        <w:jc w:val="both"/>
      </w:pPr>
      <w:r>
        <w:rPr>
          <w:rFonts w:ascii="Times New Roman"/>
          <w:b w:val="false"/>
          <w:i w:val="false"/>
          <w:color w:val="000000"/>
          <w:sz w:val="28"/>
        </w:rPr>
        <w:t>
      3. Есепті салық кезеңінің соңында Қазақстан Республикасының сақтандыру және сақтандыру қызметі туралы заңнамасына сәйкес еңбек сіңірілмеген сыйақылар, болмаған залалдар, мәлімделген, бірақ реттелмеген залалдар болған, бірақ мәлімделмеген залалдар бойынша құрылған қайта сақтандыру активтерінің мөлшері мен алдыңғы салық кезеңінің соңындағы осындай активтердің мөлшері арасындағы оң айырма сақтандыру, қайта сақтандыру ұйымының еңбек сіңірілмеген сыйақылар, болмаған залалдар, мәлімделген, бірақ реттелмеген залалдар болған, бірақ мәлімделмеген залалдар бойынша құрылған қайта сақтандыру активтері түріндегі табысы деп танылады.</w:t>
      </w:r>
    </w:p>
    <w:p>
      <w:pPr>
        <w:spacing w:after="0"/>
        <w:ind w:left="0"/>
        <w:jc w:val="both"/>
      </w:pPr>
      <w:r>
        <w:rPr>
          <w:rFonts w:ascii="Times New Roman"/>
          <w:b w:val="false"/>
          <w:i w:val="false"/>
          <w:color w:val="000000"/>
          <w:sz w:val="28"/>
        </w:rPr>
        <w:t>
      4. Зиян келтірген тұлғаға кері талап қою (регресс) құқығы негізінде сақтандыру төлемдері бойынша сақтандыру, қайта сақтандыру ұйымының және (немесе) қайта сақтандыру шартына сәйкес қайта сақтандыру ұйымының шығыстарын өтеу сақтандыру, қайта сақтандыру ұйымының сақтандыру төлемдері бойынша шығыстарды өтеу түріндегі табысы деп танылады.</w:t>
      </w:r>
    </w:p>
    <w:p>
      <w:pPr>
        <w:spacing w:after="0"/>
        <w:ind w:left="0"/>
        <w:jc w:val="both"/>
      </w:pPr>
      <w:r>
        <w:rPr>
          <w:rFonts w:ascii="Times New Roman"/>
          <w:b w:val="false"/>
          <w:i w:val="false"/>
          <w:color w:val="000000"/>
          <w:sz w:val="28"/>
        </w:rPr>
        <w:t>
      Бұл ретте 2012 жылғы 1 қаңтарға дейін күшіне енген жинақтаушы сақтандыру, қайта сақтандыру шарты, жинақтаушы емес сақтандыру, өмірді қайта сақтандыру шарты бойынша сақтандыру жарналары түріндегі табыстар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танылатын осындай шарттар бойынша сақтандыру, қайта сақтандыру ұйымының сақтандыру төлемдері бойынша шығыстарды өтеу түріндегі табысы мынадай формула бойынша айқындалады:</w:t>
      </w:r>
    </w:p>
    <w:p>
      <w:pPr>
        <w:spacing w:after="0"/>
        <w:ind w:left="0"/>
        <w:jc w:val="both"/>
      </w:pPr>
      <w:r>
        <w:rPr>
          <w:rFonts w:ascii="Times New Roman"/>
          <w:b w:val="false"/>
          <w:i w:val="false"/>
          <w:color w:val="000000"/>
          <w:sz w:val="28"/>
        </w:rPr>
        <w:t>
      Т * (А/Б), мұнда:</w:t>
      </w:r>
    </w:p>
    <w:p>
      <w:pPr>
        <w:spacing w:after="0"/>
        <w:ind w:left="0"/>
        <w:jc w:val="both"/>
      </w:pPr>
      <w:r>
        <w:rPr>
          <w:rFonts w:ascii="Times New Roman"/>
          <w:b w:val="false"/>
          <w:i w:val="false"/>
          <w:color w:val="000000"/>
          <w:sz w:val="28"/>
        </w:rPr>
        <w:t>
      Т – есепті салық кезеңінде алуға жататын (алынған) сақтандыру төлемдері бойынша шығыстарды өтеу түріндегі табыс;</w:t>
      </w:r>
    </w:p>
    <w:p>
      <w:pPr>
        <w:spacing w:after="0"/>
        <w:ind w:left="0"/>
        <w:jc w:val="both"/>
      </w:pPr>
      <w:r>
        <w:rPr>
          <w:rFonts w:ascii="Times New Roman"/>
          <w:b w:val="false"/>
          <w:i w:val="false"/>
          <w:color w:val="000000"/>
          <w:sz w:val="28"/>
        </w:rPr>
        <w:t>
      А – 2011 жылғы 31 желтоқсаннан кейін есепті салық кезеңінде сақтандыру төлемдері бойынша шығыстарды өтеу түріндегі табысты тану күнін қоса алуға жататын (алынған) сақтандыру жарналары;</w:t>
      </w:r>
    </w:p>
    <w:p>
      <w:pPr>
        <w:spacing w:after="0"/>
        <w:ind w:left="0"/>
        <w:jc w:val="both"/>
      </w:pPr>
      <w:r>
        <w:rPr>
          <w:rFonts w:ascii="Times New Roman"/>
          <w:b w:val="false"/>
          <w:i w:val="false"/>
          <w:color w:val="000000"/>
          <w:sz w:val="28"/>
        </w:rPr>
        <w:t>
      Б – шарт күшіне енген күннен бастап есепті салық кезеңінде сақтандыру төлемдері бойынша шығыстарды өтеу түріндегі табысты тану күнін қоса алуға жататын (алынған) сақтандыру жарналары.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232-бап. Құрылған провизиялардың (резервтердің) мөлшерлерін азайтудан түсетін табыс</w:t>
      </w:r>
    </w:p>
    <w:p>
      <w:pPr>
        <w:spacing w:after="0"/>
        <w:ind w:left="0"/>
        <w:jc w:val="both"/>
      </w:pPr>
      <w:r>
        <w:rPr>
          <w:rFonts w:ascii="Times New Roman"/>
          <w:b w:val="false"/>
          <w:i w:val="false"/>
          <w:color w:val="000000"/>
          <w:sz w:val="28"/>
        </w:rPr>
        <w:t>
      1. Егер осы бапта өзгеше көзделмесе, осы Кодекстің 250-бабының 1, 3, 6 және 7-тармақтарына сәйкес провизияларды (резервтердi) құру жөніндегі шығыстар сомасын шегеруге құқығы бар салық төлеушi құрған провизиялардың (резервтердiң) мөлшерiн азайтудан түсетiн табыстар деп:</w:t>
      </w:r>
    </w:p>
    <w:p>
      <w:pPr>
        <w:spacing w:after="0"/>
        <w:ind w:left="0"/>
        <w:jc w:val="both"/>
      </w:pPr>
      <w:r>
        <w:rPr>
          <w:rFonts w:ascii="Times New Roman"/>
          <w:b w:val="false"/>
          <w:i w:val="false"/>
          <w:color w:val="000000"/>
          <w:sz w:val="28"/>
        </w:rPr>
        <w:t>
      1) борышкер талапты орындаған кезде орындау сомасына пропорционалды мөлшерде есептілік және (немесе) алдыңғы салықтық кезеңдерде шегерiмдерге жатқызылған провизиялар (резервтер) сомасы;</w:t>
      </w:r>
    </w:p>
    <w:p>
      <w:pPr>
        <w:spacing w:after="0"/>
        <w:ind w:left="0"/>
        <w:jc w:val="both"/>
      </w:pPr>
      <w:r>
        <w:rPr>
          <w:rFonts w:ascii="Times New Roman"/>
          <w:b w:val="false"/>
          <w:i w:val="false"/>
          <w:color w:val="000000"/>
          <w:sz w:val="28"/>
        </w:rPr>
        <w:t>
      2) цессия шартын жасасу жолымен басқаға қайта табыстау туралы шарттың, жаңартпа, талап ету құқықтарын беру шартының негiзiнде және (немесе) Қазақстан Республикасының заңнамасында көзделген өзге де негiздерде борышкерге қойылатын талаптардың мөлшерiн азайтқан кезде талаптар мөлшерiн азайту сомасына пропорционалды мөлшерде есептілік және (немесе) алдыңғы салықтық кезеңдерде шегерiмдерге жатқызылған провизиялар (резервтер) сомасы;</w:t>
      </w:r>
    </w:p>
    <w:p>
      <w:pPr>
        <w:spacing w:after="0"/>
        <w:ind w:left="0"/>
        <w:jc w:val="both"/>
      </w:pPr>
      <w:r>
        <w:rPr>
          <w:rFonts w:ascii="Times New Roman"/>
          <w:b w:val="false"/>
          <w:i w:val="false"/>
          <w:color w:val="000000"/>
          <w:sz w:val="28"/>
        </w:rPr>
        <w:t xml:space="preserve">
      3) күтілетін кредиттер шығындарының бағасын өзгерту нәтижесінде есептілік және (немесе) алдыңғы салықтық кезеңдерде шегерiмдерге жатқызылған провизияларды (резервтердi) азайту сомасы танылады. </w:t>
      </w:r>
    </w:p>
    <w:p>
      <w:pPr>
        <w:spacing w:after="0"/>
        <w:ind w:left="0"/>
        <w:jc w:val="both"/>
      </w:pPr>
      <w:r>
        <w:rPr>
          <w:rFonts w:ascii="Times New Roman"/>
          <w:b w:val="false"/>
          <w:i w:val="false"/>
          <w:color w:val="000000"/>
          <w:sz w:val="28"/>
        </w:rPr>
        <w:t>
      2. Осы Кодекстің 250-бабының 2-тармағына сәйкес провизияларды (резервтердi) құру жөніндегі шығыстар сомасын шегеруге құқығы бар салық төлеушi құрған провизиялардың (резервтердiң) мөлшерлерiн азайтудан түсетiн табыстар деп:</w:t>
      </w:r>
    </w:p>
    <w:p>
      <w:pPr>
        <w:spacing w:after="0"/>
        <w:ind w:left="0"/>
        <w:jc w:val="both"/>
      </w:pPr>
      <w:r>
        <w:rPr>
          <w:rFonts w:ascii="Times New Roman"/>
          <w:b w:val="false"/>
          <w:i w:val="false"/>
          <w:color w:val="000000"/>
          <w:sz w:val="28"/>
        </w:rPr>
        <w:t>
      1) борышкер талапты орындаған кезде орындау сомасына пропорционалды мөлшерде есептілік және (немесе) алдыңғы салықтық кезеңдерде шегерiмдерге жатқызылған провизиялар (резервтер) сомалары;</w:t>
      </w:r>
    </w:p>
    <w:p>
      <w:pPr>
        <w:spacing w:after="0"/>
        <w:ind w:left="0"/>
        <w:jc w:val="both"/>
      </w:pPr>
      <w:r>
        <w:rPr>
          <w:rFonts w:ascii="Times New Roman"/>
          <w:b w:val="false"/>
          <w:i w:val="false"/>
          <w:color w:val="000000"/>
          <w:sz w:val="28"/>
        </w:rPr>
        <w:t>
      2) цессия шартын жасасу жолымен басқаға қайта табыстау туралы шарттың, талап ету құқығын жаңарту, қайта беру шартының негiзiнде және (немесе) Қазақстан Республикасының заңнамасында көзделген өзге де негiздерде борышкерге қойылатын талаптардың мөлшерiн азайтқан кезде талаптар мөлшерiн азайту сомасына пропорционалды мөлшерде есептілік және (немесе) алдыңғы салықтық кезеңдерде шегерiмдерге жатқызылған провизиялар (резервтер) сомалары;</w:t>
      </w:r>
    </w:p>
    <w:p>
      <w:pPr>
        <w:spacing w:after="0"/>
        <w:ind w:left="0"/>
        <w:jc w:val="both"/>
      </w:pPr>
      <w:r>
        <w:rPr>
          <w:rFonts w:ascii="Times New Roman"/>
          <w:b w:val="false"/>
          <w:i w:val="false"/>
          <w:color w:val="000000"/>
          <w:sz w:val="28"/>
        </w:rPr>
        <w:t>
      3) күтілетін кредиттер шығындарының бағасын өзгерту нәтижесінде есептілік және (немесе) алдыңғы салықтық кезеңдерде шегерiмдерге жатқызылған провизияларды (резервтердi) азайту сомалары;</w:t>
      </w:r>
    </w:p>
    <w:p>
      <w:pPr>
        <w:spacing w:after="0"/>
        <w:ind w:left="0"/>
        <w:jc w:val="both"/>
      </w:pPr>
      <w:r>
        <w:rPr>
          <w:rFonts w:ascii="Times New Roman"/>
          <w:b w:val="false"/>
          <w:i w:val="false"/>
          <w:color w:val="000000"/>
          <w:sz w:val="28"/>
        </w:rPr>
        <w:t xml:space="preserve">
      4) қаржылық есептіліктің халықаралық стандарттарына сәйкес 2026 жылғы 31 желтоқсандағы жағдай бойынша бухгалтерлік есепте көрсетілген, бас банктің күмәнді және үмітсіз активтерін сатып алуға банктің еншілес ұйымы ұсынған күмәнді және үмітсіз активтерге қарсы есепті және (немесе) алдыңғы салық кезеңдерінде шегерiмдерге жатқызылған провизиялар (резервтер) сомалары танылады. Осы тармақшада көрсетілген провизиялардың (резервтердiң) сомалары 2026 жылға келетін салық кезеңі ішіндегі банктің жылдық жиынтық табысына қосылады. </w:t>
      </w:r>
    </w:p>
    <w:p>
      <w:pPr>
        <w:spacing w:after="0"/>
        <w:ind w:left="0"/>
        <w:jc w:val="both"/>
      </w:pPr>
      <w:r>
        <w:rPr>
          <w:rFonts w:ascii="Times New Roman"/>
          <w:b w:val="false"/>
          <w:i w:val="false"/>
          <w:color w:val="000000"/>
          <w:sz w:val="28"/>
        </w:rPr>
        <w:t>
      3. Кредит (қарыз) бойынша борыш осы тармақта белгіленген тәртіппен және шарттарда кешірілетін жағдайда, осы Кодекстің 250-бабының 1-тармағына сәйкес провизияларды (резервтерді) құру бойынша шығыстар сомаларын шегеруге құқығы бар банк есептілік және (немесе) алдыңғы салықтық кезеңдерде шегерімге жатқызылған провизиялар (резервтер) сомаларын провизиялардың (резервтердің) мөлшерін азайтудан түскен табыс деп танымайды.</w:t>
      </w:r>
    </w:p>
    <w:p>
      <w:pPr>
        <w:spacing w:after="0"/>
        <w:ind w:left="0"/>
        <w:jc w:val="both"/>
      </w:pPr>
      <w:r>
        <w:rPr>
          <w:rFonts w:ascii="Times New Roman"/>
          <w:b w:val="false"/>
          <w:i w:val="false"/>
          <w:color w:val="000000"/>
          <w:sz w:val="28"/>
        </w:rPr>
        <w:t xml:space="preserve">
      Осы тармақтың ережелері 2013 жылғы 31 желтоқсанда дауыс берушілердің 90 пайыздан астам акциясы ұлттық басқарушы холдингке немесе бұрын осындай банк болып табылған заңды тұлғаға тиесілі, оған қатысты сот шешімімен қайта құру жүргізілген банкке қолданылады. </w:t>
      </w:r>
    </w:p>
    <w:p>
      <w:pPr>
        <w:spacing w:after="0"/>
        <w:ind w:left="0"/>
        <w:jc w:val="both"/>
      </w:pPr>
      <w:r>
        <w:rPr>
          <w:rFonts w:ascii="Times New Roman"/>
          <w:b w:val="false"/>
          <w:i w:val="false"/>
          <w:color w:val="000000"/>
          <w:sz w:val="28"/>
        </w:rPr>
        <w:t xml:space="preserve">
      Осы тармақтың ережелері осы Кодекстің 250-бабының 1-тармағына сәйкес оларға қарсы банк есептілік және (немесе) алдыңғы салықтық кезеңдерде шегерімге жатқызылған провизияларды (резервтерді) құрған, мыналардан: </w:t>
      </w:r>
    </w:p>
    <w:p>
      <w:pPr>
        <w:spacing w:after="0"/>
        <w:ind w:left="0"/>
        <w:jc w:val="both"/>
      </w:pPr>
      <w:r>
        <w:rPr>
          <w:rFonts w:ascii="Times New Roman"/>
          <w:b w:val="false"/>
          <w:i w:val="false"/>
          <w:color w:val="000000"/>
          <w:sz w:val="28"/>
        </w:rPr>
        <w:t xml:space="preserve">
      негізгі борыш бойынша берешектен; </w:t>
      </w:r>
    </w:p>
    <w:p>
      <w:pPr>
        <w:spacing w:after="0"/>
        <w:ind w:left="0"/>
        <w:jc w:val="both"/>
      </w:pPr>
      <w:r>
        <w:rPr>
          <w:rFonts w:ascii="Times New Roman"/>
          <w:b w:val="false"/>
          <w:i w:val="false"/>
          <w:color w:val="000000"/>
          <w:sz w:val="28"/>
        </w:rPr>
        <w:t>
      2012 жылғы 31 желтоқсаннан кейін есептелген сыйақы бойынша берешектерден тұратын кредит (қарыз) бойынша борышқа қолданылады.</w:t>
      </w:r>
    </w:p>
    <w:p>
      <w:pPr>
        <w:spacing w:after="0"/>
        <w:ind w:left="0"/>
        <w:jc w:val="both"/>
      </w:pPr>
      <w:r>
        <w:rPr>
          <w:rFonts w:ascii="Times New Roman"/>
          <w:b w:val="false"/>
          <w:i w:val="false"/>
          <w:color w:val="000000"/>
          <w:sz w:val="28"/>
        </w:rPr>
        <w:t>
      Осы тармақ бір мезгілде мынадай талаптар орындалған кезде:</w:t>
      </w:r>
    </w:p>
    <w:p>
      <w:pPr>
        <w:spacing w:after="0"/>
        <w:ind w:left="0"/>
        <w:jc w:val="both"/>
      </w:pPr>
      <w:r>
        <w:rPr>
          <w:rFonts w:ascii="Times New Roman"/>
          <w:b w:val="false"/>
          <w:i w:val="false"/>
          <w:color w:val="000000"/>
          <w:sz w:val="28"/>
        </w:rPr>
        <w:t>
      1) кредит (қарыз) 2009 жылғы 1 қазанға дейін берілсе;</w:t>
      </w:r>
    </w:p>
    <w:p>
      <w:pPr>
        <w:spacing w:after="0"/>
        <w:ind w:left="0"/>
        <w:jc w:val="both"/>
      </w:pPr>
      <w:r>
        <w:rPr>
          <w:rFonts w:ascii="Times New Roman"/>
          <w:b w:val="false"/>
          <w:i w:val="false"/>
          <w:color w:val="000000"/>
          <w:sz w:val="28"/>
        </w:rPr>
        <w:t>
      2) кредит (қарыз) бойынша борышкер осы тармақтың екінші бөлігінде көзделген банктің басқару органы 2015 жылғы 1 қаңтарға дейін бекіткен (бекітілген) және 2015 жылғы 1 ақпаннан кешіктірілмей уәкілетті органға ұсынылған (ұсынылатын) борыштары кешірілуге жататын кредиттер (қарыздар) бойынша борышкерлердің тізбесінде (тізбелерінде) көрсетілсе;</w:t>
      </w:r>
    </w:p>
    <w:p>
      <w:pPr>
        <w:spacing w:after="0"/>
        <w:ind w:left="0"/>
        <w:jc w:val="both"/>
      </w:pPr>
      <w:r>
        <w:rPr>
          <w:rFonts w:ascii="Times New Roman"/>
          <w:b w:val="false"/>
          <w:i w:val="false"/>
          <w:color w:val="000000"/>
          <w:sz w:val="28"/>
        </w:rPr>
        <w:t>
      3) кредит (қарыз) бойынша борышты кешіру осы тармақтың екінші бөлігінде көзделген банктің басқару органы 2015 жылғы 1 қаңтарға дейін бекіткен (бекітілген) және 2015 жылғы 1 ақпаннан кешіктірілмей уәкілетті органға ұсынылған (ұсынған) борыштары кешірілуге жататын кредиттер (қарыздар) бойынша борышкерлердің тізбесінде (тізбелерінде) көрсетілген сома шегінде жүргізілсе;</w:t>
      </w:r>
    </w:p>
    <w:p>
      <w:pPr>
        <w:spacing w:after="0"/>
        <w:ind w:left="0"/>
        <w:jc w:val="both"/>
      </w:pPr>
      <w:r>
        <w:rPr>
          <w:rFonts w:ascii="Times New Roman"/>
          <w:b w:val="false"/>
          <w:i w:val="false"/>
          <w:color w:val="000000"/>
          <w:sz w:val="28"/>
        </w:rPr>
        <w:t>
      4) кредит (қарыз) бойынша бір және (немесе) одан да көп құжат болса:</w:t>
      </w:r>
    </w:p>
    <w:p>
      <w:pPr>
        <w:spacing w:after="0"/>
        <w:ind w:left="0"/>
        <w:jc w:val="both"/>
      </w:pPr>
      <w:r>
        <w:rPr>
          <w:rFonts w:ascii="Times New Roman"/>
          <w:b w:val="false"/>
          <w:i w:val="false"/>
          <w:color w:val="000000"/>
          <w:sz w:val="28"/>
        </w:rPr>
        <w:t>
      бейрезидентке берілген:</w:t>
      </w:r>
    </w:p>
    <w:p>
      <w:pPr>
        <w:spacing w:after="0"/>
        <w:ind w:left="0"/>
        <w:jc w:val="both"/>
      </w:pPr>
      <w:r>
        <w:rPr>
          <w:rFonts w:ascii="Times New Roman"/>
          <w:b w:val="false"/>
          <w:i w:val="false"/>
          <w:color w:val="000000"/>
          <w:sz w:val="28"/>
        </w:rPr>
        <w:t>
      шет мемлекеттің құқық қорғау органына борышкер-жеке тұлғаға және (немесе) лауазымды адамға немесе борышкер-заңды тұлға қабылдаған шешімдерді өзге түрде тікелей немесе жанама айқындауға мүмкіндігі бар тұлғаға қатысты қылмыстық іс қозғау туралы өтініш;</w:t>
      </w:r>
    </w:p>
    <w:p>
      <w:pPr>
        <w:spacing w:after="0"/>
        <w:ind w:left="0"/>
        <w:jc w:val="both"/>
      </w:pPr>
      <w:r>
        <w:rPr>
          <w:rFonts w:ascii="Times New Roman"/>
          <w:b w:val="false"/>
          <w:i w:val="false"/>
          <w:color w:val="000000"/>
          <w:sz w:val="28"/>
        </w:rPr>
        <w:t>
      Қазақстан Республикасының немесе шет мемлекеттің сотына борышты өндіріп алу туралы, кепілге өндіріп алуды қолдану және (немесе) кепілге қатысты жойылған құқықтарын қалпына келтіру туралы талап;</w:t>
      </w:r>
    </w:p>
    <w:p>
      <w:pPr>
        <w:spacing w:after="0"/>
        <w:ind w:left="0"/>
        <w:jc w:val="both"/>
      </w:pPr>
      <w:r>
        <w:rPr>
          <w:rFonts w:ascii="Times New Roman"/>
          <w:b w:val="false"/>
          <w:i w:val="false"/>
          <w:color w:val="000000"/>
          <w:sz w:val="28"/>
        </w:rPr>
        <w:t>
      борышкерде және банк алдында борышкермен бірге ортақ немесе субсидиарлық жауаптылықта болатын үшінші тұлғаларда өндіріп алынуы мүмкін мүлік, оның ішінде ақша, бағалы қағаздар немесе табыстар болмаған және оның мүлкін немесе табыстарын анықтау бойынша қолданылған шаралар нәтижесіз болған жағдайда, атқару құжатын аталған банкке қайтару туралы сот орындаушысының заңды күшіне енген қаулысы немесе шет мемлекеттің өзге де құжаты;</w:t>
      </w:r>
    </w:p>
    <w:p>
      <w:pPr>
        <w:spacing w:after="0"/>
        <w:ind w:left="0"/>
        <w:jc w:val="both"/>
      </w:pPr>
      <w:r>
        <w:rPr>
          <w:rFonts w:ascii="Times New Roman"/>
          <w:b w:val="false"/>
          <w:i w:val="false"/>
          <w:color w:val="000000"/>
          <w:sz w:val="28"/>
        </w:rPr>
        <w:t>
      шет мемлекет сотының борышты өндіріп алудан, кепілге қатысты жойылған құқықтарды қалпына келтіруден, борышкердің мүлкіне, оның ішінде ақшасына, бағалы қағаздарына немесе табыстарына өндіріп алуды қолданудан бас тарту туралы заңды күшіне енген шешімі;</w:t>
      </w:r>
    </w:p>
    <w:p>
      <w:pPr>
        <w:spacing w:after="0"/>
        <w:ind w:left="0"/>
        <w:jc w:val="both"/>
      </w:pPr>
      <w:r>
        <w:rPr>
          <w:rFonts w:ascii="Times New Roman"/>
          <w:b w:val="false"/>
          <w:i w:val="false"/>
          <w:color w:val="000000"/>
          <w:sz w:val="28"/>
        </w:rPr>
        <w:t>
      шет мемлекет сотының борышкерді банкрот деп тану туралы заңды күшіне енген шешімі және (немесе) конкурстық іс жүргізудің аяқталуы туралы ұйғарымы;</w:t>
      </w:r>
    </w:p>
    <w:p>
      <w:pPr>
        <w:spacing w:after="0"/>
        <w:ind w:left="0"/>
        <w:jc w:val="both"/>
      </w:pPr>
      <w:r>
        <w:rPr>
          <w:rFonts w:ascii="Times New Roman"/>
          <w:b w:val="false"/>
          <w:i w:val="false"/>
          <w:color w:val="000000"/>
          <w:sz w:val="28"/>
        </w:rPr>
        <w:t>
      шет мемлекеттің құзыретті органының борышкерді немесе кепіл берушінің таратылуына байланысты заңды тұлғалардың тізілімінен шығару туралы құжаты;</w:t>
      </w:r>
    </w:p>
    <w:p>
      <w:pPr>
        <w:spacing w:after="0"/>
        <w:ind w:left="0"/>
        <w:jc w:val="both"/>
      </w:pPr>
      <w:r>
        <w:rPr>
          <w:rFonts w:ascii="Times New Roman"/>
          <w:b w:val="false"/>
          <w:i w:val="false"/>
          <w:color w:val="000000"/>
          <w:sz w:val="28"/>
        </w:rPr>
        <w:t>
      резидентке берілген:</w:t>
      </w:r>
    </w:p>
    <w:p>
      <w:pPr>
        <w:spacing w:after="0"/>
        <w:ind w:left="0"/>
        <w:jc w:val="both"/>
      </w:pPr>
      <w:r>
        <w:rPr>
          <w:rFonts w:ascii="Times New Roman"/>
          <w:b w:val="false"/>
          <w:i w:val="false"/>
          <w:color w:val="000000"/>
          <w:sz w:val="28"/>
        </w:rPr>
        <w:t>
      Қазақстан Республикасының құқық қорғау органына борышкер-жеке тұлғаға және (немесе) лауазымды тұлғаға немесе борышкер-заңды тұлға қабылдаған шешімдерді өзге түрде тікелей немесе жанама айқындауға мүмкіндігі бар тұлғаға қатысты қылмыстық іс қозғау туралы арыз;</w:t>
      </w:r>
    </w:p>
    <w:p>
      <w:pPr>
        <w:spacing w:after="0"/>
        <w:ind w:left="0"/>
        <w:jc w:val="both"/>
      </w:pPr>
      <w:r>
        <w:rPr>
          <w:rFonts w:ascii="Times New Roman"/>
          <w:b w:val="false"/>
          <w:i w:val="false"/>
          <w:color w:val="000000"/>
          <w:sz w:val="28"/>
        </w:rPr>
        <w:t>
      банктің арызы бойынша Қазақстан Республикасының құқық қорғау органдарының шаралар жүргізгенін немесе қылмыстық іс қозғалғанын растайтын құжат болса, кредит (қарыз) бойынша борышты кешіру жағдайына қолданылады.</w:t>
      </w:r>
    </w:p>
    <w:p>
      <w:pPr>
        <w:spacing w:after="0"/>
        <w:ind w:left="0"/>
        <w:jc w:val="both"/>
      </w:pPr>
      <w:r>
        <w:rPr>
          <w:rFonts w:ascii="Times New Roman"/>
          <w:b w:val="false"/>
          <w:i w:val="false"/>
          <w:color w:val="000000"/>
          <w:sz w:val="28"/>
        </w:rPr>
        <w:t>
      Осы тармақшада көзделген құжаттардың болуы бейрезиденттерге берілген кредиттер (қарыздар) бойынша:</w:t>
      </w:r>
    </w:p>
    <w:p>
      <w:pPr>
        <w:spacing w:after="0"/>
        <w:ind w:left="0"/>
        <w:jc w:val="both"/>
      </w:pPr>
      <w:r>
        <w:rPr>
          <w:rFonts w:ascii="Times New Roman"/>
          <w:b w:val="false"/>
          <w:i w:val="false"/>
          <w:color w:val="000000"/>
          <w:sz w:val="28"/>
        </w:rPr>
        <w:t>
      ипотекалық шарт жасасқан күні негізгі борышты толық қамтамасыз еткен кепіл мүлікті негізгі борыш сомасынан төмен бағамен соттан тыс тәртіппен сауда-саттықта сатқаннан кейін кредит бойынша өтелмеген борыш сомасын кешіру кезінде;</w:t>
      </w:r>
    </w:p>
    <w:p>
      <w:pPr>
        <w:spacing w:after="0"/>
        <w:ind w:left="0"/>
        <w:jc w:val="both"/>
      </w:pPr>
      <w:r>
        <w:rPr>
          <w:rFonts w:ascii="Times New Roman"/>
          <w:b w:val="false"/>
          <w:i w:val="false"/>
          <w:color w:val="000000"/>
          <w:sz w:val="28"/>
        </w:rPr>
        <w:t>
      талап ету құқығын басқаға беру күні бейрезидент болып табылатын үшінші тұлғаға дисконтпен банк кредит (қарыз) бойынша талап ету құқығын беру кезінде, егер басқаға беру жүргізілген кредит (қарыз) бойынша талап ету құқығының құны бағалаушы мен осындай үшінші тұлға немесе банк не банктің мүдделерін білдіретін немесе осындай банктің мүдделерінде мүлікті басқару үшін шет мемлекеттің соты тағайындайтын тұлға арасындағы шарт бойынша Қазақстан Республикасының бағалау қызметі туралы немесе шет мемлекеттің заңнамасына сәйкес жүргізілген бағалау туралы есепте айқындалған банктің талап ету құқығының нарықтық құнына тең болса;</w:t>
      </w:r>
    </w:p>
    <w:p>
      <w:pPr>
        <w:spacing w:after="0"/>
        <w:ind w:left="0"/>
        <w:jc w:val="both"/>
      </w:pPr>
      <w:r>
        <w:rPr>
          <w:rFonts w:ascii="Times New Roman"/>
          <w:b w:val="false"/>
          <w:i w:val="false"/>
          <w:color w:val="000000"/>
          <w:sz w:val="28"/>
        </w:rPr>
        <w:t>
      банктің басқару органы мыналардың:</w:t>
      </w:r>
    </w:p>
    <w:p>
      <w:pPr>
        <w:spacing w:after="0"/>
        <w:ind w:left="0"/>
        <w:jc w:val="both"/>
      </w:pPr>
      <w:r>
        <w:rPr>
          <w:rFonts w:ascii="Times New Roman"/>
          <w:b w:val="false"/>
          <w:i w:val="false"/>
          <w:color w:val="000000"/>
          <w:sz w:val="28"/>
        </w:rPr>
        <w:t>
      Қазақстан Республикасы мен осындай шет мемлекет арасындағы қылмыстық және (немесе) азаматтық істер бойынша құқықтық көмек туралы келісімнің;</w:t>
      </w:r>
    </w:p>
    <w:p>
      <w:pPr>
        <w:spacing w:after="0"/>
        <w:ind w:left="0"/>
        <w:jc w:val="both"/>
      </w:pPr>
      <w:r>
        <w:rPr>
          <w:rFonts w:ascii="Times New Roman"/>
          <w:b w:val="false"/>
          <w:i w:val="false"/>
          <w:color w:val="000000"/>
          <w:sz w:val="28"/>
        </w:rPr>
        <w:t>
      кредиттің (қарыздың) берілгенін растайтын шарттың түпнұсқасының болмауына байланысты шет мемлекеттің құқық қорғау органына немесе сотына жүгіне алмайтындығын құжаттық растаған жағдайда;</w:t>
      </w:r>
    </w:p>
    <w:p>
      <w:pPr>
        <w:spacing w:after="0"/>
        <w:ind w:left="0"/>
        <w:jc w:val="both"/>
      </w:pPr>
      <w:r>
        <w:rPr>
          <w:rFonts w:ascii="Times New Roman"/>
          <w:b w:val="false"/>
          <w:i w:val="false"/>
          <w:color w:val="000000"/>
          <w:sz w:val="28"/>
        </w:rPr>
        <w:t>
      борышты кешіру күні бейрезидент болып табылатын борышкерге кредит (қарыз) бойынша борыш сомасы мен бағалаушы және борышкер немесе осындай банк арасындағы шарт бойынша Қазақстан Республикасының немесе шет мемлекеттің бағалау қызметі туралы заңнамасына сәйкес жүргізілген бағалау туралы есепте айқындалған, банктің осы тармақтың екінші бөлігінде көрсетілген талап ету құқығының нарықтық құны арасындағы айырма ретінде айқындалатын борышының бір бөлігін кешірген кезде, егер:</w:t>
      </w:r>
    </w:p>
    <w:p>
      <w:pPr>
        <w:spacing w:after="0"/>
        <w:ind w:left="0"/>
        <w:jc w:val="both"/>
      </w:pPr>
      <w:r>
        <w:rPr>
          <w:rFonts w:ascii="Times New Roman"/>
          <w:b w:val="false"/>
          <w:i w:val="false"/>
          <w:color w:val="000000"/>
          <w:sz w:val="28"/>
        </w:rPr>
        <w:t>
      кредит (қарыз) берілген шартқа борышкер қол қойған, борышының қалған бөлігін (бұдан әрі – борыш қалдығын) өтеу шартымен борышының бір бөлігін кешіруді көздейтін өзгеріс болған;</w:t>
      </w:r>
    </w:p>
    <w:p>
      <w:pPr>
        <w:spacing w:after="0"/>
        <w:ind w:left="0"/>
        <w:jc w:val="both"/>
      </w:pPr>
      <w:r>
        <w:rPr>
          <w:rFonts w:ascii="Times New Roman"/>
          <w:b w:val="false"/>
          <w:i w:val="false"/>
          <w:color w:val="000000"/>
          <w:sz w:val="28"/>
        </w:rPr>
        <w:t>
      осы тармақтың екінші бөлігінде көрсетілген банк:</w:t>
      </w:r>
    </w:p>
    <w:p>
      <w:pPr>
        <w:spacing w:after="0"/>
        <w:ind w:left="0"/>
        <w:jc w:val="both"/>
      </w:pPr>
      <w:r>
        <w:rPr>
          <w:rFonts w:ascii="Times New Roman"/>
          <w:b w:val="false"/>
          <w:i w:val="false"/>
          <w:color w:val="000000"/>
          <w:sz w:val="28"/>
        </w:rPr>
        <w:t>
      осы Кодекстің 232-бабының 1-тармағына сәйкес құрылған провизиялардың (резервтердің) мөлшерін азайтудан түсетін табысты борыш қалдығы мөлшерінде таныған;</w:t>
      </w:r>
    </w:p>
    <w:p>
      <w:pPr>
        <w:spacing w:after="0"/>
        <w:ind w:left="0"/>
        <w:jc w:val="both"/>
      </w:pPr>
      <w:r>
        <w:rPr>
          <w:rFonts w:ascii="Times New Roman"/>
          <w:b w:val="false"/>
          <w:i w:val="false"/>
          <w:color w:val="000000"/>
          <w:sz w:val="28"/>
        </w:rPr>
        <w:t>
      табысқа осы Кодекстің 286 және 287-баптарында көзделген түзету жүргізбеген;</w:t>
      </w:r>
    </w:p>
    <w:p>
      <w:pPr>
        <w:spacing w:after="0"/>
        <w:ind w:left="0"/>
        <w:jc w:val="both"/>
      </w:pPr>
      <w:r>
        <w:rPr>
          <w:rFonts w:ascii="Times New Roman"/>
          <w:b w:val="false"/>
          <w:i w:val="false"/>
          <w:color w:val="000000"/>
          <w:sz w:val="28"/>
        </w:rPr>
        <w:t>
      борыштың бір бөлігі кешірілгеннен кейін құрылған борыш қалдығының сомасына қарсы провизиялар (резервтер) бойынша шығыстар сомасын шегерімге жатқызбаған жағдайда;</w:t>
      </w:r>
    </w:p>
    <w:p>
      <w:pPr>
        <w:spacing w:after="0"/>
        <w:ind w:left="0"/>
        <w:jc w:val="both"/>
      </w:pPr>
      <w:r>
        <w:rPr>
          <w:rFonts w:ascii="Times New Roman"/>
          <w:b w:val="false"/>
          <w:i w:val="false"/>
          <w:color w:val="000000"/>
          <w:sz w:val="28"/>
        </w:rPr>
        <w:t>
      5) кредит (қарыз) бойынша кредиттік бюрода Қазақстан Республикасының кредиттік бюро және кредит тарихын қалыптастыру туралы заңнамасына сәйкес банк берген, кредит (қарыз) бойынша борыш сомасы туралы ақпарат болса;</w:t>
      </w:r>
    </w:p>
    <w:p>
      <w:pPr>
        <w:spacing w:after="0"/>
        <w:ind w:left="0"/>
        <w:jc w:val="both"/>
      </w:pPr>
      <w:r>
        <w:rPr>
          <w:rFonts w:ascii="Times New Roman"/>
          <w:b w:val="false"/>
          <w:i w:val="false"/>
          <w:color w:val="000000"/>
          <w:sz w:val="28"/>
        </w:rPr>
        <w:t>
      6) кредит (қарыз) бойынша бастапқы бухгалтерлік құжат болса, соның негізінде осындай кредит (қарыз) бойынша осы Кодекстің 250-бабының 1-тармағына сәйкес шегерімге жатқызылған провизиялар (резервтер) құрылған болса;</w:t>
      </w:r>
    </w:p>
    <w:p>
      <w:pPr>
        <w:spacing w:after="0"/>
        <w:ind w:left="0"/>
        <w:jc w:val="both"/>
      </w:pPr>
      <w:r>
        <w:rPr>
          <w:rFonts w:ascii="Times New Roman"/>
          <w:b w:val="false"/>
          <w:i w:val="false"/>
          <w:color w:val="000000"/>
          <w:sz w:val="28"/>
        </w:rPr>
        <w:t>
      7) кредит (қарыз) бойынша кредиттік тіркелімде Қазақстан Республикасының заңнамасында белгіленген тәртіппен банктің Қазақстан Республикасының Ұлттық Банкіне берген ақпараты болса, талап етілмейді.</w:t>
      </w:r>
    </w:p>
    <w:p>
      <w:pPr>
        <w:spacing w:after="0"/>
        <w:ind w:left="0"/>
        <w:jc w:val="both"/>
      </w:pPr>
      <w:r>
        <w:rPr>
          <w:rFonts w:ascii="Times New Roman"/>
          <w:b w:val="false"/>
          <w:i w:val="false"/>
          <w:color w:val="000000"/>
          <w:sz w:val="28"/>
        </w:rPr>
        <w:t>
      Бұл ретте кешірілуге жататын кредиттер (қарыздар) бойынша борышкерлер тізбесінде әрбір кредит (қарыз) бойынша:</w:t>
      </w:r>
    </w:p>
    <w:p>
      <w:pPr>
        <w:spacing w:after="0"/>
        <w:ind w:left="0"/>
        <w:jc w:val="both"/>
      </w:pPr>
      <w:r>
        <w:rPr>
          <w:rFonts w:ascii="Times New Roman"/>
          <w:b w:val="false"/>
          <w:i w:val="false"/>
          <w:color w:val="000000"/>
          <w:sz w:val="28"/>
        </w:rPr>
        <w:t>
      1) кредит дерекнамасының нөмірі;</w:t>
      </w:r>
    </w:p>
    <w:p>
      <w:pPr>
        <w:spacing w:after="0"/>
        <w:ind w:left="0"/>
        <w:jc w:val="both"/>
      </w:pPr>
      <w:r>
        <w:rPr>
          <w:rFonts w:ascii="Times New Roman"/>
          <w:b w:val="false"/>
          <w:i w:val="false"/>
          <w:color w:val="000000"/>
          <w:sz w:val="28"/>
        </w:rPr>
        <w:t>
      2) кредиттің (қарыздың) берілген күні;</w:t>
      </w:r>
    </w:p>
    <w:p>
      <w:pPr>
        <w:spacing w:after="0"/>
        <w:ind w:left="0"/>
        <w:jc w:val="both"/>
      </w:pPr>
      <w:r>
        <w:rPr>
          <w:rFonts w:ascii="Times New Roman"/>
          <w:b w:val="false"/>
          <w:i w:val="false"/>
          <w:color w:val="000000"/>
          <w:sz w:val="28"/>
        </w:rPr>
        <w:t>
      3) қарыз алушының (қосалқы қарыз алушының) тегі, аты, әкесінің аты (ол болған жағдайда) және (немесе) атауы;</w:t>
      </w:r>
    </w:p>
    <w:p>
      <w:pPr>
        <w:spacing w:after="0"/>
        <w:ind w:left="0"/>
        <w:jc w:val="both"/>
      </w:pPr>
      <w:r>
        <w:rPr>
          <w:rFonts w:ascii="Times New Roman"/>
          <w:b w:val="false"/>
          <w:i w:val="false"/>
          <w:color w:val="000000"/>
          <w:sz w:val="28"/>
        </w:rPr>
        <w:t>
      4) кредит (қарыз) бойынша 2012 жылғы 31 желтоқсаннан кейін есептелген сыйақы мен негізгі борыш бойынша кешірілуге жататын шекті борыш сомасы көрсетіледі.</w:t>
      </w:r>
    </w:p>
    <w:p>
      <w:pPr>
        <w:spacing w:after="0"/>
        <w:ind w:left="0"/>
        <w:jc w:val="both"/>
      </w:pPr>
      <w:r>
        <w:rPr>
          <w:rFonts w:ascii="Times New Roman"/>
          <w:b w:val="false"/>
          <w:i w:val="false"/>
          <w:color w:val="000000"/>
          <w:sz w:val="28"/>
        </w:rPr>
        <w:t xml:space="preserve">
      Осы тармақтың ережелері банк жұмыскеріне, жұбайына (зайыбына) және банк жұмыскерінің жақын туыстарына берілген кредиттерге (қарыздарға) қолданылмайды. </w:t>
      </w:r>
    </w:p>
    <w:p>
      <w:pPr>
        <w:spacing w:after="0"/>
        <w:ind w:left="0"/>
        <w:jc w:val="both"/>
      </w:pPr>
      <w:r>
        <w:rPr>
          <w:rFonts w:ascii="Times New Roman"/>
          <w:b w:val="false"/>
          <w:i w:val="false"/>
          <w:color w:val="000000"/>
          <w:sz w:val="28"/>
        </w:rPr>
        <w:t>
      4. Осы баптың 1 және 5-тармақтарында көзделген ережелер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бұрын банк болып табылған заңды тұлғаға қолданылады.</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1) Қазақстан Республикасының заңнамалық актілерінде белгіленген негіздер бойынша сот шешімімен борышкер-заңды тұлғаның таратылуына байланысты Бизнес-идентификаттау нөмiрлерiнiң ұлттық тiзiлiмiнен алып тасталған;</w:t>
      </w:r>
    </w:p>
    <w:p>
      <w:pPr>
        <w:spacing w:after="0"/>
        <w:ind w:left="0"/>
        <w:jc w:val="both"/>
      </w:pPr>
      <w:r>
        <w:rPr>
          <w:rFonts w:ascii="Times New Roman"/>
          <w:b w:val="false"/>
          <w:i w:val="false"/>
          <w:color w:val="000000"/>
          <w:sz w:val="28"/>
        </w:rPr>
        <w:t>
      2) борышкер-жеке тұлға күшiне енген сот шешiмi негiзiнде хабарсыз кеткен, әрекетке қабiлетсiз, әрекет қабiлетi шектеулi деп танылған немесе күшiне енген сот шешiмi негiзiнде ол қайтыс болған деп жарияланған;</w:t>
      </w:r>
    </w:p>
    <w:p>
      <w:pPr>
        <w:spacing w:after="0"/>
        <w:ind w:left="0"/>
        <w:jc w:val="both"/>
      </w:pPr>
      <w:r>
        <w:rPr>
          <w:rFonts w:ascii="Times New Roman"/>
          <w:b w:val="false"/>
          <w:i w:val="false"/>
          <w:color w:val="000000"/>
          <w:sz w:val="28"/>
        </w:rPr>
        <w:t>
      3) борышкер-жеке тұлғаға I, II топтағы мүгедектiк белгiленген, сондай-ақ борышкер-жеке тұлға қайтыс болған;</w:t>
      </w:r>
    </w:p>
    <w:p>
      <w:pPr>
        <w:spacing w:after="0"/>
        <w:ind w:left="0"/>
        <w:jc w:val="both"/>
      </w:pPr>
      <w:r>
        <w:rPr>
          <w:rFonts w:ascii="Times New Roman"/>
          <w:b w:val="false"/>
          <w:i w:val="false"/>
          <w:color w:val="000000"/>
          <w:sz w:val="28"/>
        </w:rPr>
        <w:t>
      4) осы Кодекстің 250-бабының 1, 2, 3, 6 және 7-тармақтарына сәйкес провизияларды (резервтерді) құру жөніндегі шығыстар сомасын шегеруге құқығы бар салық төлеуші алдында жауапты болатын борышкерде және борышкермен бірлесіп ортақ немесе субсидиарлық жауапты болатын үшінші тұлғаларда өндіріп алуды қолдануға болатын мүлік, оның ішінде ақша, бағалы қағаздар немесе табыстар болмаған жағдайда, осы Кодекстің 250-бабының 1, 2, 3, 6 және 7-тармақтарына сәйкес провизияларды (резервтерді) құру жөніндегі шығыстар сомасын шегеруге құқығы бар салық төлеушіге атқару құжатын қайтару туралы сот орындаушысының қаулысы заңды күшіне енген және оның мүлкін немесе табыстарын анықтау бойынша сот орындаушысы қолданған, Қазақстан Республикасының атқарушылық iс жүргiзу және сот орындаушыларының мәртебесi туралы заңнамасында көзделген шаралар нәтижесіз болған;</w:t>
      </w:r>
    </w:p>
    <w:p>
      <w:pPr>
        <w:spacing w:after="0"/>
        <w:ind w:left="0"/>
        <w:jc w:val="both"/>
      </w:pPr>
      <w:r>
        <w:rPr>
          <w:rFonts w:ascii="Times New Roman"/>
          <w:b w:val="false"/>
          <w:i w:val="false"/>
          <w:color w:val="000000"/>
          <w:sz w:val="28"/>
        </w:rPr>
        <w:t>
      5) соттың борышкердің мүлкіне, оның ішінде ақшасына, бағалы қағаздарына немесе табыстарына осы Кодекстің 250-бабының 1, 2, 3, 6 және 7-тармақтарына сәйкес провизияларды (резервтерді) құру жөніндегі шығыстар сомасын шегеруге құқығы бар салық төлеушінің өндіріп алуды қолдануынан бас тарту туралы сот шешімі заңды күшіне енген;</w:t>
      </w:r>
    </w:p>
    <w:p>
      <w:pPr>
        <w:spacing w:after="0"/>
        <w:ind w:left="0"/>
        <w:jc w:val="both"/>
      </w:pPr>
      <w:r>
        <w:rPr>
          <w:rFonts w:ascii="Times New Roman"/>
          <w:b w:val="false"/>
          <w:i w:val="false"/>
          <w:color w:val="000000"/>
          <w:sz w:val="28"/>
        </w:rPr>
        <w:t>
      6) борышкер-дара кәсiпкердiң Қазақстан Республикасының оңалту және банкроттық туралы заңнамасына сәйкес банкрот деп танылуына байланысты дара кәсiпкер ретiнде тiркеу есебiнен алынған;</w:t>
      </w:r>
    </w:p>
    <w:p>
      <w:pPr>
        <w:spacing w:after="0"/>
        <w:ind w:left="0"/>
        <w:jc w:val="both"/>
      </w:pPr>
      <w:r>
        <w:rPr>
          <w:rFonts w:ascii="Times New Roman"/>
          <w:b w:val="false"/>
          <w:i w:val="false"/>
          <w:color w:val="000000"/>
          <w:sz w:val="28"/>
        </w:rPr>
        <w:t>
      7) банктің, микроқаржылық ұйымның бастапқы құжаттарына сәйкес кредит (қарыз, микроқарыз) бойынша талап ету құқығын басқаға берген күні банк, микроқаржылық ұйым басқаға беруді жүргізген кредит (қарыз, микроқарыз) бойынша талап ету құқығының құны мен банк борышкерден алуға жататын кредит (қарыз, микроқарыз) бойынша талап ету құны арасындағы терiс айырма бөлiгiнде "Қазақстан Республикасындағы банктер және банк қызметі туралы" және "Микроқаржы ұйымдары туралы" Қазақстан Республикасы Заңдарында көрсетілген заңды тұлғаларға банк, микроқаржылық ұйым кредит (қарыз, микроқарыз) бойынша талап ету құқықтарын беруі;</w:t>
      </w:r>
    </w:p>
    <w:p>
      <w:pPr>
        <w:spacing w:after="0"/>
        <w:ind w:left="0"/>
        <w:jc w:val="both"/>
      </w:pPr>
      <w:r>
        <w:rPr>
          <w:rFonts w:ascii="Times New Roman"/>
          <w:b w:val="false"/>
          <w:i w:val="false"/>
          <w:color w:val="000000"/>
          <w:sz w:val="28"/>
        </w:rPr>
        <w:t>
      8) қаржылық есептiлiктiң халықаралық стандарттарына және Қазақстан Республикасының бухгалтерлiк есеп пен есептiлiк туралы заңнамасының талаптарына сәйкес төленбеген, мерзімі өткен кредит (қарыз) және ол бойынша сыйақы, құжаттамалық есеп айырысу мен кепiлдiктер бойынша дебиторлық берешек түрінде борышкерге қойылатын талаптың мөлшерін Қазақстан Республикасының заңнамасына сәйкес есепті салық кезеңінде борышкерге салық төлеушінің мұндай талап қою құқығын толық немесе ішінара тоқтатуы болмаған жағдайда осы Кодекстің 250-бабының 1-тармағына сәйкес провизиялар (резервтер) құру бойынша шығыстар сомасын шегеруге құқығы бар салық төлеуші бухгалтерлік есепте азайтқан;</w:t>
      </w:r>
    </w:p>
    <w:p>
      <w:pPr>
        <w:spacing w:after="0"/>
        <w:ind w:left="0"/>
        <w:jc w:val="both"/>
      </w:pPr>
      <w:r>
        <w:rPr>
          <w:rFonts w:ascii="Times New Roman"/>
          <w:b w:val="false"/>
          <w:i w:val="false"/>
          <w:color w:val="000000"/>
          <w:sz w:val="28"/>
        </w:rPr>
        <w:t xml:space="preserve">
      9) осы Кодекстің 250-бабының 1-тармағына сәйкес провизиялар (резервтер) құру бойынша шығыстар сомасын шегеруге құқығы бар салық төлеуші кредит (қарыз) бойынша үмiтсiз берешекті және ол бойынша сыйақыны кешіруге байланысты кредиттер (қарыздар) бойынша үмiтсiз берешектің және олар бойынша сыйақының салық кезеңінде кешірілген жалпы сомасының салық кезеңінің басындағы кредиттер (қарыздар) бойынша негізгі борыш сомасына және олар бойынша сыйақыға арақатынасының ең жоғары мөлшері шегінде борышкерге қойылатын талап мөлшері азайғанда. Бұл ретте мұндай арақатынастың ең жоғары мөлшері 0,1 коэффициентке тең; </w:t>
      </w:r>
    </w:p>
    <w:p>
      <w:pPr>
        <w:spacing w:after="0"/>
        <w:ind w:left="0"/>
        <w:jc w:val="both"/>
      </w:pPr>
      <w:r>
        <w:rPr>
          <w:rFonts w:ascii="Times New Roman"/>
          <w:b w:val="false"/>
          <w:i w:val="false"/>
          <w:color w:val="000000"/>
          <w:sz w:val="28"/>
        </w:rPr>
        <w:t>
      10) осы Кодекстiң 250-бабының 1-3-тармағына сәйкес провизиялар (резервтер) құру бойынша шығыстар сомасын шегеруге құқығы бар салық төлеушi кредит (қарыз) бойынша үмiтсiз берешекті және ол бойынша сыйақыны кешіруге байланысты кредиттер (қарыздар) бойынша үмiтсiз берешектің және олар бойынша сыйақының салық кезеңінде кешірілген жалпы сомасының салық кезеңінің басындағы кредиттер (қарыздар) бойынша негізгі борыш сомасына және олар бойынша сыйақыларға арақатынасының ең жоғары мөлшері шегінде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 борышкерге қойылатын талап мөлшері азайғанда. Бұл ретте мұндай арақатынастың ең жоғары мөлшері 0,1 коэффициентке тең;</w:t>
      </w:r>
    </w:p>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Қазақстан Республикасы Заңының 61-4-бабында көзделген операцияны жүзеге асырған, осы Кодекстiң 250-бабының 1-тармағына сәйкес провизияларды (резервтердi) құру жөнiндегi шығыстар сомасын шегеруге құқығы бар банк 2017 жылғы 1 қаңтардағы жағдай бойынша кредитке (қарызға) және ол бойынша сыйақыға байланысты үмітсіз берешекті кешірген жағдайларда, борышкерге қойылатын талаптар мөлшерi азайтылған кезде есептілік және (немесе) алдыңғы салықтық кезеңдерде шегерiмдерге жатқызылған провизиялар (резервтер) сомасы осы Кодекстiң 250-бабының 1, 2, 3, 6 және 7-тармақтарына сәйкес провизияларды (резервтердi) құру жөнiндегi шығыстар сомасын шегеруге құқығы бар салық төлеушi құрған провизиялардың (резервтердiң) мөлшерлерiн азайтудан түсетiн кiрiс деп танылмайды. </w:t>
      </w:r>
    </w:p>
    <w:p>
      <w:pPr>
        <w:spacing w:after="0"/>
        <w:ind w:left="0"/>
        <w:jc w:val="both"/>
      </w:pPr>
      <w:r>
        <w:rPr>
          <w:rFonts w:ascii="Times New Roman"/>
          <w:b w:val="false"/>
          <w:i w:val="false"/>
          <w:color w:val="000000"/>
          <w:sz w:val="28"/>
        </w:rPr>
        <w:t>
      6. Есепті салық кезеңінің соңында еңбек сіңірілмеген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құрылған сақтандыру резервтерінің бұрын шегерімге жатқызылған мөлшері мен алдыңғы салық кезеңінің соңындағы осындай резервтердің мөлшері арасындағы теріс айырма сақтандыру, қайта сақтандыру ұйымының сақтандыру резервтерін азайтудан түсетін табыс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233-бап. Талап ету құқығын басқаға беруден түсетін табыс</w:t>
      </w:r>
    </w:p>
    <w:p>
      <w:pPr>
        <w:spacing w:after="0"/>
        <w:ind w:left="0"/>
        <w:jc w:val="both"/>
      </w:pPr>
      <w:r>
        <w:rPr>
          <w:rFonts w:ascii="Times New Roman"/>
          <w:b w:val="false"/>
          <w:i w:val="false"/>
          <w:color w:val="000000"/>
          <w:sz w:val="28"/>
        </w:rPr>
        <w:t>
      1. Егер осы бапта өзгеше белгіленбесе, мыналар:</w:t>
      </w:r>
    </w:p>
    <w:p>
      <w:pPr>
        <w:spacing w:after="0"/>
        <w:ind w:left="0"/>
        <w:jc w:val="both"/>
      </w:pPr>
      <w:r>
        <w:rPr>
          <w:rFonts w:ascii="Times New Roman"/>
          <w:b w:val="false"/>
          <w:i w:val="false"/>
          <w:color w:val="000000"/>
          <w:sz w:val="28"/>
        </w:rPr>
        <w:t>
      1) талап ету құқығын сатып алатын салық төлеуші үшін – негізгі борышты талап ету бойынша борышкерден алынуға жататын сома, оның ішінде талап ету құқығын басқаға берген күнгі негізгі борыштан тыс сома мен талап ету құқығын сатып алу құны арасындағы оң айырма;</w:t>
      </w:r>
    </w:p>
    <w:p>
      <w:pPr>
        <w:spacing w:after="0"/>
        <w:ind w:left="0"/>
        <w:jc w:val="both"/>
      </w:pPr>
      <w:r>
        <w:rPr>
          <w:rFonts w:ascii="Times New Roman"/>
          <w:b w:val="false"/>
          <w:i w:val="false"/>
          <w:color w:val="000000"/>
          <w:sz w:val="28"/>
        </w:rPr>
        <w:t>
      2) талап ету құқығын басқаға берген салық төлеуші үшін – салық төлеушінің бастапқы құжаттарына сәйкес басқаға беру жүргізілген талап ету құқығының құны мен борышкерден талап ету құқығын басқаға берген күні алынуға жататын талап ету құны арасындағы оң айырма талап ету құқығын басқаға беруден түсетін кіріс болып табылады.</w:t>
      </w:r>
    </w:p>
    <w:p>
      <w:pPr>
        <w:spacing w:after="0"/>
        <w:ind w:left="0"/>
        <w:jc w:val="both"/>
      </w:pPr>
      <w:r>
        <w:rPr>
          <w:rFonts w:ascii="Times New Roman"/>
          <w:b w:val="false"/>
          <w:i w:val="false"/>
          <w:color w:val="000000"/>
          <w:sz w:val="28"/>
        </w:rPr>
        <w:t>
      Талап ету құқығын басқаға беруден түсетін кіріс талап ету құқығын басқаға беру жүргізілген салық кезеңінде танылады.</w:t>
      </w:r>
    </w:p>
    <w:p>
      <w:pPr>
        <w:spacing w:after="0"/>
        <w:ind w:left="0"/>
        <w:jc w:val="both"/>
      </w:pPr>
      <w:r>
        <w:rPr>
          <w:rFonts w:ascii="Times New Roman"/>
          <w:b w:val="false"/>
          <w:i w:val="false"/>
          <w:color w:val="000000"/>
          <w:sz w:val="28"/>
        </w:rPr>
        <w:t>
      Егер 2016 жылғы 1 қаңтарға дейін жасалған кредит (қарыз) бойынша талап ету құқықтарын басқаға беру жөніндегі осындай мәміленің тарапы болып табылатын банктердің бірі – өзіне қатысты сот шешімімен қайта құру жүргізілген, дауыс берушілердің 90 пайыздан астам акциясы 2013 жылғы 31 желтоқсанда ұлттық басқарушы холдингке тиесілі банк болып табылған және егер басқаға беру жүргізілген кредит (қарыз) бойынша талап ету құқығының құны Қазақстан Республикасының бағалау қызметі туралы немесе шет мемлекеттің заңнамасына сәйкес жүргізілген бағалау туралы есепте айқындалған талап ету құқығының нарықтық құнынан төмен болмаған жағдайда, борышкер іс жүзінде төлеген сома мен талап ету құқығын сатып алу құны арасындағы оң айырма күмәнді және үмітсіз активтер деп танылған кредиттер (қарыздар) бойынша талап ету құқығын басқаға беруден түсетін кіріс болып табылады. (үшінші бөлігінің қолданылу мерзімі 2020 жылғы 1 қаңтарға дейін).</w:t>
      </w:r>
    </w:p>
    <w:p>
      <w:pPr>
        <w:spacing w:after="0"/>
        <w:ind w:left="0"/>
        <w:jc w:val="both"/>
      </w:pPr>
      <w:r>
        <w:rPr>
          <w:rFonts w:ascii="Times New Roman"/>
          <w:b w:val="false"/>
          <w:i w:val="false"/>
          <w:color w:val="000000"/>
          <w:sz w:val="28"/>
        </w:rPr>
        <w:t>
      Борышкер іс жүзінде төлеген сома мен талап ету құқығын сатып алу құны арасындағы оң айырма егер мұндай талап ету құқығы "Қазақстан Республикасындағы банктер және банк қызметі туралы" Қазақстан Республикасы Заңының 61-4-бабында көзделген операцияны жүзеге асырған банктен сатып алынған жағдайда, кредиттер (қарыздар) бойынша талап ету құқығын басқаға беруден түсетін кіріс болып табылады. (үшінші бөлігінің қолданылу мерзімі 2020 жылғы 1 қаңтарға дейін).</w:t>
      </w:r>
    </w:p>
    <w:p>
      <w:pPr>
        <w:spacing w:after="0"/>
        <w:ind w:left="0"/>
        <w:jc w:val="both"/>
      </w:pPr>
      <w:r>
        <w:rPr>
          <w:rFonts w:ascii="Times New Roman"/>
          <w:b w:val="false"/>
          <w:i w:val="false"/>
          <w:color w:val="000000"/>
          <w:sz w:val="28"/>
        </w:rPr>
        <w:t>
      2. Борышкер іс жүзінде төлеген сома мен талап ету құқығын сатып алу құны арасындағы оң айырма "Қазақстан Республикасындағы банктер және банк қызметі туралы" және "Микроқаржы ұйымдары туралы" Қазақстан Республикасы Заңдарында көзделген кредиттер (қарыздар, микроқарыздар) бойынша талап ету құқығын сатып алушы салық төлеушінің талап ету құқығын басқаға беруден түсетін кірісі болып табылады.</w:t>
      </w:r>
    </w:p>
    <w:p>
      <w:pPr>
        <w:spacing w:after="0"/>
        <w:ind w:left="0"/>
        <w:jc w:val="both"/>
      </w:pPr>
      <w:r>
        <w:rPr>
          <w:rFonts w:ascii="Times New Roman"/>
          <w:b w:val="false"/>
          <w:i w:val="false"/>
          <w:color w:val="000000"/>
          <w:sz w:val="28"/>
        </w:rPr>
        <w:t>
      Талап ету құқығын басқаға беруден түсетін кіріс оң айырма туындаған/ артқан салық кезеңінде танылады. Бұл ретте бұрын алдыңғы салықтық кезеңде танылған оң айырма ескерілмейді.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234-бап. Тіркелген активтердің шығып қалуынан түсетін табыс</w:t>
      </w:r>
    </w:p>
    <w:p>
      <w:pPr>
        <w:spacing w:after="0"/>
        <w:ind w:left="0"/>
        <w:jc w:val="both"/>
      </w:pPr>
      <w:r>
        <w:rPr>
          <w:rFonts w:ascii="Times New Roman"/>
          <w:b w:val="false"/>
          <w:i w:val="false"/>
          <w:color w:val="000000"/>
          <w:sz w:val="28"/>
        </w:rPr>
        <w:t>
      Егер осы Кодекстің 270-бабына сәйкес айқындалған кіші топтың (І топ бойынша) немесе топтың (ІІ, ІІІ және ІV топтар бойынша) шығып қалған тіркелген активтерінің құны салық кезеңінің басындағы кіші топтың (І топ бойынша) немесе топтың (ІІ, ІІІ және ІV топтар бойынша) салық кезеңінде түскен тіркелген активтер құны ескерілген құндық балансынан, сондай-ақ салық кезеңінде жұмсалған және осы Кодекстің 272-бабының 2-тармағына сәйкес ескерілетін кейінгі шығыстардан асып кетсе, асып кету шамасы жылдық жиынтық табысқа қосуға жатады. Осы кіші топтың (І топ бойынша) немесе топтың (ІІ, ІІІ және ІV топтар бойынша) құндық балансы салық кезеңінің соңында нөлге тең болады.</w:t>
      </w:r>
    </w:p>
    <w:p>
      <w:pPr>
        <w:spacing w:after="0"/>
        <w:ind w:left="0"/>
        <w:jc w:val="both"/>
      </w:pPr>
      <w:r>
        <w:rPr>
          <w:rFonts w:ascii="Times New Roman"/>
          <w:b w:val="false"/>
          <w:i w:val="false"/>
          <w:color w:val="000000"/>
          <w:sz w:val="28"/>
        </w:rPr>
        <w:t>
      Тіркелген активтердің шығып қалуынан түсетін табыс осы Кодекстің 270-бабына сәйкес мұндай активтердің шығып қалуы орын алған салық кезеңінде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235-бап. Табиғи ресурстарды геологиялық зерттеуге және өндiруге дайындық жұмыстарына жұмсалған шығыстарды, сондай-ақ жер қойнауын пайдаланушылардың басқа да шығыстарын түзетуден түсетін табыс</w:t>
      </w:r>
    </w:p>
    <w:p>
      <w:pPr>
        <w:spacing w:after="0"/>
        <w:ind w:left="0"/>
        <w:jc w:val="both"/>
      </w:pPr>
      <w:r>
        <w:rPr>
          <w:rFonts w:ascii="Times New Roman"/>
          <w:b w:val="false"/>
          <w:i w:val="false"/>
          <w:color w:val="000000"/>
          <w:sz w:val="28"/>
        </w:rPr>
        <w:t>
      Егер осы Кодекстiң 258-бабына сәйкес жеке топты құрайтын шығыстарды түзететiн табыстардың мөлшерi салық кезеңiнiң басында салық кезеңiнде жұмсалған шығыстар ескерiлген жеке топтың мөлшерiнен асып кетсе, асып кету шамасы жылдық жиынтық табысқа енгізілуге жатады. Бұл топтың мөлшерi салық кезеңiнiң соңында нөлге тең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236-бап. Кен орындарын әзірлеу салдарын жою қорына аударымдар сомасының кен орындарын әзірлеу салдарын жою бойынша іс жүзіндегі шығыстар сомасынан асып кетуiнен түсетін табыс</w:t>
      </w:r>
    </w:p>
    <w:p>
      <w:pPr>
        <w:spacing w:after="0"/>
        <w:ind w:left="0"/>
        <w:jc w:val="both"/>
      </w:pPr>
      <w:r>
        <w:rPr>
          <w:rFonts w:ascii="Times New Roman"/>
          <w:b w:val="false"/>
          <w:i w:val="false"/>
          <w:color w:val="000000"/>
          <w:sz w:val="28"/>
        </w:rPr>
        <w:t>
      Егер жер қойнауын пайдаланушының жер қойнауын пайдалануға арналған келісімшарттың бүкіл қолданылуы кезеңінде кен орындарын әзірлеу салдарын жою бойынша жер қойнауын пайдалануға арналған келісімшарттың бүкіл қолданылуы кезеңіне қалыптастырылған кен орындары салдарын жою қоры есебінен жүргізілген іс жүзіндегі шығыстары көрсетілген қорға жүргізілген аударымдардан төмен болса, онда айырма жер қойнауын пайдалануға арналған келісімшарттың қолданылуы аяқталған салық кезеңінің жылдық жиынтық табысына қосуға жатады.</w:t>
      </w:r>
    </w:p>
    <w:p>
      <w:pPr>
        <w:spacing w:after="0"/>
        <w:ind w:left="0"/>
        <w:jc w:val="both"/>
      </w:pPr>
      <w:r>
        <w:rPr>
          <w:rFonts w:ascii="Times New Roman"/>
          <w:b w:val="false"/>
          <w:i w:val="false"/>
          <w:color w:val="000000"/>
          <w:sz w:val="28"/>
        </w:rPr>
        <w:t>
      Бұл ретте жылдық жиынтық табысқа қосуға жататын мұндай айырманың сомасы жер қойнауын пайдаланушының жою қорының қаражатын мақсатсыз пайдалануына байланысты осы Кодекстің 252-бабына сәйкес жер қойнауын пайдалануға арналған келісімшарттың қолданылу кезеңінде жер қойнауын пайдаланушы жүргізген жылдық жиынтық табысты түзету сомасына азайтылады.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237-бап. Бұрын жүргізілген шегерімдер бойынша алынған өтемақылар</w:t>
      </w:r>
    </w:p>
    <w:p>
      <w:pPr>
        <w:spacing w:after="0"/>
        <w:ind w:left="0"/>
        <w:jc w:val="both"/>
      </w:pPr>
      <w:r>
        <w:rPr>
          <w:rFonts w:ascii="Times New Roman"/>
          <w:b w:val="false"/>
          <w:i w:val="false"/>
          <w:color w:val="000000"/>
          <w:sz w:val="28"/>
        </w:rPr>
        <w:t>
      1. Бұрын жасалған шегерімдер бойынша өтемақы түрiнде алынған табыстарға:</w:t>
      </w:r>
    </w:p>
    <w:p>
      <w:pPr>
        <w:spacing w:after="0"/>
        <w:ind w:left="0"/>
        <w:jc w:val="both"/>
      </w:pPr>
      <w:r>
        <w:rPr>
          <w:rFonts w:ascii="Times New Roman"/>
          <w:b w:val="false"/>
          <w:i w:val="false"/>
          <w:color w:val="000000"/>
          <w:sz w:val="28"/>
        </w:rPr>
        <w:t>
      1) бұрын шегерімге жатқызылған және кейiнгi салық кезеңдерiнде, оның ішінде мұндай талаптар құқығын басқаға беру жолымен өтелген, күмәндi деп танылған талаптар сомасы;</w:t>
      </w:r>
    </w:p>
    <w:p>
      <w:pPr>
        <w:spacing w:after="0"/>
        <w:ind w:left="0"/>
        <w:jc w:val="both"/>
      </w:pPr>
      <w:r>
        <w:rPr>
          <w:rFonts w:ascii="Times New Roman"/>
          <w:b w:val="false"/>
          <w:i w:val="false"/>
          <w:color w:val="000000"/>
          <w:sz w:val="28"/>
        </w:rPr>
        <w:t>
      2) мемлекеттiк бюджет қаражатынан шығындарды (шығыстарды) жабуға арнап алынған сома;</w:t>
      </w:r>
    </w:p>
    <w:p>
      <w:pPr>
        <w:spacing w:after="0"/>
        <w:ind w:left="0"/>
        <w:jc w:val="both"/>
      </w:pPr>
      <w:r>
        <w:rPr>
          <w:rFonts w:ascii="Times New Roman"/>
          <w:b w:val="false"/>
          <w:i w:val="false"/>
          <w:color w:val="000000"/>
          <w:sz w:val="28"/>
        </w:rPr>
        <w:t>
      3) осы Кодекстің 270-бабында көрсетілген сақтандыру төлемдерін қоспағанда, сақтандыру ұйымы немесе нұқсан келтірген тұлға төлеген нұқсанды өтеу сомасы;</w:t>
      </w:r>
    </w:p>
    <w:p>
      <w:pPr>
        <w:spacing w:after="0"/>
        <w:ind w:left="0"/>
        <w:jc w:val="both"/>
      </w:pPr>
      <w:r>
        <w:rPr>
          <w:rFonts w:ascii="Times New Roman"/>
          <w:b w:val="false"/>
          <w:i w:val="false"/>
          <w:color w:val="000000"/>
          <w:sz w:val="28"/>
        </w:rPr>
        <w:t>
      4) бұрын шегерімге жатқызылған шығындарды өтеу бойынша алынған басқа да өтемақылар жатады.</w:t>
      </w:r>
    </w:p>
    <w:p>
      <w:pPr>
        <w:spacing w:after="0"/>
        <w:ind w:left="0"/>
        <w:jc w:val="both"/>
      </w:pPr>
      <w:r>
        <w:rPr>
          <w:rFonts w:ascii="Times New Roman"/>
          <w:b w:val="false"/>
          <w:i w:val="false"/>
          <w:color w:val="000000"/>
          <w:sz w:val="28"/>
        </w:rPr>
        <w:t>
      Алынған өтемақы ол алынған салық кезеңiнiң табысы болып табылады.</w:t>
      </w:r>
    </w:p>
    <w:p>
      <w:pPr>
        <w:spacing w:after="0"/>
        <w:ind w:left="0"/>
        <w:jc w:val="both"/>
      </w:pPr>
      <w:r>
        <w:rPr>
          <w:rFonts w:ascii="Times New Roman"/>
          <w:b w:val="false"/>
          <w:i w:val="false"/>
          <w:color w:val="000000"/>
          <w:sz w:val="28"/>
        </w:rPr>
        <w:t>
      2. Жеке тұлға олар бойынша салық төлеуші осы Кодекстің 288-бабының 1-тармағы 4) тармақшасының ережелерін қолданған оқыту шығыстарын өтеген болса, жеке тұлға мұндай өтеуді өзін оқыту аяқталған (еңбек шарты жасалған күнінен бастап үш жыл өткенге дейін бұзылған) салық кезеңін, сондай-ақ одан кейінгі салық кезеңін қамтитын уақыт кезеңі ішінде жүргізген жағдайда, мұндай өтеу сомасы алдыңғы салық кезеңдерінің салық салынатын табысын азайтуға жатқызылған осындай шығыстар бөлігінде салық төлеушінің жылдық жиынтық табысына қосылады.</w:t>
      </w:r>
    </w:p>
    <w:p>
      <w:pPr>
        <w:spacing w:after="0"/>
        <w:ind w:left="0"/>
        <w:jc w:val="both"/>
      </w:pPr>
      <w:r>
        <w:rPr>
          <w:rFonts w:ascii="Times New Roman"/>
          <w:b w:val="false"/>
          <w:i w:val="false"/>
          <w:color w:val="000000"/>
          <w:sz w:val="28"/>
        </w:rPr>
        <w:t>
      3. Қазақстан Республикасының азаматтық заңнамасына сәйкес сақтандыру ұйымының сақтанушыға жинақтаушы емес сақтандыру шарттары бойынша қайтаруына жататын немесе қайтарған және сақтанушы бұрын шегерімге жатқызған сақтандыру сыйақыларының сомасы олар сақтанушыға қайтарылуға жатқан немесе қайтарылған сол салық кезеңінің жылдық жиынтық табысына қосылады.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238-бап. Өтеусіз алынған мүлік</w:t>
      </w:r>
    </w:p>
    <w:p>
      <w:pPr>
        <w:spacing w:after="0"/>
        <w:ind w:left="0"/>
        <w:jc w:val="both"/>
      </w:pPr>
      <w:r>
        <w:rPr>
          <w:rFonts w:ascii="Times New Roman"/>
          <w:b w:val="false"/>
          <w:i w:val="false"/>
          <w:color w:val="000000"/>
          <w:sz w:val="28"/>
        </w:rPr>
        <w:t>
      1. Егер осы Кодексте өзгеше белгіленбесе, салық төлеуші өтеусіз алған кез келген мүліктің, оның ішінде жұмыстар мен көрсетілетін қызметтердің құны оның кірісі болып табылады.</w:t>
      </w:r>
    </w:p>
    <w:p>
      <w:pPr>
        <w:spacing w:after="0"/>
        <w:ind w:left="0"/>
        <w:jc w:val="both"/>
      </w:pPr>
      <w:r>
        <w:rPr>
          <w:rFonts w:ascii="Times New Roman"/>
          <w:b w:val="false"/>
          <w:i w:val="false"/>
          <w:color w:val="000000"/>
          <w:sz w:val="28"/>
        </w:rPr>
        <w:t>
      2. Өтеусіз алынған мүлік, оның ішінде жұмыстар мен көрсетілетін қызметтер түріндегі кіріс осындай мүлік алынған, жұмыстар орындалған, қызметтер көрсетілген салық кезеңінде танылады.</w:t>
      </w:r>
    </w:p>
    <w:p>
      <w:pPr>
        <w:spacing w:after="0"/>
        <w:ind w:left="0"/>
        <w:jc w:val="both"/>
      </w:pPr>
      <w:r>
        <w:rPr>
          <w:rFonts w:ascii="Times New Roman"/>
          <w:b w:val="false"/>
          <w:i w:val="false"/>
          <w:color w:val="000000"/>
          <w:sz w:val="28"/>
        </w:rPr>
        <w:t>
      3. Өтеусіз алынған мүлік түріндегі табыс мөлшерін айқындау мақсаты үшін өтеусіз алынған мүліктің, оның ішінде жұмыстар мен көрсетілетін қызметтердің құны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бухгалтерлік есеп деректері бойынша, бірақ беруші тараптың құжатында көрсетілген қосылған құн салығын ескере отырып. Осындай мүлікті қабылдап алу-беру актінде көрсетілген құннан төмен емес болып айқындалады.</w:t>
      </w:r>
    </w:p>
    <w:p>
      <w:pPr>
        <w:spacing w:after="0"/>
        <w:ind w:left="0"/>
        <w:jc w:val="both"/>
      </w:pPr>
      <w:r>
        <w:rPr>
          <w:rFonts w:ascii="Times New Roman"/>
          <w:b w:val="false"/>
          <w:i w:val="false"/>
          <w:color w:val="000000"/>
          <w:sz w:val="28"/>
        </w:rPr>
        <w:t>
      4. Қоршаған ортаны қорғау саласындағы уәкілетті орган белгілеген тәртіппен Парниктік газдар шығарындыларына квоталар бөлудің ұлттық жоспарына сәйкес алынған парниктік газдар шығарындыларына квота түрінде өтеусіз алынған мүліктің құны нөлге тең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239-бап. Әлеуметтік сала объектілерін пайдалану кезінде алынған табыс</w:t>
      </w:r>
    </w:p>
    <w:p>
      <w:pPr>
        <w:spacing w:after="0"/>
        <w:ind w:left="0"/>
        <w:jc w:val="both"/>
      </w:pPr>
      <w:r>
        <w:rPr>
          <w:rFonts w:ascii="Times New Roman"/>
          <w:b w:val="false"/>
          <w:i w:val="false"/>
          <w:color w:val="000000"/>
          <w:sz w:val="28"/>
        </w:rPr>
        <w:t>
      Егер осындай табыстарды қоса, әлеуметтік сала объектілерін пайдалану кезінде алынуға жататын (алынған) табыстар жылдық жиынтық табыстың 5 пайызынан аспайтын болса, онда салық төлеушінің жылдық жиынтық табысына әлеуметтік сала объектілерін пайдалану кезінде іс жүзінде жұмсалған шығыстардан асып кеткен осындай табыстар қосылады.</w:t>
      </w:r>
    </w:p>
    <w:p>
      <w:pPr>
        <w:spacing w:after="0"/>
        <w:ind w:left="0"/>
        <w:jc w:val="both"/>
      </w:pPr>
      <w:r>
        <w:rPr>
          <w:rFonts w:ascii="Times New Roman"/>
          <w:b w:val="false"/>
          <w:i w:val="false"/>
          <w:color w:val="000000"/>
          <w:sz w:val="28"/>
        </w:rPr>
        <w:t>
      2. Салық төлеушінің меншік құқығына тиесілі мүлік әлеуметтік сала объектісі болып табылады:</w:t>
      </w:r>
    </w:p>
    <w:p>
      <w:pPr>
        <w:spacing w:after="0"/>
        <w:ind w:left="0"/>
        <w:jc w:val="both"/>
      </w:pPr>
      <w:r>
        <w:rPr>
          <w:rFonts w:ascii="Times New Roman"/>
          <w:b w:val="false"/>
          <w:i w:val="false"/>
          <w:color w:val="000000"/>
          <w:sz w:val="28"/>
        </w:rPr>
        <w:t>
      1) қызметтің мына түрлерінің бірінде немесе бірнешеуінде пайдаланылатын:</w:t>
      </w:r>
    </w:p>
    <w:p>
      <w:pPr>
        <w:spacing w:after="0"/>
        <w:ind w:left="0"/>
        <w:jc w:val="both"/>
      </w:pPr>
      <w:r>
        <w:rPr>
          <w:rFonts w:ascii="Times New Roman"/>
          <w:b w:val="false"/>
          <w:i w:val="false"/>
          <w:color w:val="000000"/>
          <w:sz w:val="28"/>
        </w:rPr>
        <w:t>
      демалыс, көлік көтеруді ұйымдастыру саласындағы қызмет;</w:t>
      </w:r>
    </w:p>
    <w:p>
      <w:pPr>
        <w:spacing w:after="0"/>
        <w:ind w:left="0"/>
        <w:jc w:val="both"/>
      </w:pPr>
      <w:r>
        <w:rPr>
          <w:rFonts w:ascii="Times New Roman"/>
          <w:b w:val="false"/>
          <w:i w:val="false"/>
          <w:color w:val="000000"/>
          <w:sz w:val="28"/>
        </w:rPr>
        <w:t>
      ғылым, дене тәрбиесі және спорт, мәдениет саласындағы, тарихи-мәдени мұраларды, мұрағат құндылықтарын сақтау жөнінде қызметтер;</w:t>
      </w:r>
    </w:p>
    <w:p>
      <w:pPr>
        <w:spacing w:after="0"/>
        <w:ind w:left="0"/>
        <w:jc w:val="both"/>
      </w:pPr>
      <w:r>
        <w:rPr>
          <w:rFonts w:ascii="Times New Roman"/>
          <w:b w:val="false"/>
          <w:i w:val="false"/>
          <w:color w:val="000000"/>
          <w:sz w:val="28"/>
        </w:rPr>
        <w:t>
      медициналық қызмет;</w:t>
      </w:r>
    </w:p>
    <w:p>
      <w:pPr>
        <w:spacing w:after="0"/>
        <w:ind w:left="0"/>
        <w:jc w:val="both"/>
      </w:pPr>
      <w:r>
        <w:rPr>
          <w:rFonts w:ascii="Times New Roman"/>
          <w:b w:val="false"/>
          <w:i w:val="false"/>
          <w:color w:val="000000"/>
          <w:sz w:val="28"/>
        </w:rPr>
        <w:t>
      бастауыш, негізгі орта, жалпы орта, техникалық және кәсіптік, орта білімнен кейінгі, қосымша білім беру саласындағы қызмет;</w:t>
      </w:r>
    </w:p>
    <w:p>
      <w:pPr>
        <w:spacing w:after="0"/>
        <w:ind w:left="0"/>
        <w:jc w:val="both"/>
      </w:pPr>
      <w:r>
        <w:rPr>
          <w:rFonts w:ascii="Times New Roman"/>
          <w:b w:val="false"/>
          <w:i w:val="false"/>
          <w:color w:val="000000"/>
          <w:sz w:val="28"/>
        </w:rPr>
        <w:t>
      2) тұрғын үй қорының объектілері.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240-бап. Кәсіпорынды мүліктік кешен ретінде сатудан түсетін табыс (залал)</w:t>
      </w:r>
    </w:p>
    <w:p>
      <w:pPr>
        <w:spacing w:after="0"/>
        <w:ind w:left="0"/>
        <w:jc w:val="both"/>
      </w:pPr>
      <w:r>
        <w:rPr>
          <w:rFonts w:ascii="Times New Roman"/>
          <w:b w:val="false"/>
          <w:i w:val="false"/>
          <w:color w:val="000000"/>
          <w:sz w:val="28"/>
        </w:rPr>
        <w:t>
      1. Кәсіпорынды мүліктік кешен ретінде сатудан түсетін табыс кәсіпорынды мүліктік кешен ретінде сатып алу-сату шарты бойынша өткізілу құны мен берілетін міндеттемелердің өткізілген күнгі бухгалтерлік есеп деректері бойынша баланстық құнына азайтылған, берілетін активтердің баланстық құны арасындағы оң айырма ретінде айқындалады.</w:t>
      </w:r>
    </w:p>
    <w:p>
      <w:pPr>
        <w:spacing w:after="0"/>
        <w:ind w:left="0"/>
        <w:jc w:val="both"/>
      </w:pPr>
      <w:r>
        <w:rPr>
          <w:rFonts w:ascii="Times New Roman"/>
          <w:b w:val="false"/>
          <w:i w:val="false"/>
          <w:color w:val="000000"/>
          <w:sz w:val="28"/>
        </w:rPr>
        <w:t>
      2. Кәсіпорынды мүліктік кешен ретінде сатудан шегетін залал кәсіпорынды мүліктік кешен ретінде сатып алу-сату шарты бойынша өткізілу құны мен берілетін міндеттемелердің өткізілген күнгі бухгалтерлік есеп деректері бойынша баланстық құнына азайтылған, берілетін активтердің баланстық құны арасындағы теріс айырма ретінде айқындалады.</w:t>
      </w:r>
    </w:p>
    <w:p>
      <w:pPr>
        <w:spacing w:after="0"/>
        <w:ind w:left="0"/>
        <w:jc w:val="both"/>
      </w:pPr>
      <w:r>
        <w:rPr>
          <w:rFonts w:ascii="Times New Roman"/>
          <w:b w:val="false"/>
          <w:i w:val="false"/>
          <w:color w:val="000000"/>
          <w:sz w:val="28"/>
        </w:rPr>
        <w:t>
      Кәсіпорынды мүліктік кешен ретінде сатудан шегетін залалды ауыстыру осы Кодекстің 300-бабында белгіленген тәртіппен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241-бап. Жылдық жиынтық табысты түзету</w:t>
      </w:r>
    </w:p>
    <w:p>
      <w:pPr>
        <w:spacing w:after="0"/>
        <w:ind w:left="0"/>
        <w:jc w:val="both"/>
      </w:pPr>
      <w:r>
        <w:rPr>
          <w:rFonts w:ascii="Times New Roman"/>
          <w:b w:val="false"/>
          <w:i w:val="false"/>
          <w:color w:val="000000"/>
          <w:sz w:val="28"/>
        </w:rPr>
        <w:t>
      1. Салық төлеушілердің жылдық жиынтық табысынан:</w:t>
      </w:r>
    </w:p>
    <w:p>
      <w:pPr>
        <w:spacing w:after="0"/>
        <w:ind w:left="0"/>
        <w:jc w:val="both"/>
      </w:pPr>
      <w:r>
        <w:rPr>
          <w:rFonts w:ascii="Times New Roman"/>
          <w:b w:val="false"/>
          <w:i w:val="false"/>
          <w:color w:val="000000"/>
          <w:sz w:val="28"/>
        </w:rPr>
        <w:t>
      1) 100 пайызға азайтылған корпоративтік табыс салығының үлесі дивиденттерді төлеуші заңды тұлға бойынша тұтастай алғанда есептелген корпоративтік табыс салығының жалпы сомасында 50 және одан да көп пайызын құраса, азайту жүргізілген кезең үшін осындай дивиденттер есептелген жағдайда инвестициялық келісімшарт шеңберінде көзделген осындай азайтуды жүзеге асыратын, оның ішінде қызметі бойынша есептелген корпоративтік табыс салығын 100 пайызға азайтуды жүргізетін заңды тұлға төлейтін дивиденттер;</w:t>
      </w:r>
    </w:p>
    <w:p>
      <w:pPr>
        <w:spacing w:after="0"/>
        <w:ind w:left="0"/>
        <w:jc w:val="both"/>
      </w:pPr>
      <w:r>
        <w:rPr>
          <w:rFonts w:ascii="Times New Roman"/>
          <w:b w:val="false"/>
          <w:i w:val="false"/>
          <w:color w:val="000000"/>
          <w:sz w:val="28"/>
        </w:rPr>
        <w:t>
      2) мынадай шарттарды бір мезгілде орындаған кезде:</w:t>
      </w:r>
    </w:p>
    <w:p>
      <w:pPr>
        <w:spacing w:after="0"/>
        <w:ind w:left="0"/>
        <w:jc w:val="both"/>
      </w:pPr>
      <w:r>
        <w:rPr>
          <w:rFonts w:ascii="Times New Roman"/>
          <w:b w:val="false"/>
          <w:i w:val="false"/>
          <w:color w:val="000000"/>
          <w:sz w:val="28"/>
        </w:rPr>
        <w:t>
      дивидендтерді есептеу күніне салық төлеуші тәуекелдік инвестициялаудың осындай акционерлік инвестициялық қорының акцияларына немесе қатысу үлестеріне үш жылдан астам иелік етсе;</w:t>
      </w:r>
    </w:p>
    <w:p>
      <w:pPr>
        <w:spacing w:after="0"/>
        <w:ind w:left="0"/>
        <w:jc w:val="both"/>
      </w:pPr>
      <w:r>
        <w:rPr>
          <w:rFonts w:ascii="Times New Roman"/>
          <w:b w:val="false"/>
          <w:i w:val="false"/>
          <w:color w:val="000000"/>
          <w:sz w:val="28"/>
        </w:rPr>
        <w:t>
      технологиялық дамыту саласындағы ұлттық даму институтының тәуекелдік инвестициялаудың осындай акционерлік инвестициялық қорының жарғылық капиталына қатысуы жиырма бес пайыздан астамды құраса, тәуекелдiк инвестициялаудың акционерлiк инвестициялық қорлары төлейтiн дивидендтер;</w:t>
      </w:r>
    </w:p>
    <w:p>
      <w:pPr>
        <w:spacing w:after="0"/>
        <w:ind w:left="0"/>
        <w:jc w:val="both"/>
      </w:pPr>
      <w:r>
        <w:rPr>
          <w:rFonts w:ascii="Times New Roman"/>
          <w:b w:val="false"/>
          <w:i w:val="false"/>
          <w:color w:val="000000"/>
          <w:sz w:val="28"/>
        </w:rPr>
        <w:t>
      3) жеке тұлғалардың депозиттеріне міндетті кепілдік беруді жүзеге асыратын ұйым алған банктердің міндетті күнтізбелік, қосымша және төтенше жарналарының сомасы;</w:t>
      </w:r>
    </w:p>
    <w:p>
      <w:pPr>
        <w:spacing w:after="0"/>
        <w:ind w:left="0"/>
        <w:jc w:val="both"/>
      </w:pPr>
      <w:r>
        <w:rPr>
          <w:rFonts w:ascii="Times New Roman"/>
          <w:b w:val="false"/>
          <w:i w:val="false"/>
          <w:color w:val="000000"/>
          <w:sz w:val="28"/>
        </w:rPr>
        <w:t>
      4) тұрғын үй құрылысына кепілдік беру қоры кепілдікті жағдайларды реттеу үшін резервті арттыруға бағытталған қаражат шегінде алған кепілдікті жарналар сомасы;</w:t>
      </w:r>
    </w:p>
    <w:p>
      <w:pPr>
        <w:spacing w:after="0"/>
        <w:ind w:left="0"/>
        <w:jc w:val="both"/>
      </w:pPr>
      <w:r>
        <w:rPr>
          <w:rFonts w:ascii="Times New Roman"/>
          <w:b w:val="false"/>
          <w:i w:val="false"/>
          <w:color w:val="000000"/>
          <w:sz w:val="28"/>
        </w:rPr>
        <w:t>
      5) Сақтандыру төлемдеріне кепілдік беру қоры алған сақтандыру ұйымдарының міндетті, қосымша және төтенше жарналарының сомасы;</w:t>
      </w:r>
    </w:p>
    <w:p>
      <w:pPr>
        <w:spacing w:after="0"/>
        <w:ind w:left="0"/>
        <w:jc w:val="both"/>
      </w:pPr>
      <w:r>
        <w:rPr>
          <w:rFonts w:ascii="Times New Roman"/>
          <w:b w:val="false"/>
          <w:i w:val="false"/>
          <w:color w:val="000000"/>
          <w:sz w:val="28"/>
        </w:rPr>
        <w:t>
      6) жеке тұлғалардың депозиттеріне міндетті кепілдік беруді жүзеге асыратын ұйым мен Сақтандыру төлемдеріне кепілдік беру қоры өздерінің өтелген депозиттер мен төленген кепілдікті және өтемақы төлемдері бойынша талаптарын қанағаттандыру тәртібімен алған ақша сомасы;</w:t>
      </w:r>
    </w:p>
    <w:p>
      <w:pPr>
        <w:spacing w:after="0"/>
        <w:ind w:left="0"/>
        <w:jc w:val="both"/>
      </w:pPr>
      <w:r>
        <w:rPr>
          <w:rFonts w:ascii="Times New Roman"/>
          <w:b w:val="false"/>
          <w:i w:val="false"/>
          <w:color w:val="000000"/>
          <w:sz w:val="28"/>
        </w:rPr>
        <w:t>
      7) Тұрғын үй құрылысына кепілдік беру қоры тұрғын үйлер (тұрғын үй ғимараттары) құрылысы аяқталғаннан кейінгі төлемдер бойынша талаптарды қанағаттандыру тәртібімен алған ақша сомасы;</w:t>
      </w:r>
    </w:p>
    <w:p>
      <w:pPr>
        <w:spacing w:after="0"/>
        <w:ind w:left="0"/>
        <w:jc w:val="both"/>
      </w:pPr>
      <w:r>
        <w:rPr>
          <w:rFonts w:ascii="Times New Roman"/>
          <w:b w:val="false"/>
          <w:i w:val="false"/>
          <w:color w:val="000000"/>
          <w:sz w:val="28"/>
        </w:rPr>
        <w:t>
      8) Қазақстан Республикасының зейнетақымен қамсыздандыру туралы заңнамасына сәйкес алынған және жеке зейнетақы шоттарына бағытталған инвестициялық табыстар;</w:t>
      </w:r>
    </w:p>
    <w:p>
      <w:pPr>
        <w:spacing w:after="0"/>
        <w:ind w:left="0"/>
        <w:jc w:val="both"/>
      </w:pPr>
      <w:r>
        <w:rPr>
          <w:rFonts w:ascii="Times New Roman"/>
          <w:b w:val="false"/>
          <w:i w:val="false"/>
          <w:color w:val="000000"/>
          <w:sz w:val="28"/>
        </w:rPr>
        <w:t>
      9)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арттыруға бағытталған инвестициялық табыстар;</w:t>
      </w:r>
    </w:p>
    <w:p>
      <w:pPr>
        <w:spacing w:after="0"/>
        <w:ind w:left="0"/>
        <w:jc w:val="both"/>
      </w:pPr>
      <w:r>
        <w:rPr>
          <w:rFonts w:ascii="Times New Roman"/>
          <w:b w:val="false"/>
          <w:i w:val="false"/>
          <w:color w:val="000000"/>
          <w:sz w:val="28"/>
        </w:rPr>
        <w:t>
      10) Қазақстан Республикасының міндетті әлеуметтік сақтандыру туралы заңнамасына сәйкес алынған және Әлеуметтік сақтандыру қорының активтерін арттыруға бағытталған инвестициялық табыстар;</w:t>
      </w:r>
    </w:p>
    <w:p>
      <w:pPr>
        <w:spacing w:after="0"/>
        <w:ind w:left="0"/>
        <w:jc w:val="both"/>
      </w:pPr>
      <w:r>
        <w:rPr>
          <w:rFonts w:ascii="Times New Roman"/>
          <w:b w:val="false"/>
          <w:i w:val="false"/>
          <w:color w:val="000000"/>
          <w:sz w:val="28"/>
        </w:rPr>
        <w:t>
      11) Қазақстан Республикасының инвестициялық қорлар туралы заңнамасына сәйкес инвестициялық қызметтен акционерлiк инвестициялық қорлар алған және акционерлік инвестициялық қордың кастодианы ескерген инвестициялық табыстар;</w:t>
      </w:r>
    </w:p>
    <w:p>
      <w:pPr>
        <w:spacing w:after="0"/>
        <w:ind w:left="0"/>
        <w:jc w:val="both"/>
      </w:pPr>
      <w:r>
        <w:rPr>
          <w:rFonts w:ascii="Times New Roman"/>
          <w:b w:val="false"/>
          <w:i w:val="false"/>
          <w:color w:val="000000"/>
          <w:sz w:val="28"/>
        </w:rPr>
        <w:t>
      12) Қазақстан Республикасының жобалық қаржыландыру және секьюритилендіру туралы заңнамасына сәйкес секьюритилендіру мәмілесі бойынша арнайы қаржы компаниясы алған, борышты талап ету құқығын басқаға беруден алынған табыстар;</w:t>
      </w:r>
    </w:p>
    <w:p>
      <w:pPr>
        <w:spacing w:after="0"/>
        <w:ind w:left="0"/>
        <w:jc w:val="both"/>
      </w:pPr>
      <w:r>
        <w:rPr>
          <w:rFonts w:ascii="Times New Roman"/>
          <w:b w:val="false"/>
          <w:i w:val="false"/>
          <w:color w:val="000000"/>
          <w:sz w:val="28"/>
        </w:rPr>
        <w:t>
      13)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p>
    <w:p>
      <w:pPr>
        <w:spacing w:after="0"/>
        <w:ind w:left="0"/>
        <w:jc w:val="both"/>
      </w:pPr>
      <w:r>
        <w:rPr>
          <w:rFonts w:ascii="Times New Roman"/>
          <w:b w:val="false"/>
          <w:i w:val="false"/>
          <w:color w:val="000000"/>
          <w:sz w:val="28"/>
        </w:rPr>
        <w:t>
      14) мақта қолхаттары бойынша міндеттемелердің орындалуына кепілдік беру қоры мақта өңдеу ұйымдарынан алатын жыл сайынғы міндетті жарналардың сомасы;</w:t>
      </w:r>
    </w:p>
    <w:p>
      <w:pPr>
        <w:spacing w:after="0"/>
        <w:ind w:left="0"/>
        <w:jc w:val="both"/>
      </w:pPr>
      <w:r>
        <w:rPr>
          <w:rFonts w:ascii="Times New Roman"/>
          <w:b w:val="false"/>
          <w:i w:val="false"/>
          <w:color w:val="000000"/>
          <w:sz w:val="28"/>
        </w:rPr>
        <w:t>
      15) астық қолхаттары бойынша мiндеттемелердi орындауға кепiлдiк беру қоры астық қабылдау кәсiпорындарынан алатын жыл сайынғы міндетті жарналардың сомасы;</w:t>
      </w:r>
    </w:p>
    <w:p>
      <w:pPr>
        <w:spacing w:after="0"/>
        <w:ind w:left="0"/>
        <w:jc w:val="both"/>
      </w:pPr>
      <w:r>
        <w:rPr>
          <w:rFonts w:ascii="Times New Roman"/>
          <w:b w:val="false"/>
          <w:i w:val="false"/>
          <w:color w:val="000000"/>
          <w:sz w:val="28"/>
        </w:rPr>
        <w:t>
      16) мақта (астық) қолхаттары бойынша мiндеттемелердiң орындалуына кепiлдiк беру қоры кепілдік төлемдерін жүзеге асыру жөніндегі талаптарды қанағаттандыру тәртібімен алатын ақша сомасы;</w:t>
      </w:r>
    </w:p>
    <w:p>
      <w:pPr>
        <w:spacing w:after="0"/>
        <w:ind w:left="0"/>
        <w:jc w:val="both"/>
      </w:pPr>
      <w:r>
        <w:rPr>
          <w:rFonts w:ascii="Times New Roman"/>
          <w:b w:val="false"/>
          <w:i w:val="false"/>
          <w:color w:val="000000"/>
          <w:sz w:val="28"/>
        </w:rPr>
        <w:t>
      17) мемлекеттік ислам арнайы қаржы компаниясының осы Кодекстің 519-бабы 3-тармағының 6) тармақшасында көрсетілген жылжымайтын мүлікті және осындай мүлік орналасқан жер учаскелерін жалға тапсырудан және (немесе) өткізу кезінде алынған табыстар;</w:t>
      </w:r>
    </w:p>
    <w:p>
      <w:pPr>
        <w:spacing w:after="0"/>
        <w:ind w:left="0"/>
        <w:jc w:val="both"/>
      </w:pPr>
      <w:r>
        <w:rPr>
          <w:rFonts w:ascii="Times New Roman"/>
          <w:b w:val="false"/>
          <w:i w:val="false"/>
          <w:color w:val="000000"/>
          <w:sz w:val="28"/>
        </w:rPr>
        <w:t>
      18) инвестициялық депозиттер түрінде алынған ақшаны басқару процесінде ислам банкі алған, осы инвестициялық депозиттер депозиторларының шоттарына арналған және соларда болатын табыстар алып тасталуға жатады. Мұндай табыстарға ислам банкінің сыйақылары қосылмайды;</w:t>
      </w:r>
    </w:p>
    <w:p>
      <w:pPr>
        <w:spacing w:after="0"/>
        <w:ind w:left="0"/>
        <w:jc w:val="both"/>
      </w:pPr>
      <w:r>
        <w:rPr>
          <w:rFonts w:ascii="Times New Roman"/>
          <w:b w:val="false"/>
          <w:i w:val="false"/>
          <w:color w:val="000000"/>
          <w:sz w:val="28"/>
        </w:rPr>
        <w:t>
      19) Қазақстан Республикасының бағалы қағаздар нарығы туралы заңнамасына сәйкес құрылған ислам арнайы қаржылық компаниясы алған борышты талап ету құқығын беруден түсетін табыстар;</w:t>
      </w:r>
    </w:p>
    <w:p>
      <w:pPr>
        <w:spacing w:after="0"/>
        <w:ind w:left="0"/>
        <w:jc w:val="both"/>
      </w:pPr>
      <w:r>
        <w:rPr>
          <w:rFonts w:ascii="Times New Roman"/>
          <w:b w:val="false"/>
          <w:i w:val="false"/>
          <w:color w:val="000000"/>
          <w:sz w:val="28"/>
        </w:rPr>
        <w:t>
      20)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жеке тұлғалардың депозиттеріне мiндеттi кепiлдiк берудi жүзеге асыратын ұйымның арнайы резерв активтерін орналастыру нәтижесінде алынған, сондай-ақ қосылу шарты бойынша міндеттемелерді орындамағаны немесе тиісінше орындамағаны үшін екінші деңгейдегі банктерге қолданылатын тұрақсыздық айыбы түрінде алған табыстары алып тастауға жатады.</w:t>
      </w:r>
    </w:p>
    <w:p>
      <w:pPr>
        <w:spacing w:after="0"/>
        <w:ind w:left="0"/>
        <w:jc w:val="both"/>
      </w:pPr>
      <w:r>
        <w:rPr>
          <w:rFonts w:ascii="Times New Roman"/>
          <w:b w:val="false"/>
          <w:i w:val="false"/>
          <w:color w:val="000000"/>
          <w:sz w:val="28"/>
        </w:rPr>
        <w:t>
      Осы тармақшаның ережелері көрсетілген кірістер арнайы резервті арттыруға бағытталған жағдайда қолданылады;</w:t>
      </w:r>
    </w:p>
    <w:p>
      <w:pPr>
        <w:spacing w:after="0"/>
        <w:ind w:left="0"/>
        <w:jc w:val="both"/>
      </w:pPr>
      <w:r>
        <w:rPr>
          <w:rFonts w:ascii="Times New Roman"/>
          <w:b w:val="false"/>
          <w:i w:val="false"/>
          <w:color w:val="000000"/>
          <w:sz w:val="28"/>
        </w:rPr>
        <w:t>
      21) трансұлттық корпорациялардың қатысуымен бірлескен кәсіпорындар құру үшін, сондай-ақ шетелдік инвестициялық қорларға үлестік қатысу үшін ғана бюджеттен нысаналы аударым түрінде алынған, Қазақстан Республикасының инновациялық кластер туралы заңнамасымен айқындалған дербес кластерлік қордың табысы;</w:t>
      </w:r>
    </w:p>
    <w:p>
      <w:pPr>
        <w:spacing w:after="0"/>
        <w:ind w:left="0"/>
        <w:jc w:val="both"/>
      </w:pPr>
      <w:r>
        <w:rPr>
          <w:rFonts w:ascii="Times New Roman"/>
          <w:b w:val="false"/>
          <w:i w:val="false"/>
          <w:color w:val="000000"/>
          <w:sz w:val="28"/>
        </w:rPr>
        <w:t>
      22) "Тұрғын үй құрылысына үлестік қатысу туралы" Қазақстан Республикасының Заңына сәйкес Тұрғын үй құрылысына кепілдік беру қорының кепілдікті жағдайларды реттеу үшін резервті ұлғайтуға бағытталған қаражат шегіндегі инвестициялық табыстары;</w:t>
      </w:r>
    </w:p>
    <w:p>
      <w:pPr>
        <w:spacing w:after="0"/>
        <w:ind w:left="0"/>
        <w:jc w:val="both"/>
      </w:pPr>
      <w:r>
        <w:rPr>
          <w:rFonts w:ascii="Times New Roman"/>
          <w:b w:val="false"/>
          <w:i w:val="false"/>
          <w:color w:val="000000"/>
          <w:sz w:val="28"/>
        </w:rPr>
        <w:t xml:space="preserve">
      23) осы Кодекстің 289-бабының белгіленген шарттарды сақтаған кезде, осы Кодекстің 289-бабының 2-тармағында көзделген коммерциялық ұйымдардың табысы алып тастауға жатады. </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өзіне қатысты сот шешімімен қайта құрылымдау жүргізілген, дауыс беретін акцияларының тоқсан пайыздан астамы 2013 жылғы 31 желтоқсанда ұлттық басқарушы холдингке тиесілі, бұрын банк болып табылған заңды тұлғадан активтерді сатып алу үшін ғана нысаналы аударым түрінде бюджеттен алған кірісі алып тастауға жатады.</w:t>
      </w:r>
    </w:p>
    <w:p>
      <w:pPr>
        <w:spacing w:after="0"/>
        <w:ind w:left="0"/>
        <w:jc w:val="both"/>
      </w:pPr>
      <w:r>
        <w:rPr>
          <w:rFonts w:ascii="Times New Roman"/>
          <w:b w:val="false"/>
          <w:i w:val="false"/>
          <w:color w:val="000000"/>
          <w:sz w:val="28"/>
        </w:rPr>
        <w:t xml:space="preserve">
      Бас банктің күмәнді және үмітсіз активтерін сатып алатын банктің еншілес ұйымдарының жылдық жиынтық табысынан Қазақстан Республикасының банктер және банк қызметі туралы заңнамасында көзделген қызмет түрлерін жүзеге асырудан түсетін, осындай ұйымдардың жылдық жиынтық табысына қосылған және бас банкке аударылған табыстары алып тасталады. </w:t>
      </w:r>
    </w:p>
    <w:p>
      <w:pPr>
        <w:spacing w:after="0"/>
        <w:ind w:left="0"/>
        <w:jc w:val="both"/>
      </w:pPr>
      <w:r>
        <w:rPr>
          <w:rFonts w:ascii="Times New Roman"/>
          <w:b w:val="false"/>
          <w:i w:val="false"/>
          <w:color w:val="000000"/>
          <w:sz w:val="28"/>
        </w:rPr>
        <w:t>
      Бұл ретте, алуға жататын табыстарды Қазақстан Республикасының банктер және банк қызметі туралы заңнамасында көзделген қызмет түрлерін жүзеге асырудан түсетін табыстарға жатқызу уәкілетті органның келісімі бойынша Қазақстан Республикасының Ұлттық Банкі белгілеген тәртіппен жүргізіледі.</w:t>
      </w:r>
    </w:p>
    <w:p>
      <w:pPr>
        <w:spacing w:after="0"/>
        <w:ind w:left="0"/>
        <w:jc w:val="both"/>
      </w:pPr>
      <w:r>
        <w:rPr>
          <w:rFonts w:ascii="Times New Roman"/>
          <w:b w:val="false"/>
          <w:i w:val="false"/>
          <w:color w:val="000000"/>
          <w:sz w:val="28"/>
        </w:rPr>
        <w:t>
      Банктің жылдық жиынтық табысынан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кредиттер (қарыздар) бойынша осындай ұйым бұрын басқаға берген талап ету құқықтарын сатып алуға байланысты алынған талап ету құқығын беруден түсетін кірістер алып тасталады.</w:t>
      </w:r>
    </w:p>
    <w:p>
      <w:pPr>
        <w:spacing w:after="0"/>
        <w:ind w:left="0"/>
        <w:jc w:val="both"/>
      </w:pPr>
      <w:r>
        <w:rPr>
          <w:rFonts w:ascii="Times New Roman"/>
          <w:b w:val="false"/>
          <w:i w:val="false"/>
          <w:color w:val="000000"/>
          <w:sz w:val="28"/>
        </w:rPr>
        <w:t xml:space="preserve">
      2. Жылдық жиынтық табыстан: </w:t>
      </w:r>
    </w:p>
    <w:p>
      <w:pPr>
        <w:spacing w:after="0"/>
        <w:ind w:left="0"/>
        <w:jc w:val="both"/>
      </w:pPr>
      <w:r>
        <w:rPr>
          <w:rFonts w:ascii="Times New Roman"/>
          <w:b w:val="false"/>
          <w:i w:val="false"/>
          <w:color w:val="000000"/>
          <w:sz w:val="28"/>
        </w:rPr>
        <w:t>
      1) егер осы баптың 1-тармағының 2) тармақшасында өзгеше белгіленбесе, тәуекелдік инвестициялаудың жабық пайлық инвестициялық қорлары мен тәуекелдік инвестициялаудың акционерлік инвестициялық қорлары төлейтін;</w:t>
      </w:r>
    </w:p>
    <w:p>
      <w:pPr>
        <w:spacing w:after="0"/>
        <w:ind w:left="0"/>
        <w:jc w:val="both"/>
      </w:pPr>
      <w:r>
        <w:rPr>
          <w:rFonts w:ascii="Times New Roman"/>
          <w:b w:val="false"/>
          <w:i w:val="false"/>
          <w:color w:val="000000"/>
          <w:sz w:val="28"/>
        </w:rPr>
        <w:t>
      2) егер 100 пайызға азайтылған корпоративтік табыс салығының үлесі дивиденттерді төлеуші заңды тұлға бойынша тұтастай алғанда есептелген корпоративтік табыс салығының жалпы сомасында 50 және одан да көп пайызын құраса, азайту жүргізілген кезең үшін осындай дивиденттер есептелген жағдайда инвестициялық келісімшарт шеңберінде көзделген осындай азайтуды жүзеге асыратын, оның ішінде қызметі бойынша есептелген корпоративтік табыс салығын 100 пайызға азайтуды жүргізетін заңды тұлға төлейтін дивиденттер алып тастауға жатпайды.</w:t>
      </w:r>
    </w:p>
    <w:p>
      <w:pPr>
        <w:spacing w:after="0"/>
        <w:ind w:left="0"/>
        <w:jc w:val="both"/>
      </w:pPr>
      <w:r>
        <w:rPr>
          <w:rFonts w:ascii="Times New Roman"/>
          <w:b w:val="false"/>
          <w:i w:val="false"/>
          <w:color w:val="000000"/>
          <w:sz w:val="28"/>
        </w:rPr>
        <w:t>
      3. Запастарды бағалаудың салық төлеушi осының алдындағы салық кезеңiнде қолданған әдiсiнен өзге әдiске ауысқан кезде салық төлеушiнiң жылдық жиынтық табысы бағалаудың жаңа әдiсiн қолдану нәтижесiнде түзілген оң айырма сомасына ұлғайтылуға және терiс айырма сомасына азайтылуға жатады.</w:t>
      </w:r>
    </w:p>
    <w:p>
      <w:pPr>
        <w:spacing w:after="0"/>
        <w:ind w:left="0"/>
        <w:jc w:val="both"/>
      </w:pPr>
      <w:r>
        <w:rPr>
          <w:rFonts w:ascii="Times New Roman"/>
          <w:b w:val="false"/>
          <w:i w:val="false"/>
          <w:color w:val="000000"/>
          <w:sz w:val="28"/>
        </w:rPr>
        <w:t>
      Салық төлеушi запастарды бағалаудың өзге әдiсiне ауысуды салық кезеңiнің басынан бастап жүргiзедi.</w:t>
      </w:r>
    </w:p>
    <w:p>
      <w:pPr>
        <w:spacing w:after="0"/>
        <w:ind w:left="0"/>
        <w:jc w:val="left"/>
      </w:pPr>
      <w:r>
        <w:rPr>
          <w:rFonts w:ascii="Times New Roman"/>
          <w:b/>
          <w:i w:val="false"/>
          <w:color w:val="000000"/>
        </w:rPr>
        <w:t xml:space="preserve"> § 2. Шегерімдер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242-бап. Жалпы ережелер</w:t>
      </w:r>
    </w:p>
    <w:p>
      <w:pPr>
        <w:spacing w:after="0"/>
        <w:ind w:left="0"/>
        <w:jc w:val="both"/>
      </w:pPr>
      <w:r>
        <w:rPr>
          <w:rFonts w:ascii="Times New Roman"/>
          <w:b w:val="false"/>
          <w:i w:val="false"/>
          <w:color w:val="000000"/>
          <w:sz w:val="28"/>
        </w:rPr>
        <w:t>
      1. Осы Кодекске сәйкес шегерiмге жатпайтын шығыстарды қоспағанда, осы бапта және осы Кодекстің 243 - 263-баптарында белгіленген ережелерді ескере отырып, салық төлеушiнiң кіріс алуға бағытталған қызметті жүзеге асыруға байланысты шығыстары салық салынатын кірісті айқындау кезiнде шегерiмге жатады.</w:t>
      </w:r>
    </w:p>
    <w:p>
      <w:pPr>
        <w:spacing w:after="0"/>
        <w:ind w:left="0"/>
        <w:jc w:val="both"/>
      </w:pPr>
      <w:r>
        <w:rPr>
          <w:rFonts w:ascii="Times New Roman"/>
          <w:b w:val="false"/>
          <w:i w:val="false"/>
          <w:color w:val="000000"/>
          <w:sz w:val="28"/>
        </w:rPr>
        <w:t>
      Осы тармақтың ережелері салық төлеушінің Қазақстан Республикасында және одан тыс жерлерде шеккен шығыстарына қолданылады.</w:t>
      </w:r>
    </w:p>
    <w:p>
      <w:pPr>
        <w:spacing w:after="0"/>
        <w:ind w:left="0"/>
        <w:jc w:val="both"/>
      </w:pPr>
      <w:r>
        <w:rPr>
          <w:rFonts w:ascii="Times New Roman"/>
          <w:b w:val="false"/>
          <w:i w:val="false"/>
          <w:color w:val="000000"/>
          <w:sz w:val="28"/>
        </w:rPr>
        <w:t>
      Салық төлеушінің құрылысқа, тіркелген активтерді сатып алуға жұмсаған шығындары және капитал сипатындағы басқа да шығындар осы Кодекстің 265 - 276-баптарына сәйкес шегерімге жатқызылады.</w:t>
      </w:r>
    </w:p>
    <w:p>
      <w:pPr>
        <w:spacing w:after="0"/>
        <w:ind w:left="0"/>
        <w:jc w:val="both"/>
      </w:pPr>
      <w:r>
        <w:rPr>
          <w:rFonts w:ascii="Times New Roman"/>
          <w:b w:val="false"/>
          <w:i w:val="false"/>
          <w:color w:val="000000"/>
          <w:sz w:val="28"/>
        </w:rPr>
        <w:t xml:space="preserve">
      2. Осы Кодекске сәйкес тұрақты мекеме арқылы шет мемлекетте қызметтік жүзеге асырумен байланысты салық төлеушінің шығыстары шегеруге жатады. </w:t>
      </w:r>
    </w:p>
    <w:p>
      <w:pPr>
        <w:spacing w:after="0"/>
        <w:ind w:left="0"/>
        <w:jc w:val="both"/>
      </w:pPr>
      <w:r>
        <w:rPr>
          <w:rFonts w:ascii="Times New Roman"/>
          <w:b w:val="false"/>
          <w:i w:val="false"/>
          <w:color w:val="000000"/>
          <w:sz w:val="28"/>
        </w:rPr>
        <w:t xml:space="preserve">
      Заңды тұлға-резиденттің шет мемлекеттегі тұрақты мекемесінің салық салынатын кірісін айқындау кезінде осындай шет мемлекеттің салық заңнамасының немесе халықаралық шарттың ережелеріне сәйкес осындай салық салынатын кіріс алу мақсатында Қазақстан Республикасында да, сондай-ақ одан тысқары жерлерде де көтерген басқарушылық және жалпы әкімшілік шығыстарды шегеруге жол беріледі. </w:t>
      </w:r>
    </w:p>
    <w:p>
      <w:pPr>
        <w:spacing w:after="0"/>
        <w:ind w:left="0"/>
        <w:jc w:val="both"/>
      </w:pPr>
      <w:r>
        <w:rPr>
          <w:rFonts w:ascii="Times New Roman"/>
          <w:b w:val="false"/>
          <w:i w:val="false"/>
          <w:color w:val="000000"/>
          <w:sz w:val="28"/>
        </w:rPr>
        <w:t xml:space="preserve">
      Басқарушылық және жалпы әкімшілік шығыстардың сомасы осындай шет мемлекеттің салық заңнамасында көзделген тәртіппен көздерінен заңды тұлға-резидент кіріс алған шет мемлекетте шегеруге жатады. </w:t>
      </w:r>
    </w:p>
    <w:p>
      <w:pPr>
        <w:spacing w:after="0"/>
        <w:ind w:left="0"/>
        <w:jc w:val="both"/>
      </w:pPr>
      <w:r>
        <w:rPr>
          <w:rFonts w:ascii="Times New Roman"/>
          <w:b w:val="false"/>
          <w:i w:val="false"/>
          <w:color w:val="000000"/>
          <w:sz w:val="28"/>
        </w:rPr>
        <w:t>
      Егер заңды тұлға-резидент көздерінен кіріс алған шет мемлекеттің салық заңнамасымен немесе халықаралық шартпен басқарушылық және жалпы әкімшілік шығыстарды шегеруге жол берілетін, алайда бұл ретте шет мемлекеттің салық заңнамасында мұндай шығыстарды шегеруге жатқызу тәртібі көзделмейтін жағдайда салық төлеуші-резидент осы Кодекстің 662-665 баптарында көзделген тәртіппен басқарушылық және жалпы әкімшілік шығыстарды көрсетілген шет мемлекетте шегеруге жатқызады.</w:t>
      </w:r>
    </w:p>
    <w:p>
      <w:pPr>
        <w:spacing w:after="0"/>
        <w:ind w:left="0"/>
        <w:jc w:val="both"/>
      </w:pPr>
      <w:r>
        <w:rPr>
          <w:rFonts w:ascii="Times New Roman"/>
          <w:b w:val="false"/>
          <w:i w:val="false"/>
          <w:color w:val="000000"/>
          <w:sz w:val="28"/>
        </w:rPr>
        <w:t xml:space="preserve">
      3. Шегерiмдердi салық төлеуші өзінің табыс алуға бағытталған қызметіне байланысты шығыстарды растайтын құжаттары болған кезде іс жүзінде жүргізілген шығыстар бойынша жүргiзедi. </w:t>
      </w:r>
    </w:p>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болашақта кезеңдердің шығыстары, олар қатысты болатын салық кезеңiнде шегерiмге жатады.</w:t>
      </w:r>
    </w:p>
    <w:p>
      <w:pPr>
        <w:spacing w:after="0"/>
        <w:ind w:left="0"/>
        <w:jc w:val="both"/>
      </w:pPr>
      <w:r>
        <w:rPr>
          <w:rFonts w:ascii="Times New Roman"/>
          <w:b w:val="false"/>
          <w:i w:val="false"/>
          <w:color w:val="000000"/>
          <w:sz w:val="28"/>
        </w:rPr>
        <w:t xml:space="preserve">
      4. Егер осы бапта және осы Кодекстің 243 - 263-баптарында өзгеше белгіленбесе, осы бөлімнің мақсаты үшін оларды тану күнін қоса шығыстарды тану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жүзеге асырылады. </w:t>
      </w:r>
    </w:p>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шығыстарды тану тәртібі осы Кодекске сәйкес шегерімдерді айқындау тәртібінен басқаша болған жағдайда, көрсетілген шығыстар осы Кодексте белгіленген тәртіпте салық салу мақсаты үшін ескеріледі.</w:t>
      </w:r>
    </w:p>
    <w:p>
      <w:pPr>
        <w:spacing w:after="0"/>
        <w:ind w:left="0"/>
        <w:jc w:val="both"/>
      </w:pPr>
      <w:r>
        <w:rPr>
          <w:rFonts w:ascii="Times New Roman"/>
          <w:b w:val="false"/>
          <w:i w:val="false"/>
          <w:color w:val="000000"/>
          <w:sz w:val="28"/>
        </w:rPr>
        <w:t xml:space="preserve">
      5. Егер осы Кодекстің 192-бабының 4-тармағында өзгеше көзделмесе, төлеуге жататын (төленген) шығындардан басқа, халықаралық қаржылық есептілік стандарттарына және Қазақстан Республикасының бухгалтерлік есеп және қаржылық есептілік туралы заңнамасын қолдану кезінде активтер және (немесе) міндеттер құнының өзгеруіне байланысты бухгалтерлік есепте туындайтын шығын салық салу мақсатындағы шығын ретінде қаралмайды. </w:t>
      </w:r>
    </w:p>
    <w:p>
      <w:pPr>
        <w:spacing w:after="0"/>
        <w:ind w:left="0"/>
        <w:jc w:val="both"/>
      </w:pPr>
      <w:r>
        <w:rPr>
          <w:rFonts w:ascii="Times New Roman"/>
          <w:b w:val="false"/>
          <w:i w:val="false"/>
          <w:color w:val="000000"/>
          <w:sz w:val="28"/>
        </w:rPr>
        <w:t>
      6. Егер шығыстардың бір және сол түрі шығыстардың бiрнеше баптарында көзделсе, онда көрсетілген шығыстар салық салынатын табыстың есеп айырысуы кезiнде бiр-ақ рет шегерiледi.</w:t>
      </w:r>
    </w:p>
    <w:p>
      <w:pPr>
        <w:spacing w:after="0"/>
        <w:ind w:left="0"/>
        <w:jc w:val="both"/>
      </w:pPr>
      <w:r>
        <w:rPr>
          <w:rFonts w:ascii="Times New Roman"/>
          <w:b w:val="false"/>
          <w:i w:val="false"/>
          <w:color w:val="000000"/>
          <w:sz w:val="28"/>
        </w:rPr>
        <w:t>
      7. Салық төлеушінің осы Кодекстің 286 және 287-баптарына сәйкес шегерімдерді түзетуді жүзеге асырады. Бұл ретте шегерімдердің сомасы осы Кодекстің 286 және 287-баптарына сәйкес түзетулерді ескере отырып, теріс мәнге ие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243-бап. Шығыстардың жекелеген түрлері бойынша шегерім</w:t>
      </w:r>
    </w:p>
    <w:p>
      <w:pPr>
        <w:spacing w:after="0"/>
        <w:ind w:left="0"/>
        <w:jc w:val="both"/>
      </w:pPr>
      <w:r>
        <w:rPr>
          <w:rFonts w:ascii="Times New Roman"/>
          <w:b w:val="false"/>
          <w:i w:val="false"/>
          <w:color w:val="000000"/>
          <w:sz w:val="28"/>
        </w:rPr>
        <w:t>
      1. Осы баптың 4-тармағында көзделген жағдайларды қоспағанда, салық төлеушi табиғи залалдың Қазақстан Республикасының заңнамасында белгiленген нормалары шегiнде шеккен тауарлар ысырабы шегерiмге жатады.</w:t>
      </w:r>
    </w:p>
    <w:p>
      <w:pPr>
        <w:spacing w:after="0"/>
        <w:ind w:left="0"/>
        <w:jc w:val="both"/>
      </w:pPr>
      <w:r>
        <w:rPr>
          <w:rFonts w:ascii="Times New Roman"/>
          <w:b w:val="false"/>
          <w:i w:val="false"/>
          <w:color w:val="000000"/>
          <w:sz w:val="28"/>
        </w:rPr>
        <w:t>
      Реттелетін қызметтерді (тауарлар, жұмыстар) ұсыну мақсатында табиғи монополия субъектілері шеккен ысыраптар Қазақстан Республикасының заңнамасында белгiлеген нормалар шегiнде (шекті деңгей) және (немесе) шектеулерді ескере отырып, шегерiмге жатады.</w:t>
      </w:r>
    </w:p>
    <w:p>
      <w:pPr>
        <w:spacing w:after="0"/>
        <w:ind w:left="0"/>
        <w:jc w:val="both"/>
      </w:pPr>
      <w:r>
        <w:rPr>
          <w:rFonts w:ascii="Times New Roman"/>
          <w:b w:val="false"/>
          <w:i w:val="false"/>
          <w:color w:val="000000"/>
          <w:sz w:val="28"/>
        </w:rPr>
        <w:t xml:space="preserve">
      3. Салық төлеушінің бұрын шегерімге жатқызылмаған тауарлардың баланстық құны мөлшеріндегі шығыстары, жойылуына немесе жоғалуына байланысты немесе сақтандыру жағдайы басталған кезде залал келтірген тұлғадан немес сақтандыру ұйымынан алынған шағынды өтеу, оның ішінде сақтандыру төлемі түріндегі сомасы, шығынды өтеу сомасын алу күніне келетін кезеңде алынған өтемақы сомасы шегінде шегерімге жатады. </w:t>
      </w:r>
    </w:p>
    <w:p>
      <w:pPr>
        <w:spacing w:after="0"/>
        <w:ind w:left="0"/>
        <w:jc w:val="both"/>
      </w:pPr>
      <w:r>
        <w:rPr>
          <w:rFonts w:ascii="Times New Roman"/>
          <w:b w:val="false"/>
          <w:i w:val="false"/>
          <w:color w:val="000000"/>
          <w:sz w:val="28"/>
        </w:rPr>
        <w:t xml:space="preserve">
      Осы бөлімнің мақсаттары үшін: </w:t>
      </w:r>
    </w:p>
    <w:p>
      <w:pPr>
        <w:spacing w:after="0"/>
        <w:ind w:left="0"/>
        <w:jc w:val="both"/>
      </w:pPr>
      <w:r>
        <w:rPr>
          <w:rFonts w:ascii="Times New Roman"/>
          <w:b w:val="false"/>
          <w:i w:val="false"/>
          <w:color w:val="000000"/>
          <w:sz w:val="28"/>
        </w:rPr>
        <w:t>
      тауардың бүлінуі тауардың барлық немесе жекелеген сапасының (қасиетінің) нашарлауын білдіреді, оның нәтижесінде осы тауарды табыс алу үшін бағытталған қызметте пайдалану мүмкін емес;</w:t>
      </w:r>
    </w:p>
    <w:p>
      <w:pPr>
        <w:spacing w:after="0"/>
        <w:ind w:left="0"/>
        <w:jc w:val="both"/>
      </w:pPr>
      <w:r>
        <w:rPr>
          <w:rFonts w:ascii="Times New Roman"/>
          <w:b w:val="false"/>
          <w:i w:val="false"/>
          <w:color w:val="000000"/>
          <w:sz w:val="28"/>
        </w:rPr>
        <w:t xml:space="preserve">
      нәтижесінде тауарлардың жойылуын немесе жоғалуна әкеп соққан оқиға тауардың жоғалуы деп ұғынылады. Салық төлеуші табиғи залалдың Қазақстан Республикасының заңнамасында белгіленген нормалар шегінде шеккен тауар ысырабы жоғалту болып табылмайды. </w:t>
      </w:r>
    </w:p>
    <w:p>
      <w:pPr>
        <w:spacing w:after="0"/>
        <w:ind w:left="0"/>
        <w:jc w:val="both"/>
      </w:pPr>
      <w:r>
        <w:rPr>
          <w:rFonts w:ascii="Times New Roman"/>
          <w:b w:val="false"/>
          <w:i w:val="false"/>
          <w:color w:val="000000"/>
          <w:sz w:val="28"/>
        </w:rPr>
        <w:t>
      4. Салық төлеушінің келісімде, ұжымдық шартта, Қазақстан Pecпубликасының заңнамаларына көзделген жағдайларда, медициналық пункттерді ұйымдастыру бойынша ұстауға немесе қызмет көрсетуге арналған қызметкерлердi міндетті түрде (еңбек қызметi iшiнде) медициналық байқаулардан және ауысым алдындағы, ауысымнан кейінгі медициналық куәландырудан (байқаудан) өткiзуге арналған шығыстары шегерімге жатады.</w:t>
      </w:r>
    </w:p>
    <w:p>
      <w:pPr>
        <w:spacing w:after="0"/>
        <w:ind w:left="0"/>
        <w:jc w:val="both"/>
      </w:pPr>
      <w:r>
        <w:rPr>
          <w:rFonts w:ascii="Times New Roman"/>
          <w:b w:val="false"/>
          <w:i w:val="false"/>
          <w:color w:val="000000"/>
          <w:sz w:val="28"/>
        </w:rPr>
        <w:t>
      5. Салық төлеушінің Қазақстан Pecпубликасының еңбек заңнамасына еңбек, ұжымдық шарттарына немесе жұмыс берушінің актілеріне сәйкес еңбек қауiпсiздігінің, еңбекті қорғау және еңбек гигиенасының талаптарына, оның ішінде қызметкерлердің арнайы жабдықталған орында демалу және тамақтану мүмкіндігін қамтамасыз ету бойынша санитариялық-эпидемиологиялық талаптарына жауап беретін еңбек жағдайларымен қызметкерлерді қамтамасыз ету жөніндегі шығыстары шегерімге жатады.</w:t>
      </w:r>
    </w:p>
    <w:p>
      <w:pPr>
        <w:spacing w:after="0"/>
        <w:ind w:left="0"/>
        <w:jc w:val="both"/>
      </w:pPr>
      <w:r>
        <w:rPr>
          <w:rFonts w:ascii="Times New Roman"/>
          <w:b w:val="false"/>
          <w:i w:val="false"/>
          <w:color w:val="000000"/>
          <w:sz w:val="28"/>
        </w:rPr>
        <w:t>
      6. Салық төлеушінің қызметкерлердің қоғамдық тамақтануын, мектепке дейінгі тәрбиелеу және оқытуды, балаларды, қарттар мен мүгедектерді әлеуметтік қорғау мен әлеуметтік қамсыздандыруды ұйымдастыру жөніндегі қызметті жүзеге асырумен байланысты шығыстары шегерімге жатқызуға жатады.</w:t>
      </w:r>
    </w:p>
    <w:p>
      <w:pPr>
        <w:spacing w:after="0"/>
        <w:ind w:left="0"/>
        <w:jc w:val="both"/>
      </w:pPr>
      <w:r>
        <w:rPr>
          <w:rFonts w:ascii="Times New Roman"/>
          <w:b w:val="false"/>
          <w:i w:val="false"/>
          <w:color w:val="000000"/>
          <w:sz w:val="28"/>
        </w:rPr>
        <w:t>
      7. Егер осы Кодекстің 246, 264-баптарында өзгеше белгіленбесе, қойылған немесе танылған тұрақсыздық айыбы (айыппұл, өсімпұл) шегерімге жатады.</w:t>
      </w:r>
    </w:p>
    <w:p>
      <w:pPr>
        <w:spacing w:after="0"/>
        <w:ind w:left="0"/>
        <w:jc w:val="both"/>
      </w:pPr>
      <w:r>
        <w:rPr>
          <w:rFonts w:ascii="Times New Roman"/>
          <w:b w:val="false"/>
          <w:i w:val="false"/>
          <w:color w:val="000000"/>
          <w:sz w:val="28"/>
        </w:rPr>
        <w:t>
      8. Егер мәміле шартында салық төлеушінің өткізілген тауарлар, орындалған жұмыстар, көрсетілген қызметтер ретінде кепілдікті табыс етуі көзделген жағдайда, онда мәміледе белгіленген кепілдік мерзімі ішінде жүргізілген салық төлеушінің өткізілген тауарлардағы, орындалған жұмыстар, көрсетілген қызметтердегі кемшіліктерді жою бойынша іс жүзіндегі шығыстарының сомасы осы Кодекске сәйкес шегерімге жатқызуға жатады.</w:t>
      </w:r>
    </w:p>
    <w:p>
      <w:pPr>
        <w:spacing w:after="0"/>
        <w:ind w:left="0"/>
        <w:jc w:val="both"/>
      </w:pPr>
      <w:r>
        <w:rPr>
          <w:rFonts w:ascii="Times New Roman"/>
          <w:b w:val="false"/>
          <w:i w:val="false"/>
          <w:color w:val="000000"/>
          <w:sz w:val="28"/>
        </w:rPr>
        <w:t>
      9. Егер осы бапта өзгеше белгіленбесе, сатып алынған тауарлар, жұмыс, қызмет құнында қосылған құн салығы бойынша мынадай шығындар:</w:t>
      </w:r>
    </w:p>
    <w:p>
      <w:pPr>
        <w:spacing w:after="0"/>
        <w:ind w:left="0"/>
        <w:jc w:val="both"/>
      </w:pPr>
      <w:r>
        <w:rPr>
          <w:rFonts w:ascii="Times New Roman"/>
          <w:b w:val="false"/>
          <w:i w:val="false"/>
          <w:color w:val="000000"/>
          <w:sz w:val="28"/>
        </w:rPr>
        <w:t>
      осы Кодекстің 402-бабының 1-тармағына сәйкес есепке жатқызылмаған қосылған құн салығы;</w:t>
      </w:r>
    </w:p>
    <w:p>
      <w:pPr>
        <w:spacing w:after="0"/>
        <w:ind w:left="0"/>
        <w:jc w:val="both"/>
      </w:pPr>
      <w:r>
        <w:rPr>
          <w:rFonts w:ascii="Times New Roman"/>
          <w:b w:val="false"/>
          <w:i w:val="false"/>
          <w:color w:val="000000"/>
          <w:sz w:val="28"/>
        </w:rPr>
        <w:t>
      408, 409, 410-баптарға сәйкес есепке жатқызуға рұқсат берілмеген қосылған құн салығы;</w:t>
      </w:r>
    </w:p>
    <w:p>
      <w:pPr>
        <w:spacing w:after="0"/>
        <w:ind w:left="0"/>
        <w:jc w:val="both"/>
      </w:pPr>
      <w:r>
        <w:rPr>
          <w:rFonts w:ascii="Times New Roman"/>
          <w:b w:val="false"/>
          <w:i w:val="false"/>
          <w:color w:val="000000"/>
          <w:sz w:val="28"/>
        </w:rPr>
        <w:t>
      осы Кодекстің 404-бабы 2-тармағының 1), 4) тармақшаларында көрсетілген жағдайларда азайтылу жағына қарай есепке жатқызылған қосылған құн салығын түзету сомасы ескеріледі.</w:t>
      </w:r>
    </w:p>
    <w:p>
      <w:pPr>
        <w:spacing w:after="0"/>
        <w:ind w:left="0"/>
        <w:jc w:val="both"/>
      </w:pPr>
      <w:r>
        <w:rPr>
          <w:rFonts w:ascii="Times New Roman"/>
          <w:b w:val="false"/>
          <w:i w:val="false"/>
          <w:color w:val="000000"/>
          <w:sz w:val="28"/>
        </w:rPr>
        <w:t xml:space="preserve">
      Қосылған құн салығын төлеуші: </w:t>
      </w:r>
    </w:p>
    <w:p>
      <w:pPr>
        <w:spacing w:after="0"/>
        <w:ind w:left="0"/>
        <w:jc w:val="both"/>
      </w:pPr>
      <w:r>
        <w:rPr>
          <w:rFonts w:ascii="Times New Roman"/>
          <w:b w:val="false"/>
          <w:i w:val="false"/>
          <w:color w:val="000000"/>
          <w:sz w:val="28"/>
        </w:rPr>
        <w:t>
      1) егер бухгалтерлік есепте осындай салық сатып алынған тауарлар, жұмыстар, қызметтер құнында ескерілмеген болса, осы Кодекстің 408-бабына сәйкес пропорционалды әдіс қолданылған кезде есепке жатқызуға рұқсат берілмеген қосылған құн салығы;</w:t>
      </w:r>
    </w:p>
    <w:p>
      <w:pPr>
        <w:spacing w:after="0"/>
        <w:ind w:left="0"/>
        <w:jc w:val="both"/>
      </w:pPr>
      <w:r>
        <w:rPr>
          <w:rFonts w:ascii="Times New Roman"/>
          <w:b w:val="false"/>
          <w:i w:val="false"/>
          <w:color w:val="000000"/>
          <w:sz w:val="28"/>
        </w:rPr>
        <w:t>
      2) кіріс алуға бағытталған қызметті жүзеге асыру кезінде пайдаланылған, бекітілген активтер, запастар, жұмыстар, қызметтер бойынша осы Кодекстің 404-бабы 2-тармағының 1) тармақшасында көрсетілген жағдайларда азайтылу жағына қарай есепке жатқызылған қосылған құн салығын түзету;</w:t>
      </w:r>
    </w:p>
    <w:p>
      <w:pPr>
        <w:spacing w:after="0"/>
        <w:ind w:left="0"/>
        <w:jc w:val="both"/>
      </w:pPr>
      <w:r>
        <w:rPr>
          <w:rFonts w:ascii="Times New Roman"/>
          <w:b w:val="false"/>
          <w:i w:val="false"/>
          <w:color w:val="000000"/>
          <w:sz w:val="28"/>
        </w:rPr>
        <w:t xml:space="preserve">
      3) амортизацияға жатпайтын активтердің жарғылық капиталына салым ретінде берілгендерді қоспағанда, осы Кодекстің 404-бабы 2-тармағының 4) тармақшасында көрсетілген жағдайларда есепке жатқызылған қосылған құн салығының азайтылған сомаларын шегерімге жатқызуға құқығы бар. </w:t>
      </w:r>
    </w:p>
    <w:p>
      <w:pPr>
        <w:spacing w:after="0"/>
        <w:ind w:left="0"/>
        <w:jc w:val="both"/>
      </w:pPr>
      <w:r>
        <w:rPr>
          <w:rFonts w:ascii="Times New Roman"/>
          <w:b w:val="false"/>
          <w:i w:val="false"/>
          <w:color w:val="000000"/>
          <w:sz w:val="28"/>
        </w:rPr>
        <w:t>
      Осы Кодекстің 408-бабына сәйкес есепке жатқызудың пропорционалды әдісі қолданылған кезде есепке жатқызуға рұқсат берілмеген қосылған құн салығы туындайтын салық кезеңінде осы тармақтың екінші бөлігінің 1) тармақшасында көзделген шегерім жүргізіледі.</w:t>
      </w:r>
    </w:p>
    <w:p>
      <w:pPr>
        <w:spacing w:after="0"/>
        <w:ind w:left="0"/>
        <w:jc w:val="both"/>
      </w:pPr>
      <w:r>
        <w:rPr>
          <w:rFonts w:ascii="Times New Roman"/>
          <w:b w:val="false"/>
          <w:i w:val="false"/>
          <w:color w:val="000000"/>
          <w:sz w:val="28"/>
        </w:rPr>
        <w:t>
      Есепке жатқызылған қосылған құн салығын түзету жүргізілетін салық кезеңінде осы тармақтың екінші бөлігінің 2) және 3) тармақшаларында көзделген шегерім жүргізіледі.</w:t>
      </w:r>
    </w:p>
    <w:p>
      <w:pPr>
        <w:spacing w:after="0"/>
        <w:ind w:left="0"/>
        <w:jc w:val="both"/>
      </w:pPr>
      <w:r>
        <w:rPr>
          <w:rFonts w:ascii="Times New Roman"/>
          <w:b w:val="false"/>
          <w:i w:val="false"/>
          <w:color w:val="000000"/>
          <w:sz w:val="28"/>
        </w:rPr>
        <w:t>
      Амортизацияға жатпайтын активтер бойынша осы Кодекстің 404-бабы 2-тармағының 1) және 4) тармақшаларында көрсетілген жағдайларда азайтылу жағына қарай есепке жатқызылған қосылған құн салығын түзету сомасы осы Кодекстің 228-бабы 6-тармағына сәйкес ескеріледі.</w:t>
      </w:r>
    </w:p>
    <w:p>
      <w:pPr>
        <w:spacing w:after="0"/>
        <w:ind w:left="0"/>
        <w:jc w:val="both"/>
      </w:pPr>
      <w:r>
        <w:rPr>
          <w:rFonts w:ascii="Times New Roman"/>
          <w:b w:val="false"/>
          <w:i w:val="false"/>
          <w:color w:val="000000"/>
          <w:sz w:val="28"/>
        </w:rPr>
        <w:t>
      Егер корпоративтік табыс салығын төлеуші жай серіктестік (консорциум) құрамында өнімдерді бөлу туралы келісім (келісім-шарт) бойынша қызметті жүзеге асыратын және қосылған құн салығы бойынша салықтық міндеттерді орындау осы Кодекстің 426-бабы 3-тармағына сәйкес операторға жүктелген жер қойнауын пайдаланушы болып табылса, онда декларацияның деректері бойынша оператордың қосылған құн салығы бойынша көрсетілген жер қойнауын пайдаланушының үлесіне тиесілі мөлшерде осы тармақтың екінші бөлігінде көзделген қосылған құн салығы шегерімге жатады.</w:t>
      </w:r>
    </w:p>
    <w:p>
      <w:pPr>
        <w:spacing w:after="0"/>
        <w:ind w:left="0"/>
        <w:jc w:val="both"/>
      </w:pPr>
      <w:r>
        <w:rPr>
          <w:rFonts w:ascii="Times New Roman"/>
          <w:b w:val="false"/>
          <w:i w:val="false"/>
          <w:color w:val="000000"/>
          <w:sz w:val="28"/>
        </w:rPr>
        <w:t>
      Осы баптың ережелері осы Кодекстің 258-бабы 3-тармағына сәйкес құны шегерімге жататын тауарлар, жұмыстар, қызметтер бойынша қосылған құн салығы бойынша қолданылмайды.</w:t>
      </w:r>
    </w:p>
    <w:p>
      <w:pPr>
        <w:spacing w:after="0"/>
        <w:ind w:left="0"/>
        <w:jc w:val="both"/>
      </w:pPr>
      <w:r>
        <w:rPr>
          <w:rFonts w:ascii="Times New Roman"/>
          <w:b w:val="false"/>
          <w:i w:val="false"/>
          <w:color w:val="000000"/>
          <w:sz w:val="28"/>
        </w:rPr>
        <w:t>
      10. Салық төлеуші:</w:t>
      </w:r>
    </w:p>
    <w:p>
      <w:pPr>
        <w:spacing w:after="0"/>
        <w:ind w:left="0"/>
        <w:jc w:val="both"/>
      </w:pPr>
      <w:r>
        <w:rPr>
          <w:rFonts w:ascii="Times New Roman"/>
          <w:b w:val="false"/>
          <w:i w:val="false"/>
          <w:color w:val="000000"/>
          <w:sz w:val="28"/>
        </w:rPr>
        <w:t>
      1) Қазақстан Республикасының кәсіпкерлік саласындағы заңнамаларына сәйкес тиісті қаржылық жылдың 1 қаңтарында қолданыста болатын республикалық бюджет туралы заңда жыл ішіндегі жұмыскерлердің орташа тізімдік санының негізінде бір жұмыскерге белгіленген айлық есептік көрсеткіштен аспайтын мөлшерде дара кәсіпкерлер субъектілерінің бірлестігі;</w:t>
      </w:r>
    </w:p>
    <w:p>
      <w:pPr>
        <w:spacing w:after="0"/>
        <w:ind w:left="0"/>
        <w:jc w:val="both"/>
      </w:pPr>
      <w:r>
        <w:rPr>
          <w:rFonts w:ascii="Times New Roman"/>
          <w:b w:val="false"/>
          <w:i w:val="false"/>
          <w:color w:val="000000"/>
          <w:sz w:val="28"/>
        </w:rPr>
        <w:t>
      2) Қазақстан Республикасының Үкіметі бекіткен міндетті мүшелік жарналар мөлшерінің шегінен аспайтын мөлшерде Қазақстан Республикасының Ұлттық кәсіпкерлер палатасы төлеген, дара кәсіпкерлер субъектерінің мүшелік жарнасы шегерімге жатады.</w:t>
      </w:r>
    </w:p>
    <w:p>
      <w:pPr>
        <w:spacing w:after="0"/>
        <w:ind w:left="0"/>
        <w:jc w:val="both"/>
      </w:pPr>
      <w:r>
        <w:rPr>
          <w:rFonts w:ascii="Times New Roman"/>
          <w:b w:val="false"/>
          <w:i w:val="false"/>
          <w:color w:val="000000"/>
          <w:sz w:val="28"/>
        </w:rPr>
        <w:t>
      11. Қазақстан Республикасының заңнамасында айқындалған мөлшерде Әлеуметтік сақтандырудың мемлекеттік қорына есептелген әлеуметтік аударымдар бойынша салық төлеушінің шығыстары шегерімге жатады.</w:t>
      </w:r>
    </w:p>
    <w:p>
      <w:pPr>
        <w:spacing w:after="0"/>
        <w:ind w:left="0"/>
        <w:jc w:val="both"/>
      </w:pPr>
      <w:r>
        <w:rPr>
          <w:rFonts w:ascii="Times New Roman"/>
          <w:b w:val="false"/>
          <w:i w:val="false"/>
          <w:color w:val="000000"/>
          <w:sz w:val="28"/>
        </w:rPr>
        <w:t>
      12. Қазақстан Республикасының міндетті әлеуметтік медициналық сақтандыру туралы заңнамасына сәйкес әлеуметтік медициналық сақтандыру қорына аударымдар, есептеулер бойынша:</w:t>
      </w:r>
    </w:p>
    <w:p>
      <w:pPr>
        <w:spacing w:after="0"/>
        <w:ind w:left="0"/>
        <w:jc w:val="both"/>
      </w:pPr>
      <w:r>
        <w:rPr>
          <w:rFonts w:ascii="Times New Roman"/>
          <w:b w:val="false"/>
          <w:i w:val="false"/>
          <w:color w:val="000000"/>
          <w:sz w:val="28"/>
        </w:rPr>
        <w:t>
      1) есепті салықтық кезеңде – есепті салықтық кезең және (немесе) салықтық кезең үшін, алдыңғы салық кезеңдері үшін есептелгендер және (немесе) аударылғандар шегіндегі;</w:t>
      </w:r>
    </w:p>
    <w:p>
      <w:pPr>
        <w:spacing w:after="0"/>
        <w:ind w:left="0"/>
        <w:jc w:val="both"/>
      </w:pPr>
      <w:r>
        <w:rPr>
          <w:rFonts w:ascii="Times New Roman"/>
          <w:b w:val="false"/>
          <w:i w:val="false"/>
          <w:color w:val="000000"/>
          <w:sz w:val="28"/>
        </w:rPr>
        <w:t>
      2) алдыңғы есептік салық кезеңдегі салықтық кезеңдерде – есептік салық кезең үшін есептелгендер және (немесе) аударылғандар шегіндегі салық төлеушінің шығыстары шегерімге жатады.</w:t>
      </w:r>
    </w:p>
    <w:p>
      <w:pPr>
        <w:spacing w:after="0"/>
        <w:ind w:left="0"/>
        <w:jc w:val="both"/>
      </w:pPr>
      <w:r>
        <w:rPr>
          <w:rFonts w:ascii="Times New Roman"/>
          <w:b w:val="false"/>
          <w:i w:val="false"/>
          <w:color w:val="000000"/>
          <w:sz w:val="28"/>
        </w:rPr>
        <w:t>
      13. Егер тауар бірлігінің құны тиісті қаржы жылына арналған республикалық бюджет туралы заңда белгіленген және осындай беру күні қолданыста болатын айлық есептік көрсеткіштің 5 еселік мөлшерінен аспаған жағдайда, осындай тауарды беру жүзеге асырылған салықтық кезеңде жарнамалық мақсатта өтеусіз (оның ішінде сыйлық түрінде) берілген тауардың құны шегерімге жатқызуға жатады.</w:t>
      </w:r>
    </w:p>
    <w:p>
      <w:pPr>
        <w:spacing w:after="0"/>
        <w:ind w:left="0"/>
        <w:jc w:val="both"/>
      </w:pPr>
      <w:r>
        <w:rPr>
          <w:rFonts w:ascii="Times New Roman"/>
          <w:b w:val="false"/>
          <w:i w:val="false"/>
          <w:color w:val="000000"/>
          <w:sz w:val="28"/>
        </w:rPr>
        <w:t>
      14. Энергия беруші ұйымдар жаңартылатын энергия көздерін пайдаланатын субъектілерге өтеусіз көрсететін электр энергиясын беруші ұйым шеккен шығыстар шегерімге жатады.</w:t>
      </w:r>
    </w:p>
    <w:p>
      <w:pPr>
        <w:spacing w:after="0"/>
        <w:ind w:left="0"/>
        <w:jc w:val="both"/>
      </w:pPr>
      <w:r>
        <w:rPr>
          <w:rFonts w:ascii="Times New Roman"/>
          <w:b w:val="false"/>
          <w:i w:val="false"/>
          <w:color w:val="000000"/>
          <w:sz w:val="28"/>
        </w:rPr>
        <w:t>
      15. Қазақстан Республикасының заңында белгіленген тәртіппен тіркелген лицензиялық немесе қосарлы лицензиялық шарт (келісім) негізінде тауарды өндіруге және (немесе) өткізуге құқылы салық төлеуші оған меншік құқығы барлығына қарамастан, осындай тауарды қолдауға және (немесе) көлемін арттыруға бағытталған қызметтер бойынша шығыстарды шегеруге жатқызады.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244-бап. Қызметтік іссапарлар және салық төлеушінің басқару органы мүшелерінің сапары кезінде өтемақылар сомасының шегерімі</w:t>
      </w:r>
    </w:p>
    <w:p>
      <w:pPr>
        <w:spacing w:after="0"/>
        <w:ind w:left="0"/>
        <w:jc w:val="both"/>
      </w:pPr>
      <w:r>
        <w:rPr>
          <w:rFonts w:ascii="Times New Roman"/>
          <w:b w:val="false"/>
          <w:i w:val="false"/>
          <w:color w:val="000000"/>
          <w:sz w:val="28"/>
        </w:rPr>
        <w:t xml:space="preserve">
      1. Қызметтік іссапарлар кезінде өтемақылар бойынша мынадай шығыстар: </w:t>
      </w:r>
    </w:p>
    <w:p>
      <w:pPr>
        <w:spacing w:after="0"/>
        <w:ind w:left="0"/>
        <w:jc w:val="both"/>
      </w:pPr>
      <w:r>
        <w:rPr>
          <w:rFonts w:ascii="Times New Roman"/>
          <w:b w:val="false"/>
          <w:i w:val="false"/>
          <w:color w:val="000000"/>
          <w:sz w:val="28"/>
        </w:rPr>
        <w:t>
      1) бронь үшін шығыстарға төлемді қоса алғанда, жол жүру мен броньға шығыстарды растайтын құжаттардың негізінде іссапар орнына және кері жол жүру шығыстары. Жол жүру электрондық билетпен немесе электрондық жол жүру құжатымен ресімделген жағдайда, жол жүру мен броньнің шығыстарын растайтын құжаттар мыналар болып табылады:</w:t>
      </w:r>
    </w:p>
    <w:p>
      <w:pPr>
        <w:spacing w:after="0"/>
        <w:ind w:left="0"/>
        <w:jc w:val="both"/>
      </w:pPr>
      <w:r>
        <w:rPr>
          <w:rFonts w:ascii="Times New Roman"/>
          <w:b w:val="false"/>
          <w:i w:val="false"/>
          <w:color w:val="000000"/>
          <w:sz w:val="28"/>
        </w:rPr>
        <w:t>
      электрондық билет, электрондық жол жүру құжаты;</w:t>
      </w:r>
    </w:p>
    <w:p>
      <w:pPr>
        <w:spacing w:after="0"/>
        <w:ind w:left="0"/>
        <w:jc w:val="both"/>
      </w:pPr>
      <w:r>
        <w:rPr>
          <w:rFonts w:ascii="Times New Roman"/>
          <w:b w:val="false"/>
          <w:i w:val="false"/>
          <w:color w:val="000000"/>
          <w:sz w:val="28"/>
        </w:rPr>
        <w:t>
      электрондық билеттің құнын, электрондық жол жүру құжатының құнын төлеу фактісін растайтын құжат;</w:t>
      </w:r>
    </w:p>
    <w:p>
      <w:pPr>
        <w:spacing w:after="0"/>
        <w:ind w:left="0"/>
        <w:jc w:val="both"/>
      </w:pPr>
      <w:r>
        <w:rPr>
          <w:rFonts w:ascii="Times New Roman"/>
          <w:b w:val="false"/>
          <w:i w:val="false"/>
          <w:color w:val="000000"/>
          <w:sz w:val="28"/>
        </w:rPr>
        <w:t>
      жол жүру фактісін растайтын (оның ішінде отырғыз талоны), тасымалдаушы немесе электрондық билет немесе электрондық жол жүру сатып алған тұлға берген, қағаз жеткізгіште немесе электрондық түрдегі электрондық билет немесе электрондық жол жүру құжаты.</w:t>
      </w:r>
    </w:p>
    <w:p>
      <w:pPr>
        <w:spacing w:after="0"/>
        <w:ind w:left="0"/>
        <w:jc w:val="both"/>
      </w:pPr>
      <w:r>
        <w:rPr>
          <w:rFonts w:ascii="Times New Roman"/>
          <w:b w:val="false"/>
          <w:i w:val="false"/>
          <w:color w:val="000000"/>
          <w:sz w:val="28"/>
        </w:rPr>
        <w:t>
       Мұндай шығыстарға бір елді мекеннің шегінде жол жүру бойынша шығыстар жатпайды;</w:t>
      </w:r>
    </w:p>
    <w:p>
      <w:pPr>
        <w:spacing w:after="0"/>
        <w:ind w:left="0"/>
        <w:jc w:val="both"/>
      </w:pPr>
      <w:r>
        <w:rPr>
          <w:rFonts w:ascii="Times New Roman"/>
          <w:b w:val="false"/>
          <w:i w:val="false"/>
          <w:color w:val="000000"/>
          <w:sz w:val="28"/>
        </w:rPr>
        <w:t>
      2) тұрғын үй-жайды жалдауға және броньға жұмсалған шығыстарды растайтын құжаттардың негізінде, броньға жұмсалған шығыстардың төлемақысын қоса алғанда, іссапарда болу уақыты ішінде қызметкердің тұрақты жұмыс орнынан тыс жерлерде тұрғын үй-жайды жалдауға арналған шығыстар. Мұндай шығыстарға, оның ішінде іссапарға жіберілген қызметкердің уақытша еңбекке жарамсыз күндері үшін (іссапарға жіберілген қызметкер стационарлық емделуде болған жағдайлардан басқа) тұрғын үй-жайды жалдауға арналған шығыстар кіреді;</w:t>
      </w:r>
    </w:p>
    <w:p>
      <w:pPr>
        <w:spacing w:after="0"/>
        <w:ind w:left="0"/>
        <w:jc w:val="both"/>
      </w:pPr>
      <w:r>
        <w:rPr>
          <w:rFonts w:ascii="Times New Roman"/>
          <w:b w:val="false"/>
          <w:i w:val="false"/>
          <w:color w:val="000000"/>
          <w:sz w:val="28"/>
        </w:rPr>
        <w:t>
      3) іссапарға жіберілген қызметкердің уақытша еңбекке жарамсыз күндерін қоса, қызметкерге iссапарда болған уақытта салық төлеушінің шешімі бойынша белгіленген мөлшерде төленетін тәулікақы;</w:t>
      </w:r>
    </w:p>
    <w:p>
      <w:pPr>
        <w:spacing w:after="0"/>
        <w:ind w:left="0"/>
        <w:jc w:val="both"/>
      </w:pPr>
      <w:r>
        <w:rPr>
          <w:rFonts w:ascii="Times New Roman"/>
          <w:b w:val="false"/>
          <w:i w:val="false"/>
          <w:color w:val="000000"/>
          <w:sz w:val="28"/>
        </w:rPr>
        <w:t>
      4) осындай шығыстарды растайтын құжаттар негізінде салық төлеуші келу визасын ресімдеген кезде жүргізген шығыстар (визаның, консулдық қызметтердiң, мiндеттi медициналық сақтандырудың құны) шегерiмге жатады.</w:t>
      </w:r>
    </w:p>
    <w:p>
      <w:pPr>
        <w:spacing w:after="0"/>
        <w:ind w:left="0"/>
        <w:jc w:val="both"/>
      </w:pPr>
      <w:r>
        <w:rPr>
          <w:rFonts w:ascii="Times New Roman"/>
          <w:b w:val="false"/>
          <w:i w:val="false"/>
          <w:color w:val="000000"/>
          <w:sz w:val="28"/>
        </w:rPr>
        <w:t>
      2. Осы баптың 1-тармағының мақсатында:</w:t>
      </w:r>
    </w:p>
    <w:p>
      <w:pPr>
        <w:spacing w:after="0"/>
        <w:ind w:left="0"/>
        <w:jc w:val="both"/>
      </w:pPr>
      <w:r>
        <w:rPr>
          <w:rFonts w:ascii="Times New Roman"/>
          <w:b w:val="false"/>
          <w:i w:val="false"/>
          <w:color w:val="000000"/>
          <w:sz w:val="28"/>
        </w:rPr>
        <w:t>
      1) қызметкерді іссапарға жіберу туралы жұмыс берушінің бұйрығында немесе жазбаша өкімінде көрсетілген межелі, қызметкер еңбек міндетін орындайтын, оны оқыту, біліктілігін арттыру немесе қайта даярлау жүзеге асырылатын жер, іссапарға жіберілген жер болып табылады;</w:t>
      </w:r>
    </w:p>
    <w:p>
      <w:pPr>
        <w:spacing w:after="0"/>
        <w:ind w:left="0"/>
        <w:jc w:val="both"/>
      </w:pPr>
      <w:r>
        <w:rPr>
          <w:rFonts w:ascii="Times New Roman"/>
          <w:b w:val="false"/>
          <w:i w:val="false"/>
          <w:color w:val="000000"/>
          <w:sz w:val="28"/>
        </w:rPr>
        <w:t>
      2) іссапарда болу уақыты:</w:t>
      </w:r>
    </w:p>
    <w:p>
      <w:pPr>
        <w:spacing w:after="0"/>
        <w:ind w:left="0"/>
        <w:jc w:val="both"/>
      </w:pPr>
      <w:r>
        <w:rPr>
          <w:rFonts w:ascii="Times New Roman"/>
          <w:b w:val="false"/>
          <w:i w:val="false"/>
          <w:color w:val="000000"/>
          <w:sz w:val="28"/>
        </w:rPr>
        <w:t>
      жұмыс берушінің қызметкерді іссапарға жіберу туралы бұйрығының немесе жазбаша өкімінің;</w:t>
      </w:r>
    </w:p>
    <w:p>
      <w:pPr>
        <w:spacing w:after="0"/>
        <w:ind w:left="0"/>
        <w:jc w:val="both"/>
      </w:pPr>
      <w:r>
        <w:rPr>
          <w:rFonts w:ascii="Times New Roman"/>
          <w:b w:val="false"/>
          <w:i w:val="false"/>
          <w:color w:val="000000"/>
          <w:sz w:val="28"/>
        </w:rPr>
        <w:t>
      кету және келу күнін қоса, жол жүруін растайтын құжатта көрсетілген іссапарда болу орнына кету және кері қайтып келу күнінің негізінде іссапарда болу күнінің саны айқындалады. Мұндай құжаттар болмаған кезде іссапарда болу күнінің саны салық төлеушінің салықтық есеп саясаты көзделген, іссапарда болу орнына кету күніні және (немесе) кері қайтып келу күнін растайтын басқа құжаттардың негізінде айқындалады.</w:t>
      </w:r>
    </w:p>
    <w:p>
      <w:pPr>
        <w:spacing w:after="0"/>
        <w:ind w:left="0"/>
        <w:jc w:val="both"/>
      </w:pPr>
      <w:r>
        <w:rPr>
          <w:rFonts w:ascii="Times New Roman"/>
          <w:b w:val="false"/>
          <w:i w:val="false"/>
          <w:color w:val="000000"/>
          <w:sz w:val="28"/>
        </w:rPr>
        <w:t xml:space="preserve">
      3. Қызметтік іссапарлар кезіндегі өтемақыдан басқа, өздеріне жүктелген басқарушылық міндеттерін орындауға байланысты шеккен, жоғары басқару органы болып табылмайтын, салық төлеушінің директорлар кеңесі немесе өзге басқару органы мүшелерінің сапары кезіндегі өтемақы бойынша мынадай шығыстар: </w:t>
      </w:r>
    </w:p>
    <w:p>
      <w:pPr>
        <w:spacing w:after="0"/>
        <w:ind w:left="0"/>
        <w:jc w:val="both"/>
      </w:pPr>
      <w:r>
        <w:rPr>
          <w:rFonts w:ascii="Times New Roman"/>
          <w:b w:val="false"/>
          <w:i w:val="false"/>
          <w:color w:val="000000"/>
          <w:sz w:val="28"/>
        </w:rPr>
        <w:t>
      басқарушылық міндеттерін орындау орнына және кері жол жүру электрондық билетпен немесе электрондық жол жүру құжатымен ресімделген жағдайда, жол жүру мен броньнің шығыстарын растайтын құжаттар мыналар болып табылады:</w:t>
      </w:r>
    </w:p>
    <w:p>
      <w:pPr>
        <w:spacing w:after="0"/>
        <w:ind w:left="0"/>
        <w:jc w:val="both"/>
      </w:pPr>
      <w:r>
        <w:rPr>
          <w:rFonts w:ascii="Times New Roman"/>
          <w:b w:val="false"/>
          <w:i w:val="false"/>
          <w:color w:val="000000"/>
          <w:sz w:val="28"/>
        </w:rPr>
        <w:t>
      электрондық билет, электрондық жол жүру құжаты;</w:t>
      </w:r>
    </w:p>
    <w:p>
      <w:pPr>
        <w:spacing w:after="0"/>
        <w:ind w:left="0"/>
        <w:jc w:val="both"/>
      </w:pPr>
      <w:r>
        <w:rPr>
          <w:rFonts w:ascii="Times New Roman"/>
          <w:b w:val="false"/>
          <w:i w:val="false"/>
          <w:color w:val="000000"/>
          <w:sz w:val="28"/>
        </w:rPr>
        <w:t>
      электрондық билеттің құнын, электрондық жол жүру құжатының құнын төлеу фактісін растайтын құжат;</w:t>
      </w:r>
    </w:p>
    <w:p>
      <w:pPr>
        <w:spacing w:after="0"/>
        <w:ind w:left="0"/>
        <w:jc w:val="both"/>
      </w:pPr>
      <w:r>
        <w:rPr>
          <w:rFonts w:ascii="Times New Roman"/>
          <w:b w:val="false"/>
          <w:i w:val="false"/>
          <w:color w:val="000000"/>
          <w:sz w:val="28"/>
        </w:rPr>
        <w:t>
      жол жүру фактісін растайтын, тасымалдаушы немесе электрондық билет немесе электрондық жол жүру сатып алған тұлға берген, қағаз жеткізгіште немесе электрондық түрдегі электрондық билет немесе электрондық жол жүру құжаты.</w:t>
      </w:r>
    </w:p>
    <w:p>
      <w:pPr>
        <w:spacing w:after="0"/>
        <w:ind w:left="0"/>
        <w:jc w:val="both"/>
      </w:pPr>
      <w:r>
        <w:rPr>
          <w:rFonts w:ascii="Times New Roman"/>
          <w:b w:val="false"/>
          <w:i w:val="false"/>
          <w:color w:val="000000"/>
          <w:sz w:val="28"/>
        </w:rPr>
        <w:t>
       Мұндай шығыстарға бір елді мекеннің шегінде жол жүру бойынша шығыстар жатпайды;</w:t>
      </w:r>
    </w:p>
    <w:p>
      <w:pPr>
        <w:spacing w:after="0"/>
        <w:ind w:left="0"/>
        <w:jc w:val="both"/>
      </w:pPr>
      <w:r>
        <w:rPr>
          <w:rFonts w:ascii="Times New Roman"/>
          <w:b w:val="false"/>
          <w:i w:val="false"/>
          <w:color w:val="000000"/>
          <w:sz w:val="28"/>
        </w:rPr>
        <w:t>
      2) тұрғын үй-жайды жалдауға және броньға жұмсалған шығыстарды растайтын құжаттардың негізінде, броньға жұмсалған шығыстардың төлемақысын қоса алғанда, басқарушылық міндетін орындау үшін іссапарда болу уақыты ішінде тұрғын үй-жайды жалдауға арналған шығыстар;</w:t>
      </w:r>
    </w:p>
    <w:p>
      <w:pPr>
        <w:spacing w:after="0"/>
        <w:ind w:left="0"/>
        <w:jc w:val="both"/>
      </w:pPr>
      <w:r>
        <w:rPr>
          <w:rFonts w:ascii="Times New Roman"/>
          <w:b w:val="false"/>
          <w:i w:val="false"/>
          <w:color w:val="000000"/>
          <w:sz w:val="28"/>
        </w:rPr>
        <w:t>
      3) басқарушылық міндетін орындау үшін басқару органының мүшелеріне сапарда болған уақыт үшін салық төлеушінің шешімі бойынша белгіленген мөлшерде төленетін ақша сомасы;</w:t>
      </w:r>
    </w:p>
    <w:p>
      <w:pPr>
        <w:spacing w:after="0"/>
        <w:ind w:left="0"/>
        <w:jc w:val="both"/>
      </w:pPr>
      <w:r>
        <w:rPr>
          <w:rFonts w:ascii="Times New Roman"/>
          <w:b w:val="false"/>
          <w:i w:val="false"/>
          <w:color w:val="000000"/>
          <w:sz w:val="28"/>
        </w:rPr>
        <w:t>
      4) осындай шығыстарды растайтын құжаттар негізінде салық төлеуші келу визасын ресімдеген кезде жүргізген шығыстар (визаның, консулдық қызметтердiң, мiндеттi медициналық сақтандырудың құны) шегерiмге жатады.</w:t>
      </w:r>
    </w:p>
    <w:p>
      <w:pPr>
        <w:spacing w:after="0"/>
        <w:ind w:left="0"/>
        <w:jc w:val="both"/>
      </w:pPr>
      <w:r>
        <w:rPr>
          <w:rFonts w:ascii="Times New Roman"/>
          <w:b w:val="false"/>
          <w:i w:val="false"/>
          <w:color w:val="000000"/>
          <w:sz w:val="28"/>
        </w:rPr>
        <w:t>
      4. Осы баптың 3-тармағының мақсатында:</w:t>
      </w:r>
    </w:p>
    <w:p>
      <w:pPr>
        <w:spacing w:after="0"/>
        <w:ind w:left="0"/>
        <w:jc w:val="both"/>
      </w:pPr>
      <w:r>
        <w:rPr>
          <w:rFonts w:ascii="Times New Roman"/>
          <w:b w:val="false"/>
          <w:i w:val="false"/>
          <w:color w:val="000000"/>
          <w:sz w:val="28"/>
        </w:rPr>
        <w:t>
      1) басқарушылық міндетін орындау үшін іс-шараларға басқару органының мүшелерін шақыру, осындай іс-шараларды өткізу орны мен күні қамтылған, салық төлеуші дербес ресімдеген құжатта көрсетілген межелі жер, басқару міндетін орындау жері болып табылады;</w:t>
      </w:r>
    </w:p>
    <w:p>
      <w:pPr>
        <w:spacing w:after="0"/>
        <w:ind w:left="0"/>
        <w:jc w:val="both"/>
      </w:pPr>
      <w:r>
        <w:rPr>
          <w:rFonts w:ascii="Times New Roman"/>
          <w:b w:val="false"/>
          <w:i w:val="false"/>
          <w:color w:val="000000"/>
          <w:sz w:val="28"/>
        </w:rPr>
        <w:t>
      2) басқарушылық міндетін орындау үшін сапарда болу уақыты кету және келу күнін қоса, жол жүруін растайтын құжатта көрсетілген басқарушылық міндетін орындау орнына кету және кері қайтып келу күнінің негізінде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245-бап. Өкілдік шығыстар сомасының шегерімі</w:t>
      </w:r>
    </w:p>
    <w:p>
      <w:pPr>
        <w:spacing w:after="0"/>
        <w:ind w:left="0"/>
        <w:jc w:val="both"/>
      </w:pPr>
      <w:r>
        <w:rPr>
          <w:rFonts w:ascii="Times New Roman"/>
          <w:b w:val="false"/>
          <w:i w:val="false"/>
          <w:color w:val="000000"/>
          <w:sz w:val="28"/>
        </w:rPr>
        <w:t>
      1. Өкілдік шығыстарға мынадай:</w:t>
      </w:r>
    </w:p>
    <w:p>
      <w:pPr>
        <w:spacing w:after="0"/>
        <w:ind w:left="0"/>
        <w:jc w:val="both"/>
      </w:pPr>
      <w:r>
        <w:rPr>
          <w:rFonts w:ascii="Times New Roman"/>
          <w:b w:val="false"/>
          <w:i w:val="false"/>
          <w:color w:val="000000"/>
          <w:sz w:val="28"/>
        </w:rPr>
        <w:t>
      1) өзара ынтымақтастықты орнату немесе қолдау бойынша;</w:t>
      </w:r>
    </w:p>
    <w:p>
      <w:pPr>
        <w:spacing w:after="0"/>
        <w:ind w:left="0"/>
        <w:jc w:val="both"/>
      </w:pPr>
      <w:r>
        <w:rPr>
          <w:rFonts w:ascii="Times New Roman"/>
          <w:b w:val="false"/>
          <w:i w:val="false"/>
          <w:color w:val="000000"/>
          <w:sz w:val="28"/>
        </w:rPr>
        <w:t>
      2) салық төлеушінің атқарушы органдарынан өзге, директорлар кеңесінің, өзге де басқару органының отырыстарын ұйымдастыру және (немесе) өткізу бойынша, өкілдік іс-шараларын өткізу кезінде олардың өткізілу орнына қарамай жүргізілетін, тұлғаларды, оның ішінде салық төлеушінің штатында тұрмайтын жеке тұлғаларды қабылдау және оларға қызмет көрсету жөніндегі шығыстар жатады.</w:t>
      </w:r>
    </w:p>
    <w:p>
      <w:pPr>
        <w:spacing w:after="0"/>
        <w:ind w:left="0"/>
        <w:jc w:val="both"/>
      </w:pPr>
      <w:r>
        <w:rPr>
          <w:rFonts w:ascii="Times New Roman"/>
          <w:b w:val="false"/>
          <w:i w:val="false"/>
          <w:color w:val="000000"/>
          <w:sz w:val="28"/>
        </w:rPr>
        <w:t>
      Өкілдік шығыстарға сонымен қатар:</w:t>
      </w:r>
    </w:p>
    <w:p>
      <w:pPr>
        <w:spacing w:after="0"/>
        <w:ind w:left="0"/>
        <w:jc w:val="both"/>
      </w:pPr>
      <w:r>
        <w:rPr>
          <w:rFonts w:ascii="Times New Roman"/>
          <w:b w:val="false"/>
          <w:i w:val="false"/>
          <w:color w:val="000000"/>
          <w:sz w:val="28"/>
        </w:rPr>
        <w:t>
      1) осы Кодекстің 244-бабының 1-тармағының 1) тармақшасына сәйкес қызметтік іссапарлар кезіндегі өтемақыға жататын шығыстарды қоспағанда, өкілдік іс-шараларға қатысушы тұлғаларды көлікпен қамтамасыз етуге;</w:t>
      </w:r>
    </w:p>
    <w:p>
      <w:pPr>
        <w:spacing w:after="0"/>
        <w:ind w:left="0"/>
        <w:jc w:val="both"/>
      </w:pPr>
      <w:r>
        <w:rPr>
          <w:rFonts w:ascii="Times New Roman"/>
          <w:b w:val="false"/>
          <w:i w:val="false"/>
          <w:color w:val="000000"/>
          <w:sz w:val="28"/>
        </w:rPr>
        <w:t>
      2) өкілдік іс-шараларды өткізу барысында мұндай тұлғаларды тамақтандыруға;</w:t>
      </w:r>
    </w:p>
    <w:p>
      <w:pPr>
        <w:spacing w:after="0"/>
        <w:ind w:left="0"/>
        <w:jc w:val="both"/>
      </w:pPr>
      <w:r>
        <w:rPr>
          <w:rFonts w:ascii="Times New Roman"/>
          <w:b w:val="false"/>
          <w:i w:val="false"/>
          <w:color w:val="000000"/>
          <w:sz w:val="28"/>
        </w:rPr>
        <w:t>
      3) ұйымның штатында тұрмайтын аудармашылар көрсететін қызметтерге ақы төлеуге;</w:t>
      </w:r>
    </w:p>
    <w:p>
      <w:pPr>
        <w:spacing w:after="0"/>
        <w:ind w:left="0"/>
        <w:jc w:val="both"/>
      </w:pPr>
      <w:r>
        <w:rPr>
          <w:rFonts w:ascii="Times New Roman"/>
          <w:b w:val="false"/>
          <w:i w:val="false"/>
          <w:color w:val="000000"/>
          <w:sz w:val="28"/>
        </w:rPr>
        <w:t>
      4) өкілдік іс-шараларды өткізу үшін үй-жайларды жалдауға және (немесе) ресімдеуге арналған шығыстар да жатады.</w:t>
      </w:r>
    </w:p>
    <w:p>
      <w:pPr>
        <w:spacing w:after="0"/>
        <w:ind w:left="0"/>
        <w:jc w:val="both"/>
      </w:pPr>
      <w:r>
        <w:rPr>
          <w:rFonts w:ascii="Times New Roman"/>
          <w:b w:val="false"/>
          <w:i w:val="false"/>
          <w:color w:val="000000"/>
          <w:sz w:val="28"/>
        </w:rPr>
        <w:t>
      2. Шақырылған адамдардың тұруына, мұндай тұлғалар үшін визалар ресімдеуге, бос уақытын, ойын-сауықты, демалысты ұйымдастыруға арналған шығыстар, сондай-ақ осы тармаққа сәйкес өкілдік іс-шараларға қатысушы тұлғаларды көлікпен қамтамасыз ету шығыстарына жатқызылмайтын шығыстар өкілдік шығыстарына кірмейді және шегерімге жатпайды.</w:t>
      </w:r>
    </w:p>
    <w:p>
      <w:pPr>
        <w:spacing w:after="0"/>
        <w:ind w:left="0"/>
        <w:jc w:val="both"/>
      </w:pPr>
      <w:r>
        <w:rPr>
          <w:rFonts w:ascii="Times New Roman"/>
          <w:b w:val="false"/>
          <w:i w:val="false"/>
          <w:color w:val="000000"/>
          <w:sz w:val="28"/>
        </w:rPr>
        <w:t>
      Өкілдік іс-шараларға қатысушылардың теміржол, теңіз және әуе көлігімен жол жүру шығыстары көлікпен қамтамасыз ету шығыстарына жатпайды.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салық төлеушінің өкілдік іс-шараны өткізу мақсатын және оны өткізуге жауапты тұлғаларды көрсете отырып, оны өткізу туралы жазбаша бұйрығы немесе жазбаша өкімі;</w:t>
      </w:r>
    </w:p>
    <w:p>
      <w:pPr>
        <w:spacing w:after="0"/>
        <w:ind w:left="0"/>
        <w:jc w:val="both"/>
      </w:pPr>
      <w:r>
        <w:rPr>
          <w:rFonts w:ascii="Times New Roman"/>
          <w:b w:val="false"/>
          <w:i w:val="false"/>
          <w:color w:val="000000"/>
          <w:sz w:val="28"/>
        </w:rPr>
        <w:t>
      2) салық төлеуші бекіткен мұндай іс-шараның шығыстар сметасы;</w:t>
      </w:r>
    </w:p>
    <w:p>
      <w:pPr>
        <w:spacing w:after="0"/>
        <w:ind w:left="0"/>
        <w:jc w:val="both"/>
      </w:pPr>
      <w:r>
        <w:rPr>
          <w:rFonts w:ascii="Times New Roman"/>
          <w:b w:val="false"/>
          <w:i w:val="false"/>
          <w:color w:val="000000"/>
          <w:sz w:val="28"/>
        </w:rPr>
        <w:t>
      3) жауапты тұлғалардың өткізілген өкілдік іс-шара туралы оның өткізілген күні мен орны, жүргізілген іс-шараның нәтижелері, қатысушылар құрамы, іс-шаралар бағдарламасы, іс жүзінде жүргізілген шығыстар көрсетілген есебі;</w:t>
      </w:r>
    </w:p>
    <w:p>
      <w:pPr>
        <w:spacing w:after="0"/>
        <w:ind w:left="0"/>
        <w:jc w:val="both"/>
      </w:pPr>
      <w:r>
        <w:rPr>
          <w:rFonts w:ascii="Times New Roman"/>
          <w:b w:val="false"/>
          <w:i w:val="false"/>
          <w:color w:val="000000"/>
          <w:sz w:val="28"/>
        </w:rPr>
        <w:t>
      4) өкілдік шығыстардың негіздері мен жүзеге асырылуын растайтын бастапқы және өзге де құжаттар өкілдік шығыстардың шегерімін жүзеге асыру үшін негіз болып табылады.</w:t>
      </w:r>
    </w:p>
    <w:p>
      <w:pPr>
        <w:spacing w:after="0"/>
        <w:ind w:left="0"/>
        <w:jc w:val="both"/>
      </w:pPr>
      <w:r>
        <w:rPr>
          <w:rFonts w:ascii="Times New Roman"/>
          <w:b w:val="false"/>
          <w:i w:val="false"/>
          <w:color w:val="000000"/>
          <w:sz w:val="28"/>
        </w:rPr>
        <w:t>
      4. Өкілдік шығыстар осы Кодекстің 322-бабының 1-тармағында көрсетілген қызметкерлердің салық салуға жататын табыстары бойынша жұмыс берушінің шығыстары сомасының бір пайызынан аспайтын мөлшері шегерімге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246-бап. Сыйақы бойынша шегерімдер</w:t>
      </w:r>
    </w:p>
    <w:p>
      <w:pPr>
        <w:spacing w:after="0"/>
        <w:ind w:left="0"/>
        <w:jc w:val="both"/>
      </w:pPr>
      <w:r>
        <w:rPr>
          <w:rFonts w:ascii="Times New Roman"/>
          <w:b w:val="false"/>
          <w:i w:val="false"/>
          <w:color w:val="000000"/>
          <w:sz w:val="28"/>
        </w:rPr>
        <w:t>
      1. Осы баптың мақсаты үшін мыналар:</w:t>
      </w:r>
    </w:p>
    <w:p>
      <w:pPr>
        <w:spacing w:after="0"/>
        <w:ind w:left="0"/>
        <w:jc w:val="both"/>
      </w:pPr>
      <w:r>
        <w:rPr>
          <w:rFonts w:ascii="Times New Roman"/>
          <w:b w:val="false"/>
          <w:i w:val="false"/>
          <w:color w:val="000000"/>
          <w:sz w:val="28"/>
        </w:rPr>
        <w:t>
      1) осы Кодекстің 1-бабында айқындалған сыйақылар;</w:t>
      </w:r>
    </w:p>
    <w:p>
      <w:pPr>
        <w:spacing w:after="0"/>
        <w:ind w:left="0"/>
        <w:jc w:val="both"/>
      </w:pPr>
      <w:r>
        <w:rPr>
          <w:rFonts w:ascii="Times New Roman"/>
          <w:b w:val="false"/>
          <w:i w:val="false"/>
          <w:color w:val="000000"/>
          <w:sz w:val="28"/>
        </w:rPr>
        <w:t>
      2) өзара байланысты тараптар арасындағы кредит (қарыз) шарты бойынша тұрақсыздық айыбы (айыппұл, өсімпұл);</w:t>
      </w:r>
    </w:p>
    <w:p>
      <w:pPr>
        <w:spacing w:after="0"/>
        <w:ind w:left="0"/>
        <w:jc w:val="both"/>
      </w:pPr>
      <w:r>
        <w:rPr>
          <w:rFonts w:ascii="Times New Roman"/>
          <w:b w:val="false"/>
          <w:i w:val="false"/>
          <w:color w:val="000000"/>
          <w:sz w:val="28"/>
        </w:rPr>
        <w:t>
      3) өзара байланысты тарапқа берілетін кепілдік үшін төлем сыйақылар деп танылады.</w:t>
      </w:r>
    </w:p>
    <w:p>
      <w:pPr>
        <w:spacing w:after="0"/>
        <w:ind w:left="0"/>
        <w:jc w:val="both"/>
      </w:pPr>
      <w:r>
        <w:rPr>
          <w:rFonts w:ascii="Times New Roman"/>
          <w:b w:val="false"/>
          <w:i w:val="false"/>
          <w:color w:val="000000"/>
          <w:sz w:val="28"/>
        </w:rPr>
        <w:t>
      2. Егер осы баптың 3-тармағында өзгеше белгіленбесе, шегерімге жатқызылуға тиіс сыйақы сомасы осы Кодекстің 192-бабының 2-тармағына сәйкес есепке жазу әдісі бойынша айқындалады.</w:t>
      </w:r>
    </w:p>
    <w:p>
      <w:pPr>
        <w:spacing w:after="0"/>
        <w:ind w:left="0"/>
        <w:jc w:val="both"/>
      </w:pPr>
      <w:r>
        <w:rPr>
          <w:rFonts w:ascii="Times New Roman"/>
          <w:b w:val="false"/>
          <w:i w:val="false"/>
          <w:color w:val="000000"/>
          <w:sz w:val="28"/>
        </w:rPr>
        <w:t>
      3. Осы Кодекстің 250-бабының 1 және 6-тармақтарына сәйкес шегеруге жатқызылуға тиіс провизияларды (резервтерді) құруға құқылы тұлғаға және (немесе) осы Кодекстің 233-бабының 2-тармағында көрсетілген көрсетілген тұлғаға міндеттемелер бойынша сыйақылар салық төлеуші немесе үшінші тұлға осындай салық төлеушінің міндеттемелері есебінен нақты төлеген мөлшерде шегеруге жатқызылуы тиіс: </w:t>
      </w:r>
    </w:p>
    <w:p>
      <w:pPr>
        <w:spacing w:after="0"/>
        <w:ind w:left="0"/>
        <w:jc w:val="both"/>
      </w:pPr>
      <w:r>
        <w:rPr>
          <w:rFonts w:ascii="Times New Roman"/>
          <w:b w:val="false"/>
          <w:i w:val="false"/>
          <w:color w:val="000000"/>
          <w:sz w:val="28"/>
        </w:rPr>
        <w:t>
      1) есепті салық кезеңінде және (немесе) есепті салық кезеңінің алдындағы салық кезеңдерінде салық төлеуші шығыс деп таныған шығыс сомасының шегінде есепті салық кезеңінде;</w:t>
      </w:r>
    </w:p>
    <w:p>
      <w:pPr>
        <w:spacing w:after="0"/>
        <w:ind w:left="0"/>
        <w:jc w:val="both"/>
      </w:pPr>
      <w:r>
        <w:rPr>
          <w:rFonts w:ascii="Times New Roman"/>
          <w:b w:val="false"/>
          <w:i w:val="false"/>
          <w:color w:val="000000"/>
          <w:sz w:val="28"/>
        </w:rPr>
        <w:t>
      2) есепті салық кезеңінде салық төлеуші шығыс деп танылған шығыс сомасы шегінде есепті салық кезеңінің алдындағы салық кезеңдерінде салыө төлеуші немесе осындай салық төлеушінің міндеті есебіне үшінші тұлға іс жүзінде төленген мөлшерде шегерімге жатады.</w:t>
      </w:r>
    </w:p>
    <w:p>
      <w:pPr>
        <w:spacing w:after="0"/>
        <w:ind w:left="0"/>
        <w:jc w:val="both"/>
      </w:pPr>
      <w:r>
        <w:rPr>
          <w:rFonts w:ascii="Times New Roman"/>
          <w:b w:val="false"/>
          <w:i w:val="false"/>
          <w:color w:val="000000"/>
          <w:sz w:val="28"/>
        </w:rPr>
        <w:t>
      4. Сыйақыны шегеру осы баптың 2 және 3-тармағында белгіленген ережелер ескеріле отырып, мынадай формула бойынша есептелетін сома шегінде жүргізіледі:</w:t>
      </w:r>
    </w:p>
    <w:p>
      <w:pPr>
        <w:spacing w:after="0"/>
        <w:ind w:left="0"/>
        <w:jc w:val="both"/>
      </w:pPr>
      <w:r>
        <w:rPr>
          <w:rFonts w:ascii="Times New Roman"/>
          <w:b w:val="false"/>
          <w:i w:val="false"/>
          <w:color w:val="000000"/>
          <w:sz w:val="28"/>
        </w:rPr>
        <w:t>
      (А+Д)+(ЖК/МС)*(ШК)*(Б+В+Г),</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Б, В, Г, Д көрсеткіштеріне енгізілген сомаларды қоспағанда, сыйақы сомасы;</w:t>
      </w:r>
    </w:p>
    <w:p>
      <w:pPr>
        <w:spacing w:after="0"/>
        <w:ind w:left="0"/>
        <w:jc w:val="both"/>
      </w:pPr>
      <w:r>
        <w:rPr>
          <w:rFonts w:ascii="Times New Roman"/>
          <w:b w:val="false"/>
          <w:i w:val="false"/>
          <w:color w:val="000000"/>
          <w:sz w:val="28"/>
        </w:rPr>
        <w:t>
      Б – Д көрсеткішіне енгізілген сомаларды қоспағанда, өзара байланысты тарапқа осы баптың 3-тармағының ережелерін ескере отырып, төленген (төленуге жатқызылған) сыйақы сомасы;</w:t>
      </w:r>
    </w:p>
    <w:p>
      <w:pPr>
        <w:spacing w:after="0"/>
        <w:ind w:left="0"/>
        <w:jc w:val="both"/>
      </w:pPr>
      <w:r>
        <w:rPr>
          <w:rFonts w:ascii="Times New Roman"/>
          <w:b w:val="false"/>
          <w:i w:val="false"/>
          <w:color w:val="000000"/>
          <w:sz w:val="28"/>
        </w:rPr>
        <w:t>
      В – Б көрсеткішіне енгізілген сомаларды қоспағанда, осы Кодекстің 294-бабына сәйкес айқындалатын жеңілдікті салық салынатын мемлекетте тіркелген тұлғаларға осы баптың 3-тармағының ережелерін ескере отырып, төленген (төленуге жатқызылған) сыйақы сомасы;</w:t>
      </w:r>
    </w:p>
    <w:p>
      <w:pPr>
        <w:spacing w:after="0"/>
        <w:ind w:left="0"/>
        <w:jc w:val="both"/>
      </w:pPr>
      <w:r>
        <w:rPr>
          <w:rFonts w:ascii="Times New Roman"/>
          <w:b w:val="false"/>
          <w:i w:val="false"/>
          <w:color w:val="000000"/>
          <w:sz w:val="28"/>
        </w:rPr>
        <w:t>
      Г – В көрсеткішіне енгізілген сомаларды қоспағанда, осы баптың 3-тармағының ережелерін ескере отырып, Г1 және Г2 көрсеткіштерінің сомасы;</w:t>
      </w:r>
    </w:p>
    <w:p>
      <w:pPr>
        <w:spacing w:after="0"/>
        <w:ind w:left="0"/>
        <w:jc w:val="both"/>
      </w:pPr>
      <w:r>
        <w:rPr>
          <w:rFonts w:ascii="Times New Roman"/>
          <w:b w:val="false"/>
          <w:i w:val="false"/>
          <w:color w:val="000000"/>
          <w:sz w:val="28"/>
        </w:rPr>
        <w:t>
      Г1 – өзара байланысты тараптардың депозитке берілген қарыздар бойынша тәуелсіз тарапқа төленген (төленуге жатқызылған) сыйақы сомасы;</w:t>
      </w:r>
    </w:p>
    <w:p>
      <w:pPr>
        <w:spacing w:after="0"/>
        <w:ind w:left="0"/>
        <w:jc w:val="both"/>
      </w:pPr>
      <w:r>
        <w:rPr>
          <w:rFonts w:ascii="Times New Roman"/>
          <w:b w:val="false"/>
          <w:i w:val="false"/>
          <w:color w:val="000000"/>
          <w:sz w:val="28"/>
        </w:rPr>
        <w:t>
      Г2 – есепті салықтық кезеңде өзара байланысты тараптардың кепілдіктерді, кепілгерлікті немесе қамтамасыз етудің өзге нысаны бойынша міндетті орындаған жағдайда кепілдікке, кепілгерлікке немесе өзара байланысты тараптардың қамтамасыз етуінің өзге нысанына берілген қарыздар бойынша тәуелсіз тарапқа төленген (төленуге жатқызылған) сыйақы сомасы</w:t>
      </w:r>
    </w:p>
    <w:p>
      <w:pPr>
        <w:spacing w:after="0"/>
        <w:ind w:left="0"/>
        <w:jc w:val="both"/>
      </w:pPr>
      <w:r>
        <w:rPr>
          <w:rFonts w:ascii="Times New Roman"/>
          <w:b w:val="false"/>
          <w:i w:val="false"/>
          <w:color w:val="000000"/>
          <w:sz w:val="28"/>
        </w:rPr>
        <w:t xml:space="preserve">
      Д – акцияларының бақылау пакеті ұлттық басқарушы холдингке тиесілі ұлттық даму институты болып табылатын банктің Қазақстан Республикасында құрылған кредиттік серіктестік беретін кредиттер (қарыздар) үшін сыйақы сомасы; </w:t>
      </w:r>
    </w:p>
    <w:p>
      <w:pPr>
        <w:spacing w:after="0"/>
        <w:ind w:left="0"/>
        <w:jc w:val="both"/>
      </w:pPr>
      <w:r>
        <w:rPr>
          <w:rFonts w:ascii="Times New Roman"/>
          <w:b w:val="false"/>
          <w:i w:val="false"/>
          <w:color w:val="000000"/>
          <w:sz w:val="28"/>
        </w:rPr>
        <w:t>
      ШК – шекті коэффициент;</w:t>
      </w:r>
    </w:p>
    <w:p>
      <w:pPr>
        <w:spacing w:after="0"/>
        <w:ind w:left="0"/>
        <w:jc w:val="both"/>
      </w:pPr>
      <w:r>
        <w:rPr>
          <w:rFonts w:ascii="Times New Roman"/>
          <w:b w:val="false"/>
          <w:i w:val="false"/>
          <w:color w:val="000000"/>
          <w:sz w:val="28"/>
        </w:rPr>
        <w:t>
      ЖК – жеке капиталдың орташа жылдық сомасы;</w:t>
      </w:r>
    </w:p>
    <w:p>
      <w:pPr>
        <w:spacing w:after="0"/>
        <w:ind w:left="0"/>
        <w:jc w:val="both"/>
      </w:pPr>
      <w:r>
        <w:rPr>
          <w:rFonts w:ascii="Times New Roman"/>
          <w:b w:val="false"/>
          <w:i w:val="false"/>
          <w:color w:val="000000"/>
          <w:sz w:val="28"/>
        </w:rPr>
        <w:t>
      МС – міндеттемелердің орташа жылдық сомасы.</w:t>
      </w:r>
    </w:p>
    <w:p>
      <w:pPr>
        <w:spacing w:after="0"/>
        <w:ind w:left="0"/>
        <w:jc w:val="both"/>
      </w:pPr>
      <w:r>
        <w:rPr>
          <w:rFonts w:ascii="Times New Roman"/>
          <w:b w:val="false"/>
          <w:i w:val="false"/>
          <w:color w:val="000000"/>
          <w:sz w:val="28"/>
        </w:rPr>
        <w:t>
      А, Б, В, Г, Д сомаларын есептеу кезінде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құрылыс объектісінің құнына енгізілген сыйақылар алып тасталады. Өзара байланысты болып табылмайтын тарап осы баптың мақсаты үшін тәуелсіз тарап деп танылады.</w:t>
      </w:r>
    </w:p>
    <w:p>
      <w:pPr>
        <w:spacing w:after="0"/>
        <w:ind w:left="0"/>
        <w:jc w:val="both"/>
      </w:pPr>
      <w:r>
        <w:rPr>
          <w:rFonts w:ascii="Times New Roman"/>
          <w:b w:val="false"/>
          <w:i w:val="false"/>
          <w:color w:val="000000"/>
          <w:sz w:val="28"/>
        </w:rPr>
        <w:t>
      5. Осы баптың 4-тармағының мақсаты үшін:</w:t>
      </w:r>
    </w:p>
    <w:p>
      <w:pPr>
        <w:spacing w:after="0"/>
        <w:ind w:left="0"/>
        <w:jc w:val="both"/>
      </w:pPr>
      <w:r>
        <w:rPr>
          <w:rFonts w:ascii="Times New Roman"/>
          <w:b w:val="false"/>
          <w:i w:val="false"/>
          <w:color w:val="000000"/>
          <w:sz w:val="28"/>
        </w:rPr>
        <w:t>
      1) жеке капиталдың орташа жылдық сомасы есепті салық кезеңінің әрбір айының соңындағы жеке капиталдың орташа арифметикалық сомасына тең. Жеке капиталдың орташа жылдық сомасының теріс мәні осы баптың мақсаты үшін нөлге тең деп танылады;</w:t>
      </w:r>
    </w:p>
    <w:p>
      <w:pPr>
        <w:spacing w:after="0"/>
        <w:ind w:left="0"/>
        <w:jc w:val="both"/>
      </w:pPr>
      <w:r>
        <w:rPr>
          <w:rFonts w:ascii="Times New Roman"/>
          <w:b w:val="false"/>
          <w:i w:val="false"/>
          <w:color w:val="000000"/>
          <w:sz w:val="28"/>
        </w:rPr>
        <w:t>
      2) міндеттемелердің орташа жылдық сомасы есепті салық кезеңінің әрбір айындағы міндеттемелердің орташа арифметикалық ең көп сомасына тең. Міндеттемелердің орташа жылдық сомасын есептеу кезінде мыналар:</w:t>
      </w:r>
    </w:p>
    <w:p>
      <w:pPr>
        <w:spacing w:after="0"/>
        <w:ind w:left="0"/>
        <w:jc w:val="both"/>
      </w:pPr>
      <w:r>
        <w:rPr>
          <w:rFonts w:ascii="Times New Roman"/>
          <w:b w:val="false"/>
          <w:i w:val="false"/>
          <w:color w:val="000000"/>
          <w:sz w:val="28"/>
        </w:rPr>
        <w:t>
      салықтар, алымдар және бюджетке төленетін төлемдер;</w:t>
      </w:r>
    </w:p>
    <w:p>
      <w:pPr>
        <w:spacing w:after="0"/>
        <w:ind w:left="0"/>
        <w:jc w:val="both"/>
      </w:pPr>
      <w:r>
        <w:rPr>
          <w:rFonts w:ascii="Times New Roman"/>
          <w:b w:val="false"/>
          <w:i w:val="false"/>
          <w:color w:val="000000"/>
          <w:sz w:val="28"/>
        </w:rPr>
        <w:t>
      қызметкерлердің жалақысы және өзге де табыстары;</w:t>
      </w:r>
    </w:p>
    <w:p>
      <w:pPr>
        <w:spacing w:after="0"/>
        <w:ind w:left="0"/>
        <w:jc w:val="both"/>
      </w:pPr>
      <w:r>
        <w:rPr>
          <w:rFonts w:ascii="Times New Roman"/>
          <w:b w:val="false"/>
          <w:i w:val="false"/>
          <w:color w:val="000000"/>
          <w:sz w:val="28"/>
        </w:rPr>
        <w:t>
      өзара байланысты тараптан алынатын табыстарды қоспағанда, болашақ кезеңдердің табыстары;</w:t>
      </w:r>
    </w:p>
    <w:p>
      <w:pPr>
        <w:spacing w:after="0"/>
        <w:ind w:left="0"/>
        <w:jc w:val="both"/>
      </w:pPr>
      <w:r>
        <w:rPr>
          <w:rFonts w:ascii="Times New Roman"/>
          <w:b w:val="false"/>
          <w:i w:val="false"/>
          <w:color w:val="000000"/>
          <w:sz w:val="28"/>
        </w:rPr>
        <w:t>
      сыйақылар мен комиссиялар;</w:t>
      </w:r>
    </w:p>
    <w:p>
      <w:pPr>
        <w:spacing w:after="0"/>
        <w:ind w:left="0"/>
        <w:jc w:val="both"/>
      </w:pPr>
      <w:r>
        <w:rPr>
          <w:rFonts w:ascii="Times New Roman"/>
          <w:b w:val="false"/>
          <w:i w:val="false"/>
          <w:color w:val="000000"/>
          <w:sz w:val="28"/>
        </w:rPr>
        <w:t>
      дивидендтер бойынша есепке жазылған міндеттемелер есеп айырысуға алынбайды;</w:t>
      </w:r>
    </w:p>
    <w:p>
      <w:pPr>
        <w:spacing w:after="0"/>
        <w:ind w:left="0"/>
        <w:jc w:val="both"/>
      </w:pPr>
      <w:r>
        <w:rPr>
          <w:rFonts w:ascii="Times New Roman"/>
          <w:b w:val="false"/>
          <w:i w:val="false"/>
          <w:color w:val="000000"/>
          <w:sz w:val="28"/>
        </w:rPr>
        <w:t>
      3) шекті коэффициент қаржылық ұйымдар үшін – 7-ге, өзге заңды тұлғалар үшін 4-ке тең.</w:t>
      </w:r>
    </w:p>
    <w:p>
      <w:pPr>
        <w:spacing w:after="0"/>
        <w:ind w:left="0"/>
        <w:jc w:val="both"/>
      </w:pPr>
      <w:r>
        <w:rPr>
          <w:rFonts w:ascii="Times New Roman"/>
          <w:b w:val="false"/>
          <w:i w:val="false"/>
          <w:color w:val="000000"/>
          <w:sz w:val="28"/>
        </w:rPr>
        <w:t>
      6. Бейрезидент заңды тұлғаның Қазақстан Республикасындағы тұрақты мекемесінің жеке капиталының сомасы осы баптың 4-тармағының мақсаты үшін осындай тұрақты мекеменің активтері мен міндеттемелері арасындағы айырма ретінде айқындалады.</w:t>
      </w:r>
    </w:p>
    <w:p>
      <w:pPr>
        <w:spacing w:after="0"/>
        <w:ind w:left="0"/>
        <w:jc w:val="both"/>
      </w:pPr>
      <w:r>
        <w:rPr>
          <w:rFonts w:ascii="Times New Roman"/>
          <w:b w:val="false"/>
          <w:i w:val="false"/>
          <w:color w:val="000000"/>
          <w:sz w:val="28"/>
        </w:rPr>
        <w:t>
      Бұл ретте бейрезидент заңды тұлғаның Қазақстан Республикасындағы тұрақты мекемесінің жеке капиталының сомасы осы тармақтың қолданылу мақсаты үшін осы тұрақты мекеме оқшауландырылған және жеке заңды тұлға болғандай және өзі тұрақты мекемесі болып табылатын бейрезидент заңды тұлға атынан тәуелсіз әрекет ететіндей түрде қарастырылады.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247-бап. Төленген күмәнді міндеттемелер бойынша шегерім</w:t>
      </w:r>
    </w:p>
    <w:p>
      <w:pPr>
        <w:spacing w:after="0"/>
        <w:ind w:left="0"/>
        <w:jc w:val="both"/>
      </w:pPr>
      <w:r>
        <w:rPr>
          <w:rFonts w:ascii="Times New Roman"/>
          <w:b w:val="false"/>
          <w:i w:val="false"/>
          <w:color w:val="000000"/>
          <w:sz w:val="28"/>
        </w:rPr>
        <w:t xml:space="preserve">
      1. Егер салық төлеушi бұрын кіріс деп танылған күмәндi мiндеттемелердi кредит берушiге төлесе, онда осы Кодекстің 405-бабы 2-тармағына сәйкес есепке жатқызылған қосылған құн салығының сомасын қоспағанда, жүргiзiлген төлемнiң мөлшеріндегі сома шегерiмге жатады. </w:t>
      </w:r>
    </w:p>
    <w:p>
      <w:pPr>
        <w:spacing w:after="0"/>
        <w:ind w:left="0"/>
        <w:jc w:val="both"/>
      </w:pPr>
      <w:r>
        <w:rPr>
          <w:rFonts w:ascii="Times New Roman"/>
          <w:b w:val="false"/>
          <w:i w:val="false"/>
          <w:color w:val="000000"/>
          <w:sz w:val="28"/>
        </w:rPr>
        <w:t xml:space="preserve">
      Мұндай шегерiм төлем жасалған салық кезеңiнде бұрын кіріске жатқызылған сома шегiнде жүргізіледі. </w:t>
      </w:r>
    </w:p>
    <w:p>
      <w:pPr>
        <w:spacing w:after="0"/>
        <w:ind w:left="0"/>
        <w:jc w:val="both"/>
      </w:pPr>
      <w:r>
        <w:rPr>
          <w:rFonts w:ascii="Times New Roman"/>
          <w:b w:val="false"/>
          <w:i w:val="false"/>
          <w:color w:val="000000"/>
          <w:sz w:val="28"/>
        </w:rPr>
        <w:t>
      2. Осы бапта көзделген шегерімдерге жатқызу тәртібі осы Кодекстің 229-бабына сәйкес бұрын кіріс деп танылған міндеттемелерді төлеген жағдайда 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248-бап. Күмәнді талаптар бойынша шегерім</w:t>
      </w:r>
    </w:p>
    <w:p>
      <w:pPr>
        <w:spacing w:after="0"/>
        <w:ind w:left="0"/>
        <w:jc w:val="both"/>
      </w:pPr>
      <w:r>
        <w:rPr>
          <w:rFonts w:ascii="Times New Roman"/>
          <w:b w:val="false"/>
          <w:i w:val="false"/>
          <w:color w:val="000000"/>
          <w:sz w:val="28"/>
        </w:rPr>
        <w:t>
      1. Егер осы баптың 6-тармағында өзгеше белгіленбесе:</w:t>
      </w:r>
    </w:p>
    <w:p>
      <w:pPr>
        <w:spacing w:after="0"/>
        <w:ind w:left="0"/>
        <w:jc w:val="both"/>
      </w:pPr>
      <w:r>
        <w:rPr>
          <w:rFonts w:ascii="Times New Roman"/>
          <w:b w:val="false"/>
          <w:i w:val="false"/>
          <w:color w:val="000000"/>
          <w:sz w:val="28"/>
        </w:rPr>
        <w:t>
      1) заңды тұлғалар мен дара кәсіпкерлерге, сондай-ақ тұрақты мекеме, филиал, өкілдік арқылы Қазақстан Республикасында қызметін жүзеге асыратын бейрезидент заңды тұлғаларға тауарлар өткізу, жұмыстар орындау, қызметтер көрсетумен байланысты туындаған және осы баптың 4-тармағында белгіленген тәртіппен айқындалған үш жылдық кезең ішінде қанағаттандырылмаған;</w:t>
      </w:r>
    </w:p>
    <w:p>
      <w:pPr>
        <w:spacing w:after="0"/>
        <w:ind w:left="0"/>
        <w:jc w:val="both"/>
      </w:pPr>
      <w:r>
        <w:rPr>
          <w:rFonts w:ascii="Times New Roman"/>
          <w:b w:val="false"/>
          <w:i w:val="false"/>
          <w:color w:val="000000"/>
          <w:sz w:val="28"/>
        </w:rPr>
        <w:t>
      2) заңды тұлғалар мен дара кәсіпкерлерге тауарлар өткізу, жұмыстар орындау, қызметтер көрсетумен байланысты туындаған және салық төлеуші-дебиторды Қазақстан Республикасының заңнамасына сәйкес банкрот деп тануға байланысты қанағаттандырылмаған;</w:t>
      </w:r>
    </w:p>
    <w:p>
      <w:pPr>
        <w:spacing w:after="0"/>
        <w:ind w:left="0"/>
        <w:jc w:val="both"/>
      </w:pPr>
      <w:r>
        <w:rPr>
          <w:rFonts w:ascii="Times New Roman"/>
          <w:b w:val="false"/>
          <w:i w:val="false"/>
          <w:color w:val="000000"/>
          <w:sz w:val="28"/>
        </w:rPr>
        <w:t>
      3) осы баптың 4-тармағында белгіленген тәртіпте банк және (немесе) банктік операциялардың жекелеген түрлерін жүзеге асыратын ұйымдар жылдық жиынтық табыс құрамына кредит (қарыз) және микроқаржы ұсыну шарттары бойынша заңды күшіне енген сот шешімінің негізінде айыппұлдар мен өсімпұлдарды енгізумен байланысты және үш жыл ішінде қанағаттандырылмаған талаптар күмәнді талаптар болып танылады.</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1) тауарларды өткізуді, жұмыстарды орындауды, қызмет көрсетулерді жүзеге асырған және осындай талап ету құқығын басқаға бермеген;</w:t>
      </w:r>
    </w:p>
    <w:p>
      <w:pPr>
        <w:spacing w:after="0"/>
        <w:ind w:left="0"/>
        <w:jc w:val="both"/>
      </w:pPr>
      <w:r>
        <w:rPr>
          <w:rFonts w:ascii="Times New Roman"/>
          <w:b w:val="false"/>
          <w:i w:val="false"/>
          <w:color w:val="000000"/>
          <w:sz w:val="28"/>
        </w:rPr>
        <w:t>
      2) тауарларды өткізуді, жұмыстарды орындауды, қызмет көрсетулерді жүзеге асырған және осындай талап ету құқығын басқаға берген;</w:t>
      </w:r>
    </w:p>
    <w:p>
      <w:pPr>
        <w:spacing w:after="0"/>
        <w:ind w:left="0"/>
        <w:jc w:val="both"/>
      </w:pPr>
      <w:r>
        <w:rPr>
          <w:rFonts w:ascii="Times New Roman"/>
          <w:b w:val="false"/>
          <w:i w:val="false"/>
          <w:color w:val="000000"/>
          <w:sz w:val="28"/>
        </w:rPr>
        <w:t>
      3) осы баптың 2) тармақшасында көрсетілген тұлғалардан тауарларды өткізу, жұмыстарды орындау, қызмет көрсету бойынша талап ету құқығын сатып алған;</w:t>
      </w:r>
    </w:p>
    <w:p>
      <w:pPr>
        <w:spacing w:after="0"/>
        <w:ind w:left="0"/>
        <w:jc w:val="both"/>
      </w:pPr>
      <w:r>
        <w:rPr>
          <w:rFonts w:ascii="Times New Roman"/>
          <w:b w:val="false"/>
          <w:i w:val="false"/>
          <w:color w:val="000000"/>
          <w:sz w:val="28"/>
        </w:rPr>
        <w:t>
      4) банк және (немесе) банктік операциялардың жекелеген түрлерін жүзеге асыратын ұйымдар және микроқаржы ұсынатын ұйымдар жылдық жиынтық табыс құрамына заңды күшіне енген сот шешімінің негізінде айыппұлдар мен өсімпұлдарды енгізген тұлғадағы күмәнді талаптар шегерімге жатады.</w:t>
      </w:r>
    </w:p>
    <w:p>
      <w:pPr>
        <w:spacing w:after="0"/>
        <w:ind w:left="0"/>
        <w:jc w:val="both"/>
      </w:pPr>
      <w:r>
        <w:rPr>
          <w:rFonts w:ascii="Times New Roman"/>
          <w:b w:val="false"/>
          <w:i w:val="false"/>
          <w:color w:val="000000"/>
          <w:sz w:val="28"/>
        </w:rPr>
        <w:t>
      3. Мыналардағы:</w:t>
      </w:r>
    </w:p>
    <w:p>
      <w:pPr>
        <w:spacing w:after="0"/>
        <w:ind w:left="0"/>
        <w:jc w:val="both"/>
      </w:pPr>
      <w:r>
        <w:rPr>
          <w:rFonts w:ascii="Times New Roman"/>
          <w:b w:val="false"/>
          <w:i w:val="false"/>
          <w:color w:val="000000"/>
          <w:sz w:val="28"/>
        </w:rPr>
        <w:t>
      1) осы баптың 2-тармағының 1) тармақшасында айқындалған тұлғада – өткізілген тауарлардың, орындалған жұмыстардың, көрсетілген қызметтердің құнына енгізілген мөлшерде, сондай-ақ осындай тауарларды өткізуге, жұмыстарды орындауға, қызметтерді көрсетуге байланысты туындаған басқа да талаптар сомасы, бірақ бұрын танылған табыс мөлшерінен көп емес;</w:t>
      </w:r>
    </w:p>
    <w:p>
      <w:pPr>
        <w:spacing w:after="0"/>
        <w:ind w:left="0"/>
        <w:jc w:val="both"/>
      </w:pPr>
      <w:r>
        <w:rPr>
          <w:rFonts w:ascii="Times New Roman"/>
          <w:b w:val="false"/>
          <w:i w:val="false"/>
          <w:color w:val="000000"/>
          <w:sz w:val="28"/>
        </w:rPr>
        <w:t>
      2) осы баптың 2-тармағының 2) тармақшасында айқындалған тұлғада – өткізілген тауарлардың, орындалған жұмыстардың, көрсетілген қызметтердің құнына енгізілетін сома мен осындай тауарларды өткізуге, жұмыстарды орындауға, қызметтерді көрсетуге байланысты туындаған басқа да талаптар сомасы арасындағы оң айырма мөлшерінде, бірақ бұрын танылған табыс мөлшерінен және басқаға берілген талап ету құқығының құнынан көп емес;</w:t>
      </w:r>
    </w:p>
    <w:p>
      <w:pPr>
        <w:spacing w:after="0"/>
        <w:ind w:left="0"/>
        <w:jc w:val="both"/>
      </w:pPr>
      <w:r>
        <w:rPr>
          <w:rFonts w:ascii="Times New Roman"/>
          <w:b w:val="false"/>
          <w:i w:val="false"/>
          <w:color w:val="000000"/>
          <w:sz w:val="28"/>
        </w:rPr>
        <w:t>
      3) осы баптың 2-тармағының 3) тармақшасында айқындалған тұлғада – өткізілген тауарлардың, орындалған жұмыстардың, көрсетілген қызметтердің құнына енгізілген мөлшерде, сондай-ақ осындай тауарларды өткізуге, жұмыстарды орындауға, қызметтерді көрсетуге байланысты туындаған басқа да талаптар сомасы, бірақ осы Кодекстің 233-бабына сәйкес бұрын танылған табыс мөлшерінен көп емес, талап ету құқығын сатып алу құнына ұлғайтқан;</w:t>
      </w:r>
    </w:p>
    <w:p>
      <w:pPr>
        <w:spacing w:after="0"/>
        <w:ind w:left="0"/>
        <w:jc w:val="both"/>
      </w:pPr>
      <w:r>
        <w:rPr>
          <w:rFonts w:ascii="Times New Roman"/>
          <w:b w:val="false"/>
          <w:i w:val="false"/>
          <w:color w:val="000000"/>
          <w:sz w:val="28"/>
        </w:rPr>
        <w:t>
      4) осы баптың 2-тармағының 4) тармақшасында айқындалған тұлғада – осы Кодекстің 226-бабының 1-тармағында айқындалған табыс ретінде танылған сома мөлшерінде күмәндi талаптар шегерiмге жатады.</w:t>
      </w:r>
    </w:p>
    <w:p>
      <w:pPr>
        <w:spacing w:after="0"/>
        <w:ind w:left="0"/>
        <w:jc w:val="both"/>
      </w:pPr>
      <w:r>
        <w:rPr>
          <w:rFonts w:ascii="Times New Roman"/>
          <w:b w:val="false"/>
          <w:i w:val="false"/>
          <w:color w:val="000000"/>
          <w:sz w:val="28"/>
        </w:rPr>
        <w:t xml:space="preserve">
      4. Осы баптың 1-тармағының 1) тармақшасында көзделген жағдайларда есептелетін, үш жылдық кезең өткен, салықтық кезеңде: </w:t>
      </w:r>
    </w:p>
    <w:p>
      <w:pPr>
        <w:spacing w:after="0"/>
        <w:ind w:left="0"/>
        <w:jc w:val="both"/>
      </w:pPr>
      <w:r>
        <w:rPr>
          <w:rFonts w:ascii="Times New Roman"/>
          <w:b w:val="false"/>
          <w:i w:val="false"/>
          <w:color w:val="000000"/>
          <w:sz w:val="28"/>
        </w:rPr>
        <w:t>
      1) осы баптың 2-тармағының 1) және 2) тармақшаларында айқындалған тұлғада:</w:t>
      </w:r>
    </w:p>
    <w:p>
      <w:pPr>
        <w:spacing w:after="0"/>
        <w:ind w:left="0"/>
        <w:jc w:val="both"/>
      </w:pPr>
      <w:r>
        <w:rPr>
          <w:rFonts w:ascii="Times New Roman"/>
          <w:b w:val="false"/>
          <w:i w:val="false"/>
          <w:color w:val="000000"/>
          <w:sz w:val="28"/>
        </w:rPr>
        <w:t>
      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p>
      <w:pPr>
        <w:spacing w:after="0"/>
        <w:ind w:left="0"/>
        <w:jc w:val="both"/>
      </w:pPr>
      <w:r>
        <w:rPr>
          <w:rFonts w:ascii="Times New Roman"/>
          <w:b w:val="false"/>
          <w:i w:val="false"/>
          <w:color w:val="000000"/>
          <w:sz w:val="28"/>
        </w:rPr>
        <w:t>
      лизинг шарты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p>
      <w:pPr>
        <w:spacing w:after="0"/>
        <w:ind w:left="0"/>
        <w:jc w:val="both"/>
      </w:pPr>
      <w:r>
        <w:rPr>
          <w:rFonts w:ascii="Times New Roman"/>
          <w:b w:val="false"/>
          <w:i w:val="false"/>
          <w:color w:val="000000"/>
          <w:sz w:val="28"/>
        </w:rPr>
        <w:t>
      қалған жағдайларда:</w:t>
      </w:r>
    </w:p>
    <w:p>
      <w:pPr>
        <w:spacing w:after="0"/>
        <w:ind w:left="0"/>
        <w:jc w:val="both"/>
      </w:pPr>
      <w:r>
        <w:rPr>
          <w:rFonts w:ascii="Times New Roman"/>
          <w:b w:val="false"/>
          <w:i w:val="false"/>
          <w:color w:val="000000"/>
          <w:sz w:val="28"/>
        </w:rPr>
        <w:t>
      орындау мерзімі айқындалған өткізілген тауарлар (жұмыстар, қызметтер) бойынша талапты орындау мерзімі аяқталған күннен кейінгі күннен бастап;</w:t>
      </w:r>
    </w:p>
    <w:p>
      <w:pPr>
        <w:spacing w:after="0"/>
        <w:ind w:left="0"/>
        <w:jc w:val="both"/>
      </w:pPr>
      <w:r>
        <w:rPr>
          <w:rFonts w:ascii="Times New Roman"/>
          <w:b w:val="false"/>
          <w:i w:val="false"/>
          <w:color w:val="000000"/>
          <w:sz w:val="28"/>
        </w:rPr>
        <w:t>
      орындау мерзімі айқындалмаған өткізілген тауарлар (жұмыстар, қызметтер) бойынша талап бойынша тауарлар берілген, жұмыстар орындалған, қызметтер көрсетілген күннен бастап;</w:t>
      </w:r>
    </w:p>
    <w:p>
      <w:pPr>
        <w:spacing w:after="0"/>
        <w:ind w:left="0"/>
        <w:jc w:val="both"/>
      </w:pPr>
      <w:r>
        <w:rPr>
          <w:rFonts w:ascii="Times New Roman"/>
          <w:b w:val="false"/>
          <w:i w:val="false"/>
          <w:color w:val="000000"/>
          <w:sz w:val="28"/>
        </w:rPr>
        <w:t>
      2) осы баптың 2-тармағының 3) тармақшасында айқындалған тұлғада:</w:t>
      </w:r>
    </w:p>
    <w:p>
      <w:pPr>
        <w:spacing w:after="0"/>
        <w:ind w:left="0"/>
        <w:jc w:val="both"/>
      </w:pPr>
      <w:r>
        <w:rPr>
          <w:rFonts w:ascii="Times New Roman"/>
          <w:b w:val="false"/>
          <w:i w:val="false"/>
          <w:color w:val="000000"/>
          <w:sz w:val="28"/>
        </w:rPr>
        <w:t>
      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p>
      <w:pPr>
        <w:spacing w:after="0"/>
        <w:ind w:left="0"/>
        <w:jc w:val="both"/>
      </w:pPr>
      <w:r>
        <w:rPr>
          <w:rFonts w:ascii="Times New Roman"/>
          <w:b w:val="false"/>
          <w:i w:val="false"/>
          <w:color w:val="000000"/>
          <w:sz w:val="28"/>
        </w:rPr>
        <w:t>
      лизинг шарты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p>
      <w:pPr>
        <w:spacing w:after="0"/>
        <w:ind w:left="0"/>
        <w:jc w:val="both"/>
      </w:pPr>
      <w:r>
        <w:rPr>
          <w:rFonts w:ascii="Times New Roman"/>
          <w:b w:val="false"/>
          <w:i w:val="false"/>
          <w:color w:val="000000"/>
          <w:sz w:val="28"/>
        </w:rPr>
        <w:t>
      қалған жағдайларда:</w:t>
      </w:r>
    </w:p>
    <w:p>
      <w:pPr>
        <w:spacing w:after="0"/>
        <w:ind w:left="0"/>
        <w:jc w:val="both"/>
      </w:pPr>
      <w:r>
        <w:rPr>
          <w:rFonts w:ascii="Times New Roman"/>
          <w:b w:val="false"/>
          <w:i w:val="false"/>
          <w:color w:val="000000"/>
          <w:sz w:val="28"/>
        </w:rPr>
        <w:t>
      орындау мерзімі айқындалған өткізілген тауарлар (жұмыстар, қызметтер) бойынша талапты орындау мерзімі аяқталған күннен кейінгі күннен бастап;</w:t>
      </w:r>
    </w:p>
    <w:p>
      <w:pPr>
        <w:spacing w:after="0"/>
        <w:ind w:left="0"/>
        <w:jc w:val="both"/>
      </w:pPr>
      <w:r>
        <w:rPr>
          <w:rFonts w:ascii="Times New Roman"/>
          <w:b w:val="false"/>
          <w:i w:val="false"/>
          <w:color w:val="000000"/>
          <w:sz w:val="28"/>
        </w:rPr>
        <w:t>
      орындау мерзімі айқындалмаған өткізілген тауарлар (жұмыстар, қызметтер) бойынша талап ету құқығы басқаға берілген күннен бастап күмәндi талаптар шегерiмге жатады;</w:t>
      </w:r>
    </w:p>
    <w:p>
      <w:pPr>
        <w:spacing w:after="0"/>
        <w:ind w:left="0"/>
        <w:jc w:val="both"/>
      </w:pPr>
      <w:r>
        <w:rPr>
          <w:rFonts w:ascii="Times New Roman"/>
          <w:b w:val="false"/>
          <w:i w:val="false"/>
          <w:color w:val="000000"/>
          <w:sz w:val="28"/>
        </w:rPr>
        <w:t>
      5. Осы баптың 1-тармағының 2) тармақшасында көзделген жағдайларда банкроттық рәсімді аяқтау туралы сот ұйғарымы заңды күшіне енген салықтық кезеңде күмәндi талаптар шегерiмге жатады.</w:t>
      </w:r>
    </w:p>
    <w:p>
      <w:pPr>
        <w:spacing w:after="0"/>
        <w:ind w:left="0"/>
        <w:jc w:val="both"/>
      </w:pPr>
      <w:r>
        <w:rPr>
          <w:rFonts w:ascii="Times New Roman"/>
          <w:b w:val="false"/>
          <w:i w:val="false"/>
          <w:color w:val="000000"/>
          <w:sz w:val="28"/>
        </w:rPr>
        <w:t>
      6. Осы баптың 1-тармағының 3) тармақшасында көзделген жағдайларда сот шешімі заңды күшіне енген күннен бастап есептелген үш жылдық кезең өткен салықтық кезеңде күмәнді талаптар шегерімге жатады.</w:t>
      </w:r>
    </w:p>
    <w:p>
      <w:pPr>
        <w:spacing w:after="0"/>
        <w:ind w:left="0"/>
        <w:jc w:val="both"/>
      </w:pPr>
      <w:r>
        <w:rPr>
          <w:rFonts w:ascii="Times New Roman"/>
          <w:b w:val="false"/>
          <w:i w:val="false"/>
          <w:color w:val="000000"/>
          <w:sz w:val="28"/>
        </w:rPr>
        <w:t>
      7. Осы Кодекстің 250-бабының 1-тармағына сәйкес провизиялар (резервтер) құру жөніндегі шығыстар сомасын шегеруге құқығы бар салық төлеушілердің 2012 жылғы 31 желтоқсаннан кейін аударылған:</w:t>
      </w:r>
    </w:p>
    <w:p>
      <w:pPr>
        <w:spacing w:after="0"/>
        <w:ind w:left="0"/>
        <w:jc w:val="both"/>
      </w:pP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 бойынша сыйақыларды;</w:t>
      </w:r>
    </w:p>
    <w:p>
      <w:pPr>
        <w:spacing w:after="0"/>
        <w:ind w:left="0"/>
        <w:jc w:val="both"/>
      </w:pPr>
      <w:r>
        <w:rPr>
          <w:rFonts w:ascii="Times New Roman"/>
          <w:b w:val="false"/>
          <w:i w:val="false"/>
          <w:color w:val="000000"/>
          <w:sz w:val="28"/>
        </w:rPr>
        <w:t>
      2) басқа банктер мен клиенттерге берілген кредиттер (қаржы лизингін қоспағанда) бойынша сыйақыларды;</w:t>
      </w:r>
    </w:p>
    <w:p>
      <w:pPr>
        <w:spacing w:after="0"/>
        <w:ind w:left="0"/>
        <w:jc w:val="both"/>
      </w:pPr>
      <w:r>
        <w:rPr>
          <w:rFonts w:ascii="Times New Roman"/>
          <w:b w:val="false"/>
          <w:i w:val="false"/>
          <w:color w:val="000000"/>
          <w:sz w:val="28"/>
        </w:rPr>
        <w:t>
      3) құжаттамалық есеп-қисаптар мен кепілдіктер бойынша дебиторлық берешекті;</w:t>
      </w:r>
    </w:p>
    <w:p>
      <w:pPr>
        <w:spacing w:after="0"/>
        <w:ind w:left="0"/>
        <w:jc w:val="both"/>
      </w:pPr>
      <w:r>
        <w:rPr>
          <w:rFonts w:ascii="Times New Roman"/>
          <w:b w:val="false"/>
          <w:i w:val="false"/>
          <w:color w:val="000000"/>
          <w:sz w:val="28"/>
        </w:rPr>
        <w:t>
      4) өтелмеген аккредитивтер, шығарылған немесе расталған кепілдіктер бойынша шартты міндеттемелер күмәнді талаптар болып танылмайды.</w:t>
      </w:r>
    </w:p>
    <w:p>
      <w:pPr>
        <w:spacing w:after="0"/>
        <w:ind w:left="0"/>
        <w:jc w:val="both"/>
      </w:pPr>
      <w:r>
        <w:rPr>
          <w:rFonts w:ascii="Times New Roman"/>
          <w:b w:val="false"/>
          <w:i w:val="false"/>
          <w:color w:val="000000"/>
          <w:sz w:val="28"/>
        </w:rPr>
        <w:t>
      8. Егер осы баптың 8-тармағында өзгеше көзделмесе, салық төлеушінің күмәнді талаптарды шегерімге жатқызуы бір мезгілде мынадай талаптар сақталған кезде:</w:t>
      </w:r>
    </w:p>
    <w:p>
      <w:pPr>
        <w:spacing w:after="0"/>
        <w:ind w:left="0"/>
        <w:jc w:val="both"/>
      </w:pPr>
      <w:r>
        <w:rPr>
          <w:rFonts w:ascii="Times New Roman"/>
          <w:b w:val="false"/>
          <w:i w:val="false"/>
          <w:color w:val="000000"/>
          <w:sz w:val="28"/>
        </w:rPr>
        <w:t>
      1) талаптардың туындауын растайтын құжаттардың болуы;</w:t>
      </w:r>
    </w:p>
    <w:p>
      <w:pPr>
        <w:spacing w:after="0"/>
        <w:ind w:left="0"/>
        <w:jc w:val="both"/>
      </w:pPr>
      <w:r>
        <w:rPr>
          <w:rFonts w:ascii="Times New Roman"/>
          <w:b w:val="false"/>
          <w:i w:val="false"/>
          <w:color w:val="000000"/>
          <w:sz w:val="28"/>
        </w:rPr>
        <w:t>
      2) шегерімдерге жатқызу кезіне бухгалтерлік есепте талаптардың көрсетілуі не осындай талаптарды алдыңғы кезеңдердегі бухгалтерлік есептегі шығыстарға (есептен шығаруға) жатқызу жүргізіледі.</w:t>
      </w:r>
    </w:p>
    <w:p>
      <w:pPr>
        <w:spacing w:after="0"/>
        <w:ind w:left="0"/>
        <w:jc w:val="both"/>
      </w:pPr>
      <w:r>
        <w:rPr>
          <w:rFonts w:ascii="Times New Roman"/>
          <w:b w:val="false"/>
          <w:i w:val="false"/>
          <w:color w:val="000000"/>
          <w:sz w:val="28"/>
        </w:rPr>
        <w:t>
      9. Осы баптың 1-тармағының 2) тармақшасында көзделген жағдайда, осы баптың 8-тармағында көрсетiлген құжаттармен қатар, оған қосымша банкроттық рәсімінің аяқталғаны туралы сот ұйғарымы көшiрмесiнiң болуы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249-бап.</w:t>
      </w:r>
      <w:r>
        <w:rPr>
          <w:rFonts w:ascii="Times New Roman"/>
          <w:b w:val="false"/>
          <w:i w:val="false"/>
          <w:color w:val="000000"/>
          <w:sz w:val="28"/>
        </w:rPr>
        <w:t xml:space="preserve"> </w:t>
      </w:r>
      <w:r>
        <w:rPr>
          <w:rFonts w:ascii="Times New Roman"/>
          <w:b/>
          <w:i w:val="false"/>
          <w:color w:val="000000"/>
          <w:sz w:val="28"/>
        </w:rPr>
        <w:t>Сақтандыру, қайта сақтандыру ұйымының шегерімдері</w:t>
      </w:r>
    </w:p>
    <w:p>
      <w:pPr>
        <w:spacing w:after="0"/>
        <w:ind w:left="0"/>
        <w:jc w:val="both"/>
      </w:pPr>
      <w:r>
        <w:rPr>
          <w:rFonts w:ascii="Times New Roman"/>
          <w:b w:val="false"/>
          <w:i w:val="false"/>
          <w:color w:val="000000"/>
          <w:sz w:val="28"/>
        </w:rPr>
        <w:t>
      1. Сақтандыру, қайта сақтандыру ұйымы мынадай есептелген шығыстарды:</w:t>
      </w:r>
    </w:p>
    <w:p>
      <w:pPr>
        <w:spacing w:after="0"/>
        <w:ind w:left="0"/>
        <w:jc w:val="both"/>
      </w:pPr>
      <w:r>
        <w:rPr>
          <w:rFonts w:ascii="Times New Roman"/>
          <w:b w:val="false"/>
          <w:i w:val="false"/>
          <w:color w:val="000000"/>
          <w:sz w:val="28"/>
        </w:rPr>
        <w:t>
      1) сақтандыру, қайта сақтандыру шарттары бойынша сақтандыру төлемдерін;</w:t>
      </w:r>
    </w:p>
    <w:p>
      <w:pPr>
        <w:spacing w:after="0"/>
        <w:ind w:left="0"/>
        <w:jc w:val="both"/>
      </w:pPr>
      <w:r>
        <w:rPr>
          <w:rFonts w:ascii="Times New Roman"/>
          <w:b w:val="false"/>
          <w:i w:val="false"/>
          <w:color w:val="000000"/>
          <w:sz w:val="28"/>
        </w:rPr>
        <w:t>
      2) Қазақстан Республикасының азаматтық заңнамасына сәйкес қайтаруға жататын (қайтарылған) сатып алу сомалары мен сақтандыру сыйақыларын (жарналар);</w:t>
      </w:r>
    </w:p>
    <w:p>
      <w:pPr>
        <w:spacing w:after="0"/>
        <w:ind w:left="0"/>
        <w:jc w:val="both"/>
      </w:pPr>
      <w:r>
        <w:rPr>
          <w:rFonts w:ascii="Times New Roman"/>
          <w:b w:val="false"/>
          <w:i w:val="false"/>
          <w:color w:val="000000"/>
          <w:sz w:val="28"/>
        </w:rPr>
        <w:t>
       3) қайта сақтандыру шарттары бойынша қайта сақтандырушыға төленуге жататын (төленген) сақтандыру сыйақыларын (жарналар);</w:t>
      </w:r>
    </w:p>
    <w:p>
      <w:pPr>
        <w:spacing w:after="0"/>
        <w:ind w:left="0"/>
        <w:jc w:val="both"/>
      </w:pPr>
      <w:r>
        <w:rPr>
          <w:rFonts w:ascii="Times New Roman"/>
          <w:b w:val="false"/>
          <w:i w:val="false"/>
          <w:color w:val="000000"/>
          <w:sz w:val="28"/>
        </w:rPr>
        <w:t>
      4) осы Кодекстің 250-бабының 5-тармағына сәйкес сақтандыру, қайта сақтандыру шарттары бойынша сақтандыру резервтерін құру жөніндегі шығыстарды;</w:t>
      </w:r>
    </w:p>
    <w:p>
      <w:pPr>
        <w:spacing w:after="0"/>
        <w:ind w:left="0"/>
        <w:jc w:val="both"/>
      </w:pPr>
      <w:r>
        <w:rPr>
          <w:rFonts w:ascii="Times New Roman"/>
          <w:b w:val="false"/>
          <w:i w:val="false"/>
          <w:color w:val="000000"/>
          <w:sz w:val="28"/>
        </w:rPr>
        <w:t>
      5) сақтандыру, қайта сақтандыру шарттары бойынша сақтандыру агенттеріне және сақтандыру брокерлеріне төлемдерді;</w:t>
      </w:r>
    </w:p>
    <w:p>
      <w:pPr>
        <w:spacing w:after="0"/>
        <w:ind w:left="0"/>
        <w:jc w:val="both"/>
      </w:pPr>
      <w:r>
        <w:rPr>
          <w:rFonts w:ascii="Times New Roman"/>
          <w:b w:val="false"/>
          <w:i w:val="false"/>
          <w:color w:val="000000"/>
          <w:sz w:val="28"/>
        </w:rPr>
        <w:t xml:space="preserve">
      6) сақтандыру, қайта сақтандыру ұйымының табыс алуға бағытталған қызметіне байланысты өзге шығыстарды шегерімге жатқызуға құқылы. </w:t>
      </w:r>
    </w:p>
    <w:p>
      <w:pPr>
        <w:spacing w:after="0"/>
        <w:ind w:left="0"/>
        <w:jc w:val="both"/>
      </w:pPr>
      <w:r>
        <w:rPr>
          <w:rFonts w:ascii="Times New Roman"/>
          <w:b w:val="false"/>
          <w:i w:val="false"/>
          <w:color w:val="000000"/>
          <w:sz w:val="28"/>
        </w:rPr>
        <w:t>
      2. Осы баптың ережелері сақтандыру, қайта сақтандыру шарттары бойынша табыс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қаңтарға дейін толық мөлшерде танылған шарттарға қолданылмайды.</w:t>
      </w:r>
    </w:p>
    <w:p>
      <w:pPr>
        <w:spacing w:after="0"/>
        <w:ind w:left="0"/>
        <w:jc w:val="both"/>
      </w:pPr>
      <w:r>
        <w:rPr>
          <w:rFonts w:ascii="Times New Roman"/>
          <w:b w:val="false"/>
          <w:i w:val="false"/>
          <w:color w:val="000000"/>
          <w:sz w:val="28"/>
        </w:rPr>
        <w:t>
      3. 2012 жылғы 1 қаңтарға дейін күшіне енген жинақтаушы сақтандыру, қайта сақтандыру шарты, жинақтаушы емес сақтандыру, өмірді қайта сақтандыру шарты бойынша сақтандыру жарналары түріндегі табыстар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танылатын шарттар бойынша:</w:t>
      </w:r>
    </w:p>
    <w:p>
      <w:pPr>
        <w:spacing w:after="0"/>
        <w:ind w:left="0"/>
        <w:jc w:val="both"/>
      </w:pPr>
      <w:r>
        <w:rPr>
          <w:rFonts w:ascii="Times New Roman"/>
          <w:b w:val="false"/>
          <w:i w:val="false"/>
          <w:color w:val="000000"/>
          <w:sz w:val="28"/>
        </w:rPr>
        <w:t>
      1) осы баптың 1-тармағының 1) және 2) тармақшаларында көрсетілген шығыстарды шегеру мынадай формула бойынша айқындалады:</w:t>
      </w:r>
    </w:p>
    <w:p>
      <w:pPr>
        <w:spacing w:after="0"/>
        <w:ind w:left="0"/>
        <w:jc w:val="both"/>
      </w:pPr>
      <w:r>
        <w:rPr>
          <w:rFonts w:ascii="Times New Roman"/>
          <w:b w:val="false"/>
          <w:i w:val="false"/>
          <w:color w:val="000000"/>
          <w:sz w:val="28"/>
        </w:rPr>
        <w:t>
      Р * (А/Б), мұнда:</w:t>
      </w:r>
    </w:p>
    <w:p>
      <w:pPr>
        <w:spacing w:after="0"/>
        <w:ind w:left="0"/>
        <w:jc w:val="both"/>
      </w:pPr>
      <w:r>
        <w:rPr>
          <w:rFonts w:ascii="Times New Roman"/>
          <w:b w:val="false"/>
          <w:i w:val="false"/>
          <w:color w:val="000000"/>
          <w:sz w:val="28"/>
        </w:rPr>
        <w:t>
      Р – есепті салық кезеңінде төлеуге жататын (төленген) шығыстар;</w:t>
      </w:r>
    </w:p>
    <w:p>
      <w:pPr>
        <w:spacing w:after="0"/>
        <w:ind w:left="0"/>
        <w:jc w:val="both"/>
      </w:pPr>
      <w:r>
        <w:rPr>
          <w:rFonts w:ascii="Times New Roman"/>
          <w:b w:val="false"/>
          <w:i w:val="false"/>
          <w:color w:val="000000"/>
          <w:sz w:val="28"/>
        </w:rPr>
        <w:t>
      А – 2011 жылғы 31 желтоқсаннан кейін есепті салық кезеңінде шығытарды есептеу күніне дейін алуға жататын (алынған) сақтандыру жарналары;</w:t>
      </w:r>
    </w:p>
    <w:p>
      <w:pPr>
        <w:spacing w:after="0"/>
        <w:ind w:left="0"/>
        <w:jc w:val="both"/>
      </w:pPr>
      <w:r>
        <w:rPr>
          <w:rFonts w:ascii="Times New Roman"/>
          <w:b w:val="false"/>
          <w:i w:val="false"/>
          <w:color w:val="000000"/>
          <w:sz w:val="28"/>
        </w:rPr>
        <w:t>
      Б – шарттың күшіне енген күнінен бастап есепті салық кезеңінде шығыстарды есептеу күніне дейін алуға жататын (алынған) сақтандыру жарналары;</w:t>
      </w:r>
    </w:p>
    <w:p>
      <w:pPr>
        <w:spacing w:after="0"/>
        <w:ind w:left="0"/>
        <w:jc w:val="both"/>
      </w:pPr>
      <w:r>
        <w:rPr>
          <w:rFonts w:ascii="Times New Roman"/>
          <w:b w:val="false"/>
          <w:i w:val="false"/>
          <w:color w:val="000000"/>
          <w:sz w:val="28"/>
        </w:rPr>
        <w:t>
      2) осы баптың 1-тармағының 3) тармақшасында көрсетілген шығыстарды шегеру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қаңтардан бастап танылған сақтандыру сыйақысы (жарна) түріндегі табыс сомасынан аспауға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250-бап.</w:t>
      </w:r>
      <w:r>
        <w:rPr>
          <w:rFonts w:ascii="Times New Roman"/>
          <w:b w:val="false"/>
          <w:i w:val="false"/>
          <w:color w:val="000000"/>
          <w:sz w:val="28"/>
        </w:rPr>
        <w:t xml:space="preserve"> </w:t>
      </w:r>
      <w:r>
        <w:rPr>
          <w:rFonts w:ascii="Times New Roman"/>
          <w:b/>
          <w:i w:val="false"/>
          <w:color w:val="000000"/>
          <w:sz w:val="28"/>
        </w:rPr>
        <w:t>Резервтік қорларға аударымдар бойынша шегерімдер</w:t>
      </w:r>
    </w:p>
    <w:p>
      <w:pPr>
        <w:spacing w:after="0"/>
        <w:ind w:left="0"/>
        <w:jc w:val="both"/>
      </w:pPr>
      <w:r>
        <w:rPr>
          <w:rFonts w:ascii="Times New Roman"/>
          <w:b w:val="false"/>
          <w:i w:val="false"/>
          <w:color w:val="000000"/>
          <w:sz w:val="28"/>
        </w:rPr>
        <w:t>
      1. Акцияларының бақылау пакеті ұлттық басқарушы холдингке тиесілі ұлттық даму институты болып табылатын банкті қоспағанда, егер осы Кодекстің 232-бабының 3-тармағында өзгеше белгіленбесе,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органның келісуі бойынша Қазақстан Республикасының Ұлттық Банкі бекіткен тәртіппен құрылған провизиялар (резервтер) бойынша шығыстар сомасын шегеруге құқығы бар.</w:t>
      </w:r>
    </w:p>
    <w:p>
      <w:pPr>
        <w:spacing w:after="0"/>
        <w:ind w:left="0"/>
        <w:jc w:val="both"/>
      </w:pPr>
      <w:r>
        <w:rPr>
          <w:rFonts w:ascii="Times New Roman"/>
          <w:b w:val="false"/>
          <w:i w:val="false"/>
          <w:color w:val="000000"/>
          <w:sz w:val="28"/>
        </w:rPr>
        <w:t>
      Провизиялар (резервтер) сомасын айқындау кезiнде кепiлдiң және басқа қамтамасыз етудiң құны провизиялар (резервтер) құру қағидаларында белгіленген жағдайларда және тәртіппен ескеріледі.</w:t>
      </w:r>
    </w:p>
    <w:p>
      <w:pPr>
        <w:spacing w:after="0"/>
        <w:ind w:left="0"/>
        <w:jc w:val="both"/>
      </w:pPr>
      <w:r>
        <w:rPr>
          <w:rFonts w:ascii="Times New Roman"/>
          <w:b w:val="false"/>
          <w:i w:val="false"/>
          <w:color w:val="000000"/>
          <w:sz w:val="28"/>
        </w:rPr>
        <w:t>
      Осы тармақтың ережелері,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мынадай активтерге, шартты міндеттемелерге:</w:t>
      </w:r>
    </w:p>
    <w:p>
      <w:pPr>
        <w:spacing w:after="0"/>
        <w:ind w:left="0"/>
        <w:jc w:val="both"/>
      </w:pP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депозиттерге, сондай-ақ осындай депозиттер бойынша 2012 жылғы 31 желтоқсаннан кейін есептелген сыйақыларға;</w:t>
      </w:r>
    </w:p>
    <w:p>
      <w:pPr>
        <w:spacing w:after="0"/>
        <w:ind w:left="0"/>
        <w:jc w:val="both"/>
      </w:pPr>
      <w:r>
        <w:rPr>
          <w:rFonts w:ascii="Times New Roman"/>
          <w:b w:val="false"/>
          <w:i w:val="false"/>
          <w:color w:val="000000"/>
          <w:sz w:val="28"/>
        </w:rPr>
        <w:t>
      2) басқа банктер мен клиенттерге берілген кредиттерге (қаржы лизингін қоспағанда), сондай-ақ осындай кредиттер бойынша 2012 жылғы 31 желтоқсаннан кейін есептелген сыйақыларға;</w:t>
      </w:r>
    </w:p>
    <w:p>
      <w:pPr>
        <w:spacing w:after="0"/>
        <w:ind w:left="0"/>
        <w:jc w:val="both"/>
      </w:pPr>
      <w:r>
        <w:rPr>
          <w:rFonts w:ascii="Times New Roman"/>
          <w:b w:val="false"/>
          <w:i w:val="false"/>
          <w:color w:val="000000"/>
          <w:sz w:val="28"/>
        </w:rPr>
        <w:t>
      3) құжаттамалық есеп айырысулар мен кепілдіктер бойынша дебиторлық берешекке;</w:t>
      </w:r>
    </w:p>
    <w:p>
      <w:pPr>
        <w:spacing w:after="0"/>
        <w:ind w:left="0"/>
        <w:jc w:val="both"/>
      </w:pPr>
      <w:r>
        <w:rPr>
          <w:rFonts w:ascii="Times New Roman"/>
          <w:b w:val="false"/>
          <w:i w:val="false"/>
          <w:color w:val="000000"/>
          <w:sz w:val="28"/>
        </w:rPr>
        <w:t>
      4) өтелмеген аккредитивтер, шығарылған немесе расталған кепілдіктерге қарсы провизиялар (резервтер) бойынша қолданылады.</w:t>
      </w:r>
    </w:p>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өзіне қатысты сот шешімімен қайта құру жүргізілген, дауыс берушілердің 90 пайыздан астам акциялары 2013 жылғы 31 желтоқсанда ұлттық басқарушы холдингке тиесілі банктің;</w:t>
      </w:r>
    </w:p>
    <w:p>
      <w:pPr>
        <w:spacing w:after="0"/>
        <w:ind w:left="0"/>
        <w:jc w:val="both"/>
      </w:pPr>
      <w:r>
        <w:rPr>
          <w:rFonts w:ascii="Times New Roman"/>
          <w:b w:val="false"/>
          <w:i w:val="false"/>
          <w:color w:val="000000"/>
          <w:sz w:val="28"/>
        </w:rPr>
        <w:t xml:space="preserve">
      өзіне қатысты сот шешімімен қайта құру жүргізілген, дауыс берушілердің 90 пайыздан астам акциялары 2013 жылғы 31 желтоқсанда ұлттық басқарушы холдингке тиесілі, бұрын банк болып табылған заңды тұлғаның пайдасына берілген активтер мен шартты міндеттемелерге қарсы провизиялар (резервтер) бойынша да қолданылады. </w:t>
      </w:r>
    </w:p>
    <w:p>
      <w:pPr>
        <w:spacing w:after="0"/>
        <w:ind w:left="0"/>
        <w:jc w:val="both"/>
      </w:pPr>
      <w:r>
        <w:rPr>
          <w:rFonts w:ascii="Times New Roman"/>
          <w:b w:val="false"/>
          <w:i w:val="false"/>
          <w:color w:val="000000"/>
          <w:sz w:val="28"/>
        </w:rPr>
        <w:t>
      2. Бас банктің күмәндi және үмiтсiз активтер деп танылған кредиттер (қарыздар) бойынша банктердiң талап ету құқықтарын сатып алуға банктiң еншiлес ұйымына берiлген күмәндi және үмiтсiз активтерге қарсы провизияларды (резервтердi) құру жөніндегі шығыстар сомасын банктердiң шегеруге құқығы бар.</w:t>
      </w:r>
    </w:p>
    <w:p>
      <w:pPr>
        <w:spacing w:after="0"/>
        <w:ind w:left="0"/>
        <w:jc w:val="both"/>
      </w:pPr>
      <w:r>
        <w:rPr>
          <w:rFonts w:ascii="Times New Roman"/>
          <w:b w:val="false"/>
          <w:i w:val="false"/>
          <w:color w:val="000000"/>
          <w:sz w:val="28"/>
        </w:rPr>
        <w:t>
      Бас банктiң күмәндi және үмiтсiз активтерiн сатып алатын еншiлес ұйымды құруға немесе сатып алуға берiлген рұқсаттар тiзбесi Қазақстан Республикасы Ұлттық Банкiнiң нормативтiк құқықтық актiсiнде айқындалады.</w:t>
      </w:r>
    </w:p>
    <w:p>
      <w:pPr>
        <w:spacing w:after="0"/>
        <w:ind w:left="0"/>
        <w:jc w:val="both"/>
      </w:pPr>
      <w:r>
        <w:rPr>
          <w:rFonts w:ascii="Times New Roman"/>
          <w:b w:val="false"/>
          <w:i w:val="false"/>
          <w:color w:val="000000"/>
          <w:sz w:val="28"/>
        </w:rPr>
        <w:t>
      Бұл ретте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 банктің күмәндi немесе үмiтсiз активтерін сатып алуға осындай бас банктің еншiлес ұйымға берген күмәндi немесе үмiтсiз активтерге қарсы провизиялар (резервтер) құру жөніндегі шығыстар сомасы шегерiмге жатады.</w:t>
      </w:r>
    </w:p>
    <w:p>
      <w:pPr>
        <w:spacing w:after="0"/>
        <w:ind w:left="0"/>
        <w:jc w:val="both"/>
      </w:pPr>
      <w:r>
        <w:rPr>
          <w:rFonts w:ascii="Times New Roman"/>
          <w:b w:val="false"/>
          <w:i w:val="false"/>
          <w:color w:val="000000"/>
          <w:sz w:val="28"/>
        </w:rPr>
        <w:t>
      Банктердiң еншiлес ұйымдарға бас банктің күмәндi және үмiтсiз активтерін сатып алуға берген активтерiн күмәндi және үмiтсiз активтер санатына жатқызу тәртiбiн, сондай-ақ бас банктердiң еншiлес ұйымдарға берген активтерiне қарсы провизияларды (резервтерді) қалыптастыру тәртiбiн уәкiлеттi органмен келiсу бойынша Қазақстан Республикасының Ұлттық Банкi белгiлейдi.</w:t>
      </w:r>
    </w:p>
    <w:p>
      <w:pPr>
        <w:spacing w:after="0"/>
        <w:ind w:left="0"/>
        <w:jc w:val="both"/>
      </w:pPr>
      <w:r>
        <w:rPr>
          <w:rFonts w:ascii="Times New Roman"/>
          <w:b w:val="false"/>
          <w:i w:val="false"/>
          <w:color w:val="000000"/>
          <w:sz w:val="28"/>
        </w:rPr>
        <w:t xml:space="preserve">
      Екiншi деңгейдегi банктердiң кредиттiк портфельдерiнiң сапасын жақсартуға маманданатын, Қазақстан Республикасының Үкіметі жалғыз акционері болып табылатын ұйымнан сатып алынған активтерге қарсы провизиялар (резервтер) құру жөніндегі шығыстар сомасын банктер шегерiмге жатқызуға құқылы емес. </w:t>
      </w:r>
    </w:p>
    <w:p>
      <w:pPr>
        <w:spacing w:after="0"/>
        <w:ind w:left="0"/>
        <w:jc w:val="both"/>
      </w:pPr>
      <w:r>
        <w:rPr>
          <w:rFonts w:ascii="Times New Roman"/>
          <w:b w:val="false"/>
          <w:i w:val="false"/>
          <w:color w:val="000000"/>
          <w:sz w:val="28"/>
        </w:rPr>
        <w:t>
      3. Банктік қарыз операцияларын жүргізуге арналған лицензия негізінде банк операцияларының жекелеген түрлерін жүзеге асыратын ұйымдардың:</w:t>
      </w:r>
    </w:p>
    <w:p>
      <w:pPr>
        <w:spacing w:after="0"/>
        <w:ind w:left="0"/>
        <w:jc w:val="both"/>
      </w:pPr>
      <w:r>
        <w:rPr>
          <w:rFonts w:ascii="Times New Roman"/>
          <w:b w:val="false"/>
          <w:i w:val="false"/>
          <w:color w:val="000000"/>
          <w:sz w:val="28"/>
        </w:rPr>
        <w:t>
      1) қаржы лизингін;</w:t>
      </w:r>
    </w:p>
    <w:p>
      <w:pPr>
        <w:spacing w:after="0"/>
        <w:ind w:left="0"/>
        <w:jc w:val="both"/>
      </w:pPr>
      <w:r>
        <w:rPr>
          <w:rFonts w:ascii="Times New Roman"/>
          <w:b w:val="false"/>
          <w:i w:val="false"/>
          <w:color w:val="000000"/>
          <w:sz w:val="28"/>
        </w:rPr>
        <w:t>
      2) өзара байланысты тараптардың пайдасына не өзара байланысты тараптардың міндеттемелері бойынша үшінші тұлғаларға берілген кредиттерді (қарыздарды)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органның келісуі бойынша Қазақстан Республикасының Ұлттық Банкі бекіткен тәртіппен кредиттерге (қарыздарға) қарсы құрылған провизияларды (резервтерді) құру бойынша шығыстар сомасын шегеруге құқығы бар.</w:t>
      </w:r>
    </w:p>
    <w:p>
      <w:pPr>
        <w:spacing w:after="0"/>
        <w:ind w:left="0"/>
        <w:jc w:val="both"/>
      </w:pPr>
      <w:r>
        <w:rPr>
          <w:rFonts w:ascii="Times New Roman"/>
          <w:b w:val="false"/>
          <w:i w:val="false"/>
          <w:color w:val="000000"/>
          <w:sz w:val="28"/>
        </w:rPr>
        <w:t xml:space="preserve">
      Провизиялар (резервтер) сомасын айқындау кезiнде кепiлдiң және басқа қамтамасыз етудiң құны провизиялар (резервтер) құру қағидаларында белгіленген жағдайларда және тәртіппен ескеріледі. </w:t>
      </w:r>
    </w:p>
    <w:p>
      <w:pPr>
        <w:spacing w:after="0"/>
        <w:ind w:left="0"/>
        <w:jc w:val="both"/>
      </w:pPr>
      <w:r>
        <w:rPr>
          <w:rFonts w:ascii="Times New Roman"/>
          <w:b w:val="false"/>
          <w:i w:val="false"/>
          <w:color w:val="000000"/>
          <w:sz w:val="28"/>
        </w:rPr>
        <w:t xml:space="preserve">
      4. Осы баптың 1-тармағының ережелері өзіне қатысты сот шешімімен қайта құру жүргізілген, дауыс берушілердің тоқсан пайыздан астам акциялары 2013 жылғы 31 желтоқсанда ұлттық басқарушы холдингке тиесілі, бұрын еншілес банк болып табылған заңды тұлғаға қолданылады. </w:t>
      </w:r>
    </w:p>
    <w:p>
      <w:pPr>
        <w:spacing w:after="0"/>
        <w:ind w:left="0"/>
        <w:jc w:val="both"/>
      </w:pPr>
      <w:r>
        <w:rPr>
          <w:rFonts w:ascii="Times New Roman"/>
          <w:b w:val="false"/>
          <w:i w:val="false"/>
          <w:color w:val="000000"/>
          <w:sz w:val="28"/>
        </w:rPr>
        <w:t>
      5. Сақтандыру, қайта сақтандыру ұйымдарының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болған, бірақ мәлімделмеген залалдар бойынша құрылған сақтандыру резервтерінің мөлшері мен алдыңғы салық кезеңінің соңындағы осындай резервтердің мөлшері арасындағы оң айырма ретінде айқындалған мөлшерде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резервтерін құру жөніндегі шығыстардың сомасын шегеруге құқығы бар.</w:t>
      </w:r>
    </w:p>
    <w:p>
      <w:pPr>
        <w:spacing w:after="0"/>
        <w:ind w:left="0"/>
        <w:jc w:val="both"/>
      </w:pPr>
      <w:r>
        <w:rPr>
          <w:rFonts w:ascii="Times New Roman"/>
          <w:b w:val="false"/>
          <w:i w:val="false"/>
          <w:color w:val="000000"/>
          <w:sz w:val="28"/>
        </w:rPr>
        <w:t>
      Осы тармақтың ережелері олар бойынша сақтандыру сыйлықақылары түріндегі табыс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2012 жылғы 1 қаңтарға дейін толық мөлшерде танылған сақтандыру, қайта сақтандыру шарттарына қолданылмайды.</w:t>
      </w:r>
    </w:p>
    <w:p>
      <w:pPr>
        <w:spacing w:after="0"/>
        <w:ind w:left="0"/>
        <w:jc w:val="both"/>
      </w:pPr>
      <w:r>
        <w:rPr>
          <w:rFonts w:ascii="Times New Roman"/>
          <w:b w:val="false"/>
          <w:i w:val="false"/>
          <w:color w:val="000000"/>
          <w:sz w:val="28"/>
        </w:rPr>
        <w:t>
      6. Микроқаржы ұйымдарының өзара байланысты тарапқа не өзара байланысты тараптың міндеттемелері бойынша үшінші тұлғаларға берілген активтерін қоспағанда, берілген микрокредиттер бойынша күмәнді және үмітсіз активтерге қарсы провизияларды (резервтерді) құру жөніндегі шығыстардың сомасын шегеруге құқығы бар.</w:t>
      </w:r>
    </w:p>
    <w:p>
      <w:pPr>
        <w:spacing w:after="0"/>
        <w:ind w:left="0"/>
        <w:jc w:val="both"/>
      </w:pPr>
      <w:r>
        <w:rPr>
          <w:rFonts w:ascii="Times New Roman"/>
          <w:b w:val="false"/>
          <w:i w:val="false"/>
          <w:color w:val="000000"/>
          <w:sz w:val="28"/>
        </w:rPr>
        <w:t>
      Берілген микрокредиттер бойынша активтерді күмәнді және үмітсіз активтерге жатқызу тәртібін, сондай-ақ оларға қарсы провизиялар (резервтер) құру тәртібін уәкілетті органмен келісу бойынша Қазақстан Республикасының Ұлттық Банкі айқындайды.</w:t>
      </w:r>
    </w:p>
    <w:p>
      <w:pPr>
        <w:spacing w:after="0"/>
        <w:ind w:left="0"/>
        <w:jc w:val="both"/>
      </w:pPr>
      <w:r>
        <w:rPr>
          <w:rFonts w:ascii="Times New Roman"/>
          <w:b w:val="false"/>
          <w:i w:val="false"/>
          <w:color w:val="000000"/>
          <w:sz w:val="28"/>
        </w:rPr>
        <w:t>
      7.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пайызы ұлттық басқарушы холдингке тиесілі заңды тұлғалардың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мынадай күмәнді және үмітсіз активтерге, шартты міндеттемелерге:</w:t>
      </w:r>
    </w:p>
    <w:p>
      <w:pPr>
        <w:spacing w:after="0"/>
        <w:ind w:left="0"/>
        <w:jc w:val="both"/>
      </w:pPr>
      <w:r>
        <w:rPr>
          <w:rFonts w:ascii="Times New Roman"/>
          <w:b w:val="false"/>
          <w:i w:val="false"/>
          <w:color w:val="000000"/>
          <w:sz w:val="28"/>
        </w:rPr>
        <w:t>
      банктерде орналастырылған корреспонденттік шоттардағы қалдықтарды қоса алғанда, депозиттерге;</w:t>
      </w:r>
    </w:p>
    <w:p>
      <w:pPr>
        <w:spacing w:after="0"/>
        <w:ind w:left="0"/>
        <w:jc w:val="both"/>
      </w:pPr>
      <w:r>
        <w:rPr>
          <w:rFonts w:ascii="Times New Roman"/>
          <w:b w:val="false"/>
          <w:i w:val="false"/>
          <w:color w:val="000000"/>
          <w:sz w:val="28"/>
        </w:rPr>
        <w:t>
      банктер мен клиенттерге берілген кредиттерге (қаржы лизингін қоспағанда);</w:t>
      </w:r>
    </w:p>
    <w:p>
      <w:pPr>
        <w:spacing w:after="0"/>
        <w:ind w:left="0"/>
        <w:jc w:val="both"/>
      </w:pPr>
      <w:r>
        <w:rPr>
          <w:rFonts w:ascii="Times New Roman"/>
          <w:b w:val="false"/>
          <w:i w:val="false"/>
          <w:color w:val="000000"/>
          <w:sz w:val="28"/>
        </w:rPr>
        <w:t>
      құжаттық есеп айырысу мен кепілдіктер бойынша дебиторлық берешекке;</w:t>
      </w:r>
    </w:p>
    <w:p>
      <w:pPr>
        <w:spacing w:after="0"/>
        <w:ind w:left="0"/>
        <w:jc w:val="both"/>
      </w:pPr>
      <w:r>
        <w:rPr>
          <w:rFonts w:ascii="Times New Roman"/>
          <w:b w:val="false"/>
          <w:i w:val="false"/>
          <w:color w:val="000000"/>
          <w:sz w:val="28"/>
        </w:rPr>
        <w:t>
      өтелмеген аккредитивтер, шығарылған немесе расталған кепілдіктер бойынша шартты міндеттемелерге қарсы провизиялар (резервтер) құру жөніндегі шығыстар сомасын шегеруге құқығы бар.</w:t>
      </w:r>
    </w:p>
    <w:p>
      <w:pPr>
        <w:spacing w:after="0"/>
        <w:ind w:left="0"/>
        <w:jc w:val="both"/>
      </w:pPr>
      <w:r>
        <w:rPr>
          <w:rFonts w:ascii="Times New Roman"/>
          <w:b w:val="false"/>
          <w:i w:val="false"/>
          <w:color w:val="000000"/>
          <w:sz w:val="28"/>
        </w:rPr>
        <w:t>
      Провизиялар (резервтер) құру жөніндегі шығыстар сомасының шегерімі Қазақстан Республикасының Үкіметі бекіткен тәртіппен құрылған провизиялар (резервтер) сомасы шегінде жүзеге асырылады.</w:t>
      </w:r>
    </w:p>
    <w:p>
      <w:pPr>
        <w:spacing w:after="0"/>
        <w:ind w:left="0"/>
        <w:jc w:val="both"/>
      </w:pPr>
      <w:r>
        <w:rPr>
          <w:rFonts w:ascii="Times New Roman"/>
          <w:b w:val="false"/>
          <w:i w:val="false"/>
          <w:color w:val="000000"/>
          <w:sz w:val="28"/>
        </w:rPr>
        <w:t>
      Осы тармақта көрсетілген заңды тұлғалардың тізбесін және мұндай тізбені қалыптастыру тәртібін Қазақстан Республикасының Үкіметі бекітеді.</w:t>
      </w:r>
    </w:p>
    <w:p>
      <w:pPr>
        <w:spacing w:after="0"/>
        <w:ind w:left="0"/>
        <w:jc w:val="both"/>
      </w:pPr>
      <w:r>
        <w:rPr>
          <w:rFonts w:ascii="Times New Roman"/>
          <w:b w:val="false"/>
          <w:i w:val="false"/>
          <w:color w:val="000000"/>
          <w:sz w:val="28"/>
        </w:rPr>
        <w:t>
      Осы тармақтың ережелері осы баптың 1, 5 және 6-тармақтарында көрсетілген салық төлеушілерге қолданылмайды.</w:t>
      </w:r>
    </w:p>
    <w:p>
      <w:pPr>
        <w:spacing w:after="0"/>
        <w:ind w:left="0"/>
        <w:jc w:val="both"/>
      </w:pPr>
      <w:r>
        <w:rPr>
          <w:rFonts w:ascii="Times New Roman"/>
          <w:b w:val="false"/>
          <w:i w:val="false"/>
          <w:color w:val="000000"/>
          <w:sz w:val="28"/>
        </w:rPr>
        <w:t>
      8. Осы баптың 1, 3, 6 және 7-тармақтарында көрсетілген провизиялар (резервтер) құру жөніндегі шығыстар сомасын шегеруге құқығы бар салық төлеуші қаржылық есептiлiктiң халықаралық стандарттарына және Қазақстан Республикасының бухгалтерлiк есеп пен есептiлiк туралы заңнамасының талаптарына сәйкес провизияларды қалыптастырудың жаңа стантарттарына ауысу нәтижесінде туындайтын провизиялар мөлшерін бір мезгілде арттыру сомасын шегерімге жатқызуға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251-бап. Қайта сақтандыру активтерін азайту бойынша шегерім</w:t>
      </w:r>
    </w:p>
    <w:p>
      <w:pPr>
        <w:spacing w:after="0"/>
        <w:ind w:left="0"/>
        <w:jc w:val="both"/>
      </w:pPr>
      <w:r>
        <w:rPr>
          <w:rFonts w:ascii="Times New Roman"/>
          <w:b w:val="false"/>
          <w:i w:val="false"/>
          <w:color w:val="000000"/>
          <w:sz w:val="28"/>
        </w:rPr>
        <w:t>
      Сақтандыру, қайта сақтандыру ұйымдарының осы Кодекстің 231-бабына сәйкес бұрын табыс деп танылған еңбек сіңірілмеген сыйлықақылар, болмаған залалдар, мәлімделген, бірақ реттелмеген залалдар, болған, бірақ мәлімделмеген залалдар бойынша қайта сақтандыру активтерінің азайтылған сомасын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болған, бірақ мәлімделмеген залалдар бойынша құрылған қайта сақтандыру активтерінің мөлшері мен алдыңғы салық кезеңінің соңындағы осындай активтердің мөлшері арасындағы теріс айырма ретінде айқындалған мөлшерде шегерімге жатқызуға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252-бап</w:t>
      </w:r>
      <w:r>
        <w:rPr>
          <w:rFonts w:ascii="Times New Roman"/>
          <w:b w:val="false"/>
          <w:i w:val="false"/>
          <w:color w:val="000000"/>
          <w:sz w:val="28"/>
        </w:rPr>
        <w:t xml:space="preserve">. </w:t>
      </w:r>
      <w:r>
        <w:rPr>
          <w:rFonts w:ascii="Times New Roman"/>
          <w:b/>
          <w:i w:val="false"/>
          <w:color w:val="000000"/>
          <w:sz w:val="28"/>
        </w:rPr>
        <w:t xml:space="preserve">Кен орындарын әзірлеу салдарын жоюға арналған шығыстар және салдарды жою қорларына аударымдар сомасы бойынша шегерімдер </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жасалған жер қойнауын пайдалануға арналған келісімшарт негізінде қызметті жүзеге асыратын жер қойнауын пайдаланушы жылдық жиынтық табыстан салдарды жою қорына аударымдар сомасын шегеруге құқығы бар. Көрсетілген шегерімге жер қойнауын пайдаланушының салық кезеңінде Қазақстан Республикасының аумағындағы кез келген банктегі арнаулы депозиттік шотқа іс жүзінде жүргізген аударымдардың мөлшерінде жүргізіледі.</w:t>
      </w:r>
    </w:p>
    <w:p>
      <w:pPr>
        <w:spacing w:after="0"/>
        <w:ind w:left="0"/>
        <w:jc w:val="both"/>
      </w:pPr>
      <w:r>
        <w:rPr>
          <w:rFonts w:ascii="Times New Roman"/>
          <w:b w:val="false"/>
          <w:i w:val="false"/>
          <w:color w:val="000000"/>
          <w:sz w:val="28"/>
        </w:rPr>
        <w:t>
      Жою қорына аударымдардың мөлшері мен тәртібі жер қойнауын пайдалануға арналған келісімшартта белгіленеді.</w:t>
      </w:r>
    </w:p>
    <w:p>
      <w:pPr>
        <w:spacing w:after="0"/>
        <w:ind w:left="0"/>
        <w:jc w:val="both"/>
      </w:pPr>
      <w:r>
        <w:rPr>
          <w:rFonts w:ascii="Times New Roman"/>
          <w:b w:val="false"/>
          <w:i w:val="false"/>
          <w:color w:val="000000"/>
          <w:sz w:val="28"/>
        </w:rPr>
        <w:t>
      Жер қойнауын пайдалану мәселелері жөніндегі уәкілетті мемлекеттік орган жер қойнауын пайдаланушының жою қорының қаражатын мақсатсыз пайдалану фактісін анықтаған жағдайда мақсатсыз пайдаланылған қаражат сомасы оған жол берілген, ағымдағы салықтық кезең үшін кейінгі салықтық кезеңде талап қою мерзімінің өтуі бойынша мақсатсыз пайдаланылған қаражат сомасы жер қойнауын пайдаланушының жылдық жиынтық табысына енгізілуге жататын салықтық кезеңді, осы Кодекстің 48-бабында белгіленген талап қою мерзімінен асып кететін салықтық кезеңде анықтаған мақсатсыз пайдалану фактісін қоспағанда, жер қойнауын пайдаланушының сол салық кезеңіндегі жылдық жиынтық табысына енгізілуге жатады.</w:t>
      </w:r>
    </w:p>
    <w:p>
      <w:pPr>
        <w:spacing w:after="0"/>
        <w:ind w:left="0"/>
        <w:jc w:val="both"/>
      </w:pPr>
      <w:r>
        <w:rPr>
          <w:rFonts w:ascii="Times New Roman"/>
          <w:b w:val="false"/>
          <w:i w:val="false"/>
          <w:color w:val="000000"/>
          <w:sz w:val="28"/>
        </w:rPr>
        <w:t>
      Жер қойнауын пайдаланушы жер қойнауын пайдалану туралы заңнамаға сәйкес жер қойнауын пайдалануға арналған келісімшартты беру кезінде басқа жер қойнауын пайдаланушыдан жою қорының қаражатын алған жағдайда, жою қорының осындай қаражатын алған жер қойнауын пайдаланушыдағы осындай қаражат:</w:t>
      </w:r>
    </w:p>
    <w:p>
      <w:pPr>
        <w:spacing w:after="0"/>
        <w:ind w:left="0"/>
        <w:jc w:val="both"/>
      </w:pPr>
      <w:r>
        <w:rPr>
          <w:rFonts w:ascii="Times New Roman"/>
          <w:b w:val="false"/>
          <w:i w:val="false"/>
          <w:color w:val="000000"/>
          <w:sz w:val="28"/>
        </w:rPr>
        <w:t>
      оларды алған жылы жою қорын қалыптастыру үшін оларды Қазақстан Республикасының аумағындағы кез келген банктегі арнайы депозиттік шотта орналастырылған кезде жылдық жиынтық табысқа енгізілмейді;</w:t>
      </w:r>
    </w:p>
    <w:p>
      <w:pPr>
        <w:spacing w:after="0"/>
        <w:ind w:left="0"/>
        <w:jc w:val="both"/>
      </w:pPr>
      <w:r>
        <w:rPr>
          <w:rFonts w:ascii="Times New Roman"/>
          <w:b w:val="false"/>
          <w:i w:val="false"/>
          <w:color w:val="000000"/>
          <w:sz w:val="28"/>
        </w:rPr>
        <w:t>
      шегеруге жатқызуға жатпайды.</w:t>
      </w:r>
    </w:p>
    <w:p>
      <w:pPr>
        <w:spacing w:after="0"/>
        <w:ind w:left="0"/>
        <w:jc w:val="both"/>
      </w:pPr>
      <w:r>
        <w:rPr>
          <w:rFonts w:ascii="Times New Roman"/>
          <w:b w:val="false"/>
          <w:i w:val="false"/>
          <w:color w:val="000000"/>
          <w:sz w:val="28"/>
        </w:rPr>
        <w:t>
      2. Кен орындарын әзірлеу салдарын жоюға салықтық кезең ішінде жер қойнауын пайдаланушының іс жүзінде шеккен шығыстары, арнайы депозиттік шотта орналастырылған жою қорының қаражаты есебінен жүргізілген шығыстарды қоспағанда, сол шығыстарды шеккен салық кезеңінде шегерімге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253-бап</w:t>
      </w:r>
      <w:r>
        <w:rPr>
          <w:rFonts w:ascii="Times New Roman"/>
          <w:b w:val="false"/>
          <w:i w:val="false"/>
          <w:color w:val="000000"/>
          <w:sz w:val="28"/>
        </w:rPr>
        <w:t xml:space="preserve">. </w:t>
      </w:r>
      <w:r>
        <w:rPr>
          <w:rFonts w:ascii="Times New Roman"/>
          <w:b/>
          <w:i w:val="false"/>
          <w:color w:val="000000"/>
          <w:sz w:val="28"/>
        </w:rPr>
        <w:t>Қалдықтарды орналастыру полигондарын жою қорындағы шығыстар бойынша шегерім</w:t>
      </w:r>
    </w:p>
    <w:p>
      <w:pPr>
        <w:spacing w:after="0"/>
        <w:ind w:left="0"/>
        <w:jc w:val="both"/>
      </w:pPr>
      <w:r>
        <w:rPr>
          <w:rFonts w:ascii="Times New Roman"/>
          <w:b w:val="false"/>
          <w:i w:val="false"/>
          <w:color w:val="000000"/>
          <w:sz w:val="28"/>
        </w:rPr>
        <w:t>
      1. Салық төлеуші Қазақстан Республикасының аумағындағы кез келген екінші деңгейдегі банктегі арнайы депозиттік шотқа аударылған қалдықтарды орналастыру полигондарын жою қорына аударымдар сомасын шегерімге жатқызады.</w:t>
      </w:r>
    </w:p>
    <w:p>
      <w:pPr>
        <w:spacing w:after="0"/>
        <w:ind w:left="0"/>
        <w:jc w:val="both"/>
      </w:pPr>
      <w:r>
        <w:rPr>
          <w:rFonts w:ascii="Times New Roman"/>
          <w:b w:val="false"/>
          <w:i w:val="false"/>
          <w:color w:val="000000"/>
          <w:sz w:val="28"/>
        </w:rPr>
        <w:t xml:space="preserve">
      2. Қалдықтарды орналастыру полигондарын жою қорына аударымдар мөлшері мен тәртібі, сондай-ақ қор қаражатын пайдалану тәртібі Қазақстан Республикасының заңнамасына сәйкес белгіленеді. </w:t>
      </w:r>
    </w:p>
    <w:p>
      <w:pPr>
        <w:spacing w:after="0"/>
        <w:ind w:left="0"/>
        <w:jc w:val="both"/>
      </w:pPr>
      <w:r>
        <w:rPr>
          <w:rFonts w:ascii="Times New Roman"/>
          <w:b w:val="false"/>
          <w:i w:val="false"/>
          <w:color w:val="000000"/>
          <w:sz w:val="28"/>
        </w:rPr>
        <w:t xml:space="preserve">
      3. Қоршаған ортаны қорғау саласындағы уәкілетті мемлекеттік орган салық төлеушінің қалдықтарды орналастыру полигондарын жою қорының қаражатын мақсатсыз пайдалану фактісін анықтаған жағдайда мақсатсыз пайдалану қаражатының сомасы оған жол берілген сол салық кезеңінде салық төлеушінің жылдық жиынтық кірісіне енгізуге жатады. </w:t>
      </w:r>
    </w:p>
    <w:p>
      <w:pPr>
        <w:spacing w:after="0"/>
        <w:ind w:left="0"/>
        <w:jc w:val="both"/>
      </w:pPr>
      <w:r>
        <w:rPr>
          <w:rFonts w:ascii="Times New Roman"/>
          <w:b w:val="false"/>
          <w:i w:val="false"/>
          <w:color w:val="000000"/>
          <w:sz w:val="28"/>
        </w:rPr>
        <w:t>
      4. Қалдықтарды орналастыру полигондарын жоюға салықтық кезең ішінде салық төлеушінің іс жүзінде шеккен шығыстары, арнайы депозиттік шотта орналастырылған жою қорының қаражаты есебінен жүргізілген шығыстарды қоспағанда, сол шығыстарды шеккен салық кезеңінде шегерімге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254-бап</w:t>
      </w:r>
      <w:r>
        <w:rPr>
          <w:rFonts w:ascii="Times New Roman"/>
          <w:b w:val="false"/>
          <w:i w:val="false"/>
          <w:color w:val="000000"/>
          <w:sz w:val="28"/>
        </w:rPr>
        <w:t xml:space="preserve">. </w:t>
      </w:r>
      <w:r>
        <w:rPr>
          <w:rFonts w:ascii="Times New Roman"/>
          <w:b/>
          <w:i w:val="false"/>
          <w:color w:val="000000"/>
          <w:sz w:val="28"/>
        </w:rPr>
        <w:t>Ғылыми-зерттеу және</w:t>
      </w:r>
      <w:r>
        <w:rPr>
          <w:rFonts w:ascii="Times New Roman"/>
          <w:b w:val="false"/>
          <w:i w:val="false"/>
          <w:color w:val="000000"/>
          <w:sz w:val="28"/>
        </w:rPr>
        <w:t xml:space="preserve"> </w:t>
      </w:r>
      <w:r>
        <w:rPr>
          <w:rFonts w:ascii="Times New Roman"/>
          <w:b/>
          <w:i w:val="false"/>
          <w:color w:val="000000"/>
          <w:sz w:val="28"/>
        </w:rPr>
        <w:t>ғылыми-техникалық жұмыстарға арналған шығыстар бойынша шегерім</w:t>
      </w:r>
    </w:p>
    <w:p>
      <w:pPr>
        <w:spacing w:after="0"/>
        <w:ind w:left="0"/>
        <w:jc w:val="both"/>
      </w:pPr>
      <w:r>
        <w:rPr>
          <w:rFonts w:ascii="Times New Roman"/>
          <w:b w:val="false"/>
          <w:i w:val="false"/>
          <w:color w:val="000000"/>
          <w:sz w:val="28"/>
        </w:rPr>
        <w:t>
      1. Тіркелген аквтивтерді сатып алуға, оларды орнатуға және басқа күрделі сипаттағы шығыстардан басқа, ғылыми зерттеу ғылыми-техникалық жұмыстарға арналған шығыстар шегерімге жатады.</w:t>
      </w:r>
    </w:p>
    <w:p>
      <w:pPr>
        <w:spacing w:after="0"/>
        <w:ind w:left="0"/>
        <w:jc w:val="both"/>
      </w:pPr>
      <w:r>
        <w:rPr>
          <w:rFonts w:ascii="Times New Roman"/>
          <w:b w:val="false"/>
          <w:i w:val="false"/>
          <w:color w:val="000000"/>
          <w:sz w:val="28"/>
        </w:rPr>
        <w:t>
      Осындай шығыстарды шегерімдерге жатқызуға іс жүзінде орындалған ғылыми-зерттеу және ғылыми-техникалық жұмысқа арналған техникалық тапсырма және осындай жұмыстардың аяқталған кезеңдерін қабылдап алу актілері негіз болып табылады.</w:t>
      </w:r>
    </w:p>
    <w:p>
      <w:pPr>
        <w:spacing w:after="0"/>
        <w:ind w:left="0"/>
        <w:jc w:val="both"/>
      </w:pPr>
      <w:r>
        <w:rPr>
          <w:rFonts w:ascii="Times New Roman"/>
          <w:b w:val="false"/>
          <w:i w:val="false"/>
          <w:color w:val="000000"/>
          <w:sz w:val="28"/>
        </w:rPr>
        <w:t>
      2. Жоғары оқу орындарынан, ғылыми ұйымдардан және стартап- компаниялардан оларды одан әрі коммерцияландыруға бағытталған лицензиялық шарт немесе айрықша құқықты басқаға беру шарты бойынша зияткерлік меншік объектілеріне айрықша құқықтарды сатып алуға арналған шығыстар шегерімге жатады.</w:t>
      </w:r>
    </w:p>
    <w:p>
      <w:pPr>
        <w:spacing w:after="0"/>
        <w:ind w:left="0"/>
        <w:jc w:val="both"/>
      </w:pPr>
      <w:r>
        <w:rPr>
          <w:rFonts w:ascii="Times New Roman"/>
          <w:b w:val="false"/>
          <w:i w:val="false"/>
          <w:color w:val="000000"/>
          <w:sz w:val="28"/>
        </w:rPr>
        <w:t>
      Осындай шығыстарды шегерімдерге жатқызуға заңнамада белгіленген тәртіппен уәкілетті мемлекеттік орган тіркеген лицензиялық шарт немесе басқаға беру (ішінара беру) шарты негіз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255-бап.</w:t>
      </w:r>
      <w:r>
        <w:rPr>
          <w:rFonts w:ascii="Times New Roman"/>
          <w:b w:val="false"/>
          <w:i w:val="false"/>
          <w:color w:val="000000"/>
          <w:sz w:val="28"/>
        </w:rPr>
        <w:t xml:space="preserve"> </w:t>
      </w:r>
      <w:r>
        <w:rPr>
          <w:rFonts w:ascii="Times New Roman"/>
          <w:b/>
          <w:i w:val="false"/>
          <w:color w:val="000000"/>
          <w:sz w:val="28"/>
        </w:rPr>
        <w:t>Жер қойнауын пайдаланушының ғылыми-зерттеу, ғылыми-техникалық жұмыстарға және (немесе) тәжiрибелiк-конструкторлық жұмыстарын қаржыландыру, сондай-ақ</w:t>
      </w:r>
      <w:r>
        <w:rPr>
          <w:rFonts w:ascii="Times New Roman"/>
          <w:b w:val="false"/>
          <w:i w:val="false"/>
          <w:color w:val="000000"/>
          <w:sz w:val="28"/>
        </w:rPr>
        <w:t xml:space="preserve"> </w:t>
      </w:r>
      <w:r>
        <w:rPr>
          <w:rFonts w:ascii="Times New Roman"/>
          <w:b/>
          <w:i w:val="false"/>
          <w:color w:val="000000"/>
          <w:sz w:val="28"/>
        </w:rPr>
        <w:t>дербес кластерлік қорға ақша аудару жөніндегі шығыстарын шегеру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Жер қойнауын пайдаланушының Қазақстан Республикасының жер қойнауы және жер қойнауын пайдалану туралы заңнамасына сәйкес ғылыми зерттеулерді келісімшарт қызметі бойынша:</w:t>
      </w:r>
    </w:p>
    <w:p>
      <w:pPr>
        <w:spacing w:after="0"/>
        <w:ind w:left="0"/>
        <w:jc w:val="both"/>
      </w:pPr>
      <w:r>
        <w:rPr>
          <w:rFonts w:ascii="Times New Roman"/>
          <w:b w:val="false"/>
          <w:i w:val="false"/>
          <w:color w:val="000000"/>
          <w:sz w:val="28"/>
        </w:rPr>
        <w:t>
      ғылым саласындағы аккредиттелген уәкілетті орган арқылы ғылым саласындағы қызметті жүзеге асыратын ұйымдарды;</w:t>
      </w:r>
    </w:p>
    <w:p>
      <w:pPr>
        <w:spacing w:after="0"/>
        <w:ind w:left="0"/>
        <w:jc w:val="both"/>
      </w:pPr>
      <w:r>
        <w:rPr>
          <w:rFonts w:ascii="Times New Roman"/>
          <w:b w:val="false"/>
          <w:i w:val="false"/>
          <w:color w:val="000000"/>
          <w:sz w:val="28"/>
        </w:rPr>
        <w:t xml:space="preserve">
      "Инновациялық технологиялар паркі" инновациялық кластеріне қатысушылардың жобаларын қаржыландыру үшін дербес кластерлік қорды қаржыландыруға (ақша аудару) арналған шығыстарды шегеруге құқығы бар. </w:t>
      </w:r>
    </w:p>
    <w:p>
      <w:pPr>
        <w:spacing w:after="0"/>
        <w:ind w:left="0"/>
        <w:jc w:val="both"/>
      </w:pPr>
      <w:r>
        <w:rPr>
          <w:rFonts w:ascii="Times New Roman"/>
          <w:b w:val="false"/>
          <w:i w:val="false"/>
          <w:color w:val="000000"/>
          <w:sz w:val="28"/>
        </w:rPr>
        <w:t xml:space="preserve">
      2. Осы бапта көзделген шығыстарды шегеру мынадай тәртіппен айқындалған: </w:t>
      </w:r>
    </w:p>
    <w:p>
      <w:pPr>
        <w:spacing w:after="0"/>
        <w:ind w:left="0"/>
        <w:jc w:val="both"/>
      </w:pPr>
      <w:r>
        <w:rPr>
          <w:rFonts w:ascii="Times New Roman"/>
          <w:b w:val="false"/>
          <w:i w:val="false"/>
          <w:color w:val="000000"/>
          <w:sz w:val="28"/>
        </w:rPr>
        <w:t>
      есепті салық кезеңінің алдындағы салық кезеңінің қорытындысы бойынша келісімшарттық қызмет бойынша жылдық жиынтық кірістің 1 пайызына тең сомадан, алу</w:t>
      </w:r>
    </w:p>
    <w:p>
      <w:pPr>
        <w:spacing w:after="0"/>
        <w:ind w:left="0"/>
        <w:jc w:val="both"/>
      </w:pPr>
      <w:r>
        <w:rPr>
          <w:rFonts w:ascii="Times New Roman"/>
          <w:b w:val="false"/>
          <w:i w:val="false"/>
          <w:color w:val="000000"/>
          <w:sz w:val="28"/>
        </w:rPr>
        <w:t>
      осы Кодекстің 254-бабына сәйкес есепті салық кезеңінде шегерімге жатқызылған шығыстардың оң айырма мөлшерінен аспауға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256-бап.</w:t>
      </w:r>
      <w:r>
        <w:rPr>
          <w:rFonts w:ascii="Times New Roman"/>
          <w:b w:val="false"/>
          <w:i w:val="false"/>
          <w:color w:val="000000"/>
          <w:sz w:val="28"/>
        </w:rPr>
        <w:t xml:space="preserve"> </w:t>
      </w:r>
      <w:r>
        <w:rPr>
          <w:rFonts w:ascii="Times New Roman"/>
          <w:b/>
          <w:i w:val="false"/>
          <w:color w:val="000000"/>
          <w:sz w:val="28"/>
        </w:rPr>
        <w:t>Кепілдік беру жүйелеріне қатысушылардың сақтандыру сыйақылары мен жарналары бойынша шығыстарды шегеру</w:t>
      </w:r>
    </w:p>
    <w:p>
      <w:pPr>
        <w:spacing w:after="0"/>
        <w:ind w:left="0"/>
        <w:jc w:val="both"/>
      </w:pPr>
      <w:r>
        <w:rPr>
          <w:rFonts w:ascii="Times New Roman"/>
          <w:b w:val="false"/>
          <w:i w:val="false"/>
          <w:color w:val="000000"/>
          <w:sz w:val="28"/>
        </w:rPr>
        <w:t>
      1. Жинақтаушы сақтандыру шарттары бойынша сақтандыру сыйақыларын қоспағанда, сақтанушының сақтандыру шарттары бойынша төлеуіне жататын немесе төлеген сақтандыру сыйақылары шегерімге жатады.</w:t>
      </w:r>
    </w:p>
    <w:p>
      <w:pPr>
        <w:spacing w:after="0"/>
        <w:ind w:left="0"/>
        <w:jc w:val="both"/>
      </w:pPr>
      <w:r>
        <w:rPr>
          <w:rFonts w:ascii="Times New Roman"/>
          <w:b w:val="false"/>
          <w:i w:val="false"/>
          <w:color w:val="000000"/>
          <w:sz w:val="28"/>
        </w:rPr>
        <w:t>
      2. Жеке тұлғалардың депозиттерiне міндетті кепiлдік беру жүйесiне қатысушы банктердегі жеке тұлғалардың депозиттерiне кепiлдік беруге байланысты аударылған мiндеттi күнтiзбелiк, қосымша және төтенше жарналарының сомасы шегерiмге жатады.</w:t>
      </w:r>
    </w:p>
    <w:p>
      <w:pPr>
        <w:spacing w:after="0"/>
        <w:ind w:left="0"/>
        <w:jc w:val="both"/>
      </w:pPr>
      <w:r>
        <w:rPr>
          <w:rFonts w:ascii="Times New Roman"/>
          <w:b w:val="false"/>
          <w:i w:val="false"/>
          <w:color w:val="000000"/>
          <w:sz w:val="28"/>
        </w:rPr>
        <w:t>
      3. Сақтандыру төлемдеріне кепілдік беру жүйесіне қатысушы болып табылатын сақтандыру, қайта сақтандыру ұйымдарындағы сақтандыру төлемдеріне кепілдік беруге байланысты аударылған міндетті, төтенше және қосымша жарналардың сомасы шегерімге жатады.</w:t>
      </w:r>
    </w:p>
    <w:p>
      <w:pPr>
        <w:spacing w:after="0"/>
        <w:ind w:left="0"/>
        <w:jc w:val="both"/>
      </w:pPr>
      <w:r>
        <w:rPr>
          <w:rFonts w:ascii="Times New Roman"/>
          <w:b w:val="false"/>
          <w:i w:val="false"/>
          <w:color w:val="000000"/>
          <w:sz w:val="28"/>
        </w:rPr>
        <w:t>
      4. Мақта қолхаттары бойынша мiндеттемелердi орындауға кепiлдiк беру жүйесiне қатысушы мақта өңдеу ұйымдарындағы мақта қолхаттары бойынша мiндеттемелерді орындауға кепілдік берумен байланысты аударылған жыл сайынғы міндетті жарналар сомасы шегерімге жатады.</w:t>
      </w:r>
    </w:p>
    <w:p>
      <w:pPr>
        <w:spacing w:after="0"/>
        <w:ind w:left="0"/>
        <w:jc w:val="both"/>
      </w:pPr>
      <w:r>
        <w:rPr>
          <w:rFonts w:ascii="Times New Roman"/>
          <w:b w:val="false"/>
          <w:i w:val="false"/>
          <w:color w:val="000000"/>
          <w:sz w:val="28"/>
        </w:rPr>
        <w:t>
      5. Астық қолхаттары бойынша мiндеттемелердi орындауға кепiлдiк беру жүйесiне қатысушы - астық қабылдау кәсiпорындарындағы астық қолхаттары бойынша мiндеттемелерді орындауға кепілдік берумен байланысты аударылған жыл сайынғы міндетті жарналар сомасы шегерімге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257-бап. Қызметкерлердің есепке жазылған кірістері және жеке тұлғаларға өзге төлемдер бойынша шығыстарды шегеру</w:t>
      </w:r>
    </w:p>
    <w:p>
      <w:pPr>
        <w:spacing w:after="0"/>
        <w:ind w:left="0"/>
        <w:jc w:val="both"/>
      </w:pPr>
      <w:r>
        <w:rPr>
          <w:rFonts w:ascii="Times New Roman"/>
          <w:b w:val="false"/>
          <w:i w:val="false"/>
          <w:color w:val="000000"/>
          <w:sz w:val="28"/>
        </w:rPr>
        <w:t>
      1. Осы Кодекстің 322-бабының 2-бабында көрсетілген, жұмыс берушінің:</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тіркелген активтердің;</w:t>
      </w:r>
    </w:p>
    <w:p>
      <w:pPr>
        <w:spacing w:after="0"/>
        <w:ind w:left="0"/>
        <w:jc w:val="both"/>
      </w:pPr>
      <w:r>
        <w:rPr>
          <w:rFonts w:ascii="Times New Roman"/>
          <w:b w:val="false"/>
          <w:i w:val="false"/>
          <w:color w:val="000000"/>
          <w:sz w:val="28"/>
        </w:rPr>
        <w:t>
      преференциялар объектілерінің;</w:t>
      </w:r>
    </w:p>
    <w:p>
      <w:pPr>
        <w:spacing w:after="0"/>
        <w:ind w:left="0"/>
        <w:jc w:val="both"/>
      </w:pPr>
      <w:r>
        <w:rPr>
          <w:rFonts w:ascii="Times New Roman"/>
          <w:b w:val="false"/>
          <w:i w:val="false"/>
          <w:color w:val="000000"/>
          <w:sz w:val="28"/>
        </w:rPr>
        <w:t>
      амортизациялауға жатпайтын активтердің бастапқы құнына енгізілетіндерді;</w:t>
      </w:r>
    </w:p>
    <w:p>
      <w:pPr>
        <w:spacing w:after="0"/>
        <w:ind w:left="0"/>
        <w:jc w:val="both"/>
      </w:pPr>
      <w:r>
        <w:rPr>
          <w:rFonts w:ascii="Times New Roman"/>
          <w:b w:val="false"/>
          <w:i w:val="false"/>
          <w:color w:val="000000"/>
          <w:sz w:val="28"/>
        </w:rPr>
        <w:t>
      2) запастардың өзіндік құнына енгізілетіндерді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осындай запастардың өзіндік құны арқылы шегерімдерге жатқызылатындарды;</w:t>
      </w:r>
    </w:p>
    <w:p>
      <w:pPr>
        <w:spacing w:after="0"/>
        <w:ind w:left="0"/>
        <w:jc w:val="both"/>
      </w:pPr>
      <w:r>
        <w:rPr>
          <w:rFonts w:ascii="Times New Roman"/>
          <w:b w:val="false"/>
          <w:i w:val="false"/>
          <w:color w:val="000000"/>
          <w:sz w:val="28"/>
        </w:rPr>
        <w:t>
      3) осы Кодекстің 272-бабының 5-тармағына сәйкес кейінгі шығыстар болып танылатындарды қоспағанда, салық салынуға жататын қызметкер табысы бойынша шығыстары (оның ішінде жұмыс берушінің осы Кодекстің 644-бабы 1-тармағының 20), 22), 23) және 24) тармақшаларында көрсетілген қызметкер табысы бойынша шығыстары) шегерiмге жатады.</w:t>
      </w:r>
    </w:p>
    <w:p>
      <w:pPr>
        <w:spacing w:after="0"/>
        <w:ind w:left="0"/>
        <w:jc w:val="both"/>
      </w:pPr>
      <w:r>
        <w:rPr>
          <w:rFonts w:ascii="Times New Roman"/>
          <w:b w:val="false"/>
          <w:i w:val="false"/>
          <w:color w:val="000000"/>
          <w:sz w:val="28"/>
        </w:rPr>
        <w:t>
      Шегерімге, оның ішінде жұмыс берушінің қызметкерді Қазақстан Республикасының заңнамасына сәйкес жұмыс берушінің өндірістік қызметіне байланысты мамандық бойынша оқытуға, біліктілігін арттыруға немесе қайта даярлауға жіберілген шығыстары түріндегі қызметкердің табысы жатады.</w:t>
      </w:r>
    </w:p>
    <w:p>
      <w:pPr>
        <w:spacing w:after="0"/>
        <w:ind w:left="0"/>
        <w:jc w:val="both"/>
      </w:pPr>
      <w:r>
        <w:rPr>
          <w:rFonts w:ascii="Times New Roman"/>
          <w:b w:val="false"/>
          <w:i w:val="false"/>
          <w:color w:val="000000"/>
          <w:sz w:val="28"/>
        </w:rPr>
        <w:t>
      2. Осы Кодекстің 319-бабы 2-тармағының 1), 5), 7) - 8), 9), 10), 12), 14) тармақшаларында, 341-бабының 46), 48) тармақшаларында айқындалған жеке тұлғаларға төлемдер түріндегі салық төлеушінің шығыстары шегерімге жатады.</w:t>
      </w:r>
    </w:p>
    <w:p>
      <w:pPr>
        <w:spacing w:after="0"/>
        <w:ind w:left="0"/>
        <w:jc w:val="both"/>
      </w:pPr>
      <w:r>
        <w:rPr>
          <w:rFonts w:ascii="Times New Roman"/>
          <w:b w:val="false"/>
          <w:i w:val="false"/>
          <w:color w:val="000000"/>
          <w:sz w:val="28"/>
        </w:rPr>
        <w:t>
      3. Салық төлеушінің бірыңғай жинақтаушы зейнетақы қорының зейнетақы қағидалары бойынша төлеген міндетті кәсіптік зейнетақы жарналары Қазақстан Республикасының зейнетақымен қамсыздандыру туралы заңнамасында белгіленген шекте шегерімге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258-бап</w:t>
      </w:r>
      <w:r>
        <w:rPr>
          <w:rFonts w:ascii="Times New Roman"/>
          <w:b w:val="false"/>
          <w:i w:val="false"/>
          <w:color w:val="000000"/>
          <w:sz w:val="28"/>
        </w:rPr>
        <w:t xml:space="preserve">. </w:t>
      </w:r>
      <w:r>
        <w:rPr>
          <w:rFonts w:ascii="Times New Roman"/>
          <w:b/>
          <w:i w:val="false"/>
          <w:color w:val="000000"/>
          <w:sz w:val="28"/>
        </w:rPr>
        <w:t>Табиғи ресурстарды геологиялық зерттеуге және оларды өндiруге дайындық жұмыстарына арналған шығыстар бойынша шегерiмдер және жер қойнауын пайдаланушының басқа да шегерiмдерi</w:t>
      </w:r>
    </w:p>
    <w:p>
      <w:pPr>
        <w:spacing w:after="0"/>
        <w:ind w:left="0"/>
        <w:jc w:val="both"/>
      </w:pPr>
      <w:r>
        <w:rPr>
          <w:rFonts w:ascii="Times New Roman"/>
          <w:b w:val="false"/>
          <w:i w:val="false"/>
          <w:color w:val="000000"/>
          <w:sz w:val="28"/>
        </w:rPr>
        <w:t>
      1. Жер қойнауын пайдаланушының коммерциялық табудан кейiн өндiру басталған кезге дейiн іс жүзінде жүргізген, бағалау, абаттандыру жөнiндегi шығыстарды қоса алғанда, пайдалы қазбаларды геологиялық зерделеуге, барлауға, өндiруге дайындық жұмыстарына арналған шығыстары, жалпы әкiмшiлiк шығыстар, төленген тың сомалары және коммерциялық табу бонусының сомалары, осы Кодекстің 266-бабы 2-тармағының 2) - 6), 8) - 15) тармақшаларында көрсетілген активтерді қоспағанда, негiзгi құралдар мен материалдық емес активтердi сатып алу және (немесе) құру бойынша шығындар және осы Кодекске сәйкес шегерiмге жататын өзге де шығыстар амортизацияланатын активтердің жекелеген тобын құрайды. Бұл ретте осы тармақта көрсетілген шығыстарға:</w:t>
      </w:r>
    </w:p>
    <w:p>
      <w:pPr>
        <w:spacing w:after="0"/>
        <w:ind w:left="0"/>
        <w:jc w:val="both"/>
      </w:pPr>
      <w:r>
        <w:rPr>
          <w:rFonts w:ascii="Times New Roman"/>
          <w:b w:val="false"/>
          <w:i w:val="false"/>
          <w:color w:val="000000"/>
          <w:sz w:val="28"/>
        </w:rPr>
        <w:t>
      1) осы Кодекстің 266-бабы 2-тармағының 2) - 6), 8) - 15) тармақшаларында көрсетілген активтерді қоспағанда, негiзгi құралдар мен материалдық емес активтердi сатып алу және (немесе) құру бойынша шығындар жатады. Осындай шығындарға осы Кодекстің 268-бабының 2-тармағына сәйкес осы активтердің бастапқы құнына енгізілетін шығындар, сондай-ақ осындай активтер бойынша осы Кодекстің 272-бабына сәйкес жүргізілген кейінгі шығыстар;</w:t>
      </w:r>
    </w:p>
    <w:p>
      <w:pPr>
        <w:spacing w:after="0"/>
        <w:ind w:left="0"/>
        <w:jc w:val="both"/>
      </w:pPr>
      <w:r>
        <w:rPr>
          <w:rFonts w:ascii="Times New Roman"/>
          <w:b w:val="false"/>
          <w:i w:val="false"/>
          <w:color w:val="000000"/>
          <w:sz w:val="28"/>
        </w:rPr>
        <w:t>
      2) басқа да шығыстар жатады. Бұл ретте осы Кодексте көзделген жағдайларда осы тармақшада көрсетілген амортизацияланатын активтердің жеке тобына жататын шығыстардың мөлшері осындай шығыстарды корпоративтік табыс салығының мақсаттында шегерімдерге жатқызу үшін белгіленген нормалардан аспауға тиіс.</w:t>
      </w:r>
    </w:p>
    <w:p>
      <w:pPr>
        <w:spacing w:after="0"/>
        <w:ind w:left="0"/>
        <w:jc w:val="both"/>
      </w:pPr>
      <w:r>
        <w:rPr>
          <w:rFonts w:ascii="Times New Roman"/>
          <w:b w:val="false"/>
          <w:i w:val="false"/>
          <w:color w:val="000000"/>
          <w:sz w:val="28"/>
        </w:rPr>
        <w:t>
      2. Осы баптың 1-тармағында көрсетілген шығыстар пайдалы қазбаларды коммерциялық табудан кейiн өндiру басталған кезден бастап амортизациялық аударымдар түрінде жылдық жиынтық табыстан шегерiледi. Амортизациялық аударымдардың сомасы салық кезеңінің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есептеледі.</w:t>
      </w:r>
    </w:p>
    <w:p>
      <w:pPr>
        <w:spacing w:after="0"/>
        <w:ind w:left="0"/>
        <w:jc w:val="both"/>
      </w:pPr>
      <w:r>
        <w:rPr>
          <w:rFonts w:ascii="Times New Roman"/>
          <w:b w:val="false"/>
          <w:i w:val="false"/>
          <w:color w:val="000000"/>
          <w:sz w:val="28"/>
        </w:rPr>
        <w:t>
      Көрсетілген тәртіп:</w:t>
      </w:r>
    </w:p>
    <w:p>
      <w:pPr>
        <w:spacing w:after="0"/>
        <w:ind w:left="0"/>
        <w:jc w:val="both"/>
      </w:pPr>
      <w:r>
        <w:rPr>
          <w:rFonts w:ascii="Times New Roman"/>
          <w:b w:val="false"/>
          <w:i w:val="false"/>
          <w:color w:val="000000"/>
          <w:sz w:val="28"/>
        </w:rPr>
        <w:t>
      егер жер қойнауын пайдаланушы барлауға арналған келісімшарт шеңберінде кен орнын табу мен бағалау негізінде жасалған өндіруге арналған келісімшарт бойынша қызметті жүзеге асырған жағдайда да қолданылады. Барлауға арналған осындай келісімшарт бойынша соңғы салық кезеңінің соңында қалыптасқан амортизацияланатын активтер тобы бойынша жинақталған шығыстар сомасы осы өндіруге арналған келісімшарт шеңберінде амортизациялық аударымдар түрінде жылдық жиынтық табыстан шегерімге жатады;</w:t>
      </w:r>
    </w:p>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заңнамасына сәйкес бөлінген жер қойнауы учаскесі бойынша өндіруге жеке келісімшарт жасалатын және бөлу жүргізілетін, барлауға арналған келісімшартқа өзгерістер енгізу арқылы барлауға қатысу бөлігінде бөлген жағдайда да қолданылады. Бұл ретте өндіруге арналған келісімшарт бойынша шегерімге жатқызу мақсаты үшін ауыстыруға жататын амортизацияланатын активтер тобы бойынша жинақталған шығыстар сомасы барлауға қатысуда осындай бөлінетін бөлігіне тиесілі тікелей шығыстардың үлес салмағы бойынша жер қойнауын пайдаланушы тиісті келісімшарт бойынша бөлу сәтіне дейін жұмсалған тікелей шығыстардың жалпы салмағына сомасында айқындалады. </w:t>
      </w:r>
    </w:p>
    <w:p>
      <w:pPr>
        <w:spacing w:after="0"/>
        <w:ind w:left="0"/>
        <w:jc w:val="both"/>
      </w:pPr>
      <w:r>
        <w:rPr>
          <w:rFonts w:ascii="Times New Roman"/>
          <w:b w:val="false"/>
          <w:i w:val="false"/>
          <w:color w:val="000000"/>
          <w:sz w:val="28"/>
        </w:rPr>
        <w:t>
      Өндіруге немесе бірлесіп барлау мен өндіруге арналған жеке келісімшарт шеңберінде жер қойнауын пайдалану қызметін аяқтау жағдайында, жер қойнауын пайдаланушы осы бапта белгіленген коммерциялық табудан кейін өндіруді бастағаннан соң жер қойнауын пайдалану бойынша қызметті аяқтаған жағдайда, соңғы салық кезеңінің соңында қалыптасқан амортизацияланатын активтер тобының құндық балансы шегерілуге жатады.</w:t>
      </w:r>
    </w:p>
    <w:p>
      <w:pPr>
        <w:spacing w:after="0"/>
        <w:ind w:left="0"/>
        <w:jc w:val="both"/>
      </w:pPr>
      <w:r>
        <w:rPr>
          <w:rFonts w:ascii="Times New Roman"/>
          <w:b w:val="false"/>
          <w:i w:val="false"/>
          <w:color w:val="000000"/>
          <w:sz w:val="28"/>
        </w:rPr>
        <w:t>
      Осы баптың және осы Кодекстің 260-бабының мақсаттары үшін коммерциялық табудан кейінгі өндіру:</w:t>
      </w:r>
    </w:p>
    <w:p>
      <w:pPr>
        <w:spacing w:after="0"/>
        <w:ind w:left="0"/>
        <w:jc w:val="both"/>
      </w:pPr>
      <w:r>
        <w:rPr>
          <w:rFonts w:ascii="Times New Roman"/>
          <w:b w:val="false"/>
          <w:i w:val="false"/>
          <w:color w:val="000000"/>
          <w:sz w:val="28"/>
        </w:rPr>
        <w:t>
      1) барлауға арналған, сондай-ақ қорлары бекітілмеген пайдалы қазбаларды бірлесіп барлауға және өндіруге арналған келісімшарттар бойынша – Қазақстан Республикасының осы мақсаттар үшін уәкілеттік берілген мемлекеттік органы қорларды бекіткеннен кейін пайдалы қазбаларды өндірудің басталғанын;</w:t>
      </w:r>
    </w:p>
    <w:p>
      <w:pPr>
        <w:spacing w:after="0"/>
        <w:ind w:left="0"/>
        <w:jc w:val="both"/>
      </w:pPr>
      <w:r>
        <w:rPr>
          <w:rFonts w:ascii="Times New Roman"/>
          <w:b w:val="false"/>
          <w:i w:val="false"/>
          <w:color w:val="000000"/>
          <w:sz w:val="28"/>
        </w:rPr>
        <w:t>
      2) қосымша геологиялық зерттеуді және геологиялық-экономикалық қайта бағалауды талап ететін қорларды қоса алғанда, пайдалы қазбалардың қорлары мемлекеттік баланста тіркелген және осы мақсаттар үшін уәкілеттік берілген мемлекеттік органның сараптамалық қорытындысымен расталған бірлесіп барлау мен өндіруге арналған келісімшарттар бойынша – егер мұндай жұмыстар келісімшарттың жұмыс бағдарламасында көзделсе және жер қойнауын зерттеу мен пайдалану жөніндегі мемлекеттік уәкілетті органмен келісілген болса, осы келісімшарттар жасалғаннан кейін пайдалы қазбаларды өндірудің басталғанын білдіреді.</w:t>
      </w:r>
    </w:p>
    <w:p>
      <w:pPr>
        <w:spacing w:after="0"/>
        <w:ind w:left="0"/>
        <w:jc w:val="both"/>
      </w:pPr>
      <w:r>
        <w:rPr>
          <w:rFonts w:ascii="Times New Roman"/>
          <w:b w:val="false"/>
          <w:i w:val="false"/>
          <w:color w:val="000000"/>
          <w:sz w:val="28"/>
        </w:rPr>
        <w:t>
      3. Егер ұңғыма Қазақстан Республикасының жер қойнауы және жер қойнауын пайдалану туралы заңнамасына сәйкес оны сынау кезінде көмірсутегі шикізатының өнеркәсіптік ағынының алынбауына байланысты жойылған болса (бұдан әрі осы тармақтың мақсаты үшін – өнімсіз ұңғыма), онда осындай ұңғыманы салуға және жоюға нақты жүргізілген шығыстар қосылған құн салығы ескеріле отырып, мынадай:</w:t>
      </w:r>
    </w:p>
    <w:p>
      <w:pPr>
        <w:spacing w:after="0"/>
        <w:ind w:left="0"/>
        <w:jc w:val="both"/>
      </w:pPr>
      <w:r>
        <w:rPr>
          <w:rFonts w:ascii="Times New Roman"/>
          <w:b w:val="false"/>
          <w:i w:val="false"/>
          <w:color w:val="000000"/>
          <w:sz w:val="28"/>
        </w:rPr>
        <w:t>
      1) коммерциялық табудан кейін өндіру басталған кезге дейін шегілген, өнімсіз ұңғыманы салуға және (немесе) жоюға арналған шығыстар немесе осындай шығыстардың бір бөлігі осы баптың 1-тармағында белгіленген тәртіппен шегерімге жатқызылады;</w:t>
      </w:r>
    </w:p>
    <w:p>
      <w:pPr>
        <w:spacing w:after="0"/>
        <w:ind w:left="0"/>
        <w:jc w:val="both"/>
      </w:pPr>
      <w:r>
        <w:rPr>
          <w:rFonts w:ascii="Times New Roman"/>
          <w:b w:val="false"/>
          <w:i w:val="false"/>
          <w:color w:val="000000"/>
          <w:sz w:val="28"/>
        </w:rPr>
        <w:t>
      2) коммерциялық табудан кейін өндіру басталған кезден соң шегілген, өнімсіз ұңғыманы салуға және (немесе) жоюға арналған шығыстар немесе осындай шығыстардың бір бөлігі осындай ұңғыма жойылған салық кезеңінде шегерімге жатқызылады.</w:t>
      </w:r>
    </w:p>
    <w:p>
      <w:pPr>
        <w:spacing w:after="0"/>
        <w:ind w:left="0"/>
        <w:jc w:val="both"/>
      </w:pPr>
      <w:r>
        <w:rPr>
          <w:rFonts w:ascii="Times New Roman"/>
          <w:b w:val="false"/>
          <w:i w:val="false"/>
          <w:color w:val="000000"/>
          <w:sz w:val="28"/>
        </w:rPr>
        <w:t>
      Бұл ретте коммерциялық табудан кейін өндіру басталған кезге дейін жүргізілген өнімсіз ұңғыманы салуға және (немесе) жоюға арналған шығыстар осы баптың 1-тармағына сәйкес қалыптастырылған амортизацияланатын активтердің жеке тобынан алып тасталмайды.</w:t>
      </w:r>
    </w:p>
    <w:p>
      <w:pPr>
        <w:spacing w:after="0"/>
        <w:ind w:left="0"/>
        <w:jc w:val="both"/>
      </w:pPr>
      <w:r>
        <w:rPr>
          <w:rFonts w:ascii="Times New Roman"/>
          <w:b w:val="false"/>
          <w:i w:val="false"/>
          <w:color w:val="000000"/>
          <w:sz w:val="28"/>
        </w:rPr>
        <w:t>
      4. Осы баптың 1-тармағында көрсетілген шығыстар (Қазақстан Республикасының жер қойнауы және жер қойнауын пайдалану туралы заңнамасына сәйкес инвестициялық қаржыландыру бойынша есепке жазылған, бірақ төленбеген сыйақыдан басқа):</w:t>
      </w:r>
    </w:p>
    <w:p>
      <w:pPr>
        <w:spacing w:after="0"/>
        <w:ind w:left="0"/>
        <w:jc w:val="both"/>
      </w:pPr>
      <w:r>
        <w:rPr>
          <w:rFonts w:ascii="Times New Roman"/>
          <w:b w:val="false"/>
          <w:i w:val="false"/>
          <w:color w:val="000000"/>
          <w:sz w:val="28"/>
        </w:rPr>
        <w:t>
      1) осы Кодекстің 241-бабына сәйкес жылдық жиынтық табыстан алып тастауға жататын табыстарды қоспағанда, геологиялық зерттеуді және өндіруге дайындық жұмыстарын жүргізу кезеңінде алынған табыстар;</w:t>
      </w:r>
    </w:p>
    <w:p>
      <w:pPr>
        <w:spacing w:after="0"/>
        <w:ind w:left="0"/>
        <w:jc w:val="both"/>
      </w:pPr>
      <w:r>
        <w:rPr>
          <w:rFonts w:ascii="Times New Roman"/>
          <w:b w:val="false"/>
          <w:i w:val="false"/>
          <w:color w:val="000000"/>
          <w:sz w:val="28"/>
        </w:rPr>
        <w:t>
      2) коммерциялық табудан кейін өндіру басталған кезге дейін өндірілген пайдалы қазбаларды өткізуден алынған табыстар;</w:t>
      </w:r>
    </w:p>
    <w:p>
      <w:pPr>
        <w:spacing w:after="0"/>
        <w:ind w:left="0"/>
        <w:jc w:val="both"/>
      </w:pPr>
      <w:r>
        <w:rPr>
          <w:rFonts w:ascii="Times New Roman"/>
          <w:b w:val="false"/>
          <w:i w:val="false"/>
          <w:color w:val="000000"/>
          <w:sz w:val="28"/>
        </w:rPr>
        <w:t>
      3) жер қойнауын немесе оның бір бөлігін пайдалану құқығын іске асырудан алынған табыстар;</w:t>
      </w:r>
    </w:p>
    <w:p>
      <w:pPr>
        <w:spacing w:after="0"/>
        <w:ind w:left="0"/>
        <w:jc w:val="both"/>
      </w:pPr>
      <w:r>
        <w:rPr>
          <w:rFonts w:ascii="Times New Roman"/>
          <w:b w:val="false"/>
          <w:i w:val="false"/>
          <w:color w:val="000000"/>
          <w:sz w:val="28"/>
        </w:rPr>
        <w:t>
      4) осы баптың 1-тармағына сәйкес оларды жарғылық капитал салымы ретінде беру кезінде қалыптасқан, амортизацияланатын активтердің жеке тобында ескерілген активтердің құны;</w:t>
      </w:r>
    </w:p>
    <w:p>
      <w:pPr>
        <w:spacing w:after="0"/>
        <w:ind w:left="0"/>
        <w:jc w:val="both"/>
      </w:pPr>
      <w:r>
        <w:rPr>
          <w:rFonts w:ascii="Times New Roman"/>
          <w:b w:val="false"/>
          <w:i w:val="false"/>
          <w:color w:val="000000"/>
          <w:sz w:val="28"/>
        </w:rPr>
        <w:t>
      5) осы баптың 1-тармағына сәйкес қалыптасқан, амортизацияланатын активтердің жеке тобында ескерілетін өтеусіз берілген активтердің, аталған активтерді қабылдап алу-беру актілерінде көрсетілген, бірақ беру күніне бухгалтерлік есептің деректері бойынша аталған активтердің баланстық құнынан кем емес сомасына азайтылады.</w:t>
      </w:r>
    </w:p>
    <w:p>
      <w:pPr>
        <w:spacing w:after="0"/>
        <w:ind w:left="0"/>
        <w:jc w:val="both"/>
      </w:pPr>
      <w:r>
        <w:rPr>
          <w:rFonts w:ascii="Times New Roman"/>
          <w:b w:val="false"/>
          <w:i w:val="false"/>
          <w:color w:val="000000"/>
          <w:sz w:val="28"/>
        </w:rPr>
        <w:t>
      5. Осы баптың 1-тармағында белгіленген тәртіп жер қойнауын пайдалану құқығын алуға байланысты салық төлеуші шеккен материалдық емес активтерді сатып алуға және (немесе) құруға арналған шығыстарға 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259-бап. Табиғи ресурстарды геологиялық зерттеуге және оларды өндiруге дайындық жұмыстарына арналған шығыстар шегерiмдерінің және көмір сутегін барлауға және (немесе) бірлескен барлауға және өндіруге арналған келісімшарт шеңберінде қызметті жүзеге асыратын жер қойнауын пайдаланушының басқа да шегерiмдерiнің ерекшелігі</w:t>
      </w:r>
    </w:p>
    <w:p>
      <w:pPr>
        <w:spacing w:after="0"/>
        <w:ind w:left="0"/>
        <w:jc w:val="both"/>
      </w:pPr>
      <w:r>
        <w:rPr>
          <w:rFonts w:ascii="Times New Roman"/>
          <w:b w:val="false"/>
          <w:i w:val="false"/>
          <w:color w:val="000000"/>
          <w:sz w:val="28"/>
        </w:rPr>
        <w:t xml:space="preserve">
      1. 2018 жылғы 1 қаңтардан бастап барлауға және (немесе) бірлескен барлауға және өндіруге арналған келісімшарт шеңберінде (барлау кезеңінде) жер қойнауын пайдаланушы шеккен, осы Кодекстің 258-бабы 1-тармағында көрсетілген шығыстар бойынша жер қойнауын пайдаланушы оларды аталған жер қойнауын пайдаланушы барлауға және (немесе) бірлескен барлауға және өндіруге арналған басқа келісімшарт (барлау кезеңінде) бойынша шегерімге жатқызу мақсатында амортизацияланатын активтердің жеке тобын құруға құқылы. </w:t>
      </w:r>
    </w:p>
    <w:p>
      <w:pPr>
        <w:spacing w:after="0"/>
        <w:ind w:left="0"/>
        <w:jc w:val="both"/>
      </w:pPr>
      <w:r>
        <w:rPr>
          <w:rFonts w:ascii="Times New Roman"/>
          <w:b w:val="false"/>
          <w:i w:val="false"/>
          <w:color w:val="000000"/>
          <w:sz w:val="28"/>
        </w:rPr>
        <w:t>
      Жер қойнауын пайдаланушының көрсетілген шығыстар бойынша амортизациялық аударымдар салық кезеңінің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есептеледі.</w:t>
      </w:r>
    </w:p>
    <w:p>
      <w:pPr>
        <w:spacing w:after="0"/>
        <w:ind w:left="0"/>
        <w:jc w:val="both"/>
      </w:pPr>
      <w:r>
        <w:rPr>
          <w:rFonts w:ascii="Times New Roman"/>
          <w:b w:val="false"/>
          <w:i w:val="false"/>
          <w:color w:val="000000"/>
          <w:sz w:val="28"/>
        </w:rPr>
        <w:t>
      Бұл ретте аталған амортизациялық аударымдар осы жер қойнауын пайдаланушының барлауға және (немесе) бірлескен барлауға және өндіруге арналған басқа келісімшарт (барлау кезеңінде) бойынша салық кезеңі үшін осындай келісімшарт бойынша жер қойнауын пайдаланушы алған тікелей табысының жалпы сомасында әрбір нақты барлауға және (немесе) бірлескен барлауға және өндіруге арналған келісімшартқа (барлау кезеңінде) тиесілі тікелей табыстың үлес салмағы бойынша оларды бөлу арқылы шегерімге жатады.</w:t>
      </w:r>
    </w:p>
    <w:p>
      <w:pPr>
        <w:spacing w:after="0"/>
        <w:ind w:left="0"/>
        <w:jc w:val="both"/>
      </w:pPr>
      <w:r>
        <w:rPr>
          <w:rFonts w:ascii="Times New Roman"/>
          <w:b w:val="false"/>
          <w:i w:val="false"/>
          <w:color w:val="000000"/>
          <w:sz w:val="28"/>
        </w:rPr>
        <w:t>
      2. Осы бапта белгіленген жеке топтарды құру құқығы осы баптың 1-тармағында көрсетілген шығындарды алғашқы шеккен салықтық кезеңде ұсынылады. Бұл ретте, егер жер қойнауын пайдаланушыда осындай жеке топты құру кезінде барлауға және (немесе) бірлескен барлауға және өндіруге арналған басқа келісімшарт (барлау кезеңінде) болмаған жағдайда, онда соындай жеке топты құру құқығы өндіруге арналған келісімшарт жасалған және (немесе) бірлескен барлауға және өндіруге арналған келісімшарт бойынша өндіру басталған салық кезеңінде ұсынылады.</w:t>
      </w:r>
    </w:p>
    <w:p>
      <w:pPr>
        <w:spacing w:after="0"/>
        <w:ind w:left="0"/>
        <w:jc w:val="both"/>
      </w:pPr>
      <w:r>
        <w:rPr>
          <w:rFonts w:ascii="Times New Roman"/>
          <w:b w:val="false"/>
          <w:i w:val="false"/>
          <w:color w:val="000000"/>
          <w:sz w:val="28"/>
        </w:rPr>
        <w:t>
      Бұл ретте мұндай құқық барлауға арналған келісімшарт немесе бірлескен барлау және өндіруге (өндіру кезеңі басталғанға дейін) арналған келісімшарттың қолданылу соңына дейін қайта қарауға жатпайды.</w:t>
      </w:r>
    </w:p>
    <w:p>
      <w:pPr>
        <w:spacing w:after="0"/>
        <w:ind w:left="0"/>
        <w:jc w:val="both"/>
      </w:pPr>
      <w:r>
        <w:rPr>
          <w:rFonts w:ascii="Times New Roman"/>
          <w:b w:val="false"/>
          <w:i w:val="false"/>
          <w:color w:val="000000"/>
          <w:sz w:val="28"/>
        </w:rPr>
        <w:t>
      3. Осы бапқа сәйкес қалыптастырылған амортизацияланатын активтердің жеке тобы салық кезеңі ішінде амортизациялық аударымдарды есептегенге дейін тиісті келісімшарт бойынша алынған, осы Кодекстің 258-бабы 4-тармағында көрсетілген табыстар сомасына азайтылады.</w:t>
      </w:r>
    </w:p>
    <w:p>
      <w:pPr>
        <w:spacing w:after="0"/>
        <w:ind w:left="0"/>
        <w:jc w:val="both"/>
      </w:pPr>
      <w:r>
        <w:rPr>
          <w:rFonts w:ascii="Times New Roman"/>
          <w:b w:val="false"/>
          <w:i w:val="false"/>
          <w:color w:val="000000"/>
          <w:sz w:val="28"/>
        </w:rPr>
        <w:t>
      Егер осындай табыстардың сомасы осы бапқа сәйкес қалыптастырылған амортизацияланатын активтердің жеке тобының мөлшерінен асқан жағдайда асып кету шамасы барлауға арналған тиісті келісімшарт бойынша немесе бірлескен барлау және өндіруге (өндіру кезеңі басталғанға дейін) арналған келісімшарт бойынша осы Кодекстің 258-бабына сәйкес қалыптасқан амортизацияланатын активтердің жеке тобын азайтады. Осы Кодекстің 258-бабына сәйкес қалыптасқан амортизацияланатын активтердің жеке тобы болмаған жағдайда осындай асып кетудің шамасы жылдық жиындық табысқа енгізіледі.</w:t>
      </w:r>
    </w:p>
    <w:p>
      <w:pPr>
        <w:spacing w:after="0"/>
        <w:ind w:left="0"/>
        <w:jc w:val="both"/>
      </w:pPr>
      <w:r>
        <w:rPr>
          <w:rFonts w:ascii="Times New Roman"/>
          <w:b w:val="false"/>
          <w:i w:val="false"/>
          <w:color w:val="000000"/>
          <w:sz w:val="28"/>
        </w:rPr>
        <w:t>
      4. Жер қойнауын пайдаланушы осы бапқа сәйкес қалыптастырылған амортизацияланатын активтердің жеке тобының және осы Кодекстің 258-бабына сәйкес қалыптасқан амортизацияланатын активтердің жеке тобының салықтық есебін барлауға арналған тиісті келісімшарт бойынша және (немесе) бірлескен барлау және өндіруге (барлау кезеңіне) арналған келісімшарт шеңберінде жеке дара жүргізуге міндетті.</w:t>
      </w:r>
    </w:p>
    <w:p>
      <w:pPr>
        <w:spacing w:after="0"/>
        <w:ind w:left="0"/>
        <w:jc w:val="both"/>
      </w:pPr>
      <w:r>
        <w:rPr>
          <w:rFonts w:ascii="Times New Roman"/>
          <w:b w:val="false"/>
          <w:i w:val="false"/>
          <w:color w:val="000000"/>
          <w:sz w:val="28"/>
        </w:rPr>
        <w:t>
      5. Бірлескен барлауға және өндіруге арналған келісімшарт немесе барлауға арналған келісімшарт шеңберінде кен орнын табу және бағалау негізінде жасалған өндіруге арналған келісімшарт бойынша өндіру кезеңі басталған салықтық кезеңнен бұрын шегерімге жатқызылмаған осы бапқа сәйкес қалыптастырылған амортизацияланатын активтердің жеке тобының құны осы Кодекстің 258-бабында белгіленген тәртіппен осындай барлауға немесе бірлескен барлауға және өндіруге арналған келісімшарт шеңберінде шегерімге жатады.</w:t>
      </w:r>
    </w:p>
    <w:p>
      <w:pPr>
        <w:spacing w:after="0"/>
        <w:ind w:left="0"/>
        <w:jc w:val="both"/>
      </w:pPr>
      <w:r>
        <w:rPr>
          <w:rFonts w:ascii="Times New Roman"/>
          <w:b w:val="false"/>
          <w:i w:val="false"/>
          <w:color w:val="000000"/>
          <w:sz w:val="28"/>
        </w:rPr>
        <w:t>
      6. Барлауға және (немесе) бірлескен барлауға және өндіруге (барлау кезеңіне) арналған келісімшарттың қолданысы аяқталған жағдайда осы бапқа сәйкес қалыптастырылған амортизацияланатын активтердің жеке тобының шегерімге жатқызылмаған құны осындай тоқтату кезінде осы баптың 5-тармағында белгіленген жағдайды қоспағанда, шегерімге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260-бап.</w:t>
      </w:r>
      <w:r>
        <w:rPr>
          <w:rFonts w:ascii="Times New Roman"/>
          <w:b w:val="false"/>
          <w:i w:val="false"/>
          <w:color w:val="000000"/>
          <w:sz w:val="28"/>
        </w:rPr>
        <w:t xml:space="preserve"> </w:t>
      </w:r>
      <w:r>
        <w:rPr>
          <w:rFonts w:ascii="Times New Roman"/>
          <w:b/>
          <w:i w:val="false"/>
          <w:color w:val="000000"/>
          <w:sz w:val="28"/>
        </w:rPr>
        <w:t>Коммерциялық табудан кейін өндіру басталған соң жерасты ұңғымалық сілтілеу әдісімен уранды өндіруге дайындық жұмыстарына арналған шығыстар бойынша шегерімдер</w:t>
      </w:r>
    </w:p>
    <w:p>
      <w:pPr>
        <w:spacing w:after="0"/>
        <w:ind w:left="0"/>
        <w:jc w:val="both"/>
      </w:pPr>
      <w:r>
        <w:rPr>
          <w:rFonts w:ascii="Times New Roman"/>
          <w:b w:val="false"/>
          <w:i w:val="false"/>
          <w:color w:val="000000"/>
          <w:sz w:val="28"/>
        </w:rPr>
        <w:t>
      1. Коммерциялық табудан кейін өндіру басталған кезден кейінгі кезеңде жерасты ұңғымалық сілтілеу әдісімен уранды өндіруге пайдалану блоктарын (полигондарын) дайындау кезінде жер қойнауын пайдаланушы іс жүзінде шеккен амортизацияланатын активтерді сатып алуға және (немесе) құруға арналған шығындар (шығыстар) жер қойнауын пайдалануға арналған тиісті келісімшарт шеңберінде амортизацияланатын активтердің жекелеген тобын құрайды.</w:t>
      </w:r>
    </w:p>
    <w:p>
      <w:pPr>
        <w:spacing w:after="0"/>
        <w:ind w:left="0"/>
        <w:jc w:val="both"/>
      </w:pPr>
      <w:r>
        <w:rPr>
          <w:rFonts w:ascii="Times New Roman"/>
          <w:b w:val="false"/>
          <w:i w:val="false"/>
          <w:color w:val="000000"/>
          <w:sz w:val="28"/>
        </w:rPr>
        <w:t>
      Осы тармақта көрсетілген амортизацияланатын активтерге:</w:t>
      </w:r>
    </w:p>
    <w:p>
      <w:pPr>
        <w:spacing w:after="0"/>
        <w:ind w:left="0"/>
        <w:jc w:val="both"/>
      </w:pPr>
      <w:r>
        <w:rPr>
          <w:rFonts w:ascii="Times New Roman"/>
          <w:b w:val="false"/>
          <w:i w:val="false"/>
          <w:color w:val="000000"/>
          <w:sz w:val="28"/>
        </w:rPr>
        <w:t>
      1) блоктарда (полигондарда) салынған сору, айдау және технологиялық бақылау ұңғымалары, пайдалану-барлау ұңғымалары, оның ішінде олар бойынша геофизикалық зерттеулерге арналған шығындар;</w:t>
      </w:r>
    </w:p>
    <w:p>
      <w:pPr>
        <w:spacing w:after="0"/>
        <w:ind w:left="0"/>
        <w:jc w:val="both"/>
      </w:pPr>
      <w:r>
        <w:rPr>
          <w:rFonts w:ascii="Times New Roman"/>
          <w:b w:val="false"/>
          <w:i w:val="false"/>
          <w:color w:val="000000"/>
          <w:sz w:val="28"/>
        </w:rPr>
        <w:t>
      2) пайдалану блоктарынан (полигондарынан) бастап өнімдік ерітінділерді қайта өңдеу учаскесінің өнеркәсіптік алаңындағы құм тоғанға дейін салынған технологиялық құбыржолдар, оның ішінде блоктардағы (полигондардағы) айдау және сору коллекторлары;</w:t>
      </w:r>
    </w:p>
    <w:p>
      <w:pPr>
        <w:spacing w:after="0"/>
        <w:ind w:left="0"/>
        <w:jc w:val="both"/>
      </w:pPr>
      <w:r>
        <w:rPr>
          <w:rFonts w:ascii="Times New Roman"/>
          <w:b w:val="false"/>
          <w:i w:val="false"/>
          <w:color w:val="000000"/>
          <w:sz w:val="28"/>
        </w:rPr>
        <w:t>
      3) блоктар (полигон учаскелері) арасына салынған технологиялық құбыржолдар;</w:t>
      </w:r>
    </w:p>
    <w:p>
      <w:pPr>
        <w:spacing w:after="0"/>
        <w:ind w:left="0"/>
        <w:jc w:val="both"/>
      </w:pPr>
      <w:r>
        <w:rPr>
          <w:rFonts w:ascii="Times New Roman"/>
          <w:b w:val="false"/>
          <w:i w:val="false"/>
          <w:color w:val="000000"/>
          <w:sz w:val="28"/>
        </w:rPr>
        <w:t>
      4) блоктарда (полигондарда) салынған технологиялық құбыржолдар;</w:t>
      </w:r>
    </w:p>
    <w:p>
      <w:pPr>
        <w:spacing w:after="0"/>
        <w:ind w:left="0"/>
        <w:jc w:val="both"/>
      </w:pPr>
      <w:r>
        <w:rPr>
          <w:rFonts w:ascii="Times New Roman"/>
          <w:b w:val="false"/>
          <w:i w:val="false"/>
          <w:color w:val="000000"/>
          <w:sz w:val="28"/>
        </w:rPr>
        <w:t>
      5) блоктарда (полигондарда) салынған қышқылданудың технологиялық тораптары;</w:t>
      </w:r>
    </w:p>
    <w:p>
      <w:pPr>
        <w:spacing w:after="0"/>
        <w:ind w:left="0"/>
        <w:jc w:val="both"/>
      </w:pPr>
      <w:r>
        <w:rPr>
          <w:rFonts w:ascii="Times New Roman"/>
          <w:b w:val="false"/>
          <w:i w:val="false"/>
          <w:color w:val="000000"/>
          <w:sz w:val="28"/>
        </w:rPr>
        <w:t>
      6) блоктарда (полигондарда) салынған өнімдік ерітінділерді тарату тораптары;</w:t>
      </w:r>
    </w:p>
    <w:p>
      <w:pPr>
        <w:spacing w:after="0"/>
        <w:ind w:left="0"/>
        <w:jc w:val="both"/>
      </w:pPr>
      <w:r>
        <w:rPr>
          <w:rFonts w:ascii="Times New Roman"/>
          <w:b w:val="false"/>
          <w:i w:val="false"/>
          <w:color w:val="000000"/>
          <w:sz w:val="28"/>
        </w:rPr>
        <w:t>
      7) блоктарда (полигондарда) салынған техникалық ерітінділерді қабылдау тораптары;</w:t>
      </w:r>
    </w:p>
    <w:p>
      <w:pPr>
        <w:spacing w:after="0"/>
        <w:ind w:left="0"/>
        <w:jc w:val="both"/>
      </w:pPr>
      <w:r>
        <w:rPr>
          <w:rFonts w:ascii="Times New Roman"/>
          <w:b w:val="false"/>
          <w:i w:val="false"/>
          <w:color w:val="000000"/>
          <w:sz w:val="28"/>
        </w:rPr>
        <w:t>
      8) блоктарда (полигондарда) салынған қышқылды және сұйық реагенттер қоймасын қабылдау тораптары, сондай-ақ қышқылқұбыры;</w:t>
      </w:r>
    </w:p>
    <w:p>
      <w:pPr>
        <w:spacing w:after="0"/>
        <w:ind w:left="0"/>
        <w:jc w:val="both"/>
      </w:pPr>
      <w:r>
        <w:rPr>
          <w:rFonts w:ascii="Times New Roman"/>
          <w:b w:val="false"/>
          <w:i w:val="false"/>
          <w:color w:val="000000"/>
          <w:sz w:val="28"/>
        </w:rPr>
        <w:t>
      9) блоктарда (полигондарда) орнатылған, жабдық пен бақылау-өлшеу аппаратурасы бар технологиялық сорғы станциялары;</w:t>
      </w:r>
    </w:p>
    <w:p>
      <w:pPr>
        <w:spacing w:after="0"/>
        <w:ind w:left="0"/>
        <w:jc w:val="both"/>
      </w:pPr>
      <w:r>
        <w:rPr>
          <w:rFonts w:ascii="Times New Roman"/>
          <w:b w:val="false"/>
          <w:i w:val="false"/>
          <w:color w:val="000000"/>
          <w:sz w:val="28"/>
        </w:rPr>
        <w:t>
      10) тау-кен дайындық жұмыстары кезеңінде блоктарда (полигондарда) орнатылған, жабдық пен бақылау-өлшеу аппаратурасы бар ерітінділерді айдауға арналған сорғылар;</w:t>
      </w:r>
    </w:p>
    <w:p>
      <w:pPr>
        <w:spacing w:after="0"/>
        <w:ind w:left="0"/>
        <w:jc w:val="both"/>
      </w:pPr>
      <w:r>
        <w:rPr>
          <w:rFonts w:ascii="Times New Roman"/>
          <w:b w:val="false"/>
          <w:i w:val="false"/>
          <w:color w:val="000000"/>
          <w:sz w:val="28"/>
        </w:rPr>
        <w:t>
      11) тау-кен дайындық жұмыстары кезеңінде салынған ұңғымаларда орнатылған басқару шкафтары бар батырып соратын сорғылар;</w:t>
      </w:r>
    </w:p>
    <w:p>
      <w:pPr>
        <w:spacing w:after="0"/>
        <w:ind w:left="0"/>
        <w:jc w:val="both"/>
      </w:pPr>
      <w:r>
        <w:rPr>
          <w:rFonts w:ascii="Times New Roman"/>
          <w:b w:val="false"/>
          <w:i w:val="false"/>
          <w:color w:val="000000"/>
          <w:sz w:val="28"/>
        </w:rPr>
        <w:t>
      12) блоктарда (полигондарда) орнатылған немесе салынған энергетикалық жабдықтау объектілері: трансформаторлық кіші станциялар, компрессорлық станциялар, әуе электр желілері, кәбелдік желілер;</w:t>
      </w:r>
    </w:p>
    <w:p>
      <w:pPr>
        <w:spacing w:after="0"/>
        <w:ind w:left="0"/>
        <w:jc w:val="both"/>
      </w:pPr>
      <w:r>
        <w:rPr>
          <w:rFonts w:ascii="Times New Roman"/>
          <w:b w:val="false"/>
          <w:i w:val="false"/>
          <w:color w:val="000000"/>
          <w:sz w:val="28"/>
        </w:rPr>
        <w:t>
      13) блоктарда (полигондарда) орнатылатын бақылау және процестерді автоматтандыру аппаратурасы;</w:t>
      </w:r>
    </w:p>
    <w:p>
      <w:pPr>
        <w:spacing w:after="0"/>
        <w:ind w:left="0"/>
        <w:jc w:val="both"/>
      </w:pPr>
      <w:r>
        <w:rPr>
          <w:rFonts w:ascii="Times New Roman"/>
          <w:b w:val="false"/>
          <w:i w:val="false"/>
          <w:color w:val="000000"/>
          <w:sz w:val="28"/>
        </w:rPr>
        <w:t>
      14) блоктардағы (полигондардағы) ауа құбырлары;</w:t>
      </w:r>
    </w:p>
    <w:p>
      <w:pPr>
        <w:spacing w:after="0"/>
        <w:ind w:left="0"/>
        <w:jc w:val="both"/>
      </w:pPr>
      <w:r>
        <w:rPr>
          <w:rFonts w:ascii="Times New Roman"/>
          <w:b w:val="false"/>
          <w:i w:val="false"/>
          <w:color w:val="000000"/>
          <w:sz w:val="28"/>
        </w:rPr>
        <w:t>
      15) блоктарға (полигондарға) және блоктар ішіндегі технологиялық кірме автожолдар;</w:t>
      </w:r>
    </w:p>
    <w:p>
      <w:pPr>
        <w:spacing w:after="0"/>
        <w:ind w:left="0"/>
        <w:jc w:val="both"/>
      </w:pPr>
      <w:r>
        <w:rPr>
          <w:rFonts w:ascii="Times New Roman"/>
          <w:b w:val="false"/>
          <w:i w:val="false"/>
          <w:color w:val="000000"/>
          <w:sz w:val="28"/>
        </w:rPr>
        <w:t>
      16) блоктардағы (полигондардағы) құм тоғандар немесе өнімдік ерітінділер және сілтілендіру ерітінділері құйылатын ыдыстар;</w:t>
      </w:r>
    </w:p>
    <w:p>
      <w:pPr>
        <w:spacing w:after="0"/>
        <w:ind w:left="0"/>
        <w:jc w:val="both"/>
      </w:pPr>
      <w:r>
        <w:rPr>
          <w:rFonts w:ascii="Times New Roman"/>
          <w:b w:val="false"/>
          <w:i w:val="false"/>
          <w:color w:val="000000"/>
          <w:sz w:val="28"/>
        </w:rPr>
        <w:t>
      17) блоктардағы (полигондардағы) құмның ұшырылып әкетілуіне қарсы қорғаныс жатады.</w:t>
      </w:r>
    </w:p>
    <w:p>
      <w:pPr>
        <w:spacing w:after="0"/>
        <w:ind w:left="0"/>
        <w:jc w:val="both"/>
      </w:pPr>
      <w:r>
        <w:rPr>
          <w:rFonts w:ascii="Times New Roman"/>
          <w:b w:val="false"/>
          <w:i w:val="false"/>
          <w:color w:val="000000"/>
          <w:sz w:val="28"/>
        </w:rPr>
        <w:t>
      Осы тармақта көрсетілген амортизацияланатын активтер құнына активтерді сатып алуға және (немесе) құруға арналған шығындар (шығыстар), сондай-ақ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осындай активтер құнына қосуға жататын басқа да шығындар (шығыстар) қосылады.</w:t>
      </w:r>
    </w:p>
    <w:p>
      <w:pPr>
        <w:spacing w:after="0"/>
        <w:ind w:left="0"/>
        <w:jc w:val="both"/>
      </w:pPr>
      <w:r>
        <w:rPr>
          <w:rFonts w:ascii="Times New Roman"/>
          <w:b w:val="false"/>
          <w:i w:val="false"/>
          <w:color w:val="000000"/>
          <w:sz w:val="28"/>
        </w:rPr>
        <w:t>
      Бұл ретте осы Кодексте көзделген жағдайларда, осы тармақта көрсетілген, амортизацияланатын активтердің жекелеген тобына жатқызылатын шығыстардың мөлшері корпоративтік табыс салығының мақсаттары үшiн осындай шығыстарды шегерiмдерге жатқызу үшін белгіленген нормалардан аспауға тиіс.</w:t>
      </w:r>
    </w:p>
    <w:p>
      <w:pPr>
        <w:spacing w:after="0"/>
        <w:ind w:left="0"/>
        <w:jc w:val="both"/>
      </w:pPr>
      <w:r>
        <w:rPr>
          <w:rFonts w:ascii="Times New Roman"/>
          <w:b w:val="false"/>
          <w:i w:val="false"/>
          <w:color w:val="000000"/>
          <w:sz w:val="28"/>
        </w:rPr>
        <w:t>
      2. Осы баптың 1-тармағында көрсетілген шығындар (шығыстар) пайдалы қазбаларды коммерциялық табудан кейiн өндiру басталған кезден бастап амортизациялық аударымдар түрінде жылдық жиынтық кірістен шегерiледi.</w:t>
      </w:r>
    </w:p>
    <w:p>
      <w:pPr>
        <w:spacing w:after="0"/>
        <w:ind w:left="0"/>
        <w:jc w:val="both"/>
      </w:pPr>
      <w:r>
        <w:rPr>
          <w:rFonts w:ascii="Times New Roman"/>
          <w:b w:val="false"/>
          <w:i w:val="false"/>
          <w:color w:val="000000"/>
          <w:sz w:val="28"/>
        </w:rPr>
        <w:t>
      Бұл ретте осы бапқа сәйкес есептелген амортизациялық аударымдар сомасы салық төлеушiнiң бухгалтерлiк есебінің деректері бойынша есептелген активтердің осындай тобының амортизациялық аударымдар сомасы шегінде шегерімге жатқызылады.</w:t>
      </w:r>
    </w:p>
    <w:p>
      <w:pPr>
        <w:spacing w:after="0"/>
        <w:ind w:left="0"/>
        <w:jc w:val="both"/>
      </w:pPr>
      <w:r>
        <w:rPr>
          <w:rFonts w:ascii="Times New Roman"/>
          <w:b w:val="false"/>
          <w:i w:val="false"/>
          <w:color w:val="000000"/>
          <w:sz w:val="28"/>
        </w:rPr>
        <w:t>
      Амортизациялық аударымдар сомасы осы баптың 1-тармағына сәйкес құрылған амортизацияланатын активтер тобын есепке алу әдісіне сәйкес блоктар немесе жалпы кен орны (полигон) бойынша мына формула бойынша айқындалады:</w:t>
      </w:r>
    </w:p>
    <w:p>
      <w:pPr>
        <w:spacing w:after="0"/>
        <w:ind w:left="0"/>
        <w:jc w:val="both"/>
      </w:pPr>
      <w:r>
        <w:rPr>
          <w:rFonts w:ascii="Times New Roman"/>
          <w:b w:val="false"/>
          <w:i w:val="false"/>
          <w:color w:val="000000"/>
          <w:sz w:val="28"/>
        </w:rPr>
        <w:t>
      С1 + С2 + С3</w:t>
      </w:r>
    </w:p>
    <w:p>
      <w:pPr>
        <w:spacing w:after="0"/>
        <w:ind w:left="0"/>
        <w:jc w:val="both"/>
      </w:pPr>
      <w:r>
        <w:rPr>
          <w:rFonts w:ascii="Times New Roman"/>
          <w:b w:val="false"/>
          <w:i w:val="false"/>
          <w:color w:val="000000"/>
          <w:sz w:val="28"/>
        </w:rPr>
        <w:t>
      S = ------------ * V4, мұнда:</w:t>
      </w:r>
    </w:p>
    <w:p>
      <w:pPr>
        <w:spacing w:after="0"/>
        <w:ind w:left="0"/>
        <w:jc w:val="both"/>
      </w:pPr>
      <w:r>
        <w:rPr>
          <w:rFonts w:ascii="Times New Roman"/>
          <w:b w:val="false"/>
          <w:i w:val="false"/>
          <w:color w:val="000000"/>
          <w:sz w:val="28"/>
        </w:rPr>
        <w:t>
      V1 + V2 + V3</w:t>
      </w:r>
    </w:p>
    <w:p>
      <w:pPr>
        <w:spacing w:after="0"/>
        <w:ind w:left="0"/>
        <w:jc w:val="both"/>
      </w:pPr>
      <w:r>
        <w:rPr>
          <w:rFonts w:ascii="Times New Roman"/>
          <w:b w:val="false"/>
          <w:i w:val="false"/>
          <w:color w:val="000000"/>
          <w:sz w:val="28"/>
        </w:rPr>
        <w:t>
      S – амортизациялық аударымдар сомасы;</w:t>
      </w:r>
    </w:p>
    <w:p>
      <w:pPr>
        <w:spacing w:after="0"/>
        <w:ind w:left="0"/>
        <w:jc w:val="both"/>
      </w:pPr>
      <w:r>
        <w:rPr>
          <w:rFonts w:ascii="Times New Roman"/>
          <w:b w:val="false"/>
          <w:i w:val="false"/>
          <w:color w:val="000000"/>
          <w:sz w:val="28"/>
        </w:rPr>
        <w:t>
      С1 – амортизацияланатын активтердің жекелеген тобының салық кезеңiнiң басындағы құны;</w:t>
      </w:r>
    </w:p>
    <w:p>
      <w:pPr>
        <w:spacing w:after="0"/>
        <w:ind w:left="0"/>
        <w:jc w:val="both"/>
      </w:pPr>
      <w:r>
        <w:rPr>
          <w:rFonts w:ascii="Times New Roman"/>
          <w:b w:val="false"/>
          <w:i w:val="false"/>
          <w:color w:val="000000"/>
          <w:sz w:val="28"/>
        </w:rPr>
        <w:t>
      C2 – ағымдағы салық кезеңінде жүргізілген, осы баптың 1-тармағында көрсетілген өндіруге дайындық жұмыстарына арналған шығындар (шығыстар);</w:t>
      </w:r>
    </w:p>
    <w:p>
      <w:pPr>
        <w:spacing w:after="0"/>
        <w:ind w:left="0"/>
        <w:jc w:val="both"/>
      </w:pPr>
      <w:r>
        <w:rPr>
          <w:rFonts w:ascii="Times New Roman"/>
          <w:b w:val="false"/>
          <w:i w:val="false"/>
          <w:color w:val="000000"/>
          <w:sz w:val="28"/>
        </w:rPr>
        <w:t>
      С3 – жер қойнауын пайдалану құқығын иемденуге байланысты үшінші тұлғалардан сатып алынған немесе жарғылық капиталға салым ретiнде алынған, амортизацияланатын активтердің осы баптың 3-тармағында көрсетілген жекелеген тобының құны;</w:t>
      </w:r>
    </w:p>
    <w:p>
      <w:pPr>
        <w:spacing w:after="0"/>
        <w:ind w:left="0"/>
        <w:jc w:val="both"/>
      </w:pPr>
      <w:r>
        <w:rPr>
          <w:rFonts w:ascii="Times New Roman"/>
          <w:b w:val="false"/>
          <w:i w:val="false"/>
          <w:color w:val="000000"/>
          <w:sz w:val="28"/>
        </w:rPr>
        <w:t xml:space="preserve">
      V1 – уран қорларының салық кезеңiнiң басындағы өндіруге дайын физикалық көлемі; </w:t>
      </w:r>
    </w:p>
    <w:p>
      <w:pPr>
        <w:spacing w:after="0"/>
        <w:ind w:left="0"/>
        <w:jc w:val="both"/>
      </w:pPr>
      <w:r>
        <w:rPr>
          <w:rFonts w:ascii="Times New Roman"/>
          <w:b w:val="false"/>
          <w:i w:val="false"/>
          <w:color w:val="000000"/>
          <w:sz w:val="28"/>
        </w:rPr>
        <w:t>
      V2 – салық кезеңінде өндіруге дайындық жұмыстарының барлық көлемі аяқталған уран қорларының өндіруге дайын осы бапқа сәйкес қалыптастырылған амортизацияланатын активтердің жеке тобының құны көлемі;</w:t>
      </w:r>
    </w:p>
    <w:p>
      <w:pPr>
        <w:spacing w:after="0"/>
        <w:ind w:left="0"/>
        <w:jc w:val="both"/>
      </w:pPr>
      <w:r>
        <w:rPr>
          <w:rFonts w:ascii="Times New Roman"/>
          <w:b w:val="false"/>
          <w:i w:val="false"/>
          <w:color w:val="000000"/>
          <w:sz w:val="28"/>
        </w:rPr>
        <w:t>
      V3 – жер қойнауын пайдалану құқығын иемденуге байланысты үшінші тұлғалардан сатып алынған немесе жарғылық капиталға салым ретiнде алынған уран қорларының өндіруге дайын физикалық көлемі;</w:t>
      </w:r>
    </w:p>
    <w:p>
      <w:pPr>
        <w:spacing w:after="0"/>
        <w:ind w:left="0"/>
        <w:jc w:val="both"/>
      </w:pPr>
      <w:r>
        <w:rPr>
          <w:rFonts w:ascii="Times New Roman"/>
          <w:b w:val="false"/>
          <w:i w:val="false"/>
          <w:color w:val="000000"/>
          <w:sz w:val="28"/>
        </w:rPr>
        <w:t xml:space="preserve">
      V4 – салық кезеңінде жер қойнауындағы нормаланатын ысыраптар ескеріле отырып, уранның өтелген қорларының физикалық көлемі. </w:t>
      </w:r>
    </w:p>
    <w:p>
      <w:pPr>
        <w:spacing w:after="0"/>
        <w:ind w:left="0"/>
        <w:jc w:val="both"/>
      </w:pPr>
      <w:r>
        <w:rPr>
          <w:rFonts w:ascii="Times New Roman"/>
          <w:b w:val="false"/>
          <w:i w:val="false"/>
          <w:color w:val="000000"/>
          <w:sz w:val="28"/>
        </w:rPr>
        <w:t>
      2009 жылғы салық кезеңі үшін амортизацияланатын активтердің жекелеген тобының салық кезеңінің басындағы құны деп 2009 жылғы 1 қаңтардағы жағдай бойынша осы баптың 1-тармағына сәйкес айқындалатын, уран өндіруге дайындық бойынша жинақталған шығындар (шығыстар) сомасы танылады.</w:t>
      </w:r>
    </w:p>
    <w:p>
      <w:pPr>
        <w:spacing w:after="0"/>
        <w:ind w:left="0"/>
        <w:jc w:val="both"/>
      </w:pPr>
      <w:r>
        <w:rPr>
          <w:rFonts w:ascii="Times New Roman"/>
          <w:b w:val="false"/>
          <w:i w:val="false"/>
          <w:color w:val="000000"/>
          <w:sz w:val="28"/>
        </w:rPr>
        <w:t>
      2009 жылдан кейінгі салық кезеңдерінде амортизацияланатын активтердің жекелеген тобының салық кезеңінің басындағы құны көрсетілген активтер тобының алдыңғы салық кезеңінің соңындағы құны болып табылады, ол мынадай тәртіппен айқындалады:</w:t>
      </w:r>
    </w:p>
    <w:p>
      <w:pPr>
        <w:spacing w:after="0"/>
        <w:ind w:left="0"/>
        <w:jc w:val="both"/>
      </w:pPr>
      <w:r>
        <w:rPr>
          <w:rFonts w:ascii="Times New Roman"/>
          <w:b w:val="false"/>
          <w:i w:val="false"/>
          <w:color w:val="000000"/>
          <w:sz w:val="28"/>
        </w:rPr>
        <w:t>
      амортизацияланатын активтердің жекелеген тобының салық кезеңінің басындағы құны, қосу</w:t>
      </w:r>
    </w:p>
    <w:p>
      <w:pPr>
        <w:spacing w:after="0"/>
        <w:ind w:left="0"/>
        <w:jc w:val="both"/>
      </w:pPr>
      <w:r>
        <w:rPr>
          <w:rFonts w:ascii="Times New Roman"/>
          <w:b w:val="false"/>
          <w:i w:val="false"/>
          <w:color w:val="000000"/>
          <w:sz w:val="28"/>
        </w:rPr>
        <w:t>
      ағымдағы салық кезеңінде жүргізілген, өндіруге дайындық жұмыстарына осы баптың 1-тармағында көрсетілген шығындар (шығыстар), қосу</w:t>
      </w:r>
    </w:p>
    <w:p>
      <w:pPr>
        <w:spacing w:after="0"/>
        <w:ind w:left="0"/>
        <w:jc w:val="both"/>
      </w:pPr>
      <w:r>
        <w:rPr>
          <w:rFonts w:ascii="Times New Roman"/>
          <w:b w:val="false"/>
          <w:i w:val="false"/>
          <w:color w:val="000000"/>
          <w:sz w:val="28"/>
        </w:rPr>
        <w:t>
      осы баптың 3-тармағында көрсетілген, амортизацияланатын активтердің тобын үшінші тұлғалардан сатып алу бойынша шығындар, қосу</w:t>
      </w:r>
    </w:p>
    <w:p>
      <w:pPr>
        <w:spacing w:after="0"/>
        <w:ind w:left="0"/>
        <w:jc w:val="both"/>
      </w:pPr>
      <w:r>
        <w:rPr>
          <w:rFonts w:ascii="Times New Roman"/>
          <w:b w:val="false"/>
          <w:i w:val="false"/>
          <w:color w:val="000000"/>
          <w:sz w:val="28"/>
        </w:rPr>
        <w:t>
      осы баптың 3-тармағында көрсетілген, жарғылық капиталға салым ретінде алынған амортизацияланатын активтер тобының құны, алу</w:t>
      </w:r>
    </w:p>
    <w:p>
      <w:pPr>
        <w:spacing w:after="0"/>
        <w:ind w:left="0"/>
        <w:jc w:val="both"/>
      </w:pPr>
      <w:r>
        <w:rPr>
          <w:rFonts w:ascii="Times New Roman"/>
          <w:b w:val="false"/>
          <w:i w:val="false"/>
          <w:color w:val="000000"/>
          <w:sz w:val="28"/>
        </w:rPr>
        <w:t>
      салық кезеңіндегі амортизациялық аударымдар сомасы.</w:t>
      </w:r>
    </w:p>
    <w:p>
      <w:pPr>
        <w:spacing w:after="0"/>
        <w:ind w:left="0"/>
        <w:jc w:val="both"/>
      </w:pPr>
      <w:r>
        <w:rPr>
          <w:rFonts w:ascii="Times New Roman"/>
          <w:b w:val="false"/>
          <w:i w:val="false"/>
          <w:color w:val="000000"/>
          <w:sz w:val="28"/>
        </w:rPr>
        <w:t>
      2009 жылғы салық кезеңі үшін уран қорларының салық кезеңінің басындағы өндіруге дайын нақты көлемі 2009 жылғы 1 қаңтардағы жағдай бойынша уран қорларының өндіруге дайын физикалық көлемі деп танылады.</w:t>
      </w:r>
    </w:p>
    <w:p>
      <w:pPr>
        <w:spacing w:after="0"/>
        <w:ind w:left="0"/>
        <w:jc w:val="both"/>
      </w:pPr>
      <w:r>
        <w:rPr>
          <w:rFonts w:ascii="Times New Roman"/>
          <w:b w:val="false"/>
          <w:i w:val="false"/>
          <w:color w:val="000000"/>
          <w:sz w:val="28"/>
        </w:rPr>
        <w:t>
      2009 жылдан кейінгі салық кезеңдерінде уран қорларының салық кезеңінің басындағы өндіруге дайын көлемі қорлардың алдыңғы салық кезеңінің соңындағы өндіруге дайын физикалық көлемі болып табылады, ол мынадай тәртіппен айқындалады:</w:t>
      </w:r>
    </w:p>
    <w:p>
      <w:pPr>
        <w:spacing w:after="0"/>
        <w:ind w:left="0"/>
        <w:jc w:val="both"/>
      </w:pPr>
      <w:r>
        <w:rPr>
          <w:rFonts w:ascii="Times New Roman"/>
          <w:b w:val="false"/>
          <w:i w:val="false"/>
          <w:color w:val="000000"/>
          <w:sz w:val="28"/>
        </w:rPr>
        <w:t>
      уран қорларының салық кезеңінің басындағы өндіруге дайын физикалық көлемі, қосу</w:t>
      </w:r>
    </w:p>
    <w:p>
      <w:pPr>
        <w:spacing w:after="0"/>
        <w:ind w:left="0"/>
        <w:jc w:val="both"/>
      </w:pPr>
      <w:r>
        <w:rPr>
          <w:rFonts w:ascii="Times New Roman"/>
          <w:b w:val="false"/>
          <w:i w:val="false"/>
          <w:color w:val="000000"/>
          <w:sz w:val="28"/>
        </w:rPr>
        <w:t>
      салық кезеңінде өндіруге дайындық жұмыстарының барлық көлемі аяқталған уран қорларының физикалық көлемі, қосу</w:t>
      </w:r>
    </w:p>
    <w:p>
      <w:pPr>
        <w:spacing w:after="0"/>
        <w:ind w:left="0"/>
        <w:jc w:val="both"/>
      </w:pPr>
      <w:r>
        <w:rPr>
          <w:rFonts w:ascii="Times New Roman"/>
          <w:b w:val="false"/>
          <w:i w:val="false"/>
          <w:color w:val="000000"/>
          <w:sz w:val="28"/>
        </w:rPr>
        <w:t>
      жер қойнауын пайдалану құқығын иемденуге байланысты үшінші тұлғалардан сатып алынған немесе жарғылық капиталға салым ретiнде алынған уран қорларының өндіруге дайын физикалық көлемі, алу</w:t>
      </w:r>
    </w:p>
    <w:p>
      <w:pPr>
        <w:spacing w:after="0"/>
        <w:ind w:left="0"/>
        <w:jc w:val="both"/>
      </w:pPr>
      <w:r>
        <w:rPr>
          <w:rFonts w:ascii="Times New Roman"/>
          <w:b w:val="false"/>
          <w:i w:val="false"/>
          <w:color w:val="000000"/>
          <w:sz w:val="28"/>
        </w:rPr>
        <w:t>
      салық кезеңінде жер қойнауындағы нормаланатын ысыраптар ескеріле отырып, уранның өтелген қорларының көлемі.</w:t>
      </w:r>
    </w:p>
    <w:p>
      <w:pPr>
        <w:spacing w:after="0"/>
        <w:ind w:left="0"/>
        <w:jc w:val="both"/>
      </w:pPr>
      <w:r>
        <w:rPr>
          <w:rFonts w:ascii="Times New Roman"/>
          <w:b w:val="false"/>
          <w:i w:val="false"/>
          <w:color w:val="000000"/>
          <w:sz w:val="28"/>
        </w:rPr>
        <w:t>
      Егер пайдалану блогы жұмысының бүкіл кезеңінде уранның өтелген қорларының физикалық көлемінің саны осы пайдалану блогының уран қорларының өндіруге дайын физикалық көлемінің санынан аз болса, осы пайдалану блогы активтерінің амортизацияланатын тобы құнының қалған бөлігі салық төлеушінің бухгалтерлік есебінде өндірудің және бастапқы қайта өңдеудің (байытудың) өндірістік өзіндік құнына шығарылатын салық кезеңінде шегерімге жатқызылады.</w:t>
      </w:r>
    </w:p>
    <w:p>
      <w:pPr>
        <w:spacing w:after="0"/>
        <w:ind w:left="0"/>
        <w:jc w:val="both"/>
      </w:pPr>
      <w:r>
        <w:rPr>
          <w:rFonts w:ascii="Times New Roman"/>
          <w:b w:val="false"/>
          <w:i w:val="false"/>
          <w:color w:val="000000"/>
          <w:sz w:val="28"/>
        </w:rPr>
        <w:t>
      Өндіруге немесе бірлесіп барлау мен өндіруге арналған жекелеген келісімшарт шеңберінде жер қойнауын пайдалану қызметін аяқтау жағдайында, жер қойнауын пайдаланушы коммерциялық табудан кейін өндіруді бастаған соң жер қойнауын пайдалану қызметін аяқтаған жағдайда амортизацияланатын активтердің жекелеген тобының салық кезеңінің соңындағы құны осындай қызмет аяқталған салық кезеңіндегі шегерімге жатады.</w:t>
      </w:r>
    </w:p>
    <w:p>
      <w:pPr>
        <w:spacing w:after="0"/>
        <w:ind w:left="0"/>
        <w:jc w:val="both"/>
      </w:pPr>
      <w:r>
        <w:rPr>
          <w:rFonts w:ascii="Times New Roman"/>
          <w:b w:val="false"/>
          <w:i w:val="false"/>
          <w:color w:val="000000"/>
          <w:sz w:val="28"/>
        </w:rPr>
        <w:t>
      3. Осы бапта белгiленген тәртiп амортизацияланатын активтердің осы баптың 1-тармағында көрсетілген, жер қойнауын пайдалану құқығын иемденуге байланысты үшінші тұлғалардан сатып алынған және (немесе) жарғылық капиталға салым ретiнде алынған, жекелеген тобына да қолданылады.</w:t>
      </w:r>
    </w:p>
    <w:p>
      <w:pPr>
        <w:spacing w:after="0"/>
        <w:ind w:left="0"/>
        <w:jc w:val="both"/>
      </w:pPr>
      <w:r>
        <w:rPr>
          <w:rFonts w:ascii="Times New Roman"/>
          <w:b w:val="false"/>
          <w:i w:val="false"/>
          <w:color w:val="000000"/>
          <w:sz w:val="28"/>
        </w:rPr>
        <w:t>
      Осы баптың 1-тармағында көрсетілген, амортизацияланатын активтердің жекелеген тобын үшінші тұлғалардан сатып алуға байланысты келіп түскен кезде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оның сатып алу құны мұндай активтер тобының құны болып табылады. Амортизацияланатын активтердің осы баптың 1-тармағында көрсетілген жекелеген тобын жарғылық капиталға салым ретінде алған кезде заңды тұлғаның құрылтай құжаттарында көрсетілген салымның құны мұндай активтер тобының құны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261-бап.</w:t>
      </w:r>
      <w:r>
        <w:rPr>
          <w:rFonts w:ascii="Times New Roman"/>
          <w:b w:val="false"/>
          <w:i w:val="false"/>
          <w:color w:val="000000"/>
          <w:sz w:val="28"/>
        </w:rPr>
        <w:t xml:space="preserve"> </w:t>
      </w:r>
      <w:r>
        <w:rPr>
          <w:rFonts w:ascii="Times New Roman"/>
          <w:b/>
          <w:i w:val="false"/>
          <w:color w:val="000000"/>
          <w:sz w:val="28"/>
        </w:rPr>
        <w:t>Жер қойнауын пайдаланушының қазақстандық кадрларды оқытуға және өңірлердің әлеуметтік саласын дамытуға арналған шығыстары бойынша шегерім</w:t>
      </w:r>
    </w:p>
    <w:p>
      <w:pPr>
        <w:spacing w:after="0"/>
        <w:ind w:left="0"/>
        <w:jc w:val="both"/>
      </w:pPr>
      <w:r>
        <w:rPr>
          <w:rFonts w:ascii="Times New Roman"/>
          <w:b w:val="false"/>
          <w:i w:val="false"/>
          <w:color w:val="000000"/>
          <w:sz w:val="28"/>
        </w:rPr>
        <w:t>
      1. Жер қойнауын пайдаланушының жер қойнауын пайдаланушының қызметшілері болып табылмайтын қазақстандық кадрларды оқытуға және өңірлердің әлеуметтік саласын дамытуға іс жүзінде шеккен шығыстары жер қойнауын пайдалануға арналған келісімшартта белгіленген сома шегінде шегерімдерге жатқызылады.</w:t>
      </w:r>
    </w:p>
    <w:p>
      <w:pPr>
        <w:spacing w:after="0"/>
        <w:ind w:left="0"/>
        <w:jc w:val="both"/>
      </w:pPr>
      <w:r>
        <w:rPr>
          <w:rFonts w:ascii="Times New Roman"/>
          <w:b w:val="false"/>
          <w:i w:val="false"/>
          <w:color w:val="000000"/>
          <w:sz w:val="28"/>
        </w:rPr>
        <w:t xml:space="preserve">
      Жер қойнауын пайдаланушының қызметкерлерді жер қойнауын пайдаланушының өндіріс қызметімен байланысты мамандық бойынша оқыту, біліктілігін арттыру немесе қайта даярауға бағытталған шығыстары осы Кодекстің 257-бабына сәйкес шегерімге жатады. </w:t>
      </w:r>
    </w:p>
    <w:p>
      <w:pPr>
        <w:spacing w:after="0"/>
        <w:ind w:left="0"/>
        <w:jc w:val="both"/>
      </w:pPr>
      <w:r>
        <w:rPr>
          <w:rFonts w:ascii="Times New Roman"/>
          <w:b w:val="false"/>
          <w:i w:val="false"/>
          <w:color w:val="000000"/>
          <w:sz w:val="28"/>
        </w:rPr>
        <w:t>
      2. Осы баптың 1-тармағында көрсетілген, коммерциялық табудан кейін өндіру басталғанға дейін жер қойнауын пайдаланушы іс жүзінде шеккен шығыстар жер қойнауын пайдалануға арналған келісімшартта белгіленген сома шегінде осы Кодекстің 258-бабында белгіленген тәртіппен шегерімге жатқызылады.</w:t>
      </w:r>
    </w:p>
    <w:p>
      <w:pPr>
        <w:spacing w:after="0"/>
        <w:ind w:left="0"/>
        <w:jc w:val="both"/>
      </w:pPr>
      <w:r>
        <w:rPr>
          <w:rFonts w:ascii="Times New Roman"/>
          <w:b w:val="false"/>
          <w:i w:val="false"/>
          <w:color w:val="000000"/>
          <w:sz w:val="28"/>
        </w:rPr>
        <w:t>
      3. Осы баптың мақсаты үшін жер қойнауын пайдаланушы іс жүзінде шеккен шығыстар деп:</w:t>
      </w:r>
    </w:p>
    <w:p>
      <w:pPr>
        <w:spacing w:after="0"/>
        <w:ind w:left="0"/>
        <w:jc w:val="both"/>
      </w:pPr>
      <w:r>
        <w:rPr>
          <w:rFonts w:ascii="Times New Roman"/>
          <w:b w:val="false"/>
          <w:i w:val="false"/>
          <w:color w:val="000000"/>
          <w:sz w:val="28"/>
        </w:rPr>
        <w:t>
      1) қазақстандық кадрларды оқытуға:</w:t>
      </w:r>
    </w:p>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бағытталған ақша;</w:t>
      </w:r>
    </w:p>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арнап мемлекеттік бюджетке аударылған ақша;</w:t>
      </w:r>
    </w:p>
    <w:p>
      <w:pPr>
        <w:spacing w:after="0"/>
        <w:ind w:left="0"/>
        <w:jc w:val="both"/>
      </w:pPr>
      <w:r>
        <w:rPr>
          <w:rFonts w:ascii="Times New Roman"/>
          <w:b w:val="false"/>
          <w:i w:val="false"/>
          <w:color w:val="000000"/>
          <w:sz w:val="28"/>
        </w:rPr>
        <w:t>
      Тиісті облыстың, республикалық маңызы бар қалалардың,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қажетті тауарларды, жұмыстар мен көрсетілетін қызметтерді облыстың, республикалық маңызы бар қалалардың, астананың жергілікті атқарушы органдары ұсынған және құзыретті органмен келісілген тізбе бойынша сатып алу түрінде Қазақстан Республикасының азаматтарын даярлау мен қайта даярлауды қаржыландыру бөлігінде "Жер қойнауы және жер қойнауын пайдалану туралы" Қазақстан Республикасының Заңына сәйкес жер қойнауын пайдаланушының міндеттерін орындау мақсатында салық төлеуші іс жүзінде шеккен шығыстар танылады;</w:t>
      </w:r>
    </w:p>
    <w:p>
      <w:pPr>
        <w:spacing w:after="0"/>
        <w:ind w:left="0"/>
        <w:jc w:val="both"/>
      </w:pPr>
      <w:r>
        <w:rPr>
          <w:rFonts w:ascii="Times New Roman"/>
          <w:b w:val="false"/>
          <w:i w:val="false"/>
          <w:color w:val="000000"/>
          <w:sz w:val="28"/>
        </w:rPr>
        <w:t>
      2) өңірдің әлеуметтік саласын дамытуға – өңірдің әлеуметтік инфрақұрылым объектілерін дамытуға және қолдауға жұмсалған шығыстар, сондай-ақ осы мақсатқа арнап мемлекеттік бюджетке аударылған қаражат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262-бап.</w:t>
      </w:r>
      <w:r>
        <w:rPr>
          <w:rFonts w:ascii="Times New Roman"/>
          <w:b w:val="false"/>
          <w:i w:val="false"/>
          <w:color w:val="000000"/>
          <w:sz w:val="28"/>
        </w:rPr>
        <w:t xml:space="preserve"> </w:t>
      </w:r>
      <w:r>
        <w:rPr>
          <w:rFonts w:ascii="Times New Roman"/>
          <w:b/>
          <w:i w:val="false"/>
          <w:color w:val="000000"/>
          <w:sz w:val="28"/>
        </w:rPr>
        <w:t>Теріс бағамдық айырма сомасының оң бағамдық айырма сомасынан асып кетуін шегеру</w:t>
      </w:r>
    </w:p>
    <w:p>
      <w:pPr>
        <w:spacing w:after="0"/>
        <w:ind w:left="0"/>
        <w:jc w:val="both"/>
      </w:pPr>
      <w:r>
        <w:rPr>
          <w:rFonts w:ascii="Times New Roman"/>
          <w:b w:val="false"/>
          <w:i w:val="false"/>
          <w:color w:val="000000"/>
          <w:sz w:val="28"/>
        </w:rPr>
        <w:t>
      Теріс бағамдық айырманың сомасы оң бағамдық айырманың сомасынан асып кеткен жағдайда асып кету шамасы шегерімге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263-бап.</w:t>
      </w:r>
      <w:r>
        <w:rPr>
          <w:rFonts w:ascii="Times New Roman"/>
          <w:b w:val="false"/>
          <w:i w:val="false"/>
          <w:color w:val="000000"/>
          <w:sz w:val="28"/>
        </w:rPr>
        <w:t xml:space="preserve"> </w:t>
      </w:r>
      <w:r>
        <w:rPr>
          <w:rFonts w:ascii="Times New Roman"/>
          <w:b/>
          <w:i w:val="false"/>
          <w:color w:val="000000"/>
          <w:sz w:val="28"/>
        </w:rPr>
        <w:t>Салықтың және бюджетке төлемдердің шегерімі</w:t>
      </w:r>
    </w:p>
    <w:p>
      <w:pPr>
        <w:spacing w:after="0"/>
        <w:ind w:left="0"/>
        <w:jc w:val="both"/>
      </w:pPr>
      <w:r>
        <w:rPr>
          <w:rFonts w:ascii="Times New Roman"/>
          <w:b w:val="false"/>
          <w:i w:val="false"/>
          <w:color w:val="000000"/>
          <w:sz w:val="28"/>
        </w:rPr>
        <w:t>
      1. Егер осы бапта өзгеше белгіленбесе, есепті салық кезеңінде мыналар:</w:t>
      </w:r>
    </w:p>
    <w:p>
      <w:pPr>
        <w:spacing w:after="0"/>
        <w:ind w:left="0"/>
        <w:jc w:val="both"/>
      </w:pPr>
      <w:r>
        <w:rPr>
          <w:rFonts w:ascii="Times New Roman"/>
          <w:b w:val="false"/>
          <w:i w:val="false"/>
          <w:color w:val="000000"/>
          <w:sz w:val="28"/>
        </w:rPr>
        <w:t>
      1) есепті салық кезеңінде, есепті салық кезеңі және (немесе) есепті салық кезеңінің алдындағы салық кезеңдері үшін есепке жазылған және (немесе) есептелген шегінде;</w:t>
      </w:r>
    </w:p>
    <w:p>
      <w:pPr>
        <w:spacing w:after="0"/>
        <w:ind w:left="0"/>
        <w:jc w:val="both"/>
      </w:pPr>
      <w:r>
        <w:rPr>
          <w:rFonts w:ascii="Times New Roman"/>
          <w:b w:val="false"/>
          <w:i w:val="false"/>
          <w:color w:val="000000"/>
          <w:sz w:val="28"/>
        </w:rPr>
        <w:t>
      2) есепті салық кезеңінің алдындағы салық кезеңдерінде, есепті салық кезеңі үшін есепке жазылған және (немесе) есептелген шегінде Қазақстан Республикасының немесе өзге мемлекеттің бюджетіне төленген салық және бюджетке төленетiн басқа да мiндеттi төлемдер шегерімге жатады.</w:t>
      </w:r>
    </w:p>
    <w:p>
      <w:pPr>
        <w:spacing w:after="0"/>
        <w:ind w:left="0"/>
        <w:jc w:val="both"/>
      </w:pPr>
      <w:r>
        <w:rPr>
          <w:rFonts w:ascii="Times New Roman"/>
          <w:b w:val="false"/>
          <w:i w:val="false"/>
          <w:color w:val="000000"/>
          <w:sz w:val="28"/>
        </w:rPr>
        <w:t>
      Бұл ретте салықтың және бюджетке төленетiн басқа да мiндеттi төлемдердің төленген сомалары осы Кодекстiң 102 және 103-баптарында белгiленген тәртiппен есепке жатқызу жүргiзілгені ескеріле отырып айқындалады.</w:t>
      </w:r>
    </w:p>
    <w:p>
      <w:pPr>
        <w:spacing w:after="0"/>
        <w:ind w:left="0"/>
        <w:jc w:val="both"/>
      </w:pPr>
      <w:r>
        <w:rPr>
          <w:rFonts w:ascii="Times New Roman"/>
          <w:b w:val="false"/>
          <w:i w:val="false"/>
          <w:color w:val="000000"/>
          <w:sz w:val="28"/>
        </w:rPr>
        <w:t>
      Салықты және бюджетке төленетiн басқа да мiндеттi төлемдерді есептеу және есепке жазу Қазақстан Республикасының немесе өзге мемлекеттің (өзге мемлекеттің бюджетіне төленетін салық және басқа да міндетті төлемдер үшін) салық заңнамасына сәйкес жүргізіледі.</w:t>
      </w:r>
    </w:p>
    <w:p>
      <w:pPr>
        <w:spacing w:after="0"/>
        <w:ind w:left="0"/>
        <w:jc w:val="both"/>
      </w:pPr>
      <w:r>
        <w:rPr>
          <w:rFonts w:ascii="Times New Roman"/>
          <w:b w:val="false"/>
          <w:i w:val="false"/>
          <w:color w:val="000000"/>
          <w:sz w:val="28"/>
        </w:rPr>
        <w:t xml:space="preserve">
      2. Осындай қарыз шартын жасау сәтінде осындай банктің жарғылық капиталына шет мемлекеттің қатысуымен банк-бейрезиденттен алынған қарыз бойынша оған сәйкес төлем көзінен корпоративтік табыс салығы қарыз берушінің жеке қаражаты есебінен банк-бейрезидентке төлеуге жататын сыйақы сомасынан төленсе, егер мұндай қарыздың сомасы тиісті салықтық кезеңде 1 қаңтарға Республикалық бюджет туралы Қазақстан Республикасының Заңында белгіленген 10 000 000 есе айлық есептік көрсеткіштен асқан кезде төлем көзінен төленген көрсетілген салық шегерімге жатады. </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жылдық жиынтық табыс айқындалғанға дейін алып тасталатын салықтар;</w:t>
      </w:r>
    </w:p>
    <w:p>
      <w:pPr>
        <w:spacing w:after="0"/>
        <w:ind w:left="0"/>
        <w:jc w:val="both"/>
      </w:pPr>
      <w:r>
        <w:rPr>
          <w:rFonts w:ascii="Times New Roman"/>
          <w:b w:val="false"/>
          <w:i w:val="false"/>
          <w:color w:val="000000"/>
          <w:sz w:val="28"/>
        </w:rPr>
        <w:t>
      2) корпоративтік табыс салығы мен Қазақстан Республикасының аумағында және басқа мемлекеттерде төленген ұқсас корпоративтік табыс салығы және заңды тұлғалардың табыстарына (пайдасына) салынатын салықтар;</w:t>
      </w:r>
    </w:p>
    <w:p>
      <w:pPr>
        <w:spacing w:after="0"/>
        <w:ind w:left="0"/>
        <w:jc w:val="both"/>
      </w:pPr>
      <w:r>
        <w:rPr>
          <w:rFonts w:ascii="Times New Roman"/>
          <w:b w:val="false"/>
          <w:i w:val="false"/>
          <w:color w:val="000000"/>
          <w:sz w:val="28"/>
        </w:rPr>
        <w:t>
      3) жеңiлдiктi салық салынатын мемлекеттерде төленген салықтар;</w:t>
      </w:r>
    </w:p>
    <w:p>
      <w:pPr>
        <w:spacing w:after="0"/>
        <w:ind w:left="0"/>
        <w:jc w:val="both"/>
      </w:pPr>
      <w:r>
        <w:rPr>
          <w:rFonts w:ascii="Times New Roman"/>
          <w:b w:val="false"/>
          <w:i w:val="false"/>
          <w:color w:val="000000"/>
          <w:sz w:val="28"/>
        </w:rPr>
        <w:t>
      4) үстеме пайдаға салығы;</w:t>
      </w:r>
    </w:p>
    <w:p>
      <w:pPr>
        <w:spacing w:after="0"/>
        <w:ind w:left="0"/>
        <w:jc w:val="both"/>
      </w:pPr>
      <w:r>
        <w:rPr>
          <w:rFonts w:ascii="Times New Roman"/>
          <w:b w:val="false"/>
          <w:i w:val="false"/>
          <w:color w:val="000000"/>
          <w:sz w:val="28"/>
        </w:rPr>
        <w:t>
      5) жер қойнауын пайдалануға аранғлан балама салықтар шегерімге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264-бап.</w:t>
      </w:r>
      <w:r>
        <w:rPr>
          <w:rFonts w:ascii="Times New Roman"/>
          <w:b w:val="false"/>
          <w:i w:val="false"/>
          <w:color w:val="000000"/>
          <w:sz w:val="28"/>
        </w:rPr>
        <w:t xml:space="preserve"> </w:t>
      </w:r>
      <w:r>
        <w:rPr>
          <w:rFonts w:ascii="Times New Roman"/>
          <w:b/>
          <w:i w:val="false"/>
          <w:color w:val="000000"/>
          <w:sz w:val="28"/>
        </w:rPr>
        <w:t>Шегерімге жатпайтын шығындар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табыс алуға бағытталған қызметке байланысты емес шығындар;</w:t>
      </w:r>
    </w:p>
    <w:p>
      <w:pPr>
        <w:spacing w:after="0"/>
        <w:ind w:left="0"/>
        <w:jc w:val="both"/>
      </w:pPr>
      <w:r>
        <w:rPr>
          <w:rFonts w:ascii="Times New Roman"/>
          <w:b w:val="false"/>
          <w:i w:val="false"/>
          <w:color w:val="000000"/>
          <w:sz w:val="28"/>
        </w:rPr>
        <w:t>
      2) соттың заңды күшіне енген шешімінде белгіленген салық төлеуші, басшы және (немесе) осындай заңды тұлғаның қаржы-шаруашылық қызметін жүзеге асыруға қатысы жоқ құрылтайшы (қатысушы) іс жүзінде жұмыстарды орындамай, қызметтер көрсетпей, тауарларды тиеп-жөнелтпей жасалған операциялар бойынша шығыстар;</w:t>
      </w:r>
    </w:p>
    <w:p>
      <w:pPr>
        <w:spacing w:after="0"/>
        <w:ind w:left="0"/>
        <w:jc w:val="both"/>
      </w:pPr>
      <w:r>
        <w:rPr>
          <w:rFonts w:ascii="Times New Roman"/>
          <w:b w:val="false"/>
          <w:i w:val="false"/>
          <w:color w:val="000000"/>
          <w:sz w:val="28"/>
        </w:rPr>
        <w:t>
      3) осы Кодекстің 91-бабында айқындалған тәртіппен әрекетсіз деп танылған салық төлеуші оны әрекетсіз деп тану туралы бұйрық шығарылған күннен бастап жасаған операциялар бойынша шығыстар;</w:t>
      </w:r>
    </w:p>
    <w:p>
      <w:pPr>
        <w:spacing w:after="0"/>
        <w:ind w:left="0"/>
        <w:jc w:val="both"/>
      </w:pPr>
      <w:r>
        <w:rPr>
          <w:rFonts w:ascii="Times New Roman"/>
          <w:b w:val="false"/>
          <w:i w:val="false"/>
          <w:color w:val="000000"/>
          <w:sz w:val="28"/>
        </w:rPr>
        <w:t>
      4) дара кәсіпкерлік субъектісі іс жүзінде жұмыстарды орындамай, қызметтер көрсетпей, тауарларды тиеп-жөнелтпей жасаған (жасалған) аяқталмайтын негіздер бойынша сотқа дейінгі тергеуді қысқарту туралы қылмыстық қудалау органының заңды күшіне енген сот актісін немесе сот қаулысымен танылған шот-фактура немесе өзге құжат жазу жөніндегі әрекет (әрекеттер) бойынша шығыстары;</w:t>
      </w:r>
    </w:p>
    <w:p>
      <w:pPr>
        <w:spacing w:after="0"/>
        <w:ind w:left="0"/>
        <w:jc w:val="both"/>
      </w:pPr>
      <w:r>
        <w:rPr>
          <w:rFonts w:ascii="Times New Roman"/>
          <w:b w:val="false"/>
          <w:i w:val="false"/>
          <w:color w:val="000000"/>
          <w:sz w:val="28"/>
        </w:rPr>
        <w:t>
      дара кәсіпкерлік субъектісі іс жүзінде жұмыстарды орындамай, қызметтер көрсетпей, тауарларды тиеп-жөнелтпей жасаған (жасалған), ақталмайтын негіздер бойынша сотқа дейінгі тергеуді қысқарту туралы қылмыстық қудалау органының заңды күшіне енген сот актісін немесе қаулысын сот мойындаған (таныған) шот-фактура және (немесе) өзге құжат жазу бойынша әрекетті (әрекеттері) бойынша шығыстар;</w:t>
      </w:r>
    </w:p>
    <w:p>
      <w:pPr>
        <w:spacing w:after="0"/>
        <w:ind w:left="0"/>
        <w:jc w:val="both"/>
      </w:pPr>
      <w:r>
        <w:rPr>
          <w:rFonts w:ascii="Times New Roman"/>
          <w:b w:val="false"/>
          <w:i w:val="false"/>
          <w:color w:val="000000"/>
          <w:sz w:val="28"/>
        </w:rPr>
        <w:t>
      5) соттың заңды күшіне енген шешімі негізінде жарамсыз деп танылған мәміле бойынша шығыстар;</w:t>
      </w:r>
    </w:p>
    <w:p>
      <w:pPr>
        <w:spacing w:after="0"/>
        <w:ind w:left="0"/>
        <w:jc w:val="both"/>
      </w:pPr>
      <w:r>
        <w:rPr>
          <w:rFonts w:ascii="Times New Roman"/>
          <w:b w:val="false"/>
          <w:i w:val="false"/>
          <w:color w:val="000000"/>
          <w:sz w:val="28"/>
        </w:rPr>
        <w:t>
      6) мемлекеттік сатып алу туралы шарт бойынша бюджетке енгізілуге жататын (енгізілген) тұрақсыздық айыптарын (айыппұлдарды, өсімпұлдарды) қоспағанда, бюджетке енгізілуге жататын (енгізілген) тұрақсыздық айыптары (айыппұлдар, өсімпұлдар);</w:t>
      </w:r>
    </w:p>
    <w:p>
      <w:pPr>
        <w:spacing w:after="0"/>
        <w:ind w:left="0"/>
        <w:jc w:val="both"/>
      </w:pPr>
      <w:r>
        <w:rPr>
          <w:rFonts w:ascii="Times New Roman"/>
          <w:b w:val="false"/>
          <w:i w:val="false"/>
          <w:color w:val="000000"/>
          <w:sz w:val="28"/>
        </w:rPr>
        <w:t>
      7) осы Кодексте шегерімге жатқызу нормалары белгіленген шығыстардың көрсетілген нормаларды қолдана отырып есептелген шегерімнің шекті сомасынан асып кету сомасы;</w:t>
      </w:r>
    </w:p>
    <w:p>
      <w:pPr>
        <w:spacing w:after="0"/>
        <w:ind w:left="0"/>
        <w:jc w:val="both"/>
      </w:pPr>
      <w:r>
        <w:rPr>
          <w:rFonts w:ascii="Times New Roman"/>
          <w:b w:val="false"/>
          <w:i w:val="false"/>
          <w:color w:val="000000"/>
          <w:sz w:val="28"/>
        </w:rPr>
        <w:t>
      8) Қазақстан Республикасының немесе өзге мемлекеттің (өзге мемлекеттің бюджетіне төленген салық және басқа да міндетті төлемдер үшін) салық заңнамасында белгіленген мөлшерден тыс есептелген (есепке жазылған) және төленген, салықтың және бюджетке төленетін басқа да міндетті төлемдердің сомасы;</w:t>
      </w:r>
    </w:p>
    <w:p>
      <w:pPr>
        <w:spacing w:after="0"/>
        <w:ind w:left="0"/>
        <w:jc w:val="both"/>
      </w:pPr>
      <w:r>
        <w:rPr>
          <w:rFonts w:ascii="Times New Roman"/>
          <w:b w:val="false"/>
          <w:i w:val="false"/>
          <w:color w:val="000000"/>
          <w:sz w:val="28"/>
        </w:rPr>
        <w:t>
      9) осы Кодекстің 239-бабында көзделген әлеуметтік сала объектілерін сатып алу, өндіру, салу, монтаждау, орнату жөніндегі шығындар және олардың құнына енгізілетін басқа да шығындар, сондай-ақ оларды пайдалану жөніндегі шығыстар;</w:t>
      </w:r>
    </w:p>
    <w:p>
      <w:pPr>
        <w:spacing w:after="0"/>
        <w:ind w:left="0"/>
        <w:jc w:val="both"/>
      </w:pPr>
      <w:r>
        <w:rPr>
          <w:rFonts w:ascii="Times New Roman"/>
          <w:b w:val="false"/>
          <w:i w:val="false"/>
          <w:color w:val="000000"/>
          <w:sz w:val="28"/>
        </w:rPr>
        <w:t>
      10) егер осы Кодексте өзгеше көзделмесе, салық төлеуші өтеусіз негізде беретін мүліктің құны. Өтеусіз орындалған жұмыстардың, көрсетілген қызметтердің құны осындай жұмыстар орындауға, қызметтер көрсетуге байланысты шеккен шығыстар мөлшерінде айқындалады;</w:t>
      </w:r>
    </w:p>
    <w:p>
      <w:pPr>
        <w:spacing w:after="0"/>
        <w:ind w:left="0"/>
        <w:jc w:val="both"/>
      </w:pPr>
      <w:r>
        <w:rPr>
          <w:rFonts w:ascii="Times New Roman"/>
          <w:b w:val="false"/>
          <w:i w:val="false"/>
          <w:color w:val="000000"/>
          <w:sz w:val="28"/>
        </w:rPr>
        <w:t>
      11) есепке жатқызылуға жататын қосылған құн салығы сомасының осы Кодекстің 411-бабын қолданатын салық төлеушіде туындайтын, салық кезеңі ішінде есепке жазылған қосылған құн салығы сомасынан асып кетуі;</w:t>
      </w:r>
    </w:p>
    <w:p>
      <w:pPr>
        <w:spacing w:after="0"/>
        <w:ind w:left="0"/>
        <w:jc w:val="both"/>
      </w:pPr>
      <w:r>
        <w:rPr>
          <w:rFonts w:ascii="Times New Roman"/>
          <w:b w:val="false"/>
          <w:i w:val="false"/>
          <w:color w:val="000000"/>
          <w:sz w:val="28"/>
        </w:rPr>
        <w:t>
      12) осы Кодекстің 250, 252-баптарында көзделген шегерімдерді қоспағанда, резервтік қорларға аударымдар;</w:t>
      </w:r>
    </w:p>
    <w:p>
      <w:pPr>
        <w:spacing w:after="0"/>
        <w:ind w:left="0"/>
        <w:jc w:val="both"/>
      </w:pPr>
      <w:r>
        <w:rPr>
          <w:rFonts w:ascii="Times New Roman"/>
          <w:b w:val="false"/>
          <w:i w:val="false"/>
          <w:color w:val="000000"/>
          <w:sz w:val="28"/>
        </w:rPr>
        <w:t>
      13) кәсіпорынды мүліктік кешен ретінде сатып алу-сату шарты бойынша берілетін запастардың баланстық құны;</w:t>
      </w:r>
    </w:p>
    <w:p>
      <w:pPr>
        <w:spacing w:after="0"/>
        <w:ind w:left="0"/>
        <w:jc w:val="both"/>
      </w:pPr>
      <w:r>
        <w:rPr>
          <w:rFonts w:ascii="Times New Roman"/>
          <w:b w:val="false"/>
          <w:i w:val="false"/>
          <w:color w:val="000000"/>
          <w:sz w:val="28"/>
        </w:rPr>
        <w:t>
      14) өнімді бөлу туралы келісімшарт бойынша қызметті жүзеге асыратын жер қойнауын пайдаланушының төленген қосымша төлемінің сомасы;</w:t>
      </w:r>
    </w:p>
    <w:p>
      <w:pPr>
        <w:spacing w:after="0"/>
        <w:ind w:left="0"/>
        <w:jc w:val="both"/>
      </w:pPr>
      <w:r>
        <w:rPr>
          <w:rFonts w:ascii="Times New Roman"/>
          <w:b w:val="false"/>
          <w:i w:val="false"/>
          <w:color w:val="000000"/>
          <w:sz w:val="28"/>
        </w:rPr>
        <w:t>
      15) осы Кодекстің 87-бабына сәйкес салық төлеушінің амортизацияға жатпайтын активтердің бастапқы құнына қосылатын шығындары;</w:t>
      </w:r>
    </w:p>
    <w:p>
      <w:pPr>
        <w:spacing w:after="0"/>
        <w:ind w:left="0"/>
        <w:jc w:val="both"/>
      </w:pPr>
      <w:r>
        <w:rPr>
          <w:rFonts w:ascii="Times New Roman"/>
          <w:b w:val="false"/>
          <w:i w:val="false"/>
          <w:color w:val="000000"/>
          <w:sz w:val="28"/>
        </w:rPr>
        <w:t>
      16) жер қойнауын пайдаланушы салық міндеттемесін орындау есебіне заттай нысанда берген пайдалы қазбаларды өткізумен байланысты шығыстар;</w:t>
      </w:r>
    </w:p>
    <w:p>
      <w:pPr>
        <w:spacing w:after="0"/>
        <w:ind w:left="0"/>
        <w:jc w:val="both"/>
      </w:pPr>
      <w:r>
        <w:rPr>
          <w:rFonts w:ascii="Times New Roman"/>
          <w:b w:val="false"/>
          <w:i w:val="false"/>
          <w:color w:val="000000"/>
          <w:sz w:val="28"/>
        </w:rPr>
        <w:t>
      17) мемлекет атынан алушыдағы, - жер қойнауын пайдаланушы салық міндеттемесін орындау есебіне заттай нысанда берген пайдалы қазбалар көлемінің құны;</w:t>
      </w:r>
    </w:p>
    <w:p>
      <w:pPr>
        <w:spacing w:after="0"/>
        <w:ind w:left="0"/>
        <w:jc w:val="both"/>
      </w:pPr>
      <w:r>
        <w:rPr>
          <w:rFonts w:ascii="Times New Roman"/>
          <w:b w:val="false"/>
          <w:i w:val="false"/>
          <w:color w:val="000000"/>
          <w:sz w:val="28"/>
        </w:rPr>
        <w:t xml:space="preserve">
      18) лизинг шартынан басқа, мүлікті жалға алу (жалдау) шарты бойынша иелік ету және пайдалану уақыты ішінде берілетін активтердің баланстық құны; </w:t>
      </w:r>
    </w:p>
    <w:p>
      <w:pPr>
        <w:spacing w:after="0"/>
        <w:ind w:left="0"/>
        <w:jc w:val="both"/>
      </w:pPr>
      <w:r>
        <w:rPr>
          <w:rFonts w:ascii="Times New Roman"/>
          <w:b w:val="false"/>
          <w:i w:val="false"/>
          <w:color w:val="000000"/>
          <w:sz w:val="28"/>
        </w:rPr>
        <w:t>
      19) жер қойнауын пайдаланушы салық міндеттемесін орындау есебіне заттай нысанда берген пайдалы қазбалар көлемінің құны шегерімге жатпайды.</w:t>
      </w:r>
    </w:p>
    <w:p>
      <w:pPr>
        <w:spacing w:after="0"/>
        <w:ind w:left="0"/>
        <w:jc w:val="both"/>
      </w:pPr>
      <w:r>
        <w:rPr>
          <w:rFonts w:ascii="Times New Roman"/>
          <w:b w:val="false"/>
          <w:i w:val="false"/>
          <w:color w:val="000000"/>
          <w:sz w:val="28"/>
        </w:rPr>
        <w:t>
      20) бас банктің күмәнді және үмітсіз активтерін сатып алатын банктің еншілес ұйымы:</w:t>
      </w:r>
    </w:p>
    <w:p>
      <w:pPr>
        <w:spacing w:after="0"/>
        <w:ind w:left="0"/>
        <w:jc w:val="both"/>
      </w:pPr>
      <w:r>
        <w:rPr>
          <w:rFonts w:ascii="Times New Roman"/>
          <w:b w:val="false"/>
          <w:i w:val="false"/>
          <w:color w:val="000000"/>
          <w:sz w:val="28"/>
        </w:rPr>
        <w:t>
      осы ұйымның Қазақстан Республикасының банктер және банк қызметі туралы заңнамасына сәйкес алған және бас банкке аударылған ақша түріндегі;</w:t>
      </w:r>
    </w:p>
    <w:p>
      <w:pPr>
        <w:spacing w:after="0"/>
        <w:ind w:left="0"/>
        <w:jc w:val="both"/>
      </w:pPr>
      <w:r>
        <w:rPr>
          <w:rFonts w:ascii="Times New Roman"/>
          <w:b w:val="false"/>
          <w:i w:val="false"/>
          <w:color w:val="000000"/>
          <w:sz w:val="28"/>
        </w:rPr>
        <w:t>
      Қазақстан Республикасының банктер және банк қызметі туралы заңнамасында көзделген қызмет түрлерін жүзеге асырумен байланысты емес шығыстарды шегерімге жатқызуға құқылы емес.</w:t>
      </w:r>
    </w:p>
    <w:p>
      <w:pPr>
        <w:spacing w:after="0"/>
        <w:ind w:left="0"/>
        <w:jc w:val="left"/>
      </w:pPr>
      <w:r>
        <w:rPr>
          <w:rFonts w:ascii="Times New Roman"/>
          <w:b/>
          <w:i w:val="false"/>
          <w:color w:val="000000"/>
        </w:rPr>
        <w:t xml:space="preserve"> § 3. Тіркелген активтер бойынша шегерімдер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265-бап. Тіркелген активтер бойынша шегерімдер</w:t>
      </w:r>
    </w:p>
    <w:p>
      <w:pPr>
        <w:spacing w:after="0"/>
        <w:ind w:left="0"/>
        <w:jc w:val="both"/>
      </w:pPr>
      <w:r>
        <w:rPr>
          <w:rFonts w:ascii="Times New Roman"/>
          <w:b w:val="false"/>
          <w:i w:val="false"/>
          <w:color w:val="000000"/>
          <w:sz w:val="28"/>
        </w:rPr>
        <w:t>
      Шегеруге:</w:t>
      </w:r>
    </w:p>
    <w:p>
      <w:pPr>
        <w:spacing w:after="0"/>
        <w:ind w:left="0"/>
        <w:jc w:val="both"/>
      </w:pPr>
      <w:r>
        <w:rPr>
          <w:rFonts w:ascii="Times New Roman"/>
          <w:b w:val="false"/>
          <w:i w:val="false"/>
          <w:color w:val="000000"/>
          <w:sz w:val="28"/>
        </w:rPr>
        <w:t>
      1) осы Кодекстің 271-бабына сәйкес есептелген амортизациялық аударымдар;</w:t>
      </w:r>
    </w:p>
    <w:p>
      <w:pPr>
        <w:spacing w:after="0"/>
        <w:ind w:left="0"/>
        <w:jc w:val="both"/>
      </w:pPr>
      <w:r>
        <w:rPr>
          <w:rFonts w:ascii="Times New Roman"/>
          <w:b w:val="false"/>
          <w:i w:val="false"/>
          <w:color w:val="000000"/>
          <w:sz w:val="28"/>
        </w:rPr>
        <w:t>
      2) осы Кодекстің 273-бабы 2 және 4-тармақтарына сәйкес салықтық кезең соңына кіші топтың (топтың) құндық балансы;</w:t>
      </w:r>
    </w:p>
    <w:p>
      <w:pPr>
        <w:spacing w:after="0"/>
        <w:ind w:left="0"/>
        <w:jc w:val="both"/>
      </w:pPr>
      <w:r>
        <w:rPr>
          <w:rFonts w:ascii="Times New Roman"/>
          <w:b w:val="false"/>
          <w:i w:val="false"/>
          <w:color w:val="000000"/>
          <w:sz w:val="28"/>
        </w:rPr>
        <w:t>
      3) осы Кодекстің 272-бабына сәйкес кейінгі шығыстар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266-бап.</w:t>
      </w:r>
      <w:r>
        <w:rPr>
          <w:rFonts w:ascii="Times New Roman"/>
          <w:b w:val="false"/>
          <w:i w:val="false"/>
          <w:color w:val="000000"/>
          <w:sz w:val="28"/>
        </w:rPr>
        <w:t xml:space="preserve"> </w:t>
      </w:r>
      <w:r>
        <w:rPr>
          <w:rFonts w:ascii="Times New Roman"/>
          <w:b/>
          <w:i w:val="false"/>
          <w:color w:val="000000"/>
          <w:sz w:val="28"/>
        </w:rPr>
        <w:t>Тіркелген активтер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Егер осы бапта өзгеше көзделмесе, мыналар:</w:t>
      </w:r>
    </w:p>
    <w:p>
      <w:pPr>
        <w:spacing w:after="0"/>
        <w:ind w:left="0"/>
        <w:jc w:val="both"/>
      </w:pPr>
      <w:r>
        <w:rPr>
          <w:rFonts w:ascii="Times New Roman"/>
          <w:b w:val="false"/>
          <w:i w:val="false"/>
          <w:color w:val="000000"/>
          <w:sz w:val="28"/>
        </w:rPr>
        <w:t>
      1) осы тармақтың 2) тармақшасында көрсетілген активтерді қоспағанда, түскен кезде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салық төлеушiнiң бухгалтерлiк есепке алуында ескерiлген және есепті және (немесе) алдағы кезеңдерде табыс алуға бағытталған қызметте пайдалануға арналған негiзгi құралдар, жылжымайтын мүлiкке инвестициялар, материалдық емес және биологиялық активтер;</w:t>
      </w:r>
    </w:p>
    <w:p>
      <w:pPr>
        <w:spacing w:after="0"/>
        <w:ind w:left="0"/>
        <w:jc w:val="both"/>
      </w:pPr>
      <w:r>
        <w:rPr>
          <w:rFonts w:ascii="Times New Roman"/>
          <w:b w:val="false"/>
          <w:i w:val="false"/>
          <w:color w:val="000000"/>
          <w:sz w:val="28"/>
        </w:rPr>
        <w:t>
      2) концессия шартының шеңберiнде концедент концессионердің (құқық мирасқорының немесе концессия шартын iске асыру үшiн тек қана концессионер арнайы құрған заңды тұлғаның) иеленуіне және пайдалануына берген, қызмет мерзiмi бiр жылдан асатын активтер;</w:t>
      </w:r>
    </w:p>
    <w:p>
      <w:pPr>
        <w:spacing w:after="0"/>
        <w:ind w:left="0"/>
        <w:jc w:val="both"/>
      </w:pPr>
      <w:r>
        <w:rPr>
          <w:rFonts w:ascii="Times New Roman"/>
          <w:b w:val="false"/>
          <w:i w:val="false"/>
          <w:color w:val="000000"/>
          <w:sz w:val="28"/>
        </w:rPr>
        <w:t xml:space="preserve">
      3) табыс алуға бағытталған қызметте бір жылдан астам уақыт бойы пайдалануға арналған, мүлікті сенімгерлікпен басқару мекемесі туралы өзге акт бойынша сенімгерлікпен басқаруға алған, қызмет мерзімі бір жылдан асатын активтер; </w:t>
      </w:r>
    </w:p>
    <w:p>
      <w:pPr>
        <w:spacing w:after="0"/>
        <w:ind w:left="0"/>
        <w:jc w:val="both"/>
      </w:pPr>
      <w:r>
        <w:rPr>
          <w:rFonts w:ascii="Times New Roman"/>
          <w:b w:val="false"/>
          <w:i w:val="false"/>
          <w:color w:val="000000"/>
          <w:sz w:val="28"/>
        </w:rPr>
        <w:t>
      4) лизинг шартынан басқа және бухгалтерлік есепте ұзақ мерзімді актив ретінде танылған, мүлікті жалға алу (жалдау) шарты бойынша алынған мүліктік қатысты шеккен кейінгі шығыстар;</w:t>
      </w:r>
    </w:p>
    <w:p>
      <w:pPr>
        <w:spacing w:after="0"/>
        <w:ind w:left="0"/>
        <w:jc w:val="both"/>
      </w:pPr>
      <w:r>
        <w:rPr>
          <w:rFonts w:ascii="Times New Roman"/>
          <w:b w:val="false"/>
          <w:i w:val="false"/>
          <w:color w:val="000000"/>
          <w:sz w:val="28"/>
        </w:rPr>
        <w:t>
      5) мүлікті жалға алу (жалдау) шарты бойынша берілген, жалға берушіде осындай шарт бойынша берілгеннен кейін негізгі құрал ретінде, жылжымайтын мүлікке инвестицияларды, лизинг шарты бойынша берілген мүліктен басқа, материалдық емес және биологиялық активтер болып есептелмейтін жалға берушінің мүлкі тіркелген активтерге жатады.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жер қойнауын пайдаланушы коммерциялық табудан кейін өндіру басталған кезге дейін пайдалануға енгізетін және осы Кодекстің 258-бабына сәйкес салық салу мақсатында ескерілетін негізгі құралдар және материалдық емес активтер;</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осы баптың 1-тармағының 2) және 4) тармақшаларында көрсетілген активтерді;</w:t>
      </w:r>
    </w:p>
    <w:p>
      <w:pPr>
        <w:spacing w:after="0"/>
        <w:ind w:left="0"/>
        <w:jc w:val="both"/>
      </w:pPr>
      <w:r>
        <w:rPr>
          <w:rFonts w:ascii="Times New Roman"/>
          <w:b w:val="false"/>
          <w:i w:val="false"/>
          <w:color w:val="000000"/>
          <w:sz w:val="28"/>
        </w:rPr>
        <w:t>
      осындай активтерді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әділ құны бойынша есепке алуға байланысты амортизациялық аударымдарды есептеу жүргізілмейтін биологиялық активтерді, жылжымайтын мүлікке инвестицияларды қоспағанда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амортизациялық аударымдарды есептеу жүргізілмейтін активтер;</w:t>
      </w:r>
    </w:p>
    <w:p>
      <w:pPr>
        <w:spacing w:after="0"/>
        <w:ind w:left="0"/>
        <w:jc w:val="both"/>
      </w:pPr>
      <w:r>
        <w:rPr>
          <w:rFonts w:ascii="Times New Roman"/>
          <w:b w:val="false"/>
          <w:i w:val="false"/>
          <w:color w:val="000000"/>
          <w:sz w:val="28"/>
        </w:rPr>
        <w:t>
      3) жер;</w:t>
      </w:r>
    </w:p>
    <w:p>
      <w:pPr>
        <w:spacing w:after="0"/>
        <w:ind w:left="0"/>
        <w:jc w:val="both"/>
      </w:pPr>
      <w:r>
        <w:rPr>
          <w:rFonts w:ascii="Times New Roman"/>
          <w:b w:val="false"/>
          <w:i w:val="false"/>
          <w:color w:val="000000"/>
          <w:sz w:val="28"/>
        </w:rPr>
        <w:t>
      4) мұражай құндылықтары;</w:t>
      </w:r>
    </w:p>
    <w:p>
      <w:pPr>
        <w:spacing w:after="0"/>
        <w:ind w:left="0"/>
        <w:jc w:val="both"/>
      </w:pPr>
      <w:r>
        <w:rPr>
          <w:rFonts w:ascii="Times New Roman"/>
          <w:b w:val="false"/>
          <w:i w:val="false"/>
          <w:color w:val="000000"/>
          <w:sz w:val="28"/>
        </w:rPr>
        <w:t>
      5) сәулет және өнер ескерткіштері;</w:t>
      </w:r>
    </w:p>
    <w:p>
      <w:pPr>
        <w:spacing w:after="0"/>
        <w:ind w:left="0"/>
        <w:jc w:val="both"/>
      </w:pPr>
      <w:r>
        <w:rPr>
          <w:rFonts w:ascii="Times New Roman"/>
          <w:b w:val="false"/>
          <w:i w:val="false"/>
          <w:color w:val="000000"/>
          <w:sz w:val="28"/>
        </w:rPr>
        <w:t>
      6) ортақ пайдаланымдағы құрылыстар: концессия шарты шеңберінде құрылған және (немесе) концессионер алған концессия объектілері болып табылатын автомобиль жолдарын қоспағанда, автомобиль жолдары, тротуарлар, бульварлар, гүлзарлар;</w:t>
      </w:r>
    </w:p>
    <w:p>
      <w:pPr>
        <w:spacing w:after="0"/>
        <w:ind w:left="0"/>
        <w:jc w:val="both"/>
      </w:pPr>
      <w:r>
        <w:rPr>
          <w:rFonts w:ascii="Times New Roman"/>
          <w:b w:val="false"/>
          <w:i w:val="false"/>
          <w:color w:val="000000"/>
          <w:sz w:val="28"/>
        </w:rPr>
        <w:t>
      7) аяқталмаған күрделі құрылыс;</w:t>
      </w:r>
    </w:p>
    <w:p>
      <w:pPr>
        <w:spacing w:after="0"/>
        <w:ind w:left="0"/>
        <w:jc w:val="both"/>
      </w:pPr>
      <w:r>
        <w:rPr>
          <w:rFonts w:ascii="Times New Roman"/>
          <w:b w:val="false"/>
          <w:i w:val="false"/>
          <w:color w:val="000000"/>
          <w:sz w:val="28"/>
        </w:rPr>
        <w:t>
      8) фильмқорына жататын объектілер;</w:t>
      </w:r>
    </w:p>
    <w:p>
      <w:pPr>
        <w:spacing w:after="0"/>
        <w:ind w:left="0"/>
        <w:jc w:val="both"/>
      </w:pPr>
      <w:r>
        <w:rPr>
          <w:rFonts w:ascii="Times New Roman"/>
          <w:b w:val="false"/>
          <w:i w:val="false"/>
          <w:color w:val="000000"/>
          <w:sz w:val="28"/>
        </w:rPr>
        <w:t>
      9) Қазақстан Республикасы шама бірліктерінің мемлекеттік эталондары;</w:t>
      </w:r>
    </w:p>
    <w:p>
      <w:pPr>
        <w:spacing w:after="0"/>
        <w:ind w:left="0"/>
        <w:jc w:val="both"/>
      </w:pPr>
      <w:r>
        <w:rPr>
          <w:rFonts w:ascii="Times New Roman"/>
          <w:b w:val="false"/>
          <w:i w:val="false"/>
          <w:color w:val="000000"/>
          <w:sz w:val="28"/>
        </w:rPr>
        <w:t>
      10) Қазақстан Республикасының 2000 жылғы 1 қаңтарға дейін қолданыста болған салық заңнамасына сәйкес бұрын құны толығымен шегерімдерге жатқызылған негізгі құралдар;</w:t>
      </w:r>
    </w:p>
    <w:p>
      <w:pPr>
        <w:spacing w:after="0"/>
        <w:ind w:left="0"/>
        <w:jc w:val="both"/>
      </w:pPr>
      <w:r>
        <w:rPr>
          <w:rFonts w:ascii="Times New Roman"/>
          <w:b w:val="false"/>
          <w:i w:val="false"/>
          <w:color w:val="000000"/>
          <w:sz w:val="28"/>
        </w:rPr>
        <w:t>
      11)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пайдалы қызмет мерзімі белгісіз деп танылған және салық төлеушінің бухгалтерлік балансында ескерілетін, пайдалы қызмет мерзімі айқындалмаған материалдық емес активтер;</w:t>
      </w:r>
    </w:p>
    <w:p>
      <w:pPr>
        <w:spacing w:after="0"/>
        <w:ind w:left="0"/>
        <w:jc w:val="both"/>
      </w:pPr>
      <w:r>
        <w:rPr>
          <w:rFonts w:ascii="Times New Roman"/>
          <w:b w:val="false"/>
          <w:i w:val="false"/>
          <w:color w:val="000000"/>
          <w:sz w:val="28"/>
        </w:rPr>
        <w:t>
      11) Қазақстан Республикасының инвестициялар туралы заңнамасына сәйкес жылдық жиынтық табыстан қосымша шегерімдер құқығы беріле отырып, 2009 жылғы 1 қаңтарға дейін жасалған келісімшарттар бойынша инвестициялық жоба шеңберінде пайдалануға берілген активтер;</w:t>
      </w:r>
    </w:p>
    <w:p>
      <w:pPr>
        <w:spacing w:after="0"/>
        <w:ind w:left="0"/>
        <w:jc w:val="both"/>
      </w:pPr>
      <w:r>
        <w:rPr>
          <w:rFonts w:ascii="Times New Roman"/>
          <w:b w:val="false"/>
          <w:i w:val="false"/>
          <w:color w:val="000000"/>
          <w:sz w:val="28"/>
        </w:rPr>
        <w:t>
      12) Қазақстан Республикасының инвестициялар туралы заңнамасына сәйкес 2009 жылғы 1 қаңтарға дейін жасалған жылдық жиындық табыстан қосымша шегерімдер құқығын ұсына отырып, келісімшарттар бойынша инвестициялық жоба шеңберінде пайдалануға берілген активтер;</w:t>
      </w:r>
    </w:p>
    <w:p>
      <w:pPr>
        <w:spacing w:after="0"/>
        <w:ind w:left="0"/>
        <w:jc w:val="both"/>
      </w:pPr>
      <w:r>
        <w:rPr>
          <w:rFonts w:ascii="Times New Roman"/>
          <w:b w:val="false"/>
          <w:i w:val="false"/>
          <w:color w:val="000000"/>
          <w:sz w:val="28"/>
        </w:rPr>
        <w:t>
      13) 2009 жылғы 1 қаңтарға дейін шегерімге жатқызылған құн бөлігінде Қазақстан Республикасының инвестициялар туралы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пайдалануға берілген активтер;</w:t>
      </w:r>
    </w:p>
    <w:p>
      <w:pPr>
        <w:spacing w:after="0"/>
        <w:ind w:left="0"/>
        <w:jc w:val="both"/>
      </w:pPr>
      <w:r>
        <w:rPr>
          <w:rFonts w:ascii="Times New Roman"/>
          <w:b w:val="false"/>
          <w:i w:val="false"/>
          <w:color w:val="000000"/>
          <w:sz w:val="28"/>
        </w:rPr>
        <w:t>
      14) осы Кодекстің 268-бабының 14-тармағында көзделген жағдайлардан басқа, осындай объектілер пайдалануға берілген салық кезеңінен кейінгі үш салық кезеңі ішіндегі преференция объектілері;</w:t>
      </w:r>
    </w:p>
    <w:p>
      <w:pPr>
        <w:spacing w:after="0"/>
        <w:ind w:left="0"/>
        <w:jc w:val="both"/>
      </w:pPr>
      <w:r>
        <w:rPr>
          <w:rFonts w:ascii="Times New Roman"/>
          <w:b w:val="false"/>
          <w:i w:val="false"/>
          <w:color w:val="000000"/>
          <w:sz w:val="28"/>
        </w:rPr>
        <w:t>
      15) осы Кодекстің 239-бабында көзделген әлеуметтік сала объектілері болып табылатын, қызмет мерзімі бір жылдан асатын активтер;</w:t>
      </w:r>
    </w:p>
    <w:p>
      <w:pPr>
        <w:spacing w:after="0"/>
        <w:ind w:left="0"/>
        <w:jc w:val="both"/>
      </w:pPr>
      <w:r>
        <w:rPr>
          <w:rFonts w:ascii="Times New Roman"/>
          <w:b w:val="false"/>
          <w:i w:val="false"/>
          <w:color w:val="000000"/>
          <w:sz w:val="28"/>
        </w:rPr>
        <w:t>
      16) осы Кодекстің 260-бабында көрсетілген активтер;</w:t>
      </w:r>
    </w:p>
    <w:p>
      <w:pPr>
        <w:spacing w:after="0"/>
        <w:ind w:left="0"/>
        <w:jc w:val="both"/>
      </w:pPr>
      <w:r>
        <w:rPr>
          <w:rFonts w:ascii="Times New Roman"/>
          <w:b w:val="false"/>
          <w:i w:val="false"/>
          <w:color w:val="000000"/>
          <w:sz w:val="28"/>
        </w:rPr>
        <w:t>
      17) мүлікті жалға алу (жалдау) шарты бойынша иелік етуге және пайдалануға беру кезінде алынған, жалға берушіде осындай шарт бойынша берілгеннен кейін негізгі құрал ретінде, жылжымайтын мүлікке инвестициялар, лизинг шарты бойынша алынған активтерден өзге, материалдық емес және биологиялық активтер болып есептелген активтер тіркелген активтерге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267-бап</w:t>
      </w:r>
      <w:r>
        <w:rPr>
          <w:rFonts w:ascii="Times New Roman"/>
          <w:b w:val="false"/>
          <w:i w:val="false"/>
          <w:color w:val="000000"/>
          <w:sz w:val="28"/>
        </w:rPr>
        <w:t xml:space="preserve">. </w:t>
      </w:r>
      <w:r>
        <w:rPr>
          <w:rFonts w:ascii="Times New Roman"/>
          <w:b/>
          <w:i w:val="false"/>
          <w:color w:val="000000"/>
          <w:sz w:val="28"/>
        </w:rPr>
        <w:t>Құндық балансты айқындау</w:t>
      </w:r>
    </w:p>
    <w:p>
      <w:pPr>
        <w:spacing w:after="0"/>
        <w:ind w:left="0"/>
        <w:jc w:val="both"/>
      </w:pPr>
      <w:r>
        <w:rPr>
          <w:rFonts w:ascii="Times New Roman"/>
          <w:b w:val="false"/>
          <w:i w:val="false"/>
          <w:color w:val="000000"/>
          <w:sz w:val="28"/>
        </w:rPr>
        <w:t>
      1. Тіркелген активтерді есепке алу техникалық реттеу және метрология жөніндегі уәкілетті мемлекеттік орган белгілеген сыныптамаға сәйкес қалыптастырылатын топтар бойынша мынадай тәртіппен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721"/>
        <w:gridCol w:w="8813"/>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қондырғыларын қоспағанда, ғимараттар, құрылыстар</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жабдықты қоспағанда, машиналар мен жабдық</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қамтамасыз етілім мен жабдықтар</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қондырғылары, мұнай-газ өндіру машиналары мен жабдық</w:t>
            </w:r>
          </w:p>
        </w:tc>
      </w:tr>
    </w:tbl>
    <w:p>
      <w:pPr>
        <w:spacing w:after="0"/>
        <w:ind w:left="0"/>
        <w:jc w:val="both"/>
      </w:pPr>
      <w:r>
        <w:rPr>
          <w:rFonts w:ascii="Times New Roman"/>
          <w:b w:val="false"/>
          <w:i w:val="false"/>
          <w:color w:val="000000"/>
          <w:sz w:val="28"/>
        </w:rPr>
        <w:t>
      І топтың әрбір объектісі кіші топқа теңестіріледі.</w:t>
      </w:r>
    </w:p>
    <w:p>
      <w:pPr>
        <w:spacing w:after="0"/>
        <w:ind w:left="0"/>
        <w:jc w:val="both"/>
      </w:pPr>
      <w:r>
        <w:rPr>
          <w:rFonts w:ascii="Times New Roman"/>
          <w:b w:val="false"/>
          <w:i w:val="false"/>
          <w:color w:val="000000"/>
          <w:sz w:val="28"/>
        </w:rPr>
        <w:t>
      2. Әрбір кіші топ (І топтың), топ бойынша салық кезеңінің басында және аяғында кіші топтың (І топтың), топтың құндық балансы деп аталатын қорытынды сомалар айқындалады.</w:t>
      </w:r>
    </w:p>
    <w:p>
      <w:pPr>
        <w:spacing w:after="0"/>
        <w:ind w:left="0"/>
        <w:jc w:val="both"/>
      </w:pPr>
      <w:r>
        <w:rPr>
          <w:rFonts w:ascii="Times New Roman"/>
          <w:b w:val="false"/>
          <w:i w:val="false"/>
          <w:color w:val="000000"/>
          <w:sz w:val="28"/>
        </w:rPr>
        <w:t>
      І топтың құндық балансы кіші топтардың негізгі құралдардың әрбір объектісі бойынша құндық баланстарынан және осы Кодекстің 272-бабы 2-тармағының 2) тармақшасына сәйкес құралған кіші топтың құндық балансынан тұрады.</w:t>
      </w:r>
    </w:p>
    <w:p>
      <w:pPr>
        <w:spacing w:after="0"/>
        <w:ind w:left="0"/>
        <w:jc w:val="both"/>
      </w:pPr>
      <w:r>
        <w:rPr>
          <w:rFonts w:ascii="Times New Roman"/>
          <w:b w:val="false"/>
          <w:i w:val="false"/>
          <w:color w:val="000000"/>
          <w:sz w:val="28"/>
        </w:rPr>
        <w:t>
      3. Осы Кодекстің 272-бабына сәйкес салық кезеңінде жүргізілген түзетулерді ескеретін, салық кезеңінің бас кезіндегі кіші топтардың құндық балансы I топтың тіркелген активтерінің қалдық құны болып табылады.</w:t>
      </w:r>
    </w:p>
    <w:p>
      <w:pPr>
        <w:spacing w:after="0"/>
        <w:ind w:left="0"/>
        <w:jc w:val="both"/>
      </w:pPr>
      <w:r>
        <w:rPr>
          <w:rFonts w:ascii="Times New Roman"/>
          <w:b w:val="false"/>
          <w:i w:val="false"/>
          <w:color w:val="000000"/>
          <w:sz w:val="28"/>
        </w:rPr>
        <w:t>
      4. Тіркелген активтер:</w:t>
      </w:r>
    </w:p>
    <w:p>
      <w:pPr>
        <w:spacing w:after="0"/>
        <w:ind w:left="0"/>
        <w:jc w:val="both"/>
      </w:pPr>
      <w:r>
        <w:rPr>
          <w:rFonts w:ascii="Times New Roman"/>
          <w:b w:val="false"/>
          <w:i w:val="false"/>
          <w:color w:val="000000"/>
          <w:sz w:val="28"/>
        </w:rPr>
        <w:t>
      1) І топ бойынша - әрқайсысы топтың құндық балансының жекелеген кіші тобын құрайтын тіркелген активтер объектілері бойынша;</w:t>
      </w:r>
    </w:p>
    <w:p>
      <w:pPr>
        <w:spacing w:after="0"/>
        <w:ind w:left="0"/>
        <w:jc w:val="both"/>
      </w:pPr>
      <w:r>
        <w:rPr>
          <w:rFonts w:ascii="Times New Roman"/>
          <w:b w:val="false"/>
          <w:i w:val="false"/>
          <w:color w:val="000000"/>
          <w:sz w:val="28"/>
        </w:rPr>
        <w:t>
      2) ІІ, ІІІ және ІV топтар бойынша – топтардың құндық баланстары бойынша ескеріледі.</w:t>
      </w:r>
    </w:p>
    <w:p>
      <w:pPr>
        <w:spacing w:after="0"/>
        <w:ind w:left="0"/>
        <w:jc w:val="both"/>
      </w:pPr>
      <w:r>
        <w:rPr>
          <w:rFonts w:ascii="Times New Roman"/>
          <w:b w:val="false"/>
          <w:i w:val="false"/>
          <w:color w:val="000000"/>
          <w:sz w:val="28"/>
        </w:rPr>
        <w:t>
      5. Түскен тіркелген активтер осы бапта белгіленген тәртіппен кіші топтардың (І топ бойынша), топтардың (қалған топтар бойынша) тиісті баланстарын осы Кодекстің 268-бабына сәйкес айқындалатын құнға ұлғайтады.</w:t>
      </w:r>
    </w:p>
    <w:p>
      <w:pPr>
        <w:spacing w:after="0"/>
        <w:ind w:left="0"/>
        <w:jc w:val="both"/>
      </w:pPr>
      <w:r>
        <w:rPr>
          <w:rFonts w:ascii="Times New Roman"/>
          <w:b w:val="false"/>
          <w:i w:val="false"/>
          <w:color w:val="000000"/>
          <w:sz w:val="28"/>
        </w:rPr>
        <w:t>
      6. Шығып қалған тіркелген активтер осы бапта белгіленген тәртіппен кіші топтардың (І топ бойынша), топтардың (қалған топтар бойынша) тиісті баланстарын осы Кодекстің 270-бабына сәйкес айқындалатын құнға азайтады.</w:t>
      </w:r>
    </w:p>
    <w:p>
      <w:pPr>
        <w:spacing w:after="0"/>
        <w:ind w:left="0"/>
        <w:jc w:val="both"/>
      </w:pPr>
      <w:r>
        <w:rPr>
          <w:rFonts w:ascii="Times New Roman"/>
          <w:b w:val="false"/>
          <w:i w:val="false"/>
          <w:color w:val="000000"/>
          <w:sz w:val="28"/>
        </w:rPr>
        <w:t>
      7. Кіші топтың (І топтың), топтың салық кезеңінің басындағы құндық балансы:</w:t>
      </w:r>
    </w:p>
    <w:p>
      <w:pPr>
        <w:spacing w:after="0"/>
        <w:ind w:left="0"/>
        <w:jc w:val="both"/>
      </w:pPr>
      <w:r>
        <w:rPr>
          <w:rFonts w:ascii="Times New Roman"/>
          <w:b w:val="false"/>
          <w:i w:val="false"/>
          <w:color w:val="000000"/>
          <w:sz w:val="28"/>
        </w:rPr>
        <w:t>
      кіші топтың (І топтың), топтың алдыңғы салық кезеңінің аяғындағы құндық балансы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алдыңғы салық кезеңінде есептелген амортизациялық аударымдардың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273-бабына сәйкес жүргізілетін түзетулер ретінде айқындалады.</w:t>
      </w:r>
    </w:p>
    <w:p>
      <w:pPr>
        <w:spacing w:after="0"/>
        <w:ind w:left="0"/>
        <w:jc w:val="both"/>
      </w:pPr>
      <w:r>
        <w:rPr>
          <w:rFonts w:ascii="Times New Roman"/>
          <w:b w:val="false"/>
          <w:i w:val="false"/>
          <w:color w:val="000000"/>
          <w:sz w:val="28"/>
        </w:rPr>
        <w:t>
      Кіші топтың (І топтың), топтың салық кезеңінің басындағы құндық балансының мәні теріс болмауға тиіс.</w:t>
      </w:r>
    </w:p>
    <w:p>
      <w:pPr>
        <w:spacing w:after="0"/>
        <w:ind w:left="0"/>
        <w:jc w:val="both"/>
      </w:pPr>
      <w:r>
        <w:rPr>
          <w:rFonts w:ascii="Times New Roman"/>
          <w:b w:val="false"/>
          <w:i w:val="false"/>
          <w:color w:val="000000"/>
          <w:sz w:val="28"/>
        </w:rPr>
        <w:t>
      8. Кіші топтың (І топтың), топтың салық кезеңінің аяғындағы құндық балансы:</w:t>
      </w:r>
    </w:p>
    <w:p>
      <w:pPr>
        <w:spacing w:after="0"/>
        <w:ind w:left="0"/>
        <w:jc w:val="both"/>
      </w:pPr>
      <w:r>
        <w:rPr>
          <w:rFonts w:ascii="Times New Roman"/>
          <w:b w:val="false"/>
          <w:i w:val="false"/>
          <w:color w:val="000000"/>
          <w:sz w:val="28"/>
        </w:rPr>
        <w:t>
      кіші топтың (І топтың), топтың салық кезеңінің басындағы құндық балансы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салық кезеңінде түскен тіркелген активтер</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салық кезеңінде шығып қалған тіркелген активтер</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осы Кодекстің 272-бабының 2-тармағына сәйкес жүргізілген түзетулер ретінде айқындалады.</w:t>
      </w:r>
    </w:p>
    <w:p>
      <w:pPr>
        <w:spacing w:after="0"/>
        <w:ind w:left="0"/>
        <w:jc w:val="both"/>
      </w:pPr>
      <w:r>
        <w:rPr>
          <w:rFonts w:ascii="Times New Roman"/>
          <w:b w:val="false"/>
          <w:i w:val="false"/>
          <w:color w:val="000000"/>
          <w:sz w:val="28"/>
        </w:rPr>
        <w:t>
      9. Сенімгерлікпен басқарушы осы Кодекстің 266-бабы 1-тармағының 3) тармақшасында көрсетілген тіркелген активтер бойынша топтардың (кіші топтардың) жекелеген құндық баланстарын қалыптастыруға және осындай активтер бойынша осы Кодекстің 194 және 195-бабының негізінде бөлек салықтық есепке алуды жүргізуге міндетті.</w:t>
      </w:r>
    </w:p>
    <w:p>
      <w:pPr>
        <w:spacing w:after="0"/>
        <w:ind w:left="0"/>
        <w:jc w:val="both"/>
      </w:pPr>
      <w:r>
        <w:rPr>
          <w:rFonts w:ascii="Times New Roman"/>
          <w:b w:val="false"/>
          <w:i w:val="false"/>
          <w:color w:val="000000"/>
          <w:sz w:val="28"/>
        </w:rPr>
        <w:t>
      10. Салық төлеуші Қазақстан Республикасының инвестициялар туралы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2009 жылғы 1 қаңтарға дейін және (немесе) одан кейін пайдалануға берілген тіркелген активтер бойынша 2009 жылғы 1 қаңтарға дейін шегерімге жатқызылмаған құн бөлігінде топтардың (кіші топтардың) жекелеген құндық балансын қалыптастыруға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268-бап.</w:t>
      </w:r>
      <w:r>
        <w:rPr>
          <w:rFonts w:ascii="Times New Roman"/>
          <w:b w:val="false"/>
          <w:i w:val="false"/>
          <w:color w:val="000000"/>
          <w:sz w:val="28"/>
        </w:rPr>
        <w:t xml:space="preserve"> </w:t>
      </w:r>
      <w:r>
        <w:rPr>
          <w:rFonts w:ascii="Times New Roman"/>
          <w:b/>
          <w:i w:val="false"/>
          <w:color w:val="000000"/>
          <w:sz w:val="28"/>
        </w:rPr>
        <w:t>Тіркелген активтердің түсімі</w:t>
      </w:r>
    </w:p>
    <w:p>
      <w:pPr>
        <w:spacing w:after="0"/>
        <w:ind w:left="0"/>
        <w:jc w:val="both"/>
      </w:pPr>
      <w:r>
        <w:rPr>
          <w:rFonts w:ascii="Times New Roman"/>
          <w:b w:val="false"/>
          <w:i w:val="false"/>
          <w:color w:val="000000"/>
          <w:sz w:val="28"/>
        </w:rPr>
        <w:t>
      1. Тіркелген активтер түскен кезде, оның ішінде лизинг шарты бойынша түсуді қосқанда, сондай-ақ запастардың құрамынан аудару арқылы түскен кезде топтардың (кіші топтардың) құндық балансын аталған активтердің бастапқы құнына ұлғайтады.</w:t>
      </w:r>
    </w:p>
    <w:p>
      <w:pPr>
        <w:spacing w:after="0"/>
        <w:ind w:left="0"/>
        <w:jc w:val="both"/>
      </w:pPr>
      <w:r>
        <w:rPr>
          <w:rFonts w:ascii="Times New Roman"/>
          <w:b w:val="false"/>
          <w:i w:val="false"/>
          <w:color w:val="000000"/>
          <w:sz w:val="28"/>
        </w:rPr>
        <w:t>
      Тіркелген активтердің түсімін салық салу мақсатында тану түскен активтерді тіркелген активтердің құрамына енгізуді білдіреді.</w:t>
      </w:r>
    </w:p>
    <w:p>
      <w:pPr>
        <w:spacing w:after="0"/>
        <w:ind w:left="0"/>
        <w:jc w:val="both"/>
      </w:pPr>
      <w:r>
        <w:rPr>
          <w:rFonts w:ascii="Times New Roman"/>
          <w:b w:val="false"/>
          <w:i w:val="false"/>
          <w:color w:val="000000"/>
          <w:sz w:val="28"/>
        </w:rPr>
        <w:t>
      2. Егер осы бапта өзгеше көзделмесе, тіркелген активтердің бастапқы құны осы Кодекстің 266-бабының 1-тармағына сәйкес салық төлеушінің тіркелген активті тану күні бойынша көтерген шығын сомасы ретінде айқындалады. Мұндай шығындарға:</w:t>
      </w:r>
    </w:p>
    <w:p>
      <w:pPr>
        <w:spacing w:after="0"/>
        <w:ind w:left="0"/>
        <w:jc w:val="both"/>
      </w:pPr>
      <w:r>
        <w:rPr>
          <w:rFonts w:ascii="Times New Roman"/>
          <w:b w:val="false"/>
          <w:i w:val="false"/>
          <w:color w:val="000000"/>
          <w:sz w:val="28"/>
        </w:rPr>
        <w:t>
      осы Кодекстің 264-бабы 2), 3), 4), 5) тармақшаларына сәйкес шегерімге жатқызылмайтын шығындардан (шығыстардан);</w:t>
      </w:r>
    </w:p>
    <w:p>
      <w:pPr>
        <w:spacing w:after="0"/>
        <w:ind w:left="0"/>
        <w:jc w:val="both"/>
      </w:pPr>
      <w:r>
        <w:rPr>
          <w:rFonts w:ascii="Times New Roman"/>
          <w:b w:val="false"/>
          <w:i w:val="false"/>
          <w:color w:val="000000"/>
          <w:sz w:val="28"/>
        </w:rPr>
        <w:t>
      амортизациялық аударымдардан тіркелген активті сатып алуға, өндіруге, салуға, монтаждауға және орнатуға арналған шығындар, сондай-ақ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құнын арттыратын басқа да шығындар жатады.</w:t>
      </w:r>
    </w:p>
    <w:p>
      <w:pPr>
        <w:spacing w:after="0"/>
        <w:ind w:left="0"/>
        <w:jc w:val="both"/>
      </w:pPr>
      <w:r>
        <w:rPr>
          <w:rFonts w:ascii="Times New Roman"/>
          <w:b w:val="false"/>
          <w:i w:val="false"/>
          <w:color w:val="000000"/>
          <w:sz w:val="28"/>
        </w:rPr>
        <w:t>
      3. Егер осы тармақта өзгеше көзделмесе, сатуға арналған запастардың немесе активтердің құрамынан аудару арқылы түскен тіркелген активтің бастапқы құны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осындай түсім күніне айқындалған оның баланстық құны болып табылады.</w:t>
      </w:r>
    </w:p>
    <w:p>
      <w:pPr>
        <w:spacing w:after="0"/>
        <w:ind w:left="0"/>
        <w:jc w:val="both"/>
      </w:pPr>
      <w:r>
        <w:rPr>
          <w:rFonts w:ascii="Times New Roman"/>
          <w:b w:val="false"/>
          <w:i w:val="false"/>
          <w:color w:val="000000"/>
          <w:sz w:val="28"/>
        </w:rPr>
        <w:t>
      Бұрын тіркелген актив ретінде тану тоқтатылған, сатуға арналған запастардың немесе активтердің құрамынан аудару арқылы түскен тіркелген активтің бастапқы құны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осындай түсім күніне айқындалған, осы Кодекстің 270-бабының 2-тармағында көрсетілген құннан аспайтын оның баланстық құны болып табылады.</w:t>
      </w:r>
    </w:p>
    <w:p>
      <w:pPr>
        <w:spacing w:after="0"/>
        <w:ind w:left="0"/>
        <w:jc w:val="both"/>
      </w:pPr>
      <w:r>
        <w:rPr>
          <w:rFonts w:ascii="Times New Roman"/>
          <w:b w:val="false"/>
          <w:i w:val="false"/>
          <w:color w:val="000000"/>
          <w:sz w:val="28"/>
        </w:rPr>
        <w:t>
      4. Тіркелген активтер өтеусіз алынған кезде, тіркелген активтердің бастапқы құны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іс жүзіндегі шығындар ескеріле отырып, өтеусіз алынған мүлік түрінде осы Кодекстің 238-бабына сәйкес жиынтық жылдық табысы енгізілген оның құны болып табылады.</w:t>
      </w:r>
    </w:p>
    <w:p>
      <w:pPr>
        <w:spacing w:after="0"/>
        <w:ind w:left="0"/>
        <w:jc w:val="both"/>
      </w:pPr>
      <w:r>
        <w:rPr>
          <w:rFonts w:ascii="Times New Roman"/>
          <w:b w:val="false"/>
          <w:i w:val="false"/>
          <w:color w:val="000000"/>
          <w:sz w:val="28"/>
        </w:rPr>
        <w:t>
      5. Мемлекеттік кәсіпорын мемлекеттік мекемеден осындай кәсіпорынға шаруашылық жүргізу немесе жедел басқару құқығында бекітіп берілген тіркелген активтерді алған кезде,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бастапқы тану кезінде мұндай активтердің құнын ұлғайтатын нақты шығындар ескеріле отырып, алынған активтердің аталған активтерді қабылдап алу-беру актісінде көрсетілген баланстық құны тіркелген активтердің бастапқы құны болып табылады.</w:t>
      </w:r>
    </w:p>
    <w:p>
      <w:pPr>
        <w:spacing w:after="0"/>
        <w:ind w:left="0"/>
        <w:jc w:val="both"/>
      </w:pPr>
      <w:r>
        <w:rPr>
          <w:rFonts w:ascii="Times New Roman"/>
          <w:b w:val="false"/>
          <w:i w:val="false"/>
          <w:color w:val="000000"/>
          <w:sz w:val="28"/>
        </w:rPr>
        <w:t>
      6. Жарғылық капиталға салым ретінде алу кезінде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іс жүзіндегі шығындар ескеріле отырып, қабылдап алу-беру актісінде, немесе осындай акт болмаған кезде – салымның және актив құнының іс жүзінде енгізілгенін растайтын өзге де құжатта көрсетілген активтің құны тіркелген активтердің бастапқы құны болып табылады.</w:t>
      </w:r>
    </w:p>
    <w:p>
      <w:pPr>
        <w:spacing w:after="0"/>
        <w:ind w:left="0"/>
        <w:jc w:val="both"/>
      </w:pPr>
      <w:r>
        <w:rPr>
          <w:rFonts w:ascii="Times New Roman"/>
          <w:b w:val="false"/>
          <w:i w:val="false"/>
          <w:color w:val="000000"/>
          <w:sz w:val="28"/>
        </w:rPr>
        <w:t>
      Жарғылық капиталға салымды төлеуде алынған активтердің құны оны төлеу есебінде актив алынған жарғылық капиталға салым сомасы шегінде ескеріледі.</w:t>
      </w:r>
    </w:p>
    <w:p>
      <w:pPr>
        <w:spacing w:after="0"/>
        <w:ind w:left="0"/>
        <w:jc w:val="both"/>
      </w:pPr>
      <w:r>
        <w:rPr>
          <w:rFonts w:ascii="Times New Roman"/>
          <w:b w:val="false"/>
          <w:i w:val="false"/>
          <w:color w:val="000000"/>
          <w:sz w:val="28"/>
        </w:rPr>
        <w:t>
      7. Салық төлеушінің бірігу, қосылу, бөліну немесе бөлініп шығу арқылы қайта ұйымдастырылуына байланысты тіркелген активтерді алу кезінде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іс жүзіндегі шығындар ескеріле отырып, осы тармақтың екінші бөлігінде көзделген жағдайды қоспағанда, алынған активтердің беру актісінде немесе бөлу балансында көрсетілген баланстық құны осындай тіркелген активтердің бастапқы құны болып табылады.</w:t>
      </w:r>
    </w:p>
    <w:p>
      <w:pPr>
        <w:spacing w:after="0"/>
        <w:ind w:left="0"/>
        <w:jc w:val="both"/>
      </w:pPr>
      <w:r>
        <w:rPr>
          <w:rFonts w:ascii="Times New Roman"/>
          <w:b w:val="false"/>
          <w:i w:val="false"/>
          <w:color w:val="000000"/>
          <w:sz w:val="28"/>
        </w:rPr>
        <w:t>
      Бөлініп шығу арқылы құрылып, жаңадан пайда болған заңды тұлғаның немесе оған басқа заңды тұлға қосылған заңды тұлғаның кiшi тобының (тобының) құндық балансы осы Кодекстiң 270-бабының 6-тармағының екiншi бөлiгiне сәйкес беру актiсiнде осындай құн көрсетiлген жағдайда салықтық есепке алу деректерi бойынша берiлетiн тiркелген активтердiң құнына қосылады.</w:t>
      </w:r>
    </w:p>
    <w:p>
      <w:pPr>
        <w:spacing w:after="0"/>
        <w:ind w:left="0"/>
        <w:jc w:val="both"/>
      </w:pPr>
      <w:r>
        <w:rPr>
          <w:rFonts w:ascii="Times New Roman"/>
          <w:b w:val="false"/>
          <w:i w:val="false"/>
          <w:color w:val="000000"/>
          <w:sz w:val="28"/>
        </w:rPr>
        <w:t>
      8. Сенімгерлікпен басқарушы тіркелген активтерді сенімгерлікпен басқаруға алған кезде:</w:t>
      </w:r>
    </w:p>
    <w:p>
      <w:pPr>
        <w:spacing w:after="0"/>
        <w:ind w:left="0"/>
        <w:jc w:val="both"/>
      </w:pPr>
      <w:r>
        <w:rPr>
          <w:rFonts w:ascii="Times New Roman"/>
          <w:b w:val="false"/>
          <w:i w:val="false"/>
          <w:color w:val="000000"/>
          <w:sz w:val="28"/>
        </w:rPr>
        <w:t>
      1) беретін тұлғаның осы активтері тіркелген активтер болған жағдайда – осы Кодекстің 270-бабының 10-тармағына сәйкес айқындалған құн;</w:t>
      </w:r>
    </w:p>
    <w:p>
      <w:pPr>
        <w:spacing w:after="0"/>
        <w:ind w:left="0"/>
        <w:jc w:val="both"/>
      </w:pPr>
      <w:r>
        <w:rPr>
          <w:rFonts w:ascii="Times New Roman"/>
          <w:b w:val="false"/>
          <w:i w:val="false"/>
          <w:color w:val="000000"/>
          <w:sz w:val="28"/>
        </w:rPr>
        <w:t>
      2) өзге жағдайларда – аталған активтерді қабылдап алу-беру актісінің деректері бойынша айқындалған құн осындай тіркелген активтердің бастапқы құны болып табылады.</w:t>
      </w:r>
    </w:p>
    <w:p>
      <w:pPr>
        <w:spacing w:after="0"/>
        <w:ind w:left="0"/>
        <w:jc w:val="both"/>
      </w:pPr>
      <w:r>
        <w:rPr>
          <w:rFonts w:ascii="Times New Roman"/>
          <w:b w:val="false"/>
          <w:i w:val="false"/>
          <w:color w:val="000000"/>
          <w:sz w:val="28"/>
        </w:rPr>
        <w:t>
      9. Сенімгерлікпен басқару бойынша міндеттемелерді тоқтатуға байланысты сенімгерлікпен басқарушыдан тіркелген активтерді алған кезде:</w:t>
      </w:r>
    </w:p>
    <w:p>
      <w:pPr>
        <w:spacing w:after="0"/>
        <w:ind w:left="0"/>
        <w:jc w:val="both"/>
      </w:pPr>
      <w:r>
        <w:rPr>
          <w:rFonts w:ascii="Times New Roman"/>
          <w:b w:val="false"/>
          <w:i w:val="false"/>
          <w:color w:val="000000"/>
          <w:sz w:val="28"/>
        </w:rPr>
        <w:t>
      1) сенімгерлікпен басқарушының осы активтері тіркелген активтер болған жағдайда – осы Кодекстің 270-бабының 11-тармағына сәйкес айқындалған құн;</w:t>
      </w:r>
    </w:p>
    <w:p>
      <w:pPr>
        <w:spacing w:after="0"/>
        <w:ind w:left="0"/>
        <w:jc w:val="both"/>
      </w:pPr>
      <w:r>
        <w:rPr>
          <w:rFonts w:ascii="Times New Roman"/>
          <w:b w:val="false"/>
          <w:i w:val="false"/>
          <w:color w:val="000000"/>
          <w:sz w:val="28"/>
        </w:rPr>
        <w:t>
      2) өзге жағдайларда – амортизациялық аударымдардың сомасына азайтылған, осы Кодекстің 270-бабының 10-тармағына сәйкес айқындалған құн осындай тіркелген активтердің бастапқы құны болып табылады. Бұл ретте, амортизациялық аударымдар есепті салық кезеңінің алдындағы сенімгерлікпен басқарудың әрбір салық кезеңі үшін алдыңғы кезеңдердегі амортизациялық аударымдар сомасына азайтылған, бастапқы құнға қолданылатын, тіркелген активтердің тиісті тобы үшін осы Кодексте көзделген амортизацияның шекті нормасын негізге ала отырып, есептеледі.</w:t>
      </w:r>
    </w:p>
    <w:p>
      <w:pPr>
        <w:spacing w:after="0"/>
        <w:ind w:left="0"/>
        <w:jc w:val="both"/>
      </w:pPr>
      <w:r>
        <w:rPr>
          <w:rFonts w:ascii="Times New Roman"/>
          <w:b w:val="false"/>
          <w:i w:val="false"/>
          <w:color w:val="000000"/>
          <w:sz w:val="28"/>
        </w:rPr>
        <w:t>
      10. Концессионер (концессия шартын іске асыру үшін тек қана концессионер арнайы құрған құқық мирасқоры немесе заңды тұлға) концессия шарты бойынша тіркелген активтерді алған кезде осы Кодекстің 270-бабының 12-тармағына сәйкес айқындалған құн, мұндай құн болмаған жағдайда уәкілетті орган белгілеген тәртіппен айқындаған құн осындай тіркелген активтердің бастапқы құны болып табылады.</w:t>
      </w:r>
    </w:p>
    <w:p>
      <w:pPr>
        <w:spacing w:after="0"/>
        <w:ind w:left="0"/>
        <w:jc w:val="both"/>
      </w:pPr>
      <w:r>
        <w:rPr>
          <w:rFonts w:ascii="Times New Roman"/>
          <w:b w:val="false"/>
          <w:i w:val="false"/>
          <w:color w:val="000000"/>
          <w:sz w:val="28"/>
        </w:rPr>
        <w:t>
      11. Концессия шарты тоқтатылған кезде концендент тіркелген активтерді алған кезде осы Кодекстің 270-бабының 13-тармағына сәйкес айқындалған құн осындай тіркелген активтердің бастапқы құны болып табылады.</w:t>
      </w:r>
    </w:p>
    <w:p>
      <w:pPr>
        <w:spacing w:after="0"/>
        <w:ind w:left="0"/>
        <w:jc w:val="both"/>
      </w:pPr>
      <w:r>
        <w:rPr>
          <w:rFonts w:ascii="Times New Roman"/>
          <w:b w:val="false"/>
          <w:i w:val="false"/>
          <w:color w:val="000000"/>
          <w:sz w:val="28"/>
        </w:rPr>
        <w:t>
      12. Сақтандыру, қайта сақтандыру ұйымының 2012 жылғы 1 қаңтарға тіркелген активтердің бастапқы құны осындай күнге құнсыздану мен қайта бағалау есепке алынбай, халықаралық қаржылық есептіліктің стандарттарына және Қазақстан Республикасының бухгалтерлік есеп пен қаржылық есептілік туралы заңнамасының талаптарына сәйкес айқындалған негізгі құралдардың, жылжымайтын мүлікке инвестициялардың, материалдық емес активтердің баланстық құны болып табылады.</w:t>
      </w:r>
    </w:p>
    <w:p>
      <w:pPr>
        <w:spacing w:after="0"/>
        <w:ind w:left="0"/>
        <w:jc w:val="both"/>
      </w:pPr>
      <w:r>
        <w:rPr>
          <w:rFonts w:ascii="Times New Roman"/>
          <w:b w:val="false"/>
          <w:i w:val="false"/>
          <w:color w:val="000000"/>
          <w:sz w:val="28"/>
        </w:rPr>
        <w:t>
      13. Табыс алуға бағытталған қызметте пайдаланылуы уақытша тоқтатылуына байланысты бұрын шығып қалған тіркелген активтері табыс алуға бағытталған қызметте пайдалану үшін мұндай тіркелген активтерді пайдалануға беру жүзеге асырылған салық кезеңінде тіркелген активтер тобының құндық балансына осы Кодекстің 272-бабына сәйкес мұндай активтердің құнын ұлғайтуға жатқызылатын шығыстарды ескере отырып, шығып қалу құны бойынша енгізілуге жатады.</w:t>
      </w:r>
    </w:p>
    <w:p>
      <w:pPr>
        <w:spacing w:after="0"/>
        <w:ind w:left="0"/>
        <w:jc w:val="both"/>
      </w:pPr>
      <w:r>
        <w:rPr>
          <w:rFonts w:ascii="Times New Roman"/>
          <w:b w:val="false"/>
          <w:i w:val="false"/>
          <w:color w:val="000000"/>
          <w:sz w:val="28"/>
        </w:rPr>
        <w:t>
      14. Преференцияларының күші жойылған активтер осы Кодекстің 125-бабының 4-тармағында көрсетілген жағдайларда топтың (кіші топтың) құндық балансына осы бапта белгіленген тәртіппен айқындалатын бастапқы құны бойынша енгізілуге жатады.</w:t>
      </w:r>
    </w:p>
    <w:p>
      <w:pPr>
        <w:spacing w:after="0"/>
        <w:ind w:left="0"/>
        <w:jc w:val="both"/>
      </w:pPr>
      <w:r>
        <w:rPr>
          <w:rFonts w:ascii="Times New Roman"/>
          <w:b w:val="false"/>
          <w:i w:val="false"/>
          <w:color w:val="000000"/>
          <w:sz w:val="28"/>
        </w:rPr>
        <w:t>
      15. Преференциялар объектісі осы баптың 13-тармағында көрсетілген активтерден өзге, осы Кодекстің 276-бабының 6-тармағында көрсетілген жағдайда осы объект пайдалануға берілген салық кезеңінен кейінгі үш салық кезеңі аяқталғаннан кейін топтың (кіші топтың) құндық балансына нөлдік құн бойынша енгізілуге жатады.</w:t>
      </w:r>
    </w:p>
    <w:p>
      <w:pPr>
        <w:spacing w:after="0"/>
        <w:ind w:left="0"/>
        <w:jc w:val="both"/>
      </w:pPr>
      <w:r>
        <w:rPr>
          <w:rFonts w:ascii="Times New Roman"/>
          <w:b w:val="false"/>
          <w:i w:val="false"/>
          <w:color w:val="000000"/>
          <w:sz w:val="28"/>
        </w:rPr>
        <w:t>
      16. Осы Кодекстің 266-бабы 1-тармағының 5) тармақшасында көрсетілген тіркелген активтердің бастапқы құны жөндеу, қайта құру, жаңғырту, ұстау бойынша шығындар және лизинг шартынан басқа, мүліктік жалдау (жалға алу) шарты бойынша алынған мүлікке қатысты салық төлеуші шеккен басқа да шығындар болып табылады. Осы тармаққа сәйкес олар бухгалтерлік есепте халықаралық қаржылық есептіліктің стандарттарына және Қазақстан Республикасының бухгалтерлік есеп пен қаржылық есептілік туралы заңнамасының талаптарына сәйкес оның құнын ұлғайтатын ұзақ мерзімді активтер ретінде тану күні бойынша шеккен шығындар ескеріледі.</w:t>
      </w:r>
    </w:p>
    <w:p>
      <w:pPr>
        <w:spacing w:after="0"/>
        <w:ind w:left="0"/>
        <w:jc w:val="both"/>
      </w:pPr>
      <w:r>
        <w:rPr>
          <w:rFonts w:ascii="Times New Roman"/>
          <w:b w:val="false"/>
          <w:i w:val="false"/>
          <w:color w:val="000000"/>
          <w:sz w:val="28"/>
        </w:rPr>
        <w:t xml:space="preserve">
      17. Лизингтің мәні алынған құн лизинг шарты бойынша келіп түскен тіркелген активтердің бастапқы құны болып табылады. </w:t>
      </w:r>
    </w:p>
    <w:p>
      <w:pPr>
        <w:spacing w:after="0"/>
        <w:ind w:left="0"/>
        <w:jc w:val="both"/>
      </w:pPr>
      <w:r>
        <w:rPr>
          <w:rFonts w:ascii="Times New Roman"/>
          <w:b w:val="false"/>
          <w:i w:val="false"/>
          <w:color w:val="000000"/>
          <w:sz w:val="28"/>
        </w:rPr>
        <w:t xml:space="preserve">
      18. Лизинг алушы лизинг затын лизинг берушіге қайтарған кезде, лизинг затының лизинг шарты бойынша берілген құны мен лизинг затын алған күннен бастап, лизинг затын қайтару күніне дейінгі кезеңдегі лизингтік төлемдер сомасына қосылған лизинг затының құны арасындағы оң айырма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269-бап.</w:t>
      </w:r>
      <w:r>
        <w:rPr>
          <w:rFonts w:ascii="Times New Roman"/>
          <w:b w:val="false"/>
          <w:i w:val="false"/>
          <w:color w:val="000000"/>
          <w:sz w:val="28"/>
        </w:rPr>
        <w:t xml:space="preserve"> </w:t>
      </w:r>
      <w:r>
        <w:rPr>
          <w:rFonts w:ascii="Times New Roman"/>
          <w:b/>
          <w:i w:val="false"/>
          <w:color w:val="000000"/>
          <w:sz w:val="28"/>
        </w:rPr>
        <w:t>Жекелеген жағдайларда топтың (кіші топтың) құндық балансын қалыптастыру</w:t>
      </w:r>
    </w:p>
    <w:p>
      <w:pPr>
        <w:spacing w:after="0"/>
        <w:ind w:left="0"/>
        <w:jc w:val="both"/>
      </w:pPr>
      <w:r>
        <w:rPr>
          <w:rFonts w:ascii="Times New Roman"/>
          <w:b w:val="false"/>
          <w:i w:val="false"/>
          <w:color w:val="000000"/>
          <w:sz w:val="28"/>
        </w:rPr>
        <w:t>
      1. Егер осы баппен өзгеше белгіленбесе, 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 кезде тіркелген активтердің бастапқы құны амортизацияның есептік құнына азайтылған активті сатып алу құны болып табылады.</w:t>
      </w:r>
    </w:p>
    <w:p>
      <w:pPr>
        <w:spacing w:after="0"/>
        <w:ind w:left="0"/>
        <w:jc w:val="both"/>
      </w:pPr>
      <w:r>
        <w:rPr>
          <w:rFonts w:ascii="Times New Roman"/>
          <w:b w:val="false"/>
          <w:i w:val="false"/>
          <w:color w:val="000000"/>
          <w:sz w:val="28"/>
        </w:rPr>
        <w:t>
      Егер осы баппен өзгеше белгіленбесе, осы Кодекстің 264-бабының 1) – 6) және 8) тармақшаларында көрсетілген шығындардан (шығыстардан) өзге, активтің пайдалануы басталғанға дейін жасалған сатып алуға, өндіруге, олардың құрылысына, монтаждауға, орнатуға, қайта құруға және жаңғыртуға арналған шығындардың жиынтығы активті сатып алу құны болып табылады.</w:t>
      </w:r>
    </w:p>
    <w:p>
      <w:pPr>
        <w:spacing w:after="0"/>
        <w:ind w:left="0"/>
        <w:jc w:val="both"/>
      </w:pPr>
      <w:r>
        <w:rPr>
          <w:rFonts w:ascii="Times New Roman"/>
          <w:b w:val="false"/>
          <w:i w:val="false"/>
          <w:color w:val="000000"/>
          <w:sz w:val="28"/>
        </w:rPr>
        <w:t>
      Егер актив бұрын өтеусіз алынған болса, осы баптың мақсаттары үшін оның осы Кодекстің 681-бабының 2-тармағына сәйкес өтеусіз алынған мүлік түрінде салық салу объектісіне қосылған оның құны осындай сатып алу құны болып табылады.</w:t>
      </w:r>
    </w:p>
    <w:p>
      <w:pPr>
        <w:spacing w:after="0"/>
        <w:ind w:left="0"/>
        <w:jc w:val="both"/>
      </w:pPr>
      <w:r>
        <w:rPr>
          <w:rFonts w:ascii="Times New Roman"/>
          <w:b w:val="false"/>
          <w:i w:val="false"/>
          <w:color w:val="000000"/>
          <w:sz w:val="28"/>
        </w:rPr>
        <w:t>
      Қайырымдылық көмек, мұрагерлік түрінде алынған активтер бойынша, осы тармақтың екінші бөлігінде көзделген жағдайды қоспағанда, Қазақстан Республикасының бағалау қызметі туралы заңнамасына сәйкес бағалаушы мен салық төлеуші арасындағы шарт бойынша өткізілген бағалау туралы есепте айқындалған осы активке меншік құқығы туындаған күнгі активтің нарықтық құны активті сатып алу құны болып табылады.</w:t>
      </w:r>
    </w:p>
    <w:p>
      <w:pPr>
        <w:spacing w:after="0"/>
        <w:ind w:left="0"/>
        <w:jc w:val="both"/>
      </w:pPr>
      <w:r>
        <w:rPr>
          <w:rFonts w:ascii="Times New Roman"/>
          <w:b w:val="false"/>
          <w:i w:val="false"/>
          <w:color w:val="000000"/>
          <w:sz w:val="28"/>
        </w:rPr>
        <w:t xml:space="preserve">
      Амортизацияны есептеу сомасы мынадай шамалардың туындысы: </w:t>
      </w:r>
    </w:p>
    <w:p>
      <w:pPr>
        <w:spacing w:after="0"/>
        <w:ind w:left="0"/>
        <w:jc w:val="both"/>
      </w:pPr>
      <w:r>
        <w:rPr>
          <w:rFonts w:ascii="Times New Roman"/>
          <w:b w:val="false"/>
          <w:i w:val="false"/>
          <w:color w:val="000000"/>
          <w:sz w:val="28"/>
        </w:rPr>
        <w:t>
      осы тармаққа сәйкес айқындалған активті сатып алу құны;</w:t>
      </w:r>
    </w:p>
    <w:p>
      <w:pPr>
        <w:spacing w:after="0"/>
        <w:ind w:left="0"/>
        <w:jc w:val="both"/>
      </w:pPr>
      <w:r>
        <w:rPr>
          <w:rFonts w:ascii="Times New Roman"/>
          <w:b w:val="false"/>
          <w:i w:val="false"/>
          <w:color w:val="000000"/>
          <w:sz w:val="28"/>
        </w:rPr>
        <w:t>
      осы баптың 3-тармағымен көзделген амортизацияның шекті айлық нормасы;</w:t>
      </w:r>
    </w:p>
    <w:p>
      <w:pPr>
        <w:spacing w:after="0"/>
        <w:ind w:left="0"/>
        <w:jc w:val="both"/>
      </w:pPr>
      <w:r>
        <w:rPr>
          <w:rFonts w:ascii="Times New Roman"/>
          <w:b w:val="false"/>
          <w:i w:val="false"/>
          <w:color w:val="000000"/>
          <w:sz w:val="28"/>
        </w:rPr>
        <w:t>
      осындай салық төлеушінің активті бірінші пайдалануға енгізу күнінен бастап өткен айлардың саны ретінде айқындалады.</w:t>
      </w:r>
    </w:p>
    <w:p>
      <w:pPr>
        <w:spacing w:after="0"/>
        <w:ind w:left="0"/>
        <w:jc w:val="both"/>
      </w:pPr>
      <w:r>
        <w:rPr>
          <w:rFonts w:ascii="Times New Roman"/>
          <w:b w:val="false"/>
          <w:i w:val="false"/>
          <w:color w:val="000000"/>
          <w:sz w:val="28"/>
        </w:rPr>
        <w:t>
      2. Егер осы баппен өзгеше белгіленбесе, тіркелген активтің пайдалануы басталғаннан кейін жасалған тіркелген активті қайта құруға және жаңғыртуға арналған шығыстар осы Кодекстің 264-бабының 1) – 6) және 8) тармақшаларында көрсетілген шығындардан (шығыстардан) өзге, амортизацияның есептік құнына азайтылған осындай шығыстардың сомасына тең бастапқы құны бар жеке тіркелген актив болып танылады.</w:t>
      </w:r>
    </w:p>
    <w:p>
      <w:pPr>
        <w:spacing w:after="0"/>
        <w:ind w:left="0"/>
        <w:jc w:val="both"/>
      </w:pPr>
      <w:r>
        <w:rPr>
          <w:rFonts w:ascii="Times New Roman"/>
          <w:b w:val="false"/>
          <w:i w:val="false"/>
          <w:color w:val="000000"/>
          <w:sz w:val="28"/>
        </w:rPr>
        <w:t>
      Амортизацияны есептеу сомасы мынадай шамалардың туындысы:</w:t>
      </w:r>
    </w:p>
    <w:p>
      <w:pPr>
        <w:spacing w:after="0"/>
        <w:ind w:left="0"/>
        <w:jc w:val="both"/>
      </w:pPr>
      <w:r>
        <w:rPr>
          <w:rFonts w:ascii="Times New Roman"/>
          <w:b w:val="false"/>
          <w:i w:val="false"/>
          <w:color w:val="000000"/>
          <w:sz w:val="28"/>
        </w:rPr>
        <w:t>
      осы тармаққа сәйкес айқындалған қайта құруға және жаңғыртуға арналған шығыстар сомасы;</w:t>
      </w:r>
    </w:p>
    <w:p>
      <w:pPr>
        <w:spacing w:after="0"/>
        <w:ind w:left="0"/>
        <w:jc w:val="both"/>
      </w:pPr>
      <w:r>
        <w:rPr>
          <w:rFonts w:ascii="Times New Roman"/>
          <w:b w:val="false"/>
          <w:i w:val="false"/>
          <w:color w:val="000000"/>
          <w:sz w:val="28"/>
        </w:rPr>
        <w:t>
      осы баптың 3-тармағымен көзделген амортизацияның шекті айлық нормасы;</w:t>
      </w:r>
    </w:p>
    <w:p>
      <w:pPr>
        <w:spacing w:after="0"/>
        <w:ind w:left="0"/>
        <w:jc w:val="both"/>
      </w:pPr>
      <w:r>
        <w:rPr>
          <w:rFonts w:ascii="Times New Roman"/>
          <w:b w:val="false"/>
          <w:i w:val="false"/>
          <w:color w:val="000000"/>
          <w:sz w:val="28"/>
        </w:rPr>
        <w:t>
      қайта құруды, жаңғыртуды аяқтау күнінен бастап өткен айлардың саны ретінде айқындалады.</w:t>
      </w:r>
    </w:p>
    <w:p>
      <w:pPr>
        <w:spacing w:after="0"/>
        <w:ind w:left="0"/>
        <w:jc w:val="both"/>
      </w:pPr>
      <w:r>
        <w:rPr>
          <w:rFonts w:ascii="Times New Roman"/>
          <w:b w:val="false"/>
          <w:i w:val="false"/>
          <w:color w:val="000000"/>
          <w:sz w:val="28"/>
        </w:rPr>
        <w:t>
      Осы тармақтың, осы Кодекстің 334-бабы 3-тармағының және 520-бабы 6-тармағының мақсаттары үшін қайта құру және жаңғырту деп нәтижелері бір мезгілде:</w:t>
      </w:r>
    </w:p>
    <w:p>
      <w:pPr>
        <w:spacing w:after="0"/>
        <w:ind w:left="0"/>
        <w:jc w:val="both"/>
      </w:pPr>
      <w:r>
        <w:rPr>
          <w:rFonts w:ascii="Times New Roman"/>
          <w:b w:val="false"/>
          <w:i w:val="false"/>
          <w:color w:val="000000"/>
          <w:sz w:val="28"/>
        </w:rPr>
        <w:t>
      негізгі құрал конструкциясының өзгеруі, оның ішінде жаңаруы;</w:t>
      </w:r>
    </w:p>
    <w:p>
      <w:pPr>
        <w:spacing w:after="0"/>
        <w:ind w:left="0"/>
        <w:jc w:val="both"/>
      </w:pPr>
      <w:r>
        <w:rPr>
          <w:rFonts w:ascii="Times New Roman"/>
          <w:b w:val="false"/>
          <w:i w:val="false"/>
          <w:color w:val="000000"/>
          <w:sz w:val="28"/>
        </w:rPr>
        <w:t>
      негізгі құралдың қызмет етуін үш жылдан астам мерзімге ұлғайту;</w:t>
      </w:r>
    </w:p>
    <w:p>
      <w:pPr>
        <w:spacing w:after="0"/>
        <w:ind w:left="0"/>
        <w:jc w:val="both"/>
      </w:pPr>
      <w:r>
        <w:rPr>
          <w:rFonts w:ascii="Times New Roman"/>
          <w:b w:val="false"/>
          <w:i w:val="false"/>
          <w:color w:val="000000"/>
          <w:sz w:val="28"/>
        </w:rPr>
        <w:t>
      негізгі құралдың техникалық сипаттамаларының осы негізгі құрал қайта құруды, жаңғыртуды жүзеге асыру үшін уақытша пайдаланудан шығарылған күнтізбелік айдың басындағы техникалық сипаттамаларымен салыстырғанда жақсаруы болып табылатын қайта құру және жаңғырту танылады.</w:t>
      </w:r>
    </w:p>
    <w:p>
      <w:pPr>
        <w:spacing w:after="0"/>
        <w:ind w:left="0"/>
        <w:jc w:val="both"/>
      </w:pPr>
      <w:r>
        <w:rPr>
          <w:rFonts w:ascii="Times New Roman"/>
          <w:b w:val="false"/>
          <w:i w:val="false"/>
          <w:color w:val="000000"/>
          <w:sz w:val="28"/>
        </w:rPr>
        <w:t>
      3. Тіркелген актив осы Кодекстің 267-бабының 1-тармағына сәйкес енгізуге жататын топқа байланысты мынадай амортизацияның айлық нормалары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703"/>
        <w:gridCol w:w="6729"/>
        <w:gridCol w:w="2519"/>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айлық нормасы</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қондырғыларын қоспағанда, ғимараттар, құрылыстар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қамтамасыз етілім мен жабдықтар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соның ішінде мұнай, газ ұңғымалары, беру қондырғылары, мұнай-газ өндіру машиналары мен жабдықтары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p>
      <w:pPr>
        <w:spacing w:after="0"/>
        <w:ind w:left="0"/>
        <w:jc w:val="both"/>
      </w:pPr>
      <w:r>
        <w:rPr>
          <w:rFonts w:ascii="Times New Roman"/>
          <w:b w:val="false"/>
          <w:i w:val="false"/>
          <w:color w:val="000000"/>
          <w:sz w:val="28"/>
        </w:rPr>
        <w:t>
      Осы баптың 2-тармағын қолдану мақсатында қайта құру және жаңғырту нәтижесінде құрылған тіркелген актив қайта құруға және жаңғыртуға ұшыраған тіркелген активті енгізуге жататын топқа кіреді.</w:t>
      </w:r>
    </w:p>
    <w:p>
      <w:pPr>
        <w:spacing w:after="0"/>
        <w:ind w:left="0"/>
        <w:jc w:val="both"/>
      </w:pPr>
      <w:r>
        <w:rPr>
          <w:rFonts w:ascii="Times New Roman"/>
          <w:b w:val="false"/>
          <w:i w:val="false"/>
          <w:color w:val="000000"/>
          <w:sz w:val="28"/>
        </w:rPr>
        <w:t>
      4. Тіркелген активтердің бастапқы құны бір уақытта мынадай шарттарды орындау кезінде осы тармаққа сәйкес айқындалады:</w:t>
      </w:r>
    </w:p>
    <w:p>
      <w:pPr>
        <w:spacing w:after="0"/>
        <w:ind w:left="0"/>
        <w:jc w:val="both"/>
      </w:pPr>
      <w:r>
        <w:rPr>
          <w:rFonts w:ascii="Times New Roman"/>
          <w:b w:val="false"/>
          <w:i w:val="false"/>
          <w:color w:val="000000"/>
          <w:sz w:val="28"/>
        </w:rPr>
        <w:t>
      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w:t>
      </w:r>
    </w:p>
    <w:p>
      <w:pPr>
        <w:spacing w:after="0"/>
        <w:ind w:left="0"/>
        <w:jc w:val="both"/>
      </w:pPr>
      <w:r>
        <w:rPr>
          <w:rFonts w:ascii="Times New Roman"/>
          <w:b w:val="false"/>
          <w:i w:val="false"/>
          <w:color w:val="000000"/>
          <w:sz w:val="28"/>
        </w:rPr>
        <w:t>
      салық төлеуші шағын бизнес субъектілері үшін арнаулы салық режимін немесе шаруа немесе фермер қожалықтары үшін арнаулы салық режимін кем дегенде күнтізбелік 12 ай қолданған;</w:t>
      </w:r>
    </w:p>
    <w:p>
      <w:pPr>
        <w:spacing w:after="0"/>
        <w:ind w:left="0"/>
        <w:jc w:val="both"/>
      </w:pPr>
      <w:r>
        <w:rPr>
          <w:rFonts w:ascii="Times New Roman"/>
          <w:b w:val="false"/>
          <w:i w:val="false"/>
          <w:color w:val="000000"/>
          <w:sz w:val="28"/>
        </w:rPr>
        <w:t>
      салық төлеуші шағын бизнес субъектілері үшін арнаулы салық режиміне немесе шаруа немесе фермер қожалықтары үшін арнаулы салық режиміне ауысқанға дейін жалпыға бірдей белгіленген тәртіпті қолданған.</w:t>
      </w:r>
    </w:p>
    <w:p>
      <w:pPr>
        <w:spacing w:after="0"/>
        <w:ind w:left="0"/>
        <w:jc w:val="both"/>
      </w:pPr>
      <w:r>
        <w:rPr>
          <w:rFonts w:ascii="Times New Roman"/>
          <w:b w:val="false"/>
          <w:i w:val="false"/>
          <w:color w:val="000000"/>
          <w:sz w:val="28"/>
        </w:rPr>
        <w:t>
      Тіркелген активтердің бастапқы құны шағын бизнес субъектілері үшін арнаулы салық режимінің немесе шаруа немесе фермер қожалықтары үшін арнаулы салық режимінің және шағын бизнес субъектілері үшін арнаулы салық режимін немесе шаруа немесе фермер қожалықтары үшін арнаулы салық режимін қолдану кезеңінде осы Кодекстің 266-268 және 270-273-баптарына сәйкес айқындалған тіркелген активтер бойынша шегерімдердің қолдануы басталатын алдыңғы күнге құндық топтардың (кіші топтардың) мөлшерінен шыға отырып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270-бап.</w:t>
      </w:r>
      <w:r>
        <w:rPr>
          <w:rFonts w:ascii="Times New Roman"/>
          <w:b w:val="false"/>
          <w:i w:val="false"/>
          <w:color w:val="000000"/>
          <w:sz w:val="28"/>
        </w:rPr>
        <w:t xml:space="preserve"> </w:t>
      </w:r>
      <w:r>
        <w:rPr>
          <w:rFonts w:ascii="Times New Roman"/>
          <w:b/>
          <w:i w:val="false"/>
          <w:color w:val="000000"/>
          <w:sz w:val="28"/>
        </w:rPr>
        <w:t>Тіркелген активтердің шығып қалуы</w:t>
      </w:r>
    </w:p>
    <w:p>
      <w:pPr>
        <w:spacing w:after="0"/>
        <w:ind w:left="0"/>
        <w:jc w:val="both"/>
      </w:pPr>
      <w:r>
        <w:rPr>
          <w:rFonts w:ascii="Times New Roman"/>
          <w:b w:val="false"/>
          <w:i w:val="false"/>
          <w:color w:val="000000"/>
          <w:sz w:val="28"/>
        </w:rPr>
        <w:t>
      1. Егер осы бапта өзгеше белгіленбесе, мыналар:</w:t>
      </w:r>
    </w:p>
    <w:p>
      <w:pPr>
        <w:spacing w:after="0"/>
        <w:ind w:left="0"/>
        <w:jc w:val="both"/>
      </w:pPr>
      <w:r>
        <w:rPr>
          <w:rFonts w:ascii="Times New Roman"/>
          <w:b w:val="false"/>
          <w:i w:val="false"/>
          <w:color w:val="000000"/>
          <w:sz w:val="28"/>
        </w:rPr>
        <w:t>
      1) толық амортизация және (немесе) құнсыздану нәтижесінде тануды тоқтату жағдайларын қоспағанда, осы активтерді бухгалтерлік есепте негізгі құралдар, жылжымайтын мүлікке инвестициялар, материалдық емес және биологиялық активтер ретінде тануды тоқтату, мүліктік жалға беру (жалға алу) шарты бойынша беру;</w:t>
      </w:r>
    </w:p>
    <w:p>
      <w:pPr>
        <w:spacing w:after="0"/>
        <w:ind w:left="0"/>
        <w:jc w:val="both"/>
      </w:pPr>
      <w:r>
        <w:rPr>
          <w:rFonts w:ascii="Times New Roman"/>
          <w:b w:val="false"/>
          <w:i w:val="false"/>
          <w:color w:val="000000"/>
          <w:sz w:val="28"/>
        </w:rPr>
        <w:t>
      2) лизинг шарты бойынша осы активтерді беру;</w:t>
      </w:r>
    </w:p>
    <w:p>
      <w:pPr>
        <w:spacing w:after="0"/>
        <w:ind w:left="0"/>
        <w:jc w:val="both"/>
      </w:pPr>
      <w:r>
        <w:rPr>
          <w:rFonts w:ascii="Times New Roman"/>
          <w:b w:val="false"/>
          <w:i w:val="false"/>
          <w:color w:val="000000"/>
          <w:sz w:val="28"/>
        </w:rPr>
        <w:t>
      3) сатуға арналған активтердің, запастардың құрамына осы активтерді ауыстыру тіркелген активтердің шығып қалуы болып табылады;</w:t>
      </w:r>
    </w:p>
    <w:p>
      <w:pPr>
        <w:spacing w:after="0"/>
        <w:ind w:left="0"/>
        <w:jc w:val="both"/>
      </w:pPr>
      <w:r>
        <w:rPr>
          <w:rFonts w:ascii="Times New Roman"/>
          <w:b w:val="false"/>
          <w:i w:val="false"/>
          <w:color w:val="000000"/>
          <w:sz w:val="28"/>
        </w:rPr>
        <w:t>
      4) осы Кодекстің 266-бабы 1-тармағының 5) тармақшасында көрсетілген тіркелген активтерге қатысты мүліктік жалға беру (жалға алу) шартын тоқтату.</w:t>
      </w:r>
    </w:p>
    <w:p>
      <w:pPr>
        <w:spacing w:after="0"/>
        <w:ind w:left="0"/>
        <w:jc w:val="both"/>
      </w:pPr>
      <w:r>
        <w:rPr>
          <w:rFonts w:ascii="Times New Roman"/>
          <w:b w:val="false"/>
          <w:i w:val="false"/>
          <w:color w:val="000000"/>
          <w:sz w:val="28"/>
        </w:rPr>
        <w:t>
      Тіркелген активтердің шығып қалуын салық салу мақсатында тану шығып қалған активтерді тіркелген активтердің құрамынан алып тастауды білдіреді.</w:t>
      </w:r>
    </w:p>
    <w:p>
      <w:pPr>
        <w:spacing w:after="0"/>
        <w:ind w:left="0"/>
        <w:jc w:val="both"/>
      </w:pPr>
      <w:r>
        <w:rPr>
          <w:rFonts w:ascii="Times New Roman"/>
          <w:b w:val="false"/>
          <w:i w:val="false"/>
          <w:color w:val="000000"/>
          <w:sz w:val="28"/>
        </w:rPr>
        <w:t>
      2. Егер осы бапта өзгеше белгіленбесе, кіші топтың (топтың) құндық балансы шығып қалу күніне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айқындалған баланстық құнына азайтылады:</w:t>
      </w:r>
    </w:p>
    <w:p>
      <w:pPr>
        <w:spacing w:after="0"/>
        <w:ind w:left="0"/>
        <w:jc w:val="both"/>
      </w:pPr>
      <w:r>
        <w:rPr>
          <w:rFonts w:ascii="Times New Roman"/>
          <w:b w:val="false"/>
          <w:i w:val="false"/>
          <w:color w:val="000000"/>
          <w:sz w:val="28"/>
        </w:rPr>
        <w:t>
      1) шығып қалатын тіркелген активтердің;</w:t>
      </w:r>
    </w:p>
    <w:p>
      <w:pPr>
        <w:spacing w:after="0"/>
        <w:ind w:left="0"/>
        <w:jc w:val="both"/>
      </w:pPr>
      <w:r>
        <w:rPr>
          <w:rFonts w:ascii="Times New Roman"/>
          <w:b w:val="false"/>
          <w:i w:val="false"/>
          <w:color w:val="000000"/>
          <w:sz w:val="28"/>
        </w:rPr>
        <w:t>
      2) осы Кодекстің 266-бабы 1-тармағының 5) тармақшасында көрсетілген тіркелген активтерге қатысты мүліктік жалға беру (жалға алу) шартын тоқтату кезінде ескерілген активтің.</w:t>
      </w:r>
    </w:p>
    <w:p>
      <w:pPr>
        <w:spacing w:after="0"/>
        <w:ind w:left="0"/>
        <w:jc w:val="both"/>
      </w:pPr>
      <w:r>
        <w:rPr>
          <w:rFonts w:ascii="Times New Roman"/>
          <w:b w:val="false"/>
          <w:i w:val="false"/>
          <w:color w:val="000000"/>
          <w:sz w:val="28"/>
        </w:rPr>
        <w:t>
      3. Тіркелген активтерді, лизинг шарты бойынша беруден өзге, өткізу кезінде кіші топтың (топтың) құндық балансы қосылған құн салығын қоспағанда, өткізу құнына азайтылады.</w:t>
      </w:r>
    </w:p>
    <w:p>
      <w:pPr>
        <w:spacing w:after="0"/>
        <w:ind w:left="0"/>
        <w:jc w:val="both"/>
      </w:pPr>
      <w:r>
        <w:rPr>
          <w:rFonts w:ascii="Times New Roman"/>
          <w:b w:val="false"/>
          <w:i w:val="false"/>
          <w:color w:val="000000"/>
          <w:sz w:val="28"/>
        </w:rPr>
        <w:t>
      Егер мүліктік кешен ретінде кәсіпорынды сатып алу-сату шартын қоса алғанда, сатып алу-сату шартында өткізу құны тіркелген активтер объектілері бөлігінде анықталмаса, кіші топтың (топтың) құндық балансы өткізу күніне қаржылық есептіліктің халықаралық стандарттары мен Қазақстан Республикасының бухгалтерлік есеп пен қаржылық есептілік туралы заңнамасының талаптарына сәйкес айқындалған шығып қалатын тіркелген активтердің баланстық құнына азайтылады.</w:t>
      </w:r>
    </w:p>
    <w:p>
      <w:pPr>
        <w:spacing w:after="0"/>
        <w:ind w:left="0"/>
        <w:jc w:val="both"/>
      </w:pPr>
      <w:r>
        <w:rPr>
          <w:rFonts w:ascii="Times New Roman"/>
          <w:b w:val="false"/>
          <w:i w:val="false"/>
          <w:color w:val="000000"/>
          <w:sz w:val="28"/>
        </w:rPr>
        <w:t xml:space="preserve">
      Лизинг шарты бойынша тіркелген активтерді беру кезінде кіші топтың (топтың) құндық балансы осы шартқа сәйкес лизинг заты берілген құнға азайтылады. </w:t>
      </w:r>
    </w:p>
    <w:p>
      <w:pPr>
        <w:spacing w:after="0"/>
        <w:ind w:left="0"/>
        <w:jc w:val="both"/>
      </w:pPr>
      <w:r>
        <w:rPr>
          <w:rFonts w:ascii="Times New Roman"/>
          <w:b w:val="false"/>
          <w:i w:val="false"/>
          <w:color w:val="000000"/>
          <w:sz w:val="28"/>
        </w:rPr>
        <w:t>
      4. Тіркелген активтерді өтеусіз беру кезінде кіші топтың (топтың) құндық балансы аталған активтерді қабылдап алу-беру актісінде көрсетілген берілген активтердің құнына, бірақ беру күніне бухгалтерлік есепке алу деректері бойынша аталған активтердің баланстық құнынан кем емес азайтылады.</w:t>
      </w:r>
    </w:p>
    <w:p>
      <w:pPr>
        <w:spacing w:after="0"/>
        <w:ind w:left="0"/>
        <w:jc w:val="both"/>
      </w:pPr>
      <w:r>
        <w:rPr>
          <w:rFonts w:ascii="Times New Roman"/>
          <w:b w:val="false"/>
          <w:i w:val="false"/>
          <w:color w:val="000000"/>
          <w:sz w:val="28"/>
        </w:rPr>
        <w:t>
      5. Тіркелген активтерді жарғылық капиталға салым ретінде беру кезінде кіші топтың (топтың) құндық балансы Қазақстан Республикасы азаматтық заңнамасына сәйкес айқындалатын құнға азайтылады.</w:t>
      </w:r>
    </w:p>
    <w:p>
      <w:pPr>
        <w:spacing w:after="0"/>
        <w:ind w:left="0"/>
        <w:jc w:val="both"/>
      </w:pPr>
      <w:r>
        <w:rPr>
          <w:rFonts w:ascii="Times New Roman"/>
          <w:b w:val="false"/>
          <w:i w:val="false"/>
          <w:color w:val="000000"/>
          <w:sz w:val="28"/>
        </w:rPr>
        <w:t>
      6. Егер осы тармақта өзгеше көзделмесе, қосу, біріктіру, бөлу немесе бөліп шығару арқылы қайта ұйымдастыру нәтижесінде тіркелген активтердің шығып қалуы кезінде қайта ұйымдастырылатын заңды тұлғаның кіші тобының (тобының) құндық балансы беру актісінде немесе бөліну балансында көрсетілген, берілген активтердің баланстық құнына азайтылады.</w:t>
      </w:r>
    </w:p>
    <w:p>
      <w:pPr>
        <w:spacing w:after="0"/>
        <w:ind w:left="0"/>
        <w:jc w:val="both"/>
      </w:pPr>
      <w:r>
        <w:rPr>
          <w:rFonts w:ascii="Times New Roman"/>
          <w:b w:val="false"/>
          <w:i w:val="false"/>
          <w:color w:val="000000"/>
          <w:sz w:val="28"/>
        </w:rPr>
        <w:t>
      Қосу, біріктіру арқылы қайта ұйымдастыру кезінде салық төлеушілер салықтық есепке алу мақсаттары үшін қайта ұйымдастырылатын заңды тұлғаны салықтық есепке алу деректері бойынша берілетін тіркелген активтердің құнын:</w:t>
      </w:r>
    </w:p>
    <w:p>
      <w:pPr>
        <w:spacing w:after="0"/>
        <w:ind w:left="0"/>
        <w:jc w:val="both"/>
      </w:pPr>
      <w:r>
        <w:rPr>
          <w:rFonts w:ascii="Times New Roman"/>
          <w:b w:val="false"/>
          <w:i w:val="false"/>
          <w:color w:val="000000"/>
          <w:sz w:val="28"/>
        </w:rPr>
        <w:t>
      1) I топтағы тіркелген активтер бойынша - осы Кодекстің 267-бабының 3-тармағында көзделген тәртіппен есептелген, тіркелген активтердің қалдық құнын;</w:t>
      </w:r>
    </w:p>
    <w:p>
      <w:pPr>
        <w:spacing w:after="0"/>
        <w:ind w:left="0"/>
        <w:jc w:val="both"/>
      </w:pPr>
      <w:r>
        <w:rPr>
          <w:rFonts w:ascii="Times New Roman"/>
          <w:b w:val="false"/>
          <w:i w:val="false"/>
          <w:color w:val="000000"/>
          <w:sz w:val="28"/>
        </w:rPr>
        <w:t>
      2) II, III, ІV топтардағы тіркелген активтер бойынша топтың барлық тіркелген активтерін беру шартымен - осы Кодекстің 267-бабының 8-тармағында көзделген тәртіппен есептелген топтың құндық балансының шамасын беру актісінде көрсетуге құқылы.</w:t>
      </w:r>
    </w:p>
    <w:p>
      <w:pPr>
        <w:spacing w:after="0"/>
        <w:ind w:left="0"/>
        <w:jc w:val="both"/>
      </w:pPr>
      <w:r>
        <w:rPr>
          <w:rFonts w:ascii="Times New Roman"/>
          <w:b w:val="false"/>
          <w:i w:val="false"/>
          <w:color w:val="000000"/>
          <w:sz w:val="28"/>
        </w:rPr>
        <w:t>
      Қосу, біріктіру арқылы қайта ұйымдастырылатын заңды тұлғаның кіші тобының (тобының) құндық балансы осы тармаққа сәйкес беру актісінде көрсетілген салықтық есепке алу деректері бойынша тіркелген активтердің құнына азайтылады.</w:t>
      </w:r>
    </w:p>
    <w:p>
      <w:pPr>
        <w:spacing w:after="0"/>
        <w:ind w:left="0"/>
        <w:jc w:val="both"/>
      </w:pPr>
      <w:r>
        <w:rPr>
          <w:rFonts w:ascii="Times New Roman"/>
          <w:b w:val="false"/>
          <w:i w:val="false"/>
          <w:color w:val="000000"/>
          <w:sz w:val="28"/>
        </w:rPr>
        <w:t xml:space="preserve">
      Салықтық есепке алу мақсаттары үшін салық төлеуші Қазақстан Республикасы Үкіметінің шешіміне сәйкес заңды тұлғаны бөліп шығару арқылы қайта ұйымдастыру кезінде осы Кодекстің 367-бабының 3-тармағында көзделген тәртіпте есептелген салық есебінің деректері бойынша қалдық құнын беру актісінде көрсетуге құқылы. </w:t>
      </w:r>
    </w:p>
    <w:p>
      <w:pPr>
        <w:spacing w:after="0"/>
        <w:ind w:left="0"/>
        <w:jc w:val="both"/>
      </w:pPr>
      <w:r>
        <w:rPr>
          <w:rFonts w:ascii="Times New Roman"/>
          <w:b w:val="false"/>
          <w:i w:val="false"/>
          <w:color w:val="000000"/>
          <w:sz w:val="28"/>
        </w:rPr>
        <w:t>
      Қазақстан Республикасы Үкіметінің шешіміне сәйкес бөліп шығару арқылы қайта ұйымдастырылған заңды тұлғаның кіші тобының құндық балансы осы тармаққа сәйкес беру актісінде көрсетілген салықтық есеп беру деректері бойынша берілген тіркелген активтер құнына азайтылады.</w:t>
      </w:r>
    </w:p>
    <w:p>
      <w:pPr>
        <w:spacing w:after="0"/>
        <w:ind w:left="0"/>
        <w:jc w:val="both"/>
      </w:pPr>
      <w:r>
        <w:rPr>
          <w:rFonts w:ascii="Times New Roman"/>
          <w:b w:val="false"/>
          <w:i w:val="false"/>
          <w:color w:val="000000"/>
          <w:sz w:val="28"/>
        </w:rPr>
        <w:t>
      7. Құрылтайшы, қатысушы мүлікті алып қойған кезде кіші топтың (топтың) құндық балансы құрылтайшылардың, қатысушылардың келісуі бойынша анықталған құнға азайтылады.</w:t>
      </w:r>
    </w:p>
    <w:p>
      <w:pPr>
        <w:spacing w:after="0"/>
        <w:ind w:left="0"/>
        <w:jc w:val="both"/>
      </w:pPr>
      <w:r>
        <w:rPr>
          <w:rFonts w:ascii="Times New Roman"/>
          <w:b w:val="false"/>
          <w:i w:val="false"/>
          <w:color w:val="000000"/>
          <w:sz w:val="28"/>
        </w:rPr>
        <w:t>
      8. Тіркелген активтерді жоғалту, бүлдіру кезінде:</w:t>
      </w:r>
    </w:p>
    <w:p>
      <w:pPr>
        <w:spacing w:after="0"/>
        <w:ind w:left="0"/>
        <w:jc w:val="both"/>
      </w:pPr>
      <w:r>
        <w:rPr>
          <w:rFonts w:ascii="Times New Roman"/>
          <w:b w:val="false"/>
          <w:i w:val="false"/>
          <w:color w:val="000000"/>
          <w:sz w:val="28"/>
        </w:rPr>
        <w:t>
      1) тіркелген активтерді сақтандыру жағдайларында – кіші топтың (топтың) құндық балансы сақтандыру шартына сәйкес сақтандыру ұйымы сақтанушыға төлеген сақтандыру төлемдерінің сомасына тең құнға азайтылады;</w:t>
      </w:r>
    </w:p>
    <w:p>
      <w:pPr>
        <w:spacing w:after="0"/>
        <w:ind w:left="0"/>
        <w:jc w:val="both"/>
      </w:pPr>
      <w:r>
        <w:rPr>
          <w:rFonts w:ascii="Times New Roman"/>
          <w:b w:val="false"/>
          <w:i w:val="false"/>
          <w:color w:val="000000"/>
          <w:sz w:val="28"/>
        </w:rPr>
        <w:t>
      2) І топтың тіркелген активтерін сақтандыру болмаған кезде – тиісті кіші топтардың құндық балансы тіркелген активтердің осы Кодекстің 267-бабының 3-тармағында көзделген тәртіппен есептелген қалдық құнына азайтылады;</w:t>
      </w:r>
    </w:p>
    <w:p>
      <w:pPr>
        <w:spacing w:after="0"/>
        <w:ind w:left="0"/>
        <w:jc w:val="both"/>
      </w:pPr>
      <w:r>
        <w:rPr>
          <w:rFonts w:ascii="Times New Roman"/>
          <w:b w:val="false"/>
          <w:i w:val="false"/>
          <w:color w:val="000000"/>
          <w:sz w:val="28"/>
        </w:rPr>
        <w:t>
      3) І топтың тіркелген активтерінен өзге, тіркелген активтерді сақтандыру болмаған кезде шығып қалу көрсетілмейді.</w:t>
      </w:r>
    </w:p>
    <w:p>
      <w:pPr>
        <w:spacing w:after="0"/>
        <w:ind w:left="0"/>
        <w:jc w:val="both"/>
      </w:pPr>
      <w:r>
        <w:rPr>
          <w:rFonts w:ascii="Times New Roman"/>
          <w:b w:val="false"/>
          <w:i w:val="false"/>
          <w:color w:val="000000"/>
          <w:sz w:val="28"/>
        </w:rPr>
        <w:t>
      9. Лизинг алушы лизингтің затын лизинг берушіге қайтарған кезде кіші топтың (топтың) құндық балансы аталған актив салық есебінде танылған бастапқы құн мен енгізілген лизинг затының құны лизинг затын алған күннен бастап қайтару күніне дейін кезеңдегі лизингтік төлемдер сомасы арасындағы оң айырмаға азайтылады.</w:t>
      </w:r>
    </w:p>
    <w:p>
      <w:pPr>
        <w:spacing w:after="0"/>
        <w:ind w:left="0"/>
        <w:jc w:val="both"/>
      </w:pPr>
      <w:r>
        <w:rPr>
          <w:rFonts w:ascii="Times New Roman"/>
          <w:b w:val="false"/>
          <w:i w:val="false"/>
          <w:color w:val="000000"/>
          <w:sz w:val="28"/>
        </w:rPr>
        <w:t>
      10. Тіркелген активтерді сенімгерлікпен басқаруға беру кезінде топтың (кіші топтың) құндық балансы:</w:t>
      </w:r>
    </w:p>
    <w:p>
      <w:pPr>
        <w:spacing w:after="0"/>
        <w:ind w:left="0"/>
        <w:jc w:val="both"/>
      </w:pPr>
      <w:r>
        <w:rPr>
          <w:rFonts w:ascii="Times New Roman"/>
          <w:b w:val="false"/>
          <w:i w:val="false"/>
          <w:color w:val="000000"/>
          <w:sz w:val="28"/>
        </w:rPr>
        <w:t>
      1) І топ бойынша – тіркелген активтердің қалдық құнына;</w:t>
      </w:r>
    </w:p>
    <w:p>
      <w:pPr>
        <w:spacing w:after="0"/>
        <w:ind w:left="0"/>
        <w:jc w:val="both"/>
      </w:pPr>
      <w:r>
        <w:rPr>
          <w:rFonts w:ascii="Times New Roman"/>
          <w:b w:val="false"/>
          <w:i w:val="false"/>
          <w:color w:val="000000"/>
          <w:sz w:val="28"/>
        </w:rPr>
        <w:t>
      2) ІІ, ІІІ және ІV топтар бойынша – беру күніне халықаралық қаржылық есептілік стандарттары мен Қазақстан Республикасының бухгалтерлік есеп пен қаржылық есептілік туралы заңнамасының талаптарына сәйкес анықталған баланстық құнға азайтылады.</w:t>
      </w:r>
    </w:p>
    <w:p>
      <w:pPr>
        <w:spacing w:after="0"/>
        <w:ind w:left="0"/>
        <w:jc w:val="both"/>
      </w:pPr>
      <w:r>
        <w:rPr>
          <w:rFonts w:ascii="Times New Roman"/>
          <w:b w:val="false"/>
          <w:i w:val="false"/>
          <w:color w:val="000000"/>
          <w:sz w:val="28"/>
        </w:rPr>
        <w:t>
      11. Сенімгерлікпен басқарушы сенімгерлікпен басқару жөніндегі міндеттемелерді тоқтатқан кезде топтың (кіші топтың) баланстық құнын:</w:t>
      </w:r>
    </w:p>
    <w:p>
      <w:pPr>
        <w:spacing w:after="0"/>
        <w:ind w:left="0"/>
        <w:jc w:val="both"/>
      </w:pPr>
      <w:r>
        <w:rPr>
          <w:rFonts w:ascii="Times New Roman"/>
          <w:b w:val="false"/>
          <w:i w:val="false"/>
          <w:color w:val="000000"/>
          <w:sz w:val="28"/>
        </w:rPr>
        <w:t>
      1) І топ бойынша – осы Кодекстің 267-бабының 3-тармағында көзделген тәртіппен есептелген тіркелген активтердің қалдық құнына;</w:t>
      </w:r>
    </w:p>
    <w:p>
      <w:pPr>
        <w:spacing w:after="0"/>
        <w:ind w:left="0"/>
        <w:jc w:val="both"/>
      </w:pPr>
      <w:r>
        <w:rPr>
          <w:rFonts w:ascii="Times New Roman"/>
          <w:b w:val="false"/>
          <w:i w:val="false"/>
          <w:color w:val="000000"/>
          <w:sz w:val="28"/>
        </w:rPr>
        <w:t>
      2) ІІ, ІІІ және ІV топтар бойынша:</w:t>
      </w:r>
    </w:p>
    <w:p>
      <w:pPr>
        <w:spacing w:after="0"/>
        <w:ind w:left="0"/>
        <w:jc w:val="both"/>
      </w:pPr>
      <w:r>
        <w:rPr>
          <w:rFonts w:ascii="Times New Roman"/>
          <w:b w:val="false"/>
          <w:i w:val="false"/>
          <w:color w:val="000000"/>
          <w:sz w:val="28"/>
        </w:rPr>
        <w:t>
      топтың барлық активтерін беру кезінде – осы Кодекстің 267-бабының 8-тармағында көзделген тәртіппен есептелген топтың құндық балансының шамасына;</w:t>
      </w:r>
    </w:p>
    <w:p>
      <w:pPr>
        <w:spacing w:after="0"/>
        <w:ind w:left="0"/>
        <w:jc w:val="both"/>
      </w:pPr>
      <w:r>
        <w:rPr>
          <w:rFonts w:ascii="Times New Roman"/>
          <w:b w:val="false"/>
          <w:i w:val="false"/>
          <w:color w:val="000000"/>
          <w:sz w:val="28"/>
        </w:rPr>
        <w:t>
      қалған жағдайларда - осы Кодекстің 268-бабына сәйкес айқындалған, берілетін активтердің амортизациялық аударымдар сомасына азайтылған бастапқы құнына азайтады. Бұл ретте амортизациялық аударымдар осы Кодексте тіркелген активтердің тиісті тобы үшін көзделген, алдыңғы кезеңдер үшін амортизациялық аударымдар сомасына азайтылған бастапқы құнға қолданылатын амортизацияның шекті нормасы негізге алынып, есепті салық кезеңінің алдындағы сенімгерлікпен басқарудың әрбір салық кезеңі үшін есептеледі.</w:t>
      </w:r>
    </w:p>
    <w:p>
      <w:pPr>
        <w:spacing w:after="0"/>
        <w:ind w:left="0"/>
        <w:jc w:val="both"/>
      </w:pPr>
      <w:r>
        <w:rPr>
          <w:rFonts w:ascii="Times New Roman"/>
          <w:b w:val="false"/>
          <w:i w:val="false"/>
          <w:color w:val="000000"/>
          <w:sz w:val="28"/>
        </w:rPr>
        <w:t>
      12. Концессия шарты бойынша концессионерге тіркелген активтерді беру кезінде конценденттің тобының (кіші тобының) құндық балансы:</w:t>
      </w:r>
    </w:p>
    <w:p>
      <w:pPr>
        <w:spacing w:after="0"/>
        <w:ind w:left="0"/>
        <w:jc w:val="both"/>
      </w:pPr>
      <w:r>
        <w:rPr>
          <w:rFonts w:ascii="Times New Roman"/>
          <w:b w:val="false"/>
          <w:i w:val="false"/>
          <w:color w:val="000000"/>
          <w:sz w:val="28"/>
        </w:rPr>
        <w:t>
      1) І топ бойынша – осы Кодекстің 267-бабының 3-тармағында көзделген тәртіппен есептелген тіркелген активтердің қалдық құнына;</w:t>
      </w:r>
    </w:p>
    <w:p>
      <w:pPr>
        <w:spacing w:after="0"/>
        <w:ind w:left="0"/>
        <w:jc w:val="both"/>
      </w:pPr>
      <w:r>
        <w:rPr>
          <w:rFonts w:ascii="Times New Roman"/>
          <w:b w:val="false"/>
          <w:i w:val="false"/>
          <w:color w:val="000000"/>
          <w:sz w:val="28"/>
        </w:rPr>
        <w:t>
      2) ІІ, ІІІ және ІV топтар бойынша – уәкілетті орган белгілеген тәртіппен айқындалған құнға азайтылады.</w:t>
      </w:r>
    </w:p>
    <w:p>
      <w:pPr>
        <w:spacing w:after="0"/>
        <w:ind w:left="0"/>
        <w:jc w:val="both"/>
      </w:pPr>
      <w:r>
        <w:rPr>
          <w:rFonts w:ascii="Times New Roman"/>
          <w:b w:val="false"/>
          <w:i w:val="false"/>
          <w:color w:val="000000"/>
          <w:sz w:val="28"/>
        </w:rPr>
        <w:t>
      13. Концессия шарты тоқтатылған кезде концендентке тіркелген активтерді беру кезінде концессионердің тобының (кіші тобының) құндық балансы:</w:t>
      </w:r>
    </w:p>
    <w:p>
      <w:pPr>
        <w:spacing w:after="0"/>
        <w:ind w:left="0"/>
        <w:jc w:val="both"/>
      </w:pPr>
      <w:r>
        <w:rPr>
          <w:rFonts w:ascii="Times New Roman"/>
          <w:b w:val="false"/>
          <w:i w:val="false"/>
          <w:color w:val="000000"/>
          <w:sz w:val="28"/>
        </w:rPr>
        <w:t>
      1) І топ бойынша – осы Кодекстің 267-бабының 3-тармағында көзделген тәртіппен есептелген тіркелген активтердің қалдық құнына;</w:t>
      </w:r>
    </w:p>
    <w:p>
      <w:pPr>
        <w:spacing w:after="0"/>
        <w:ind w:left="0"/>
        <w:jc w:val="both"/>
      </w:pPr>
      <w:r>
        <w:rPr>
          <w:rFonts w:ascii="Times New Roman"/>
          <w:b w:val="false"/>
          <w:i w:val="false"/>
          <w:color w:val="000000"/>
          <w:sz w:val="28"/>
        </w:rPr>
        <w:t>
      2) ІІ, ІІІ және ІV топтар бойынша – уәкілетті орган белгілеген тәртіппен айқындалған құнға азайтылады.</w:t>
      </w:r>
    </w:p>
    <w:p>
      <w:pPr>
        <w:spacing w:after="0"/>
        <w:ind w:left="0"/>
        <w:jc w:val="both"/>
      </w:pPr>
      <w:r>
        <w:rPr>
          <w:rFonts w:ascii="Times New Roman"/>
          <w:b w:val="false"/>
          <w:i w:val="false"/>
          <w:color w:val="000000"/>
          <w:sz w:val="28"/>
        </w:rPr>
        <w:t>
      14. Табыс алуға бағытталған қызметте тіркелген активтерді пайдалануды уақытша тоқтатқан кезде:</w:t>
      </w:r>
    </w:p>
    <w:p>
      <w:pPr>
        <w:spacing w:after="0"/>
        <w:ind w:left="0"/>
        <w:jc w:val="both"/>
      </w:pPr>
      <w:r>
        <w:rPr>
          <w:rFonts w:ascii="Times New Roman"/>
          <w:b w:val="false"/>
          <w:i w:val="false"/>
          <w:color w:val="000000"/>
          <w:sz w:val="28"/>
        </w:rPr>
        <w:t>
      1) маусымдық өндірісте пайдаланылатын І топтың тіркелген активтері бойынша – шығып қалу көрсетілмейді;</w:t>
      </w:r>
    </w:p>
    <w:p>
      <w:pPr>
        <w:spacing w:after="0"/>
        <w:ind w:left="0"/>
        <w:jc w:val="both"/>
      </w:pPr>
      <w:r>
        <w:rPr>
          <w:rFonts w:ascii="Times New Roman"/>
          <w:b w:val="false"/>
          <w:i w:val="false"/>
          <w:color w:val="000000"/>
          <w:sz w:val="28"/>
        </w:rPr>
        <w:t>
      2) І топтың басқа тіркелген активтері бойынша – тиісті кіші топтардың құндық балансы осы Кодекстің 267-бабының 3-тармағында көзделген тәртіппен есептелген тіркелген активтердің қалдық құнына азайтылады. Кіші топтың құндық балансын азайту активті пайдаланудан уақытша шығарудың және пайдалану уақытша тоқтатылғаннан кейін оны пайдалануға берудің салықтық кезеңдері сәйкес келмеген жағдайда жүргізіледі;</w:t>
      </w:r>
    </w:p>
    <w:p>
      <w:pPr>
        <w:spacing w:after="0"/>
        <w:ind w:left="0"/>
        <w:jc w:val="both"/>
      </w:pPr>
      <w:r>
        <w:rPr>
          <w:rFonts w:ascii="Times New Roman"/>
          <w:b w:val="false"/>
          <w:i w:val="false"/>
          <w:color w:val="000000"/>
          <w:sz w:val="28"/>
        </w:rPr>
        <w:t>
      3) ІІ, ІІІ және ІV топтар бойынша шығып қалу көрсетілмейді.</w:t>
      </w:r>
    </w:p>
    <w:p>
      <w:pPr>
        <w:spacing w:after="0"/>
        <w:ind w:left="0"/>
        <w:jc w:val="both"/>
      </w:pPr>
      <w:r>
        <w:rPr>
          <w:rFonts w:ascii="Times New Roman"/>
          <w:b w:val="false"/>
          <w:i w:val="false"/>
          <w:color w:val="000000"/>
          <w:sz w:val="28"/>
        </w:rPr>
        <w:t>
      Тіркелген активтерді пайдалануды уақытша тоқтатуға мұндай активтерді бухгалтерлік есепте негізгі құралдар, жылжымайтын мүлікке инвестициялар, материалдық емес және биологиялық активтер ретінде тануды тоқтатпай, тіркелген активтерді пайдаланудан уақытша шығару жатады.</w:t>
      </w:r>
    </w:p>
    <w:p>
      <w:pPr>
        <w:spacing w:after="0"/>
        <w:ind w:left="0"/>
        <w:jc w:val="both"/>
      </w:pPr>
      <w:r>
        <w:rPr>
          <w:rFonts w:ascii="Times New Roman"/>
          <w:b w:val="false"/>
          <w:i w:val="false"/>
          <w:color w:val="000000"/>
          <w:sz w:val="28"/>
        </w:rPr>
        <w:t>
      Осы тармақтың мақсатында маусымдық өндірісте пайдаланылатын І топтың тіркелген активтері бір мезгілде мынадай шарттарға сәйкес келетін І топтың тіркелген активтері болып табылады:</w:t>
      </w:r>
    </w:p>
    <w:p>
      <w:pPr>
        <w:spacing w:after="0"/>
        <w:ind w:left="0"/>
        <w:jc w:val="both"/>
      </w:pPr>
      <w:r>
        <w:rPr>
          <w:rFonts w:ascii="Times New Roman"/>
          <w:b w:val="false"/>
          <w:i w:val="false"/>
          <w:color w:val="000000"/>
          <w:sz w:val="28"/>
        </w:rPr>
        <w:t>
      мұндай активтер белгілі бір температуралық режимдерде пайдалану туралы техникалық құжаттамада көрсетілген талаптарға байланысты есепті кезеңнің соңында пайдаланыла алмайды;</w:t>
      </w:r>
    </w:p>
    <w:p>
      <w:pPr>
        <w:spacing w:after="0"/>
        <w:ind w:left="0"/>
        <w:jc w:val="both"/>
      </w:pPr>
      <w:r>
        <w:rPr>
          <w:rFonts w:ascii="Times New Roman"/>
          <w:b w:val="false"/>
          <w:i w:val="false"/>
          <w:color w:val="000000"/>
          <w:sz w:val="28"/>
        </w:rPr>
        <w:t>
      күнтізбелік жылдың белгілі бір, бірақ үш айдан кем емес кезеңі ішінде климаттық, табиғи немесе технологиялық жағдайларға байланысты өндірістік процеске қатысады;</w:t>
      </w:r>
    </w:p>
    <w:p>
      <w:pPr>
        <w:spacing w:after="0"/>
        <w:ind w:left="0"/>
        <w:jc w:val="both"/>
      </w:pPr>
      <w:r>
        <w:rPr>
          <w:rFonts w:ascii="Times New Roman"/>
          <w:b w:val="false"/>
          <w:i w:val="false"/>
          <w:color w:val="000000"/>
          <w:sz w:val="28"/>
        </w:rPr>
        <w:t>
      есепті салық кезеңінде табыс алуға бағытталған қызметте пайдаланылған активтер.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271-бап.</w:t>
      </w:r>
      <w:r>
        <w:rPr>
          <w:rFonts w:ascii="Times New Roman"/>
          <w:b w:val="false"/>
          <w:i w:val="false"/>
          <w:color w:val="000000"/>
          <w:sz w:val="28"/>
        </w:rPr>
        <w:t xml:space="preserve"> </w:t>
      </w:r>
      <w:r>
        <w:rPr>
          <w:rFonts w:ascii="Times New Roman"/>
          <w:b/>
          <w:i w:val="false"/>
          <w:color w:val="000000"/>
          <w:sz w:val="28"/>
        </w:rPr>
        <w:t>Амортизациялық аударымдарды есептеу</w:t>
      </w:r>
    </w:p>
    <w:p>
      <w:pPr>
        <w:spacing w:after="0"/>
        <w:ind w:left="0"/>
        <w:jc w:val="both"/>
      </w:pPr>
      <w:r>
        <w:rPr>
          <w:rFonts w:ascii="Times New Roman"/>
          <w:b w:val="false"/>
          <w:i w:val="false"/>
          <w:color w:val="000000"/>
          <w:sz w:val="28"/>
        </w:rPr>
        <w:t>
      1. Тіркелген активтердің құны осы Кодексте белгіленген тәртіппен және шарттарда амортизациялық аударымдарды есептеу арқылы шегерімге жатады.</w:t>
      </w:r>
    </w:p>
    <w:p>
      <w:pPr>
        <w:spacing w:after="0"/>
        <w:ind w:left="0"/>
        <w:jc w:val="both"/>
      </w:pPr>
      <w:r>
        <w:rPr>
          <w:rFonts w:ascii="Times New Roman"/>
          <w:b w:val="false"/>
          <w:i w:val="false"/>
          <w:color w:val="000000"/>
          <w:sz w:val="28"/>
        </w:rPr>
        <w:t>
      2. Егер осы бапта өзгеше белгіленбесе, әрбір кіші топ, топ бойынша амортизациялық аударымдар осы тармақта белгіленген шекті нормалардан аспауы тиіс амортизация нормаларының тіркелген активтері бойынша салық кезеңінің соңында кіші топтың, топтың құндық балансына қолдану арқылы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626"/>
        <w:gridCol w:w="6422"/>
        <w:gridCol w:w="2965"/>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шекті нормасы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қондырғыларын қоспағанда, ғимараттар, құрылыстар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қамтамасыз етілім мен жабдықтар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соның ішінде мұнай, газ ұңғымалары, беру қондырғылары, мұнай-газ өндіру машиналары мен жабдықтары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3. Осы Кодекстің 267-бабының 10-тармағында көрсетілген топтардың (кіші топтардың) құндық баланстары бойынша амортизациялық аударымдар салық кезеңінің соңында топтардың (кіші топтардың) мұндай құндық баланстарына осы бапта белгіленген амортизацияның шекті нормаларын қолдану жолымен айқындалады.</w:t>
      </w:r>
    </w:p>
    <w:p>
      <w:pPr>
        <w:spacing w:after="0"/>
        <w:ind w:left="0"/>
        <w:jc w:val="both"/>
      </w:pPr>
      <w:r>
        <w:rPr>
          <w:rFonts w:ascii="Times New Roman"/>
          <w:b w:val="false"/>
          <w:i w:val="false"/>
          <w:color w:val="000000"/>
          <w:sz w:val="28"/>
        </w:rPr>
        <w:t>
      4. Мұнай, газ ұңғымаларын және беру қондырғыларын қоспағанда, ғимараттар мен құрылыстар бойынша амортизациялық аударымдар әрбір объект бойынша жеке анықталады.</w:t>
      </w:r>
    </w:p>
    <w:p>
      <w:pPr>
        <w:spacing w:after="0"/>
        <w:ind w:left="0"/>
        <w:jc w:val="both"/>
      </w:pPr>
      <w:r>
        <w:rPr>
          <w:rFonts w:ascii="Times New Roman"/>
          <w:b w:val="false"/>
          <w:i w:val="false"/>
          <w:color w:val="000000"/>
          <w:sz w:val="28"/>
        </w:rPr>
        <w:t>
      5. Салық төлеуші таратылған немесе қайта ұйымдастырылған, оңайлатылған декларация негізінде арнаулы салық режимін қолданатын заңды тұлға осы Кодекстің 222 - 315-баптарына сәйкес корпоративтік табыс салығын есептеуге көшкен жағдайда, сондай-ақ ауыл шаруашылығы өнімін, акваөсіру (балық өсіру шаруашылығы) өнімін өндірушілер және ауыл шаруашылығы кооперативтері үшін арнаулы салық режимін қолдануды тоқтатқан кезде амортизациялық аударымдар салық кезеңіндегі қызмет кезеңіне түзетіледі.</w:t>
      </w:r>
    </w:p>
    <w:p>
      <w:pPr>
        <w:spacing w:after="0"/>
        <w:ind w:left="0"/>
        <w:jc w:val="both"/>
      </w:pPr>
      <w:r>
        <w:rPr>
          <w:rFonts w:ascii="Times New Roman"/>
          <w:b w:val="false"/>
          <w:i w:val="false"/>
          <w:color w:val="000000"/>
          <w:sz w:val="28"/>
        </w:rPr>
        <w:t>
      6. Салық төлеуші Қазақстан Республикасының аумағында алғаш рет пайдалануға берілетін, осы Кодекстің 274-бабы 2-тармағының ережелеріне сәйкес келетін өндірістік мақсаттағы ғимараттарды және құрылыстарды, машиналар мен жабдықтарды:</w:t>
      </w:r>
    </w:p>
    <w:p>
      <w:pPr>
        <w:spacing w:after="0"/>
        <w:ind w:left="0"/>
        <w:jc w:val="both"/>
      </w:pPr>
      <w:r>
        <w:rPr>
          <w:rFonts w:ascii="Times New Roman"/>
          <w:b w:val="false"/>
          <w:i w:val="false"/>
          <w:color w:val="000000"/>
          <w:sz w:val="28"/>
        </w:rPr>
        <w:t>
      тіркелген активтер деп тануға және олардың құнын осы Кодекстің 265 – 273-баптарында белгіленген тәртіппен шегерімге жатқызуға немесе</w:t>
      </w:r>
    </w:p>
    <w:p>
      <w:pPr>
        <w:spacing w:after="0"/>
        <w:ind w:left="0"/>
        <w:jc w:val="both"/>
      </w:pPr>
      <w:r>
        <w:rPr>
          <w:rFonts w:ascii="Times New Roman"/>
          <w:b w:val="false"/>
          <w:i w:val="false"/>
          <w:color w:val="000000"/>
          <w:sz w:val="28"/>
        </w:rPr>
        <w:t>
      преференциялар объектілері деп тануға және олардың құнын осы Кодекстің 274 - 276-баптарында белгіленген талаптар сақталған кезде және тәртіппен шегерімге жатқызуға құқылы.</w:t>
      </w:r>
    </w:p>
    <w:p>
      <w:pPr>
        <w:spacing w:after="0"/>
        <w:ind w:left="0"/>
        <w:jc w:val="both"/>
      </w:pPr>
      <w:r>
        <w:rPr>
          <w:rFonts w:ascii="Times New Roman"/>
          <w:b w:val="false"/>
          <w:i w:val="false"/>
          <w:color w:val="000000"/>
          <w:sz w:val="28"/>
        </w:rPr>
        <w:t>
      7. Қазақстан Республикасының аумағында алғаш рет пайдалануға берілген тіркелген активтер бойынша жер қойнауын пайдаланушы пайдаланудың бірінші салықтық кезеңінде осы тіркелген активтерді жылдық жиынтық табыс алу мақсатында кемінде үш жыл пайдаланған жағдайда амортизацияның екі еселенген нормалары бойынша амортизациялық аударымдар есептеуге құқылы. Осы тіркелген активтер пайдаланудың бірінші салық кезеңінде топтың құндық балансынан бөлек ескеріледі. Келесі салық кезеңінде осы тіркелген активтер тиісті топтың құндық балансына қосуға жатады.</w:t>
      </w:r>
    </w:p>
    <w:p>
      <w:pPr>
        <w:spacing w:after="0"/>
        <w:ind w:left="0"/>
        <w:jc w:val="both"/>
      </w:pPr>
      <w:r>
        <w:rPr>
          <w:rFonts w:ascii="Times New Roman"/>
          <w:b w:val="false"/>
          <w:i w:val="false"/>
          <w:color w:val="000000"/>
          <w:sz w:val="28"/>
        </w:rPr>
        <w:t>
      Ол бойынша амортизациялық аударымдардың есептеуі осы тармаққа сәйкес жүргізілген алғашқы рет пайдалануға енгізілген тіркелген актив шығып қалған жағдайда, осы Кодекстің 271-бабында көзделген амортизацияның шекті нормалары бойынша айқындалған амортизациялық аударымдардың сомасына көрсетілген тіркелген актив бойынша шегерудің асып кеткен сомасының үш жылдық кезеңі өткенге дейін амортизацияның қосарлы нормасы қолданылған сол салық кезеңінің жиынтық жылдық табысы енгізілуге жатады.</w:t>
      </w:r>
    </w:p>
    <w:p>
      <w:pPr>
        <w:spacing w:after="0"/>
        <w:ind w:left="0"/>
        <w:jc w:val="both"/>
      </w:pPr>
      <w:r>
        <w:rPr>
          <w:rFonts w:ascii="Times New Roman"/>
          <w:b w:val="false"/>
          <w:i w:val="false"/>
          <w:color w:val="000000"/>
          <w:sz w:val="28"/>
        </w:rPr>
        <w:t>
      Осы тармақтың ережелері бір мезгілде мынадай талаптарға сәйкес келетін:</w:t>
      </w:r>
    </w:p>
    <w:p>
      <w:pPr>
        <w:spacing w:after="0"/>
        <w:ind w:left="0"/>
        <w:jc w:val="both"/>
      </w:pPr>
      <w:r>
        <w:rPr>
          <w:rFonts w:ascii="Times New Roman"/>
          <w:b w:val="false"/>
          <w:i w:val="false"/>
          <w:color w:val="000000"/>
          <w:sz w:val="28"/>
        </w:rPr>
        <w:t>
      1) өздері пайдалану ерекшеліктеріне орай жер қойнауын пайдалануға арналған келісімшарт (келісімшарттар) бойынша қызметті жүзеге асырумен тікелей себеп-салдарлы байланысы бар активтер болып табылатын;</w:t>
      </w:r>
    </w:p>
    <w:p>
      <w:pPr>
        <w:spacing w:after="0"/>
        <w:ind w:left="0"/>
        <w:jc w:val="both"/>
      </w:pPr>
      <w:r>
        <w:rPr>
          <w:rFonts w:ascii="Times New Roman"/>
          <w:b w:val="false"/>
          <w:i w:val="false"/>
          <w:color w:val="000000"/>
          <w:sz w:val="28"/>
        </w:rPr>
        <w:t>
      2) салықтық есепте жер қойнауын пайдаланушы осы активтер бойынша шеккен келесі шығыстар жер қойнауын пайдалануға арналған келісімшарт (келісімшарттар) бойынша қызмет пен келісімшарттан тыс қызмет арасында бөлуге жатпайтын тіркелген активтерге ғана қолданылады.</w:t>
      </w:r>
    </w:p>
    <w:p>
      <w:pPr>
        <w:spacing w:after="0"/>
        <w:ind w:left="0"/>
        <w:jc w:val="both"/>
      </w:pPr>
      <w:r>
        <w:rPr>
          <w:rFonts w:ascii="Times New Roman"/>
          <w:b w:val="false"/>
          <w:i w:val="false"/>
          <w:color w:val="000000"/>
          <w:sz w:val="28"/>
        </w:rPr>
        <w:t>
      8. Осы Кодекстің 302-бабына сәйкес есептелген корпоративтік табыс салығын 100 пайызға азайту көзделген қызмет бойынша салық төлеушілер амортизацияның мына нормаларын:</w:t>
      </w:r>
    </w:p>
    <w:p>
      <w:pPr>
        <w:spacing w:after="0"/>
        <w:ind w:left="0"/>
        <w:jc w:val="both"/>
      </w:pPr>
      <w:r>
        <w:rPr>
          <w:rFonts w:ascii="Times New Roman"/>
          <w:b w:val="false"/>
          <w:i w:val="false"/>
          <w:color w:val="000000"/>
          <w:sz w:val="28"/>
        </w:rPr>
        <w:t>
      инвестициялық басым жобаны іске асырып жатқан және арнаулы салық режимін қолданбайтын ұйым – амортизацияның осы бапта белгіленген шекті нормаларының кемінде 50 пайызы мөлшеріндегі нормаларын;</w:t>
      </w:r>
    </w:p>
    <w:p>
      <w:pPr>
        <w:spacing w:after="0"/>
        <w:ind w:left="0"/>
        <w:jc w:val="both"/>
      </w:pPr>
      <w:r>
        <w:rPr>
          <w:rFonts w:ascii="Times New Roman"/>
          <w:b w:val="false"/>
          <w:i w:val="false"/>
          <w:color w:val="000000"/>
          <w:sz w:val="28"/>
        </w:rPr>
        <w:t>
      өзге де салық төлеушілер – амортизацияның осы бапта белгіленген шекті нормаларын қолдану арқылы амортизациялық аударымдарды есептеуді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272-бап.</w:t>
      </w:r>
      <w:r>
        <w:rPr>
          <w:rFonts w:ascii="Times New Roman"/>
          <w:b w:val="false"/>
          <w:i w:val="false"/>
          <w:color w:val="000000"/>
          <w:sz w:val="28"/>
        </w:rPr>
        <w:t xml:space="preserve"> </w:t>
      </w:r>
      <w:r>
        <w:rPr>
          <w:rFonts w:ascii="Times New Roman"/>
          <w:b/>
          <w:i w:val="false"/>
          <w:color w:val="000000"/>
          <w:sz w:val="28"/>
        </w:rPr>
        <w:t>Келесі шығыстар шегерімі</w:t>
      </w:r>
    </w:p>
    <w:p>
      <w:pPr>
        <w:spacing w:after="0"/>
        <w:ind w:left="0"/>
        <w:jc w:val="both"/>
      </w:pPr>
      <w:r>
        <w:rPr>
          <w:rFonts w:ascii="Times New Roman"/>
          <w:b w:val="false"/>
          <w:i w:val="false"/>
          <w:color w:val="000000"/>
          <w:sz w:val="28"/>
        </w:rPr>
        <w:t>
      1. Оларды келесі шығыстар деп бухгалтерлік есепте танығаннан кейін мынадай:</w:t>
      </w:r>
    </w:p>
    <w:p>
      <w:pPr>
        <w:spacing w:after="0"/>
        <w:ind w:left="0"/>
        <w:jc w:val="both"/>
      </w:pPr>
      <w:r>
        <w:rPr>
          <w:rFonts w:ascii="Times New Roman"/>
          <w:b w:val="false"/>
          <w:i w:val="false"/>
          <w:color w:val="000000"/>
          <w:sz w:val="28"/>
        </w:rPr>
        <w:t>
      1) тіркелген активтерге, оның ішінде олардың пайдалануы уақытша тоқтатылған кезеңінде;</w:t>
      </w:r>
    </w:p>
    <w:p>
      <w:pPr>
        <w:spacing w:after="0"/>
        <w:ind w:left="0"/>
        <w:jc w:val="both"/>
      </w:pPr>
      <w:r>
        <w:rPr>
          <w:rFonts w:ascii="Times New Roman"/>
          <w:b w:val="false"/>
          <w:i w:val="false"/>
          <w:color w:val="000000"/>
          <w:sz w:val="28"/>
        </w:rPr>
        <w:t>
      2) мыналарда:</w:t>
      </w:r>
    </w:p>
    <w:p>
      <w:pPr>
        <w:spacing w:after="0"/>
        <w:ind w:left="0"/>
        <w:jc w:val="both"/>
      </w:pPr>
      <w:r>
        <w:rPr>
          <w:rFonts w:ascii="Times New Roman"/>
          <w:b w:val="false"/>
          <w:i w:val="false"/>
          <w:color w:val="000000"/>
          <w:sz w:val="28"/>
        </w:rPr>
        <w:t>
      коммерциялық табудан кейін өндіру басталған кезге дейінгі кезеңде - осы Кодекстің 266-бабы 2-тармағының 1) тармақшасында;</w:t>
      </w:r>
    </w:p>
    <w:p>
      <w:pPr>
        <w:spacing w:after="0"/>
        <w:ind w:left="0"/>
        <w:jc w:val="both"/>
      </w:pPr>
      <w:r>
        <w:rPr>
          <w:rFonts w:ascii="Times New Roman"/>
          <w:b w:val="false"/>
          <w:i w:val="false"/>
          <w:color w:val="000000"/>
          <w:sz w:val="28"/>
        </w:rPr>
        <w:t>
      осы Кодекстің 266-бабы 2-тармағының 7), 15) тармақшаларында көрсетілген активтерді қоспағанда, қаржылық есептіліктің халықаралық стандарттары мен Қазақстан Республикасының бухгалтерлік есеп және қаржылық есептілік туралы заңнамасының талаптарына сәйкес салық төлеушінің бухгалтерлік есебінде ескерілетін және табыс алуға бағытталған қызметке пайдалануға арналған негізгі құралдардың, жылжымайтын мүлікке инвестициялардың, материалдық емес және биологиялық активтердің тіркелген актвитеріне жатпайтын;</w:t>
      </w:r>
    </w:p>
    <w:p>
      <w:pPr>
        <w:spacing w:after="0"/>
        <w:ind w:left="0"/>
        <w:jc w:val="both"/>
      </w:pPr>
      <w:r>
        <w:rPr>
          <w:rFonts w:ascii="Times New Roman"/>
          <w:b w:val="false"/>
          <w:i w:val="false"/>
          <w:color w:val="000000"/>
          <w:sz w:val="28"/>
        </w:rPr>
        <w:t>
      3) осы Кодекстің 260-бабында көрсетілген активтерге қатысты шеккен пайдалану, жөндеу, қайта құру, жаңғырту, ұстау, тарату бойынша шығындар және басқа да шығындар танылады.</w:t>
      </w:r>
    </w:p>
    <w:p>
      <w:pPr>
        <w:spacing w:after="0"/>
        <w:ind w:left="0"/>
        <w:jc w:val="both"/>
      </w:pPr>
      <w:r>
        <w:rPr>
          <w:rFonts w:ascii="Times New Roman"/>
          <w:b w:val="false"/>
          <w:i w:val="false"/>
          <w:color w:val="000000"/>
          <w:sz w:val="28"/>
        </w:rPr>
        <w:t>
      Келесі шығыстарға, оның ішінде жер қойнауын пайдаланушылардың аударымдары осы Кодекстің 252-бабына сәйкес шегерімге жататын тарату қорының қаражаты есебінен жүргізілген шығыстарын қоспағанда, салық төлеушінің резервтік қорлары есебінен жүргізілетін шығыстар жатады.</w:t>
      </w:r>
    </w:p>
    <w:p>
      <w:pPr>
        <w:spacing w:after="0"/>
        <w:ind w:left="0"/>
        <w:jc w:val="both"/>
      </w:pPr>
      <w:r>
        <w:rPr>
          <w:rFonts w:ascii="Times New Roman"/>
          <w:b w:val="false"/>
          <w:i w:val="false"/>
          <w:color w:val="000000"/>
          <w:sz w:val="28"/>
        </w:rPr>
        <w:t>
      Келесі шығыстар деп сондай-ақ пайдалану, жөндеу, қайта құру, жаңғырту, ұстау, тарату бойынша шығындар және мүліктік жалға беру (жалға алу) шарты бойынша алынған мүлікке қатысты көтерген басқа да шығындар танылады.</w:t>
      </w:r>
    </w:p>
    <w:p>
      <w:pPr>
        <w:spacing w:after="0"/>
        <w:ind w:left="0"/>
        <w:jc w:val="both"/>
      </w:pPr>
      <w:r>
        <w:rPr>
          <w:rFonts w:ascii="Times New Roman"/>
          <w:b w:val="false"/>
          <w:i w:val="false"/>
          <w:color w:val="000000"/>
          <w:sz w:val="28"/>
        </w:rPr>
        <w:t>
      2. Егер осы баптың 3 және 4-тармақтарымен өзгеше көзделмесе, бухгалтерлік есепте осы Кодекстің 266-бабы 2-тармағының 14) тармақшасында көрсетілген тіркелген активтерге, активтерге қатысты активтердің баланстық құнын ұлғайтуға жатқызылатын келесі шығыстардың, сондай-ақ осы Кодекстің 276-бабының 5-тармағында көрсетілген келесі шығыстардың сомасы:</w:t>
      </w:r>
    </w:p>
    <w:p>
      <w:pPr>
        <w:spacing w:after="0"/>
        <w:ind w:left="0"/>
        <w:jc w:val="both"/>
      </w:pPr>
      <w:r>
        <w:rPr>
          <w:rFonts w:ascii="Times New Roman"/>
          <w:b w:val="false"/>
          <w:i w:val="false"/>
          <w:color w:val="000000"/>
          <w:sz w:val="28"/>
        </w:rPr>
        <w:t>
      1) топтың (кіші топтың) актив түріне сәйкес келетін құндық балансын ұлғайтады;</w:t>
      </w:r>
    </w:p>
    <w:p>
      <w:pPr>
        <w:spacing w:after="0"/>
        <w:ind w:left="0"/>
        <w:jc w:val="both"/>
      </w:pPr>
      <w:r>
        <w:rPr>
          <w:rFonts w:ascii="Times New Roman"/>
          <w:b w:val="false"/>
          <w:i w:val="false"/>
          <w:color w:val="000000"/>
          <w:sz w:val="28"/>
        </w:rPr>
        <w:t>
      2) топтың (кіші топтың) актив түріне сәйкес келетін құндық балансы болмаған кезде ағымдағы салық кезеңінің соңында топтың (кіші топтың) актив түріне сәйкес келетін құндық балансын қалыптастырады.</w:t>
      </w:r>
    </w:p>
    <w:p>
      <w:pPr>
        <w:spacing w:after="0"/>
        <w:ind w:left="0"/>
        <w:jc w:val="both"/>
      </w:pPr>
      <w:r>
        <w:rPr>
          <w:rFonts w:ascii="Times New Roman"/>
          <w:b w:val="false"/>
          <w:i w:val="false"/>
          <w:color w:val="000000"/>
          <w:sz w:val="28"/>
        </w:rPr>
        <w:t>
      Осы Кодекстің 268-бабының 13-тармағында көзделген жағдайды қоспағанда, осы тармақта көзделген келесі шығыстар салық салу мақсатында олар бухгалтерлік есепте активтердің баланстық құнын ұлғайтуға жатқызылған салық кезеңінде танылады.</w:t>
      </w:r>
    </w:p>
    <w:p>
      <w:pPr>
        <w:spacing w:after="0"/>
        <w:ind w:left="0"/>
        <w:jc w:val="both"/>
      </w:pPr>
      <w:r>
        <w:rPr>
          <w:rFonts w:ascii="Times New Roman"/>
          <w:b w:val="false"/>
          <w:i w:val="false"/>
          <w:color w:val="000000"/>
          <w:sz w:val="28"/>
        </w:rPr>
        <w:t>
      Лизинг және бухгалтерлік есепте ұзақ мерзімді актив ретінде танылған шарттан өзге, мүліктік жалға беру (жалға алу) шарты бойынша алынған мүлікке қатысты шеккен келесі шығыстардың сомасы осы Кодекстің 266-бабы 1-тармағының 5) тармақшасына сәйкес тіркелген актив ретінде есептеледі.</w:t>
      </w:r>
    </w:p>
    <w:p>
      <w:pPr>
        <w:spacing w:after="0"/>
        <w:ind w:left="0"/>
        <w:jc w:val="both"/>
      </w:pPr>
      <w:r>
        <w:rPr>
          <w:rFonts w:ascii="Times New Roman"/>
          <w:b w:val="false"/>
          <w:i w:val="false"/>
          <w:color w:val="000000"/>
          <w:sz w:val="28"/>
        </w:rPr>
        <w:t>
      3. Өндірістік мақсаттағы ғимараттар мен құрылыстарды, сондай-ақ машиналар мен жабдықтарды қайта құруға, жаңғыртуға жұмсалатын келесі шығыстар инвестициялық салық преференцияларын қолдануға құқығы бар салық төлеушінің таңдауы бойынша осы баптың 2-тармағына немесе осы Кодекстің 274 - 276-баптарына сәйкес шегерімге жатқызылуға тиіс.</w:t>
      </w:r>
    </w:p>
    <w:p>
      <w:pPr>
        <w:spacing w:after="0"/>
        <w:ind w:left="0"/>
        <w:jc w:val="both"/>
      </w:pPr>
      <w:r>
        <w:rPr>
          <w:rFonts w:ascii="Times New Roman"/>
          <w:b w:val="false"/>
          <w:i w:val="false"/>
          <w:color w:val="000000"/>
          <w:sz w:val="28"/>
        </w:rPr>
        <w:t>
      4. Осы Кодекстің 266-бабы 2-тармағының 1) тармақшасында көрсетілген активтер бойынша пайдалы қазбаларды коммерциялық табудан кейін өндіру басталған кезден бастап шеккен келесі шығыстардың бухгалтерлік есепте мұндай активтердің баланстық құнын ұлғайтуға жатқызылатын сомасы салық кезеңінің соңында, оның ішінде мұндай сома салық кезеңінің соңында нөлге тең болған жағдайда осы Кодекстің 258-бабының 1-тармағында көзделген амортизацияланатын активтердің тобы бойынша жинақталған шығыстардың сомасын ұлғайтады.</w:t>
      </w:r>
    </w:p>
    <w:p>
      <w:pPr>
        <w:spacing w:after="0"/>
        <w:ind w:left="0"/>
        <w:jc w:val="both"/>
      </w:pPr>
      <w:r>
        <w:rPr>
          <w:rFonts w:ascii="Times New Roman"/>
          <w:b w:val="false"/>
          <w:i w:val="false"/>
          <w:color w:val="000000"/>
          <w:sz w:val="28"/>
        </w:rPr>
        <w:t>
      Осы тармақта көзделген келесі шығыстар салық салу мақсатында олар бухгалтерлік есепте активтердің баланстық құнын ұлғайтуға жатқызылған салық кезеңінде танылады.</w:t>
      </w:r>
    </w:p>
    <w:p>
      <w:pPr>
        <w:spacing w:after="0"/>
        <w:ind w:left="0"/>
        <w:jc w:val="both"/>
      </w:pPr>
      <w:r>
        <w:rPr>
          <w:rFonts w:ascii="Times New Roman"/>
          <w:b w:val="false"/>
          <w:i w:val="false"/>
          <w:color w:val="000000"/>
          <w:sz w:val="28"/>
        </w:rPr>
        <w:t>
      5. Келесі шығыстар, оның ішінде осы баптың 2 және 4-тармақтарында көрсетілгендерді қоспағанда, жалға алынған мүлікке қатысты жалға алушы жүргізген, сондай-ақ осы Кодекстің 228-бабының 4-тармағына сәйкес амортизацияға жатпайтын активтердің бастапқы құнын ұлғайтатын келесі шығыстар сол салық кезеңінде жүргізілген шегерімге жатқызылуы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273-бап.</w:t>
      </w:r>
      <w:r>
        <w:rPr>
          <w:rFonts w:ascii="Times New Roman"/>
          <w:b w:val="false"/>
          <w:i w:val="false"/>
          <w:color w:val="000000"/>
          <w:sz w:val="28"/>
        </w:rPr>
        <w:t xml:space="preserve"> </w:t>
      </w:r>
      <w:r>
        <w:rPr>
          <w:rFonts w:ascii="Times New Roman"/>
          <w:b/>
          <w:i w:val="false"/>
          <w:color w:val="000000"/>
          <w:sz w:val="28"/>
        </w:rPr>
        <w:t>Тiркелген активтер бойынша басқа да шегерiмдер</w:t>
      </w:r>
    </w:p>
    <w:p>
      <w:pPr>
        <w:spacing w:after="0"/>
        <w:ind w:left="0"/>
        <w:jc w:val="both"/>
      </w:pPr>
      <w:r>
        <w:rPr>
          <w:rFonts w:ascii="Times New Roman"/>
          <w:b w:val="false"/>
          <w:i w:val="false"/>
          <w:color w:val="000000"/>
          <w:sz w:val="28"/>
        </w:rPr>
        <w:t>
      1. Өтеусіз беруді қоспағанда, кiші топтың (І топ бойынша) тiркелген активтерi шығып қалғаннан кейiн кіші топтың салық кезеңi соңындағы құндық балансы мөлшеріндегі сома І топтың тіркелген активтерінің шығып қалуынан болған залал деп танылады.</w:t>
      </w:r>
    </w:p>
    <w:p>
      <w:pPr>
        <w:spacing w:after="0"/>
        <w:ind w:left="0"/>
        <w:jc w:val="both"/>
      </w:pPr>
      <w:r>
        <w:rPr>
          <w:rFonts w:ascii="Times New Roman"/>
          <w:b w:val="false"/>
          <w:i w:val="false"/>
          <w:color w:val="000000"/>
          <w:sz w:val="28"/>
        </w:rPr>
        <w:t>
      Осы кіші топтың құндық балансы нөлге теңестіріледі және шегерімге жатқызылмайды.</w:t>
      </w:r>
    </w:p>
    <w:p>
      <w:pPr>
        <w:spacing w:after="0"/>
        <w:ind w:left="0"/>
        <w:jc w:val="both"/>
      </w:pPr>
      <w:r>
        <w:rPr>
          <w:rFonts w:ascii="Times New Roman"/>
          <w:b w:val="false"/>
          <w:i w:val="false"/>
          <w:color w:val="000000"/>
          <w:sz w:val="28"/>
        </w:rPr>
        <w:t>
      2. Топтың (ІІ, ІІІ және IV топтар бойынша) барлық тiркелген активтерi шығып қалғаннан кейiн тиісті топтың салық кезеңi соңындағы құндық балансы, егер осы бапта өзгеше көзделмесе, шегерімге жатқызылады.</w:t>
      </w:r>
    </w:p>
    <w:p>
      <w:pPr>
        <w:spacing w:after="0"/>
        <w:ind w:left="0"/>
        <w:jc w:val="both"/>
      </w:pPr>
      <w:r>
        <w:rPr>
          <w:rFonts w:ascii="Times New Roman"/>
          <w:b w:val="false"/>
          <w:i w:val="false"/>
          <w:color w:val="000000"/>
          <w:sz w:val="28"/>
        </w:rPr>
        <w:t>
      3. Кіші топтың (І топ бойынша) немесе топтың (ІІ, ІІІ және IV топтар бойынша) барлық тiркелген активтерiн өтеусіз берген кезде тиісті кiші топтың немесе топтың құндық балансы салық кезеңiнiң соңында нөлге теңестіріледі және шегерімге жатқызылмайды.</w:t>
      </w:r>
    </w:p>
    <w:p>
      <w:pPr>
        <w:spacing w:after="0"/>
        <w:ind w:left="0"/>
        <w:jc w:val="both"/>
      </w:pPr>
      <w:r>
        <w:rPr>
          <w:rFonts w:ascii="Times New Roman"/>
          <w:b w:val="false"/>
          <w:i w:val="false"/>
          <w:color w:val="000000"/>
          <w:sz w:val="28"/>
        </w:rPr>
        <w:t>
      4. Салық төлеушi кiші топтың (топтың) салық кезеңі соңындағы құндық балансының республикалық бюджет туралы заңмен белгіленген және салық кезеңінің соңғы күні қолданыста болатын айлық есептік көрсеткіштің 300 еселенген мөлшерінен кем соманы құрайтын шамасын шегерімге жатқызуға құқылы.</w:t>
      </w:r>
    </w:p>
    <w:p>
      <w:pPr>
        <w:spacing w:after="0"/>
        <w:ind w:left="0"/>
        <w:jc w:val="both"/>
      </w:pPr>
      <w:r>
        <w:rPr>
          <w:rFonts w:ascii="Times New Roman"/>
          <w:b w:val="false"/>
          <w:i w:val="false"/>
          <w:color w:val="000000"/>
          <w:sz w:val="28"/>
        </w:rPr>
        <w:t>
      5. Қатты пайдалы қазбалардың өндіруін жүзеге асыратын жер қойнауын пайдаланушы кiші топтың (топтың) салық кезеңі соңындағы құндық балансының шамасын шегерімге жатқызуға құқылы. Шегерім өндіруге арналған келісімшарт бойынша барлық кен орындарын әзірлеудің салдарларын жою бойынша жұмысы аяқталған салық кезеңінде жүргізіледі.</w:t>
      </w:r>
    </w:p>
    <w:p>
      <w:pPr>
        <w:spacing w:after="0"/>
        <w:ind w:left="0"/>
        <w:jc w:val="both"/>
      </w:pPr>
      <w:r>
        <w:rPr>
          <w:rFonts w:ascii="Times New Roman"/>
          <w:b w:val="false"/>
          <w:i w:val="false"/>
          <w:color w:val="000000"/>
          <w:sz w:val="28"/>
        </w:rPr>
        <w:t>
      Жиынтық жылдық табыс немесе өндіруге арналған көрсетілген келісімшарт бойынша шығын болмаған жағдайда шегерім осындай жер қойнауын пайдаланушының өндіруге арналған басқа келісімшарты бойынша жүргізіледі.</w:t>
      </w:r>
    </w:p>
    <w:p>
      <w:pPr>
        <w:spacing w:after="0"/>
        <w:ind w:left="0"/>
        <w:jc w:val="both"/>
      </w:pPr>
      <w:r>
        <w:rPr>
          <w:rFonts w:ascii="Times New Roman"/>
          <w:b w:val="false"/>
          <w:i w:val="false"/>
          <w:color w:val="000000"/>
          <w:sz w:val="28"/>
        </w:rPr>
        <w:t>
      Бұл ретте шегерім мөлшері республикалық бюджет туралы заңмен белгіленген және салық кезеңінің соңғы күні қолданыста болатын айлық есептік көрсеткіштің 150 000 еселенген мөлшерінен аспауы тиіс.</w:t>
      </w:r>
    </w:p>
    <w:p>
      <w:pPr>
        <w:spacing w:after="0"/>
        <w:ind w:left="0"/>
        <w:jc w:val="left"/>
      </w:pPr>
      <w:r>
        <w:rPr>
          <w:rFonts w:ascii="Times New Roman"/>
          <w:b/>
          <w:i w:val="false"/>
          <w:color w:val="000000"/>
        </w:rPr>
        <w:t xml:space="preserve"> § 4. Инвестициялық салық преференциялары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74-бап.</w:t>
      </w:r>
      <w:r>
        <w:rPr>
          <w:rFonts w:ascii="Times New Roman"/>
          <w:b w:val="false"/>
          <w:i w:val="false"/>
          <w:color w:val="000000"/>
          <w:sz w:val="28"/>
        </w:rPr>
        <w:t xml:space="preserve"> </w:t>
      </w:r>
      <w:r>
        <w:rPr>
          <w:rFonts w:ascii="Times New Roman"/>
          <w:b/>
          <w:i w:val="false"/>
          <w:color w:val="000000"/>
          <w:sz w:val="28"/>
        </w:rPr>
        <w:t>Инвестициялық салық преференциялары</w:t>
      </w:r>
    </w:p>
    <w:p>
      <w:pPr>
        <w:spacing w:after="0"/>
        <w:ind w:left="0"/>
        <w:jc w:val="both"/>
      </w:pPr>
      <w:r>
        <w:rPr>
          <w:rFonts w:ascii="Times New Roman"/>
          <w:b w:val="false"/>
          <w:i w:val="false"/>
          <w:color w:val="000000"/>
          <w:sz w:val="28"/>
        </w:rPr>
        <w:t>
      1. Инвестициялық салық преференциялары (бұдан әрі – преференциялар) салық төлеушінің таңдауы бойынша осы бапқа және осы Кодекстің 275, 276-баптарына сәйкес қолданылады және преференциялар объектілерінің құнын және (немесе) реконструкциялауға, жаңғыртуға арналған келесі шығыстарды шегеруге жатқызуды білдіреді.</w:t>
      </w:r>
    </w:p>
    <w:p>
      <w:pPr>
        <w:spacing w:after="0"/>
        <w:ind w:left="0"/>
        <w:jc w:val="both"/>
      </w:pPr>
      <w:r>
        <w:rPr>
          <w:rFonts w:ascii="Times New Roman"/>
          <w:b w:val="false"/>
          <w:i w:val="false"/>
          <w:color w:val="000000"/>
          <w:sz w:val="28"/>
        </w:rPr>
        <w:t>
      Осы баптың 6-тармағында көрсетілгендерді қоспағанда, Қазақстан Республикасы заңды тұлғаларының преференцияларды қолдануға құқығы бар.</w:t>
      </w:r>
    </w:p>
    <w:p>
      <w:pPr>
        <w:spacing w:after="0"/>
        <w:ind w:left="0"/>
        <w:jc w:val="both"/>
      </w:pPr>
      <w:r>
        <w:rPr>
          <w:rFonts w:ascii="Times New Roman"/>
          <w:b w:val="false"/>
          <w:i w:val="false"/>
          <w:color w:val="000000"/>
          <w:sz w:val="28"/>
        </w:rPr>
        <w:t>
      2. Қазақстан Республикасының аумағында алғаш рет пайдалануға берілетін өндірістік мақсаттағы ғимараттар және құрылыстар, машиналар мен жабдықтар, егер пайдалануға берілген салық кезеңінен кейінгі кемінде үш салық кезеңі ішінде бір мезгілде мынадай талаптарға сәйкес келсе:</w:t>
      </w:r>
    </w:p>
    <w:p>
      <w:pPr>
        <w:spacing w:after="0"/>
        <w:ind w:left="0"/>
        <w:jc w:val="both"/>
      </w:pPr>
      <w:r>
        <w:rPr>
          <w:rFonts w:ascii="Times New Roman"/>
          <w:b w:val="false"/>
          <w:i w:val="false"/>
          <w:color w:val="000000"/>
          <w:sz w:val="28"/>
        </w:rPr>
        <w:t>
      1) осы Кодекстің 266-бабы 1-тармағының 2) тармақшасында көрсетілген активтер немесе негізгі құралдар болып табылса;</w:t>
      </w:r>
    </w:p>
    <w:p>
      <w:pPr>
        <w:spacing w:after="0"/>
        <w:ind w:left="0"/>
        <w:jc w:val="both"/>
      </w:pPr>
      <w:r>
        <w:rPr>
          <w:rFonts w:ascii="Times New Roman"/>
          <w:b w:val="false"/>
          <w:i w:val="false"/>
          <w:color w:val="000000"/>
          <w:sz w:val="28"/>
        </w:rPr>
        <w:t>
      2) преференцияларды қолданған салық төлеуші табыс алуға бағытталған қызметте пайдаланса;</w:t>
      </w:r>
    </w:p>
    <w:p>
      <w:pPr>
        <w:spacing w:after="0"/>
        <w:ind w:left="0"/>
        <w:jc w:val="both"/>
      </w:pPr>
      <w:r>
        <w:rPr>
          <w:rFonts w:ascii="Times New Roman"/>
          <w:b w:val="false"/>
          <w:i w:val="false"/>
          <w:color w:val="000000"/>
          <w:sz w:val="28"/>
        </w:rPr>
        <w:t>
      3) оларды пайдалану ерекшеліктеріне байланысты жер қойнауын пайдалануға арналған келісімшарт (келісімшарттар) бойынша қызметті жүзеге асырумен тікелей себеп-салдарлы байланысы бар активтер болып табылмаса;</w:t>
      </w:r>
    </w:p>
    <w:p>
      <w:pPr>
        <w:spacing w:after="0"/>
        <w:ind w:left="0"/>
        <w:jc w:val="both"/>
      </w:pPr>
      <w:r>
        <w:rPr>
          <w:rFonts w:ascii="Times New Roman"/>
          <w:b w:val="false"/>
          <w:i w:val="false"/>
          <w:color w:val="000000"/>
          <w:sz w:val="28"/>
        </w:rPr>
        <w:t>
      4) жер қойнауын пайдаланушы осы активтер бойынша шеккен келесі шығыстар салық есебінде жер қойнауын пайдалануға арналған келісімшарт (келісімшарттар) бойынша қызмет пен келісімшарттан тыс қызмет арасында бөлуге жатпаса;</w:t>
      </w:r>
    </w:p>
    <w:p>
      <w:pPr>
        <w:spacing w:after="0"/>
        <w:ind w:left="0"/>
        <w:jc w:val="both"/>
      </w:pPr>
      <w:r>
        <w:rPr>
          <w:rFonts w:ascii="Times New Roman"/>
          <w:b w:val="false"/>
          <w:i w:val="false"/>
          <w:color w:val="000000"/>
          <w:sz w:val="28"/>
        </w:rPr>
        <w:t>
      5)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берілетін активтер болып табылмаса;</w:t>
      </w:r>
    </w:p>
    <w:p>
      <w:pPr>
        <w:spacing w:after="0"/>
        <w:ind w:left="0"/>
        <w:jc w:val="both"/>
      </w:pPr>
      <w:r>
        <w:rPr>
          <w:rFonts w:ascii="Times New Roman"/>
          <w:b w:val="false"/>
          <w:i w:val="false"/>
          <w:color w:val="000000"/>
          <w:sz w:val="28"/>
        </w:rPr>
        <w:t>
      6) Қазақстан Республикасының инвестициялар саласындағы заңнамасына сәйкес 2014 жылғы 31 желтоқсаннан кейін жасалған инвестициялық келісімшарт бойынша инвестициялық басым жоба шеңберінде пайдалануға берілген активтер болып табылмаса, преференция объектілеріне жатқызылады.</w:t>
      </w:r>
    </w:p>
    <w:p>
      <w:pPr>
        <w:spacing w:after="0"/>
        <w:ind w:left="0"/>
        <w:jc w:val="both"/>
      </w:pPr>
      <w:r>
        <w:rPr>
          <w:rFonts w:ascii="Times New Roman"/>
          <w:b w:val="false"/>
          <w:i w:val="false"/>
          <w:color w:val="000000"/>
          <w:sz w:val="28"/>
        </w:rPr>
        <w:t>
      3. Өндірістік мақсаттағы ғимараттар мен құрылыстарды, машиналар мен жабдықтарды реконструкциялауға, жаңғыртуға жұмсалатын келесі шығыстар, мұндай ғимараттар мен құрылыстар, машиналар мен жабдықтар бір мезгілде мынадай талаптарға сәйкес келген кезде:</w:t>
      </w:r>
    </w:p>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есебінде негізгі құралдар ретінде ескерілсе;</w:t>
      </w:r>
    </w:p>
    <w:p>
      <w:pPr>
        <w:spacing w:after="0"/>
        <w:ind w:left="0"/>
        <w:jc w:val="both"/>
      </w:pPr>
      <w:r>
        <w:rPr>
          <w:rFonts w:ascii="Times New Roman"/>
          <w:b w:val="false"/>
          <w:i w:val="false"/>
          <w:color w:val="000000"/>
          <w:sz w:val="28"/>
        </w:rPr>
        <w:t>
      2) реконструкциялау, жаңғырту жүзеге асырылған соң пайдалануға берілген салық кезеңінен кейінгі кемінде үш салық кезеңі ішінде табыс алуға бағытталған қызметте пайдалануға арналған болса;</w:t>
      </w:r>
    </w:p>
    <w:p>
      <w:pPr>
        <w:spacing w:after="0"/>
        <w:ind w:left="0"/>
        <w:jc w:val="both"/>
      </w:pPr>
      <w:r>
        <w:rPr>
          <w:rFonts w:ascii="Times New Roman"/>
          <w:b w:val="false"/>
          <w:i w:val="false"/>
          <w:color w:val="000000"/>
          <w:sz w:val="28"/>
        </w:rPr>
        <w:t>
      3) реконструкциялауды, жаңғыртуды жүзеге асыру кезеңінде пайдаланудан уақытша шығарылса;</w:t>
      </w:r>
    </w:p>
    <w:p>
      <w:pPr>
        <w:spacing w:after="0"/>
        <w:ind w:left="0"/>
        <w:jc w:val="both"/>
      </w:pPr>
      <w:r>
        <w:rPr>
          <w:rFonts w:ascii="Times New Roman"/>
          <w:b w:val="false"/>
          <w:i w:val="false"/>
          <w:color w:val="000000"/>
          <w:sz w:val="28"/>
        </w:rPr>
        <w:t>
      4) оларды пайдалану ерекшеліктеріне байланысты жер қойнауын пайдалануға арналған келісімшарт (келісімшарттар) бойынша қызметті жүзеге асырумен тікелей себеп-салдарлы байланысы бар активтер болып табылмаса;</w:t>
      </w:r>
    </w:p>
    <w:p>
      <w:pPr>
        <w:spacing w:after="0"/>
        <w:ind w:left="0"/>
        <w:jc w:val="both"/>
      </w:pPr>
      <w:r>
        <w:rPr>
          <w:rFonts w:ascii="Times New Roman"/>
          <w:b w:val="false"/>
          <w:i w:val="false"/>
          <w:color w:val="000000"/>
          <w:sz w:val="28"/>
        </w:rPr>
        <w:t>
      5) жер қойнауын пайдаланушы осы активтер бойынша шеккен келесі шығыстар салық есебінде жер қойнауын пайдалануға арналған келісімшарт (келісімшарттар) бойынша қызмет пен келісімшарттан тыс қызмет арасында бөлуге жатпаса, олар іс жүзінде жүргізілген салық кезеңінде шегерімге жатқызылуға тиіс.</w:t>
      </w:r>
    </w:p>
    <w:p>
      <w:pPr>
        <w:spacing w:after="0"/>
        <w:ind w:left="0"/>
        <w:jc w:val="both"/>
      </w:pPr>
      <w:r>
        <w:rPr>
          <w:rFonts w:ascii="Times New Roman"/>
          <w:b w:val="false"/>
          <w:i w:val="false"/>
          <w:color w:val="000000"/>
          <w:sz w:val="28"/>
        </w:rPr>
        <w:t>
      Преференцияларды қолдану мақсаты үшін негізгі құралды реконструкциялау, жаңғырту – келесі шығыстардың бір түрі, олардың нәтижелері бір мезгілде:</w:t>
      </w:r>
    </w:p>
    <w:p>
      <w:pPr>
        <w:spacing w:after="0"/>
        <w:ind w:left="0"/>
        <w:jc w:val="both"/>
      </w:pPr>
      <w:r>
        <w:rPr>
          <w:rFonts w:ascii="Times New Roman"/>
          <w:b w:val="false"/>
          <w:i w:val="false"/>
          <w:color w:val="000000"/>
          <w:sz w:val="28"/>
        </w:rPr>
        <w:t>
      негізгі құралдың конструкциясын өзгерту, оның ішінде жаңарту;</w:t>
      </w:r>
    </w:p>
    <w:p>
      <w:pPr>
        <w:spacing w:after="0"/>
        <w:ind w:left="0"/>
        <w:jc w:val="both"/>
      </w:pPr>
      <w:r>
        <w:rPr>
          <w:rFonts w:ascii="Times New Roman"/>
          <w:b w:val="false"/>
          <w:i w:val="false"/>
          <w:color w:val="000000"/>
          <w:sz w:val="28"/>
        </w:rPr>
        <w:t>
      негізгі құралдың қызмет ету мерзімін үш жылдан астам уақытқа ұзарту;</w:t>
      </w:r>
    </w:p>
    <w:p>
      <w:pPr>
        <w:spacing w:after="0"/>
        <w:ind w:left="0"/>
        <w:jc w:val="both"/>
      </w:pPr>
      <w:r>
        <w:rPr>
          <w:rFonts w:ascii="Times New Roman"/>
          <w:b w:val="false"/>
          <w:i w:val="false"/>
          <w:color w:val="000000"/>
          <w:sz w:val="28"/>
        </w:rPr>
        <w:t>
      реконструкциялауды,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болып табылады.</w:t>
      </w:r>
    </w:p>
    <w:p>
      <w:pPr>
        <w:spacing w:after="0"/>
        <w:ind w:left="0"/>
        <w:jc w:val="both"/>
      </w:pPr>
      <w:r>
        <w:rPr>
          <w:rFonts w:ascii="Times New Roman"/>
          <w:b w:val="false"/>
          <w:i w:val="false"/>
          <w:color w:val="000000"/>
          <w:sz w:val="28"/>
        </w:rPr>
        <w:t>
      4. Преференцияларды қолдану мақсаты үшін мыналардан:</w:t>
      </w:r>
    </w:p>
    <w:p>
      <w:pPr>
        <w:spacing w:after="0"/>
        <w:ind w:left="0"/>
        <w:jc w:val="both"/>
      </w:pPr>
      <w:r>
        <w:rPr>
          <w:rFonts w:ascii="Times New Roman"/>
          <w:b w:val="false"/>
          <w:i w:val="false"/>
          <w:color w:val="000000"/>
          <w:sz w:val="28"/>
        </w:rPr>
        <w:t>
      сауда ғимараттарынан (осындай ғимараттардың бөліктерінен);</w:t>
      </w:r>
    </w:p>
    <w:p>
      <w:pPr>
        <w:spacing w:after="0"/>
        <w:ind w:left="0"/>
        <w:jc w:val="both"/>
      </w:pPr>
      <w:r>
        <w:rPr>
          <w:rFonts w:ascii="Times New Roman"/>
          <w:b w:val="false"/>
          <w:i w:val="false"/>
          <w:color w:val="000000"/>
          <w:sz w:val="28"/>
        </w:rPr>
        <w:t>
      мәдени-ойын-сауыққа арналған ғимараттардан (осындай ғимараттардың бөліктерінен);</w:t>
      </w:r>
    </w:p>
    <w:p>
      <w:pPr>
        <w:spacing w:after="0"/>
        <w:ind w:left="0"/>
        <w:jc w:val="both"/>
      </w:pPr>
      <w:r>
        <w:rPr>
          <w:rFonts w:ascii="Times New Roman"/>
          <w:b w:val="false"/>
          <w:i w:val="false"/>
          <w:color w:val="000000"/>
          <w:sz w:val="28"/>
        </w:rPr>
        <w:t>
      қонақ үй, мейрамхана ғимараттарынан және қысқа мерзімде тұруға арналған басқа да ғимараттардан, қоғамдық тамақтану ғимараттарынан (осындай ғимараттардың бөліктерінен);</w:t>
      </w:r>
    </w:p>
    <w:p>
      <w:pPr>
        <w:spacing w:after="0"/>
        <w:ind w:left="0"/>
        <w:jc w:val="both"/>
      </w:pPr>
      <w:r>
        <w:rPr>
          <w:rFonts w:ascii="Times New Roman"/>
          <w:b w:val="false"/>
          <w:i w:val="false"/>
          <w:color w:val="000000"/>
          <w:sz w:val="28"/>
        </w:rPr>
        <w:t>
      офистік ғимараттардан (осындай ғимараттардың бөліктерінен);</w:t>
      </w:r>
    </w:p>
    <w:p>
      <w:pPr>
        <w:spacing w:after="0"/>
        <w:ind w:left="0"/>
        <w:jc w:val="both"/>
      </w:pPr>
      <w:r>
        <w:rPr>
          <w:rFonts w:ascii="Times New Roman"/>
          <w:b w:val="false"/>
          <w:i w:val="false"/>
          <w:color w:val="000000"/>
          <w:sz w:val="28"/>
        </w:rPr>
        <w:t>
      автомобильдерге арналған гараждардан (осындай ғимараттардың бөліктерінен);</w:t>
      </w:r>
    </w:p>
    <w:p>
      <w:pPr>
        <w:spacing w:after="0"/>
        <w:ind w:left="0"/>
        <w:jc w:val="both"/>
      </w:pPr>
      <w:r>
        <w:rPr>
          <w:rFonts w:ascii="Times New Roman"/>
          <w:b w:val="false"/>
          <w:i w:val="false"/>
          <w:color w:val="000000"/>
          <w:sz w:val="28"/>
        </w:rPr>
        <w:t>
      автотұрақтардан (осындай ғимараттардың бөліктерінен) басқа тұрғынжай емес ғимараттар (тұрғынжай емес ғимараттардың бөліктері) өндірістік мақсаттағы ғимараттарға жатады.</w:t>
      </w:r>
    </w:p>
    <w:p>
      <w:pPr>
        <w:spacing w:after="0"/>
        <w:ind w:left="0"/>
        <w:jc w:val="both"/>
      </w:pPr>
      <w:r>
        <w:rPr>
          <w:rFonts w:ascii="Times New Roman"/>
          <w:b w:val="false"/>
          <w:i w:val="false"/>
          <w:color w:val="000000"/>
          <w:sz w:val="28"/>
        </w:rPr>
        <w:t>
      Преференцияларды қолдану мақсаты үшін: спортқа арналған құрылыс жайлар мен демалу орындарынан, мәдени-ойын-сауық, қонақ үйге, мейрамханаға арналған, әкімшілік мақсаттарға, автомобильдер тұрағына немесе аялдауына арналған құрылыс жайлардан басқа құрылыстар өндірістік мақсаттағы құрылыс жайларға жатады.</w:t>
      </w:r>
    </w:p>
    <w:p>
      <w:pPr>
        <w:spacing w:after="0"/>
        <w:ind w:left="0"/>
        <w:jc w:val="both"/>
      </w:pPr>
      <w:r>
        <w:rPr>
          <w:rFonts w:ascii="Times New Roman"/>
          <w:b w:val="false"/>
          <w:i w:val="false"/>
          <w:color w:val="000000"/>
          <w:sz w:val="28"/>
        </w:rPr>
        <w:t>
      5. Преференцияларды қолдану мақсаты үшін:</w:t>
      </w:r>
    </w:p>
    <w:p>
      <w:pPr>
        <w:spacing w:after="0"/>
        <w:ind w:left="0"/>
        <w:jc w:val="both"/>
      </w:pPr>
      <w:r>
        <w:rPr>
          <w:rFonts w:ascii="Times New Roman"/>
          <w:b w:val="false"/>
          <w:i w:val="false"/>
          <w:color w:val="000000"/>
          <w:sz w:val="28"/>
        </w:rPr>
        <w:t>
      1) құрылыс мердігерлігі шартын жасасу жолымен салу кезінде – мемлекеттік қабылдау немесе қабылдау комиссиясы ғимаратты (ғимарат бөлігін) пайдалануға беру актісіне қол қойғаннан кейін құрылыс жүргізушінің құрылыс объектісін тапсырысшыға беруі;</w:t>
      </w:r>
    </w:p>
    <w:p>
      <w:pPr>
        <w:spacing w:after="0"/>
        <w:ind w:left="0"/>
        <w:jc w:val="both"/>
      </w:pPr>
      <w:r>
        <w:rPr>
          <w:rFonts w:ascii="Times New Roman"/>
          <w:b w:val="false"/>
          <w:i w:val="false"/>
          <w:color w:val="000000"/>
          <w:sz w:val="28"/>
        </w:rPr>
        <w:t>
      2) қалған жағдайларда – мемлекеттік қабылдау немесе қабылдау комиссиясының ғимаратты (ғимарат бөлігін) пайдалануға беру актісіне қол қоюы Қазақстан Республикасының аумағында жаңадан салынған ғимараттың (ғимарат бөлігінің) алғаш рет пайдалануға берілуі болып табылады.</w:t>
      </w:r>
    </w:p>
    <w:p>
      <w:pPr>
        <w:spacing w:after="0"/>
        <w:ind w:left="0"/>
        <w:jc w:val="both"/>
      </w:pPr>
      <w:r>
        <w:rPr>
          <w:rFonts w:ascii="Times New Roman"/>
          <w:b w:val="false"/>
          <w:i w:val="false"/>
          <w:color w:val="000000"/>
          <w:sz w:val="28"/>
        </w:rPr>
        <w:t>
      6. Мынадай талаптардың біреуіне немесе бірнешеуіне сәйкес келсе:</w:t>
      </w:r>
    </w:p>
    <w:p>
      <w:pPr>
        <w:spacing w:after="0"/>
        <w:ind w:left="0"/>
        <w:jc w:val="both"/>
      </w:pPr>
      <w:r>
        <w:rPr>
          <w:rFonts w:ascii="Times New Roman"/>
          <w:b w:val="false"/>
          <w:i w:val="false"/>
          <w:color w:val="000000"/>
          <w:sz w:val="28"/>
        </w:rPr>
        <w:t>
      1) салық төлеушіге салық салу осы Кодекстің 21-бөліміне сәйкес жүзеге асырылса;</w:t>
      </w:r>
    </w:p>
    <w:p>
      <w:pPr>
        <w:spacing w:after="0"/>
        <w:ind w:left="0"/>
        <w:jc w:val="both"/>
      </w:pPr>
      <w:r>
        <w:rPr>
          <w:rFonts w:ascii="Times New Roman"/>
          <w:b w:val="false"/>
          <w:i w:val="false"/>
          <w:color w:val="000000"/>
          <w:sz w:val="28"/>
        </w:rPr>
        <w:t>
      2) салық төлеуші осы Кодекстің 462-бабының 1) - 3) тармақшаларында көрсетілген акцизделетін тауарларды өндіруді және (немесе) өткізуді жүзеге асырса;</w:t>
      </w:r>
    </w:p>
    <w:p>
      <w:pPr>
        <w:spacing w:after="0"/>
        <w:ind w:left="0"/>
        <w:jc w:val="both"/>
      </w:pPr>
      <w:r>
        <w:rPr>
          <w:rFonts w:ascii="Times New Roman"/>
          <w:b w:val="false"/>
          <w:i w:val="false"/>
          <w:color w:val="000000"/>
          <w:sz w:val="28"/>
        </w:rPr>
        <w:t>
      3) салық төлеуші осы Кодекстің 78-тарауында көзделген арнаулы салық режимін қолданса, салық төлеушілердің преференцияларды қолдануға құқығы 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275-бап.</w:t>
      </w:r>
      <w:r>
        <w:rPr>
          <w:rFonts w:ascii="Times New Roman"/>
          <w:b w:val="false"/>
          <w:i w:val="false"/>
          <w:color w:val="000000"/>
          <w:sz w:val="28"/>
        </w:rPr>
        <w:t xml:space="preserve"> </w:t>
      </w:r>
      <w:r>
        <w:rPr>
          <w:rFonts w:ascii="Times New Roman"/>
          <w:b/>
          <w:i w:val="false"/>
          <w:color w:val="000000"/>
          <w:sz w:val="28"/>
        </w:rPr>
        <w:t>Преференцияларды қолдану</w:t>
      </w:r>
    </w:p>
    <w:p>
      <w:pPr>
        <w:spacing w:after="0"/>
        <w:ind w:left="0"/>
        <w:jc w:val="both"/>
      </w:pPr>
      <w:r>
        <w:rPr>
          <w:rFonts w:ascii="Times New Roman"/>
          <w:b w:val="false"/>
          <w:i w:val="false"/>
          <w:color w:val="000000"/>
          <w:sz w:val="28"/>
        </w:rPr>
        <w:t>
      1. Преференцияларды қолдану мынадай әдістердің бірі:</w:t>
      </w:r>
    </w:p>
    <w:p>
      <w:pPr>
        <w:spacing w:after="0"/>
        <w:ind w:left="0"/>
        <w:jc w:val="both"/>
      </w:pPr>
      <w:r>
        <w:rPr>
          <w:rFonts w:ascii="Times New Roman"/>
          <w:b w:val="false"/>
          <w:i w:val="false"/>
          <w:color w:val="000000"/>
          <w:sz w:val="28"/>
        </w:rPr>
        <w:t>
      1) объект пайдалануға берілгеннен кейінгі шегерім әдісі;</w:t>
      </w:r>
    </w:p>
    <w:p>
      <w:pPr>
        <w:spacing w:after="0"/>
        <w:ind w:left="0"/>
        <w:jc w:val="both"/>
      </w:pPr>
      <w:r>
        <w:rPr>
          <w:rFonts w:ascii="Times New Roman"/>
          <w:b w:val="false"/>
          <w:i w:val="false"/>
          <w:color w:val="000000"/>
          <w:sz w:val="28"/>
        </w:rPr>
        <w:t>
      2) объект пайдалануға берілгенге дейінгі шегерім әдісі бойынша жүзеге асырылады.</w:t>
      </w:r>
    </w:p>
    <w:p>
      <w:pPr>
        <w:spacing w:after="0"/>
        <w:ind w:left="0"/>
        <w:jc w:val="both"/>
      </w:pPr>
      <w:r>
        <w:rPr>
          <w:rFonts w:ascii="Times New Roman"/>
          <w:b w:val="false"/>
          <w:i w:val="false"/>
          <w:color w:val="000000"/>
          <w:sz w:val="28"/>
        </w:rPr>
        <w:t>
      2. Объект пайдалануға берілгеннен кейінгі шегерім әдісін қолдану преференция объектілерінің осы Кодекстің 276-бабының 2 және 3-тармақтарына сәйкес айқындалған бастапқы құнын пайдаланудың алғашқы үш салық кезеңі ішінде тең үлеспен немесе пайдалануға беру жүзеге асырылған салық кезеңінде біржолғы шегерімге жатқызуды білдіреді.</w:t>
      </w:r>
    </w:p>
    <w:p>
      <w:pPr>
        <w:spacing w:after="0"/>
        <w:ind w:left="0"/>
        <w:jc w:val="both"/>
      </w:pPr>
      <w:r>
        <w:rPr>
          <w:rFonts w:ascii="Times New Roman"/>
          <w:b w:val="false"/>
          <w:i w:val="false"/>
          <w:color w:val="000000"/>
          <w:sz w:val="28"/>
        </w:rPr>
        <w:t>
      3. Объект пайдалануға берілгенге дейінгі шегерім әдісін қолдану преференция объектілерін салуға, өндіруге, сатып алуға, монтаждауға және орнатуға жұмсалған шығындарды, сондай-ақ өндірістік мақсаттағы ғимараттар мен құрылыс жайлар, машиналар мен жабдықтар пайдалануға берілгенге дейін осындай шығындар іс жүзінде жүргізілген салық кезеңінде оларды реконструкциялауға, жаңғыртуға жұмсалған келесі шығыстарды шегерімге жатқызуды білдіреді.</w:t>
      </w:r>
    </w:p>
    <w:p>
      <w:pPr>
        <w:spacing w:after="0"/>
        <w:ind w:left="0"/>
        <w:jc w:val="both"/>
      </w:pPr>
      <w:r>
        <w:rPr>
          <w:rFonts w:ascii="Times New Roman"/>
          <w:b w:val="false"/>
          <w:i w:val="false"/>
          <w:color w:val="000000"/>
          <w:sz w:val="28"/>
        </w:rPr>
        <w:t>
      4. Егер осы баптың 5-тармағында өзгеше көзделмесе, егер преференциялар қолданылған өндірістік мақсаттағы ғимараттар мен құрылыс жайлар, машиналар мен жабдықтар пайдалануға берілген салық кезеңінен кейінгі үш салық кезеңі ішінде мына жағдайлардың бірінде:</w:t>
      </w:r>
    </w:p>
    <w:p>
      <w:pPr>
        <w:spacing w:after="0"/>
        <w:ind w:left="0"/>
        <w:jc w:val="both"/>
      </w:pPr>
      <w:r>
        <w:rPr>
          <w:rFonts w:ascii="Times New Roman"/>
          <w:b w:val="false"/>
          <w:i w:val="false"/>
          <w:color w:val="000000"/>
          <w:sz w:val="28"/>
        </w:rPr>
        <w:t>
      1) салық төлеуші осы Кодекстің 274-бабының 2 - 4-тармақтары ережелерінің бұзылуына жол берсе;</w:t>
      </w:r>
    </w:p>
    <w:p>
      <w:pPr>
        <w:spacing w:after="0"/>
        <w:ind w:left="0"/>
        <w:jc w:val="both"/>
      </w:pPr>
      <w:r>
        <w:rPr>
          <w:rFonts w:ascii="Times New Roman"/>
          <w:b w:val="false"/>
          <w:i w:val="false"/>
          <w:color w:val="000000"/>
          <w:sz w:val="28"/>
        </w:rPr>
        <w:t>
      2) преференцияларды қолданған салық төлеуші немесе мұндай салық төлеуші қайта ұйымдастырылған жағдайда оның құқық мирасқоры осы Кодекстің 274-бабының 6-тармағы ережелерінің кез келгеніне сәйкес келетін жағдай туындаса, преференциялар қолданылған кезінен бастап жойылады және салық төлеуші олар қолданылған әрбір салық кезеңі үшін преференциялар сомасына шегерімдерді азайтуға міндетті.</w:t>
      </w:r>
    </w:p>
    <w:p>
      <w:pPr>
        <w:spacing w:after="0"/>
        <w:ind w:left="0"/>
        <w:jc w:val="both"/>
      </w:pPr>
      <w:r>
        <w:rPr>
          <w:rFonts w:ascii="Times New Roman"/>
          <w:b w:val="false"/>
          <w:i w:val="false"/>
          <w:color w:val="000000"/>
          <w:sz w:val="28"/>
        </w:rPr>
        <w:t>
      5. Заңды тұлға Қазақстан Республикасы Үкіметінің шешіміне сәйкес бөлініп шығу жолымен қайта ұйымдастырылған кезде, егер осы Кодекстің 274-бабының 2-тармағында белгіленген преференциялар объектілерін пайдалануға берілген салық кезеңінен кейінгі кемінде үш салық кезеңі ішінде табыс алуға бағытталған қызметте пайдалану туралы талап осындай қайта ұйымдастыру салдарынан орындалмаған жағдайда, қайта ұйымдастырылған тұлғада преференцияларды жою жүргізілмейді.</w:t>
      </w:r>
    </w:p>
    <w:p>
      <w:pPr>
        <w:spacing w:after="0"/>
        <w:ind w:left="0"/>
        <w:jc w:val="both"/>
      </w:pPr>
      <w:r>
        <w:rPr>
          <w:rFonts w:ascii="Times New Roman"/>
          <w:b w:val="false"/>
          <w:i w:val="false"/>
          <w:color w:val="000000"/>
          <w:sz w:val="28"/>
        </w:rPr>
        <w:t>
      Осы тармақ мынадай шарттар бір мезгілде сақталған кезде:</w:t>
      </w:r>
    </w:p>
    <w:p>
      <w:pPr>
        <w:spacing w:after="0"/>
        <w:ind w:left="0"/>
        <w:jc w:val="both"/>
      </w:pPr>
      <w:r>
        <w:rPr>
          <w:rFonts w:ascii="Times New Roman"/>
          <w:b w:val="false"/>
          <w:i w:val="false"/>
          <w:color w:val="000000"/>
          <w:sz w:val="28"/>
        </w:rPr>
        <w:t>
      1) қайта ұйымдастырылатын заңды тұлға акцияларының бақылау пакеті қайта ұйымдастырылу күніне ұлттық басқарушы холдингке тиесілі болса;</w:t>
      </w:r>
    </w:p>
    <w:p>
      <w:pPr>
        <w:spacing w:after="0"/>
        <w:ind w:left="0"/>
        <w:jc w:val="both"/>
      </w:pPr>
      <w:r>
        <w:rPr>
          <w:rFonts w:ascii="Times New Roman"/>
          <w:b w:val="false"/>
          <w:i w:val="false"/>
          <w:color w:val="000000"/>
          <w:sz w:val="28"/>
        </w:rPr>
        <w:t>
      2) қайта ұйымдастырылатын заңды тұлға преференциялар қолданылған объектілерді қайта ұйымдастырылу нәтижесінде жаңадан пайда болған заңды тұлғаларға берсе;</w:t>
      </w:r>
    </w:p>
    <w:p>
      <w:pPr>
        <w:spacing w:after="0"/>
        <w:ind w:left="0"/>
        <w:jc w:val="both"/>
      </w:pPr>
      <w:r>
        <w:rPr>
          <w:rFonts w:ascii="Times New Roman"/>
          <w:b w:val="false"/>
          <w:i w:val="false"/>
          <w:color w:val="000000"/>
          <w:sz w:val="28"/>
        </w:rPr>
        <w:t>
      3) преференция объектілерін беру қайта ұйымдастырылу нәтижесінде жаңадан пайда болған заңды тұлғалар әділет органдарында мемлекеттік тіркелген күннен бастап үш жыл ішінде жүзеге асырылса,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276-бап. Преференция объектілерін салықтық есепке алу ерекшеліктері</w:t>
      </w:r>
    </w:p>
    <w:p>
      <w:pPr>
        <w:spacing w:after="0"/>
        <w:ind w:left="0"/>
        <w:jc w:val="both"/>
      </w:pPr>
      <w:r>
        <w:rPr>
          <w:rFonts w:ascii="Times New Roman"/>
          <w:b w:val="false"/>
          <w:i w:val="false"/>
          <w:color w:val="000000"/>
          <w:sz w:val="28"/>
        </w:rPr>
        <w:t>
      1. Егер осы бапта өзгеше белгіленбесе, салық төлеуші преференция объектілерін, сондай-ақ өндірістік мақсаттағы ғимараттар мен құрылыс жайларды, машиналар мен жабдықтарды реконструкциялауға, жаңғыртуға жұмсалған келесі шығыстарды есепке алуды солар бойынша преференциялар қолданылған өндірістік мақсаттағы ғимараттар мен құрылыс жайлар, машиналар мен жабдықтар пайдалануға берілген салық кезеңінен кейінгі үш салық кезеңі ішінде тіркелген активтерден бөлек жүзеге асырады.</w:t>
      </w:r>
    </w:p>
    <w:p>
      <w:pPr>
        <w:spacing w:after="0"/>
        <w:ind w:left="0"/>
        <w:jc w:val="both"/>
      </w:pPr>
      <w:r>
        <w:rPr>
          <w:rFonts w:ascii="Times New Roman"/>
          <w:b w:val="false"/>
          <w:i w:val="false"/>
          <w:color w:val="000000"/>
          <w:sz w:val="28"/>
        </w:rPr>
        <w:t>
      Преференция объектілері және өндірістік мақсаттағы ғимараттар мен құрылыс жайларды, машиналар мен жабдықтарды реконструкциялауға, жаңғыртуға жұмсалған келесі шығыстар преференциялар қолданылған әрбір объект бөлігінде ескеріледі.</w:t>
      </w:r>
    </w:p>
    <w:p>
      <w:pPr>
        <w:spacing w:after="0"/>
        <w:ind w:left="0"/>
        <w:jc w:val="both"/>
      </w:pPr>
      <w:r>
        <w:rPr>
          <w:rFonts w:ascii="Times New Roman"/>
          <w:b w:val="false"/>
          <w:i w:val="false"/>
          <w:color w:val="000000"/>
          <w:sz w:val="28"/>
        </w:rPr>
        <w:t>
      2. Негізгі құрал болып табылатын преференциялар объектісінің бастапқы құнына салық төлеуші осы объект пайдалануға берілген күнге дейін шеккен шығындар қосылады. Мұндай шығындарға объектіні сатып алуға, оны өндіруге, салуға, монтаждауға және орнатуға жұмсалған шығындар, сондай-ақ:</w:t>
      </w:r>
    </w:p>
    <w:p>
      <w:pPr>
        <w:spacing w:after="0"/>
        <w:ind w:left="0"/>
        <w:jc w:val="both"/>
      </w:pPr>
      <w:r>
        <w:rPr>
          <w:rFonts w:ascii="Times New Roman"/>
          <w:b w:val="false"/>
          <w:i w:val="false"/>
          <w:color w:val="000000"/>
          <w:sz w:val="28"/>
        </w:rPr>
        <w:t>
      осы Кодекстің 264-бабы 2), 3), 4), 5) тармақшаларына сәйкес шегерімге жатқызылмайтын шығындардан (шығыстардан);</w:t>
      </w:r>
    </w:p>
    <w:p>
      <w:pPr>
        <w:spacing w:after="0"/>
        <w:ind w:left="0"/>
        <w:jc w:val="both"/>
      </w:pPr>
      <w:r>
        <w:rPr>
          <w:rFonts w:ascii="Times New Roman"/>
          <w:b w:val="false"/>
          <w:i w:val="false"/>
          <w:color w:val="000000"/>
          <w:sz w:val="28"/>
        </w:rPr>
        <w:t>
      амортизациялық аударымдардан;</w:t>
      </w:r>
    </w:p>
    <w:p>
      <w:pPr>
        <w:spacing w:after="0"/>
        <w:ind w:left="0"/>
        <w:jc w:val="both"/>
      </w:pPr>
      <w:r>
        <w:rPr>
          <w:rFonts w:ascii="Times New Roman"/>
          <w:b w:val="false"/>
          <w:i w:val="false"/>
          <w:color w:val="000000"/>
          <w:sz w:val="28"/>
        </w:rPr>
        <w:t>
      бухгалтерлік есепке алуда туындайтын және осы Кодекстің 242-бабының 5-тармағына сәйкес салық салу мақсатындағы шығыс ретінде қарастырылмайтын шығындардан (шығыстардан) басқа,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құнын арттыратын басқа да шығындар жатады.</w:t>
      </w:r>
    </w:p>
    <w:p>
      <w:pPr>
        <w:spacing w:after="0"/>
        <w:ind w:left="0"/>
        <w:jc w:val="both"/>
      </w:pPr>
      <w:r>
        <w:rPr>
          <w:rFonts w:ascii="Times New Roman"/>
          <w:b w:val="false"/>
          <w:i w:val="false"/>
          <w:color w:val="000000"/>
          <w:sz w:val="28"/>
        </w:rPr>
        <w:t>
      3. Осы Кодекстің 266-бабы 1-тармағының 2) тармақшасында көрсетілген актив болып табылатын преференциялар объектісінің бастапқы құны осы Кодекстің 268-бабының 10-тармағында көзделген тәртіппен айқындалады.</w:t>
      </w:r>
    </w:p>
    <w:p>
      <w:pPr>
        <w:spacing w:after="0"/>
        <w:ind w:left="0"/>
        <w:jc w:val="both"/>
      </w:pPr>
      <w:r>
        <w:rPr>
          <w:rFonts w:ascii="Times New Roman"/>
          <w:b w:val="false"/>
          <w:i w:val="false"/>
          <w:color w:val="000000"/>
          <w:sz w:val="28"/>
        </w:rPr>
        <w:t>
      4. Солар бойынша преференциялар жойылған активтер осы Кодекстің 266-бабы 1-тармағының ережелеріне сай болғанда пайдалануға берілген күнінен бастап тіркелген активтер болып танылады және осы Кодекстің 267 және 268-баптарында көзделген тәртіппен осындай актив түріне сәйкес келетін топтың (кіші топтың) құндық балансына қосылады.</w:t>
      </w:r>
    </w:p>
    <w:p>
      <w:pPr>
        <w:spacing w:after="0"/>
        <w:ind w:left="0"/>
        <w:jc w:val="both"/>
      </w:pPr>
      <w:r>
        <w:rPr>
          <w:rFonts w:ascii="Times New Roman"/>
          <w:b w:val="false"/>
          <w:i w:val="false"/>
          <w:color w:val="000000"/>
          <w:sz w:val="28"/>
        </w:rPr>
        <w:t>
      5. Өндірістік мақсаттағы ғимараттар мен құрылыс жайларды, машиналар мен жабдықтарды реконструкциялауға, жаңғыртуға жұмсалған келесі шығыстар бойынша преференциялар жойылған кезде мұндай шығыстар осы Кодекстің 272-бабының 2-тармағында көзделген тәртіппен ескеріледі.</w:t>
      </w:r>
    </w:p>
    <w:p>
      <w:pPr>
        <w:spacing w:after="0"/>
        <w:ind w:left="0"/>
        <w:jc w:val="both"/>
      </w:pPr>
      <w:r>
        <w:rPr>
          <w:rFonts w:ascii="Times New Roman"/>
          <w:b w:val="false"/>
          <w:i w:val="false"/>
          <w:color w:val="000000"/>
          <w:sz w:val="28"/>
        </w:rPr>
        <w:t>
      6. Преференциялар объектісі осы баптың 4-тармағында көрсетілгендерден басқа, преференциялар объектісі пайдалануға берілген салық кезеңінен кейінгі үш салық кезеңі өткен соң осы Кодекстің 266-бабы 1-тармағының ережелеріне сай болғанда тіркелген актив болып танылады және осы Кодекстің 267 және 268-баптарында көзделген тәртіппен осындай объект түріне сәйкес келетін топтың (кіші топтың) құндық балансына қосылады.</w:t>
      </w:r>
    </w:p>
    <w:p>
      <w:pPr>
        <w:spacing w:after="0"/>
        <w:ind w:left="0"/>
        <w:jc w:val="left"/>
      </w:pPr>
      <w:r>
        <w:rPr>
          <w:rFonts w:ascii="Times New Roman"/>
          <w:b/>
          <w:i w:val="false"/>
          <w:color w:val="000000"/>
        </w:rPr>
        <w:t xml:space="preserve"> § 5. Туынды қаржы құралдары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277-бап.</w:t>
      </w:r>
      <w:r>
        <w:rPr>
          <w:rFonts w:ascii="Times New Roman"/>
          <w:b w:val="false"/>
          <w:i w:val="false"/>
          <w:color w:val="000000"/>
          <w:sz w:val="28"/>
        </w:rPr>
        <w:t xml:space="preserve"> </w:t>
      </w: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1. Салық салу мақсатында туынды қаржы құралдары:</w:t>
      </w:r>
    </w:p>
    <w:p>
      <w:pPr>
        <w:spacing w:after="0"/>
        <w:ind w:left="0"/>
        <w:jc w:val="both"/>
      </w:pPr>
      <w:r>
        <w:rPr>
          <w:rFonts w:ascii="Times New Roman"/>
          <w:b w:val="false"/>
          <w:i w:val="false"/>
          <w:color w:val="000000"/>
          <w:sz w:val="28"/>
        </w:rPr>
        <w:t>
      1) хеджирлеу мақсатында;</w:t>
      </w:r>
    </w:p>
    <w:p>
      <w:pPr>
        <w:spacing w:after="0"/>
        <w:ind w:left="0"/>
        <w:jc w:val="both"/>
      </w:pPr>
      <w:r>
        <w:rPr>
          <w:rFonts w:ascii="Times New Roman"/>
          <w:b w:val="false"/>
          <w:i w:val="false"/>
          <w:color w:val="000000"/>
          <w:sz w:val="28"/>
        </w:rPr>
        <w:t>
      2) базалық активті жеткізу мақсатында;</w:t>
      </w:r>
    </w:p>
    <w:p>
      <w:pPr>
        <w:spacing w:after="0"/>
        <w:ind w:left="0"/>
        <w:jc w:val="both"/>
      </w:pPr>
      <w:r>
        <w:rPr>
          <w:rFonts w:ascii="Times New Roman"/>
          <w:b w:val="false"/>
          <w:i w:val="false"/>
          <w:color w:val="000000"/>
          <w:sz w:val="28"/>
        </w:rPr>
        <w:t>
      3) өзге де мақсаттарда пайдаланылатын туынды қаржы құралдарына бөлінеді.</w:t>
      </w:r>
    </w:p>
    <w:p>
      <w:pPr>
        <w:spacing w:after="0"/>
        <w:ind w:left="0"/>
        <w:jc w:val="both"/>
      </w:pPr>
      <w:r>
        <w:rPr>
          <w:rFonts w:ascii="Times New Roman"/>
          <w:b w:val="false"/>
          <w:i w:val="false"/>
          <w:color w:val="000000"/>
          <w:sz w:val="28"/>
        </w:rPr>
        <w:t>
      2. Әрбір туынды қаржы құралы бойынша осы Кодекстің 278, 279-баптарына және 299-бабының 3-тармағына сәйкес табыс немесе залал айқындалады.</w:t>
      </w:r>
    </w:p>
    <w:p>
      <w:pPr>
        <w:spacing w:after="0"/>
        <w:ind w:left="0"/>
        <w:jc w:val="both"/>
      </w:pPr>
      <w:r>
        <w:rPr>
          <w:rFonts w:ascii="Times New Roman"/>
          <w:b w:val="false"/>
          <w:i w:val="false"/>
          <w:color w:val="000000"/>
          <w:sz w:val="28"/>
        </w:rPr>
        <w:t>
      3. Туынды қаржы құралы хеджирлеу немесе базалық активті беру мақсаттарында қолданылған жағдайда туынды қаржы құралының салықтық есепке алуы осы Кодекстің 280 және 281-баптарына сәйкес жүзеге асырылады.</w:t>
      </w:r>
    </w:p>
    <w:p>
      <w:pPr>
        <w:spacing w:after="0"/>
        <w:ind w:left="0"/>
        <w:jc w:val="both"/>
      </w:pPr>
      <w:r>
        <w:rPr>
          <w:rFonts w:ascii="Times New Roman"/>
          <w:b w:val="false"/>
          <w:i w:val="false"/>
          <w:color w:val="000000"/>
          <w:sz w:val="28"/>
        </w:rPr>
        <w:t>
      4. Осы Кодекстің 226-бабы 1-тармағының 3) тармақшасында белгіленген табыс осы баптың 1-тармағының 3) тармақшасында көрсетілген мақсаттарда пайдаланылатын туынды қаржы құралдары жөніндегі табыстар бойынша қалыптасады және ол мынадай тәртіппен айқындалады:</w:t>
      </w:r>
    </w:p>
    <w:p>
      <w:pPr>
        <w:spacing w:after="0"/>
        <w:ind w:left="0"/>
        <w:jc w:val="both"/>
      </w:pPr>
      <w:r>
        <w:rPr>
          <w:rFonts w:ascii="Times New Roman"/>
          <w:b w:val="false"/>
          <w:i w:val="false"/>
          <w:color w:val="000000"/>
          <w:sz w:val="28"/>
        </w:rPr>
        <w:t>
      осы баптың 1-тармағының 3) тармақшасында көрсетілген мақсаттарда пайдаланылатын және осы Кодекстің 278 және 279-баптарында белгіленген тәртіппен айқындалған туынды қаржы құралдары бойынша табыстардың жалпы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баптың 1-тармағының 3) тармақшасында көрсетілген мақсаттарда пайдаланылатын туынды қаржы құралдары бойынша есепті салық кезеңіндегі залалдардың жалпы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туынды қаржы құралдары бойынша алдыңғы салық кезеңдерінен ауыстырылған залалдар.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278-бап.</w:t>
      </w:r>
      <w:r>
        <w:rPr>
          <w:rFonts w:ascii="Times New Roman"/>
          <w:b w:val="false"/>
          <w:i w:val="false"/>
          <w:color w:val="000000"/>
          <w:sz w:val="28"/>
        </w:rPr>
        <w:t xml:space="preserve"> </w:t>
      </w:r>
      <w:r>
        <w:rPr>
          <w:rFonts w:ascii="Times New Roman"/>
          <w:b/>
          <w:i w:val="false"/>
          <w:color w:val="000000"/>
          <w:sz w:val="28"/>
        </w:rPr>
        <w:t>Орындалу мерзімі ұзақ болатын туынды қаржы құралын қоспағанда, туынды қаржы құралы бойынша табыс</w:t>
      </w:r>
    </w:p>
    <w:p>
      <w:pPr>
        <w:spacing w:after="0"/>
        <w:ind w:left="0"/>
        <w:jc w:val="both"/>
      </w:pPr>
      <w:r>
        <w:rPr>
          <w:rFonts w:ascii="Times New Roman"/>
          <w:b w:val="false"/>
          <w:i w:val="false"/>
          <w:color w:val="000000"/>
          <w:sz w:val="28"/>
        </w:rPr>
        <w:t>
      1. Ол бойынша табыс осы Кодекстің 279-бабына сәйкес айқындалатын туынды қаржы құралын қоспағанда, туынды қаржы құралы бойынша табыс туынды қаржы құралы бойынша түсімдердің шығыстардан асып түсуі ретінде айқындалады.</w:t>
      </w:r>
    </w:p>
    <w:p>
      <w:pPr>
        <w:spacing w:after="0"/>
        <w:ind w:left="0"/>
        <w:jc w:val="both"/>
      </w:pPr>
      <w:r>
        <w:rPr>
          <w:rFonts w:ascii="Times New Roman"/>
          <w:b w:val="false"/>
          <w:i w:val="false"/>
          <w:color w:val="000000"/>
          <w:sz w:val="28"/>
        </w:rPr>
        <w:t>
      Салық есебінің мақсаттары үшін мұндай табыс салық төлеушінің туынды қаржы құралы бойынша құқықтарды немесе міндеттемелерді орындаған күніне, олардың мерзімінен бұрын немесе өзгедей тоқтатылған күніне, олардың сондай-ақ туынды қаржы құралы бойынша талаптар бұрын жасалған мәміле бойынша міндеттемелерді толығымен немесе ішінара өтейтін туынды қаржы құралымен мәміле жасасу күніне танылады.</w:t>
      </w:r>
    </w:p>
    <w:p>
      <w:pPr>
        <w:spacing w:after="0"/>
        <w:ind w:left="0"/>
        <w:jc w:val="both"/>
      </w:pPr>
      <w:r>
        <w:rPr>
          <w:rFonts w:ascii="Times New Roman"/>
          <w:b w:val="false"/>
          <w:i w:val="false"/>
          <w:color w:val="000000"/>
          <w:sz w:val="28"/>
        </w:rPr>
        <w:t>
      2. Мәміле мерзімі ішіндегі, сондай-ақ орындалған немесе мерзімінен бұрын тоқтатылған күнгі аралық есеп айырысулар кезінде осы туынды қаржы құралы бойынша алынуға жататын (алынған) төлемдер туынды қаржы құралы бойынша түсімдер болып табылады.</w:t>
      </w:r>
    </w:p>
    <w:p>
      <w:pPr>
        <w:spacing w:after="0"/>
        <w:ind w:left="0"/>
        <w:jc w:val="both"/>
      </w:pPr>
      <w:r>
        <w:rPr>
          <w:rFonts w:ascii="Times New Roman"/>
          <w:b w:val="false"/>
          <w:i w:val="false"/>
          <w:color w:val="000000"/>
          <w:sz w:val="28"/>
        </w:rPr>
        <w:t>
      3. Мәміле мерзімі ішіндегі, сондай-ақ орындалған немесе мерзімінен бұрын тоқтатылған күнгі осы туынды қаржы құралы бойынша аралық есеп айырысулар кезінде төленуге жататын (төленген) төлемдер туынды қаржы құралы бойынша шығыстар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279-бап.</w:t>
      </w:r>
      <w:r>
        <w:rPr>
          <w:rFonts w:ascii="Times New Roman"/>
          <w:b w:val="false"/>
          <w:i w:val="false"/>
          <w:color w:val="000000"/>
          <w:sz w:val="28"/>
        </w:rPr>
        <w:t xml:space="preserve"> </w:t>
      </w:r>
      <w:r>
        <w:rPr>
          <w:rFonts w:ascii="Times New Roman"/>
          <w:b/>
          <w:i w:val="false"/>
          <w:color w:val="000000"/>
          <w:sz w:val="28"/>
        </w:rPr>
        <w:t>Орындалу мерзімі ұзақ болатын туынды қаржы құралы бойынша табыс</w:t>
      </w:r>
    </w:p>
    <w:p>
      <w:pPr>
        <w:spacing w:after="0"/>
        <w:ind w:left="0"/>
        <w:jc w:val="both"/>
      </w:pPr>
      <w:r>
        <w:rPr>
          <w:rFonts w:ascii="Times New Roman"/>
          <w:b w:val="false"/>
          <w:i w:val="false"/>
          <w:color w:val="000000"/>
          <w:sz w:val="28"/>
        </w:rPr>
        <w:t>
      1. Своп бойынша, сондай-ақ қолданылу мерзімі оның жасалған күнінен бастап он екі айдан асып кететін және орындалуы қаржы құралының қолданылу мерзімі аяқталғанға дейін мөлшерлері бағаның, валюта бағамының, пайыздық мөлшерлеме көрсеткіштерінің, индекстердің және осындай туынды қаржы құралы белгілеген өзге де көрсеткіштің өзгеруіне байланысты болатын төлемдерді жүзеге асыруды көздейтін өзге де туынды қаржы құралы бойынша табыс осы бапта белгіленген ережелерді ескере отырып, түсімдердің шығыстардан асып түсуі ретінде айқындалады.</w:t>
      </w:r>
    </w:p>
    <w:p>
      <w:pPr>
        <w:spacing w:after="0"/>
        <w:ind w:left="0"/>
        <w:jc w:val="both"/>
      </w:pPr>
      <w:r>
        <w:rPr>
          <w:rFonts w:ascii="Times New Roman"/>
          <w:b w:val="false"/>
          <w:i w:val="false"/>
          <w:color w:val="000000"/>
          <w:sz w:val="28"/>
        </w:rPr>
        <w:t>
      Салықтық есепке алу мақсаты үшін осы тармақта көрсетілген туынды қаржы құралы бойынша табыс осы тармақта көрсетілген асып түсу пайда болатын әрбір салық кезеңінде танылады.</w:t>
      </w:r>
    </w:p>
    <w:p>
      <w:pPr>
        <w:spacing w:after="0"/>
        <w:ind w:left="0"/>
        <w:jc w:val="both"/>
      </w:pPr>
      <w:r>
        <w:rPr>
          <w:rFonts w:ascii="Times New Roman"/>
          <w:b w:val="false"/>
          <w:i w:val="false"/>
          <w:color w:val="000000"/>
          <w:sz w:val="28"/>
        </w:rPr>
        <w:t>
      2. Осы баптың 1-тармағында көрсетілген туынды қаржы құралы бойынша түсімдер есепті салық кезеңі ішінде осы туынды қаржы құралы бойынша алынуға жататын (алынған) төлемдер болып табылады.</w:t>
      </w:r>
    </w:p>
    <w:p>
      <w:pPr>
        <w:spacing w:after="0"/>
        <w:ind w:left="0"/>
        <w:jc w:val="both"/>
      </w:pPr>
      <w:r>
        <w:rPr>
          <w:rFonts w:ascii="Times New Roman"/>
          <w:b w:val="false"/>
          <w:i w:val="false"/>
          <w:color w:val="000000"/>
          <w:sz w:val="28"/>
        </w:rPr>
        <w:t>
      3. Осы баптың 1-тармағында көрсетілген туынды қаржы құралы бойынша шығыстар есепті салық кезеңі ішінде осы туынды қаржы құралы бойынша төленуге жататын (төленген) төлемдер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280-бап.</w:t>
      </w:r>
      <w:r>
        <w:rPr>
          <w:rFonts w:ascii="Times New Roman"/>
          <w:b w:val="false"/>
          <w:i w:val="false"/>
          <w:color w:val="000000"/>
          <w:sz w:val="28"/>
        </w:rPr>
        <w:t xml:space="preserve"> </w:t>
      </w:r>
      <w:r>
        <w:rPr>
          <w:rFonts w:ascii="Times New Roman"/>
          <w:b/>
          <w:i w:val="false"/>
          <w:color w:val="000000"/>
          <w:sz w:val="28"/>
        </w:rPr>
        <w:t>Хеджирлеу операциялары бойынша салықтық есепке алу ерекшеліктері</w:t>
      </w:r>
    </w:p>
    <w:p>
      <w:pPr>
        <w:spacing w:after="0"/>
        <w:ind w:left="0"/>
        <w:jc w:val="both"/>
      </w:pPr>
      <w:r>
        <w:rPr>
          <w:rFonts w:ascii="Times New Roman"/>
          <w:b w:val="false"/>
          <w:i w:val="false"/>
          <w:color w:val="000000"/>
          <w:sz w:val="28"/>
        </w:rPr>
        <w:t>
      1. Хеджирлеу – бағаның, валюта бағамының, пайыздық мөлшерлеменің қолайсыз өзгеруі немесе хеджирлеу объектісінің өзге де көрсеткішінің қолайсыз өзгеруі нәтижесінде ықтимал залалдарды азайту мақсатында туынды қаржы құралдарымен жасалатын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хеджирлеу құралдары болып танылған операциялар. Активтер және (немесе) міндеттемелер, сондай-ақ көрсетілген активтерге және (немесе) міндеттемелерге немесе күтіліп отырған мәмілелерге байланысты ақша қаражатының ағындары хеджирлеу объектілері болып табылады.</w:t>
      </w:r>
    </w:p>
    <w:p>
      <w:pPr>
        <w:spacing w:after="0"/>
        <w:ind w:left="0"/>
        <w:jc w:val="both"/>
      </w:pPr>
      <w:r>
        <w:rPr>
          <w:rFonts w:ascii="Times New Roman"/>
          <w:b w:val="false"/>
          <w:i w:val="false"/>
          <w:color w:val="000000"/>
          <w:sz w:val="28"/>
        </w:rPr>
        <w:t>
      2. Туынды қаржы құралдарымен жасалатын операцияларды хеджирлеу операцияларына жатқызудың негізділігін растау үшін салық төлеуші осы операцияларды жасау хеджирлеу объектісімен жасалатын мәмілелер бойынша ықтимал залалдардың (пайданы толық алмаудың) мөлшерін азайтуға алып келетінін (алып келуі мүмкін екенін) растайтын есеп айырысуларды жасайды.</w:t>
      </w:r>
    </w:p>
    <w:p>
      <w:pPr>
        <w:spacing w:after="0"/>
        <w:ind w:left="0"/>
        <w:jc w:val="both"/>
      </w:pPr>
      <w:r>
        <w:rPr>
          <w:rFonts w:ascii="Times New Roman"/>
          <w:b w:val="false"/>
          <w:i w:val="false"/>
          <w:color w:val="000000"/>
          <w:sz w:val="28"/>
        </w:rPr>
        <w:t>
      3. Хеджирлеу объектісі нақты мәміле болып табылатын туынды қаржы құралы бойынша табыс немесе залал, хеджирлеу мәмілесінің нәтижесі салықтық есепке алуда танылған күні осы Кодекстің хеджирлеу объектісі үшін белгіленген нормаларына сәйкес есепке алынады.</w:t>
      </w:r>
    </w:p>
    <w:p>
      <w:pPr>
        <w:spacing w:after="0"/>
        <w:ind w:left="0"/>
        <w:jc w:val="both"/>
      </w:pPr>
      <w:r>
        <w:rPr>
          <w:rFonts w:ascii="Times New Roman"/>
          <w:b w:val="false"/>
          <w:i w:val="false"/>
          <w:color w:val="000000"/>
          <w:sz w:val="28"/>
        </w:rPr>
        <w:t>
      4. Хеджирлеу объектісі нақты мәміле болып табылмайтын туынды қаржы құралы бойынша табыс немесе залал тиісінше жылдық жиынтық табысқа кіреді немесе мұндай табыс немесе залал осы Кодекстің 278 және 279-баптарына сәйкес танылған сол салық кезеңіндегі шегерімдерге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281-бап.</w:t>
      </w:r>
      <w:r>
        <w:rPr>
          <w:rFonts w:ascii="Times New Roman"/>
          <w:b w:val="false"/>
          <w:i w:val="false"/>
          <w:color w:val="000000"/>
          <w:sz w:val="28"/>
        </w:rPr>
        <w:t xml:space="preserve"> </w:t>
      </w:r>
      <w:r>
        <w:rPr>
          <w:rFonts w:ascii="Times New Roman"/>
          <w:b/>
          <w:i w:val="false"/>
          <w:color w:val="000000"/>
          <w:sz w:val="28"/>
        </w:rPr>
        <w:t>Салықтық есепке алудың базалық активті беру жолымен орындалған кездегі ерекшеліктері</w:t>
      </w:r>
    </w:p>
    <w:p>
      <w:pPr>
        <w:spacing w:after="0"/>
        <w:ind w:left="0"/>
        <w:jc w:val="both"/>
      </w:pPr>
      <w:r>
        <w:rPr>
          <w:rFonts w:ascii="Times New Roman"/>
          <w:b w:val="false"/>
          <w:i w:val="false"/>
          <w:color w:val="000000"/>
          <w:sz w:val="28"/>
        </w:rPr>
        <w:t>
      1. Егер туынды қаржы құралы базалық активті сатып алу немесе өткізу мақсатында қолданылатын болса, онда көрсетілген базалық активтерді сатып алу немесе өткізу нәтижесінде төленуге жататын (шеккен) шығыстар және алынуға жататын (алынған) төлемдер туынды қаржы құралдары бойынша шығыстарға және түсімдерге жатпайды.</w:t>
      </w:r>
    </w:p>
    <w:p>
      <w:pPr>
        <w:spacing w:after="0"/>
        <w:ind w:left="0"/>
        <w:jc w:val="both"/>
      </w:pPr>
      <w:r>
        <w:rPr>
          <w:rFonts w:ascii="Times New Roman"/>
          <w:b w:val="false"/>
          <w:i w:val="false"/>
          <w:color w:val="000000"/>
          <w:sz w:val="28"/>
        </w:rPr>
        <w:t>
      2. Осы баптың 1-тармағында көрсетілген операциялардан түскен түсімдер мен шығыстар салықтық есепке алу мақсатында осы Кодекстің базалық актив үшін белгіленген нормаларына сәйкес есепке алынады.</w:t>
      </w:r>
    </w:p>
    <w:p>
      <w:pPr>
        <w:spacing w:after="0"/>
        <w:ind w:left="0"/>
        <w:jc w:val="left"/>
      </w:pPr>
      <w:r>
        <w:rPr>
          <w:rFonts w:ascii="Times New Roman"/>
          <w:b/>
          <w:i w:val="false"/>
          <w:color w:val="000000"/>
        </w:rPr>
        <w:t xml:space="preserve"> § 6. Ұзақ мерзімді келісімшарттар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282-бап. Жалпы ережелер</w:t>
      </w:r>
    </w:p>
    <w:p>
      <w:pPr>
        <w:spacing w:after="0"/>
        <w:ind w:left="0"/>
        <w:jc w:val="both"/>
      </w:pPr>
      <w:r>
        <w:rPr>
          <w:rFonts w:ascii="Times New Roman"/>
          <w:b w:val="false"/>
          <w:i w:val="false"/>
          <w:color w:val="000000"/>
          <w:sz w:val="28"/>
        </w:rPr>
        <w:t>
      1. Келісімшарт бойынша көзделген өндіру, орнату, құрылыс басталған салық кезеңі шегінде аяқталмаған өндіруге, орнатуға, құрылысқа арналған келісімшарт (шарт) ұзақ мерзімді келісімшарт болып табылады.</w:t>
      </w:r>
    </w:p>
    <w:p>
      <w:pPr>
        <w:spacing w:after="0"/>
        <w:ind w:left="0"/>
        <w:jc w:val="both"/>
      </w:pPr>
      <w:r>
        <w:rPr>
          <w:rFonts w:ascii="Times New Roman"/>
          <w:b w:val="false"/>
          <w:i w:val="false"/>
          <w:color w:val="000000"/>
          <w:sz w:val="28"/>
        </w:rPr>
        <w:t>
      2. Салықтық есепке алу әрбір ұзақ мерзімді келісімшарт бойынша бөлек жүргізіледі.</w:t>
      </w:r>
    </w:p>
    <w:p>
      <w:pPr>
        <w:spacing w:after="0"/>
        <w:ind w:left="0"/>
        <w:jc w:val="both"/>
      </w:pPr>
      <w:r>
        <w:rPr>
          <w:rFonts w:ascii="Times New Roman"/>
          <w:b w:val="false"/>
          <w:i w:val="false"/>
          <w:color w:val="000000"/>
          <w:sz w:val="28"/>
        </w:rPr>
        <w:t>
      3. Ұзақ мерзімді келісімшарт бойынша табыс салық төлеушінің таңдауы бойынша іс жүзіндегі әдіс немесе аяқтау әдісі бойынша әрбір ұзақ мерзімді келісімшарт бойынша бөлек айқындалады.</w:t>
      </w:r>
    </w:p>
    <w:p>
      <w:pPr>
        <w:spacing w:after="0"/>
        <w:ind w:left="0"/>
        <w:jc w:val="both"/>
      </w:pPr>
      <w:r>
        <w:rPr>
          <w:rFonts w:ascii="Times New Roman"/>
          <w:b w:val="false"/>
          <w:i w:val="false"/>
          <w:color w:val="000000"/>
          <w:sz w:val="28"/>
        </w:rPr>
        <w:t>
      Табыстарды айқындаудың таңдап алынған әдісі әрбір ұзақ мерзімді келісімшарт бойынша қолданылатын әдістерді көрсету үшін арналған салықтық тізілімдемеде көрсетіледі және ұзақ мерзімді келісімшартты қолдану мерзімінің ішінде өзгертілмейді.</w:t>
      </w:r>
    </w:p>
    <w:p>
      <w:pPr>
        <w:spacing w:after="0"/>
        <w:ind w:left="0"/>
        <w:jc w:val="both"/>
      </w:pPr>
      <w:r>
        <w:rPr>
          <w:rFonts w:ascii="Times New Roman"/>
          <w:b w:val="false"/>
          <w:i w:val="false"/>
          <w:color w:val="000000"/>
          <w:sz w:val="28"/>
        </w:rPr>
        <w:t>
      Осындай салықтық тізілімдеме немесе онда таңдап алынған әдіс туралы ақпарат болмаған кезде мұндай әдіс іс жүзіндегі әдіс деп танылады.</w:t>
      </w:r>
    </w:p>
    <w:p>
      <w:pPr>
        <w:spacing w:after="0"/>
        <w:ind w:left="0"/>
        <w:jc w:val="both"/>
      </w:pPr>
      <w:r>
        <w:rPr>
          <w:rFonts w:ascii="Times New Roman"/>
          <w:b w:val="false"/>
          <w:i w:val="false"/>
          <w:color w:val="000000"/>
          <w:sz w:val="28"/>
        </w:rPr>
        <w:t>
      4. Салық кезеңінде ұзақ мерзімді келісімшарт бойынша келтірілген шығыстардың сомасы осы Кодекстің 242-276-баптарына сәйкес шегерімге жатқызылуға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283-бап.</w:t>
      </w:r>
      <w:r>
        <w:rPr>
          <w:rFonts w:ascii="Times New Roman"/>
          <w:b w:val="false"/>
          <w:i w:val="false"/>
          <w:color w:val="000000"/>
          <w:sz w:val="28"/>
        </w:rPr>
        <w:t xml:space="preserve"> </w:t>
      </w:r>
      <w:r>
        <w:rPr>
          <w:rFonts w:ascii="Times New Roman"/>
          <w:b/>
          <w:i w:val="false"/>
          <w:color w:val="000000"/>
          <w:sz w:val="28"/>
        </w:rPr>
        <w:t>Іс жүзіндегі әдісті қолданған кезде ұзақ мерзімді келісімшарт бойынша табысты айқындау тәртібі</w:t>
      </w:r>
    </w:p>
    <w:p>
      <w:pPr>
        <w:spacing w:after="0"/>
        <w:ind w:left="0"/>
        <w:jc w:val="both"/>
      </w:pPr>
      <w:r>
        <w:rPr>
          <w:rFonts w:ascii="Times New Roman"/>
          <w:b w:val="false"/>
          <w:i w:val="false"/>
          <w:color w:val="000000"/>
          <w:sz w:val="28"/>
        </w:rPr>
        <w:t>
      1. Есепті салық кезеңінде алынуға жататын (алынған), бірақ ұзақ мерзімді келісімшарт бойынша осындай кезеңде келтірілген шығыстар сомасынан кем емес табыс іс жүзіндегі әдіс бойынша есепті салық кезеңіндегі ұзақ мерзімді келісімшарт бойынша табыс танылады.</w:t>
      </w:r>
    </w:p>
    <w:p>
      <w:pPr>
        <w:spacing w:after="0"/>
        <w:ind w:left="0"/>
        <w:jc w:val="both"/>
      </w:pPr>
      <w:r>
        <w:rPr>
          <w:rFonts w:ascii="Times New Roman"/>
          <w:b w:val="false"/>
          <w:i w:val="false"/>
          <w:color w:val="000000"/>
          <w:sz w:val="28"/>
        </w:rPr>
        <w:t>
      2. Егер ұзақ мерзімді келісімшарттың қолданыс мерзімі ішінде осы баптың 1-тармағына сәйкес айқындалған осындай келісімшарт бойынша табыс ұзақ мерзімді келісімшарт қолданысының барлық кезеңінде айқындалатын ұзақ мерзімді келісімшарт бойынша табыстың жалпы сомасынан асқан жағдайда, ұзақ мерзімді келісімшарт бойынша табыс:</w:t>
      </w:r>
    </w:p>
    <w:p>
      <w:pPr>
        <w:spacing w:after="0"/>
        <w:ind w:left="0"/>
        <w:jc w:val="both"/>
      </w:pPr>
      <w:r>
        <w:rPr>
          <w:rFonts w:ascii="Times New Roman"/>
          <w:b w:val="false"/>
          <w:i w:val="false"/>
          <w:color w:val="000000"/>
          <w:sz w:val="28"/>
        </w:rPr>
        <w:t>
      1) осындай асып кетулер болған салық кезеңінде – ұзақ мерзімді келісімшарт қолданысының барлық кезеңінде айқындалатын ұзақ мерзімді келісімшарт бойынша табыстың жалпы сомасы мен ұзақ мерзімді келісімшарт қолданысының алдыңғы салық кезеңдеріндегі жиынтық жылдық табысқа қосылған осындай келісімшарт бойынша табыстың сомасы арасындағы оң айырма мөлшеріндегі табыс;</w:t>
      </w:r>
    </w:p>
    <w:p>
      <w:pPr>
        <w:spacing w:after="0"/>
        <w:ind w:left="0"/>
        <w:jc w:val="both"/>
      </w:pPr>
      <w:r>
        <w:rPr>
          <w:rFonts w:ascii="Times New Roman"/>
          <w:b w:val="false"/>
          <w:i w:val="false"/>
          <w:color w:val="000000"/>
          <w:sz w:val="28"/>
        </w:rPr>
        <w:t>
      2) ұзақ мерзімді келісімшарт қолданысының кейінгі салық кезеңінде –нөлге тең сома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284-бап.</w:t>
      </w:r>
      <w:r>
        <w:rPr>
          <w:rFonts w:ascii="Times New Roman"/>
          <w:b w:val="false"/>
          <w:i w:val="false"/>
          <w:color w:val="000000"/>
          <w:sz w:val="28"/>
        </w:rPr>
        <w:t xml:space="preserve"> </w:t>
      </w:r>
      <w:r>
        <w:rPr>
          <w:rFonts w:ascii="Times New Roman"/>
          <w:b/>
          <w:i w:val="false"/>
          <w:color w:val="000000"/>
          <w:sz w:val="28"/>
        </w:rPr>
        <w:t>Аяқтау әдісін қолданған кезде ұзақ мерзімді келісімшарт бойынша табысты айқындау тәртібі</w:t>
      </w:r>
    </w:p>
    <w:p>
      <w:pPr>
        <w:spacing w:after="0"/>
        <w:ind w:left="0"/>
        <w:jc w:val="both"/>
      </w:pPr>
      <w:r>
        <w:rPr>
          <w:rFonts w:ascii="Times New Roman"/>
          <w:b w:val="false"/>
          <w:i w:val="false"/>
          <w:color w:val="000000"/>
          <w:sz w:val="28"/>
        </w:rPr>
        <w:t>
      1. Аяқтау әдісін қолданған кезде есепті салық кезеңіндегі салық салу мақсаттары үшін ұзақ мерзімді келісімшарт бойынша табыс мынадай тәртіппен айқындалады:</w:t>
      </w:r>
    </w:p>
    <w:p>
      <w:pPr>
        <w:spacing w:after="0"/>
        <w:ind w:left="0"/>
        <w:jc w:val="both"/>
      </w:pPr>
      <w:r>
        <w:rPr>
          <w:rFonts w:ascii="Times New Roman"/>
          <w:b w:val="false"/>
          <w:i w:val="false"/>
          <w:color w:val="000000"/>
          <w:sz w:val="28"/>
        </w:rPr>
        <w:t>
      осы келісімшарт бойынша оның қолданылатын барлық кезеңі үшін алынуға жататын ұзақ мерзімді келісімшарт бойынша табыстың жалпы сомасы мен ағымдағы салық кезеңінде осындай келісімшартты орындау үлесінің көбейтіндісі</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алдыңғы салық кезеңдерінде салық салу мақсаттары үшін осындай ұзақ мерзімді келісімшарт бойынша табыс.</w:t>
      </w:r>
    </w:p>
    <w:p>
      <w:pPr>
        <w:spacing w:after="0"/>
        <w:ind w:left="0"/>
        <w:jc w:val="both"/>
      </w:pPr>
      <w:r>
        <w:rPr>
          <w:rFonts w:ascii="Times New Roman"/>
          <w:b w:val="false"/>
          <w:i w:val="false"/>
          <w:color w:val="000000"/>
          <w:sz w:val="28"/>
        </w:rPr>
        <w:t>
      2. Егер осы бапта өзгеше көзделмесе, ұзақ мерзімді келісімшартты орындау үлесі мынадай формула бойынша есептеледі:</w:t>
      </w:r>
    </w:p>
    <w:p>
      <w:pPr>
        <w:spacing w:after="0"/>
        <w:ind w:left="0"/>
        <w:jc w:val="both"/>
      </w:pPr>
      <w:r>
        <w:rPr>
          <w:rFonts w:ascii="Times New Roman"/>
          <w:b w:val="false"/>
          <w:i w:val="false"/>
          <w:color w:val="000000"/>
          <w:sz w:val="28"/>
        </w:rPr>
        <w:t>
      А/(А+Б), мұнда:</w:t>
      </w:r>
    </w:p>
    <w:p>
      <w:pPr>
        <w:spacing w:after="0"/>
        <w:ind w:left="0"/>
        <w:jc w:val="both"/>
      </w:pPr>
      <w:r>
        <w:rPr>
          <w:rFonts w:ascii="Times New Roman"/>
          <w:b w:val="false"/>
          <w:i w:val="false"/>
          <w:color w:val="000000"/>
          <w:sz w:val="28"/>
        </w:rPr>
        <w:t>
      А – алдыңғы және есепті салық кезеңдері үшін осы Кодекске сәйкес шегерімге жатқызылған ұзақ мерзімді келісімшарт бойынша шығыстар;</w:t>
      </w:r>
    </w:p>
    <w:p>
      <w:pPr>
        <w:spacing w:after="0"/>
        <w:ind w:left="0"/>
        <w:jc w:val="both"/>
      </w:pPr>
      <w:r>
        <w:rPr>
          <w:rFonts w:ascii="Times New Roman"/>
          <w:b w:val="false"/>
          <w:i w:val="false"/>
          <w:color w:val="000000"/>
          <w:sz w:val="28"/>
        </w:rPr>
        <w:t>
      Б – ұзақ мерзімді келісімшарт бойынша жұмыстарды аяқтау үшін кейінгі салық кезеңдерінде жобалау-сметалық құжаттамаға сәйкес жүргізілуі тиіс, ұзақ мерзімді келісімшартты қолданудың кейінгі салық кезеңдерінде шегерімге жатқызылуға тиіс ұзақ мерзімді келісімшарт бойынша шығыстар.</w:t>
      </w:r>
    </w:p>
    <w:p>
      <w:pPr>
        <w:spacing w:after="0"/>
        <w:ind w:left="0"/>
        <w:jc w:val="both"/>
      </w:pPr>
      <w:r>
        <w:rPr>
          <w:rFonts w:ascii="Times New Roman"/>
          <w:b w:val="false"/>
          <w:i w:val="false"/>
          <w:color w:val="000000"/>
          <w:sz w:val="28"/>
        </w:rPr>
        <w:t>
      3. Ұзақ мерзімді келісімшарттың қолданылу мерзімі аяқталатын салық кезеңінде осындай ұзақ мерзімді келісімшарттың орындалу үлесі бірге тең.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285-бап. Салық міндеттемесін заттай нысанда орындау кезінде көмірсутектерді беру кезінде корпоративтік табыс салығының мақсаттары үшін жылдық жиынтық табыс пен шегерімдердің мөлшерін анықтау ерекшеліктері </w:t>
      </w:r>
    </w:p>
    <w:p>
      <w:pPr>
        <w:spacing w:after="0"/>
        <w:ind w:left="0"/>
        <w:jc w:val="both"/>
      </w:pPr>
      <w:r>
        <w:rPr>
          <w:rFonts w:ascii="Times New Roman"/>
          <w:b w:val="false"/>
          <w:i w:val="false"/>
          <w:color w:val="000000"/>
          <w:sz w:val="28"/>
        </w:rPr>
        <w:t>
      Жер қойнауын пайдаланушы салықтарды заттай нысанда төлеу бойынша салық міндеттемесін орындаған жағдайда, пайдалы қазбаларды мемлекет атынан алушыға беру күніне:</w:t>
      </w:r>
    </w:p>
    <w:p>
      <w:pPr>
        <w:spacing w:after="0"/>
        <w:ind w:left="0"/>
        <w:jc w:val="both"/>
      </w:pPr>
      <w:r>
        <w:rPr>
          <w:rFonts w:ascii="Times New Roman"/>
          <w:b w:val="false"/>
          <w:i w:val="false"/>
          <w:color w:val="000000"/>
          <w:sz w:val="28"/>
        </w:rPr>
        <w:t>
      1) заттай нысанда орындалған, салықтарды төлеу бойынша орындалған салық міндеттемесінің сомасы жылдық жиынтық табысқа енгізілуі тиіс;</w:t>
      </w:r>
    </w:p>
    <w:p>
      <w:pPr>
        <w:spacing w:after="0"/>
        <w:ind w:left="0"/>
        <w:jc w:val="both"/>
      </w:pPr>
      <w:r>
        <w:rPr>
          <w:rFonts w:ascii="Times New Roman"/>
          <w:b w:val="false"/>
          <w:i w:val="false"/>
          <w:color w:val="000000"/>
          <w:sz w:val="28"/>
        </w:rPr>
        <w:t>
      2) заттай нысанда салықтарды төлеу есебіне берілген пайдалы қазбалардың өзіндік құны шегерімге жатқызылады;</w:t>
      </w:r>
    </w:p>
    <w:p>
      <w:pPr>
        <w:spacing w:after="0"/>
        <w:ind w:left="0"/>
        <w:jc w:val="both"/>
      </w:pPr>
      <w:r>
        <w:rPr>
          <w:rFonts w:ascii="Times New Roman"/>
          <w:b w:val="false"/>
          <w:i w:val="false"/>
          <w:color w:val="000000"/>
          <w:sz w:val="28"/>
        </w:rPr>
        <w:t>
      3) заттай нысанда салықтарды төлеу бойынша орындалған салық міндеттемесінің сомасы осы Кодекстің 263-бабында белгіленген тәртіппен шегерімге жатқызылады.</w:t>
      </w:r>
    </w:p>
    <w:p>
      <w:pPr>
        <w:spacing w:after="0"/>
        <w:ind w:left="0"/>
        <w:jc w:val="left"/>
      </w:pPr>
      <w:r>
        <w:rPr>
          <w:rFonts w:ascii="Times New Roman"/>
          <w:b/>
          <w:i w:val="false"/>
          <w:color w:val="000000"/>
        </w:rPr>
        <w:t xml:space="preserve"> §7. Табыстар мен шегерімдерді түзету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286-бап. Жалпы ережелер</w:t>
      </w:r>
    </w:p>
    <w:p>
      <w:pPr>
        <w:spacing w:after="0"/>
        <w:ind w:left="0"/>
        <w:jc w:val="both"/>
      </w:pPr>
      <w:r>
        <w:rPr>
          <w:rFonts w:ascii="Times New Roman"/>
          <w:b w:val="false"/>
          <w:i w:val="false"/>
          <w:color w:val="000000"/>
          <w:sz w:val="28"/>
        </w:rPr>
        <w:t>
      Түзету – осы Кодекстің 287-бабында белгіленген жағдайларда есепті салық кезеңіндегі табыстың немесе шегерімнің мөлшерін бұрын танылған табыстың немесе шегерімнің сомасы шегінде ұлғайту немесе азайту.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287-бап.</w:t>
      </w:r>
      <w:r>
        <w:rPr>
          <w:rFonts w:ascii="Times New Roman"/>
          <w:b w:val="false"/>
          <w:i w:val="false"/>
          <w:color w:val="000000"/>
          <w:sz w:val="28"/>
        </w:rPr>
        <w:t xml:space="preserve"> </w:t>
      </w:r>
      <w:r>
        <w:rPr>
          <w:rFonts w:ascii="Times New Roman"/>
          <w:b/>
          <w:i w:val="false"/>
          <w:color w:val="000000"/>
          <w:sz w:val="28"/>
        </w:rPr>
        <w:t>Табыстар мен шегерімдерді түзету</w:t>
      </w:r>
    </w:p>
    <w:p>
      <w:pPr>
        <w:spacing w:after="0"/>
        <w:ind w:left="0"/>
        <w:jc w:val="both"/>
      </w:pPr>
      <w:r>
        <w:rPr>
          <w:rFonts w:ascii="Times New Roman"/>
          <w:b w:val="false"/>
          <w:i w:val="false"/>
          <w:color w:val="000000"/>
          <w:sz w:val="28"/>
        </w:rPr>
        <w:t>
      1. Егер осы Кодекстің 232-бабының 3-тармағында өзгеше белгіленбесе, табыстар немесе шегерімдер мынадай жағдайларда:</w:t>
      </w:r>
    </w:p>
    <w:p>
      <w:pPr>
        <w:spacing w:after="0"/>
        <w:ind w:left="0"/>
        <w:jc w:val="both"/>
      </w:pPr>
      <w:r>
        <w:rPr>
          <w:rFonts w:ascii="Times New Roman"/>
          <w:b w:val="false"/>
          <w:i w:val="false"/>
          <w:color w:val="000000"/>
          <w:sz w:val="28"/>
        </w:rPr>
        <w:t>
      1) тауарларды толық немесе ішінара қайтарғанда;</w:t>
      </w:r>
    </w:p>
    <w:p>
      <w:pPr>
        <w:spacing w:after="0"/>
        <w:ind w:left="0"/>
        <w:jc w:val="both"/>
      </w:pPr>
      <w:r>
        <w:rPr>
          <w:rFonts w:ascii="Times New Roman"/>
          <w:b w:val="false"/>
          <w:i w:val="false"/>
          <w:color w:val="000000"/>
          <w:sz w:val="28"/>
        </w:rPr>
        <w:t>
      2) мәміленің шарттарын өзгерткенде;</w:t>
      </w:r>
    </w:p>
    <w:p>
      <w:pPr>
        <w:spacing w:after="0"/>
        <w:ind w:left="0"/>
        <w:jc w:val="both"/>
      </w:pPr>
      <w:r>
        <w:rPr>
          <w:rFonts w:ascii="Times New Roman"/>
          <w:b w:val="false"/>
          <w:i w:val="false"/>
          <w:color w:val="000000"/>
          <w:sz w:val="28"/>
        </w:rPr>
        <w:t>
      3) сатылған немесе сатып алынған тауарлар, орындалған жұмыстар, көрсетілген қызметтер үшін бағаны, өтемақыны өзгерткенде. Осы тармақшаның ережесі шарттың талаптарын негізге ала отырып, оның ішінде коэффициентті (индексті) қолданумен байланысты өткізілген немесе сатып алынған тауарлардың, орындалған жұмыстардың, көрсетілген қызметтердің төленуге жататын құнын өзгерткен кезде де қолданылады;</w:t>
      </w:r>
    </w:p>
    <w:p>
      <w:pPr>
        <w:spacing w:after="0"/>
        <w:ind w:left="0"/>
        <w:jc w:val="both"/>
      </w:pPr>
      <w:r>
        <w:rPr>
          <w:rFonts w:ascii="Times New Roman"/>
          <w:b w:val="false"/>
          <w:i w:val="false"/>
          <w:color w:val="000000"/>
          <w:sz w:val="28"/>
        </w:rPr>
        <w:t>
      4) бағадан жеңілдіктер, сатудан жеңілдіктер жасалғанда;</w:t>
      </w:r>
    </w:p>
    <w:p>
      <w:pPr>
        <w:spacing w:after="0"/>
        <w:ind w:left="0"/>
        <w:jc w:val="both"/>
      </w:pPr>
      <w:r>
        <w:rPr>
          <w:rFonts w:ascii="Times New Roman"/>
          <w:b w:val="false"/>
          <w:i w:val="false"/>
          <w:color w:val="000000"/>
          <w:sz w:val="28"/>
        </w:rPr>
        <w:t xml:space="preserve">
      5) ол бойынша табысты түзету осы баптың 2-тармағына сәйкес жүргізілетін талапты есептен шығарғанда түзетуге жатады. </w:t>
      </w:r>
    </w:p>
    <w:p>
      <w:pPr>
        <w:spacing w:after="0"/>
        <w:ind w:left="0"/>
        <w:jc w:val="both"/>
      </w:pPr>
      <w:r>
        <w:rPr>
          <w:rFonts w:ascii="Times New Roman"/>
          <w:b w:val="false"/>
          <w:i w:val="false"/>
          <w:color w:val="000000"/>
          <w:sz w:val="28"/>
        </w:rPr>
        <w:t>
      2. Табысты түзетуді салық төлеуші-кредитор:</w:t>
      </w:r>
    </w:p>
    <w:p>
      <w:pPr>
        <w:spacing w:after="0"/>
        <w:ind w:left="0"/>
        <w:jc w:val="both"/>
      </w:pPr>
      <w:r>
        <w:rPr>
          <w:rFonts w:ascii="Times New Roman"/>
          <w:b w:val="false"/>
          <w:i w:val="false"/>
          <w:color w:val="000000"/>
          <w:sz w:val="28"/>
        </w:rPr>
        <w:t>
      заңды тұлғадан:</w:t>
      </w:r>
    </w:p>
    <w:p>
      <w:pPr>
        <w:spacing w:after="0"/>
        <w:ind w:left="0"/>
        <w:jc w:val="both"/>
      </w:pPr>
      <w:r>
        <w:rPr>
          <w:rFonts w:ascii="Times New Roman"/>
          <w:b w:val="false"/>
          <w:i w:val="false"/>
          <w:color w:val="000000"/>
          <w:sz w:val="28"/>
        </w:rPr>
        <w:t>
      дара кәсіпкерден;</w:t>
      </w:r>
    </w:p>
    <w:p>
      <w:pPr>
        <w:spacing w:after="0"/>
        <w:ind w:left="0"/>
        <w:jc w:val="both"/>
      </w:pPr>
      <w:r>
        <w:rPr>
          <w:rFonts w:ascii="Times New Roman"/>
          <w:b w:val="false"/>
          <w:i w:val="false"/>
          <w:color w:val="000000"/>
          <w:sz w:val="28"/>
        </w:rPr>
        <w:t>
      Қазақстан Республикасында қызметін тұрақты мекеме арқылы жүзеге асыратын бейрезидент заңды тұлғадан осындай тұрақты мекеменің қызметіне қатысты талаптар бойынша талапты есептен шығарған кезде жүргізеді.</w:t>
      </w:r>
    </w:p>
    <w:p>
      <w:pPr>
        <w:spacing w:after="0"/>
        <w:ind w:left="0"/>
        <w:jc w:val="both"/>
      </w:pPr>
      <w:r>
        <w:rPr>
          <w:rFonts w:ascii="Times New Roman"/>
          <w:b w:val="false"/>
          <w:i w:val="false"/>
          <w:color w:val="000000"/>
          <w:sz w:val="28"/>
        </w:rPr>
        <w:t>
      Осы тармақта көзделген табысты түзету:</w:t>
      </w:r>
    </w:p>
    <w:p>
      <w:pPr>
        <w:spacing w:after="0"/>
        <w:ind w:left="0"/>
        <w:jc w:val="both"/>
      </w:pPr>
      <w:r>
        <w:rPr>
          <w:rFonts w:ascii="Times New Roman"/>
          <w:b w:val="false"/>
          <w:i w:val="false"/>
          <w:color w:val="000000"/>
          <w:sz w:val="28"/>
        </w:rPr>
        <w:t>
      1) салық төлеуші-дебитор таратылған кезде оны тарату балансын бекіту күніне салық төлеуші-кредитор талап қоймаған;</w:t>
      </w:r>
    </w:p>
    <w:p>
      <w:pPr>
        <w:spacing w:after="0"/>
        <w:ind w:left="0"/>
        <w:jc w:val="both"/>
      </w:pPr>
      <w:r>
        <w:rPr>
          <w:rFonts w:ascii="Times New Roman"/>
          <w:b w:val="false"/>
          <w:i w:val="false"/>
          <w:color w:val="000000"/>
          <w:sz w:val="28"/>
        </w:rPr>
        <w:t>
      2) заңды күшіне енген сот шешімі бойынша талап есептен шығарылған жағдайларда жүзеге асырылады.</w:t>
      </w:r>
    </w:p>
    <w:p>
      <w:pPr>
        <w:spacing w:after="0"/>
        <w:ind w:left="0"/>
        <w:jc w:val="both"/>
      </w:pPr>
      <w:r>
        <w:rPr>
          <w:rFonts w:ascii="Times New Roman"/>
          <w:b w:val="false"/>
          <w:i w:val="false"/>
          <w:color w:val="000000"/>
          <w:sz w:val="28"/>
        </w:rPr>
        <w:t>
      Түзету бір мезгілде мынадай талаптарды сақтаған кезде:</w:t>
      </w:r>
    </w:p>
    <w:p>
      <w:pPr>
        <w:spacing w:after="0"/>
        <w:ind w:left="0"/>
        <w:jc w:val="both"/>
      </w:pPr>
      <w:r>
        <w:rPr>
          <w:rFonts w:ascii="Times New Roman"/>
          <w:b w:val="false"/>
          <w:i w:val="false"/>
          <w:color w:val="000000"/>
          <w:sz w:val="28"/>
        </w:rPr>
        <w:t>
      1) талаптардың туындауын растайтын бастапқы құжаттар болғанда;</w:t>
      </w:r>
    </w:p>
    <w:p>
      <w:pPr>
        <w:spacing w:after="0"/>
        <w:ind w:left="0"/>
        <w:jc w:val="both"/>
      </w:pPr>
      <w:r>
        <w:rPr>
          <w:rFonts w:ascii="Times New Roman"/>
          <w:b w:val="false"/>
          <w:i w:val="false"/>
          <w:color w:val="000000"/>
          <w:sz w:val="28"/>
        </w:rPr>
        <w:t>
      2) талап бухгалтерлік есепте табысты түзету күніне көрсетілгенде не алдыңғы кезеңдердегі бухгалтерлік есепте шығысқа жатқызылғанда (есептен шығарылғанда) жүргізіледі. Табысты түзету есептен шығарылған талаптың және осындай талап бойынша бұрын танылған табыстың сомасы шегінде жүргізіледі.</w:t>
      </w:r>
    </w:p>
    <w:p>
      <w:pPr>
        <w:spacing w:after="0"/>
        <w:ind w:left="0"/>
        <w:jc w:val="both"/>
      </w:pPr>
      <w:r>
        <w:rPr>
          <w:rFonts w:ascii="Times New Roman"/>
          <w:b w:val="false"/>
          <w:i w:val="false"/>
          <w:color w:val="000000"/>
          <w:sz w:val="28"/>
        </w:rPr>
        <w:t>
      Осы Кодекске сәйкес күмәнді деп танылған талаптарға осы тармақтың ережелері қолданылмайды.</w:t>
      </w:r>
    </w:p>
    <w:p>
      <w:pPr>
        <w:spacing w:after="0"/>
        <w:ind w:left="0"/>
        <w:jc w:val="both"/>
      </w:pPr>
      <w:r>
        <w:rPr>
          <w:rFonts w:ascii="Times New Roman"/>
          <w:b w:val="false"/>
          <w:i w:val="false"/>
          <w:color w:val="000000"/>
          <w:sz w:val="28"/>
        </w:rPr>
        <w:t>
      3. Табысты түзету талаптардың мөлшерін оларды кәсіпорынның сатып алу-сату шарты бойынша мүліктік кешен ретінде беруге байланысты азайтылған кезде жүргізілмейді.</w:t>
      </w:r>
    </w:p>
    <w:p>
      <w:pPr>
        <w:spacing w:after="0"/>
        <w:ind w:left="0"/>
        <w:jc w:val="both"/>
      </w:pPr>
      <w:r>
        <w:rPr>
          <w:rFonts w:ascii="Times New Roman"/>
          <w:b w:val="false"/>
          <w:i w:val="false"/>
          <w:color w:val="000000"/>
          <w:sz w:val="28"/>
        </w:rPr>
        <w:t>
      4. Егер осы тармақта өзгеше белгіленбесе, табыстар мен шегерiмдердi түзету осы баптың 1-тармағында көрсетiлген жағдайлар басталған салық кезеңiнде жүргiзiледi.</w:t>
      </w:r>
    </w:p>
    <w:p>
      <w:pPr>
        <w:spacing w:after="0"/>
        <w:ind w:left="0"/>
        <w:jc w:val="left"/>
      </w:pPr>
      <w:r>
        <w:rPr>
          <w:rFonts w:ascii="Times New Roman"/>
          <w:b/>
          <w:i w:val="false"/>
          <w:color w:val="000000"/>
        </w:rPr>
        <w:t xml:space="preserve"> 29-ТАРАУ. САЛЫҚ САЛЫНАТЫН ТАБЫСТЫ АЗАЙТУ ЖӘНЕ ҰЛҒАЙТУ (ЗАЛАЛДЫ АЗАЙТУ) ЖӘНЕ САЛЫҚ ТӨЛЕУШІЛЕРДІҢ КЕЙБІР САНАТТАРЫН САЛЫҚ САЛУДАН БОСАТУ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288-бап.</w:t>
      </w:r>
      <w:r>
        <w:rPr>
          <w:rFonts w:ascii="Times New Roman"/>
          <w:b w:val="false"/>
          <w:i w:val="false"/>
          <w:color w:val="000000"/>
          <w:sz w:val="28"/>
        </w:rPr>
        <w:t xml:space="preserve"> </w:t>
      </w:r>
      <w:r>
        <w:rPr>
          <w:rFonts w:ascii="Times New Roman"/>
          <w:b/>
          <w:i w:val="false"/>
          <w:color w:val="000000"/>
          <w:sz w:val="28"/>
        </w:rPr>
        <w:t>Салық салынатын табысты азайту</w:t>
      </w:r>
    </w:p>
    <w:p>
      <w:pPr>
        <w:spacing w:after="0"/>
        <w:ind w:left="0"/>
        <w:jc w:val="both"/>
      </w:pPr>
      <w:r>
        <w:rPr>
          <w:rFonts w:ascii="Times New Roman"/>
          <w:b w:val="false"/>
          <w:i w:val="false"/>
          <w:color w:val="000000"/>
          <w:sz w:val="28"/>
        </w:rPr>
        <w:t>
      1. Салық төлеушінің салық салынатын табысты мынадай шығыс түрлеріне:</w:t>
      </w:r>
    </w:p>
    <w:p>
      <w:pPr>
        <w:spacing w:after="0"/>
        <w:ind w:left="0"/>
        <w:jc w:val="both"/>
      </w:pPr>
      <w:r>
        <w:rPr>
          <w:rFonts w:ascii="Times New Roman"/>
          <w:b w:val="false"/>
          <w:i w:val="false"/>
          <w:color w:val="000000"/>
          <w:sz w:val="28"/>
        </w:rPr>
        <w:t>
      1) салық кезеңінде ірі салық төлеушілер мониторингінде тұрған салық төлеушілер – салық салынатын табыстың 3 пайызынан аспайтын жалпы сомасы мөлшерінде:</w:t>
      </w:r>
    </w:p>
    <w:p>
      <w:pPr>
        <w:spacing w:after="0"/>
        <w:ind w:left="0"/>
        <w:jc w:val="both"/>
      </w:pPr>
      <w:r>
        <w:rPr>
          <w:rFonts w:ascii="Times New Roman"/>
          <w:b w:val="false"/>
          <w:i w:val="false"/>
          <w:color w:val="000000"/>
          <w:sz w:val="28"/>
        </w:rPr>
        <w:t>
      нақты шеккен шығыстардың осы Кодекстің 239-бабында көзделген әлеуметтік сала объектілерін пайдаланған кезде алуға жататын (алынған) табыстардан асып түскен сомасын;</w:t>
      </w:r>
    </w:p>
    <w:p>
      <w:pPr>
        <w:spacing w:after="0"/>
        <w:ind w:left="0"/>
        <w:jc w:val="both"/>
      </w:pPr>
      <w:r>
        <w:rPr>
          <w:rFonts w:ascii="Times New Roman"/>
          <w:b w:val="false"/>
          <w:i w:val="false"/>
          <w:color w:val="000000"/>
          <w:sz w:val="28"/>
        </w:rPr>
        <w:t>
      алушысы:</w:t>
      </w:r>
    </w:p>
    <w:p>
      <w:pPr>
        <w:spacing w:after="0"/>
        <w:ind w:left="0"/>
        <w:jc w:val="both"/>
      </w:pPr>
      <w:r>
        <w:rPr>
          <w:rFonts w:ascii="Times New Roman"/>
          <w:b w:val="false"/>
          <w:i w:val="false"/>
          <w:color w:val="000000"/>
          <w:sz w:val="28"/>
        </w:rPr>
        <w:t>
      коммерциялық емес ұйым;</w:t>
      </w:r>
    </w:p>
    <w:p>
      <w:pPr>
        <w:spacing w:after="0"/>
        <w:ind w:left="0"/>
        <w:jc w:val="both"/>
      </w:pPr>
      <w:r>
        <w:rPr>
          <w:rFonts w:ascii="Times New Roman"/>
          <w:b w:val="false"/>
          <w:i w:val="false"/>
          <w:color w:val="000000"/>
          <w:sz w:val="28"/>
        </w:rPr>
        <w:t>
      әлеуметтiк саладағы қызметті жүзеге асыратын ұйым болып табылатын өтеусіз берілген мүліктің құнын;</w:t>
      </w:r>
    </w:p>
    <w:p>
      <w:pPr>
        <w:spacing w:after="0"/>
        <w:ind w:left="0"/>
        <w:jc w:val="both"/>
      </w:pPr>
      <w:r>
        <w:rPr>
          <w:rFonts w:ascii="Times New Roman"/>
          <w:b w:val="false"/>
          <w:i w:val="false"/>
          <w:color w:val="000000"/>
          <w:sz w:val="28"/>
        </w:rPr>
        <w:t>
      көмекті алатын тұлғаның тарапынан өтініш жасалу негізінде салық төлеушінің шешімі болған кездегі қайырымдылық көмекті;</w:t>
      </w:r>
    </w:p>
    <w:p>
      <w:pPr>
        <w:spacing w:after="0"/>
        <w:ind w:left="0"/>
        <w:jc w:val="both"/>
      </w:pPr>
      <w:r>
        <w:rPr>
          <w:rFonts w:ascii="Times New Roman"/>
          <w:b w:val="false"/>
          <w:i w:val="false"/>
          <w:color w:val="000000"/>
          <w:sz w:val="28"/>
        </w:rPr>
        <w:t>
      Осы тармақшаның ережесі жер қойнауын пайдаланушының келісімшарттық қызметі бойынша салық салынатын табысына да қатысты қолданылады;</w:t>
      </w:r>
    </w:p>
    <w:p>
      <w:pPr>
        <w:spacing w:after="0"/>
        <w:ind w:left="0"/>
        <w:jc w:val="both"/>
      </w:pPr>
      <w:r>
        <w:rPr>
          <w:rFonts w:ascii="Times New Roman"/>
          <w:b w:val="false"/>
          <w:i w:val="false"/>
          <w:color w:val="000000"/>
          <w:sz w:val="28"/>
        </w:rPr>
        <w:t>
      2) осы тармақтың 1) тармақшасында көрсетілген салық төлеушілерді қоспағанда, салық төлеушілер – салық салынатын табыстың 4 пайызынан аспайтын жалпы сомасы мөлшерінде:</w:t>
      </w:r>
    </w:p>
    <w:p>
      <w:pPr>
        <w:spacing w:after="0"/>
        <w:ind w:left="0"/>
        <w:jc w:val="both"/>
      </w:pPr>
      <w:r>
        <w:rPr>
          <w:rFonts w:ascii="Times New Roman"/>
          <w:b w:val="false"/>
          <w:i w:val="false"/>
          <w:color w:val="000000"/>
          <w:sz w:val="28"/>
        </w:rPr>
        <w:t>
      нақты шеккен шығыстардың осы Кодекстің 239-бабында көзделген әлеуметтік сала объектілерін пайдаланған кезде алуға жататын (алынған) табыстардан асып түскен сомасын;</w:t>
      </w:r>
    </w:p>
    <w:p>
      <w:pPr>
        <w:spacing w:after="0"/>
        <w:ind w:left="0"/>
        <w:jc w:val="both"/>
      </w:pPr>
      <w:r>
        <w:rPr>
          <w:rFonts w:ascii="Times New Roman"/>
          <w:b w:val="false"/>
          <w:i w:val="false"/>
          <w:color w:val="000000"/>
          <w:sz w:val="28"/>
        </w:rPr>
        <w:t>
      алушысы:</w:t>
      </w:r>
    </w:p>
    <w:p>
      <w:pPr>
        <w:spacing w:after="0"/>
        <w:ind w:left="0"/>
        <w:jc w:val="both"/>
      </w:pPr>
      <w:r>
        <w:rPr>
          <w:rFonts w:ascii="Times New Roman"/>
          <w:b w:val="false"/>
          <w:i w:val="false"/>
          <w:color w:val="000000"/>
          <w:sz w:val="28"/>
        </w:rPr>
        <w:t>
      коммерциялық емес ұйым;</w:t>
      </w:r>
    </w:p>
    <w:p>
      <w:pPr>
        <w:spacing w:after="0"/>
        <w:ind w:left="0"/>
        <w:jc w:val="both"/>
      </w:pPr>
      <w:r>
        <w:rPr>
          <w:rFonts w:ascii="Times New Roman"/>
          <w:b w:val="false"/>
          <w:i w:val="false"/>
          <w:color w:val="000000"/>
          <w:sz w:val="28"/>
        </w:rPr>
        <w:t>
      әлеуметтiк саладағы қызметті жүзеге асыратын ұйым болып табылатын, өтеусiз берiлген мүлiктiң құнын;</w:t>
      </w:r>
    </w:p>
    <w:p>
      <w:pPr>
        <w:spacing w:after="0"/>
        <w:ind w:left="0"/>
        <w:jc w:val="both"/>
      </w:pPr>
      <w:r>
        <w:rPr>
          <w:rFonts w:ascii="Times New Roman"/>
          <w:b w:val="false"/>
          <w:i w:val="false"/>
          <w:color w:val="000000"/>
          <w:sz w:val="28"/>
        </w:rPr>
        <w:t>
      көмекті алатын тұлғаның тарапынан өтініш жасалу негізінде салық төлеушінің шешімі болған кездегі қайырымдылық көмекті;</w:t>
      </w:r>
    </w:p>
    <w:p>
      <w:pPr>
        <w:spacing w:after="0"/>
        <w:ind w:left="0"/>
        <w:jc w:val="both"/>
      </w:pPr>
      <w:r>
        <w:rPr>
          <w:rFonts w:ascii="Times New Roman"/>
          <w:b w:val="false"/>
          <w:i w:val="false"/>
          <w:color w:val="000000"/>
          <w:sz w:val="28"/>
        </w:rPr>
        <w:t>
      Осы тармақшаның ережесі жер қойнауын пайдаланушының келісімшарттық қызметі бойынша салық салынатын табысына да қатысты қолданылады;</w:t>
      </w:r>
    </w:p>
    <w:p>
      <w:pPr>
        <w:spacing w:after="0"/>
        <w:ind w:left="0"/>
        <w:jc w:val="both"/>
      </w:pPr>
      <w:r>
        <w:rPr>
          <w:rFonts w:ascii="Times New Roman"/>
          <w:b w:val="false"/>
          <w:i w:val="false"/>
          <w:color w:val="000000"/>
          <w:sz w:val="28"/>
        </w:rPr>
        <w:t>
      3) мүгедектердің еңбегіне ақы төлеуге жұмсалған шығыстардың 2 еселенген мөлшерін және мүгедектердің жалақысының және басқа да төлемдердің есептелген әлеуметтік салық сомасының 50 пайызын;</w:t>
      </w:r>
    </w:p>
    <w:p>
      <w:pPr>
        <w:spacing w:after="0"/>
        <w:ind w:left="0"/>
        <w:jc w:val="both"/>
      </w:pPr>
      <w:r>
        <w:rPr>
          <w:rFonts w:ascii="Times New Roman"/>
          <w:b w:val="false"/>
          <w:i w:val="false"/>
          <w:color w:val="000000"/>
          <w:sz w:val="28"/>
        </w:rPr>
        <w:t>
      4) жеке тұлға салық төлеушіде кемінде үш жыл жұмыс істеу міндеттемесі туралы шарт жасасқан жағдайда, салық төлеушімен еңбек қатынастарында тұрмаған жеке тұлғаны оқытуға арналған шығыстарды азайтуға құқығы бар.</w:t>
      </w:r>
    </w:p>
    <w:p>
      <w:pPr>
        <w:spacing w:after="0"/>
        <w:ind w:left="0"/>
        <w:jc w:val="both"/>
      </w:pPr>
      <w:r>
        <w:rPr>
          <w:rFonts w:ascii="Times New Roman"/>
          <w:b w:val="false"/>
          <w:i w:val="false"/>
          <w:color w:val="000000"/>
          <w:sz w:val="28"/>
        </w:rPr>
        <w:t>
      Осы тармақшаның мақсатында оқытуға арналған шығыстар:</w:t>
      </w:r>
    </w:p>
    <w:p>
      <w:pPr>
        <w:spacing w:after="0"/>
        <w:ind w:left="0"/>
        <w:jc w:val="both"/>
      </w:pPr>
      <w:r>
        <w:rPr>
          <w:rFonts w:ascii="Times New Roman"/>
          <w:b w:val="false"/>
          <w:i w:val="false"/>
          <w:color w:val="000000"/>
          <w:sz w:val="28"/>
        </w:rPr>
        <w:t>
      оқытуға ақы төлеуге іс жүзінде жұмсалған шығыстарды;</w:t>
      </w:r>
    </w:p>
    <w:p>
      <w:pPr>
        <w:spacing w:after="0"/>
        <w:ind w:left="0"/>
        <w:jc w:val="both"/>
      </w:pPr>
      <w:r>
        <w:rPr>
          <w:rFonts w:ascii="Times New Roman"/>
          <w:b w:val="false"/>
          <w:i w:val="false"/>
          <w:color w:val="000000"/>
          <w:sz w:val="28"/>
        </w:rPr>
        <w:t>
      уәкілетті орган белгілеген нормалар шегінде тұруға іс жүзінде жұмсалған шығыстарды;</w:t>
      </w:r>
    </w:p>
    <w:p>
      <w:pPr>
        <w:spacing w:after="0"/>
        <w:ind w:left="0"/>
        <w:jc w:val="both"/>
      </w:pPr>
      <w:r>
        <w:rPr>
          <w:rFonts w:ascii="Times New Roman"/>
          <w:b w:val="false"/>
          <w:i w:val="false"/>
          <w:color w:val="000000"/>
          <w:sz w:val="28"/>
        </w:rPr>
        <w:t>
      оқитын адамға салық төлеуші айқындаған мөлшерде, бірақ уәкілетті орган белгілеген нормалардан аспайтын ақша сомасын төлеуге арналған шығыстарды;</w:t>
      </w:r>
    </w:p>
    <w:p>
      <w:pPr>
        <w:spacing w:after="0"/>
        <w:ind w:left="0"/>
        <w:jc w:val="both"/>
      </w:pPr>
      <w:r>
        <w:rPr>
          <w:rFonts w:ascii="Times New Roman"/>
          <w:b w:val="false"/>
          <w:i w:val="false"/>
          <w:color w:val="000000"/>
          <w:sz w:val="28"/>
        </w:rPr>
        <w:t>
      оқуға түскен кезде оқу орнына баруы және оқу аяқталғаннан кейін қайтуына іс жүзінде жұмсалған шығыстарды қамтиды.</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жеке тұлға оқыту шығыстарын жеке тұлғаның оқуы аяқталған салық кезеңін, сондай-ақ кейінгі салық кезеңін қамтитын уақыт кезеңі ішінде толық немесе ішінара өтеген жағдайды қоспағанда, оқыту шығыстары бойынша осы тармақшаның ережелері қолданылған жеке тұлғамен еңбек шарты жеке тұлғаның оқуы аяқталған күннен бастап үш ай ішінде жасалмаған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p>
      <w:pPr>
        <w:spacing w:after="0"/>
        <w:ind w:left="0"/>
        <w:jc w:val="both"/>
      </w:pPr>
      <w:r>
        <w:rPr>
          <w:rFonts w:ascii="Times New Roman"/>
          <w:b w:val="false"/>
          <w:i w:val="false"/>
          <w:color w:val="000000"/>
          <w:sz w:val="28"/>
        </w:rPr>
        <w:t>
      жеке тұлға оқыту шығыстарын еңбек шарты бұзылған салық кезеңін, сондай-ақ кейінгі салық кезеңін қамтитын уақыт кезеңі ішінде толық немесе ішінара өтеген жағдайды қоспағанда, оқыту шығыстары бойынша осы тармақшаның ережелері қолданылған жеке тұлғамен еңбек шарты мұндай тұлғамен еңбек шарты жасалған күннен бастап үш жыл өткенге дейін бұзылған жағдайларда қолданылмайды. Мұндай өтеу жағдайында осы тармақшаның ережелері оқыту шығыстарының жеке тұлға өтемеген сомасының мөлшерінде қолданылмайды;</w:t>
      </w:r>
    </w:p>
    <w:p>
      <w:pPr>
        <w:spacing w:after="0"/>
        <w:ind w:left="0"/>
        <w:jc w:val="both"/>
      </w:pPr>
      <w:r>
        <w:rPr>
          <w:rFonts w:ascii="Times New Roman"/>
          <w:b w:val="false"/>
          <w:i w:val="false"/>
          <w:color w:val="000000"/>
          <w:sz w:val="28"/>
        </w:rPr>
        <w:t>
      жер қойнауын пайдаланушы мұндай оқыту шығыстарына қатысты осы Кодекстің 261-бабының ережелерін қолданған жағдайда қолданылмайды.</w:t>
      </w:r>
    </w:p>
    <w:p>
      <w:pPr>
        <w:spacing w:after="0"/>
        <w:ind w:left="0"/>
        <w:jc w:val="both"/>
      </w:pPr>
      <w:r>
        <w:rPr>
          <w:rFonts w:ascii="Times New Roman"/>
          <w:b w:val="false"/>
          <w:i w:val="false"/>
          <w:color w:val="000000"/>
          <w:sz w:val="28"/>
        </w:rPr>
        <w:t>
      5) алушысы осы Кодекстің 291-бабының 1-тармағында айқындалған дербес білім беру ұйымы болып табылатын, өтеусiз берiлген мүлiктiң құнын;</w:t>
      </w:r>
    </w:p>
    <w:p>
      <w:pPr>
        <w:spacing w:after="0"/>
        <w:ind w:left="0"/>
        <w:jc w:val="both"/>
      </w:pPr>
      <w:r>
        <w:rPr>
          <w:rFonts w:ascii="Times New Roman"/>
          <w:b w:val="false"/>
          <w:i w:val="false"/>
          <w:color w:val="000000"/>
          <w:sz w:val="28"/>
        </w:rPr>
        <w:t>
      6) өнертабыстарды, пайдалы модельдерді, өнеркәсіптік үлгілерді қорғау саласындағы уәкілетті орган берген өнеркәсіптік меншік объектілеріне қорғау құжаты бар өнеркәсіптік меншік объектісін құруға байланысты ғылыми-зерттеу және ғылыми-техникалық жұмыстарға, сондай-ақ жоғары оқу орындарынан, ғылыми ұйымдардан және стартап- компаниялардан 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зияткерлік меншік объектілеріне айрықша құқықтарды сатып алуға арналған шығыстардың (шығындардың) осы Кодекстің 254-бабына сәйкес шегерімдерге жатқызылған сомасының 50 пайызы мөлшерінде азайтуға құқығы бар.</w:t>
      </w:r>
    </w:p>
    <w:p>
      <w:pPr>
        <w:spacing w:after="0"/>
        <w:ind w:left="0"/>
        <w:jc w:val="both"/>
      </w:pPr>
      <w:r>
        <w:rPr>
          <w:rFonts w:ascii="Times New Roman"/>
          <w:b w:val="false"/>
          <w:i w:val="false"/>
          <w:color w:val="000000"/>
          <w:sz w:val="28"/>
        </w:rPr>
        <w:t>
      Осы тармақшаның ережелері Қазақстан Республикасының аумағында ғылыми-зерттеу, ғылыми-техникалық жұмыстардың нәтижесін енгізу туралы индустриялық-инновациялық қызметті мемлекеттік қолдау саласындағы уәкілетті органның қорытындысымен расталған көрсетiлген жұмыстардың нәтижесi және (немесе) ғылыми және (немесе) ғылыми-техникалық қызмет нәтижелері Қазақстан Республикасының аумағында енгiзiлген жағдайда салық кезеңінде қолданылады;</w:t>
      </w:r>
    </w:p>
    <w:p>
      <w:pPr>
        <w:spacing w:after="0"/>
        <w:ind w:left="0"/>
        <w:jc w:val="both"/>
      </w:pPr>
      <w:r>
        <w:rPr>
          <w:rFonts w:ascii="Times New Roman"/>
          <w:b w:val="false"/>
          <w:i w:val="false"/>
          <w:color w:val="000000"/>
          <w:sz w:val="28"/>
        </w:rPr>
        <w:t>
      Осы тармақтың мақсаттарында өтеусіз берілген мүліктің құны:</w:t>
      </w:r>
    </w:p>
    <w:p>
      <w:pPr>
        <w:spacing w:after="0"/>
        <w:ind w:left="0"/>
        <w:jc w:val="both"/>
      </w:pPr>
      <w:r>
        <w:rPr>
          <w:rFonts w:ascii="Times New Roman"/>
          <w:b w:val="false"/>
          <w:i w:val="false"/>
          <w:color w:val="000000"/>
          <w:sz w:val="28"/>
        </w:rPr>
        <w:t>
      ақша беру кезінде – берілген ақшаның мөлшерімен;</w:t>
      </w:r>
    </w:p>
    <w:p>
      <w:pPr>
        <w:spacing w:after="0"/>
        <w:ind w:left="0"/>
        <w:jc w:val="both"/>
      </w:pPr>
      <w:r>
        <w:rPr>
          <w:rFonts w:ascii="Times New Roman"/>
          <w:b w:val="false"/>
          <w:i w:val="false"/>
          <w:color w:val="000000"/>
          <w:sz w:val="28"/>
        </w:rPr>
        <w:t>
      жұмыстар орындау, қызметтер көрсету кезінде – осындай жұмыстарды орындауға, осындай қызметтерді көрсетуге жұмсалған шығыстардың мөлшерімен;</w:t>
      </w:r>
    </w:p>
    <w:p>
      <w:pPr>
        <w:spacing w:after="0"/>
        <w:ind w:left="0"/>
        <w:jc w:val="both"/>
      </w:pPr>
      <w:r>
        <w:rPr>
          <w:rFonts w:ascii="Times New Roman"/>
          <w:b w:val="false"/>
          <w:i w:val="false"/>
          <w:color w:val="000000"/>
          <w:sz w:val="28"/>
        </w:rPr>
        <w:t>
      өзге де мүлік бойынша аталған мүліктің қабылдап алу-беру актісінде көрсетілген, берілген мүліктің баланстық құнының мөлшерімен айқындалады.</w:t>
      </w:r>
    </w:p>
    <w:p>
      <w:pPr>
        <w:spacing w:after="0"/>
        <w:ind w:left="0"/>
        <w:jc w:val="both"/>
      </w:pPr>
      <w:r>
        <w:rPr>
          <w:rFonts w:ascii="Times New Roman"/>
          <w:b w:val="false"/>
          <w:i w:val="false"/>
          <w:color w:val="000000"/>
          <w:sz w:val="28"/>
        </w:rPr>
        <w:t>
      2. Салық төлеушінің мынадай табыс түрлеріне салық салынатын табысты:</w:t>
      </w:r>
    </w:p>
    <w:p>
      <w:pPr>
        <w:spacing w:after="0"/>
        <w:ind w:left="0"/>
        <w:jc w:val="both"/>
      </w:pPr>
      <w:r>
        <w:rPr>
          <w:rFonts w:ascii="Times New Roman"/>
          <w:b w:val="false"/>
          <w:i w:val="false"/>
          <w:color w:val="000000"/>
          <w:sz w:val="28"/>
        </w:rPr>
        <w:t>
      1) тұрақсыздық айыбын (айыппұлды, өсімпұлды) қоспағанда, лизинг шарты бойынша сыйақыны;</w:t>
      </w:r>
    </w:p>
    <w:p>
      <w:pPr>
        <w:spacing w:after="0"/>
        <w:ind w:left="0"/>
        <w:jc w:val="both"/>
      </w:pPr>
      <w:r>
        <w:rPr>
          <w:rFonts w:ascii="Times New Roman"/>
          <w:b w:val="false"/>
          <w:i w:val="false"/>
          <w:color w:val="000000"/>
          <w:sz w:val="28"/>
        </w:rPr>
        <w:t>
      2) Қазақстан Республикасының аумағында жұмыс істейтін және бағалы қағаздардың сатуын ұйымдастыруға Ұлттық Банктің лицензиясы бар қор биржасының ресми тізімінде болатын осындай сыйақыны есептеу күніне болған борыштық бағалы қағаздар бойынша сыйақыны;</w:t>
      </w:r>
    </w:p>
    <w:p>
      <w:pPr>
        <w:spacing w:after="0"/>
        <w:ind w:left="0"/>
        <w:jc w:val="both"/>
      </w:pPr>
      <w:r>
        <w:rPr>
          <w:rFonts w:ascii="Times New Roman"/>
          <w:b w:val="false"/>
          <w:i w:val="false"/>
          <w:color w:val="000000"/>
          <w:sz w:val="28"/>
        </w:rPr>
        <w:t>
      3) мемлекеттiк эмиссиялық бағалы қағаздар, агенттiк облигациялар бойынша сыйақыны;</w:t>
      </w:r>
    </w:p>
    <w:p>
      <w:pPr>
        <w:spacing w:after="0"/>
        <w:ind w:left="0"/>
        <w:jc w:val="both"/>
      </w:pPr>
      <w:r>
        <w:rPr>
          <w:rFonts w:ascii="Times New Roman"/>
          <w:b w:val="false"/>
          <w:i w:val="false"/>
          <w:color w:val="000000"/>
          <w:sz w:val="28"/>
        </w:rPr>
        <w:t>
      4) мемлекеттiк эмиссиялық бағалы қағаздарды өткiзуден шеккен залалдарға азайтылған мемлекеттiк эмиссиялық бағалы қағаздарды өткiзу кезінде құн өсімінен түсетін табыстарды;</w:t>
      </w:r>
    </w:p>
    <w:p>
      <w:pPr>
        <w:spacing w:after="0"/>
        <w:ind w:left="0"/>
        <w:jc w:val="both"/>
      </w:pPr>
      <w:r>
        <w:rPr>
          <w:rFonts w:ascii="Times New Roman"/>
          <w:b w:val="false"/>
          <w:i w:val="false"/>
          <w:color w:val="000000"/>
          <w:sz w:val="28"/>
        </w:rPr>
        <w:t>
      5) агенттік облигацияларды өткізуден туындаған залалдарға азайтылған агенттік облигацияларды өткізу кезінде құн өсімінен түсетін табыстарды;</w:t>
      </w:r>
    </w:p>
    <w:p>
      <w:pPr>
        <w:spacing w:after="0"/>
        <w:ind w:left="0"/>
        <w:jc w:val="both"/>
      </w:pPr>
      <w:r>
        <w:rPr>
          <w:rFonts w:ascii="Times New Roman"/>
          <w:b w:val="false"/>
          <w:i w:val="false"/>
          <w:color w:val="000000"/>
          <w:sz w:val="28"/>
        </w:rPr>
        <w:t>
      6) табиғи және техногендік сипаттағы төтенше жағдайлар туындаған жағдайда гуманитарлық көмек түрінде алынған және мақсатты пайдаланылған мүліктің құнын;</w:t>
      </w:r>
    </w:p>
    <w:p>
      <w:pPr>
        <w:spacing w:after="0"/>
        <w:ind w:left="0"/>
        <w:jc w:val="both"/>
      </w:pPr>
      <w:r>
        <w:rPr>
          <w:rFonts w:ascii="Times New Roman"/>
          <w:b w:val="false"/>
          <w:i w:val="false"/>
          <w:color w:val="000000"/>
          <w:sz w:val="28"/>
        </w:rPr>
        <w:t>
      7) республикалық мемлекеттік кәсіпорын мемлекеттік органнан немесе республикалық мемлекеттік кәсіпорыннан Қазақстан Республикасы Үкіметінің шешімі негізінде өтеусіз негізде алған негізгі құралдардың құнын;</w:t>
      </w:r>
    </w:p>
    <w:p>
      <w:pPr>
        <w:spacing w:after="0"/>
        <w:ind w:left="0"/>
        <w:jc w:val="both"/>
      </w:pPr>
      <w:r>
        <w:rPr>
          <w:rFonts w:ascii="Times New Roman"/>
          <w:b w:val="false"/>
          <w:i w:val="false"/>
          <w:color w:val="000000"/>
          <w:sz w:val="28"/>
        </w:rPr>
        <w:t>
      8) егер осы тармақтың 9) тармақшасында өзгеше белгіленбесе, резидент заңды тұлғадағы немесе Қазақстан Республикасында құрылған консорциумдағы қатысу үлестерiн немесе резидент заңды тұлға шығарған акцияларды өткiзу кезінде құн өсімінен түсетін табыстарды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 заңды тұлғаның немесе онда қатысу үлесі өткізілетін осындай заңды тұлғаның немесе қатысу үлесін осындай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осындай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азайтуға құқығы бар.</w:t>
      </w:r>
    </w:p>
    <w:p>
      <w:pPr>
        <w:spacing w:after="0"/>
        <w:ind w:left="0"/>
        <w:jc w:val="both"/>
      </w:pPr>
      <w:r>
        <w:rPr>
          <w:rFonts w:ascii="Times New Roman"/>
          <w:b w:val="false"/>
          <w:i w:val="false"/>
          <w:color w:val="000000"/>
          <w:sz w:val="28"/>
        </w:rPr>
        <w:t>
      Осы тармақшада көрсетілген салық төлеушінің акцияларды немесе қатысу үлесін иелену мерзімі, егер осындай акцияны немесе қатысу үлесін салық төлеуші бұрынғы меншік иелерінің қайта ұйымдастырылуы нәтижесінде алса, акциялардың немесе қатысу үлестерінің бұрынғы меншік иелеріндегі иелену мерзімін есепке алумен жиынтықта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алдындағы бірінші күнінің он екі айлық кезеңі ішінде Қазақстан Республикасының аумағында орналасқан өндірістік қуаттарында меншікті және (немесе) өзара байланысты тарап болып табылатын резидент заңды тұлғаға тиесілі көмірді қоса алғанда, өндірген минералдық шикізаттың кемінде 70 пайызын көрсетілген кезеңде одан кейінгі қайта өңдеуді (бастапқы өңдеуден кейін) жүзеге асыратын жер қойнауын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Кейін өңдеуге жіберілетін көмірді қоса алғанда, минералдық шикізаттың көлемін анықтау кезінде:</w:t>
      </w:r>
    </w:p>
    <w:p>
      <w:pPr>
        <w:spacing w:after="0"/>
        <w:ind w:left="0"/>
        <w:jc w:val="both"/>
      </w:pPr>
      <w:r>
        <w:rPr>
          <w:rFonts w:ascii="Times New Roman"/>
          <w:b w:val="false"/>
          <w:i w:val="false"/>
          <w:color w:val="000000"/>
          <w:sz w:val="28"/>
        </w:rPr>
        <w:t>
      бастапқы өңдеуден кейінгі кез келген өңдеу нәтижесінде алынған, тікелей өндіріске жіберілген өнімнің;</w:t>
      </w:r>
    </w:p>
    <w:p>
      <w:pPr>
        <w:spacing w:after="0"/>
        <w:ind w:left="0"/>
        <w:jc w:val="both"/>
      </w:pPr>
      <w:r>
        <w:rPr>
          <w:rFonts w:ascii="Times New Roman"/>
          <w:b w:val="false"/>
          <w:i w:val="false"/>
          <w:color w:val="000000"/>
          <w:sz w:val="28"/>
        </w:rPr>
        <w:t>
      оны одан әрі кейінгі өңдеуде пайдалану мақсатында өндірісте пайдаланылған бастапқы өңдеу өнімінің шикізаты есепке алынады.</w:t>
      </w:r>
    </w:p>
    <w:p>
      <w:pPr>
        <w:spacing w:after="0"/>
        <w:ind w:left="0"/>
        <w:jc w:val="both"/>
      </w:pPr>
      <w:r>
        <w:rPr>
          <w:rFonts w:ascii="Times New Roman"/>
          <w:b w:val="false"/>
          <w:i w:val="false"/>
          <w:color w:val="000000"/>
          <w:sz w:val="28"/>
        </w:rPr>
        <w:t>
      Бұл ретте заңды тұлғаның немесе консорциумның активтер құнында акциялар немесе қатысу үлестері өткізілетін жер қойнауын пайдаланушылар (жер қойнауын пайдаланушы) болып табылатын тұлғалардың (тұлғаның) мүлік үлесі осы Кодекстің 650-бабына сәйкес айқындалады;</w:t>
      </w:r>
    </w:p>
    <w:p>
      <w:pPr>
        <w:spacing w:after="0"/>
        <w:ind w:left="0"/>
        <w:jc w:val="both"/>
      </w:pPr>
      <w:r>
        <w:rPr>
          <w:rFonts w:ascii="Times New Roman"/>
          <w:b w:val="false"/>
          <w:i w:val="false"/>
          <w:color w:val="000000"/>
          <w:sz w:val="28"/>
        </w:rPr>
        <w:t>
      9) өткiзу күнi Қазақстан Республикасының аумағында жұмыс iстейтiн және бағалы қағаздардың саудасын ұйымдастыруға Ұлттық Банктің лицензиялары бар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 Қазақстан Республикасының аумағында жұмыс iстейтiн және бағалы қағаздардың саудасын ұйымдастыруға Ұлттық Банктің лицензиялары бар қор биржасының ресми тiзiмдерiнде болатын бағалы қағаздарды осы қор биржасында ашық сауда-саттық әдiсiмен өткiзу кезiнде құн өсiмiнен түсетiн табыстарды азайтуға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289-бап.</w:t>
      </w:r>
      <w:r>
        <w:rPr>
          <w:rFonts w:ascii="Times New Roman"/>
          <w:b w:val="false"/>
          <w:i w:val="false"/>
          <w:color w:val="000000"/>
          <w:sz w:val="28"/>
        </w:rPr>
        <w:t xml:space="preserve"> </w:t>
      </w:r>
      <w:r>
        <w:rPr>
          <w:rFonts w:ascii="Times New Roman"/>
          <w:b/>
          <w:i w:val="false"/>
          <w:color w:val="000000"/>
          <w:sz w:val="28"/>
        </w:rPr>
        <w:t>Коммерциялық емес ұйымдарға салық салу</w:t>
      </w:r>
    </w:p>
    <w:p>
      <w:pPr>
        <w:spacing w:after="0"/>
        <w:ind w:left="0"/>
        <w:jc w:val="both"/>
      </w:pPr>
      <w:r>
        <w:rPr>
          <w:rFonts w:ascii="Times New Roman"/>
          <w:b w:val="false"/>
          <w:i w:val="false"/>
          <w:color w:val="000000"/>
          <w:sz w:val="28"/>
        </w:rPr>
        <w:t>
      1. Осы Кодекстiң мақсаты үшiн акционерлiк қоғамдарды, мекемелердi және пәтерлер (үй-жайлар) иелерi кооперативтерiнен басқа тұтыну кооперативтерiн қоспағанда, Қазақстан Республикасының азаматтық заңнамасында коммерциялық емес ұйым үшін белгіленген нысанда тіркелген ұйым қызметiн қоғамдық мүдденi көздеп жүзеге асыратын және мынадай талаптарға сай келетiн:</w:t>
      </w:r>
    </w:p>
    <w:p>
      <w:pPr>
        <w:spacing w:after="0"/>
        <w:ind w:left="0"/>
        <w:jc w:val="both"/>
      </w:pPr>
      <w:r>
        <w:rPr>
          <w:rFonts w:ascii="Times New Roman"/>
          <w:b w:val="false"/>
          <w:i w:val="false"/>
          <w:color w:val="000000"/>
          <w:sz w:val="28"/>
        </w:rPr>
        <w:t>
      1) осындай қызметiне орай табыс алу мақсаты жоқ;</w:t>
      </w:r>
    </w:p>
    <w:p>
      <w:pPr>
        <w:spacing w:after="0"/>
        <w:ind w:left="0"/>
        <w:jc w:val="both"/>
      </w:pPr>
      <w:r>
        <w:rPr>
          <w:rFonts w:ascii="Times New Roman"/>
          <w:b w:val="false"/>
          <w:i w:val="false"/>
          <w:color w:val="000000"/>
          <w:sz w:val="28"/>
        </w:rPr>
        <w:t>
      2) алынған таза табысты немесе мүлiктi қатысушылар арасында бөлмейтiн ұйым коммерциялық емес ұйым деп танылады.</w:t>
      </w:r>
    </w:p>
    <w:p>
      <w:pPr>
        <w:spacing w:after="0"/>
        <w:ind w:left="0"/>
        <w:jc w:val="both"/>
      </w:pPr>
      <w:r>
        <w:rPr>
          <w:rFonts w:ascii="Times New Roman"/>
          <w:b w:val="false"/>
          <w:i w:val="false"/>
          <w:color w:val="000000"/>
          <w:sz w:val="28"/>
        </w:rPr>
        <w:t>
      2. Коммерциялық емес ұйымның депозиттер бойынша сыйақы, кiру жарналары және мүшелiк жарналар, кондоминиумға қатысушылардың жарналары, депозитке салынған ақша қаражаты бойынша, оның ішінде ол бойынша сыйақы бойынша туындаған оң бағамдық айырма сомасының терiс бағамдық айырма сомасынан асып кетуi түріндегі, сондай-ақ өтеусiз алынған мүлiк, оның ішінде қайырымдылық көмек, грант, демеушілік көмек, өтеусiз негiзде алынған ақша және басқа мүлік түріндегі мемлекеттiк әлеуметтiк тапсырысты жүзеге асыруға арналған шарт бойынша табысы, осы баптың 1-тармағында көрсетілген шарттар сақталған кезде коммерциялық емес ұйымның жылдық жиынтық табысынан алып тастауға жатады. Осы тармақтың мақсаты үшін:</w:t>
      </w:r>
    </w:p>
    <w:p>
      <w:pPr>
        <w:spacing w:after="0"/>
        <w:ind w:left="0"/>
        <w:jc w:val="both"/>
      </w:pPr>
      <w:r>
        <w:rPr>
          <w:rFonts w:ascii="Times New Roman"/>
          <w:b w:val="false"/>
          <w:i w:val="false"/>
          <w:color w:val="000000"/>
          <w:sz w:val="28"/>
        </w:rPr>
        <w:t>
      ортақ мүлікті күтіп-ұстау және пайдалану бойынша ортақ шығыстарды жабуға бағытталған үй-жайлар (пәтерлер) меншік иелерінің міндетті төлемдері;</w:t>
      </w:r>
    </w:p>
    <w:p>
      <w:pPr>
        <w:spacing w:after="0"/>
        <w:ind w:left="0"/>
        <w:jc w:val="both"/>
      </w:pPr>
      <w:r>
        <w:rPr>
          <w:rFonts w:ascii="Times New Roman"/>
          <w:b w:val="false"/>
          <w:i w:val="false"/>
          <w:color w:val="000000"/>
          <w:sz w:val="28"/>
        </w:rPr>
        <w:t>
      тұтастай үйді қажетті пайдалануға міндетті және қамтамасыз ету қатарына жатпайтын, үй-жайлардың (пәтерлердің) меншік иелеріне олардың келісімімен жүктелген қосымша шығыстарды жабуға бағытталған үй-жайлар (пәтерлер) меншік иелерінің төлемдері;</w:t>
      </w:r>
    </w:p>
    <w:p>
      <w:pPr>
        <w:spacing w:after="0"/>
        <w:ind w:left="0"/>
        <w:jc w:val="both"/>
      </w:pPr>
      <w:r>
        <w:rPr>
          <w:rFonts w:ascii="Times New Roman"/>
          <w:b w:val="false"/>
          <w:i w:val="false"/>
          <w:color w:val="000000"/>
          <w:sz w:val="28"/>
        </w:rPr>
        <w:t>
      үй-жайлардың (пәтерлердің) меншік иелері міндетті төлемдер мерзімін өткізіп алған кезде ортақ шығыстар шотына Қазақстан Республикасының заңнамасында белгіленген мөлшерде есептелген өсімпұл кондоминиумға қатысушылардың жарналары болып танылады.</w:t>
      </w:r>
    </w:p>
    <w:p>
      <w:pPr>
        <w:spacing w:after="0"/>
        <w:ind w:left="0"/>
        <w:jc w:val="both"/>
      </w:pPr>
      <w:r>
        <w:rPr>
          <w:rFonts w:ascii="Times New Roman"/>
          <w:b w:val="false"/>
          <w:i w:val="false"/>
          <w:color w:val="000000"/>
          <w:sz w:val="28"/>
        </w:rPr>
        <w:t>
      Кондоминиумға қатысушылар жарналарының мөлшері және оларды енгізу тәртібі Қазақстан Республикасының тұрғын үй қатынастары туралы заңнамалық актісінде белгіленген тәртіппен үй-жайлар (пәтерлер) меншік иелерінің кооперативі мүшелерінің жалпы жиналысында бекітіледі.</w:t>
      </w:r>
    </w:p>
    <w:p>
      <w:pPr>
        <w:spacing w:after="0"/>
        <w:ind w:left="0"/>
        <w:jc w:val="both"/>
      </w:pPr>
      <w:r>
        <w:rPr>
          <w:rFonts w:ascii="Times New Roman"/>
          <w:b w:val="false"/>
          <w:i w:val="false"/>
          <w:color w:val="000000"/>
          <w:sz w:val="28"/>
        </w:rPr>
        <w:t>
      3. Осы баптың 1-тармағында көрсетілген шарттар сақталмаған жағдайда, коммерциялық емес ұйымның табыстары жалпыға бiрдей белгiленген тәртiппен салық салуға жатады.</w:t>
      </w:r>
    </w:p>
    <w:p>
      <w:pPr>
        <w:spacing w:after="0"/>
        <w:ind w:left="0"/>
        <w:jc w:val="both"/>
      </w:pPr>
      <w:r>
        <w:rPr>
          <w:rFonts w:ascii="Times New Roman"/>
          <w:b w:val="false"/>
          <w:i w:val="false"/>
          <w:color w:val="000000"/>
          <w:sz w:val="28"/>
        </w:rPr>
        <w:t>
      4. Осы баптың 1-тармағында көрсетілген шарттар сақталмаған жағдайда, осы баптың 2-тармағында көзделген жылдық жиынтық табыстың түзетуі жүргізілмейді.</w:t>
      </w:r>
    </w:p>
    <w:p>
      <w:pPr>
        <w:spacing w:after="0"/>
        <w:ind w:left="0"/>
        <w:jc w:val="both"/>
      </w:pPr>
      <w:r>
        <w:rPr>
          <w:rFonts w:ascii="Times New Roman"/>
          <w:b w:val="false"/>
          <w:i w:val="false"/>
          <w:color w:val="000000"/>
          <w:sz w:val="28"/>
        </w:rPr>
        <w:t>
      5. Осы баптың 2-тармағында көзделмеген табыстарды алған кезде коммерциялық емес ұйым шығыстарының шегерiмдерге жатқызылатын сомасы осы баптың 2-тармағында көрсетілмеген табыстардың үлес салмағы негiзге алына отырып, коммерциялық емес ұйым табыстарының жалпы сомасында айқындалады.</w:t>
      </w:r>
    </w:p>
    <w:p>
      <w:pPr>
        <w:spacing w:after="0"/>
        <w:ind w:left="0"/>
        <w:jc w:val="both"/>
      </w:pPr>
      <w:r>
        <w:rPr>
          <w:rFonts w:ascii="Times New Roman"/>
          <w:b w:val="false"/>
          <w:i w:val="false"/>
          <w:color w:val="000000"/>
          <w:sz w:val="28"/>
        </w:rPr>
        <w:t>
      6. Осы баптың ережелері:</w:t>
      </w:r>
    </w:p>
    <w:p>
      <w:pPr>
        <w:spacing w:after="0"/>
        <w:ind w:left="0"/>
        <w:jc w:val="both"/>
      </w:pPr>
      <w:r>
        <w:rPr>
          <w:rFonts w:ascii="Times New Roman"/>
          <w:b w:val="false"/>
          <w:i w:val="false"/>
          <w:color w:val="000000"/>
          <w:sz w:val="28"/>
        </w:rPr>
        <w:t>
      1) осы Кодекстің 291-бабына сәйкес дербес бiлiм беру ұйымдары;</w:t>
      </w:r>
    </w:p>
    <w:p>
      <w:pPr>
        <w:spacing w:after="0"/>
        <w:ind w:left="0"/>
        <w:jc w:val="both"/>
      </w:pPr>
      <w:r>
        <w:rPr>
          <w:rFonts w:ascii="Times New Roman"/>
          <w:b w:val="false"/>
          <w:i w:val="false"/>
          <w:color w:val="000000"/>
          <w:sz w:val="28"/>
        </w:rPr>
        <w:t>
      2) осы Кодекстің 290-бабына сәйкес әлеуметтік салада қызметін жүзеге асыратын ұйымдар болып танылатын коммерциялық емес ұйымдарға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290-бап.</w:t>
      </w:r>
      <w:r>
        <w:rPr>
          <w:rFonts w:ascii="Times New Roman"/>
          <w:b w:val="false"/>
          <w:i w:val="false"/>
          <w:color w:val="000000"/>
          <w:sz w:val="28"/>
        </w:rPr>
        <w:t xml:space="preserve"> </w:t>
      </w:r>
      <w:r>
        <w:rPr>
          <w:rFonts w:ascii="Times New Roman"/>
          <w:b/>
          <w:i w:val="false"/>
          <w:color w:val="000000"/>
          <w:sz w:val="28"/>
        </w:rPr>
        <w:t>Әлеуметтiк салада қызметiн жүзеге асыратын ұйымдарға салық салу</w:t>
      </w:r>
    </w:p>
    <w:p>
      <w:pPr>
        <w:spacing w:after="0"/>
        <w:ind w:left="0"/>
        <w:jc w:val="both"/>
      </w:pPr>
      <w:r>
        <w:rPr>
          <w:rFonts w:ascii="Times New Roman"/>
          <w:b w:val="false"/>
          <w:i w:val="false"/>
          <w:color w:val="000000"/>
          <w:sz w:val="28"/>
        </w:rPr>
        <w:t>
      1. Осы бапқа сәйкес қызметін әлеуметтік салада жүзеге асыратын ұйымдар болып табылатын салық төлеушілер бюджетке төленуге жататын корпоративтiк табыс салығының сомасын анықтаған кезде, осы Кодекстiң 302-бабына сәйкес есептелген корпоративтiк табыс салығының сомасын 100 пайызға азайтады.</w:t>
      </w:r>
    </w:p>
    <w:p>
      <w:pPr>
        <w:spacing w:after="0"/>
        <w:ind w:left="0"/>
        <w:jc w:val="both"/>
      </w:pPr>
      <w:r>
        <w:rPr>
          <w:rFonts w:ascii="Times New Roman"/>
          <w:b w:val="false"/>
          <w:i w:val="false"/>
          <w:color w:val="000000"/>
          <w:sz w:val="28"/>
        </w:rPr>
        <w:t>
      2. Осы Кодекстің мақсаты үшін қызметiн әлеуметтік салада жүзеге асыратын ұйымдарға осы тармақта көрсетілген қызмет түрлерін жүзеге асыратын, өтеусіз алынған мүлік түріндегі табыстар және депозиттер бойынша сыйақылар ескеріле отырып, олардан алынатын табыстар осындай ұйымдардың жылдық жиынтық табысының кемінде 90 пайызын құрайтын ұйымдар жатады.</w:t>
      </w:r>
    </w:p>
    <w:p>
      <w:pPr>
        <w:spacing w:after="0"/>
        <w:ind w:left="0"/>
        <w:jc w:val="both"/>
      </w:pPr>
      <w:r>
        <w:rPr>
          <w:rFonts w:ascii="Times New Roman"/>
          <w:b w:val="false"/>
          <w:i w:val="false"/>
          <w:color w:val="000000"/>
          <w:sz w:val="28"/>
        </w:rPr>
        <w:t>
      Әлеуметтік саладағы қызметке мынадай қызмет түрлері:</w:t>
      </w:r>
    </w:p>
    <w:p>
      <w:pPr>
        <w:spacing w:after="0"/>
        <w:ind w:left="0"/>
        <w:jc w:val="both"/>
      </w:pPr>
      <w:r>
        <w:rPr>
          <w:rFonts w:ascii="Times New Roman"/>
          <w:b w:val="false"/>
          <w:i w:val="false"/>
          <w:color w:val="000000"/>
          <w:sz w:val="28"/>
        </w:rPr>
        <w:t>
      1) медициналық қызметті жүзеге асыруға лицензиясы бар денсаулық сақтау субъектілері Қазақстан Республикасының заңнамасына сәйкес (оның ішінде лицензиялауға жатпайтын медициналық қызметті жүзеге асыру кезінде) көрсететін медициналық көмек нысанындағы қызметтер көрсету;</w:t>
      </w:r>
    </w:p>
    <w:p>
      <w:pPr>
        <w:spacing w:after="0"/>
        <w:ind w:left="0"/>
        <w:jc w:val="both"/>
      </w:pPr>
      <w:r>
        <w:rPr>
          <w:rFonts w:ascii="Times New Roman"/>
          <w:b w:val="false"/>
          <w:i w:val="false"/>
          <w:color w:val="000000"/>
          <w:sz w:val="28"/>
        </w:rPr>
        <w:t>
      2) білім беру қызметін жүргізу құқығына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және оқыту жөнінде қызметтер көрсету;</w:t>
      </w:r>
    </w:p>
    <w:p>
      <w:pPr>
        <w:spacing w:after="0"/>
        <w:ind w:left="0"/>
        <w:jc w:val="both"/>
      </w:pPr>
      <w:r>
        <w:rPr>
          <w:rFonts w:ascii="Times New Roman"/>
          <w:b w:val="false"/>
          <w:i w:val="false"/>
          <w:color w:val="000000"/>
          <w:sz w:val="28"/>
        </w:rPr>
        <w:t>
      3) ғылым саласындағы уәкілетті орган аккредиттеген ғылыми және (немесе) ғылыми-техникалық қызмет субъектілері жүзеге асыратын ғылым (ғылыми зерттеулер жүргізуді, автордың ғылыми зияткерлік меншікті пайдалануын, оның ішінде іске асыруын қоса алғанда), спорт (коммерциялық сипаттағы спорттық ойын-сауық іс-шараларынан басқа), мәдениет (кәсіпкерлік қызметтен басқа), Қазақстан Республикасының заңнамасына сәйкес тарихи-мәдени игілік объектілерінің тізіліміне немесе Тарих және мәдениет ескерткіштерінің мемлекеттік тізіміне енгізілген тарихи-мәдени мұра мен мәдени құндылықтарды сақтау (ақпарат таратуды және насихатты қоспағанда) бойынша қызметтер көрсету саласындағы, сондай-ақ балаларды, қарттар мен мүгедектердi әлеуметтік қорғау және әлеуметтiк қамсыздандыру саласындағы қызмет;</w:t>
      </w:r>
    </w:p>
    <w:p>
      <w:pPr>
        <w:spacing w:after="0"/>
        <w:ind w:left="0"/>
        <w:jc w:val="both"/>
      </w:pPr>
      <w:r>
        <w:rPr>
          <w:rFonts w:ascii="Times New Roman"/>
          <w:b w:val="false"/>
          <w:i w:val="false"/>
          <w:color w:val="000000"/>
          <w:sz w:val="28"/>
        </w:rPr>
        <w:t>
      4) кiтапхана қызметi жатады.</w:t>
      </w:r>
    </w:p>
    <w:p>
      <w:pPr>
        <w:spacing w:after="0"/>
        <w:ind w:left="0"/>
        <w:jc w:val="both"/>
      </w:pPr>
      <w:r>
        <w:rPr>
          <w:rFonts w:ascii="Times New Roman"/>
          <w:b w:val="false"/>
          <w:i w:val="false"/>
          <w:color w:val="000000"/>
          <w:sz w:val="28"/>
        </w:rPr>
        <w:t>
      Осы тармақта көзделген ұйымдардың табыстары олар көрсетілген қызмет түрлерiн жүзеге асыруға жұмсалған кезде салық салуға жатпайды.</w:t>
      </w:r>
    </w:p>
    <w:p>
      <w:pPr>
        <w:spacing w:after="0"/>
        <w:ind w:left="0"/>
        <w:jc w:val="both"/>
      </w:pPr>
      <w:r>
        <w:rPr>
          <w:rFonts w:ascii="Times New Roman"/>
          <w:b w:val="false"/>
          <w:i w:val="false"/>
          <w:color w:val="000000"/>
          <w:sz w:val="28"/>
        </w:rPr>
        <w:t>
      3. Осы Кодекстің мақсаты үшін қызметiн әлеуметтiк салада жүзеге асыратын ұйымдарға келесі талаптардың біріне сай келетiн:</w:t>
      </w:r>
    </w:p>
    <w:p>
      <w:pPr>
        <w:spacing w:after="0"/>
        <w:ind w:left="0"/>
        <w:jc w:val="both"/>
      </w:pPr>
      <w:r>
        <w:rPr>
          <w:rFonts w:ascii="Times New Roman"/>
          <w:b w:val="false"/>
          <w:i w:val="false"/>
          <w:color w:val="000000"/>
          <w:sz w:val="28"/>
        </w:rPr>
        <w:t>
      1) салық кезеңiнде мүгедектердің орташа саны қызметкерлердiң жалпы санының кемiнде 51 пайызын құрайтын;</w:t>
      </w:r>
    </w:p>
    <w:p>
      <w:pPr>
        <w:spacing w:after="0"/>
        <w:ind w:left="0"/>
        <w:jc w:val="both"/>
      </w:pPr>
      <w:r>
        <w:rPr>
          <w:rFonts w:ascii="Times New Roman"/>
          <w:b w:val="false"/>
          <w:i w:val="false"/>
          <w:color w:val="000000"/>
          <w:sz w:val="28"/>
        </w:rPr>
        <w:t>
      2) салық кезеңiнде мүгедектердiң еңбегiне ақы төлеу бойынша шығыстар еңбекке ақы төлеу бойынша жалпы шығыстардың кемiнде 51 пайызын (есту, сөйлеу, сондай-ақ көру қабiлетiнен айрылған мүгедектер жұмыс iстейтiн мамандандырылған ұйымдарда – кемiнде 35 пайызын) құрайтын ұйымдар да жатады.</w:t>
      </w:r>
    </w:p>
    <w:p>
      <w:pPr>
        <w:spacing w:after="0"/>
        <w:ind w:left="0"/>
        <w:jc w:val="both"/>
      </w:pPr>
      <w:r>
        <w:rPr>
          <w:rFonts w:ascii="Times New Roman"/>
          <w:b w:val="false"/>
          <w:i w:val="false"/>
          <w:color w:val="000000"/>
          <w:sz w:val="28"/>
        </w:rPr>
        <w:t>
      4. Қызметiн әлеуметтiк салада жүзеге асыратын ұйымдарға акцизделетiн тауарлар өндiру мен өткiзу жөнiндегi қызметтен табыстар алатын ұйымдар жатпайды.</w:t>
      </w:r>
    </w:p>
    <w:p>
      <w:pPr>
        <w:spacing w:after="0"/>
        <w:ind w:left="0"/>
        <w:jc w:val="both"/>
      </w:pPr>
      <w:r>
        <w:rPr>
          <w:rFonts w:ascii="Times New Roman"/>
          <w:b w:val="false"/>
          <w:i w:val="false"/>
          <w:color w:val="000000"/>
          <w:sz w:val="28"/>
        </w:rPr>
        <w:t>
      5. Осы бапта көзделген шарттар бұзылған жағдайда, алынған табыстар осы Кодексте белгiленген тәртiппен салық салуға жатады.</w:t>
      </w:r>
    </w:p>
    <w:p>
      <w:pPr>
        <w:spacing w:after="0"/>
        <w:ind w:left="0"/>
        <w:jc w:val="both"/>
      </w:pPr>
      <w:r>
        <w:rPr>
          <w:rFonts w:ascii="Times New Roman"/>
          <w:b w:val="false"/>
          <w:i w:val="false"/>
          <w:color w:val="000000"/>
          <w:sz w:val="28"/>
        </w:rPr>
        <w:t>
      6. Осы баптың ережелерi осы Кодекстiң 291-бабына сәйкес дербес білім беру ұйымдары болып танылатын ұйымдарға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291-бап.</w:t>
      </w:r>
      <w:r>
        <w:rPr>
          <w:rFonts w:ascii="Times New Roman"/>
          <w:b w:val="false"/>
          <w:i w:val="false"/>
          <w:color w:val="000000"/>
          <w:sz w:val="28"/>
        </w:rPr>
        <w:t xml:space="preserve"> </w:t>
      </w:r>
      <w:r>
        <w:rPr>
          <w:rFonts w:ascii="Times New Roman"/>
          <w:b/>
          <w:i w:val="false"/>
          <w:color w:val="000000"/>
          <w:sz w:val="28"/>
        </w:rPr>
        <w:t>Дербес бiлiм беру ұйымдарына салық салу</w:t>
      </w:r>
    </w:p>
    <w:p>
      <w:pPr>
        <w:spacing w:after="0"/>
        <w:ind w:left="0"/>
        <w:jc w:val="both"/>
      </w:pPr>
      <w:r>
        <w:rPr>
          <w:rFonts w:ascii="Times New Roman"/>
          <w:b w:val="false"/>
          <w:i w:val="false"/>
          <w:color w:val="000000"/>
          <w:sz w:val="28"/>
        </w:rPr>
        <w:t>
      1. Осы Кодекстiң мақсаттары үшiн:</w:t>
      </w:r>
    </w:p>
    <w:p>
      <w:pPr>
        <w:spacing w:after="0"/>
        <w:ind w:left="0"/>
        <w:jc w:val="both"/>
      </w:pPr>
      <w:r>
        <w:rPr>
          <w:rFonts w:ascii="Times New Roman"/>
          <w:b w:val="false"/>
          <w:i w:val="false"/>
          <w:color w:val="000000"/>
          <w:sz w:val="28"/>
        </w:rPr>
        <w:t>
      1) осы тармақтың 2) - 5) тармақшаларында айқындалған дербес бiлiм беру ұйымдарын қаржыландыруды қамтамасыз ету үшiн Қазақстан Республикасы Тұңғыш Президентiнiң – Елбасының бастамасы бойынша құрылған, жоғары басқару органы Жоғары қамқоршылық кеңес болып табылатын коммерциялық емес ұйым;</w:t>
      </w:r>
    </w:p>
    <w:p>
      <w:pPr>
        <w:spacing w:after="0"/>
        <w:ind w:left="0"/>
        <w:jc w:val="both"/>
      </w:pPr>
      <w:r>
        <w:rPr>
          <w:rFonts w:ascii="Times New Roman"/>
          <w:b w:val="false"/>
          <w:i w:val="false"/>
          <w:color w:val="000000"/>
          <w:sz w:val="28"/>
        </w:rPr>
        <w:t>
      2) бір мезгілде мынадай талаптарды сақтаған кезде:</w:t>
      </w:r>
    </w:p>
    <w:p>
      <w:pPr>
        <w:spacing w:after="0"/>
        <w:ind w:left="0"/>
        <w:jc w:val="both"/>
      </w:pPr>
      <w:r>
        <w:rPr>
          <w:rFonts w:ascii="Times New Roman"/>
          <w:b w:val="false"/>
          <w:i w:val="false"/>
          <w:color w:val="000000"/>
          <w:sz w:val="28"/>
        </w:rPr>
        <w:t>
      Қазақстан Республикасының Үкіметі құрған;</w:t>
      </w:r>
    </w:p>
    <w:p>
      <w:pPr>
        <w:spacing w:after="0"/>
        <w:ind w:left="0"/>
        <w:jc w:val="both"/>
      </w:pPr>
      <w:r>
        <w:rPr>
          <w:rFonts w:ascii="Times New Roman"/>
          <w:b w:val="false"/>
          <w:i w:val="false"/>
          <w:color w:val="000000"/>
          <w:sz w:val="28"/>
        </w:rPr>
        <w:t>
      жоғары басқару органы Қазақстан Республикасының заңдарына сәйкес құрылған Жоғары қамқоршылық кеңес болып табылатын;</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қосымша білім беру;</w:t>
      </w:r>
    </w:p>
    <w:p>
      <w:pPr>
        <w:spacing w:after="0"/>
        <w:ind w:left="0"/>
        <w:jc w:val="both"/>
      </w:pPr>
      <w:r>
        <w:rPr>
          <w:rFonts w:ascii="Times New Roman"/>
          <w:b w:val="false"/>
          <w:i w:val="false"/>
          <w:color w:val="000000"/>
          <w:sz w:val="28"/>
        </w:rPr>
        <w:t>
      Қазақстан Республикасының заңдарында белгіленген:</w:t>
      </w:r>
    </w:p>
    <w:p>
      <w:pPr>
        <w:spacing w:after="0"/>
        <w:ind w:left="0"/>
        <w:jc w:val="both"/>
      </w:pPr>
      <w:r>
        <w:rPr>
          <w:rFonts w:ascii="Times New Roman"/>
          <w:b w:val="false"/>
          <w:i w:val="false"/>
          <w:color w:val="000000"/>
          <w:sz w:val="28"/>
        </w:rPr>
        <w:t>
      мектепке дейінгі тәрбие және оқытуды қоса алғанда, бастауыш мектеп;</w:t>
      </w:r>
    </w:p>
    <w:p>
      <w:pPr>
        <w:spacing w:after="0"/>
        <w:ind w:left="0"/>
        <w:jc w:val="both"/>
      </w:pPr>
      <w:r>
        <w:rPr>
          <w:rFonts w:ascii="Times New Roman"/>
          <w:b w:val="false"/>
          <w:i w:val="false"/>
          <w:color w:val="000000"/>
          <w:sz w:val="28"/>
        </w:rPr>
        <w:t>
      негізгі мектеп;</w:t>
      </w:r>
    </w:p>
    <w:p>
      <w:pPr>
        <w:spacing w:after="0"/>
        <w:ind w:left="0"/>
        <w:jc w:val="both"/>
      </w:pPr>
      <w:r>
        <w:rPr>
          <w:rFonts w:ascii="Times New Roman"/>
          <w:b w:val="false"/>
          <w:i w:val="false"/>
          <w:color w:val="000000"/>
          <w:sz w:val="28"/>
        </w:rPr>
        <w:t>
      жоғары мектеп;</w:t>
      </w:r>
    </w:p>
    <w:p>
      <w:pPr>
        <w:spacing w:after="0"/>
        <w:ind w:left="0"/>
        <w:jc w:val="both"/>
      </w:pPr>
      <w:r>
        <w:rPr>
          <w:rFonts w:ascii="Times New Roman"/>
          <w:b w:val="false"/>
          <w:i w:val="false"/>
          <w:color w:val="000000"/>
          <w:sz w:val="28"/>
        </w:rPr>
        <w:t>
      орта білімнен кейінгі білім беру;</w:t>
      </w:r>
    </w:p>
    <w:p>
      <w:pPr>
        <w:spacing w:after="0"/>
        <w:ind w:left="0"/>
        <w:jc w:val="both"/>
      </w:pPr>
      <w:r>
        <w:rPr>
          <w:rFonts w:ascii="Times New Roman"/>
          <w:b w:val="false"/>
          <w:i w:val="false"/>
          <w:color w:val="000000"/>
          <w:sz w:val="28"/>
        </w:rPr>
        <w:t>
      жоғары білім беру;</w:t>
      </w:r>
    </w:p>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қызметінің бір немесе бірнеше түрін жүзеге асыратын коммерциялық емес білім беру ұйымы;</w:t>
      </w:r>
    </w:p>
    <w:p>
      <w:pPr>
        <w:spacing w:after="0"/>
        <w:ind w:left="0"/>
        <w:jc w:val="both"/>
      </w:pPr>
      <w:r>
        <w:rPr>
          <w:rFonts w:ascii="Times New Roman"/>
          <w:b w:val="false"/>
          <w:i w:val="false"/>
          <w:color w:val="000000"/>
          <w:sz w:val="28"/>
        </w:rPr>
        <w:t>
      3) бiр мезгiлде мынадай талаптарға сай келетiн:</w:t>
      </w:r>
    </w:p>
    <w:p>
      <w:pPr>
        <w:spacing w:after="0"/>
        <w:ind w:left="0"/>
        <w:jc w:val="both"/>
      </w:pPr>
      <w:r>
        <w:rPr>
          <w:rFonts w:ascii="Times New Roman"/>
          <w:b w:val="false"/>
          <w:i w:val="false"/>
          <w:color w:val="000000"/>
          <w:sz w:val="28"/>
        </w:rPr>
        <w:t>
      Қазақстан Республикасы Үкiметiнiң шешiмi бойынша құрылған акционерлiк қоғам болып табылатын;</w:t>
      </w:r>
    </w:p>
    <w:p>
      <w:pPr>
        <w:spacing w:after="0"/>
        <w:ind w:left="0"/>
        <w:jc w:val="both"/>
      </w:pPr>
      <w:r>
        <w:rPr>
          <w:rFonts w:ascii="Times New Roman"/>
          <w:b w:val="false"/>
          <w:i w:val="false"/>
          <w:color w:val="000000"/>
          <w:sz w:val="28"/>
        </w:rPr>
        <w:t>
      осындай қоғамның дауыс беретін акцияларының 50 және одан да көп пайызы осы тармақтың 2) тармақшасында аталған тұлғаға тиесiлi болатын;</w:t>
      </w:r>
    </w:p>
    <w:p>
      <w:pPr>
        <w:spacing w:after="0"/>
        <w:ind w:left="0"/>
        <w:jc w:val="both"/>
      </w:pPr>
      <w:r>
        <w:rPr>
          <w:rFonts w:ascii="Times New Roman"/>
          <w:b w:val="false"/>
          <w:i w:val="false"/>
          <w:color w:val="000000"/>
          <w:sz w:val="28"/>
        </w:rPr>
        <w:t>
      Қазақстан Республикасының заңнамалық актiлерiне сәйкес денсаулық сақтау саласындағы қызметтi жүзеге асыратын заңды тұлға;</w:t>
      </w:r>
    </w:p>
    <w:p>
      <w:pPr>
        <w:spacing w:after="0"/>
        <w:ind w:left="0"/>
        <w:jc w:val="both"/>
      </w:pPr>
      <w:r>
        <w:rPr>
          <w:rFonts w:ascii="Times New Roman"/>
          <w:b w:val="false"/>
          <w:i w:val="false"/>
          <w:color w:val="000000"/>
          <w:sz w:val="28"/>
        </w:rPr>
        <w:t>
      4) осы тармақтың 3) тармақшасында көрсетілген ұйымды қоспағанда, егер ұйым бір мезгiлде мынадай талаптарға сәйкес келсе:</w:t>
      </w:r>
    </w:p>
    <w:p>
      <w:pPr>
        <w:spacing w:after="0"/>
        <w:ind w:left="0"/>
        <w:jc w:val="both"/>
      </w:pP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осы тармақтың 2) тармақшасында көрсетілген тұлғалар ғана құрған коммерциялық емес ұйым болып табылса;</w:t>
      </w:r>
    </w:p>
    <w:p>
      <w:pPr>
        <w:spacing w:after="0"/>
        <w:ind w:left="0"/>
        <w:jc w:val="both"/>
      </w:pPr>
      <w:r>
        <w:rPr>
          <w:rFonts w:ascii="Times New Roman"/>
          <w:b w:val="false"/>
          <w:i w:val="false"/>
          <w:color w:val="000000"/>
          <w:sz w:val="28"/>
        </w:rPr>
        <w:t>
      жылдық жиынтық табысында алған табыстардың кемiнде 90 пайызын осындай ұйымның өтеусiз алынған мүлік, депозиттер бойынша сыйақылары түріндегі табыстар, сондай-ақ мынадай қызмет түрлерінің біреуін немесе бірнешеуін:</w:t>
      </w:r>
    </w:p>
    <w:p>
      <w:pPr>
        <w:spacing w:after="0"/>
        <w:ind w:left="0"/>
        <w:jc w:val="both"/>
      </w:pPr>
      <w:r>
        <w:rPr>
          <w:rFonts w:ascii="Times New Roman"/>
          <w:b w:val="false"/>
          <w:i w:val="false"/>
          <w:color w:val="000000"/>
          <w:sz w:val="28"/>
        </w:rPr>
        <w:t>
      медициналық қызметтер көрсетудi (косметологиялық, санаторий-курорттық қызметтердi қоспағанда);</w:t>
      </w:r>
    </w:p>
    <w:p>
      <w:pPr>
        <w:spacing w:after="0"/>
        <w:ind w:left="0"/>
        <w:jc w:val="both"/>
      </w:pPr>
      <w:r>
        <w:rPr>
          <w:rFonts w:ascii="Times New Roman"/>
          <w:b w:val="false"/>
          <w:i w:val="false"/>
          <w:color w:val="000000"/>
          <w:sz w:val="28"/>
        </w:rPr>
        <w:t>
      қосымша білім беруді;</w:t>
      </w:r>
    </w:p>
    <w:p>
      <w:pPr>
        <w:spacing w:after="0"/>
        <w:ind w:left="0"/>
        <w:jc w:val="both"/>
      </w:pPr>
      <w:r>
        <w:rPr>
          <w:rFonts w:ascii="Times New Roman"/>
          <w:b w:val="false"/>
          <w:i w:val="false"/>
          <w:color w:val="000000"/>
          <w:sz w:val="28"/>
        </w:rPr>
        <w:t>
      Қазақстан Республикасының заңдарында белгіленген:</w:t>
      </w:r>
    </w:p>
    <w:p>
      <w:pPr>
        <w:spacing w:after="0"/>
        <w:ind w:left="0"/>
        <w:jc w:val="both"/>
      </w:pPr>
      <w:r>
        <w:rPr>
          <w:rFonts w:ascii="Times New Roman"/>
          <w:b w:val="false"/>
          <w:i w:val="false"/>
          <w:color w:val="000000"/>
          <w:sz w:val="28"/>
        </w:rPr>
        <w:t>
      мектепке дейінгі тәрбие және оқытуды қоса алғанда, бастауыш мектеп;</w:t>
      </w:r>
    </w:p>
    <w:p>
      <w:pPr>
        <w:spacing w:after="0"/>
        <w:ind w:left="0"/>
        <w:jc w:val="both"/>
      </w:pPr>
      <w:r>
        <w:rPr>
          <w:rFonts w:ascii="Times New Roman"/>
          <w:b w:val="false"/>
          <w:i w:val="false"/>
          <w:color w:val="000000"/>
          <w:sz w:val="28"/>
        </w:rPr>
        <w:t>
      негізгі мектеп;</w:t>
      </w:r>
    </w:p>
    <w:p>
      <w:pPr>
        <w:spacing w:after="0"/>
        <w:ind w:left="0"/>
        <w:jc w:val="both"/>
      </w:pPr>
      <w:r>
        <w:rPr>
          <w:rFonts w:ascii="Times New Roman"/>
          <w:b w:val="false"/>
          <w:i w:val="false"/>
          <w:color w:val="000000"/>
          <w:sz w:val="28"/>
        </w:rPr>
        <w:t>
      жоғары мектеп;</w:t>
      </w:r>
    </w:p>
    <w:p>
      <w:pPr>
        <w:spacing w:after="0"/>
        <w:ind w:left="0"/>
        <w:jc w:val="both"/>
      </w:pPr>
      <w:r>
        <w:rPr>
          <w:rFonts w:ascii="Times New Roman"/>
          <w:b w:val="false"/>
          <w:i w:val="false"/>
          <w:color w:val="000000"/>
          <w:sz w:val="28"/>
        </w:rPr>
        <w:t>
      орта білімнен кейінгі білім беру;</w:t>
      </w:r>
    </w:p>
    <w:p>
      <w:pPr>
        <w:spacing w:after="0"/>
        <w:ind w:left="0"/>
        <w:jc w:val="both"/>
      </w:pPr>
      <w:r>
        <w:rPr>
          <w:rFonts w:ascii="Times New Roman"/>
          <w:b w:val="false"/>
          <w:i w:val="false"/>
          <w:color w:val="000000"/>
          <w:sz w:val="28"/>
        </w:rPr>
        <w:t>
      жоғары білім беру;</w:t>
      </w:r>
    </w:p>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w:t>
      </w:r>
    </w:p>
    <w:p>
      <w:pPr>
        <w:spacing w:after="0"/>
        <w:ind w:left="0"/>
        <w:jc w:val="both"/>
      </w:pPr>
      <w:r>
        <w:rPr>
          <w:rFonts w:ascii="Times New Roman"/>
          <w:b w:val="false"/>
          <w:i w:val="false"/>
          <w:color w:val="000000"/>
          <w:sz w:val="28"/>
        </w:rPr>
        <w:t>
      ғылым саласындағы қызметті, атап айтқанда:</w:t>
      </w:r>
    </w:p>
    <w:p>
      <w:pPr>
        <w:spacing w:after="0"/>
        <w:ind w:left="0"/>
        <w:jc w:val="both"/>
      </w:pPr>
      <w:r>
        <w:rPr>
          <w:rFonts w:ascii="Times New Roman"/>
          <w:b w:val="false"/>
          <w:i w:val="false"/>
          <w:color w:val="000000"/>
          <w:sz w:val="28"/>
        </w:rPr>
        <w:t>
      iргелi және қолданбалы ғылыми зерттеулердi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осы тармақшада көрсетiлген қызмет түрлерi бойынша консультациялық қызметтер көрсетудi жүзеге асырудан алынған табыс құраса, ол дербес білім беру ұйымы деп танылады.</w:t>
      </w:r>
    </w:p>
    <w:p>
      <w:pPr>
        <w:spacing w:after="0"/>
        <w:ind w:left="0"/>
        <w:jc w:val="both"/>
      </w:pPr>
      <w:r>
        <w:rPr>
          <w:rFonts w:ascii="Times New Roman"/>
          <w:b w:val="false"/>
          <w:i w:val="false"/>
          <w:color w:val="000000"/>
          <w:sz w:val="28"/>
        </w:rPr>
        <w:t>
      Осы тармақшада көрсетілген қызмет түрлерін жүзеге асыруға алынған және жұмсалған, құрылтайшыдан түскен түсімдер де осы тармақшаның мақсаттары үшін жоғарыда көрсетілген қызмет түрлерін жүзеге асырудан алынған табыстар деп танылады;</w:t>
      </w:r>
    </w:p>
    <w:p>
      <w:pPr>
        <w:spacing w:after="0"/>
        <w:ind w:left="0"/>
        <w:jc w:val="both"/>
      </w:pPr>
      <w:r>
        <w:rPr>
          <w:rFonts w:ascii="Times New Roman"/>
          <w:b w:val="false"/>
          <w:i w:val="false"/>
          <w:color w:val="000000"/>
          <w:sz w:val="28"/>
        </w:rPr>
        <w:t>
      5) осы тармақтың 3) тармақшасында көрсетілген ұйымды қоспағанда, егер ұйым бір мезгiлде мынадай талаптарға сай келсе:</w:t>
      </w:r>
    </w:p>
    <w:p>
      <w:pPr>
        <w:spacing w:after="0"/>
        <w:ind w:left="0"/>
        <w:jc w:val="both"/>
      </w:pP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осы тармақтың 2) тармақшасында көрсетілген тұлғалар ғана құрған коммерциялық емес ұйым болып табылса, ол дербес білім беру ұйымы деп танылады;</w:t>
      </w:r>
    </w:p>
    <w:p>
      <w:pPr>
        <w:spacing w:after="0"/>
        <w:ind w:left="0"/>
        <w:jc w:val="both"/>
      </w:pPr>
      <w:r>
        <w:rPr>
          <w:rFonts w:ascii="Times New Roman"/>
          <w:b w:val="false"/>
          <w:i w:val="false"/>
          <w:color w:val="000000"/>
          <w:sz w:val="28"/>
        </w:rPr>
        <w:t>
      ғылым саласындағы мынадай:</w:t>
      </w:r>
    </w:p>
    <w:p>
      <w:pPr>
        <w:spacing w:after="0"/>
        <w:ind w:left="0"/>
        <w:jc w:val="both"/>
      </w:pPr>
      <w:r>
        <w:rPr>
          <w:rFonts w:ascii="Times New Roman"/>
          <w:b w:val="false"/>
          <w:i w:val="false"/>
          <w:color w:val="000000"/>
          <w:sz w:val="28"/>
        </w:rPr>
        <w:t>
      ғылыми-техникалық;</w:t>
      </w:r>
    </w:p>
    <w:p>
      <w:pPr>
        <w:spacing w:after="0"/>
        <w:ind w:left="0"/>
        <w:jc w:val="both"/>
      </w:pPr>
      <w:r>
        <w:rPr>
          <w:rFonts w:ascii="Times New Roman"/>
          <w:b w:val="false"/>
          <w:i w:val="false"/>
          <w:color w:val="000000"/>
          <w:sz w:val="28"/>
        </w:rPr>
        <w:t>
      инновациялық;</w:t>
      </w:r>
    </w:p>
    <w:p>
      <w:pPr>
        <w:spacing w:after="0"/>
        <w:ind w:left="0"/>
        <w:jc w:val="both"/>
      </w:pPr>
      <w:r>
        <w:rPr>
          <w:rFonts w:ascii="Times New Roman"/>
          <w:b w:val="false"/>
          <w:i w:val="false"/>
          <w:color w:val="000000"/>
          <w:sz w:val="28"/>
        </w:rPr>
        <w:t>
      іргелі және қолданбалы ғылыми зерттеулерді қоса алғанда, ғылыми-зерттеу қызметі түрлерінің біреуін немесе бірнешеуін жүзеге асырған жағдайда салық салудан босатылады.</w:t>
      </w:r>
    </w:p>
    <w:p>
      <w:pPr>
        <w:spacing w:after="0"/>
        <w:ind w:left="0"/>
        <w:jc w:val="both"/>
      </w:pPr>
      <w:r>
        <w:rPr>
          <w:rFonts w:ascii="Times New Roman"/>
          <w:b w:val="false"/>
          <w:i w:val="false"/>
          <w:color w:val="000000"/>
          <w:sz w:val="28"/>
        </w:rPr>
        <w:t>
      Жүзеге асырылатын қызмет түрлерін осы тармақшада көрсетілген ғылым саласындағы қызмет түрлеріне жатқызу ғылым саласындағы уәкілетті органның қорытындысымен расталады.</w:t>
      </w:r>
    </w:p>
    <w:p>
      <w:pPr>
        <w:spacing w:after="0"/>
        <w:ind w:left="0"/>
        <w:jc w:val="both"/>
      </w:pPr>
      <w:r>
        <w:rPr>
          <w:rFonts w:ascii="Times New Roman"/>
          <w:b w:val="false"/>
          <w:i w:val="false"/>
          <w:color w:val="000000"/>
          <w:sz w:val="28"/>
        </w:rPr>
        <w:t>
      Егер ұйымдар мынадай қызмет түрлерінің біреуін немесе бірнешеуін:</w:t>
      </w:r>
    </w:p>
    <w:p>
      <w:pPr>
        <w:spacing w:after="0"/>
        <w:ind w:left="0"/>
        <w:jc w:val="both"/>
      </w:pPr>
      <w:r>
        <w:rPr>
          <w:rFonts w:ascii="Times New Roman"/>
          <w:b w:val="false"/>
          <w:i w:val="false"/>
          <w:color w:val="000000"/>
          <w:sz w:val="28"/>
        </w:rPr>
        <w:t>
      медициналық қызметтер көрсетудi (косметологиялық, санаторий-курорттық қызметтердi қоспағанда);</w:t>
      </w:r>
    </w:p>
    <w:p>
      <w:pPr>
        <w:spacing w:after="0"/>
        <w:ind w:left="0"/>
        <w:jc w:val="both"/>
      </w:pPr>
      <w:r>
        <w:rPr>
          <w:rFonts w:ascii="Times New Roman"/>
          <w:b w:val="false"/>
          <w:i w:val="false"/>
          <w:color w:val="000000"/>
          <w:sz w:val="28"/>
        </w:rPr>
        <w:t>
      қосымша білім беруді;</w:t>
      </w:r>
    </w:p>
    <w:p>
      <w:pPr>
        <w:spacing w:after="0"/>
        <w:ind w:left="0"/>
        <w:jc w:val="both"/>
      </w:pPr>
      <w:r>
        <w:rPr>
          <w:rFonts w:ascii="Times New Roman"/>
          <w:b w:val="false"/>
          <w:i w:val="false"/>
          <w:color w:val="000000"/>
          <w:sz w:val="28"/>
        </w:rPr>
        <w:t>
      Қазақстан Республикасының заңдарында белгіленген:</w:t>
      </w:r>
    </w:p>
    <w:p>
      <w:pPr>
        <w:spacing w:after="0"/>
        <w:ind w:left="0"/>
        <w:jc w:val="both"/>
      </w:pPr>
      <w:r>
        <w:rPr>
          <w:rFonts w:ascii="Times New Roman"/>
          <w:b w:val="false"/>
          <w:i w:val="false"/>
          <w:color w:val="000000"/>
          <w:sz w:val="28"/>
        </w:rPr>
        <w:t>
      мектепке дейінгі тәрбие және оқытуды қоса алғанда, бастауыш мектеп;</w:t>
      </w:r>
    </w:p>
    <w:p>
      <w:pPr>
        <w:spacing w:after="0"/>
        <w:ind w:left="0"/>
        <w:jc w:val="both"/>
      </w:pPr>
      <w:r>
        <w:rPr>
          <w:rFonts w:ascii="Times New Roman"/>
          <w:b w:val="false"/>
          <w:i w:val="false"/>
          <w:color w:val="000000"/>
          <w:sz w:val="28"/>
        </w:rPr>
        <w:t>
      негізгі мектеп;</w:t>
      </w:r>
    </w:p>
    <w:p>
      <w:pPr>
        <w:spacing w:after="0"/>
        <w:ind w:left="0"/>
        <w:jc w:val="both"/>
      </w:pPr>
      <w:r>
        <w:rPr>
          <w:rFonts w:ascii="Times New Roman"/>
          <w:b w:val="false"/>
          <w:i w:val="false"/>
          <w:color w:val="000000"/>
          <w:sz w:val="28"/>
        </w:rPr>
        <w:t>
      жоғары мектеп;</w:t>
      </w:r>
    </w:p>
    <w:p>
      <w:pPr>
        <w:spacing w:after="0"/>
        <w:ind w:left="0"/>
        <w:jc w:val="both"/>
      </w:pPr>
      <w:r>
        <w:rPr>
          <w:rFonts w:ascii="Times New Roman"/>
          <w:b w:val="false"/>
          <w:i w:val="false"/>
          <w:color w:val="000000"/>
          <w:sz w:val="28"/>
        </w:rPr>
        <w:t>
      орта білімнен кейінгі білім беру;</w:t>
      </w:r>
    </w:p>
    <w:p>
      <w:pPr>
        <w:spacing w:after="0"/>
        <w:ind w:left="0"/>
        <w:jc w:val="both"/>
      </w:pPr>
      <w:r>
        <w:rPr>
          <w:rFonts w:ascii="Times New Roman"/>
          <w:b w:val="false"/>
          <w:i w:val="false"/>
          <w:color w:val="000000"/>
          <w:sz w:val="28"/>
        </w:rPr>
        <w:t>
      жоғары білім беру;</w:t>
      </w:r>
    </w:p>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w:t>
      </w:r>
    </w:p>
    <w:p>
      <w:pPr>
        <w:spacing w:after="0"/>
        <w:ind w:left="0"/>
        <w:jc w:val="both"/>
      </w:pPr>
      <w:r>
        <w:rPr>
          <w:rFonts w:ascii="Times New Roman"/>
          <w:b w:val="false"/>
          <w:i w:val="false"/>
          <w:color w:val="000000"/>
          <w:sz w:val="28"/>
        </w:rPr>
        <w:t>
      осы қызмет түрлері бойынша консультациялық қызметтер көрсетуді жүзеге асырса оларға осы тармақша қолданылмайды;</w:t>
      </w:r>
    </w:p>
    <w:p>
      <w:pPr>
        <w:spacing w:after="0"/>
        <w:ind w:left="0"/>
        <w:jc w:val="both"/>
      </w:pPr>
      <w:r>
        <w:rPr>
          <w:rFonts w:ascii="Times New Roman"/>
          <w:b w:val="false"/>
          <w:i w:val="false"/>
          <w:color w:val="000000"/>
          <w:sz w:val="28"/>
        </w:rPr>
        <w:t>
      6) егер ұйым бір мезгілде мынадай талаптарға сай келсе:</w:t>
      </w:r>
    </w:p>
    <w:p>
      <w:pPr>
        <w:spacing w:after="0"/>
        <w:ind w:left="0"/>
        <w:jc w:val="both"/>
      </w:pPr>
      <w:r>
        <w:rPr>
          <w:rFonts w:ascii="Times New Roman"/>
          <w:b w:val="false"/>
          <w:i w:val="false"/>
          <w:color w:val="000000"/>
          <w:sz w:val="28"/>
        </w:rPr>
        <w:t>
      осы тармақтың 2) тармақшасында көрсетілген тұлғалар ғана құрған коммерциялық емес ұйым болып табылса;</w:t>
      </w:r>
    </w:p>
    <w:p>
      <w:pPr>
        <w:spacing w:after="0"/>
        <w:ind w:left="0"/>
        <w:jc w:val="both"/>
      </w:pPr>
      <w:r>
        <w:rPr>
          <w:rFonts w:ascii="Times New Roman"/>
          <w:b w:val="false"/>
          <w:i w:val="false"/>
          <w:color w:val="000000"/>
          <w:sz w:val="28"/>
        </w:rPr>
        <w:t>
      тек қана мынадай жұмыстар мен қызметтерді көрсетсе:</w:t>
      </w:r>
    </w:p>
    <w:p>
      <w:pPr>
        <w:spacing w:after="0"/>
        <w:ind w:left="0"/>
        <w:jc w:val="both"/>
      </w:pPr>
      <w:r>
        <w:rPr>
          <w:rFonts w:ascii="Times New Roman"/>
          <w:b w:val="false"/>
          <w:i w:val="false"/>
          <w:color w:val="000000"/>
          <w:sz w:val="28"/>
        </w:rPr>
        <w:t>
      кітапханалық қорды уақытша пайдалануға берсе, оның ішінде электрондық нысанда берсе;</w:t>
      </w:r>
    </w:p>
    <w:p>
      <w:pPr>
        <w:spacing w:after="0"/>
        <w:ind w:left="0"/>
        <w:jc w:val="both"/>
      </w:pPr>
      <w:r>
        <w:rPr>
          <w:rFonts w:ascii="Times New Roman"/>
          <w:b w:val="false"/>
          <w:i w:val="false"/>
          <w:color w:val="000000"/>
          <w:sz w:val="28"/>
        </w:rPr>
        <w:t>
      ақпаратты өңдеу үшін компьютерлерді, бағдарламалық қамтамасыз етілімдер мен жабдықтарды уақытша пайдалануға берсе;</w:t>
      </w:r>
    </w:p>
    <w:p>
      <w:pPr>
        <w:spacing w:after="0"/>
        <w:ind w:left="0"/>
        <w:jc w:val="both"/>
      </w:pPr>
      <w:r>
        <w:rPr>
          <w:rFonts w:ascii="Times New Roman"/>
          <w:b w:val="false"/>
          <w:i w:val="false"/>
          <w:color w:val="000000"/>
          <w:sz w:val="28"/>
        </w:rPr>
        <w:t>
      жұмыстарды, көрсетілетін қызметтерді тек қана мынадай ұйымдарға:</w:t>
      </w:r>
    </w:p>
    <w:p>
      <w:pPr>
        <w:spacing w:after="0"/>
        <w:ind w:left="0"/>
        <w:jc w:val="both"/>
      </w:pPr>
      <w:r>
        <w:rPr>
          <w:rFonts w:ascii="Times New Roman"/>
          <w:b w:val="false"/>
          <w:i w:val="false"/>
          <w:color w:val="000000"/>
          <w:sz w:val="28"/>
        </w:rPr>
        <w:t>
      осы тармақтың 1) – 5) тармақшаларында айқындалған дербес білім беру ұйымдарына;</w:t>
      </w:r>
    </w:p>
    <w:p>
      <w:pPr>
        <w:spacing w:after="0"/>
        <w:ind w:left="0"/>
        <w:jc w:val="both"/>
      </w:pPr>
      <w:r>
        <w:rPr>
          <w:rFonts w:ascii="Times New Roman"/>
          <w:b w:val="false"/>
          <w:i w:val="false"/>
          <w:color w:val="000000"/>
          <w:sz w:val="28"/>
        </w:rPr>
        <w:t>
      өзіне әкімшілік-шаруашылық қызметті қамтамасыз ету мен қызмет етілуін ұйымдастыру жөніндегі жұмыстар мен қызметтердің көрсетілуі мақсатында осы тармақтың 2) тармақшасында көрсетілген тұлға 2012 жылғы 1 қаңтарға дейін құрған коммерциялық емес ұйымдарға ғана көрсетсе, ол дербес білім беру ұйымы деп танылады.</w:t>
      </w:r>
    </w:p>
    <w:p>
      <w:pPr>
        <w:spacing w:after="0"/>
        <w:ind w:left="0"/>
        <w:jc w:val="both"/>
      </w:pPr>
      <w:r>
        <w:rPr>
          <w:rFonts w:ascii="Times New Roman"/>
          <w:b w:val="false"/>
          <w:i w:val="false"/>
          <w:color w:val="000000"/>
          <w:sz w:val="28"/>
        </w:rPr>
        <w:t>
      2. Дербес бiлiм беру ұйымы бюджетке төленуге жататын корпоративтiк табыс салығының сомасын анықтаған кезде осы Кодекстiң 302-бабына сәйкес есептелген корпоративтiк табыс салығының сомасы 100 пайызға азайтылады.</w:t>
      </w:r>
    </w:p>
    <w:p>
      <w:pPr>
        <w:spacing w:after="0"/>
        <w:ind w:left="0"/>
        <w:jc w:val="both"/>
      </w:pPr>
      <w:r>
        <w:rPr>
          <w:rFonts w:ascii="Times New Roman"/>
          <w:b w:val="false"/>
          <w:i w:val="false"/>
          <w:color w:val="000000"/>
          <w:sz w:val="28"/>
        </w:rPr>
        <w:t>
      Осы баптың 1-тармағының 3), 4) және 5) тармақшаларында аталған дербес бiлiм беру ұйымының алған таза табысы немесе мүлкi қатысушылар арасында бөлінген салық кезеңдерi бойынша осы тармақтың ережесi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292-бап.</w:t>
      </w:r>
      <w:r>
        <w:rPr>
          <w:rFonts w:ascii="Times New Roman"/>
          <w:b w:val="false"/>
          <w:i w:val="false"/>
          <w:color w:val="000000"/>
          <w:sz w:val="28"/>
        </w:rPr>
        <w:t xml:space="preserve"> </w:t>
      </w:r>
      <w:r>
        <w:rPr>
          <w:rFonts w:ascii="Times New Roman"/>
          <w:b/>
          <w:i w:val="false"/>
          <w:color w:val="000000"/>
          <w:sz w:val="28"/>
        </w:rPr>
        <w:t>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салық салу</w:t>
      </w:r>
    </w:p>
    <w:p>
      <w:pPr>
        <w:spacing w:after="0"/>
        <w:ind w:left="0"/>
        <w:jc w:val="both"/>
      </w:pPr>
      <w:r>
        <w:rPr>
          <w:rFonts w:ascii="Times New Roman"/>
          <w:b w:val="false"/>
          <w:i w:val="false"/>
          <w:color w:val="000000"/>
          <w:sz w:val="28"/>
        </w:rPr>
        <w:t>
      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табыстары мұндай табыстар мынадай қызмет түрлерін жүзеге асырудан алынған жағдайда, салық салудан босатылуға жатады:</w:t>
      </w:r>
    </w:p>
    <w:p>
      <w:pPr>
        <w:spacing w:after="0"/>
        <w:ind w:left="0"/>
        <w:jc w:val="both"/>
      </w:pPr>
      <w:r>
        <w:rPr>
          <w:rFonts w:ascii="Times New Roman"/>
          <w:b w:val="false"/>
          <w:i w:val="false"/>
          <w:color w:val="000000"/>
          <w:sz w:val="28"/>
        </w:rPr>
        <w:t>
      1) екінші деңгейдегі банктерден күмәнді және үмітсіз активтерді, сондай-ақ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бұрын банк болып табылған заңды тұлғадан активтерді сатып алу және оларды өткізу;</w:t>
      </w:r>
    </w:p>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екінші деңгейдегі банктерден оларға қойылатын талап ету құқықтарын сатып алған заңды тұлғалардың жарғылық капиталындағы акцияларды және (немесе) қатысу үлестерін иелену және өткізу;</w:t>
      </w:r>
    </w:p>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күмәнді және үмітсіз активтер бойынша талап ету құқықтарын сатып алған екінші деңгейдегі банктер шығарған және орналастырған акцияларды және (немесе) облигацияларды иеленуі және өткізуі;</w:t>
      </w:r>
    </w:p>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заңды тұлғаларға талап ету құқықтарын екінші деңгейдегі банктерден сатып алу бойынша алынған мүлікті мүліктік жалдау (жалға беру) немесе өтемін төлеп уақытша пайдаланудың өзге нысанында пайдалану;</w:t>
      </w:r>
    </w:p>
    <w:p>
      <w:pPr>
        <w:spacing w:after="0"/>
        <w:ind w:left="0"/>
        <w:jc w:val="both"/>
      </w:pPr>
      <w:r>
        <w:rPr>
          <w:rFonts w:ascii="Times New Roman"/>
          <w:b w:val="false"/>
          <w:i w:val="false"/>
          <w:color w:val="000000"/>
          <w:sz w:val="28"/>
        </w:rPr>
        <w:t>
      5) ақшаны бағалы қағаздарға орналастыру.</w:t>
      </w:r>
    </w:p>
    <w:p>
      <w:pPr>
        <w:spacing w:after="0"/>
        <w:ind w:left="0"/>
        <w:jc w:val="both"/>
      </w:pPr>
      <w:r>
        <w:rPr>
          <w:rFonts w:ascii="Times New Roman"/>
          <w:b w:val="false"/>
          <w:i w:val="false"/>
          <w:color w:val="000000"/>
          <w:sz w:val="28"/>
        </w:rPr>
        <w:t>
      2. Осы баптың 1-тармағында көрсетілмеген қызмет түрлерін жүзеге асырудан түсетін табыстар жалпыға бірдей белгіленген тәртіппен салық салуға жатады. Бұл ретте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бапқа сәйкес салық салудан босатылатын табыстар бойынша және жалпыға бірдей белгіленген тәртіппен салық салуға жататын табыстар бойынша бөлек есеп жүргізуге міндетті.</w:t>
      </w:r>
    </w:p>
    <w:p>
      <w:pPr>
        <w:spacing w:after="0"/>
        <w:ind w:left="0"/>
        <w:jc w:val="both"/>
      </w:pPr>
      <w:r>
        <w:rPr>
          <w:rFonts w:ascii="Times New Roman"/>
          <w:b w:val="false"/>
          <w:i w:val="false"/>
          <w:color w:val="000000"/>
          <w:sz w:val="28"/>
        </w:rPr>
        <w:t>
      3. Жалпыға бірдей белгіленген тәртіппен салық салуға жататын табыстарды алған кезде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шығыстарының шегерімге жатқызылатын сомасы мұндай ұйымның таңдауы бойынша пропорционалды немесе бөлек әдіс бойынша айқындалады.</w:t>
      </w:r>
    </w:p>
    <w:p>
      <w:pPr>
        <w:spacing w:after="0"/>
        <w:ind w:left="0"/>
        <w:jc w:val="both"/>
      </w:pPr>
      <w:r>
        <w:rPr>
          <w:rFonts w:ascii="Times New Roman"/>
          <w:b w:val="false"/>
          <w:i w:val="false"/>
          <w:color w:val="000000"/>
          <w:sz w:val="28"/>
        </w:rPr>
        <w:t>
      4. Шығыстардың жалпы сомасындағы шегерiмге жатқызылатын шығыстар сомасы пропорционалды әдiс бойынша осы баптың 1-тармағында көрсетiлмеген қызмет түрлерін жүзеге асырудан алынған табыстардың үлес салмағы негiзге алына отырып, кірістердің жалпы сомасында айқындалады.</w:t>
      </w:r>
    </w:p>
    <w:p>
      <w:pPr>
        <w:spacing w:after="0"/>
        <w:ind w:left="0"/>
        <w:jc w:val="both"/>
      </w:pPr>
      <w:r>
        <w:rPr>
          <w:rFonts w:ascii="Times New Roman"/>
          <w:b w:val="false"/>
          <w:i w:val="false"/>
          <w:color w:val="000000"/>
          <w:sz w:val="28"/>
        </w:rPr>
        <w:t xml:space="preserve">
      5.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бөлек әдiс бойынша осы баптың 1-тармағында көрсетiлген қызмет түрлерін жүзеге асырудан алынған табыстарға жатқызылатын шығыстар және жалпыға бiрдей белгiленген тәртiппен салық салуға жататын табыстарға жатқызылатын шығыстар бойынша бөлек есеп жүргiзедi.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293-бап.</w:t>
      </w:r>
      <w:r>
        <w:rPr>
          <w:rFonts w:ascii="Times New Roman"/>
          <w:b w:val="false"/>
          <w:i w:val="false"/>
          <w:color w:val="000000"/>
          <w:sz w:val="28"/>
        </w:rPr>
        <w:t xml:space="preserve"> </w:t>
      </w:r>
      <w:r>
        <w:rPr>
          <w:rFonts w:ascii="Times New Roman"/>
          <w:b/>
          <w:i w:val="false"/>
          <w:color w:val="000000"/>
          <w:sz w:val="28"/>
        </w:rPr>
        <w:t>Қазақстан Республикасының халықаралық кеме тізілімінде тіркелген теңіз кемесімен жүк тасымалдауды жүзеге асыратын салық төлеушiге салық салу</w:t>
      </w:r>
    </w:p>
    <w:p>
      <w:pPr>
        <w:spacing w:after="0"/>
        <w:ind w:left="0"/>
        <w:jc w:val="both"/>
      </w:pPr>
      <w:r>
        <w:rPr>
          <w:rFonts w:ascii="Times New Roman"/>
          <w:b w:val="false"/>
          <w:i w:val="false"/>
          <w:color w:val="000000"/>
          <w:sz w:val="28"/>
        </w:rPr>
        <w:t>
      1. Қазақстан Республикасының халықаралық кеме тізілімінде тіркелген теңіз кемесімен жүк тасымалдауды жүзеге асыратын салық төлеушi Қазақстан Республикасының халықаралық кеме тізілімінде тіркелген теңіз кемесімен жүк тасымалдаудан түскен табыстар бойынша осы Кодекстiң 302-бабына сәйкес есептелген корпоративтік табыс салығын 100 пайызға азайтады.</w:t>
      </w:r>
    </w:p>
    <w:p>
      <w:pPr>
        <w:spacing w:after="0"/>
        <w:ind w:left="0"/>
        <w:jc w:val="both"/>
      </w:pPr>
      <w:r>
        <w:rPr>
          <w:rFonts w:ascii="Times New Roman"/>
          <w:b w:val="false"/>
          <w:i w:val="false"/>
          <w:color w:val="000000"/>
          <w:sz w:val="28"/>
        </w:rPr>
        <w:t>
      2. Қазақстан Республикасының халықаралық кеме тізілімінде тіркелген теңіз кемесімен жүк тасымалдауды жүзеге асыратын салық төлеушiнің осы баптың 1-тармағында көрсетілмеген қызметті жүзеге асырудан түскен табыстары жалпыға бірдей белгіленген тәртіппен корпоративтік табыс салығын салуға жатады.</w:t>
      </w:r>
    </w:p>
    <w:p>
      <w:pPr>
        <w:spacing w:after="0"/>
        <w:ind w:left="0"/>
        <w:jc w:val="both"/>
      </w:pPr>
      <w:r>
        <w:rPr>
          <w:rFonts w:ascii="Times New Roman"/>
          <w:b w:val="false"/>
          <w:i w:val="false"/>
          <w:color w:val="000000"/>
          <w:sz w:val="28"/>
        </w:rPr>
        <w:t>
      3. Қазақстан Республикасының халықаралық кеме тізілімінде тіркелген теңіз кемесімен жүк тасымалдауды жүзеге асыратын салық төлеушi осы баптың 1-тармағында көрсетілген тиісті қызмет түрі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есебін жүргізеді.</w:t>
      </w:r>
    </w:p>
    <w:p>
      <w:pPr>
        <w:spacing w:after="0"/>
        <w:ind w:left="0"/>
        <w:jc w:val="both"/>
      </w:pPr>
      <w:r>
        <w:rPr>
          <w:rFonts w:ascii="Times New Roman"/>
          <w:b w:val="false"/>
          <w:i w:val="false"/>
          <w:color w:val="000000"/>
          <w:sz w:val="28"/>
        </w:rPr>
        <w:t>
      4. Қазақстан Республикасының халықаралық кеме тізілімінде тіркелген теңіз кемесімен жүк тасымалдауды жүзеге асыратын салық төлеушi осындай қызмет бойынша осы Кодекстiң 302-бабына сәйкес есептелген корпоративтік табыс салығын 100 пайызға азайтуды көздейтін осы Кодекстің басқа да ережелерін қолдануға құқылы емес.</w:t>
      </w:r>
    </w:p>
    <w:p>
      <w:pPr>
        <w:spacing w:after="0"/>
        <w:ind w:left="0"/>
        <w:jc w:val="left"/>
      </w:pPr>
      <w:r>
        <w:rPr>
          <w:rFonts w:ascii="Times New Roman"/>
          <w:b/>
          <w:i w:val="false"/>
          <w:color w:val="000000"/>
        </w:rPr>
        <w:t xml:space="preserve"> 30-ТАРАУ. БАҚЫЛАНАТЫН ШЕТЕЛ КОМПАНИЯСЫНЫҢ ПАЙДАСЫНА САЛЫҚ САЛУ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294-бап.</w:t>
      </w:r>
      <w:r>
        <w:rPr>
          <w:rFonts w:ascii="Times New Roman"/>
          <w:b w:val="false"/>
          <w:i w:val="false"/>
          <w:color w:val="000000"/>
          <w:sz w:val="28"/>
        </w:rPr>
        <w:t xml:space="preserve"> </w:t>
      </w:r>
      <w:r>
        <w:rPr>
          <w:rFonts w:ascii="Times New Roman"/>
          <w:b/>
          <w:i w:val="false"/>
          <w:color w:val="000000"/>
          <w:sz w:val="28"/>
        </w:rPr>
        <w:t>Осы тарауда пайдаланылатын негізгі ұғымдар</w:t>
      </w:r>
    </w:p>
    <w:p>
      <w:pPr>
        <w:spacing w:after="0"/>
        <w:ind w:left="0"/>
        <w:jc w:val="both"/>
      </w:pPr>
      <w:r>
        <w:rPr>
          <w:rFonts w:ascii="Times New Roman"/>
          <w:b w:val="false"/>
          <w:i w:val="false"/>
          <w:color w:val="000000"/>
          <w:sz w:val="28"/>
        </w:rPr>
        <w:t>
      1. Осы Кодекстің мақсатында бақыланатын шетел компаниясы ретінде бір мезгілде мынадай шарттарға сәйкес келетін тұлға танылады:</w:t>
      </w:r>
    </w:p>
    <w:p>
      <w:pPr>
        <w:spacing w:after="0"/>
        <w:ind w:left="0"/>
        <w:jc w:val="both"/>
      </w:pPr>
      <w:r>
        <w:rPr>
          <w:rFonts w:ascii="Times New Roman"/>
          <w:b w:val="false"/>
          <w:i w:val="false"/>
          <w:color w:val="000000"/>
          <w:sz w:val="28"/>
        </w:rPr>
        <w:t>
      1) осындай тұлға мынадай тұлғалардың бірі болып табылғанда:</w:t>
      </w:r>
    </w:p>
    <w:p>
      <w:pPr>
        <w:spacing w:after="0"/>
        <w:ind w:left="0"/>
        <w:jc w:val="both"/>
      </w:pPr>
      <w:r>
        <w:rPr>
          <w:rFonts w:ascii="Times New Roman"/>
          <w:b w:val="false"/>
          <w:i w:val="false"/>
          <w:color w:val="000000"/>
          <w:sz w:val="28"/>
        </w:rPr>
        <w:t>
      бейрезидент заңды тұлға;</w:t>
      </w:r>
    </w:p>
    <w:p>
      <w:pPr>
        <w:spacing w:after="0"/>
        <w:ind w:left="0"/>
        <w:jc w:val="both"/>
      </w:pPr>
      <w:r>
        <w:rPr>
          <w:rFonts w:ascii="Times New Roman"/>
          <w:b w:val="false"/>
          <w:i w:val="false"/>
          <w:color w:val="000000"/>
          <w:sz w:val="28"/>
        </w:rPr>
        <w:t>
      заңды тұлғаны құрмай кәсіпкерлік қызметті ұйымдастырудың өзгеде шетелдік нысаны (бұдан әрі осы тармақтың мақсатына орай – ұйымдастырудың өзге де нысаны);</w:t>
      </w:r>
    </w:p>
    <w:p>
      <w:pPr>
        <w:spacing w:after="0"/>
        <w:ind w:left="0"/>
        <w:jc w:val="both"/>
      </w:pPr>
      <w:r>
        <w:rPr>
          <w:rFonts w:ascii="Times New Roman"/>
          <w:b w:val="false"/>
          <w:i w:val="false"/>
          <w:color w:val="000000"/>
          <w:sz w:val="28"/>
        </w:rPr>
        <w:t>
      2) осындай тұлға мынадай шарттардың біріне жауап бергенде:</w:t>
      </w:r>
    </w:p>
    <w:p>
      <w:pPr>
        <w:spacing w:after="0"/>
        <w:ind w:left="0"/>
        <w:jc w:val="both"/>
      </w:pPr>
      <w:r>
        <w:rPr>
          <w:rFonts w:ascii="Times New Roman"/>
          <w:b w:val="false"/>
          <w:i w:val="false"/>
          <w:color w:val="000000"/>
          <w:sz w:val="28"/>
        </w:rPr>
        <w:t>
      қатысу үлесінің (дауыс беретін акциялардың) 25 және одан да көп пайызы тікелей немесе жанама немесе конструктивті түрде өзіне тиесілі, Қазақстан Республикасының резиденті (бұдан әрі осы тараудың мақсатында - резидент) болып табылатын заңды немесе жеке тұлға;</w:t>
      </w:r>
    </w:p>
    <w:p>
      <w:pPr>
        <w:spacing w:after="0"/>
        <w:ind w:left="0"/>
        <w:jc w:val="both"/>
      </w:pPr>
      <w:r>
        <w:rPr>
          <w:rFonts w:ascii="Times New Roman"/>
          <w:b w:val="false"/>
          <w:i w:val="false"/>
          <w:color w:val="000000"/>
          <w:sz w:val="28"/>
        </w:rPr>
        <w:t>
      бақылау арқылы резидентпен байланысты тұлға (егер резиденттің тұлғаға тікелей немесе жанама немесе конструктивті түрде бақылауы болған жағдайда);</w:t>
      </w:r>
    </w:p>
    <w:p>
      <w:pPr>
        <w:spacing w:after="0"/>
        <w:ind w:left="0"/>
        <w:jc w:val="both"/>
      </w:pPr>
      <w:r>
        <w:rPr>
          <w:rFonts w:ascii="Times New Roman"/>
          <w:b w:val="false"/>
          <w:i w:val="false"/>
          <w:color w:val="000000"/>
          <w:sz w:val="28"/>
        </w:rPr>
        <w:t>
      3) осындай тұлға мынадай шарттардың біріне сай келгенде:</w:t>
      </w:r>
    </w:p>
    <w:p>
      <w:pPr>
        <w:spacing w:after="0"/>
        <w:ind w:left="0"/>
        <w:jc w:val="both"/>
      </w:pPr>
      <w:r>
        <w:rPr>
          <w:rFonts w:ascii="Times New Roman"/>
          <w:b w:val="false"/>
          <w:i w:val="false"/>
          <w:color w:val="000000"/>
          <w:sz w:val="28"/>
        </w:rPr>
        <w:t>
      осы баптың 4-тармағының 10) тармақшасына сәйкес айқындалатын бейрезидент-заңды тұлғаның немесе өзге де нысандағы ұйымның пайдасына арналған тиімді салық мөлшерлемесі 10 пайыздан кем болса;</w:t>
      </w:r>
    </w:p>
    <w:p>
      <w:pPr>
        <w:spacing w:after="0"/>
        <w:ind w:left="0"/>
        <w:jc w:val="both"/>
      </w:pPr>
      <w:r>
        <w:rPr>
          <w:rFonts w:ascii="Times New Roman"/>
          <w:b w:val="false"/>
          <w:i w:val="false"/>
          <w:color w:val="000000"/>
          <w:sz w:val="28"/>
        </w:rPr>
        <w:t>
      заңды тұлға-бейрезидент немесе өзге де нысандағы ұйым тіркелгенде немесе құрылтай құжаты (құрылуы туралы құжат) тіркелгенде немесе салық салуы жеңілдетілген мемлекетте тіркелген қатысушыға табыстар мен шығыстардың есепке алуды жүргізу немесе осындай немесе өзге де нысандағы ұйымның активтерін басқару жүктелгенде.</w:t>
      </w:r>
    </w:p>
    <w:p>
      <w:pPr>
        <w:spacing w:after="0"/>
        <w:ind w:left="0"/>
        <w:jc w:val="both"/>
      </w:pPr>
      <w:r>
        <w:rPr>
          <w:rFonts w:ascii="Times New Roman"/>
          <w:b w:val="false"/>
          <w:i w:val="false"/>
          <w:color w:val="000000"/>
          <w:sz w:val="28"/>
        </w:rPr>
        <w:t xml:space="preserve">
      Бақыланатын шетелдік компанияны айқындау мақсатында "бақылау" ұғымы осы баптың 4-тармағының 3) тармақшасына сәйкес айқындалады. </w:t>
      </w:r>
    </w:p>
    <w:p>
      <w:pPr>
        <w:spacing w:after="0"/>
        <w:ind w:left="0"/>
        <w:jc w:val="both"/>
      </w:pPr>
      <w:r>
        <w:rPr>
          <w:rFonts w:ascii="Times New Roman"/>
          <w:b w:val="false"/>
          <w:i w:val="false"/>
          <w:color w:val="000000"/>
          <w:sz w:val="28"/>
        </w:rPr>
        <w:t>
      2. Осы Кодекстің мақсаты үшін бақыланатын шетел компаниясының тұрақты мекемесі ретінде құрылымдық бөлімше немесе:</w:t>
      </w:r>
    </w:p>
    <w:p>
      <w:pPr>
        <w:spacing w:after="0"/>
        <w:ind w:left="0"/>
        <w:jc w:val="both"/>
      </w:pPr>
      <w:r>
        <w:rPr>
          <w:rFonts w:ascii="Times New Roman"/>
          <w:b w:val="false"/>
          <w:i w:val="false"/>
          <w:color w:val="000000"/>
          <w:sz w:val="28"/>
        </w:rPr>
        <w:t>
      1) ол салық салуы жеңілдетілген мемлекетте тіркелген;</w:t>
      </w:r>
    </w:p>
    <w:p>
      <w:pPr>
        <w:spacing w:after="0"/>
        <w:ind w:left="0"/>
        <w:jc w:val="both"/>
      </w:pPr>
      <w:r>
        <w:rPr>
          <w:rFonts w:ascii="Times New Roman"/>
          <w:b w:val="false"/>
          <w:i w:val="false"/>
          <w:color w:val="000000"/>
          <w:sz w:val="28"/>
        </w:rPr>
        <w:t>
      2) ол шетел мемлекетінде тіркелген және осы баптың 4-тармағының 10) тармақшасына сәйкес айқындалған пайдаға салынатын тиімді салық мөлшерлемесі он пайыздан аз мынадай шарттардың біріне сай келетін тұрақты мекеме танылады;</w:t>
      </w:r>
    </w:p>
    <w:p>
      <w:pPr>
        <w:spacing w:after="0"/>
        <w:ind w:left="0"/>
        <w:jc w:val="both"/>
      </w:pPr>
      <w:r>
        <w:rPr>
          <w:rFonts w:ascii="Times New Roman"/>
          <w:b w:val="false"/>
          <w:i w:val="false"/>
          <w:color w:val="000000"/>
          <w:sz w:val="28"/>
        </w:rPr>
        <w:t>
      Бұл ретте осындай құрылымдық бөлімшені немесе тұрақты мекемені бір мезгілде осы баптың 1-тармағының 1) және 2) тармақшаларының талаптарына сай келетін тұлға құруы тиіс.</w:t>
      </w:r>
    </w:p>
    <w:p>
      <w:pPr>
        <w:spacing w:after="0"/>
        <w:ind w:left="0"/>
        <w:jc w:val="both"/>
      </w:pPr>
      <w:r>
        <w:rPr>
          <w:rFonts w:ascii="Times New Roman"/>
          <w:b w:val="false"/>
          <w:i w:val="false"/>
          <w:color w:val="000000"/>
          <w:sz w:val="28"/>
        </w:rPr>
        <w:t>
      3. Осы Кодекстің мақсаты үшін салық салуы жеңілдетілген мемлекет ретінде шетел мемлекеті немесе мынадай шарттардың біріне жауап беретін аумақ танылады:</w:t>
      </w:r>
    </w:p>
    <w:p>
      <w:pPr>
        <w:spacing w:after="0"/>
        <w:ind w:left="0"/>
        <w:jc w:val="both"/>
      </w:pPr>
      <w:r>
        <w:rPr>
          <w:rFonts w:ascii="Times New Roman"/>
          <w:b w:val="false"/>
          <w:i w:val="false"/>
          <w:color w:val="000000"/>
          <w:sz w:val="28"/>
        </w:rPr>
        <w:t>
      1) осындай мемлекетте немесе аумақта пайдаға салынатын салық мөлшерлемесі 10 пайыздан кем мөлшерде белгіленген;</w:t>
      </w:r>
    </w:p>
    <w:p>
      <w:pPr>
        <w:spacing w:after="0"/>
        <w:ind w:left="0"/>
        <w:jc w:val="both"/>
      </w:pPr>
      <w:r>
        <w:rPr>
          <w:rFonts w:ascii="Times New Roman"/>
          <w:b w:val="false"/>
          <w:i w:val="false"/>
          <w:color w:val="000000"/>
          <w:sz w:val="28"/>
        </w:rPr>
        <w:t>
      2) осындай мемлекетте немесе аумақта қаржылық ақпараттың құпиялылығы туралы заңдардың немесе мүліктің, табыстың іс жүзіндегі иелері немесе заңды тұлғаның (компанияның) іс жүзіндегі иелері, қатысушылары, құрылтайшылары, акционерлері туралы құпияны сақтауға мүмкіндік беретін заңдардың болуы.</w:t>
      </w:r>
    </w:p>
    <w:p>
      <w:pPr>
        <w:spacing w:after="0"/>
        <w:ind w:left="0"/>
        <w:jc w:val="both"/>
      </w:pPr>
      <w:r>
        <w:rPr>
          <w:rFonts w:ascii="Times New Roman"/>
          <w:b w:val="false"/>
          <w:i w:val="false"/>
          <w:color w:val="000000"/>
          <w:sz w:val="28"/>
        </w:rPr>
        <w:t>
      Салық салу мақсаты үшін уәкілетті органмен ақпарат алмасуды қамтамасыз етпейтін шетел мемлекеттерін және аумақтарын қоспағанда, осы тармақтың 2) тармақшасының ережелерін Қазақстан Республикасында құзыретті органдар арасында салық салу мәселелері бойынша ақпарат алмасу туралы ережені көздейтін халықаралық шарты әрекет ететін шетел мемлекетіне немесе аумағына қатысты қолданылмайды.</w:t>
      </w:r>
    </w:p>
    <w:p>
      <w:pPr>
        <w:spacing w:after="0"/>
        <w:ind w:left="0"/>
        <w:jc w:val="both"/>
      </w:pPr>
      <w:r>
        <w:rPr>
          <w:rFonts w:ascii="Times New Roman"/>
          <w:b w:val="false"/>
          <w:i w:val="false"/>
          <w:color w:val="000000"/>
          <w:sz w:val="28"/>
        </w:rPr>
        <w:t xml:space="preserve">
      Салық салу мақсаты үшін мынадай шарттардың бірін орындау кезінде: </w:t>
      </w:r>
    </w:p>
    <w:p>
      <w:pPr>
        <w:spacing w:after="0"/>
        <w:ind w:left="0"/>
        <w:jc w:val="both"/>
      </w:pPr>
      <w:r>
        <w:rPr>
          <w:rFonts w:ascii="Times New Roman"/>
          <w:b w:val="false"/>
          <w:i w:val="false"/>
          <w:color w:val="000000"/>
          <w:sz w:val="28"/>
        </w:rPr>
        <w:t>
      1) уәкілетті орган шет мемлекеттің немесе аумақтың құзыретті немесе уәкілетті органынан алмасуы халықаралық шартта көзделген мәліметтерді ұсынудан жазбаша бас тартуын алған;</w:t>
      </w:r>
    </w:p>
    <w:p>
      <w:pPr>
        <w:spacing w:after="0"/>
        <w:ind w:left="0"/>
        <w:jc w:val="both"/>
      </w:pPr>
      <w:r>
        <w:rPr>
          <w:rFonts w:ascii="Times New Roman"/>
          <w:b w:val="false"/>
          <w:i w:val="false"/>
          <w:color w:val="000000"/>
          <w:sz w:val="28"/>
        </w:rPr>
        <w:t>
      2) шетел мемлекеттің немесе аумақтың құзыретті немесе уәкілетті органы уәкілетті орган тиісті сұрау салуды жолдағаннан кейін екі жылдан астам уақыт ішінде талап етілетін мәліметті ұсынбаған мемлекет немесе аумақ уәкілетті органмен ақпарат алмасуды қамтамасыз етпеген немесе қамтамасыз етпейтін ретінде танылады.</w:t>
      </w:r>
    </w:p>
    <w:p>
      <w:pPr>
        <w:spacing w:after="0"/>
        <w:ind w:left="0"/>
        <w:jc w:val="both"/>
      </w:pPr>
      <w:r>
        <w:rPr>
          <w:rFonts w:ascii="Times New Roman"/>
          <w:b w:val="false"/>
          <w:i w:val="false"/>
          <w:color w:val="000000"/>
          <w:sz w:val="28"/>
        </w:rPr>
        <w:t>
      Осы тармаққа сәйкес айқындалған жеңілдетілген салық салуы бар мемлекеттер тізбесін уәкілетті орган бекітеді.</w:t>
      </w:r>
    </w:p>
    <w:p>
      <w:pPr>
        <w:spacing w:after="0"/>
        <w:ind w:left="0"/>
        <w:jc w:val="both"/>
      </w:pPr>
      <w:r>
        <w:rPr>
          <w:rFonts w:ascii="Times New Roman"/>
          <w:b w:val="false"/>
          <w:i w:val="false"/>
          <w:color w:val="000000"/>
          <w:sz w:val="28"/>
        </w:rPr>
        <w:t>
      4. Осы тараудың және осы Кодекстің 32-тарауының мақсаттарында пайдаланылатын өзге де ұғымдар:</w:t>
      </w:r>
    </w:p>
    <w:p>
      <w:pPr>
        <w:spacing w:after="0"/>
        <w:ind w:left="0"/>
        <w:jc w:val="both"/>
      </w:pPr>
      <w:r>
        <w:rPr>
          <w:rFonts w:ascii="Times New Roman"/>
          <w:b w:val="false"/>
          <w:i w:val="false"/>
          <w:color w:val="000000"/>
          <w:sz w:val="28"/>
        </w:rPr>
        <w:t>
      1) тұлға:</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бейрезидент заңды тұлға;</w:t>
      </w:r>
    </w:p>
    <w:p>
      <w:pPr>
        <w:spacing w:after="0"/>
        <w:ind w:left="0"/>
        <w:jc w:val="both"/>
      </w:pPr>
      <w:r>
        <w:rPr>
          <w:rFonts w:ascii="Times New Roman"/>
          <w:b w:val="false"/>
          <w:i w:val="false"/>
          <w:color w:val="000000"/>
          <w:sz w:val="28"/>
        </w:rPr>
        <w:t>
      ұйымның өзге де нысаны;</w:t>
      </w:r>
    </w:p>
    <w:p>
      <w:pPr>
        <w:spacing w:after="0"/>
        <w:ind w:left="0"/>
        <w:jc w:val="both"/>
      </w:pPr>
      <w:r>
        <w:rPr>
          <w:rFonts w:ascii="Times New Roman"/>
          <w:b w:val="false"/>
          <w:i w:val="false"/>
          <w:color w:val="000000"/>
          <w:sz w:val="28"/>
        </w:rPr>
        <w:t>
      2) бақыланатын тұлға – мынадай талаптардың біріне жауап беретін тұлға:</w:t>
      </w:r>
    </w:p>
    <w:p>
      <w:pPr>
        <w:spacing w:after="0"/>
        <w:ind w:left="0"/>
        <w:jc w:val="both"/>
      </w:pPr>
      <w:r>
        <w:rPr>
          <w:rFonts w:ascii="Times New Roman"/>
          <w:b w:val="false"/>
          <w:i w:val="false"/>
          <w:color w:val="000000"/>
          <w:sz w:val="28"/>
        </w:rPr>
        <w:t>
      бақылану арқылы резидентпен байланысы бар тұлға (егер резиденттің тұлғаға тікелей немесе жанама немесе конструктивті түрде бақылауы болған жағдайда);</w:t>
      </w:r>
    </w:p>
    <w:p>
      <w:pPr>
        <w:spacing w:after="0"/>
        <w:ind w:left="0"/>
        <w:jc w:val="both"/>
      </w:pPr>
      <w:r>
        <w:rPr>
          <w:rFonts w:ascii="Times New Roman"/>
          <w:b w:val="false"/>
          <w:i w:val="false"/>
          <w:color w:val="000000"/>
          <w:sz w:val="28"/>
        </w:rPr>
        <w:t>
      резиденттің қатысу үлесі тікелей немесе жанама немесе конструктивті түрде 50 астам пайызын қамтитын тұлға;</w:t>
      </w:r>
    </w:p>
    <w:p>
      <w:pPr>
        <w:spacing w:after="0"/>
        <w:ind w:left="0"/>
        <w:jc w:val="both"/>
      </w:pPr>
      <w:r>
        <w:rPr>
          <w:rFonts w:ascii="Times New Roman"/>
          <w:b w:val="false"/>
          <w:i w:val="false"/>
          <w:color w:val="000000"/>
          <w:sz w:val="28"/>
        </w:rPr>
        <w:t>
      жақын туыстары ретінде резидентпен байланысы бар тұлға (резидент жеке тұлғаға қатысы бойынша);</w:t>
      </w:r>
    </w:p>
    <w:p>
      <w:pPr>
        <w:spacing w:after="0"/>
        <w:ind w:left="0"/>
        <w:jc w:val="both"/>
      </w:pPr>
      <w:r>
        <w:rPr>
          <w:rFonts w:ascii="Times New Roman"/>
          <w:b w:val="false"/>
          <w:i w:val="false"/>
          <w:color w:val="000000"/>
          <w:sz w:val="28"/>
        </w:rPr>
        <w:t>
      3) бақылау – бағалы қағаздарды саудаға өткізу үшін қор биржалары қабылдайтын халықаралық қаржылық есептілік стандарттарына не қаржылық есептілікті жасаудың танылған өзге де халықаралық стандарттарына сәйкес айқындалатын бақылау;</w:t>
      </w:r>
    </w:p>
    <w:p>
      <w:pPr>
        <w:spacing w:after="0"/>
        <w:ind w:left="0"/>
        <w:jc w:val="both"/>
      </w:pPr>
      <w:r>
        <w:rPr>
          <w:rFonts w:ascii="Times New Roman"/>
          <w:b w:val="false"/>
          <w:i w:val="false"/>
          <w:color w:val="000000"/>
          <w:sz w:val="28"/>
        </w:rPr>
        <w:t>
      4) жақын туыстары:</w:t>
      </w:r>
    </w:p>
    <w:p>
      <w:pPr>
        <w:spacing w:after="0"/>
        <w:ind w:left="0"/>
        <w:jc w:val="both"/>
      </w:pPr>
      <w:r>
        <w:rPr>
          <w:rFonts w:ascii="Times New Roman"/>
          <w:b w:val="false"/>
          <w:i w:val="false"/>
          <w:color w:val="000000"/>
          <w:sz w:val="28"/>
        </w:rPr>
        <w:t>
      жұбайы (зайыбы);</w:t>
      </w:r>
    </w:p>
    <w:p>
      <w:pPr>
        <w:spacing w:after="0"/>
        <w:ind w:left="0"/>
        <w:jc w:val="both"/>
      </w:pPr>
      <w:r>
        <w:rPr>
          <w:rFonts w:ascii="Times New Roman"/>
          <w:b w:val="false"/>
          <w:i w:val="false"/>
          <w:color w:val="000000"/>
          <w:sz w:val="28"/>
        </w:rPr>
        <w:t>
      балалар, оның ішінде асырап алынған ер балалар, асырап алынған қыздар;</w:t>
      </w:r>
    </w:p>
    <w:p>
      <w:pPr>
        <w:spacing w:after="0"/>
        <w:ind w:left="0"/>
        <w:jc w:val="both"/>
      </w:pPr>
      <w:r>
        <w:rPr>
          <w:rFonts w:ascii="Times New Roman"/>
          <w:b w:val="false"/>
          <w:i w:val="false"/>
          <w:color w:val="000000"/>
          <w:sz w:val="28"/>
        </w:rPr>
        <w:t>
      жұбайының (зайыбының) балалары, оның ішінде асырап алынған ер балалар, асырап алынған қыздар;</w:t>
      </w:r>
    </w:p>
    <w:p>
      <w:pPr>
        <w:spacing w:after="0"/>
        <w:ind w:left="0"/>
        <w:jc w:val="both"/>
      </w:pPr>
      <w:r>
        <w:rPr>
          <w:rFonts w:ascii="Times New Roman"/>
          <w:b w:val="false"/>
          <w:i w:val="false"/>
          <w:color w:val="000000"/>
          <w:sz w:val="28"/>
        </w:rPr>
        <w:t>
      немерелер;</w:t>
      </w:r>
    </w:p>
    <w:p>
      <w:pPr>
        <w:spacing w:after="0"/>
        <w:ind w:left="0"/>
        <w:jc w:val="both"/>
      </w:pPr>
      <w:r>
        <w:rPr>
          <w:rFonts w:ascii="Times New Roman"/>
          <w:b w:val="false"/>
          <w:i w:val="false"/>
          <w:color w:val="000000"/>
          <w:sz w:val="28"/>
        </w:rPr>
        <w:t>
      жұбайының (зайыбының) немерелері;</w:t>
      </w:r>
    </w:p>
    <w:p>
      <w:pPr>
        <w:spacing w:after="0"/>
        <w:ind w:left="0"/>
        <w:jc w:val="both"/>
      </w:pPr>
      <w:r>
        <w:rPr>
          <w:rFonts w:ascii="Times New Roman"/>
          <w:b w:val="false"/>
          <w:i w:val="false"/>
          <w:color w:val="000000"/>
          <w:sz w:val="28"/>
        </w:rPr>
        <w:t>
      асырауындағылар;</w:t>
      </w:r>
    </w:p>
    <w:p>
      <w:pPr>
        <w:spacing w:after="0"/>
        <w:ind w:left="0"/>
        <w:jc w:val="both"/>
      </w:pPr>
      <w:r>
        <w:rPr>
          <w:rFonts w:ascii="Times New Roman"/>
          <w:b w:val="false"/>
          <w:i w:val="false"/>
          <w:color w:val="000000"/>
          <w:sz w:val="28"/>
        </w:rPr>
        <w:t>
      жұбайының (зайыбының) асырауындағылар;</w:t>
      </w:r>
    </w:p>
    <w:p>
      <w:pPr>
        <w:spacing w:after="0"/>
        <w:ind w:left="0"/>
        <w:jc w:val="both"/>
      </w:pPr>
      <w:r>
        <w:rPr>
          <w:rFonts w:ascii="Times New Roman"/>
          <w:b w:val="false"/>
          <w:i w:val="false"/>
          <w:color w:val="000000"/>
          <w:sz w:val="28"/>
        </w:rPr>
        <w:t>
      ата-аналар;</w:t>
      </w:r>
    </w:p>
    <w:p>
      <w:pPr>
        <w:spacing w:after="0"/>
        <w:ind w:left="0"/>
        <w:jc w:val="both"/>
      </w:pPr>
      <w:r>
        <w:rPr>
          <w:rFonts w:ascii="Times New Roman"/>
          <w:b w:val="false"/>
          <w:i w:val="false"/>
          <w:color w:val="000000"/>
          <w:sz w:val="28"/>
        </w:rPr>
        <w:t>
      жұбайының (зайыбының) ата-аналары;</w:t>
      </w:r>
    </w:p>
    <w:p>
      <w:pPr>
        <w:spacing w:after="0"/>
        <w:ind w:left="0"/>
        <w:jc w:val="both"/>
      </w:pPr>
      <w:r>
        <w:rPr>
          <w:rFonts w:ascii="Times New Roman"/>
          <w:b w:val="false"/>
          <w:i w:val="false"/>
          <w:color w:val="000000"/>
          <w:sz w:val="28"/>
        </w:rPr>
        <w:t>
      бірге туған, бірге тумаған бауырлары мен апа-қарындастары;</w:t>
      </w:r>
    </w:p>
    <w:p>
      <w:pPr>
        <w:spacing w:after="0"/>
        <w:ind w:left="0"/>
        <w:jc w:val="both"/>
      </w:pPr>
      <w:r>
        <w:rPr>
          <w:rFonts w:ascii="Times New Roman"/>
          <w:b w:val="false"/>
          <w:i w:val="false"/>
          <w:color w:val="000000"/>
          <w:sz w:val="28"/>
        </w:rPr>
        <w:t>
      жұбайының (зайыбының) бірге туған, бірге тумаған бауырлары мен апа-қарындастары;</w:t>
      </w:r>
    </w:p>
    <w:p>
      <w:pPr>
        <w:spacing w:after="0"/>
        <w:ind w:left="0"/>
        <w:jc w:val="both"/>
      </w:pPr>
      <w:r>
        <w:rPr>
          <w:rFonts w:ascii="Times New Roman"/>
          <w:b w:val="false"/>
          <w:i w:val="false"/>
          <w:color w:val="000000"/>
          <w:sz w:val="28"/>
        </w:rPr>
        <w:t>
      5) қатысу үлесі (қатысу) – жарғы капиталындағы қатысу үлесі (қатысу), жарғы (акционерлік) капиталдағы дауыс беретін акциялардың үлесі (қатысуы) немесе өзге де нысанындағы ұйымның қатысу (қатысу) үлесі;</w:t>
      </w:r>
    </w:p>
    <w:p>
      <w:pPr>
        <w:spacing w:after="0"/>
        <w:ind w:left="0"/>
        <w:jc w:val="both"/>
      </w:pPr>
      <w:r>
        <w:rPr>
          <w:rFonts w:ascii="Times New Roman"/>
          <w:b w:val="false"/>
          <w:i w:val="false"/>
          <w:color w:val="000000"/>
          <w:sz w:val="28"/>
        </w:rPr>
        <w:t>
      6) жанама түрде иелік ету үлесі (жанама түрде қатысу) – резиденттің бақыланатын тұлға (бақыланатын тұлғалар) арқылы бақыланатын шетел компаниясындағы қатысу үлестерін иелік етуі;</w:t>
      </w:r>
    </w:p>
    <w:p>
      <w:pPr>
        <w:spacing w:after="0"/>
        <w:ind w:left="0"/>
        <w:jc w:val="both"/>
      </w:pPr>
      <w:r>
        <w:rPr>
          <w:rFonts w:ascii="Times New Roman"/>
          <w:b w:val="false"/>
          <w:i w:val="false"/>
          <w:color w:val="000000"/>
          <w:sz w:val="28"/>
        </w:rPr>
        <w:t>
      7) конструктивті иелік ету (конструктивті қатысу) – резиденттің бақыланатын шетел компаниясында қатысу үлестерін тікелей және (немесе) жанама түрде иелік етуі немесе резиденттің және жақын (жақын) туысымен (туыстарымен) (бірге) бақыланатын шетел компаниясында қатысу үлестерін тікелей немесе жанама түрде иелік етуі;</w:t>
      </w:r>
    </w:p>
    <w:p>
      <w:pPr>
        <w:spacing w:after="0"/>
        <w:ind w:left="0"/>
        <w:jc w:val="both"/>
      </w:pPr>
      <w:r>
        <w:rPr>
          <w:rFonts w:ascii="Times New Roman"/>
          <w:b w:val="false"/>
          <w:i w:val="false"/>
          <w:color w:val="000000"/>
          <w:sz w:val="28"/>
        </w:rPr>
        <w:t>
      8) есепті кезең – қаржылық пайда танылған қаржы кезеңі;</w:t>
      </w:r>
    </w:p>
    <w:p>
      <w:pPr>
        <w:spacing w:after="0"/>
        <w:ind w:left="0"/>
        <w:jc w:val="both"/>
      </w:pPr>
      <w:r>
        <w:rPr>
          <w:rFonts w:ascii="Times New Roman"/>
          <w:b w:val="false"/>
          <w:i w:val="false"/>
          <w:color w:val="000000"/>
          <w:sz w:val="28"/>
        </w:rPr>
        <w:t xml:space="preserve">
      9) тиімді мөлшерлеме – мына: </w:t>
      </w:r>
    </w:p>
    <w:p>
      <w:pPr>
        <w:spacing w:after="0"/>
        <w:ind w:left="0"/>
        <w:jc w:val="both"/>
      </w:pPr>
      <w:r>
        <w:rPr>
          <w:rFonts w:ascii="Times New Roman"/>
          <w:b w:val="false"/>
          <w:i w:val="false"/>
          <w:color w:val="000000"/>
          <w:sz w:val="28"/>
        </w:rPr>
        <w:t>
      есепті кезең үшін бекітілген қаржылық есептіліктен есептелген, салық салынғанға дейін қаржылық табыстың оң шамасына кейінге қалдырылған салыққа қоспағанда, ағымдағы салықтық шығыс ретінде бекітілген қаржылық есептілік бойынша қарастырылатын есептік кезең үшін табыс салығының сомасына қатысты есептелген;</w:t>
      </w:r>
    </w:p>
    <w:p>
      <w:pPr>
        <w:spacing w:after="0"/>
        <w:ind w:left="0"/>
        <w:jc w:val="both"/>
      </w:pPr>
      <w:r>
        <w:rPr>
          <w:rFonts w:ascii="Times New Roman"/>
          <w:b w:val="false"/>
          <w:i w:val="false"/>
          <w:color w:val="000000"/>
          <w:sz w:val="28"/>
        </w:rPr>
        <w:t>
      есепті кезең үшін бекітілген қаржылық есептіліктен есептелген, салық салынғанға дейін қаржылық табыстың оң шамасына шет мемлекетте төленген есептік кезең үшін табыс салығының сомасына қатысты есептелген мөлшерлемелердің ең азы ретінде айқындалатын табысқа салық мөлшерлемесі.</w:t>
      </w:r>
    </w:p>
    <w:p>
      <w:pPr>
        <w:spacing w:after="0"/>
        <w:ind w:left="0"/>
        <w:jc w:val="both"/>
      </w:pPr>
      <w:r>
        <w:rPr>
          <w:rFonts w:ascii="Times New Roman"/>
          <w:b w:val="false"/>
          <w:i w:val="false"/>
          <w:color w:val="000000"/>
          <w:sz w:val="28"/>
        </w:rPr>
        <w:t>
      Осы тармақшаның мақсатында табыс салығының сомасына табыс салығы және төлем көзінде ұсталған салық қосылады егер салық салынғанға дейін қаржылық табысқа ағымдағы немесе алдыңғы кезеңде төлем көзінде ұсталған салық салынған табыс қосылса.</w:t>
      </w:r>
    </w:p>
    <w:p>
      <w:pPr>
        <w:spacing w:after="0"/>
        <w:ind w:left="0"/>
        <w:jc w:val="both"/>
      </w:pPr>
      <w:r>
        <w:rPr>
          <w:rFonts w:ascii="Times New Roman"/>
          <w:b w:val="false"/>
          <w:i w:val="false"/>
          <w:color w:val="000000"/>
          <w:sz w:val="28"/>
        </w:rPr>
        <w:t>
      10) бақыланатын шетел компаниясының тиімді салық мөлшерлемесі немесе бақыланатын шетел компаниясының тұрақты мекемесінің тиімді салық мөлшерлемесі – осы тармақтың 9) тармақшасына сәйкес айқындалатын, бақыланатын шетел компаниясының тиімді пайда салығы мөлшерлемесінің немесе бақыланатын шетел компаниясының тұрақты мекемесінің тиімді пайда салығы мөлшерлемесінің есепті және алдыңғы екі кезең, кейіннен алдағы есепті кезең ішіндегі орта арифметикалық мәні.</w:t>
      </w:r>
    </w:p>
    <w:p>
      <w:pPr>
        <w:spacing w:after="0"/>
        <w:ind w:left="0"/>
        <w:jc w:val="both"/>
      </w:pPr>
      <w:r>
        <w:rPr>
          <w:rFonts w:ascii="Times New Roman"/>
          <w:b w:val="false"/>
          <w:i w:val="false"/>
          <w:color w:val="000000"/>
          <w:sz w:val="28"/>
        </w:rPr>
        <w:t xml:space="preserve">
      Егер бақыланатын шетел компаниясының немесе бақыланатын шетел компаниясының тұрақты мекемесінің тиісті кезеңі (кезеңдері) қорытындысы бойынша П көрсеткіші нөлге тең болған жағдайда немесе теріс шамасы болса, тиімді мөлшерлемены есептеуде осындай тиісті кезең (кезеңдер) ішіндегі П және Н көрсеткіші есептелмейді. Мұндай жағдайда, бақыланатын шетел компаниясының тиімді пайда салығының мөлшерлемесі немесе бақыланатын шетел компаниясының тұрақты мекемесінің тиімді пайда салығының мөлшерлемесі оң көрсеткіші бар П көрсеткішінің қалған кезең санының тиісті көрсеткіштері негізге алына отырып айқындалады. </w:t>
      </w:r>
    </w:p>
    <w:p>
      <w:pPr>
        <w:spacing w:after="0"/>
        <w:ind w:left="0"/>
        <w:jc w:val="both"/>
      </w:pPr>
      <w:r>
        <w:rPr>
          <w:rFonts w:ascii="Times New Roman"/>
          <w:b w:val="false"/>
          <w:i w:val="false"/>
          <w:color w:val="000000"/>
          <w:sz w:val="28"/>
        </w:rPr>
        <w:t>
      Егер бақыланатын шетел компаниясы тіркелген мемлекеттің заңнамасында шоғырландырылмаған бөлек қаржылық есептілікті жасамай еншілес (қауымдастырылған, бірлескен) ұйымдардың деректері көрсетіле отырып шоғырландырылған қаржылық есептілікті жасау бойынша міндеттеме белгіленген жағдайда, онда бақыланатын шетел компаниясының тиімді салық мөлшерлемесін есептеу үшін П және Н көрсеткіштері мынадай тәртіпте қайта есептеледі:</w:t>
      </w:r>
    </w:p>
    <w:p>
      <w:pPr>
        <w:spacing w:after="0"/>
        <w:ind w:left="0"/>
        <w:jc w:val="both"/>
      </w:pPr>
      <w:r>
        <w:rPr>
          <w:rFonts w:ascii="Times New Roman"/>
          <w:b w:val="false"/>
          <w:i w:val="false"/>
          <w:color w:val="000000"/>
          <w:sz w:val="28"/>
        </w:rPr>
        <w:t>
      П көрсеткішінен, егер бақыланатын шетел компаниясының шоғырландырылған қаржылық пайдасы салық салуға дейін осындай соманы ескерген жағдайда, еншілес ұйымдардың салық салуына дейін қаржылық пайда (залал) сомасы, бақыланатын шетел компаниясының шоғырландырылған қаржылық есептілік бойынша танылған қауымдастырылған (бірлескен) ұйымдардың табыстарындағы үлесі алынып тасталады;</w:t>
      </w:r>
    </w:p>
    <w:p>
      <w:pPr>
        <w:spacing w:after="0"/>
        <w:ind w:left="0"/>
        <w:jc w:val="both"/>
      </w:pPr>
      <w:r>
        <w:rPr>
          <w:rFonts w:ascii="Times New Roman"/>
          <w:b w:val="false"/>
          <w:i w:val="false"/>
          <w:color w:val="000000"/>
          <w:sz w:val="28"/>
        </w:rPr>
        <w:t>
      Н көрсеткішінен, егер бақыланатын шетел компаниясының шоғырландырылған пайда салығының сомасы осындай соманы қамтыған жағдайда, кейінге қалдырылатын салықтарды қоспағанда, ағымдағы салықтық шығыс ретінде бақыланатын шетел компаниясының шоғырландырылған қаржылық есептілік бойынша танылған еншілес ұйымдардың пайда салығының сомасы алынып тасталады;</w:t>
      </w:r>
    </w:p>
    <w:p>
      <w:pPr>
        <w:spacing w:after="0"/>
        <w:ind w:left="0"/>
        <w:jc w:val="both"/>
      </w:pPr>
      <w:r>
        <w:rPr>
          <w:rFonts w:ascii="Times New Roman"/>
          <w:b w:val="false"/>
          <w:i w:val="false"/>
          <w:color w:val="000000"/>
          <w:sz w:val="28"/>
        </w:rPr>
        <w:t>
      11) пайда салығы – шетел пайда салығы немесе үстеме пайда салығын немесе жер қойнауын пайдаланушыға арнайы салықтарды (төлемдерді) қоспағанда, Қазақстан Республикасындағы корпоративтік немесе жеке табыс салығына ұқсас өзге де шетел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295-бап. Жалпы ережелер</w:t>
      </w:r>
    </w:p>
    <w:p>
      <w:pPr>
        <w:spacing w:after="0"/>
        <w:ind w:left="0"/>
        <w:jc w:val="both"/>
      </w:pPr>
      <w:r>
        <w:rPr>
          <w:rFonts w:ascii="Times New Roman"/>
          <w:b w:val="false"/>
          <w:i w:val="false"/>
          <w:color w:val="000000"/>
          <w:sz w:val="28"/>
        </w:rPr>
        <w:t>
      Бақыланатын шетел компаниясының қаржылық пайдасы немесе бақыланатын шетел компаниясының тұрақты мекемесінің қаржылық пайдасы екі рет салық салуға жатпайды.</w:t>
      </w:r>
    </w:p>
    <w:p>
      <w:pPr>
        <w:spacing w:after="0"/>
        <w:ind w:left="0"/>
        <w:jc w:val="both"/>
      </w:pPr>
      <w:r>
        <w:rPr>
          <w:rFonts w:ascii="Times New Roman"/>
          <w:b w:val="false"/>
          <w:i w:val="false"/>
          <w:color w:val="000000"/>
          <w:sz w:val="28"/>
        </w:rPr>
        <w:t>
      Қосарланған салық салу мынадай тәртіпте жойылады:</w:t>
      </w:r>
    </w:p>
    <w:p>
      <w:pPr>
        <w:spacing w:after="0"/>
        <w:ind w:left="0"/>
        <w:jc w:val="both"/>
      </w:pPr>
      <w:r>
        <w:rPr>
          <w:rFonts w:ascii="Times New Roman"/>
          <w:b w:val="false"/>
          <w:i w:val="false"/>
          <w:color w:val="000000"/>
          <w:sz w:val="28"/>
        </w:rPr>
        <w:t>
      1) шет мемлекетте бақыланатын шетел компаниясының қаржылық пайдасынан немесе бақыланатын шетел компаниясының тұрақты мекемесінің қаржылық пайдасынан пайда салығын:</w:t>
      </w:r>
    </w:p>
    <w:p>
      <w:pPr>
        <w:spacing w:after="0"/>
        <w:ind w:left="0"/>
        <w:jc w:val="both"/>
      </w:pPr>
      <w:r>
        <w:rPr>
          <w:rFonts w:ascii="Times New Roman"/>
          <w:b w:val="false"/>
          <w:i w:val="false"/>
          <w:color w:val="000000"/>
          <w:sz w:val="28"/>
        </w:rPr>
        <w:t>
      20 пайыздан кем тиімді мөлшерлеме бойынша төлеген жағдайда, осындай пайда салығы осы Кодекстің 303-бабының 4-тармағымен белгіленген тәртіпте Қазақстан Республикасындағы корпоративтік табыс салығын төлеу есебінде есепке жатқызылады;</w:t>
      </w:r>
    </w:p>
    <w:p>
      <w:pPr>
        <w:spacing w:after="0"/>
        <w:ind w:left="0"/>
        <w:jc w:val="both"/>
      </w:pPr>
      <w:r>
        <w:rPr>
          <w:rFonts w:ascii="Times New Roman"/>
          <w:b w:val="false"/>
          <w:i w:val="false"/>
          <w:color w:val="000000"/>
          <w:sz w:val="28"/>
        </w:rPr>
        <w:t>
      20 және одан да көп пайыздық тиімді мөлшерлеме бойынша төлеген жағдайда, салықтық босатулар осы Кодекстің 296-бабына сәйкес қолданылады;</w:t>
      </w:r>
    </w:p>
    <w:p>
      <w:pPr>
        <w:spacing w:after="0"/>
        <w:ind w:left="0"/>
        <w:jc w:val="both"/>
      </w:pPr>
      <w:r>
        <w:rPr>
          <w:rFonts w:ascii="Times New Roman"/>
          <w:b w:val="false"/>
          <w:i w:val="false"/>
          <w:color w:val="000000"/>
          <w:sz w:val="28"/>
        </w:rPr>
        <w:t>
      2) резиденттің бақыланатын екі шетел компаниясының арасындағы дивиденттерді Қазақстан Республикасында салық салынатын немесе салынған дивиденттерді төлеп жатқан бақыланатын шетел компаниясының қаржылық пайдасынан төлеген жағдайда, осындай дивиденттер осы Кодекстің 296-бабының 4-тармағына сәйкес дивиденттерді алатын бақыланатын шетел компаниясының қаржылық пайдасынан шегеріледі;</w:t>
      </w:r>
    </w:p>
    <w:p>
      <w:pPr>
        <w:spacing w:after="0"/>
        <w:ind w:left="0"/>
        <w:jc w:val="both"/>
      </w:pPr>
      <w:r>
        <w:rPr>
          <w:rFonts w:ascii="Times New Roman"/>
          <w:b w:val="false"/>
          <w:i w:val="false"/>
          <w:color w:val="000000"/>
          <w:sz w:val="28"/>
        </w:rPr>
        <w:t>
      3) егер бақыланатын шетел компаниясының қаржылық пайдасына Қазақстан Республикасында корпоративтік табыс салығы салынған Қазақстан Республикасындағы көздерден алынған табыстар:</w:t>
      </w:r>
    </w:p>
    <w:p>
      <w:pPr>
        <w:spacing w:after="0"/>
        <w:ind w:left="0"/>
        <w:jc w:val="both"/>
      </w:pPr>
      <w:r>
        <w:rPr>
          <w:rFonts w:ascii="Times New Roman"/>
          <w:b w:val="false"/>
          <w:i w:val="false"/>
          <w:color w:val="000000"/>
          <w:sz w:val="28"/>
        </w:rPr>
        <w:t>
      20 пайыздық мөлшерлеме бойынша, сондай-ақ дивиденттер түріндегі табыстар қосылған жағдайда онда осындай табыстар осы Кодекстің 297-бабының 4-тармағына сәйкес бақыланатын шетел компаниясының қаржылық пайдасынан шегеріледі;</w:t>
      </w:r>
    </w:p>
    <w:p>
      <w:pPr>
        <w:spacing w:after="0"/>
        <w:ind w:left="0"/>
        <w:jc w:val="both"/>
      </w:pPr>
      <w:r>
        <w:rPr>
          <w:rFonts w:ascii="Times New Roman"/>
          <w:b w:val="false"/>
          <w:i w:val="false"/>
          <w:color w:val="000000"/>
          <w:sz w:val="28"/>
        </w:rPr>
        <w:t>
      20 пайыздан кем мөлшерлеме бойынша қосылған жағдайда, осындай салық осы Кодекстің 302-бабына сәйкес резиденттің корпоративтік табыс салығынан шегеруге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296-бап.</w:t>
      </w:r>
      <w:r>
        <w:rPr>
          <w:rFonts w:ascii="Times New Roman"/>
          <w:b w:val="false"/>
          <w:i w:val="false"/>
          <w:color w:val="000000"/>
          <w:sz w:val="28"/>
        </w:rPr>
        <w:t xml:space="preserve"> </w:t>
      </w:r>
      <w:r>
        <w:rPr>
          <w:rFonts w:ascii="Times New Roman"/>
          <w:b/>
          <w:i w:val="false"/>
          <w:color w:val="000000"/>
          <w:sz w:val="28"/>
        </w:rPr>
        <w:t>Салық салудан босату</w:t>
      </w:r>
    </w:p>
    <w:p>
      <w:pPr>
        <w:spacing w:after="0"/>
        <w:ind w:left="0"/>
        <w:jc w:val="both"/>
      </w:pPr>
      <w:r>
        <w:rPr>
          <w:rFonts w:ascii="Times New Roman"/>
          <w:b w:val="false"/>
          <w:i w:val="false"/>
          <w:color w:val="000000"/>
          <w:sz w:val="28"/>
        </w:rPr>
        <w:t>
      1. Мынадай шарттардың бірін орындаған кезде бақыланатын шетел компаниясының қаржылық пайдасы немесе бақыланатын шетел компаниясының тұрақты мекемесінің қаржылық пайдасы Қазақстан Республикасында:</w:t>
      </w:r>
    </w:p>
    <w:p>
      <w:pPr>
        <w:spacing w:after="0"/>
        <w:ind w:left="0"/>
        <w:jc w:val="both"/>
      </w:pPr>
      <w:r>
        <w:rPr>
          <w:rFonts w:ascii="Times New Roman"/>
          <w:b w:val="false"/>
          <w:i w:val="false"/>
          <w:color w:val="000000"/>
          <w:sz w:val="28"/>
        </w:rPr>
        <w:t>
      1) бақыланатын шетел компаниясында басқа резидент арқылы жүзеге асырылатын резиденттің жанама түрде қатысуы кезінде;</w:t>
      </w:r>
    </w:p>
    <w:p>
      <w:pPr>
        <w:spacing w:after="0"/>
        <w:ind w:left="0"/>
        <w:jc w:val="both"/>
      </w:pPr>
      <w:r>
        <w:rPr>
          <w:rFonts w:ascii="Times New Roman"/>
          <w:b w:val="false"/>
          <w:i w:val="false"/>
          <w:color w:val="000000"/>
          <w:sz w:val="28"/>
        </w:rPr>
        <w:t>
      2) бақыланатын шетел компаниясында бақыланатын тұлға болып табылмайтын тұлға арқылы жүзеге асырылатын резиденттің жанама түрде қатысуы кезінде;</w:t>
      </w:r>
    </w:p>
    <w:p>
      <w:pPr>
        <w:spacing w:after="0"/>
        <w:ind w:left="0"/>
        <w:jc w:val="both"/>
      </w:pPr>
      <w:r>
        <w:rPr>
          <w:rFonts w:ascii="Times New Roman"/>
          <w:b w:val="false"/>
          <w:i w:val="false"/>
          <w:color w:val="000000"/>
          <w:sz w:val="28"/>
        </w:rPr>
        <w:t>
      3) егер бақыланатын шетел компанияларының тұрақты мекемесінің қаржылық пайдасы 20 және одан да көп пайыздық тиімді мөлшерлеме бойынша тұрақты мекеме құрған бақыланатын шетел компаниясы тіркелген мемлекетте пайда салығы салынған болса;</w:t>
      </w:r>
    </w:p>
    <w:p>
      <w:pPr>
        <w:spacing w:after="0"/>
        <w:ind w:left="0"/>
        <w:jc w:val="both"/>
      </w:pPr>
      <w:r>
        <w:rPr>
          <w:rFonts w:ascii="Times New Roman"/>
          <w:b w:val="false"/>
          <w:i w:val="false"/>
          <w:color w:val="000000"/>
          <w:sz w:val="28"/>
        </w:rPr>
        <w:t>
      4) егер бақыланатын шетел компанияларының қаржылық пайдасы немесе бақыланатын шетел компаниясының тұрақты мекемесінің қаржылық пайдасы ол арқылы резидент 20 және одан да көп пайыздық тиімді мөлшерлеме бойынша бақыланатын шетел компаниясындағы қатысу үлесіне жанама түрде иелік ететін бақыланатын тұлға тіркелген мемлекетте салық салынатын немесе салынған болса;</w:t>
      </w:r>
    </w:p>
    <w:p>
      <w:pPr>
        <w:spacing w:after="0"/>
        <w:ind w:left="0"/>
        <w:jc w:val="both"/>
      </w:pPr>
      <w:r>
        <w:rPr>
          <w:rFonts w:ascii="Times New Roman"/>
          <w:b w:val="false"/>
          <w:i w:val="false"/>
          <w:color w:val="000000"/>
          <w:sz w:val="28"/>
        </w:rPr>
        <w:t>
      5) салық салуы жеңілдетілген мемлекетте тіркелген бақыланатын шетел компаниясының қаржылық пайдасы немесе бақыланатын шетел компаниясының тұрақты мекемесінің қаржылық пайдасы не жиырма және одан да көп пайыздық тиімді мөлшерлеме бойынша пайда салығымен салынатын немесе салынған болса салық салудан босатылады.</w:t>
      </w:r>
    </w:p>
    <w:p>
      <w:pPr>
        <w:spacing w:after="0"/>
        <w:ind w:left="0"/>
        <w:jc w:val="both"/>
      </w:pPr>
      <w:r>
        <w:rPr>
          <w:rFonts w:ascii="Times New Roman"/>
          <w:b w:val="false"/>
          <w:i w:val="false"/>
          <w:color w:val="000000"/>
          <w:sz w:val="28"/>
        </w:rPr>
        <w:t>
      2. Осы баптың 1-тармағын қолдану мақсаттары үшін резидентте мыналар:</w:t>
      </w:r>
    </w:p>
    <w:p>
      <w:pPr>
        <w:spacing w:after="0"/>
        <w:ind w:left="0"/>
        <w:jc w:val="both"/>
      </w:pPr>
      <w:r>
        <w:rPr>
          <w:rFonts w:ascii="Times New Roman"/>
          <w:b w:val="false"/>
          <w:i w:val="false"/>
          <w:color w:val="000000"/>
          <w:sz w:val="28"/>
        </w:rPr>
        <w:t xml:space="preserve">
      1) осы баптың 1-тармағының 1) және 2) тармақшаларын қолданған жағдайда осы баптың 1) және 2) тармақшаларында көрсетілген бақыланатын шетел компаниясында резиденттің жанама түрде қатысуын растайтын құжаттардың көшірмелері; немесе </w:t>
      </w:r>
    </w:p>
    <w:p>
      <w:pPr>
        <w:spacing w:after="0"/>
        <w:ind w:left="0"/>
        <w:jc w:val="both"/>
      </w:pPr>
      <w:r>
        <w:rPr>
          <w:rFonts w:ascii="Times New Roman"/>
          <w:b w:val="false"/>
          <w:i w:val="false"/>
          <w:color w:val="000000"/>
          <w:sz w:val="28"/>
        </w:rPr>
        <w:t>
      осындай шоғырландырылған топтың барлық қатысушыларының атауын және олардың географиялық орналасқан жерін (мемлекеттердің (аумақтардың) атауын), шоғырландырылған топ қатысушылары қайда құрылғанын (құрылған), қатысу үлестерінің мөлшерін және шоғырландырылған топтың барлық қатысушыларының мемлекеттік және салықтық тіркелу нөмірін (салықтық тіркелу болған кезде) көрсете отырып қатысушысы (акционері) резидент болып табылатын шоғырландырылған топтың ұйымдастырушылық құрылымын көрсететін құжаттың көшірмесі;</w:t>
      </w:r>
    </w:p>
    <w:p>
      <w:pPr>
        <w:spacing w:after="0"/>
        <w:ind w:left="0"/>
        <w:jc w:val="both"/>
      </w:pPr>
      <w:r>
        <w:rPr>
          <w:rFonts w:ascii="Times New Roman"/>
          <w:b w:val="false"/>
          <w:i w:val="false"/>
          <w:color w:val="000000"/>
          <w:sz w:val="28"/>
        </w:rPr>
        <w:t>
      2) осы баптың 1-тармағының 3) тармақшасын қолданған жағдайда:</w:t>
      </w:r>
    </w:p>
    <w:p>
      <w:pPr>
        <w:spacing w:after="0"/>
        <w:ind w:left="0"/>
        <w:jc w:val="both"/>
      </w:pPr>
      <w:r>
        <w:rPr>
          <w:rFonts w:ascii="Times New Roman"/>
          <w:b w:val="false"/>
          <w:i w:val="false"/>
          <w:color w:val="000000"/>
          <w:sz w:val="28"/>
        </w:rPr>
        <w:t>
      тұрақты мекемені құрған бақыланатын шетел компаниясының қаржы есептілігінің көшірмесі;</w:t>
      </w:r>
    </w:p>
    <w:p>
      <w:pPr>
        <w:spacing w:after="0"/>
        <w:ind w:left="0"/>
        <w:jc w:val="both"/>
      </w:pPr>
      <w:r>
        <w:rPr>
          <w:rFonts w:ascii="Times New Roman"/>
          <w:b w:val="false"/>
          <w:i w:val="false"/>
          <w:color w:val="000000"/>
          <w:sz w:val="28"/>
        </w:rPr>
        <w:t>
      бақыланатын шетел компаниясының тұрақты мекемесінің қаржы есептілігінің көшірмесі;</w:t>
      </w:r>
    </w:p>
    <w:p>
      <w:pPr>
        <w:spacing w:after="0"/>
        <w:ind w:left="0"/>
        <w:jc w:val="both"/>
      </w:pPr>
      <w:r>
        <w:rPr>
          <w:rFonts w:ascii="Times New Roman"/>
          <w:b w:val="false"/>
          <w:i w:val="false"/>
          <w:color w:val="000000"/>
          <w:sz w:val="28"/>
        </w:rPr>
        <w:t>
      тұрақты мекемені құрған бақыланатын шетел компаниясының қаржылық пайдасына осындай тұрақты мекеменің қаржылық пайдасының қосылуын растайтын (расталған) ішкі құжаттың (құжаттардың) шет тілінде (міндетті түрде қазақ немесе орыс тілдеріне аудармасымен) жасалған (жасалынған) көшірмесі;</w:t>
      </w:r>
    </w:p>
    <w:p>
      <w:pPr>
        <w:spacing w:after="0"/>
        <w:ind w:left="0"/>
        <w:jc w:val="both"/>
      </w:pPr>
      <w:r>
        <w:rPr>
          <w:rFonts w:ascii="Times New Roman"/>
          <w:b w:val="false"/>
          <w:i w:val="false"/>
          <w:color w:val="000000"/>
          <w:sz w:val="28"/>
        </w:rPr>
        <w:t>
      тұрақты мекемесін құрған бақыланатын шетел компаниясы тіркелген шетел мемлекетте бақыланатын шетел компаниясының тұрақты мекемесінің қаржылық пайдасынан пайдаға салынатын салықты төленгенін растайтын (расталатын) құжаттың (құжаттардың) шет тілінде (міндетті түрде қазақ немесе орыс тілдеріндегі аудармасымен) жасалған (жасалынған) көшірмесі болуы тиіс;</w:t>
      </w:r>
    </w:p>
    <w:p>
      <w:pPr>
        <w:spacing w:after="0"/>
        <w:ind w:left="0"/>
        <w:jc w:val="both"/>
      </w:pPr>
      <w:r>
        <w:rPr>
          <w:rFonts w:ascii="Times New Roman"/>
          <w:b w:val="false"/>
          <w:i w:val="false"/>
          <w:color w:val="000000"/>
          <w:sz w:val="28"/>
        </w:rPr>
        <w:t>
      мынадай құжаттарының бірінің:</w:t>
      </w:r>
    </w:p>
    <w:p>
      <w:pPr>
        <w:spacing w:after="0"/>
        <w:ind w:left="0"/>
        <w:jc w:val="both"/>
      </w:pPr>
      <w:r>
        <w:rPr>
          <w:rFonts w:ascii="Times New Roman"/>
          <w:b w:val="false"/>
          <w:i w:val="false"/>
          <w:color w:val="000000"/>
          <w:sz w:val="28"/>
        </w:rPr>
        <w:t>
      резиденттердің әлемдік табыстарына салық салу туралы нормаларының шет мемлекетте болуы бөлігінде уәкілетті органның интернет-ресурсындағы ақпарат;</w:t>
      </w:r>
    </w:p>
    <w:p>
      <w:pPr>
        <w:spacing w:after="0"/>
        <w:ind w:left="0"/>
        <w:jc w:val="both"/>
      </w:pPr>
      <w:r>
        <w:rPr>
          <w:rFonts w:ascii="Times New Roman"/>
          <w:b w:val="false"/>
          <w:i w:val="false"/>
          <w:color w:val="000000"/>
          <w:sz w:val="28"/>
        </w:rPr>
        <w:t>
      резиденттердің әлемдік табыстарына салық салу туралы нормаларын белгілейтін немесе белгілеу бөлігінде тұрақты мекемені құрған бақыланатын шетел компаниясы тіркелген мемлекеттің заңнамалық актісінің (актілерінің) шетел тілінде (міндетті түрде қазақ немесе орыс тілдеріндегі аудармасымен) жасалған (жасалынған) көшірмесі.</w:t>
      </w:r>
    </w:p>
    <w:p>
      <w:pPr>
        <w:spacing w:after="0"/>
        <w:ind w:left="0"/>
        <w:jc w:val="both"/>
      </w:pPr>
      <w:r>
        <w:rPr>
          <w:rFonts w:ascii="Times New Roman"/>
          <w:b w:val="false"/>
          <w:i w:val="false"/>
          <w:color w:val="000000"/>
          <w:sz w:val="28"/>
        </w:rPr>
        <w:t>
      Осы тармақшаның сегізінші абзацының ережелері мыналар болмаған жағдайда қолданылады:</w:t>
      </w:r>
    </w:p>
    <w:p>
      <w:pPr>
        <w:spacing w:after="0"/>
        <w:ind w:left="0"/>
        <w:jc w:val="both"/>
      </w:pPr>
      <w:r>
        <w:rPr>
          <w:rFonts w:ascii="Times New Roman"/>
          <w:b w:val="false"/>
          <w:i w:val="false"/>
          <w:color w:val="000000"/>
          <w:sz w:val="28"/>
        </w:rPr>
        <w:t>
      резиденттердің әлемдік табыстарына салық салу туралы нормаларының шет мемлекетте болуы бөлігінде уәкілетті органның интернет-ресурсындағы ақпарат; немесе</w:t>
      </w:r>
    </w:p>
    <w:p>
      <w:pPr>
        <w:spacing w:after="0"/>
        <w:ind w:left="0"/>
        <w:jc w:val="both"/>
      </w:pPr>
      <w:r>
        <w:rPr>
          <w:rFonts w:ascii="Times New Roman"/>
          <w:b w:val="false"/>
          <w:i w:val="false"/>
          <w:color w:val="000000"/>
          <w:sz w:val="28"/>
        </w:rPr>
        <w:t>
      уәкілетті органда шет мемлекетте осындай резиденттердің әлемдік табыстарында салық салу туралы нормаларының бар болуы туралы резидентте бар мәліметтер.</w:t>
      </w:r>
    </w:p>
    <w:p>
      <w:pPr>
        <w:spacing w:after="0"/>
        <w:ind w:left="0"/>
        <w:jc w:val="both"/>
      </w:pPr>
      <w:r>
        <w:rPr>
          <w:rFonts w:ascii="Times New Roman"/>
          <w:b w:val="false"/>
          <w:i w:val="false"/>
          <w:color w:val="000000"/>
          <w:sz w:val="28"/>
        </w:rPr>
        <w:t xml:space="preserve">
      Төлем көзінен салықты қоса алған жағдайда тиімді мөлшерлемені айқындау кезінде резидентте: </w:t>
      </w:r>
    </w:p>
    <w:p>
      <w:pPr>
        <w:spacing w:after="0"/>
        <w:ind w:left="0"/>
        <w:jc w:val="both"/>
      </w:pPr>
      <w:r>
        <w:rPr>
          <w:rFonts w:ascii="Times New Roman"/>
          <w:b w:val="false"/>
          <w:i w:val="false"/>
          <w:color w:val="000000"/>
          <w:sz w:val="28"/>
        </w:rPr>
        <w:t>
      салық салуға дейін қаржылық пайдасына енгізілген кірістен (кірістерден) алынатын төлемдер көзінен ұсталғанын және шет мемлекеттің (шет мемлекеттердің) бюджетіне аударылғанын растайтын (расталған) шетел тілінде (міндетті түрде қазақ және орыс тілдеріндегі аудармасымен) жасалған (жасалған) құжаттың (құжаттардың) көшірмесі;</w:t>
      </w:r>
    </w:p>
    <w:p>
      <w:pPr>
        <w:spacing w:after="0"/>
        <w:ind w:left="0"/>
        <w:jc w:val="both"/>
      </w:pPr>
      <w:r>
        <w:rPr>
          <w:rFonts w:ascii="Times New Roman"/>
          <w:b w:val="false"/>
          <w:i w:val="false"/>
          <w:color w:val="000000"/>
          <w:sz w:val="28"/>
        </w:rPr>
        <w:t>
      төлем көзінен салық салынған (салынған) салық салуға дейін қаржы пайдасына қосылған кірістен (кірістерден) алынатын төлемдер көзінен ұсталғанын және шет мемлекеттің (шет мемлекеттердің) бюджетіне аударылғанын растайтын (расталған) шетел тілінде (міндетті түрде қазақ және орыс тілдеріндегі аудармасымен) жасалған (жасалынған) ішкі құжаттың (құжаттардың) көшірмесі болуы тиіс;</w:t>
      </w:r>
    </w:p>
    <w:p>
      <w:pPr>
        <w:spacing w:after="0"/>
        <w:ind w:left="0"/>
        <w:jc w:val="both"/>
      </w:pPr>
      <w:r>
        <w:rPr>
          <w:rFonts w:ascii="Times New Roman"/>
          <w:b w:val="false"/>
          <w:i w:val="false"/>
          <w:color w:val="000000"/>
          <w:sz w:val="28"/>
        </w:rPr>
        <w:t>
      3) осы баптың 1-тармағының 4) тармақшасын қолданған жағдайда:</w:t>
      </w:r>
    </w:p>
    <w:p>
      <w:pPr>
        <w:spacing w:after="0"/>
        <w:ind w:left="0"/>
        <w:jc w:val="both"/>
      </w:pPr>
      <w:r>
        <w:rPr>
          <w:rFonts w:ascii="Times New Roman"/>
          <w:b w:val="false"/>
          <w:i w:val="false"/>
          <w:color w:val="000000"/>
          <w:sz w:val="28"/>
        </w:rPr>
        <w:t>
      бақыланатын шетел компаниясында жанама иелену жүзеге асырылатын бақыланатын тұлғаның шоғырландырылған қаржылық есептіліктің көшірмесі;</w:t>
      </w:r>
    </w:p>
    <w:p>
      <w:pPr>
        <w:spacing w:after="0"/>
        <w:ind w:left="0"/>
        <w:jc w:val="both"/>
      </w:pPr>
      <w:r>
        <w:rPr>
          <w:rFonts w:ascii="Times New Roman"/>
          <w:b w:val="false"/>
          <w:i w:val="false"/>
          <w:color w:val="000000"/>
          <w:sz w:val="28"/>
        </w:rPr>
        <w:t>
      бақыланатын шетел компаниясының қаржылық есептіліктің немесе бақыланатын шетел компаниясының тұрақты мекемесінің қаржылық есептіліктің көшірмесі;</w:t>
      </w:r>
    </w:p>
    <w:p>
      <w:pPr>
        <w:spacing w:after="0"/>
        <w:ind w:left="0"/>
        <w:jc w:val="both"/>
      </w:pPr>
      <w:r>
        <w:rPr>
          <w:rFonts w:ascii="Times New Roman"/>
          <w:b w:val="false"/>
          <w:i w:val="false"/>
          <w:color w:val="000000"/>
          <w:sz w:val="28"/>
        </w:rPr>
        <w:t>
      ол арқылы резидент бақыланатын шетел компаниясының үлесіне жанама түрде иелік ететін бақыланатын тұлғаның шоғырландырылған қаржылық пайдасына бақыланатын шетел компаниясының қаржылық пайдасын немесе бақыланатын шетел компаниясының тұрақты мекемесінің қаржылық пайдасын қосуды растайтын (расталатын) ішкі құжаттың (құжаттардың) шетел тілінде (міндетті түрде қазақ немесе орыс тілдеріндегі аудармасымен) жасалған (жасалынған) көшірмесі;</w:t>
      </w:r>
    </w:p>
    <w:p>
      <w:pPr>
        <w:spacing w:after="0"/>
        <w:ind w:left="0"/>
        <w:jc w:val="both"/>
      </w:pPr>
      <w:r>
        <w:rPr>
          <w:rFonts w:ascii="Times New Roman"/>
          <w:b w:val="false"/>
          <w:i w:val="false"/>
          <w:color w:val="000000"/>
          <w:sz w:val="28"/>
        </w:rPr>
        <w:t>
      ол арқылы резидент бақыланатын шетел компаниясының қатысу үлесіне жанама түрде иелік ететін бақыланатын тұлға тіркелген шет мемлекетте бақыланатын шетел компаниясының қаржылық пайдасынан немесе бақыланатын шетел компаниясының тұрақты мекемесінің қаржылық пайдасынан пайда салығының төленгенін растайтын (расталатын) құжаттың (құжаттардың) шетел тілінде (міндетті түрде қазақ немесе орыс тілдеріндегі аудармасымен) жасалған (жасалынған) көшірмесі болуы тиіс;</w:t>
      </w:r>
    </w:p>
    <w:p>
      <w:pPr>
        <w:spacing w:after="0"/>
        <w:ind w:left="0"/>
        <w:jc w:val="both"/>
      </w:pPr>
      <w:r>
        <w:rPr>
          <w:rFonts w:ascii="Times New Roman"/>
          <w:b w:val="false"/>
          <w:i w:val="false"/>
          <w:color w:val="000000"/>
          <w:sz w:val="28"/>
        </w:rPr>
        <w:t>
      мынадай құжаттарының бірінің:</w:t>
      </w:r>
    </w:p>
    <w:p>
      <w:pPr>
        <w:spacing w:after="0"/>
        <w:ind w:left="0"/>
        <w:jc w:val="both"/>
      </w:pPr>
      <w:r>
        <w:rPr>
          <w:rFonts w:ascii="Times New Roman"/>
          <w:b w:val="false"/>
          <w:i w:val="false"/>
          <w:color w:val="000000"/>
          <w:sz w:val="28"/>
        </w:rPr>
        <w:t>
      бақыланатын шетел компанияларының қаржылық салық салу пайдасы немесе салық салынатын пайда туралы нормаларының шет мемлекетте болуы бөлігінде уәкілетті органның интернет-ресурсындағы ақпарат;</w:t>
      </w:r>
    </w:p>
    <w:p>
      <w:pPr>
        <w:spacing w:after="0"/>
        <w:ind w:left="0"/>
        <w:jc w:val="both"/>
      </w:pPr>
      <w:r>
        <w:rPr>
          <w:rFonts w:ascii="Times New Roman"/>
          <w:b w:val="false"/>
          <w:i w:val="false"/>
          <w:color w:val="000000"/>
          <w:sz w:val="28"/>
        </w:rPr>
        <w:t>
      бақыланатын шетел компаниясының қаржылық салық салу пайдасы немесе салық салынатын пайда туралы нормаларын белгілейтін немесе белгілеу бөлігінде ол арқылы резидент бақыланатын шетел компаниясының үлесіне жанама түрде иелік ететін бақыланатын тұлға тіркелген мемлекеттің заңнамалық актісінің (актілерінің) шетел тілінде (міндетті түрде қазақ немесе орыс тілдеріндегі аудармасымен) жасалған (жасалынған) көшірмесі.</w:t>
      </w:r>
    </w:p>
    <w:p>
      <w:pPr>
        <w:spacing w:after="0"/>
        <w:ind w:left="0"/>
        <w:jc w:val="both"/>
      </w:pPr>
      <w:r>
        <w:rPr>
          <w:rFonts w:ascii="Times New Roman"/>
          <w:b w:val="false"/>
          <w:i w:val="false"/>
          <w:color w:val="000000"/>
          <w:sz w:val="28"/>
        </w:rPr>
        <w:t>
      Осы тармақшаның сегізінші абзацының ережелері мыналар болмаған жағдайда қолданылады:</w:t>
      </w:r>
    </w:p>
    <w:p>
      <w:pPr>
        <w:spacing w:after="0"/>
        <w:ind w:left="0"/>
        <w:jc w:val="both"/>
      </w:pPr>
      <w:r>
        <w:rPr>
          <w:rFonts w:ascii="Times New Roman"/>
          <w:b w:val="false"/>
          <w:i w:val="false"/>
          <w:color w:val="000000"/>
          <w:sz w:val="28"/>
        </w:rPr>
        <w:t>
      бақыланатын шетел компанияларының қаржылық салық салу пайдасы немесе салық салынатын пайда туралы нормаларының шет мемлекетте болуы бөлігінде уәкілетті органның интернет-ресурсындағы ақпарат; немесе</w:t>
      </w:r>
    </w:p>
    <w:p>
      <w:pPr>
        <w:spacing w:after="0"/>
        <w:ind w:left="0"/>
        <w:jc w:val="both"/>
      </w:pPr>
      <w:r>
        <w:rPr>
          <w:rFonts w:ascii="Times New Roman"/>
          <w:b w:val="false"/>
          <w:i w:val="false"/>
          <w:color w:val="000000"/>
          <w:sz w:val="28"/>
        </w:rPr>
        <w:t>
      уәкілетті органда бақыланатын шетел компанияларының қаржылық салық салу пайдасы немесе салық салынатын пайда туралы нормаларының шет мемлекетте бар болуы туралы резидентте бар мәліметтер.</w:t>
      </w:r>
    </w:p>
    <w:p>
      <w:pPr>
        <w:spacing w:after="0"/>
        <w:ind w:left="0"/>
        <w:jc w:val="both"/>
      </w:pPr>
      <w:r>
        <w:rPr>
          <w:rFonts w:ascii="Times New Roman"/>
          <w:b w:val="false"/>
          <w:i w:val="false"/>
          <w:color w:val="000000"/>
          <w:sz w:val="28"/>
        </w:rPr>
        <w:t xml:space="preserve">
      Төлем көзінен салынатын салықты қоса алған жағдайда тиімді мөлшерлемені айқындау кезінде резидентте: </w:t>
      </w:r>
    </w:p>
    <w:p>
      <w:pPr>
        <w:spacing w:after="0"/>
        <w:ind w:left="0"/>
        <w:jc w:val="both"/>
      </w:pPr>
      <w:r>
        <w:rPr>
          <w:rFonts w:ascii="Times New Roman"/>
          <w:b w:val="false"/>
          <w:i w:val="false"/>
          <w:color w:val="000000"/>
          <w:sz w:val="28"/>
        </w:rPr>
        <w:t>
      салық салуға дейін қаржылық пайдасына қосылған кірістен (кірістерден) алынатын төлемдер көзінен ұсталғанын және шет мемлекеттің (шет мемлекеттердің) бюджетіне аударылғанын растайтын (расталған) шетел тілінде (міндетті түрде қазақ немесе орыс тілдеріндегі аудармасымен) жасалған (жасалынған) құжаттың (құжаттардың) көшірмесі;</w:t>
      </w:r>
    </w:p>
    <w:p>
      <w:pPr>
        <w:spacing w:after="0"/>
        <w:ind w:left="0"/>
        <w:jc w:val="both"/>
      </w:pPr>
      <w:r>
        <w:rPr>
          <w:rFonts w:ascii="Times New Roman"/>
          <w:b w:val="false"/>
          <w:i w:val="false"/>
          <w:color w:val="000000"/>
          <w:sz w:val="28"/>
        </w:rPr>
        <w:t>
      төлем көзінен салық салынған (салынған) салық салуға дейін қаржылық пайдасына қосылған кірістен (кірістерден) алынатын төлемдер көзінен ұсталғанын және шет мемлекеттің (шет мемлекеттердің) бюджетіне аударылғанын растайтын (расталған) шетел тілінде (міндетті түрде қазақ немесе орыс тілдеріндегі аудармасымен) жасалған (жасалынған) ішкі құжаттың (құжаттардың) көшірмесі болуға тиіс;</w:t>
      </w:r>
    </w:p>
    <w:p>
      <w:pPr>
        <w:spacing w:after="0"/>
        <w:ind w:left="0"/>
        <w:jc w:val="both"/>
      </w:pPr>
      <w:r>
        <w:rPr>
          <w:rFonts w:ascii="Times New Roman"/>
          <w:b w:val="false"/>
          <w:i w:val="false"/>
          <w:color w:val="000000"/>
          <w:sz w:val="28"/>
        </w:rPr>
        <w:t>
      4) осы баптың 1-тармағының 5) тармақшасын қолданған жағдайда:</w:t>
      </w:r>
    </w:p>
    <w:p>
      <w:pPr>
        <w:spacing w:after="0"/>
        <w:ind w:left="0"/>
        <w:jc w:val="both"/>
      </w:pPr>
      <w:r>
        <w:rPr>
          <w:rFonts w:ascii="Times New Roman"/>
          <w:b w:val="false"/>
          <w:i w:val="false"/>
          <w:color w:val="000000"/>
          <w:sz w:val="28"/>
        </w:rPr>
        <w:t>
      бақыланатын шетел компаниясының қаржылық есептілігінің немесе бақыланатын шетел компаниясының тұрақты мекемесінің қаржылық есептілігінің көшірмесі болуы тиіс;</w:t>
      </w:r>
    </w:p>
    <w:p>
      <w:pPr>
        <w:spacing w:after="0"/>
        <w:ind w:left="0"/>
        <w:jc w:val="both"/>
      </w:pPr>
      <w:r>
        <w:rPr>
          <w:rFonts w:ascii="Times New Roman"/>
          <w:b w:val="false"/>
          <w:i w:val="false"/>
          <w:color w:val="000000"/>
          <w:sz w:val="28"/>
        </w:rPr>
        <w:t>
      бақыланатын тұлға тіркелген шет мемлекетте бақыланатын шетел компаниясының қаржылық пайдасынан немесе бақыланатын шетел компаниясының тұрақты мекемесінің қаржылық пайдасынан пайда салығының төленгенін растайтын (расталатын) құжаттың (құжаттардың) шетел тілінде (міндетті түрде қазақ немесе орыс тілдеріндегі аудармасымен) жасалған (жасалынған) көшірмесі болуы тиіс;</w:t>
      </w:r>
    </w:p>
    <w:p>
      <w:pPr>
        <w:spacing w:after="0"/>
        <w:ind w:left="0"/>
        <w:jc w:val="both"/>
      </w:pPr>
      <w:r>
        <w:rPr>
          <w:rFonts w:ascii="Times New Roman"/>
          <w:b w:val="false"/>
          <w:i w:val="false"/>
          <w:color w:val="000000"/>
          <w:sz w:val="28"/>
        </w:rPr>
        <w:t xml:space="preserve">
      төлем көзінен салықты қоса алған жағдайда тиімді мөлшерлемені айқындау кезінде: </w:t>
      </w:r>
    </w:p>
    <w:p>
      <w:pPr>
        <w:spacing w:after="0"/>
        <w:ind w:left="0"/>
        <w:jc w:val="both"/>
      </w:pPr>
      <w:r>
        <w:rPr>
          <w:rFonts w:ascii="Times New Roman"/>
          <w:b w:val="false"/>
          <w:i w:val="false"/>
          <w:color w:val="000000"/>
          <w:sz w:val="28"/>
        </w:rPr>
        <w:t>
      салық салуға дейін қаржылық пайдасына қосылған кірістен (кірістерден) алынатын төлемдер көзінен ұсталғанын және шет мемлекеттің (шет мемлекеттердің) бюджетіне аударылғанын растайтын (расталған) шетел тілінде (міндетті түрде қазақ немесе орыс тілдеріндегі аудармасымен) жасалған (жасалынған) құжаттың (құжаттардың) көшірмесі;</w:t>
      </w:r>
    </w:p>
    <w:p>
      <w:pPr>
        <w:spacing w:after="0"/>
        <w:ind w:left="0"/>
        <w:jc w:val="both"/>
      </w:pPr>
      <w:r>
        <w:rPr>
          <w:rFonts w:ascii="Times New Roman"/>
          <w:b w:val="false"/>
          <w:i w:val="false"/>
          <w:color w:val="000000"/>
          <w:sz w:val="28"/>
        </w:rPr>
        <w:t>
      төлем көзінен салық салынған (салынған) салық салуға дейін қаржылық пайдасына қосылған кірістен (кірістерден) алынатын төлемдер көзінен ұсталғанын және шет мемлекеттің (шет мемлекеттердің) бюджетіне аударылғанын растайтын (расталған) шетел тілінде (міндетті түрде қазақ немесе орыс тілдеріндегі аудармасымен) жасалған (жасалынған) ішкі құжаттың (құжаттардың) көшірмесі.</w:t>
      </w:r>
    </w:p>
    <w:p>
      <w:pPr>
        <w:spacing w:after="0"/>
        <w:ind w:left="0"/>
        <w:jc w:val="both"/>
      </w:pPr>
      <w:r>
        <w:rPr>
          <w:rFonts w:ascii="Times New Roman"/>
          <w:b w:val="false"/>
          <w:i w:val="false"/>
          <w:color w:val="000000"/>
          <w:sz w:val="28"/>
        </w:rPr>
        <w:t>
      3. Осы тарауды қолдану мақсаттары үшін уәкілетті орган өзінің интернет-ресурсында заңда салық салу туралы нормалары белгіленген шетел мемлекеттерінің тізбесін орналастырады:</w:t>
      </w:r>
    </w:p>
    <w:p>
      <w:pPr>
        <w:spacing w:after="0"/>
        <w:ind w:left="0"/>
        <w:jc w:val="both"/>
      </w:pPr>
      <w:r>
        <w:rPr>
          <w:rFonts w:ascii="Times New Roman"/>
          <w:b w:val="false"/>
          <w:i w:val="false"/>
          <w:color w:val="000000"/>
          <w:sz w:val="28"/>
        </w:rPr>
        <w:t>
      резиденттердің әлемдік табыстарын;</w:t>
      </w:r>
    </w:p>
    <w:p>
      <w:pPr>
        <w:spacing w:after="0"/>
        <w:ind w:left="0"/>
        <w:jc w:val="both"/>
      </w:pPr>
      <w:r>
        <w:rPr>
          <w:rFonts w:ascii="Times New Roman"/>
          <w:b w:val="false"/>
          <w:i w:val="false"/>
          <w:color w:val="000000"/>
          <w:sz w:val="28"/>
        </w:rPr>
        <w:t>
      бақыланатын шетел компанияларының қаржылық немесе салық салынатын пайдасын.</w:t>
      </w:r>
    </w:p>
    <w:p>
      <w:pPr>
        <w:spacing w:after="0"/>
        <w:ind w:left="0"/>
        <w:jc w:val="both"/>
      </w:pPr>
      <w:r>
        <w:rPr>
          <w:rFonts w:ascii="Times New Roman"/>
          <w:b w:val="false"/>
          <w:i w:val="false"/>
          <w:color w:val="000000"/>
          <w:sz w:val="28"/>
        </w:rPr>
        <w:t>
      Осындай ақпаратты өзінің интернет-ресурсында орналастыру мақсатында уәкілетті орган оны қолданыстағы халықаралық шарттар шеңберінде ақпарат алмасу бойынша шет мемлекеттердің құзырлы органдарынан сұратуға, немесе осындай ақпаратты интернет-ресурстан, немесе сұрау салуы бойынша осындай ақпараты бар халықаралық ұйымдардан алуға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297-бап.</w:t>
      </w:r>
      <w:r>
        <w:rPr>
          <w:rFonts w:ascii="Times New Roman"/>
          <w:b w:val="false"/>
          <w:i w:val="false"/>
          <w:color w:val="000000"/>
          <w:sz w:val="28"/>
        </w:rPr>
        <w:t xml:space="preserve"> </w:t>
      </w:r>
      <w:r>
        <w:rPr>
          <w:rFonts w:ascii="Times New Roman"/>
          <w:b/>
          <w:i w:val="false"/>
          <w:color w:val="000000"/>
          <w:sz w:val="28"/>
        </w:rPr>
        <w:t>Бақыланатын шетел компаниясының пайдасына салық салу</w:t>
      </w:r>
    </w:p>
    <w:p>
      <w:pPr>
        <w:spacing w:after="0"/>
        <w:ind w:left="0"/>
        <w:jc w:val="both"/>
      </w:pPr>
      <w:r>
        <w:rPr>
          <w:rFonts w:ascii="Times New Roman"/>
          <w:b w:val="false"/>
          <w:i w:val="false"/>
          <w:color w:val="000000"/>
          <w:sz w:val="28"/>
        </w:rPr>
        <w:t>
      1. Бақыланатын шетел компаниясының немесе бақыланатын шетел компаниясының тұрақты мекемесінің жиынтық пайдасы резидент-заңды тұлғаның салық салынатын табысына немесе резидент-жеке тұлғаның жылдық табысына қосылады және Қазақстан Республикасында корпоративтік немесе жеке табыс салығы салынады. Бұл ретте резиденттің салық салынатын табысы болмаған жағдайда бақыланатын шетел компаниясының немесе бақыланатын шетел компаниясының тұрақты мекемесінің жиынтық пайдасы резиденттің кәсіпкерлік қызметінен залал сомасын азайтады. Бақыланатын шетел компаниясының немесе бақыланатын шетел компаниясының тұрақты мекемесінің жиынтық пайдасы мен резиденттің кәсіпкерлік қызметінен залал арасындағы оң айырмашылық резиденттің салық салынатын табысы деп танылады.</w:t>
      </w:r>
    </w:p>
    <w:p>
      <w:pPr>
        <w:spacing w:after="0"/>
        <w:ind w:left="0"/>
        <w:jc w:val="both"/>
      </w:pPr>
      <w:r>
        <w:rPr>
          <w:rFonts w:ascii="Times New Roman"/>
          <w:b w:val="false"/>
          <w:i w:val="false"/>
          <w:color w:val="000000"/>
          <w:sz w:val="28"/>
        </w:rPr>
        <w:t>
      2. Бақыланатын шетел компаниясының немесе бақыланатын шетел компаниясының тұрақты мекемесінің жиынтық пайдасы мынадай формула бойынша айқындалады:</w:t>
      </w:r>
    </w:p>
    <w:p>
      <w:pPr>
        <w:spacing w:after="0"/>
        <w:ind w:left="0"/>
        <w:jc w:val="both"/>
      </w:pPr>
      <w:r>
        <w:rPr>
          <w:rFonts w:ascii="Times New Roman"/>
          <w:b w:val="false"/>
          <w:i w:val="false"/>
          <w:color w:val="000000"/>
          <w:sz w:val="28"/>
        </w:rPr>
        <w:t>
      П = П1 × Д1 + П2 × Д2 +...+ Пn × Дn,</w:t>
      </w:r>
    </w:p>
    <w:p>
      <w:pPr>
        <w:spacing w:after="0"/>
        <w:ind w:left="0"/>
        <w:jc w:val="both"/>
      </w:pPr>
      <w:r>
        <w:rPr>
          <w:rFonts w:ascii="Times New Roman"/>
          <w:b w:val="false"/>
          <w:i w:val="false"/>
          <w:color w:val="000000"/>
          <w:sz w:val="28"/>
        </w:rPr>
        <w:t>
      П1, П2, …, Пn = Пдн – У, мұнда:</w:t>
      </w:r>
    </w:p>
    <w:p>
      <w:pPr>
        <w:spacing w:after="0"/>
        <w:ind w:left="0"/>
        <w:jc w:val="both"/>
      </w:pPr>
      <w:r>
        <w:rPr>
          <w:rFonts w:ascii="Times New Roman"/>
          <w:b w:val="false"/>
          <w:i w:val="false"/>
          <w:color w:val="000000"/>
          <w:sz w:val="28"/>
        </w:rPr>
        <w:t>
      П – осы Кодекстің 295-бабына сәйкес қаржылық пайдасы салық салудан босатылатын бақыланатын шетел компанияларын немесе бақыланатын шетел компаниясының тұрақты мекемелерін қоспағанда, барлық бақыланатын шетел компанияларының немесе бақыланатын шетел компанияларының тұрақты мекемелерінің жиынтық пайдасы;</w:t>
      </w:r>
    </w:p>
    <w:p>
      <w:pPr>
        <w:spacing w:after="0"/>
        <w:ind w:left="0"/>
        <w:jc w:val="both"/>
      </w:pPr>
      <w:r>
        <w:rPr>
          <w:rFonts w:ascii="Times New Roman"/>
          <w:b w:val="false"/>
          <w:i w:val="false"/>
          <w:color w:val="000000"/>
          <w:sz w:val="28"/>
        </w:rPr>
        <w:t>
      П1, П2, …, Пn – Қазақстан Республикасында салық салуға жататын әрбір бақыланатын шетел компаниясының немесе әрбір бақыланатын шетел компаниясының тұрақты мекемесінің қаржылық пайдасының оң шамасы;</w:t>
      </w:r>
    </w:p>
    <w:p>
      <w:pPr>
        <w:spacing w:after="0"/>
        <w:ind w:left="0"/>
        <w:jc w:val="both"/>
      </w:pPr>
      <w:r>
        <w:rPr>
          <w:rFonts w:ascii="Times New Roman"/>
          <w:b w:val="false"/>
          <w:i w:val="false"/>
          <w:color w:val="000000"/>
          <w:sz w:val="28"/>
        </w:rPr>
        <w:t>
      Д1, Д2, …, Дn – әрбір бақыланатын шетел компаниясында резиденттің тікелей, жанама, конструктивті түрде қатысу коэффициенті;</w:t>
      </w:r>
    </w:p>
    <w:p>
      <w:pPr>
        <w:spacing w:after="0"/>
        <w:ind w:left="0"/>
        <w:jc w:val="both"/>
      </w:pPr>
      <w:r>
        <w:rPr>
          <w:rFonts w:ascii="Times New Roman"/>
          <w:b w:val="false"/>
          <w:i w:val="false"/>
          <w:color w:val="000000"/>
          <w:sz w:val="28"/>
        </w:rPr>
        <w:t>
      Пдн – есепті кезең ішіндегі салық салуға дейін бақыланатын шетел компаниясының немесе бақыланатын шетел компаниясының тұрақты мекемесінің қаржылық пайдасының оң шамасы;</w:t>
      </w:r>
    </w:p>
    <w:p>
      <w:pPr>
        <w:spacing w:after="0"/>
        <w:ind w:left="0"/>
        <w:jc w:val="both"/>
      </w:pPr>
      <w:r>
        <w:rPr>
          <w:rFonts w:ascii="Times New Roman"/>
          <w:b w:val="false"/>
          <w:i w:val="false"/>
          <w:color w:val="000000"/>
          <w:sz w:val="28"/>
        </w:rPr>
        <w:t>
      У – осы баптың 5-тармағына сәйкес есепті кезең ішіндегі салық салуға дейін бақыланатын шетел компанияларының қаржылық пайдасынан немесе бақыланатын шетел компанияларының тұрақты мекемелерінің қаржылық пайдасынан резидент жасаған азайту сомасы.</w:t>
      </w:r>
    </w:p>
    <w:p>
      <w:pPr>
        <w:spacing w:after="0"/>
        <w:ind w:left="0"/>
        <w:jc w:val="both"/>
      </w:pPr>
      <w:r>
        <w:rPr>
          <w:rFonts w:ascii="Times New Roman"/>
          <w:b w:val="false"/>
          <w:i w:val="false"/>
          <w:color w:val="000000"/>
          <w:sz w:val="28"/>
        </w:rPr>
        <w:t>
      3. Есепті кезең ішіндегі салық салуға дейін бақыланатын шетел компаниясының қаржылық пайдасын немесе бақыланатын шетел компаниясының тұрақты мекемесінің қаржылық пайдасын айқындау мынадай талаптарды есепке ала отырып жүзеге асырылады:</w:t>
      </w:r>
    </w:p>
    <w:p>
      <w:pPr>
        <w:spacing w:after="0"/>
        <w:ind w:left="0"/>
        <w:jc w:val="both"/>
      </w:pPr>
      <w:r>
        <w:rPr>
          <w:rFonts w:ascii="Times New Roman"/>
          <w:b w:val="false"/>
          <w:i w:val="false"/>
          <w:color w:val="000000"/>
          <w:sz w:val="28"/>
        </w:rPr>
        <w:t>
      1) егер осы тармақтың үшінші бөлігінде өзгеше белгіленбесе, бақыланатын шетел компаниясы тіркелген немесе бақыланатын шетел компаниясының тұрақты мекемесі тіркелген елдің заңнамасымен белгіленген стандарттарға сәйкес жасалған бақыланатын шетел компаниясының немесе бақыланатын шетел компаниясының тұрақты мекемесінің бекітілген шоғырландырылмаған бөлек қаржылық есептіліктің негізінде.</w:t>
      </w:r>
    </w:p>
    <w:p>
      <w:pPr>
        <w:spacing w:after="0"/>
        <w:ind w:left="0"/>
        <w:jc w:val="both"/>
      </w:pPr>
      <w:r>
        <w:rPr>
          <w:rFonts w:ascii="Times New Roman"/>
          <w:b w:val="false"/>
          <w:i w:val="false"/>
          <w:color w:val="000000"/>
          <w:sz w:val="28"/>
        </w:rPr>
        <w:t xml:space="preserve">
      Егер бақыланатын шетел компаниясы тіркелген немесе бақыланатын шетел компаниясының тұрақты мекемесі тіркелген елдің заңнамасында қаржылық есептілікті жасау стандарты белгіленбеген, бақыланатын шетел компаниясының қаржылық пайдасы немесе бақыланатын шетел компаниясының тұрақты мекемесінің қаржылық пайдасы бағалы қағаздарды саудаға жіберу үшін қор биржалары қолданатын халықаралық қаржылық есептілік стандарттарына не өзге де халықаралық танылған қаржылық есептілікті жасау стандарттарына сәйкес жасалған қаржылық есептілік деректері бойынша айқыналады. </w:t>
      </w:r>
    </w:p>
    <w:p>
      <w:pPr>
        <w:spacing w:after="0"/>
        <w:ind w:left="0"/>
        <w:jc w:val="both"/>
      </w:pPr>
      <w:r>
        <w:rPr>
          <w:rFonts w:ascii="Times New Roman"/>
          <w:b w:val="false"/>
          <w:i w:val="false"/>
          <w:color w:val="000000"/>
          <w:sz w:val="28"/>
        </w:rPr>
        <w:t>
      Осы тармақтың екінші бөлігінің ережесі, мына жағдайларда:</w:t>
      </w:r>
    </w:p>
    <w:p>
      <w:pPr>
        <w:spacing w:after="0"/>
        <w:ind w:left="0"/>
        <w:jc w:val="both"/>
      </w:pPr>
      <w:r>
        <w:rPr>
          <w:rFonts w:ascii="Times New Roman"/>
          <w:b w:val="false"/>
          <w:i w:val="false"/>
          <w:color w:val="000000"/>
          <w:sz w:val="28"/>
        </w:rPr>
        <w:t>
      егер бақыланатын шетелдік компания тіркелген немесе шетелдік компания бақылайтын тұрақты мекеме тіркелген елдің заңнамасында ішкі заңнамада белгіленген стандартқа сәйкес және халықаралық қаржылық есептілік стандарттарына не саудаға бағалы қағаздарды жіберу үшін қор биржалары қолданатын қаржылық есептілікті жасаудың өзге де халықаралық танылған стандарттарына сәйкес қаржылық есептілік жасау міндеті көзделсе;</w:t>
      </w:r>
    </w:p>
    <w:p>
      <w:pPr>
        <w:spacing w:after="0"/>
        <w:ind w:left="0"/>
        <w:jc w:val="both"/>
      </w:pPr>
      <w:r>
        <w:rPr>
          <w:rFonts w:ascii="Times New Roman"/>
          <w:b w:val="false"/>
          <w:i w:val="false"/>
          <w:color w:val="000000"/>
          <w:sz w:val="28"/>
        </w:rPr>
        <w:t>
      егер бақыланатын шетелдік компания тіркелген немесе шетелдік компания бақылайтын тұрақты мекеме тіркелген елдің заңнамасында халықаралық қаржылық есептілік стандарттарына не саудаға бағалы қағаздарды жіберу үшін қор биржалары қолданатын қаржылық есептілікті жасаудың өзге де халықаралық танылған стандарттарына сәйкес қаржылық есептілік жасау міндеті көзделген жағдайларда;</w:t>
      </w:r>
    </w:p>
    <w:p>
      <w:pPr>
        <w:spacing w:after="0"/>
        <w:ind w:left="0"/>
        <w:jc w:val="both"/>
      </w:pPr>
      <w:r>
        <w:rPr>
          <w:rFonts w:ascii="Times New Roman"/>
          <w:b w:val="false"/>
          <w:i w:val="false"/>
          <w:color w:val="000000"/>
          <w:sz w:val="28"/>
        </w:rPr>
        <w:t>
      2) бақыланатын шетел компаниясы тіркелген елдің заңнамасында белгіленген стандартқа сәйкес жасалған осы тармақтың 1) тармақшасында көрсетілген қаржылық есептіліктің аудиті болған кезде қолданылады.</w:t>
      </w:r>
    </w:p>
    <w:p>
      <w:pPr>
        <w:spacing w:after="0"/>
        <w:ind w:left="0"/>
        <w:jc w:val="both"/>
      </w:pPr>
      <w:r>
        <w:rPr>
          <w:rFonts w:ascii="Times New Roman"/>
          <w:b w:val="false"/>
          <w:i w:val="false"/>
          <w:color w:val="000000"/>
          <w:sz w:val="28"/>
        </w:rPr>
        <w:t>
      Егер бақыланатын шетел компаниясы тіркелген немесе бақыланатын шетел компаниясының тұрақты мекемесі тіркелген елдің заңнамасына сәйкес оның қаржылық есептілігі міндетті аудитке жатпаған жағдайда, бақыланатын шетел компаниясының қаржылық пайдасы немесе бақыланатын шетел компаниясының тұрақты мекемесінің қаржылық пайдасы аудиті аудиттің халықаралық стандарттарына сәйкес өткізілген оның қаржылық есептілік деректері бойынша айқындалады.</w:t>
      </w:r>
    </w:p>
    <w:p>
      <w:pPr>
        <w:spacing w:after="0"/>
        <w:ind w:left="0"/>
        <w:jc w:val="both"/>
      </w:pPr>
      <w:r>
        <w:rPr>
          <w:rFonts w:ascii="Times New Roman"/>
          <w:b w:val="false"/>
          <w:i w:val="false"/>
          <w:color w:val="000000"/>
          <w:sz w:val="28"/>
        </w:rPr>
        <w:t>
      Егер бақыланатын шетел компаниясы тіркелген мемлекеттің заңнамасында шоғырландырылмаған бөлек қаржылық есептілікті жасамай еншілес (қауымдастырылған, бірлескен) ұйымдардың деректерін көрсетумен шоғырландырылған қаржылық есептілікті жасау бойынша міндеттеме белгіленген жағдайда, онда осы тармақта белгіленген талаптар бақыланатын шетелдік компаниялардың осындай шоғырландырылған қаржылық есептілігіне және бақыланатын шетел компанияның еншілес (қауымдастырылған, бірлескен) ұйымдарының бөлек қаржылық есептілігіне қолданылады.</w:t>
      </w:r>
    </w:p>
    <w:p>
      <w:pPr>
        <w:spacing w:after="0"/>
        <w:ind w:left="0"/>
        <w:jc w:val="both"/>
      </w:pPr>
      <w:r>
        <w:rPr>
          <w:rFonts w:ascii="Times New Roman"/>
          <w:b w:val="false"/>
          <w:i w:val="false"/>
          <w:color w:val="000000"/>
          <w:sz w:val="28"/>
        </w:rPr>
        <w:t>
      Осы тармақта белгіленген талаптар орындалмаған кезде, сондай-ақ мемлекеттің заңнамасында жеңілдетілген салық салу қаржылық есептілікті дайындау (қалыптастыру) туралы талап болмаған және бақыланатын шетел компаниясында немесе бақыланатын шетел компаниясының тұрақты мекемесінде қаржылық есептілік болмаған жағдайда резиденттің салық кезеңі есептілік кезеңі болып танылады. Бұл ретте бақыланатын шетел компаниясының қаржылық пайдасының немесе бақыланатын шетел компаниясының тұрақты мекемесінің қаржылық пайдасының сомасын осындай есепті кезең ішіндегі салық салуға дейін резидент өз таңдауы бойынша мынадай тәртіптердің бірінде айқындайды:</w:t>
      </w:r>
    </w:p>
    <w:p>
      <w:pPr>
        <w:spacing w:after="0"/>
        <w:ind w:left="0"/>
        <w:jc w:val="both"/>
      </w:pPr>
      <w:r>
        <w:rPr>
          <w:rFonts w:ascii="Times New Roman"/>
          <w:b w:val="false"/>
          <w:i w:val="false"/>
          <w:color w:val="000000"/>
          <w:sz w:val="28"/>
        </w:rPr>
        <w:t>
      1) осы Кодекстің ережелеріне сәйкес салық салынатын табысты айқындау тәртібіне ұқсас тәртіпте;</w:t>
      </w:r>
    </w:p>
    <w:p>
      <w:pPr>
        <w:spacing w:after="0"/>
        <w:ind w:left="0"/>
        <w:jc w:val="both"/>
      </w:pPr>
      <w:r>
        <w:rPr>
          <w:rFonts w:ascii="Times New Roman"/>
          <w:b w:val="false"/>
          <w:i w:val="false"/>
          <w:color w:val="000000"/>
          <w:sz w:val="28"/>
        </w:rPr>
        <w:t>
      2) салық салуға дейін қаржылық пайда сомасы есепті кезең ішіндегі бақыланатын шетел компаниясының табыс немесе бақыланатын шетел компаниясының тұрақты мекемесінің табыс сомасының және 0,5 коэффициентінің көбейтіндісі ретінде айқындалады. Табыс сомасы есепті кезең ішіндегі бақыланатын шетел компаниясының банк шотына немесе бақыланатын шетел компаниясының тұрақты мекемесінің банк шотына ақшаның түсіміне қарай айқындалады.</w:t>
      </w:r>
    </w:p>
    <w:p>
      <w:pPr>
        <w:spacing w:after="0"/>
        <w:ind w:left="0"/>
        <w:jc w:val="both"/>
      </w:pPr>
      <w:r>
        <w:rPr>
          <w:rFonts w:ascii="Times New Roman"/>
          <w:b w:val="false"/>
          <w:i w:val="false"/>
          <w:color w:val="000000"/>
          <w:sz w:val="28"/>
        </w:rPr>
        <w:t>
      4. Резидент растау құжаттары болған кезде мынадай сомаға салық салуға дейін бақыланатын шетел компаниясының қаржылық пайдасын азайтуға құқылы:</w:t>
      </w:r>
    </w:p>
    <w:p>
      <w:pPr>
        <w:spacing w:after="0"/>
        <w:ind w:left="0"/>
        <w:jc w:val="both"/>
      </w:pPr>
      <w:r>
        <w:rPr>
          <w:rFonts w:ascii="Times New Roman"/>
          <w:b w:val="false"/>
          <w:i w:val="false"/>
          <w:color w:val="000000"/>
          <w:sz w:val="28"/>
        </w:rPr>
        <w:t>
      1) топ ішілік операциялардан алынған пайда (залал) сомасына азайтылған еншілес ұйымдарға салық салынғагға дейінгі қаржылық пайда (шығын) сомасы, егер бақыланатын шетел компаниясының шоғырландырылған қаржылық пайдасы салық салуға дейін осындай соманы ескерсе, бақыланатын шетел компаниясының шоғырландырылған қаржылық есептілігінде танылған қауымдастырылған (бірлескен) ұйымдардың табыстарындағы үлесі. Осы тармақшаның ережесі, егер бақыланатын шетел компаниясы тіркелген мемлекеттің заңнамасымен шоғырландырылмаған бөлек қаржылық есептілікті жасамай еншілес (қауымдастырылған, бірлескен) ұйымдардың деректерін көрсете отырып шоғырландырылған қаржылық есептілікті жасау бойынша міндеттеме белгіленген жағдайда қолданылады;</w:t>
      </w:r>
    </w:p>
    <w:p>
      <w:pPr>
        <w:spacing w:after="0"/>
        <w:ind w:left="0"/>
        <w:jc w:val="both"/>
      </w:pPr>
      <w:r>
        <w:rPr>
          <w:rFonts w:ascii="Times New Roman"/>
          <w:b w:val="false"/>
          <w:i w:val="false"/>
          <w:color w:val="000000"/>
          <w:sz w:val="28"/>
        </w:rPr>
        <w:t>
      2) егер бақыланатын шетел компаниясының қаржылық пайдасы салық салуға дейін осы тармақшада көрсетілген салық салынатын табысты ескерсе, Қазақстан Республикасында жиырма пайыз мөлшерлемесі бойынша корпоративтік табыс салығы салынған тұрақты мекеме арқылы Қазақстан Республикасында кәсіпкерлік қызметтен бақыланатын шетел компаниясының салық салынатын табысы;</w:t>
      </w:r>
    </w:p>
    <w:p>
      <w:pPr>
        <w:spacing w:after="0"/>
        <w:ind w:left="0"/>
        <w:jc w:val="both"/>
      </w:pPr>
      <w:r>
        <w:rPr>
          <w:rFonts w:ascii="Times New Roman"/>
          <w:b w:val="false"/>
          <w:i w:val="false"/>
          <w:color w:val="000000"/>
          <w:sz w:val="28"/>
        </w:rPr>
        <w:t>
      3) егер бақыланатын шетел компаниясының қаржылық пайдасы салық салуға дейін осы тармақшада көрсетілген табысты қамтыса, шығыс сомасына азайтылған жиырма пайыз мөлшерлемесі бойынша төлем көзінде бұдан бұрын Қазақстан Республикасында салынған корпоративтік табыс салығы салынған Қазақстан Рсепубликасындағы көздерден бақыланатын шетел компаниясы алған тұрақты мекемені құрамай Қазақстан Республикасында көрсетілетін қызметтен (жұмысты орындаудан) алынатын табыс.</w:t>
      </w:r>
    </w:p>
    <w:p>
      <w:pPr>
        <w:spacing w:after="0"/>
        <w:ind w:left="0"/>
        <w:jc w:val="both"/>
      </w:pPr>
      <w:r>
        <w:rPr>
          <w:rFonts w:ascii="Times New Roman"/>
          <w:b w:val="false"/>
          <w:i w:val="false"/>
          <w:color w:val="000000"/>
          <w:sz w:val="28"/>
        </w:rPr>
        <w:t>
      Осы тармақшаның мақсаттары үшін шығыс сомасы қаржылық есептілік бойынша бақыланатын шетел компаниясының тікелей шығыстарының үлесі мен жалпы сомасының көбейтіндісі ретінде пропорционалды әдіспен айқындалады. Үлес осы тармақшада көрсетілген табыс сомасының қаржылық есептілік бойынша бақыланатын шетел компаниясы табысының жиынтық сомасына қатынасы ретінде айқындалады;</w:t>
      </w:r>
    </w:p>
    <w:p>
      <w:pPr>
        <w:spacing w:after="0"/>
        <w:ind w:left="0"/>
        <w:jc w:val="both"/>
      </w:pPr>
      <w:r>
        <w:rPr>
          <w:rFonts w:ascii="Times New Roman"/>
          <w:b w:val="false"/>
          <w:i w:val="false"/>
          <w:color w:val="000000"/>
          <w:sz w:val="28"/>
        </w:rPr>
        <w:t>
      4) егер бақыланатын шетел компаниясына салық салынғанға дейінгі қаржылық пайдасына осындай дивиденттерді қосылса, Қазақстан Республикасындағы көздерден бақыланатын шетел компаниясы алған дивиденттер;</w:t>
      </w:r>
    </w:p>
    <w:p>
      <w:pPr>
        <w:spacing w:after="0"/>
        <w:ind w:left="0"/>
        <w:jc w:val="both"/>
      </w:pPr>
      <w:r>
        <w:rPr>
          <w:rFonts w:ascii="Times New Roman"/>
          <w:b w:val="false"/>
          <w:i w:val="false"/>
          <w:color w:val="000000"/>
          <w:sz w:val="28"/>
        </w:rPr>
        <w:t>
      5) егер бақыланатын шетел компаниясына салық салынғанға дейінгі қаржылық пайдасына осы тармақшада көрсетілген табысты қамтыса, Қазақстан Республикасында бұрын төлем көзінде жиырма пайыз мөлшерлемесі бойынша корпоративтік табыс салығы салынған Қазақстан Республикасындағы көздерден бақыланатын шетел компаниясы алған осы тармақтың 2), 3), 4) тармақшаларында көзделгендерден өзге табыс;</w:t>
      </w:r>
    </w:p>
    <w:p>
      <w:pPr>
        <w:spacing w:after="0"/>
        <w:ind w:left="0"/>
        <w:jc w:val="both"/>
      </w:pPr>
      <w:r>
        <w:rPr>
          <w:rFonts w:ascii="Times New Roman"/>
          <w:b w:val="false"/>
          <w:i w:val="false"/>
          <w:color w:val="000000"/>
          <w:sz w:val="28"/>
        </w:rPr>
        <w:t>
      6) мынадай формула бойынша айқындалатын:</w:t>
      </w:r>
    </w:p>
    <w:p>
      <w:pPr>
        <w:spacing w:after="0"/>
        <w:ind w:left="0"/>
        <w:jc w:val="both"/>
      </w:pPr>
      <w:r>
        <w:rPr>
          <w:rFonts w:ascii="Times New Roman"/>
          <w:b w:val="false"/>
          <w:i w:val="false"/>
          <w:color w:val="000000"/>
          <w:sz w:val="28"/>
        </w:rPr>
        <w:t>
      егер бұрын есепті немесе алдыңғы салық кезеңінде Қазақстан Республикасында корпоративтік табыс салығы салынған, дивиденттер сомасы көрсетілген бақыланатын шетел компаниясының қаржылық пайдасынан төленген болса, басқа бақыланатын резиденттің шетел компаниясынан алынған дивиденттер сомасының,</w:t>
      </w:r>
    </w:p>
    <w:p>
      <w:pPr>
        <w:spacing w:after="0"/>
        <w:ind w:left="0"/>
        <w:jc w:val="both"/>
      </w:pPr>
      <w:r>
        <w:rPr>
          <w:rFonts w:ascii="Times New Roman"/>
          <w:b w:val="false"/>
          <w:i w:val="false"/>
          <w:color w:val="000000"/>
          <w:sz w:val="28"/>
        </w:rPr>
        <w:t>
       дивиденттерді төлейтін бақыланатын шетел компаниясында резиденттің жанама қатысу коэффицентіне көбейтілген шамасы.</w:t>
      </w:r>
    </w:p>
    <w:p>
      <w:pPr>
        <w:spacing w:after="0"/>
        <w:ind w:left="0"/>
        <w:jc w:val="both"/>
      </w:pPr>
      <w:r>
        <w:rPr>
          <w:rFonts w:ascii="Times New Roman"/>
          <w:b w:val="false"/>
          <w:i w:val="false"/>
          <w:color w:val="000000"/>
          <w:sz w:val="28"/>
        </w:rPr>
        <w:t>
      Осы тармақтың 6) тармақшасында белгіленген азайту, егер қаржылық табыс осы тармақтың 2) тармақшасының екінші абзацында көрсетілген дивиденттер сомасын қамтыса, бақыланатын шетел компаниясының-дивиденттер алушының салық салынғанға дейінгі қаржылық пайдасына қолданылады.</w:t>
      </w:r>
    </w:p>
    <w:p>
      <w:pPr>
        <w:spacing w:after="0"/>
        <w:ind w:left="0"/>
        <w:jc w:val="both"/>
      </w:pPr>
      <w:r>
        <w:rPr>
          <w:rFonts w:ascii="Times New Roman"/>
          <w:b w:val="false"/>
          <w:i w:val="false"/>
          <w:color w:val="000000"/>
          <w:sz w:val="28"/>
        </w:rPr>
        <w:t>
      5. Осы Кодекстің 314-бабына сәйкес айқындалатын Қазақстан Республикасындағы есепті салық кезеңінің және шет мемлекетте есепті кезеңнің ұзақтығы немесе басталу және аяқталу күні сәйкес келмеген жағдайда, салық төлеуші түзету коэффициенттерін қолдану арқылы Қазақстан Республикасында салық салуға жататын әрбір бақыланатын шетел компаниясының немесе бақыланатын шетелдік компанияның әрбір тұрақты мекемесінің қаржылық пайдасының мөлшерін (К1, К2), мынадай тәртіпте:</w:t>
      </w:r>
    </w:p>
    <w:p>
      <w:pPr>
        <w:spacing w:after="0"/>
        <w:ind w:left="0"/>
        <w:jc w:val="both"/>
      </w:pPr>
      <w:r>
        <w:rPr>
          <w:rFonts w:ascii="Times New Roman"/>
          <w:b w:val="false"/>
          <w:i w:val="false"/>
          <w:color w:val="000000"/>
          <w:sz w:val="28"/>
        </w:rPr>
        <w:t>
      П1, П2, …, Пn = Пу × К1 + Пу + 1 × К2,</w:t>
      </w:r>
    </w:p>
    <w:p>
      <w:pPr>
        <w:spacing w:after="0"/>
        <w:ind w:left="0"/>
        <w:jc w:val="both"/>
      </w:pPr>
      <w:r>
        <w:rPr>
          <w:rFonts w:ascii="Times New Roman"/>
          <w:b w:val="false"/>
          <w:i w:val="false"/>
          <w:color w:val="000000"/>
          <w:sz w:val="28"/>
        </w:rPr>
        <w:t>
      К1 = НП (СР)1 / НП (СР)3,</w:t>
      </w:r>
    </w:p>
    <w:p>
      <w:pPr>
        <w:spacing w:after="0"/>
        <w:ind w:left="0"/>
        <w:jc w:val="both"/>
      </w:pPr>
      <w:r>
        <w:rPr>
          <w:rFonts w:ascii="Times New Roman"/>
          <w:b w:val="false"/>
          <w:i w:val="false"/>
          <w:color w:val="000000"/>
          <w:sz w:val="28"/>
        </w:rPr>
        <w:t>
      К2 = НП (СР)2 / НП (СР)3, мұнда:</w:t>
      </w:r>
    </w:p>
    <w:p>
      <w:pPr>
        <w:spacing w:after="0"/>
        <w:ind w:left="0"/>
        <w:jc w:val="both"/>
      </w:pPr>
      <w:r>
        <w:rPr>
          <w:rFonts w:ascii="Times New Roman"/>
          <w:b w:val="false"/>
          <w:i w:val="false"/>
          <w:color w:val="000000"/>
          <w:sz w:val="28"/>
        </w:rPr>
        <w:t>
      П1, П2, …, Пn - Қазақстан Республикасында салық салуға жататын әрбір бақыланатын шетел компаниясының немесе бақыланатын шетелдік компанияның әрбір тұрақты мекемесінің қаржылық пайдасының оң шамасын;</w:t>
      </w:r>
    </w:p>
    <w:p>
      <w:pPr>
        <w:spacing w:after="0"/>
        <w:ind w:left="0"/>
        <w:jc w:val="both"/>
      </w:pPr>
      <w:r>
        <w:rPr>
          <w:rFonts w:ascii="Times New Roman"/>
          <w:b w:val="false"/>
          <w:i w:val="false"/>
          <w:color w:val="000000"/>
          <w:sz w:val="28"/>
        </w:rPr>
        <w:t>
      Пу – Қазақстан Республикасында есепті салық кезеңінің шеңберіне кіретін, бір есепті кезең ішінде Қазақстан Республикасында салық салуға жататын бақыланатын шетел компаниясының қаржылық пайдасының немесе бақыланатын шетелдік компанияның тұрақты мекемесінің қаржылық пайдасының оң шамасын;</w:t>
      </w:r>
    </w:p>
    <w:p>
      <w:pPr>
        <w:spacing w:after="0"/>
        <w:ind w:left="0"/>
        <w:jc w:val="both"/>
      </w:pPr>
      <w:r>
        <w:rPr>
          <w:rFonts w:ascii="Times New Roman"/>
          <w:b w:val="false"/>
          <w:i w:val="false"/>
          <w:color w:val="000000"/>
          <w:sz w:val="28"/>
        </w:rPr>
        <w:t>
      Пу + 1 - Қазақстан Республикасында есепті салық кезеңі шеңберіне кіретін, басқа есепті кезең ішінде Қазақстан Республикасында салық салуға жататын бақыланатын шетел компаниясының қаржылық пайдасының немесе бақыланатын шетелдік компанияның тұрақты мекемесінің қаржылық пайдасының оң шамасы;</w:t>
      </w:r>
    </w:p>
    <w:p>
      <w:pPr>
        <w:spacing w:after="0"/>
        <w:ind w:left="0"/>
        <w:jc w:val="both"/>
      </w:pPr>
      <w:r>
        <w:rPr>
          <w:rFonts w:ascii="Times New Roman"/>
          <w:b w:val="false"/>
          <w:i w:val="false"/>
          <w:color w:val="000000"/>
          <w:sz w:val="28"/>
        </w:rPr>
        <w:t>
      НП (СР)1 - Қазақстан Республикасында есепті салық кезеңі шеңберіне кіретін, бақыланатын шетел компанияларының қатысу үлесіне резиденттің иелігі шегінде болатын шет мемлекеттердегі бір есепті кезең айларының санын;</w:t>
      </w:r>
    </w:p>
    <w:p>
      <w:pPr>
        <w:spacing w:after="0"/>
        <w:ind w:left="0"/>
        <w:jc w:val="both"/>
      </w:pPr>
      <w:r>
        <w:rPr>
          <w:rFonts w:ascii="Times New Roman"/>
          <w:b w:val="false"/>
          <w:i w:val="false"/>
          <w:color w:val="000000"/>
          <w:sz w:val="28"/>
        </w:rPr>
        <w:t>
      НП (СР)2 - Қазақстан Республикасында есепті салық кезеңі шеңберіне кіретін, бақыланатын шетел компанияларының қатысу үлесіне резиденттің иелігі шегінде болатын шет мемлекеттердегі бір есепті кезең айларының санын;</w:t>
      </w:r>
    </w:p>
    <w:p>
      <w:pPr>
        <w:spacing w:after="0"/>
        <w:ind w:left="0"/>
        <w:jc w:val="both"/>
      </w:pPr>
      <w:r>
        <w:rPr>
          <w:rFonts w:ascii="Times New Roman"/>
          <w:b w:val="false"/>
          <w:i w:val="false"/>
          <w:color w:val="000000"/>
          <w:sz w:val="28"/>
        </w:rPr>
        <w:t xml:space="preserve">
      НП (СР)3 - шет мемлекеттердегі есепті кезеңдегі айлардың жалпы саны түзетуге міндетті. </w:t>
      </w:r>
    </w:p>
    <w:p>
      <w:pPr>
        <w:spacing w:after="0"/>
        <w:ind w:left="0"/>
        <w:jc w:val="both"/>
      </w:pPr>
      <w:r>
        <w:rPr>
          <w:rFonts w:ascii="Times New Roman"/>
          <w:b w:val="false"/>
          <w:i w:val="false"/>
          <w:color w:val="000000"/>
          <w:sz w:val="28"/>
        </w:rPr>
        <w:t>
      Егер резидент бақыланатын шетелдік компанияларда қатысу үлестеріне толық емес есепті кезеңде (12 айдан кем) иелік еткен жағдайда, Қазақстан Республикасында салық салуға жататын әрбір бақыланатын шетел компаниясының қаржылық пайдасының немесе бақыланатын шетелдік компанияның әрбір тұрақты мекемесінің қаржылық пайдасының мөлшерін, мынадай тәртіпте:</w:t>
      </w:r>
    </w:p>
    <w:p>
      <w:pPr>
        <w:spacing w:after="0"/>
        <w:ind w:left="0"/>
        <w:jc w:val="both"/>
      </w:pPr>
      <w:r>
        <w:rPr>
          <w:rFonts w:ascii="Times New Roman"/>
          <w:b w:val="false"/>
          <w:i w:val="false"/>
          <w:color w:val="000000"/>
          <w:sz w:val="28"/>
        </w:rPr>
        <w:t>
      П1, П2, …, Пn = П × НП (СР)4 / НП (СР)3, мұнда:</w:t>
      </w:r>
    </w:p>
    <w:p>
      <w:pPr>
        <w:spacing w:after="0"/>
        <w:ind w:left="0"/>
        <w:jc w:val="both"/>
      </w:pPr>
      <w:r>
        <w:rPr>
          <w:rFonts w:ascii="Times New Roman"/>
          <w:b w:val="false"/>
          <w:i w:val="false"/>
          <w:color w:val="000000"/>
          <w:sz w:val="28"/>
        </w:rPr>
        <w:t>
      П1, П2, …, Пn - Қазақстан Республикасында салық салуға жататын әрбір бақыланатын шетел компаниясының немесе бақыланатын шетелдік компанияның әрбір тұрақты мекемесінің қаржылық пайдасының оң шамасын;</w:t>
      </w:r>
    </w:p>
    <w:p>
      <w:pPr>
        <w:spacing w:after="0"/>
        <w:ind w:left="0"/>
        <w:jc w:val="both"/>
      </w:pPr>
      <w:r>
        <w:rPr>
          <w:rFonts w:ascii="Times New Roman"/>
          <w:b w:val="false"/>
          <w:i w:val="false"/>
          <w:color w:val="000000"/>
          <w:sz w:val="28"/>
        </w:rPr>
        <w:t>
      П – Қазақстан Республикасында есепті салық кезеңіне салық салуға жататын, бақыланатын шетел компаниясының немесе бақыланатын шетелдік компанияның тұрақты мекемесінің қаржылық пайдасының оң шамасын;</w:t>
      </w:r>
    </w:p>
    <w:p>
      <w:pPr>
        <w:spacing w:after="0"/>
        <w:ind w:left="0"/>
        <w:jc w:val="both"/>
      </w:pPr>
      <w:r>
        <w:rPr>
          <w:rFonts w:ascii="Times New Roman"/>
          <w:b w:val="false"/>
          <w:i w:val="false"/>
          <w:color w:val="000000"/>
          <w:sz w:val="28"/>
        </w:rPr>
        <w:t>
      НП (СР)4 - Қазақстан Республикасында есепті салық кезеңінің шеңберіне кіретін, бақыланатын шетел компанияларының қатысу үлесіне резиденттің иелігі шегінде болатын шет мемлекеттегі есепті кезең айларының санын;</w:t>
      </w:r>
    </w:p>
    <w:p>
      <w:pPr>
        <w:spacing w:after="0"/>
        <w:ind w:left="0"/>
        <w:jc w:val="both"/>
      </w:pPr>
      <w:r>
        <w:rPr>
          <w:rFonts w:ascii="Times New Roman"/>
          <w:b w:val="false"/>
          <w:i w:val="false"/>
          <w:color w:val="000000"/>
          <w:sz w:val="28"/>
        </w:rPr>
        <w:t xml:space="preserve">
       НП (СР)3 - шет мемлекеттегі есепті кезеңдегі айлардың жалпы санын түзетуге құқылы. </w:t>
      </w:r>
    </w:p>
    <w:p>
      <w:pPr>
        <w:spacing w:after="0"/>
        <w:ind w:left="0"/>
        <w:jc w:val="both"/>
      </w:pPr>
      <w:r>
        <w:rPr>
          <w:rFonts w:ascii="Times New Roman"/>
          <w:b w:val="false"/>
          <w:i w:val="false"/>
          <w:color w:val="000000"/>
          <w:sz w:val="28"/>
        </w:rPr>
        <w:t>
      6. Қазақстан Республикасында салық салуға жататын, әрбір бақыланатын шетел компаниясының қаржылық пайдасының немесе бақыланатын шетел компаниясының әрбір тұрақты мекемесінің қаржылық пайдасының шетелдік валютада көрсетілген сомасын резидент есепті кезең ішіндегі валюта айырбастаудың орташа арифметикалық нарықтық бағамын қолдана отырып теңгемен қайта есептейді.</w:t>
      </w:r>
    </w:p>
    <w:p>
      <w:pPr>
        <w:spacing w:after="0"/>
        <w:ind w:left="0"/>
        <w:jc w:val="both"/>
      </w:pPr>
      <w:r>
        <w:rPr>
          <w:rFonts w:ascii="Times New Roman"/>
          <w:b w:val="false"/>
          <w:i w:val="false"/>
          <w:color w:val="000000"/>
          <w:sz w:val="28"/>
        </w:rPr>
        <w:t>
      7. Резиденттің әрбір бақыланатын шетел компаниясындағы тікелей қатысу коэффициенті мынадай формула бойынша айқындалады:</w:t>
      </w:r>
    </w:p>
    <w:p>
      <w:pPr>
        <w:spacing w:after="0"/>
        <w:ind w:left="0"/>
        <w:jc w:val="both"/>
      </w:pPr>
      <w:r>
        <w:rPr>
          <w:rFonts w:ascii="Times New Roman"/>
          <w:b w:val="false"/>
          <w:i w:val="false"/>
          <w:color w:val="000000"/>
          <w:sz w:val="28"/>
        </w:rPr>
        <w:t>
      Д1, Д2, …, Дn = Х/100%, мұнда</w:t>
      </w:r>
    </w:p>
    <w:p>
      <w:pPr>
        <w:spacing w:after="0"/>
        <w:ind w:left="0"/>
        <w:jc w:val="both"/>
      </w:pPr>
      <w:r>
        <w:rPr>
          <w:rFonts w:ascii="Times New Roman"/>
          <w:b w:val="false"/>
          <w:i w:val="false"/>
          <w:color w:val="000000"/>
          <w:sz w:val="28"/>
        </w:rPr>
        <w:t>
      Д1, Д2, …, Дn – резиденттің әрбір бақыланатын шетел компаниясындағы тікелей қатысу коэффициенті;</w:t>
      </w:r>
    </w:p>
    <w:p>
      <w:pPr>
        <w:spacing w:after="0"/>
        <w:ind w:left="0"/>
        <w:jc w:val="both"/>
      </w:pPr>
      <w:r>
        <w:rPr>
          <w:rFonts w:ascii="Times New Roman"/>
          <w:b w:val="false"/>
          <w:i w:val="false"/>
          <w:color w:val="000000"/>
          <w:sz w:val="28"/>
        </w:rPr>
        <w:t>
      Х – резиденттің әрбір бақыланатын шетел компаниясындағы тікелей қатысуы үлесі, пайызбен.</w:t>
      </w:r>
    </w:p>
    <w:p>
      <w:pPr>
        <w:spacing w:after="0"/>
        <w:ind w:left="0"/>
        <w:jc w:val="both"/>
      </w:pPr>
      <w:r>
        <w:rPr>
          <w:rFonts w:ascii="Times New Roman"/>
          <w:b w:val="false"/>
          <w:i w:val="false"/>
          <w:color w:val="000000"/>
          <w:sz w:val="28"/>
        </w:rPr>
        <w:t>
      Резиденттің әрбір бақыланатын шетел компаниясындағы жанама түрдегі қатысу коэффициенті мынадай формула бойынша айқындалады:</w:t>
      </w:r>
    </w:p>
    <w:p>
      <w:pPr>
        <w:spacing w:after="0"/>
        <w:ind w:left="0"/>
        <w:jc w:val="both"/>
      </w:pPr>
      <w:r>
        <w:rPr>
          <w:rFonts w:ascii="Times New Roman"/>
          <w:b w:val="false"/>
          <w:i w:val="false"/>
          <w:color w:val="000000"/>
          <w:sz w:val="28"/>
        </w:rPr>
        <w:t>
      Д1, Д2, …, Дn = Х1/100 % х Х2/100% х...х Хn/100%;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Д1, Д2, …, Дn – резиденттің бақыланатын шетел компаниясындағы жанама түрдегі қатысу коэффициенті;</w:t>
      </w:r>
    </w:p>
    <w:p>
      <w:pPr>
        <w:spacing w:after="0"/>
        <w:ind w:left="0"/>
        <w:jc w:val="both"/>
      </w:pPr>
      <w:r>
        <w:rPr>
          <w:rFonts w:ascii="Times New Roman"/>
          <w:b w:val="false"/>
          <w:i w:val="false"/>
          <w:color w:val="000000"/>
          <w:sz w:val="28"/>
        </w:rPr>
        <w:t>
      X1 – жанама түрде қатысу жүзеге асырылатын тұлға арқылы резиденттің тікелей қатысу үлесі, пайызбен;</w:t>
      </w:r>
    </w:p>
    <w:p>
      <w:pPr>
        <w:spacing w:after="0"/>
        <w:ind w:left="0"/>
        <w:jc w:val="both"/>
      </w:pPr>
      <w:r>
        <w:rPr>
          <w:rFonts w:ascii="Times New Roman"/>
          <w:b w:val="false"/>
          <w:i w:val="false"/>
          <w:color w:val="000000"/>
          <w:sz w:val="28"/>
        </w:rPr>
        <w:t>
      Х2, ... – жанама түрде қатысу жүзеге асырылатын тұлға арқылы әрбір алдыңғы тұлғаның әрбір келесі тұлғада тиісті реттілігімен тікелей қатысу үлесі, пайызбен;</w:t>
      </w:r>
    </w:p>
    <w:p>
      <w:pPr>
        <w:spacing w:after="0"/>
        <w:ind w:left="0"/>
        <w:jc w:val="both"/>
      </w:pPr>
      <w:r>
        <w:rPr>
          <w:rFonts w:ascii="Times New Roman"/>
          <w:b w:val="false"/>
          <w:i w:val="false"/>
          <w:color w:val="000000"/>
          <w:sz w:val="28"/>
        </w:rPr>
        <w:t xml:space="preserve">
      Хn - бақыланатын шетел компаниясындағы алдыңғы тұлғаның тікелей қатысу үлесі, пайызбен көрсетіледі. </w:t>
      </w:r>
    </w:p>
    <w:p>
      <w:pPr>
        <w:spacing w:after="0"/>
        <w:ind w:left="0"/>
        <w:jc w:val="both"/>
      </w:pPr>
      <w:r>
        <w:rPr>
          <w:rFonts w:ascii="Times New Roman"/>
          <w:b w:val="false"/>
          <w:i w:val="false"/>
          <w:color w:val="000000"/>
          <w:sz w:val="28"/>
        </w:rPr>
        <w:t>
      Резиденттің әрбір бақыланатын шетел компаниясындағы конструктивті қатысу коэффициенті мынадай тәртіптің бірімен есептеледі:</w:t>
      </w:r>
    </w:p>
    <w:p>
      <w:pPr>
        <w:spacing w:after="0"/>
        <w:ind w:left="0"/>
        <w:jc w:val="both"/>
      </w:pPr>
      <w:r>
        <w:rPr>
          <w:rFonts w:ascii="Times New Roman"/>
          <w:b w:val="false"/>
          <w:i w:val="false"/>
          <w:color w:val="000000"/>
          <w:sz w:val="28"/>
        </w:rPr>
        <w:t>
      1) резиденттің бақыланатын шетел компаниясындағы тікелей қатысу коэффициенті</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резиденттің бақыланатын шетел компаниясында жанама түрде қатысу коэффициенті;</w:t>
      </w:r>
    </w:p>
    <w:p>
      <w:pPr>
        <w:spacing w:after="0"/>
        <w:ind w:left="0"/>
        <w:jc w:val="both"/>
      </w:pPr>
      <w:r>
        <w:rPr>
          <w:rFonts w:ascii="Times New Roman"/>
          <w:b w:val="false"/>
          <w:i w:val="false"/>
          <w:color w:val="000000"/>
          <w:sz w:val="28"/>
        </w:rPr>
        <w:t>
      2) резиденттің бақыланатын шетел компаниясында тікелей және (немесе) жанама түрде қатысу коэффициенті</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егер бақыланатын шетел компаниясындағы бақыланатын тұлға резиденттің жақын туысы болып табылса, және осындай жақын туысы Қазақстан Республикасының резиденті болып табылса, бақыланатын тұлғаның тікелей және (немесе) жанама түрде қатысу коэффициенті.</w:t>
      </w:r>
    </w:p>
    <w:p>
      <w:pPr>
        <w:spacing w:after="0"/>
        <w:ind w:left="0"/>
        <w:jc w:val="both"/>
      </w:pPr>
      <w:r>
        <w:rPr>
          <w:rFonts w:ascii="Times New Roman"/>
          <w:b w:val="false"/>
          <w:i w:val="false"/>
          <w:color w:val="000000"/>
          <w:sz w:val="28"/>
        </w:rPr>
        <w:t>
      Резидент жеке тұлға кәмелеттік жасқа толмаған резидент жақын туыстарының қатысуымен бақыланатын шетел компаниясындағы қатысу үлесін конструктивті түрде иеленген кезде осы баптың ережесі осындай конструктивті түрде иеленуге қолданылады. Резидент жеке тұлға кәмелеттік және (немесе) зейнеткерлік жасқа толған резидент жақын туыстарының қатысуымен бақыланатын шетел компаниясындағы қатысу үлесімен конструктивті түрде иеленген кезде осы тармақтың ережесі осындай жақын туыстарының жазбаша келісімі болған кезде осындай конструктивті түрде иеленуге қолданылады. Осындай жақын туысының (жақын туыстарының) жазбаша келісімі болмаған кезде салық міндеттемені әрбір тұлға (резидентпен және резиденттің осындай жақын туысы (туыстары) осы тармаққа сәйкес, егер бақыланатын шетел компаниясындағы резиденттің және осындай жақын туысының (туыстарының) жиынтық қатысу үлесі 25 пайыздан асқан жағдайда бақыланатын шетел компаниясындағы иелену үлесінің мөлшеріне қарай орындайды.</w:t>
      </w:r>
    </w:p>
    <w:p>
      <w:pPr>
        <w:spacing w:after="0"/>
        <w:ind w:left="0"/>
        <w:jc w:val="both"/>
      </w:pPr>
      <w:r>
        <w:rPr>
          <w:rFonts w:ascii="Times New Roman"/>
          <w:b w:val="false"/>
          <w:i w:val="false"/>
          <w:color w:val="000000"/>
          <w:sz w:val="28"/>
        </w:rPr>
        <w:t>
      8. Осы баптың ережелері бақыланатын шетел компаниясының тұрақты мекемесінде қолданылады.</w:t>
      </w:r>
    </w:p>
    <w:p>
      <w:pPr>
        <w:spacing w:after="0"/>
        <w:ind w:left="0"/>
        <w:jc w:val="both"/>
      </w:pPr>
      <w:r>
        <w:rPr>
          <w:rFonts w:ascii="Times New Roman"/>
          <w:b w:val="false"/>
          <w:i w:val="false"/>
          <w:color w:val="000000"/>
          <w:sz w:val="28"/>
        </w:rPr>
        <w:t>
      9. Осы баптың ережелерi Қазақстан Республикасы резидентке берген және (немесе) резидент үшiн Қазақстан Республикасының заңнамасында белгiленген жеңiлдiктерге, инвестициялық салық преференцияларына, барынша қолайлылық режимiне, сондай-ақ осы Кодексте көзделгендерден неғұрлым қолайлырақ өзге де салық салу шарттарына қарамастан қолданылады.</w:t>
      </w:r>
    </w:p>
    <w:p>
      <w:pPr>
        <w:spacing w:after="0"/>
        <w:ind w:left="0"/>
        <w:jc w:val="both"/>
      </w:pPr>
      <w:r>
        <w:rPr>
          <w:rFonts w:ascii="Times New Roman"/>
          <w:b w:val="false"/>
          <w:i w:val="false"/>
          <w:color w:val="000000"/>
          <w:sz w:val="28"/>
        </w:rPr>
        <w:t>
      10. Осы баптың мақсаттары үшін растау құжаттары ретінде мынадай құжаттар түсініледі:</w:t>
      </w:r>
    </w:p>
    <w:p>
      <w:pPr>
        <w:spacing w:after="0"/>
        <w:ind w:left="0"/>
        <w:jc w:val="both"/>
      </w:pPr>
      <w:r>
        <w:rPr>
          <w:rFonts w:ascii="Times New Roman"/>
          <w:b w:val="false"/>
          <w:i w:val="false"/>
          <w:color w:val="000000"/>
          <w:sz w:val="28"/>
        </w:rPr>
        <w:t>
      1) осы баптың 3-тармағының үшінші бөлігінің 1) тармақшасын қолдану үшін:</w:t>
      </w:r>
    </w:p>
    <w:p>
      <w:pPr>
        <w:spacing w:after="0"/>
        <w:ind w:left="0"/>
        <w:jc w:val="both"/>
      </w:pPr>
      <w:r>
        <w:rPr>
          <w:rFonts w:ascii="Times New Roman"/>
          <w:b w:val="false"/>
          <w:i w:val="false"/>
          <w:color w:val="000000"/>
          <w:sz w:val="28"/>
        </w:rPr>
        <w:t>
      бақыланатын шетел компаниясының немесе бақыланатын шетел компанияларының тұрақты мекемелерінің салық салынғанға дейін қаржылық пайда сомасын айқындауға мүмкіндік беретін құжаттар көшірмесі. Мұндай құжаттар бақыланатын шетел компаниясының немесе бақыланатын шетел компанияларының тұрақты мекемелерінің банк шотынан үзінді-көшірмелер, бақыланатын шетел компаниясының немесе бақыланатын шетел компанияларының тұрақты мекемелерінің іскери айналымының дағдыларына сәйкес жүргізілген операцияларды растайтын бастапқы құжаттар болуы мүмкін;</w:t>
      </w:r>
    </w:p>
    <w:p>
      <w:pPr>
        <w:spacing w:after="0"/>
        <w:ind w:left="0"/>
        <w:jc w:val="both"/>
      </w:pPr>
      <w:r>
        <w:rPr>
          <w:rFonts w:ascii="Times New Roman"/>
          <w:b w:val="false"/>
          <w:i w:val="false"/>
          <w:color w:val="000000"/>
          <w:sz w:val="28"/>
        </w:rPr>
        <w:t>
      2) осы баптың 3-тармағының үшінші бөлігінің 2) тармақшасын қолдану үшін:</w:t>
      </w:r>
    </w:p>
    <w:p>
      <w:pPr>
        <w:spacing w:after="0"/>
        <w:ind w:left="0"/>
        <w:jc w:val="both"/>
      </w:pPr>
      <w:r>
        <w:rPr>
          <w:rFonts w:ascii="Times New Roman"/>
          <w:b w:val="false"/>
          <w:i w:val="false"/>
          <w:color w:val="000000"/>
          <w:sz w:val="28"/>
        </w:rPr>
        <w:t>
      есепті кезең ішіндегі бақыланатын шетел компаниясының немесе бақыланатын шетел компанияларының тұрақты мекемелерінің банк шотынан ай сайынғы үзінді-көшірмесінің көшірмелері;</w:t>
      </w:r>
    </w:p>
    <w:p>
      <w:pPr>
        <w:spacing w:after="0"/>
        <w:ind w:left="0"/>
        <w:jc w:val="both"/>
      </w:pPr>
      <w:r>
        <w:rPr>
          <w:rFonts w:ascii="Times New Roman"/>
          <w:b w:val="false"/>
          <w:i w:val="false"/>
          <w:color w:val="000000"/>
          <w:sz w:val="28"/>
        </w:rPr>
        <w:t>
      3) осы баптың 4-тармағының 1) тармақшасын қолдану үшін:</w:t>
      </w:r>
    </w:p>
    <w:p>
      <w:pPr>
        <w:spacing w:after="0"/>
        <w:ind w:left="0"/>
        <w:jc w:val="both"/>
      </w:pPr>
      <w:r>
        <w:rPr>
          <w:rFonts w:ascii="Times New Roman"/>
          <w:b w:val="false"/>
          <w:i w:val="false"/>
          <w:color w:val="000000"/>
          <w:sz w:val="28"/>
        </w:rPr>
        <w:t>
      бақыланатын шетел компаниясының шоғырландырылған қаржылық есептілігінің көшірмесі;</w:t>
      </w:r>
    </w:p>
    <w:p>
      <w:pPr>
        <w:spacing w:after="0"/>
        <w:ind w:left="0"/>
        <w:jc w:val="both"/>
      </w:pPr>
      <w:r>
        <w:rPr>
          <w:rFonts w:ascii="Times New Roman"/>
          <w:b w:val="false"/>
          <w:i w:val="false"/>
          <w:color w:val="000000"/>
          <w:sz w:val="28"/>
        </w:rPr>
        <w:t>
      шоғырландырылған топ ұйымдарының арасындағы операцияларға жататын (топ ішілік операциялар нәтижесінде туындайтын пайда немесе залал) топ ішілік активтер мен міндеттемелердің, жеке капиталдың, пайдаға салынатын салықты қоса алғанда табыстар мен шығыстардың және ақша ағындарының бақыланатын шетел компаниясы мен оның барлық еншілес компаниялары бөлігінде ашып жазулардың (ашып жазу) көшірмесі;</w:t>
      </w:r>
    </w:p>
    <w:p>
      <w:pPr>
        <w:spacing w:after="0"/>
        <w:ind w:left="0"/>
        <w:jc w:val="both"/>
      </w:pPr>
      <w:r>
        <w:rPr>
          <w:rFonts w:ascii="Times New Roman"/>
          <w:b w:val="false"/>
          <w:i w:val="false"/>
          <w:color w:val="000000"/>
          <w:sz w:val="28"/>
        </w:rPr>
        <w:t>
      бақыланатын шетел компаниясының еншілес (қауымдастырылған, бірлескен) ұйымдарының бекітілген қаржылық есептілігінің көшірмесі;</w:t>
      </w:r>
    </w:p>
    <w:p>
      <w:pPr>
        <w:spacing w:after="0"/>
        <w:ind w:left="0"/>
        <w:jc w:val="both"/>
      </w:pPr>
      <w:r>
        <w:rPr>
          <w:rFonts w:ascii="Times New Roman"/>
          <w:b w:val="false"/>
          <w:i w:val="false"/>
          <w:color w:val="000000"/>
          <w:sz w:val="28"/>
        </w:rPr>
        <w:t>
      осы тармақшада көрсетілген әрбір қаржылық есептілікке аудиторлық есептің көшірмесі;</w:t>
      </w:r>
    </w:p>
    <w:p>
      <w:pPr>
        <w:spacing w:after="0"/>
        <w:ind w:left="0"/>
        <w:jc w:val="both"/>
      </w:pPr>
      <w:r>
        <w:rPr>
          <w:rFonts w:ascii="Times New Roman"/>
          <w:b w:val="false"/>
          <w:i w:val="false"/>
          <w:color w:val="000000"/>
          <w:sz w:val="28"/>
        </w:rPr>
        <w:t>
      бақыланатын шетел компаниясының шоғырландырылған қаржылық пайдасына еншілес ұйымдардың салық салуына дейін топ ішілік операциялардан алынған пайда (шығын) сомасына азайтылған қаржылық пайданың (залалдың), қауымдастырылған (бірлескен) ұйымдардың табысындағы үлесінің қосылуын растайтын (растайтын) ішкі құжаттың (құжаттардың) шетел тілінде (қазақ немесе орыс тілдеріне міндетті түрде аударумен) жасалған (жасалынған) көшірмелері;</w:t>
      </w:r>
    </w:p>
    <w:p>
      <w:pPr>
        <w:spacing w:after="0"/>
        <w:ind w:left="0"/>
        <w:jc w:val="both"/>
      </w:pPr>
      <w:r>
        <w:rPr>
          <w:rFonts w:ascii="Times New Roman"/>
          <w:b w:val="false"/>
          <w:i w:val="false"/>
          <w:color w:val="000000"/>
          <w:sz w:val="28"/>
        </w:rPr>
        <w:t>
      4) осы баптың 4-тармағының 2) тармақшасын қолдану үшін:</w:t>
      </w:r>
    </w:p>
    <w:p>
      <w:pPr>
        <w:spacing w:after="0"/>
        <w:ind w:left="0"/>
        <w:jc w:val="both"/>
      </w:pPr>
      <w:r>
        <w:rPr>
          <w:rFonts w:ascii="Times New Roman"/>
          <w:b w:val="false"/>
          <w:i w:val="false"/>
          <w:color w:val="000000"/>
          <w:sz w:val="28"/>
        </w:rPr>
        <w:t>
      бақыланатын шетел компаниясының филиал, өкілдік, тұрақты мекеме арқылы Қазақстан Республикасындағы қызметінің салық салынатын табысынан Қазақстан Республикасындағы корпоративтік табыс салығының есептеуін және төленуін растайтын құжаттардың, оның ішінде корпоративтік табыс салығы бойынша декларациялардың көшірмелері;</w:t>
      </w:r>
    </w:p>
    <w:p>
      <w:pPr>
        <w:spacing w:after="0"/>
        <w:ind w:left="0"/>
        <w:jc w:val="both"/>
      </w:pPr>
      <w:r>
        <w:rPr>
          <w:rFonts w:ascii="Times New Roman"/>
          <w:b w:val="false"/>
          <w:i w:val="false"/>
          <w:color w:val="000000"/>
          <w:sz w:val="28"/>
        </w:rPr>
        <w:t>
      Қазақстан Республикасында салық салуға жататын (салықпен салынған) бақыланатын шетел компаниясының қаржылық пайдасына Қазақстан Республикасындағы көздерден табыстың қосылуын растайтын (растайтын) ішкі құжаттың (құжаттардың) шетел тілінде (міндетті түрде қазақ немесе орыс тілдеріндегі аудармасымен) жасалған (жасалынған) көшірмесі;</w:t>
      </w:r>
    </w:p>
    <w:p>
      <w:pPr>
        <w:spacing w:after="0"/>
        <w:ind w:left="0"/>
        <w:jc w:val="both"/>
      </w:pPr>
      <w:r>
        <w:rPr>
          <w:rFonts w:ascii="Times New Roman"/>
          <w:b w:val="false"/>
          <w:i w:val="false"/>
          <w:color w:val="000000"/>
          <w:sz w:val="28"/>
        </w:rPr>
        <w:t>
      5) осы баптың 4-тармағының 3), 4), 5) тармақшаларын қолдану үшін:</w:t>
      </w:r>
    </w:p>
    <w:p>
      <w:pPr>
        <w:spacing w:after="0"/>
        <w:ind w:left="0"/>
        <w:jc w:val="both"/>
      </w:pPr>
      <w:r>
        <w:rPr>
          <w:rFonts w:ascii="Times New Roman"/>
          <w:b w:val="false"/>
          <w:i w:val="false"/>
          <w:color w:val="000000"/>
          <w:sz w:val="28"/>
        </w:rPr>
        <w:t>
      төлем көздеріндегі корпоративтік табыс салығын Қазақстан Республикасының көздерінен алынған бақыланатын шетел компаниясының табысынан Қазақстан Республикасының бюджетіне аударылуын және ұсталуын растайтын құжаттың көшірмесі;</w:t>
      </w:r>
    </w:p>
    <w:p>
      <w:pPr>
        <w:spacing w:after="0"/>
        <w:ind w:left="0"/>
        <w:jc w:val="both"/>
      </w:pPr>
      <w:r>
        <w:rPr>
          <w:rFonts w:ascii="Times New Roman"/>
          <w:b w:val="false"/>
          <w:i w:val="false"/>
          <w:color w:val="000000"/>
          <w:sz w:val="28"/>
        </w:rPr>
        <w:t>
      Қазақстан Республикасында салық салуға жататын (салықпен салынған) бақыланатын шетел компаниясының қаржылық пайдасына Қазақстан Республикасындағы көздерден табыстың қамтылуын растайтын (растайтын) ішкі құжаттың (құжаттардың) шетел тілінде (міндетті түрде қазақ немесе орыс тілдеріндегі аудармасымен) жасалған (жасалынған) көшірмелері;</w:t>
      </w:r>
    </w:p>
    <w:p>
      <w:pPr>
        <w:spacing w:after="0"/>
        <w:ind w:left="0"/>
        <w:jc w:val="both"/>
      </w:pPr>
      <w:r>
        <w:rPr>
          <w:rFonts w:ascii="Times New Roman"/>
          <w:b w:val="false"/>
          <w:i w:val="false"/>
          <w:color w:val="000000"/>
          <w:sz w:val="28"/>
        </w:rPr>
        <w:t>
      6) осы баптың 4-тармағының 6) тармақшасын қолдану үшін:</w:t>
      </w:r>
    </w:p>
    <w:p>
      <w:pPr>
        <w:spacing w:after="0"/>
        <w:ind w:left="0"/>
        <w:jc w:val="both"/>
      </w:pPr>
      <w:r>
        <w:rPr>
          <w:rFonts w:ascii="Times New Roman"/>
          <w:b w:val="false"/>
          <w:i w:val="false"/>
          <w:color w:val="000000"/>
          <w:sz w:val="28"/>
        </w:rPr>
        <w:t>
      резидент бақыланатын екі шетел компаниясының арасындағы дивиденттердің бөлінуін және төленуін растайтын құжаттардың көшірмелері;</w:t>
      </w:r>
    </w:p>
    <w:p>
      <w:pPr>
        <w:spacing w:after="0"/>
        <w:ind w:left="0"/>
        <w:jc w:val="both"/>
      </w:pPr>
      <w:r>
        <w:rPr>
          <w:rFonts w:ascii="Times New Roman"/>
          <w:b w:val="false"/>
          <w:i w:val="false"/>
          <w:color w:val="000000"/>
          <w:sz w:val="28"/>
        </w:rPr>
        <w:t>
      резидент Қазақстан Республикасында салық салуға жататын (салық салынған) бақыланатын шетел компаниясының қаржылық пайдасына басқа бақыланатын шетел компаниясы төлеген (төлейтін) дивиденттердің қосылуын растайтын (расталатын) ішкі құжаттың (құжаттардың) шетел тілінде (міндетті түрде қазақ немесе орыс тілдеріндегі аудармасымен) жасалған (жасалынған) көшірмесі.</w:t>
      </w:r>
    </w:p>
    <w:p>
      <w:pPr>
        <w:spacing w:after="0"/>
        <w:ind w:left="0"/>
        <w:jc w:val="both"/>
      </w:pPr>
      <w:r>
        <w:rPr>
          <w:rFonts w:ascii="Times New Roman"/>
          <w:b w:val="false"/>
          <w:i w:val="false"/>
          <w:color w:val="000000"/>
          <w:sz w:val="28"/>
        </w:rPr>
        <w:t>
      Осы тармақта көрсетілген құжаттар немесе олардың көшірмелері осы баптың 3 немесе 4-тармақтарының ережелерін қолданатын резидентте болуы тиіс.</w:t>
      </w:r>
    </w:p>
    <w:p>
      <w:pPr>
        <w:spacing w:after="0"/>
        <w:ind w:left="0"/>
        <w:jc w:val="both"/>
      </w:pPr>
      <w:r>
        <w:rPr>
          <w:rFonts w:ascii="Times New Roman"/>
          <w:b w:val="false"/>
          <w:i w:val="false"/>
          <w:color w:val="000000"/>
          <w:sz w:val="28"/>
        </w:rPr>
        <w:t>
      11. Резидент бақыланатын шетел компаниясының немесе бақыланатын шетел компанияларының тұрақты мекемелерінің жиынтық пайдасы енгізілген корпоративтік немесе жеке табыс салығы бойынша декларацияларды бергеннен кейін он жұмыс күнінен кешіктірмей уәкілетті органға мынадай құжаттардың нотариалды куәландырылған қазақ немесе орыс тілдеріндегі көшірмесін қоса, олардың:</w:t>
      </w:r>
    </w:p>
    <w:p>
      <w:pPr>
        <w:spacing w:after="0"/>
        <w:ind w:left="0"/>
        <w:jc w:val="both"/>
      </w:pPr>
      <w:r>
        <w:rPr>
          <w:rFonts w:ascii="Times New Roman"/>
          <w:b w:val="false"/>
          <w:i w:val="false"/>
          <w:color w:val="000000"/>
          <w:sz w:val="28"/>
        </w:rPr>
        <w:t>
      1) резидент заңды тұлғаның шоғырландырылған қаржылық есептілігінің;</w:t>
      </w:r>
    </w:p>
    <w:p>
      <w:pPr>
        <w:spacing w:after="0"/>
        <w:ind w:left="0"/>
        <w:jc w:val="both"/>
      </w:pPr>
      <w:r>
        <w:rPr>
          <w:rFonts w:ascii="Times New Roman"/>
          <w:b w:val="false"/>
          <w:i w:val="false"/>
          <w:color w:val="000000"/>
          <w:sz w:val="28"/>
        </w:rPr>
        <w:t>
      2) егер бақыланатын шетел компаниясы тіркелген немесе бақыланатын шетел компаниясының тұрақты мекемесі тіркелген елдің заңнамасымен жеке шоғырландырылмаған қаржылық есептілікті жасамай еншілес (қауымдастырылған, бірлескен) ұйымдардың деректерін көрсетумен шоғырландырылған қаржылық есептілікті жасау белгіленсе, әрбір бақыланатын шетел компаниясының немесе бақыланатын шетел компаниясының тұрақты мекемесінің шоғырландырылмаған бөлек қаржылық есептілігінің;</w:t>
      </w:r>
    </w:p>
    <w:p>
      <w:pPr>
        <w:spacing w:after="0"/>
        <w:ind w:left="0"/>
        <w:jc w:val="both"/>
      </w:pPr>
      <w:r>
        <w:rPr>
          <w:rFonts w:ascii="Times New Roman"/>
          <w:b w:val="false"/>
          <w:i w:val="false"/>
          <w:color w:val="000000"/>
          <w:sz w:val="28"/>
        </w:rPr>
        <w:t>
      3) егер бақыланатын шетел компаниясы тіркелген мемлекеттің заңнамасында шоғырландырылмаған бөлек қаржылық есептілікті жасамай еншілес (қауымдастырылған, бірлескен) ұйымдардың деректері көрсетіле отырып, шоғырландырылған қаржылық есептілікті жасау бойынша міндеттеме белгіленген жағдайда, бақыланатын шетел компаниясының еншілес (қауымдастырылған, бірлескен) ұйымдардың қаржылық есептілігінің;</w:t>
      </w:r>
    </w:p>
    <w:p>
      <w:pPr>
        <w:spacing w:after="0"/>
        <w:ind w:left="0"/>
        <w:jc w:val="both"/>
      </w:pPr>
      <w:r>
        <w:rPr>
          <w:rFonts w:ascii="Times New Roman"/>
          <w:b w:val="false"/>
          <w:i w:val="false"/>
          <w:color w:val="000000"/>
          <w:sz w:val="28"/>
        </w:rPr>
        <w:t>
      4) осы тармақта көрсетілген әрбір қаржылық есептілікке аудиторлық есептің көшірмесін ұсынуға міндетті.</w:t>
      </w:r>
    </w:p>
    <w:p>
      <w:pPr>
        <w:spacing w:after="0"/>
        <w:ind w:left="0"/>
        <w:jc w:val="both"/>
      </w:pPr>
      <w:r>
        <w:rPr>
          <w:rFonts w:ascii="Times New Roman"/>
          <w:b w:val="false"/>
          <w:i w:val="false"/>
          <w:color w:val="000000"/>
          <w:sz w:val="28"/>
        </w:rPr>
        <w:t>
      Егер салық декларациясын беру кезінде қаржылық есептіліктің аудиті аяқталмаған болған жағдайда, аудиторлық есеп қаржылық есептілік бойынша аудиторлық есеп бекітілген күннен кейінгі отыз жұмыс күнінен кешіктірілмейтін мерзімде ұсынылады.</w:t>
      </w:r>
    </w:p>
    <w:p>
      <w:pPr>
        <w:spacing w:after="0"/>
        <w:ind w:left="0"/>
        <w:jc w:val="both"/>
      </w:pPr>
      <w:r>
        <w:rPr>
          <w:rFonts w:ascii="Times New Roman"/>
          <w:b w:val="false"/>
          <w:i w:val="false"/>
          <w:color w:val="000000"/>
          <w:sz w:val="28"/>
        </w:rPr>
        <w:t>
      12. Егер бақыланатын шетел компаниясының немесе бақыланатын шетел компаниясының тұрақты мекемесінің алдыңғы есепті кезеңі ішіндегі қаржылық есептіліктің, немесе ол арқылы бақыланатын шетел компаниясындағы қатысу үлесіне жанама түрде иелену жүзеге асырылатын бақыланатын тұлғаның алдыңғы есепті кезеңі ішіндегі қаржылық есептіліктің аудит қорытындысы бойынша есепті кезеңде көрсетілетін осындай қаржылық есептіліктің түзетуі жүргізілсе, онда салық салу мақсаттарында осындай түзетулер есепті кезеңде қолданылады.</w:t>
      </w:r>
    </w:p>
    <w:p>
      <w:pPr>
        <w:spacing w:after="0"/>
        <w:ind w:left="0"/>
        <w:jc w:val="both"/>
      </w:pPr>
      <w:r>
        <w:rPr>
          <w:rFonts w:ascii="Times New Roman"/>
          <w:b w:val="false"/>
          <w:i w:val="false"/>
          <w:color w:val="000000"/>
          <w:sz w:val="28"/>
        </w:rPr>
        <w:t>
      Егер бағалы қағаздарды саудаға жіберу үшін қор биржалары қолданатын халықаралық қаржылық есептілік стандарттарына не өзге де халықаралық танылған қаржылық есептілікті жасау стандарттарына сәйкес осындай аудит қорытындысы бойынша жүргізілген түзетулерді есепке ала отырып жаңартылған түзетілген қаржылық есептілікті жасау (қалыптастыру) талап етілген жағдайда, онда осы баптың ережесі, оның ішінде аудиторлық есептің бар болуы туралы талап осындай жаңартылған қаржылық есептілікке қолданылады.</w:t>
      </w:r>
    </w:p>
    <w:p>
      <w:pPr>
        <w:spacing w:after="0"/>
        <w:ind w:left="0"/>
        <w:jc w:val="both"/>
      </w:pPr>
      <w:r>
        <w:rPr>
          <w:rFonts w:ascii="Times New Roman"/>
          <w:b w:val="false"/>
          <w:i w:val="false"/>
          <w:color w:val="000000"/>
          <w:sz w:val="28"/>
        </w:rPr>
        <w:t>
      13. Резиденттің заңды тұлғаның салық салынатын табысына немесе резидент жеке тұлғаның салық декларациясы бойынша табысқа осы баппен белгіленген тәртіпте айқындалатын салық салуға жататын бақыланатын шетел компаниясының немесе бақыланатын шетел компаниясының тұрақты мекемесінің қаржылық пайдасын қоспауы немесе резиденттің мұндай бақыланатын шетел компаниясының қаржылық пайдасының немесе бақыланатын шетел компаниясының тұрақты мекемесінің қаржылық пайдасының сомасын төмендетуі Қазақстан Республикасының заңдарына сәйкес жауапкершілікке әкеп соқтырады.</w:t>
      </w:r>
    </w:p>
    <w:p>
      <w:pPr>
        <w:spacing w:after="0"/>
        <w:ind w:left="0"/>
        <w:jc w:val="both"/>
      </w:pPr>
      <w:r>
        <w:rPr>
          <w:rFonts w:ascii="Times New Roman"/>
          <w:b w:val="false"/>
          <w:i w:val="false"/>
          <w:color w:val="000000"/>
          <w:sz w:val="28"/>
        </w:rPr>
        <w:t>
      14. Егер осындай резидент мұндай аудиторлық есепті бекіткен күннен кейінгі отыз жұмыс күнінен кешіктірмейтін мерзімде осы тарауға сәйкес салық міндеттемесін орындаса, резидент егер бақыланатын шетел компаниясының немесе бақыланатын шетел компаниясының тұрақты мекемесінің қаржылық есептілігіне аудиторлық есепті бекіту мерзімі Қазақстан Республикасында корпоративтік немесе жеке табыс салығы бойынша декларацияны беру мерзімінен кейін болған жағдайда жауапкершіліктен және өсімпұл есептеуден босатылады.</w:t>
      </w:r>
    </w:p>
    <w:p>
      <w:pPr>
        <w:spacing w:after="0"/>
        <w:ind w:left="0"/>
        <w:jc w:val="both"/>
      </w:pPr>
      <w:r>
        <w:rPr>
          <w:rFonts w:ascii="Times New Roman"/>
          <w:b w:val="false"/>
          <w:i w:val="false"/>
          <w:color w:val="000000"/>
          <w:sz w:val="28"/>
        </w:rPr>
        <w:t>
      15. Резидент бір мезгілде мынадай талаптарды орындау кезінде:</w:t>
      </w:r>
    </w:p>
    <w:p>
      <w:pPr>
        <w:spacing w:after="0"/>
        <w:ind w:left="0"/>
        <w:jc w:val="both"/>
      </w:pPr>
      <w:r>
        <w:rPr>
          <w:rFonts w:ascii="Times New Roman"/>
          <w:b w:val="false"/>
          <w:i w:val="false"/>
          <w:color w:val="000000"/>
          <w:sz w:val="28"/>
        </w:rPr>
        <w:t>
      1) егер уәкілетті орган резиденттің бақыланатын шетел компаниясында немесе бақыланатын шетел компаниясының тұрақты мекемесіне қатысу үлестерін тікелей немесе жанама немесе конструктивті түрде иеленгені туралы, пайда салығының тиімді мөлшерлемесі туралы, осы баптың 16-тармағына сәйкес уәкілетті орган резиденттен алған мәліметтердің негізінде халықаралық шартқа сәйкес шетел мемлекетінің құзыретті немесе уәкілетті органмен өткізген ақпарат алмасу нәтижелері бойынша резидент бақыланатын шетел компаниясының салық салынуына дейін қаржылық пайда туралы ақпаратты алған жағдайда;</w:t>
      </w:r>
    </w:p>
    <w:p>
      <w:pPr>
        <w:spacing w:after="0"/>
        <w:ind w:left="0"/>
        <w:jc w:val="both"/>
      </w:pPr>
      <w:r>
        <w:rPr>
          <w:rFonts w:ascii="Times New Roman"/>
          <w:b w:val="false"/>
          <w:i w:val="false"/>
          <w:color w:val="000000"/>
          <w:sz w:val="28"/>
        </w:rPr>
        <w:t>
      2) резидент осы тармақтың 1) тармақшасында көрсетілген ақпаратты дербес алуы мүмкін болмаған жағдайда;</w:t>
      </w:r>
    </w:p>
    <w:p>
      <w:pPr>
        <w:spacing w:after="0"/>
        <w:ind w:left="0"/>
        <w:jc w:val="both"/>
      </w:pPr>
      <w:r>
        <w:rPr>
          <w:rFonts w:ascii="Times New Roman"/>
          <w:b w:val="false"/>
          <w:i w:val="false"/>
          <w:color w:val="000000"/>
          <w:sz w:val="28"/>
        </w:rPr>
        <w:t xml:space="preserve">
      3) резидент тиісті салық органына бақыланатын шетел компаниясында немесе бақыланатын шетел компаниясының тұрақты мекемесіне қатысу туралы өтінішті және резидент заңды тұлғаның салық салынатын табысына немесе резидент жеке тұлғаның жылдық табысына салық салуға жататын бақыланатын шетел компаниясының қаржылық пайдасын немесе бақыланатын шетел компаниясының тұрақты мекемесінің қаржылық пайдасын қамти отырып, алдыңғы (бұрынғы) және (немесе) есепті салық кезеңі (кезеңдері) үшін корпоративтік немесе жеке табыс салығы бойынша декларацияны салық органының хабарламасында белгіленген мерзімде берген жағдайда жауапкершіліктен және өсімпұл есептеуден босатылады. </w:t>
      </w:r>
    </w:p>
    <w:p>
      <w:pPr>
        <w:spacing w:after="0"/>
        <w:ind w:left="0"/>
        <w:jc w:val="both"/>
      </w:pPr>
      <w:r>
        <w:rPr>
          <w:rFonts w:ascii="Times New Roman"/>
          <w:b w:val="false"/>
          <w:i w:val="false"/>
          <w:color w:val="000000"/>
          <w:sz w:val="28"/>
        </w:rPr>
        <w:t xml:space="preserve">
      Бір мезгілде мынадай талаптарды орындау: </w:t>
      </w:r>
    </w:p>
    <w:p>
      <w:pPr>
        <w:spacing w:after="0"/>
        <w:ind w:left="0"/>
        <w:jc w:val="both"/>
      </w:pPr>
      <w:r>
        <w:rPr>
          <w:rFonts w:ascii="Times New Roman"/>
          <w:b w:val="false"/>
          <w:i w:val="false"/>
          <w:color w:val="000000"/>
          <w:sz w:val="28"/>
        </w:rPr>
        <w:t>
      1) резиденттің дербес және (немесе) бақыланатын тұлға арқылы бақыланатын шетел компаниясына бір реттен көбірек сұрау салуды жолдауы және өз сұрау салуларына бақыланатын шетел компаниясында немесе бақыланатын шетел компаниясының тұрақты мекемесіне қатысу үлесінің мөлшері және (немесе) тиісті кезең (кезеңдер) ішіндегі бақыланатын шетел компаниясының немесе бақыланатын шетел компаниясының тұрақты мекемесінің бөлек қаржылық есептілігін ұсыну бөлігінде жауаптар алмауы;</w:t>
      </w:r>
    </w:p>
    <w:p>
      <w:pPr>
        <w:spacing w:after="0"/>
        <w:ind w:left="0"/>
        <w:jc w:val="both"/>
      </w:pPr>
      <w:r>
        <w:rPr>
          <w:rFonts w:ascii="Times New Roman"/>
          <w:b w:val="false"/>
          <w:i w:val="false"/>
          <w:color w:val="000000"/>
          <w:sz w:val="28"/>
        </w:rPr>
        <w:t>
      2) бақыланатын шетел компаниясының немесе бақыланатын шетел компаниясының тұрақты мекемесінің қаржылық есептілік деректері туралы ақпараттың интернет-ресурстарда жоқ болуын, бұқаралық ақпарат құралдарында және өзге де ақпарат көздерінде бақыланатын шетел компаниясы немесе бақыланатын шетел компаниясының тұрақты мекемесі жарияламау бөлігінде ақпаратты алу мүмкін болмаған деп танылады.</w:t>
      </w:r>
    </w:p>
    <w:p>
      <w:pPr>
        <w:spacing w:after="0"/>
        <w:ind w:left="0"/>
        <w:jc w:val="both"/>
      </w:pPr>
      <w:r>
        <w:rPr>
          <w:rFonts w:ascii="Times New Roman"/>
          <w:b w:val="false"/>
          <w:i w:val="false"/>
          <w:color w:val="000000"/>
          <w:sz w:val="28"/>
        </w:rPr>
        <w:t xml:space="preserve">
      16. Резидент Қазақстан Республикасында халықаралық шарт қолданылатын шет мемлекеттің құзыретті немесе уәкілетті органына одан мынадай ақпаратты және (немесе) құжаттарды алу бөлігінде сұрау салу жолдау өтінішімен уәкілетті органға: </w:t>
      </w:r>
    </w:p>
    <w:p>
      <w:pPr>
        <w:spacing w:after="0"/>
        <w:ind w:left="0"/>
        <w:jc w:val="both"/>
      </w:pPr>
      <w:r>
        <w:rPr>
          <w:rFonts w:ascii="Times New Roman"/>
          <w:b w:val="false"/>
          <w:i w:val="false"/>
          <w:color w:val="000000"/>
          <w:sz w:val="28"/>
        </w:rPr>
        <w:t>
      1) бақыланатын шетел компаниясындағы резиденттің қатысу үлесінің мөлшері туралы;</w:t>
      </w:r>
    </w:p>
    <w:p>
      <w:pPr>
        <w:spacing w:after="0"/>
        <w:ind w:left="0"/>
        <w:jc w:val="both"/>
      </w:pPr>
      <w:r>
        <w:rPr>
          <w:rFonts w:ascii="Times New Roman"/>
          <w:b w:val="false"/>
          <w:i w:val="false"/>
          <w:color w:val="000000"/>
          <w:sz w:val="28"/>
        </w:rPr>
        <w:t>
      2) тиісті кезең (кезеңдер) ішіндегі бақыланатын шетел компаниясының пайда салығының тиімді мөлшерлемесі немесе бақыланатын шетел компаниясының тұрақты мекемесінің пайда салығының тиімді мөлшерлемесы туралы (қажет болған кезде);</w:t>
      </w:r>
    </w:p>
    <w:p>
      <w:pPr>
        <w:spacing w:after="0"/>
        <w:ind w:left="0"/>
        <w:jc w:val="both"/>
      </w:pPr>
      <w:r>
        <w:rPr>
          <w:rFonts w:ascii="Times New Roman"/>
          <w:b w:val="false"/>
          <w:i w:val="false"/>
          <w:color w:val="000000"/>
          <w:sz w:val="28"/>
        </w:rPr>
        <w:t>
      3) тиісті кезең (кезеңдер) ішіндегі салық салуға дейін бақыланатын шетел компаниясының немесе бақыланатын шетел компаниясының тұрақты мекемесінің қаржылық пайдасы туралы (қажет болған кезде);</w:t>
      </w:r>
    </w:p>
    <w:p>
      <w:pPr>
        <w:spacing w:after="0"/>
        <w:ind w:left="0"/>
        <w:jc w:val="both"/>
      </w:pPr>
      <w:r>
        <w:rPr>
          <w:rFonts w:ascii="Times New Roman"/>
          <w:b w:val="false"/>
          <w:i w:val="false"/>
          <w:color w:val="000000"/>
          <w:sz w:val="28"/>
        </w:rPr>
        <w:t>
      4) тиісті кезең (кезеңдер) ішіндегі бақыланатын шетел компаниясының немесе бақыланатын шетел компаниясының тұрақты мекемесінің қаржылық есептілігіне жүгінуге құқылы.</w:t>
      </w:r>
    </w:p>
    <w:p>
      <w:pPr>
        <w:spacing w:after="0"/>
        <w:ind w:left="0"/>
        <w:jc w:val="both"/>
      </w:pPr>
      <w:r>
        <w:rPr>
          <w:rFonts w:ascii="Times New Roman"/>
          <w:b w:val="false"/>
          <w:i w:val="false"/>
          <w:color w:val="000000"/>
          <w:sz w:val="28"/>
        </w:rPr>
        <w:t>
      Резидент өтінішке өздері осындай жанама немесе конструктивті түрде қатысу жүзеге асырылатын соғсн барлығының қатысы бар бақыланатын тұлғаларды ашып көрсете отырып, бақыланатын шетел компаниясы туралы ақпаратты қоса береді. Резидент сондай-ақ бақыланатын шетел компаниясы дербес немесе бақыланатын тұлға арқылы жолдаған осы тармақта көрсетілген ақпаратты және (немесе) құжаттарды бақыланатын шетел компаниясының ұсынуы туралы сұрау салуының көшірмесін өтінішке қоса беруге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298-бап.</w:t>
      </w:r>
      <w:r>
        <w:rPr>
          <w:rFonts w:ascii="Times New Roman"/>
          <w:b w:val="false"/>
          <w:i w:val="false"/>
          <w:color w:val="000000"/>
          <w:sz w:val="28"/>
        </w:rPr>
        <w:t xml:space="preserve"> </w:t>
      </w:r>
      <w:r>
        <w:rPr>
          <w:rFonts w:ascii="Times New Roman"/>
          <w:b/>
          <w:i w:val="false"/>
          <w:color w:val="000000"/>
          <w:sz w:val="28"/>
        </w:rPr>
        <w:t>Бақыланатын шетел компаниясының қатысуы туралы өтініш</w:t>
      </w:r>
    </w:p>
    <w:p>
      <w:pPr>
        <w:spacing w:after="0"/>
        <w:ind w:left="0"/>
        <w:jc w:val="both"/>
      </w:pPr>
      <w:r>
        <w:rPr>
          <w:rFonts w:ascii="Times New Roman"/>
          <w:b w:val="false"/>
          <w:i w:val="false"/>
          <w:color w:val="000000"/>
          <w:sz w:val="28"/>
        </w:rPr>
        <w:t>
      1. Резидент қатысу үлестерінің 25 және одан да көп пайызын тікелей немесе жанама немесе конструктивті түрде сатып алу күнінен бастап кейінгі алпыс жұмыс күнінен кешіктірмей бақыланатын шетел компаниясындағы қатысуы (ұйымның өзге нысанын құру (жасау) күні), қатысу үлесінің өзгеруі, қатысу үлесінің 25 және одан да көп пайызының тоқтатуы (ұйымның өзге нысанын тоқтату (тарату) туралы өтінішін ұсынуға міндетті.</w:t>
      </w:r>
    </w:p>
    <w:p>
      <w:pPr>
        <w:spacing w:after="0"/>
        <w:ind w:left="0"/>
        <w:jc w:val="both"/>
      </w:pPr>
      <w:r>
        <w:rPr>
          <w:rFonts w:ascii="Times New Roman"/>
          <w:b w:val="false"/>
          <w:i w:val="false"/>
          <w:color w:val="000000"/>
          <w:sz w:val="28"/>
        </w:rPr>
        <w:t>
      Кейінгі салық кезеңінде бақыланатын шетел компаниясындағы қатысуы туралы өтініш есепті салық кезеңінен кейінгі жылдың 31 наурызынан кешіктірілмейтін мерзімде ұсынылады.</w:t>
      </w:r>
    </w:p>
    <w:p>
      <w:pPr>
        <w:spacing w:after="0"/>
        <w:ind w:left="0"/>
        <w:jc w:val="both"/>
      </w:pPr>
      <w:r>
        <w:rPr>
          <w:rFonts w:ascii="Times New Roman"/>
          <w:b w:val="false"/>
          <w:i w:val="false"/>
          <w:color w:val="000000"/>
          <w:sz w:val="28"/>
        </w:rPr>
        <w:t>
      Бақыланатын шетел компаниясындағы қатысуы туралы өтініш уәкілетті орган белгілеген тәртіпте және нысан бойынша салық органына ұсынылады.</w:t>
      </w:r>
    </w:p>
    <w:p>
      <w:pPr>
        <w:spacing w:after="0"/>
        <w:ind w:left="0"/>
        <w:jc w:val="both"/>
      </w:pPr>
      <w:r>
        <w:rPr>
          <w:rFonts w:ascii="Times New Roman"/>
          <w:b w:val="false"/>
          <w:i w:val="false"/>
          <w:color w:val="000000"/>
          <w:sz w:val="28"/>
        </w:rPr>
        <w:t>
      2. Егер осы тармақтың екінші бөлігінде өзгеше көзделмесе, резидент бақыланатын шетел компаниясындағы қатысуы туралы өтінішті тұрғылықты немесе орналасқан жері бойынша салық органына ұсынады.</w:t>
      </w:r>
    </w:p>
    <w:p>
      <w:pPr>
        <w:spacing w:after="0"/>
        <w:ind w:left="0"/>
        <w:jc w:val="both"/>
      </w:pPr>
      <w:r>
        <w:rPr>
          <w:rFonts w:ascii="Times New Roman"/>
          <w:b w:val="false"/>
          <w:i w:val="false"/>
          <w:color w:val="000000"/>
          <w:sz w:val="28"/>
        </w:rPr>
        <w:t>
      Қазақстан Республикасының салық заңнамасына сәйкес ірі салық төлеушілер санатына жатқызылған резидент заңды тұлға бақыланатын шетел компаниясындағы қатысуы туралы өтінішті ірі салық төлеушілердің мониторингін жүзеге асыратын уәкілетті органға ұсынуға міндетті. Бұл ретте резидент салық төлеуші өтініштің көшірмесін өзінің орналасқан жері бойынша салық органына жолдауы тиіс.</w:t>
      </w:r>
    </w:p>
    <w:p>
      <w:pPr>
        <w:spacing w:after="0"/>
        <w:ind w:left="0"/>
        <w:jc w:val="both"/>
      </w:pPr>
      <w:r>
        <w:rPr>
          <w:rFonts w:ascii="Times New Roman"/>
          <w:b w:val="false"/>
          <w:i w:val="false"/>
          <w:color w:val="000000"/>
          <w:sz w:val="28"/>
        </w:rPr>
        <w:t>
      3. Бақыланатын шетел компаниясындағы қатысуы туралы ұсынылған өтініште мәліметтердің толық еместігі, жеткіліксіздігі не қате анықталған жағдайда, резидент жаңартылған ақпараты бар түзетілген өтінішті ұсынуға құқылы.</w:t>
      </w:r>
    </w:p>
    <w:p>
      <w:pPr>
        <w:spacing w:after="0"/>
        <w:ind w:left="0"/>
        <w:jc w:val="both"/>
      </w:pPr>
      <w:r>
        <w:rPr>
          <w:rFonts w:ascii="Times New Roman"/>
          <w:b w:val="false"/>
          <w:i w:val="false"/>
          <w:color w:val="000000"/>
          <w:sz w:val="28"/>
        </w:rPr>
        <w:t>
      4. Салық органында, оның ішінде тараптардың бірі Қазақстан Республикасы болып табылатын халықаралық шартқа сәйкес салық салу мақсатында ақпарат алмасу шеңберінде шетел мемлекетінің құзыретті немесе уәкілетті органынан алынған резидентке бақыланатын шетел компаниясындағы тікелей немесе жанама немесе конструктивті түрде қатысу үлесінің тиесілігі туралы куәландыратын ақпарат болған кезде және егер осындай резидент осы бапқа сәйкес бақыланатын шетел компаниясында қатысуы туралы өтінішті белгіленген мерзімде ұсынбаған жағдайда, салық органы осындай резидент салық төлеушіге:</w:t>
      </w:r>
    </w:p>
    <w:p>
      <w:pPr>
        <w:spacing w:after="0"/>
        <w:ind w:left="0"/>
        <w:jc w:val="both"/>
      </w:pPr>
      <w:r>
        <w:rPr>
          <w:rFonts w:ascii="Times New Roman"/>
          <w:b w:val="false"/>
          <w:i w:val="false"/>
          <w:color w:val="000000"/>
          <w:sz w:val="28"/>
        </w:rPr>
        <w:t>
      1) хабарлама жолданатын резиденттің атауы немесе тегі, аты, әкесінің аты (әкесінің аты болған кезде);</w:t>
      </w:r>
    </w:p>
    <w:p>
      <w:pPr>
        <w:spacing w:after="0"/>
        <w:ind w:left="0"/>
        <w:jc w:val="both"/>
      </w:pPr>
      <w:r>
        <w:rPr>
          <w:rFonts w:ascii="Times New Roman"/>
          <w:b w:val="false"/>
          <w:i w:val="false"/>
          <w:color w:val="000000"/>
          <w:sz w:val="28"/>
        </w:rPr>
        <w:t>
      2) салық органында резиденттің осындай бақыланатын шетел компаниясында тікелей немесе жанама немесе конструктивті түрде қатысу үлесін иеленгені туралы куәландыратын ақпараты бар бақыланатын шетел компаниясының немесе бақыланатын шетел компаниясының тұрақты мекемесінің атауы;</w:t>
      </w:r>
    </w:p>
    <w:p>
      <w:pPr>
        <w:spacing w:after="0"/>
        <w:ind w:left="0"/>
        <w:jc w:val="both"/>
      </w:pPr>
      <w:r>
        <w:rPr>
          <w:rFonts w:ascii="Times New Roman"/>
          <w:b w:val="false"/>
          <w:i w:val="false"/>
          <w:color w:val="000000"/>
          <w:sz w:val="28"/>
        </w:rPr>
        <w:t>
      3) салықтық тіркелуі болған кезде бақыланатын шетел компаниясының немесе бақыланатын шетел компаниясының тұрақты мекемесінің мемлекеттік және (немесе) салықтық тіркелу нөмірі;</w:t>
      </w:r>
    </w:p>
    <w:p>
      <w:pPr>
        <w:spacing w:after="0"/>
        <w:ind w:left="0"/>
        <w:jc w:val="both"/>
      </w:pPr>
      <w:r>
        <w:rPr>
          <w:rFonts w:ascii="Times New Roman"/>
          <w:b w:val="false"/>
          <w:i w:val="false"/>
          <w:color w:val="000000"/>
          <w:sz w:val="28"/>
        </w:rPr>
        <w:t>
      4) резидентте бақыланатын шетел компаниясындағы қатысу үлестерін тану бойынша салық органдарында бар негіздердің сипаттамасы;</w:t>
      </w:r>
    </w:p>
    <w:p>
      <w:pPr>
        <w:spacing w:after="0"/>
        <w:ind w:left="0"/>
        <w:jc w:val="both"/>
      </w:pPr>
      <w:r>
        <w:rPr>
          <w:rFonts w:ascii="Times New Roman"/>
          <w:b w:val="false"/>
          <w:i w:val="false"/>
          <w:color w:val="000000"/>
          <w:sz w:val="28"/>
        </w:rPr>
        <w:t>
      5) бақыланатын шетел компаниясында қатысу туралы өтінішті ұсыну туралы талап;</w:t>
      </w:r>
    </w:p>
    <w:p>
      <w:pPr>
        <w:spacing w:after="0"/>
        <w:ind w:left="0"/>
        <w:jc w:val="both"/>
      </w:pPr>
      <w:r>
        <w:rPr>
          <w:rFonts w:ascii="Times New Roman"/>
          <w:b w:val="false"/>
          <w:i w:val="false"/>
          <w:color w:val="000000"/>
          <w:sz w:val="28"/>
        </w:rPr>
        <w:t>
      6) осы Кодекстің 296-бабына сәйкес оған салық міндеттемесін көрсете отырып корпоративтік немесе жеке табыс салығы бойынша декларацияны ұсыну туралы ақпарат көрсетілуі тиіс салық заңнамасының бұзушылығын жою туралы хабарламаны жолдайды.</w:t>
      </w:r>
    </w:p>
    <w:p>
      <w:pPr>
        <w:spacing w:after="0"/>
        <w:ind w:left="0"/>
        <w:jc w:val="both"/>
      </w:pPr>
      <w:r>
        <w:rPr>
          <w:rFonts w:ascii="Times New Roman"/>
          <w:b w:val="false"/>
          <w:i w:val="false"/>
          <w:color w:val="000000"/>
          <w:sz w:val="28"/>
        </w:rPr>
        <w:t>
      5. Салық заңнамасының бұзушылығын жою туралы хабарламада көрсетілген бұзушылықтармен келіскен жағдайда, резидент тиісті салық органына бақыланатын шетел компаниясында қатысу туралы өтінішті салық заңнамасының бұзушылығын жою туралы хабарламаны алған күннен кейінгі отыз жұмыс күнінен кешіктірмей ұсынады және осы Заңның 297-бабына сәйкес туындайтын салық міндеттемесін бақыланатын шетел компаниясында тікелей немесе жанама немесе конструктивті түрде қатысу үлесіне иелену кезеңі ішінде қамту бөлігінде салық декларациясын ұсынады.</w:t>
      </w:r>
    </w:p>
    <w:p>
      <w:pPr>
        <w:spacing w:after="0"/>
        <w:ind w:left="0"/>
        <w:jc w:val="both"/>
      </w:pPr>
      <w:r>
        <w:rPr>
          <w:rFonts w:ascii="Times New Roman"/>
          <w:b w:val="false"/>
          <w:i w:val="false"/>
          <w:color w:val="000000"/>
          <w:sz w:val="28"/>
        </w:rPr>
        <w:t>
      6. Хабарламада көрсетілген бұзушылықтармен келіспеген жағдайда, резидент мынадай құжаттардың бірін ұсынады:</w:t>
      </w:r>
    </w:p>
    <w:p>
      <w:pPr>
        <w:spacing w:after="0"/>
        <w:ind w:left="0"/>
        <w:jc w:val="both"/>
      </w:pPr>
      <w:r>
        <w:rPr>
          <w:rFonts w:ascii="Times New Roman"/>
          <w:b w:val="false"/>
          <w:i w:val="false"/>
          <w:color w:val="000000"/>
          <w:sz w:val="28"/>
        </w:rPr>
        <w:t>
      1) салық заңнамасының бұзушылығын жою туралы хабарламаны жолдаған салық органына анықталған бұзушылықтар бойынша қағаз жеткізгіште қағаз нысанында немесе электрондық құжат нысанында түсіндірме;</w:t>
      </w:r>
    </w:p>
    <w:p>
      <w:pPr>
        <w:spacing w:after="0"/>
        <w:ind w:left="0"/>
        <w:jc w:val="both"/>
      </w:pPr>
      <w:r>
        <w:rPr>
          <w:rFonts w:ascii="Times New Roman"/>
          <w:b w:val="false"/>
          <w:i w:val="false"/>
          <w:color w:val="000000"/>
          <w:sz w:val="28"/>
        </w:rPr>
        <w:t>
      2) жоғары тұрған салық органына немесе сотқа салық заңнамасының бұзушылығын жою туралы хабарламаны жолдаған салық органының лауазымды тұлғаларының әрекеттеріне (әрекетсіздігіне) шағым.</w:t>
      </w:r>
    </w:p>
    <w:p>
      <w:pPr>
        <w:spacing w:after="0"/>
        <w:ind w:left="0"/>
        <w:jc w:val="both"/>
      </w:pPr>
      <w:r>
        <w:rPr>
          <w:rFonts w:ascii="Times New Roman"/>
          <w:b w:val="false"/>
          <w:i w:val="false"/>
          <w:color w:val="000000"/>
          <w:sz w:val="28"/>
        </w:rPr>
        <w:t>
      Бұл ретте резидент бақыланатын шетел компаниясындағы қатысу үлестерін тікелей немесе жанама немесе конструктивті түрде иеленуінің жоқтығы туралы куәландыратын құжаттарды түсіндірмемен бірге ұсынуға міндетті.</w:t>
      </w:r>
    </w:p>
    <w:p>
      <w:pPr>
        <w:spacing w:after="0"/>
        <w:ind w:left="0"/>
        <w:jc w:val="both"/>
      </w:pPr>
      <w:r>
        <w:rPr>
          <w:rFonts w:ascii="Times New Roman"/>
          <w:b w:val="false"/>
          <w:i w:val="false"/>
          <w:color w:val="000000"/>
          <w:sz w:val="28"/>
        </w:rPr>
        <w:t>
      7. Салық органы резидент ұсынған түсіндірме мен растау құжаттарын қарастыруға міндетті.</w:t>
      </w:r>
    </w:p>
    <w:p>
      <w:pPr>
        <w:spacing w:after="0"/>
        <w:ind w:left="0"/>
        <w:jc w:val="both"/>
      </w:pPr>
      <w:r>
        <w:rPr>
          <w:rFonts w:ascii="Times New Roman"/>
          <w:b w:val="false"/>
          <w:i w:val="false"/>
          <w:color w:val="000000"/>
          <w:sz w:val="28"/>
        </w:rPr>
        <w:t>
      8. Резидент салық төлеуші мынадай талаптардың бірін орындаған кезде:</w:t>
      </w:r>
    </w:p>
    <w:p>
      <w:pPr>
        <w:spacing w:after="0"/>
        <w:ind w:left="0"/>
        <w:jc w:val="both"/>
      </w:pPr>
      <w:r>
        <w:rPr>
          <w:rFonts w:ascii="Times New Roman"/>
          <w:b w:val="false"/>
          <w:i w:val="false"/>
          <w:color w:val="000000"/>
          <w:sz w:val="28"/>
        </w:rPr>
        <w:t>
      хабарламаны жолдаған салық органының лауазымды тұлғаларының әрекеттеріне (әрекетсіздігіне) шағымы болмаған және салық төлеуші хабарламаны орындамаған кезде;</w:t>
      </w:r>
    </w:p>
    <w:p>
      <w:pPr>
        <w:spacing w:after="0"/>
        <w:ind w:left="0"/>
        <w:jc w:val="both"/>
      </w:pPr>
      <w:r>
        <w:rPr>
          <w:rFonts w:ascii="Times New Roman"/>
          <w:b w:val="false"/>
          <w:i w:val="false"/>
          <w:color w:val="000000"/>
          <w:sz w:val="28"/>
        </w:rPr>
        <w:t>
      салық органында бар және (немесе) болған резидент салық төлеушінің түсіндірмелерін және растау құжаттарын қарау қорытындысы бойынша резидентке бақыланатын шетел компаниясында тікелей немесе жанама немесе конструктивті түрде қатысу үлесі тиесілі туралы осы баптың 4-тармағында көрсетілген ақпаратты теріске шығаратын негіздемелер болмаған кезде бақыланатын шетел компаниясында қатысу үлесінің тікелей немесе жанама немесе конструктивті иесі деп танылады.</w:t>
      </w:r>
    </w:p>
    <w:p>
      <w:pPr>
        <w:spacing w:after="0"/>
        <w:ind w:left="0"/>
        <w:jc w:val="both"/>
      </w:pPr>
      <w:r>
        <w:rPr>
          <w:rFonts w:ascii="Times New Roman"/>
          <w:b w:val="false"/>
          <w:i w:val="false"/>
          <w:color w:val="000000"/>
          <w:sz w:val="28"/>
        </w:rPr>
        <w:t>
      Осы бапқа сәйкес резидентті бақыланатын шетел компаниясында қатысу үлесінің тікелей немесе жанама немесе конструктивті иесі деп таныған жағдайда, осындай резидентке осы тараудың ережелері қолданылады. Бұл ретте салық органы осындай резидент салық төлеушіге оны бақыланатын шетел компаниясында қатысу үлесінің тікелей немесе жанама немесе конструктивті иесі деп тану туралы шешімді осындай тану туралы шешім қабылданған күннен бастап үш жұмыс күнінен кешіктірмей жолдайды.</w:t>
      </w:r>
    </w:p>
    <w:p>
      <w:pPr>
        <w:spacing w:after="0"/>
        <w:ind w:left="0"/>
        <w:jc w:val="both"/>
      </w:pPr>
      <w:r>
        <w:rPr>
          <w:rFonts w:ascii="Times New Roman"/>
          <w:b w:val="false"/>
          <w:i w:val="false"/>
          <w:color w:val="000000"/>
          <w:sz w:val="28"/>
        </w:rPr>
        <w:t xml:space="preserve">
      9. Бақыланатын шетел компаниясында қатысу үлесінің тікелей немесе жанама немесе конструктивті иесі деп танылған резидент салық төлеуші осындай шешімді алған күннен бастап кем дегенде он бес жұмыс күні ішінде уәкілетті органда осы шешімге шағым жасауға құқылы. </w:t>
      </w:r>
    </w:p>
    <w:p>
      <w:pPr>
        <w:spacing w:after="0"/>
        <w:ind w:left="0"/>
        <w:jc w:val="both"/>
      </w:pPr>
      <w:r>
        <w:rPr>
          <w:rFonts w:ascii="Times New Roman"/>
          <w:b w:val="false"/>
          <w:i w:val="false"/>
          <w:color w:val="000000"/>
          <w:sz w:val="28"/>
        </w:rPr>
        <w:t xml:space="preserve">
      10. Осы баптың 8-тармағының ережесі бір мезгілде мынадай талаптарға сай келетін: </w:t>
      </w:r>
    </w:p>
    <w:p>
      <w:pPr>
        <w:spacing w:after="0"/>
        <w:ind w:left="0"/>
        <w:jc w:val="both"/>
      </w:pPr>
      <w:r>
        <w:rPr>
          <w:rFonts w:ascii="Times New Roman"/>
          <w:b w:val="false"/>
          <w:i w:val="false"/>
          <w:color w:val="000000"/>
          <w:sz w:val="28"/>
        </w:rPr>
        <w:t>
      1) резидент мынадай түрдегі:</w:t>
      </w:r>
    </w:p>
    <w:p>
      <w:pPr>
        <w:spacing w:after="0"/>
        <w:ind w:left="0"/>
        <w:jc w:val="both"/>
      </w:pPr>
      <w:r>
        <w:rPr>
          <w:rFonts w:ascii="Times New Roman"/>
          <w:b w:val="false"/>
          <w:i w:val="false"/>
          <w:color w:val="000000"/>
          <w:sz w:val="28"/>
        </w:rPr>
        <w:t>
      соттың;</w:t>
      </w:r>
    </w:p>
    <w:p>
      <w:pPr>
        <w:spacing w:after="0"/>
        <w:ind w:left="0"/>
        <w:jc w:val="both"/>
      </w:pPr>
      <w:r>
        <w:rPr>
          <w:rFonts w:ascii="Times New Roman"/>
          <w:b w:val="false"/>
          <w:i w:val="false"/>
          <w:color w:val="000000"/>
          <w:sz w:val="28"/>
        </w:rPr>
        <w:t>
      жоғары тұрған салық органының;</w:t>
      </w:r>
    </w:p>
    <w:p>
      <w:pPr>
        <w:spacing w:after="0"/>
        <w:ind w:left="0"/>
        <w:jc w:val="both"/>
      </w:pPr>
      <w:r>
        <w:rPr>
          <w:rFonts w:ascii="Times New Roman"/>
          <w:b w:val="false"/>
          <w:i w:val="false"/>
          <w:color w:val="000000"/>
          <w:sz w:val="28"/>
        </w:rPr>
        <w:t>
      уәкілетті органның шағымды қанағаттандырудан бас тартуын алған;</w:t>
      </w:r>
    </w:p>
    <w:p>
      <w:pPr>
        <w:spacing w:after="0"/>
        <w:ind w:left="0"/>
        <w:jc w:val="both"/>
      </w:pPr>
      <w:r>
        <w:rPr>
          <w:rFonts w:ascii="Times New Roman"/>
          <w:b w:val="false"/>
          <w:i w:val="false"/>
          <w:color w:val="000000"/>
          <w:sz w:val="28"/>
        </w:rPr>
        <w:t>
      2) салық төлеушінің салық заңнамасының бұзушылығын жою туралы хабарламаны немесе салық органының резидент салық төлеушіні бақыланатын шетел компаниясында қатысу үлесінің тікелей немесе жанама немесе конструктивті иесі деп тану туралы шешімін орындамаған кездегі жағдайларға да қолданылады.</w:t>
      </w:r>
    </w:p>
    <w:p>
      <w:pPr>
        <w:spacing w:after="0"/>
        <w:ind w:left="0"/>
        <w:jc w:val="both"/>
      </w:pPr>
      <w:r>
        <w:rPr>
          <w:rFonts w:ascii="Times New Roman"/>
          <w:b w:val="false"/>
          <w:i w:val="false"/>
          <w:color w:val="000000"/>
          <w:sz w:val="28"/>
        </w:rPr>
        <w:t>
      11. Осы баптың 4 - 10-тармақтарының ережелері сондай-ақ резиденттің, бірақ онда бір немесе бірнеше бақыланатын шетел компаниясы туралы мәліметі көрсетілмейтін, бақыланатын шетел компаниясында қатысу туралы өтінішін уақытылы ұсыну жағдайларына да қолданылады.</w:t>
      </w:r>
    </w:p>
    <w:p>
      <w:pPr>
        <w:spacing w:after="0"/>
        <w:ind w:left="0"/>
        <w:jc w:val="left"/>
      </w:pPr>
      <w:r>
        <w:rPr>
          <w:rFonts w:ascii="Times New Roman"/>
          <w:b/>
          <w:i w:val="false"/>
          <w:color w:val="000000"/>
        </w:rPr>
        <w:t xml:space="preserve"> 31-ТАРАУ. ЗАЛАЛДАР</w:t>
      </w:r>
    </w:p>
    <w:p>
      <w:pPr>
        <w:spacing w:after="0"/>
        <w:ind w:left="0"/>
        <w:jc w:val="both"/>
      </w:pPr>
      <w:r>
        <w:rPr>
          <w:rFonts w:ascii="Times New Roman"/>
          <w:b w:val="false"/>
          <w:i w:val="false"/>
          <w:color w:val="000000"/>
          <w:sz w:val="28"/>
        </w:rPr>
        <w:t>
      299-бап. Залал ұғымы</w:t>
      </w:r>
    </w:p>
    <w:p>
      <w:pPr>
        <w:spacing w:after="0"/>
        <w:ind w:left="0"/>
        <w:jc w:val="both"/>
      </w:pPr>
      <w:r>
        <w:rPr>
          <w:rFonts w:ascii="Times New Roman"/>
          <w:b w:val="false"/>
          <w:i w:val="false"/>
          <w:color w:val="000000"/>
          <w:sz w:val="28"/>
        </w:rPr>
        <w:t>
      1. Кәсіпкерлiк қызметтен шегетін залал деп:</w:t>
      </w:r>
    </w:p>
    <w:p>
      <w:pPr>
        <w:spacing w:after="0"/>
        <w:ind w:left="0"/>
        <w:jc w:val="both"/>
      </w:pPr>
      <w:r>
        <w:rPr>
          <w:rFonts w:ascii="Times New Roman"/>
          <w:b w:val="false"/>
          <w:i w:val="false"/>
          <w:color w:val="000000"/>
          <w:sz w:val="28"/>
        </w:rPr>
        <w:t>
      1) осы Кодекстің 241-бабында көзделген түзетулер ескеріле отырып, шегерiмдердiң жылдық жиынтық табыстан асып түсуі;</w:t>
      </w:r>
    </w:p>
    <w:p>
      <w:pPr>
        <w:spacing w:after="0"/>
        <w:ind w:left="0"/>
        <w:jc w:val="both"/>
      </w:pPr>
      <w:r>
        <w:rPr>
          <w:rFonts w:ascii="Times New Roman"/>
          <w:b w:val="false"/>
          <w:i w:val="false"/>
          <w:color w:val="000000"/>
          <w:sz w:val="28"/>
        </w:rPr>
        <w:t>
      2) кәсіпорынды мүліктік кешен ретінде сатудан шегетін залал танылады.</w:t>
      </w:r>
    </w:p>
    <w:p>
      <w:pPr>
        <w:spacing w:after="0"/>
        <w:ind w:left="0"/>
        <w:jc w:val="both"/>
      </w:pPr>
      <w:r>
        <w:rPr>
          <w:rFonts w:ascii="Times New Roman"/>
          <w:b w:val="false"/>
          <w:i w:val="false"/>
          <w:color w:val="000000"/>
          <w:sz w:val="28"/>
        </w:rPr>
        <w:t>
      2. Бағалы қағаздарды өткiзуден шегетiн залал:</w:t>
      </w:r>
    </w:p>
    <w:p>
      <w:pPr>
        <w:spacing w:after="0"/>
        <w:ind w:left="0"/>
        <w:jc w:val="both"/>
      </w:pPr>
      <w:r>
        <w:rPr>
          <w:rFonts w:ascii="Times New Roman"/>
          <w:b w:val="false"/>
          <w:i w:val="false"/>
          <w:color w:val="000000"/>
          <w:sz w:val="28"/>
        </w:rPr>
        <w:t>
      1) борыштық бағалы қағаздарды қоспағанда, бағалы қағаздар бойынша – өткiзу құны мен сатып алу құны арасындағы терiс айырма;</w:t>
      </w:r>
    </w:p>
    <w:p>
      <w:pPr>
        <w:spacing w:after="0"/>
        <w:ind w:left="0"/>
        <w:jc w:val="both"/>
      </w:pPr>
      <w:r>
        <w:rPr>
          <w:rFonts w:ascii="Times New Roman"/>
          <w:b w:val="false"/>
          <w:i w:val="false"/>
          <w:color w:val="000000"/>
          <w:sz w:val="28"/>
        </w:rPr>
        <w:t>
      2) борыштық бағалы қағаздар бойынша – өткiзу күніндегi дисконт амортизациясы және (немесе) сыйлықақы ескеріле отырып, өткiзу құны мен сатып алу құны арасындағы терiс айырма болып табылады.</w:t>
      </w:r>
    </w:p>
    <w:p>
      <w:pPr>
        <w:spacing w:after="0"/>
        <w:ind w:left="0"/>
        <w:jc w:val="both"/>
      </w:pPr>
      <w:r>
        <w:rPr>
          <w:rFonts w:ascii="Times New Roman"/>
          <w:b w:val="false"/>
          <w:i w:val="false"/>
          <w:color w:val="000000"/>
          <w:sz w:val="28"/>
        </w:rPr>
        <w:t>
      3. Туынды қаржы құралы бойынша залал шығыстардың осы Кодекстің 278 және 279-баптарына сәйкес айқындалатын түсімдерден асып түсуі ретінде айқындалады.</w:t>
      </w:r>
    </w:p>
    <w:p>
      <w:pPr>
        <w:spacing w:after="0"/>
        <w:ind w:left="0"/>
        <w:jc w:val="both"/>
      </w:pPr>
      <w:r>
        <w:rPr>
          <w:rFonts w:ascii="Times New Roman"/>
          <w:b w:val="false"/>
          <w:i w:val="false"/>
          <w:color w:val="000000"/>
          <w:sz w:val="28"/>
        </w:rPr>
        <w:t>
      Егер осы тармақта өзгеше белгіленбесе, туынды қаржы құралы бойынша залал құқықтардың орындалуы, мерзімінен бұрын немесе өзгеше тоқтатылу күніне, сондай-ақ туынды қаржы құралы бойынша талаптар бұрын жасалған мәміле бойынша міндеттемелерді толық немесе ішінара өтейтін туынды қаржы құралымен мәміле жасау күніне танылады.</w:t>
      </w:r>
    </w:p>
    <w:p>
      <w:pPr>
        <w:spacing w:after="0"/>
        <w:ind w:left="0"/>
        <w:jc w:val="both"/>
      </w:pPr>
      <w:r>
        <w:rPr>
          <w:rFonts w:ascii="Times New Roman"/>
          <w:b w:val="false"/>
          <w:i w:val="false"/>
          <w:color w:val="000000"/>
          <w:sz w:val="28"/>
        </w:rPr>
        <w:t>
      Своп бойынша, сондай-ақ қолданылу мерзімі оның жасалған күнінен бастап он екі айдан асып кететін, орындалуы қаржы құралының қолданылу мерзімі аяқталғанға дейін мөлшері бағаның, валюта бағамының, пайыздық мөлшерлеме көрсеткіштерінің, индекстердің және осындай туынды қаржы құралы белгілеген көрсеткіштің өзгеруіне байланысты болатын төлемдерді жүзеге асыруды көздейтін өзге де туынды қаржы құралы бойынша залал осы тармақтың бірінші бөлігінде көрсетілген асып түсу пайда болатын әрбір салық кезеңінде танылады.</w:t>
      </w:r>
    </w:p>
    <w:p>
      <w:pPr>
        <w:spacing w:after="0"/>
        <w:ind w:left="0"/>
        <w:jc w:val="both"/>
      </w:pPr>
      <w:r>
        <w:rPr>
          <w:rFonts w:ascii="Times New Roman"/>
          <w:b w:val="false"/>
          <w:i w:val="false"/>
          <w:color w:val="000000"/>
          <w:sz w:val="28"/>
        </w:rPr>
        <w:t>
      Бұл ретте осы Кодекстің 277-бабы 1-тармағының 3) тармақшасында көрсетілген мақсаттарда пайдаланылатын туынды қаржы құралы бойынша залал осы Кодекстің 300-бабының 12-тармағында белгіленген тәртіппен ауыстырылады.</w:t>
      </w:r>
    </w:p>
    <w:p>
      <w:pPr>
        <w:spacing w:after="0"/>
        <w:ind w:left="0"/>
        <w:jc w:val="both"/>
      </w:pPr>
      <w:r>
        <w:rPr>
          <w:rFonts w:ascii="Times New Roman"/>
          <w:b w:val="false"/>
          <w:i w:val="false"/>
          <w:color w:val="000000"/>
          <w:sz w:val="28"/>
        </w:rPr>
        <w:t>
      Хеджирлеу мақсатында қолданылатын туынды қаржы құралы бойынша залал осы Кодекстің 115-бабына сәйкес есепке алынады.</w:t>
      </w:r>
    </w:p>
    <w:p>
      <w:pPr>
        <w:spacing w:after="0"/>
        <w:ind w:left="0"/>
        <w:jc w:val="both"/>
      </w:pPr>
      <w:r>
        <w:rPr>
          <w:rFonts w:ascii="Times New Roman"/>
          <w:b w:val="false"/>
          <w:i w:val="false"/>
          <w:color w:val="000000"/>
          <w:sz w:val="28"/>
        </w:rPr>
        <w:t>
      4. Қазақстан Республикасының заңнамалық актілеріне сәйкес мемлекет мұқтажы үшін сатып алынған активтерді қоспағанда, осы Кодекстiң 228-бабы 2-тармағының 1), 2) және 3) тармақшаларында көрсетiлген, амортизацияға жатпайтын активтердi өткізуден шеккен залал осындай активтерді өткiзу құны мен бастапқы құнының арасындағы терiс айырма болып табылады.</w:t>
      </w:r>
    </w:p>
    <w:p>
      <w:pPr>
        <w:spacing w:after="0"/>
        <w:ind w:left="0"/>
        <w:jc w:val="both"/>
      </w:pPr>
      <w:r>
        <w:rPr>
          <w:rFonts w:ascii="Times New Roman"/>
          <w:b w:val="false"/>
          <w:i w:val="false"/>
          <w:color w:val="000000"/>
          <w:sz w:val="28"/>
        </w:rPr>
        <w:t>
      5. Осы баптың 2, 3 және 4-тармақтарында көрсетілген залалдар, сондай-ақ І топтың тіркелген активтерінің шығып қалуынан шеккен залалдар кәсіпкерлік қызметтен шегетін залал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300-бап. Залалдарды ауыстыру</w:t>
      </w:r>
    </w:p>
    <w:p>
      <w:pPr>
        <w:spacing w:after="0"/>
        <w:ind w:left="0"/>
        <w:jc w:val="both"/>
      </w:pPr>
      <w:r>
        <w:rPr>
          <w:rFonts w:ascii="Times New Roman"/>
          <w:b w:val="false"/>
          <w:i w:val="false"/>
          <w:color w:val="000000"/>
          <w:sz w:val="28"/>
        </w:rPr>
        <w:t>
      1. Кәсiпкерлiк қызметтен шегетiн залалдар, сондай-ақ І топтың тіркелген активтерінің шығып қалуынан шеккен залалдар және Қазақстан Республикасының заңнамалық актілеріне сәйкес мемлекет мұқтажы үшін сатып алынған активтерді қоспағанда, осы Кодекстің 228-бабы 2-тармағының 2), 3) тармақшаларында көрсетілген амортизацияға жатпайтын активтерді өткізуден залалдар осы салық кезеңдерінің салық салынатын табысы есебінен өтеу үшін кейiнгi он жылды қоса алғандағы кезеңге ауыстырылады.</w:t>
      </w:r>
    </w:p>
    <w:p>
      <w:pPr>
        <w:spacing w:after="0"/>
        <w:ind w:left="0"/>
        <w:jc w:val="both"/>
      </w:pPr>
      <w:r>
        <w:rPr>
          <w:rFonts w:ascii="Times New Roman"/>
          <w:b w:val="false"/>
          <w:i w:val="false"/>
          <w:color w:val="000000"/>
          <w:sz w:val="28"/>
        </w:rPr>
        <w:t>
      2. Қазақстан Республикасының заңнамалық актілеріне сәйкес мемлекет мұқтажы үшін сатып алынған активтерді қоспағанда, осы Кодекстiң 228-бабы 2-тармағының 1) тармақшасында көрсетiлген, амортизацияға жатпайтын активтердi өткізуден шеккен залалдар осындай активтердi өткізу кезiнде алынған құн өсiмiнен түскен табыс есебiнен өтеледi.</w:t>
      </w:r>
    </w:p>
    <w:p>
      <w:pPr>
        <w:spacing w:after="0"/>
        <w:ind w:left="0"/>
        <w:jc w:val="both"/>
      </w:pPr>
      <w:r>
        <w:rPr>
          <w:rFonts w:ascii="Times New Roman"/>
          <w:b w:val="false"/>
          <w:i w:val="false"/>
          <w:color w:val="000000"/>
          <w:sz w:val="28"/>
        </w:rPr>
        <w:t>
      Егер бұл залалдар орын алған кезеңінде өтеле алмаса, онда олар келесі қоса алғандағы он жылға ауыстырылуы және осы Кодекстің 228-бабы 2-тармағының 1) тармақшасында көрсетілген, амортизацияға жатпайтын активтерді өткізу кезінде алынған құн өсімінен түскен табыс есебінен өтелуі мүмкін.</w:t>
      </w:r>
    </w:p>
    <w:p>
      <w:pPr>
        <w:spacing w:after="0"/>
        <w:ind w:left="0"/>
        <w:jc w:val="both"/>
      </w:pPr>
      <w:r>
        <w:rPr>
          <w:rFonts w:ascii="Times New Roman"/>
          <w:b w:val="false"/>
          <w:i w:val="false"/>
          <w:color w:val="000000"/>
          <w:sz w:val="28"/>
        </w:rPr>
        <w:t>
      3. Егер осы бапта өзгеше белгіленбесе, осы баптың 4, 5, 6 және 7-тармақтарында көрсетілген бағалы қағаздарды өткізу кезінде алынған құн өсімінен түсетін табыстарды қоспағанда, бағалы қағаздарды өткізу кезінде туындайтын залалдар басқа бағалы қағаздарды өткізу кезінде құн өсімінен түсетін табыс есебінен өтеледі.</w:t>
      </w:r>
    </w:p>
    <w:p>
      <w:pPr>
        <w:spacing w:after="0"/>
        <w:ind w:left="0"/>
        <w:jc w:val="both"/>
      </w:pPr>
      <w:r>
        <w:rPr>
          <w:rFonts w:ascii="Times New Roman"/>
          <w:b w:val="false"/>
          <w:i w:val="false"/>
          <w:color w:val="000000"/>
          <w:sz w:val="28"/>
        </w:rPr>
        <w:t>
      Егер осы залалдар орын алған кезеңiнде өтеле алмайтын болса, онда олар, қоса алғанда келесі он жылға ауыстырылуы және, егер осы бапта өзгеше белгіленбесе, басқа бағалы қағаздарды өткiзу кезiнде құн өсiмiнен түсетін табыстар есебiнен өтелуі мүмкін.</w:t>
      </w:r>
    </w:p>
    <w:p>
      <w:pPr>
        <w:spacing w:after="0"/>
        <w:ind w:left="0"/>
        <w:jc w:val="both"/>
      </w:pPr>
      <w:r>
        <w:rPr>
          <w:rFonts w:ascii="Times New Roman"/>
          <w:b w:val="false"/>
          <w:i w:val="false"/>
          <w:color w:val="000000"/>
          <w:sz w:val="28"/>
        </w:rPr>
        <w:t>
      4. Резидент заңды тұлғадағы немесе Қазақстан Республикасында құрылған консорциумдағы қатысу үлестерiн, акцияларды өткiзуден туындаған залалдар резидент заңды тұлғадағы немесе Қазақстан Республикасында құрылған консорциумдағы акцияларды, қатысу үлестерiн өткiзу кезінде құн өсімінен түсетін табыстар есебінен өтеледі. Осы тармақ бір мезгілде мынадай:</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 заңды тұлғаның немесе онда қатысу үлесі өткізілетін осындай заңды тұлғаның немесе қатысу үлесін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 заңды тұлға немесе өзіндегі қатысу үлесі өткізілетін осындай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xml:space="preserve">
      Осы тармақта көрсетілген салық төлеушінің акцияларды иелену мерзімі немесе қатысу үлестері, егер салық төлеуші бұрынғы иелерінің қайта ұйымдастыру нәтижесінде мұндай акциялар немесе қатысу үлесін алған болса, акциялардың бұрынғы меншік иелерінің немесе қатысу үлестерін жиынтық мерзімдерін ескере отырып анықталады. </w:t>
      </w:r>
    </w:p>
    <w:p>
      <w:pPr>
        <w:spacing w:after="0"/>
        <w:ind w:left="0"/>
        <w:jc w:val="both"/>
      </w:pPr>
      <w:r>
        <w:rPr>
          <w:rFonts w:ascii="Times New Roman"/>
          <w:b w:val="false"/>
          <w:i w:val="false"/>
          <w:color w:val="000000"/>
          <w:sz w:val="28"/>
        </w:rPr>
        <w:t>
      Осы тармақтың мақсатында жер қойнауын пайдаланушы жер асты суларын және (немесе) базалық құрылыс материалдарын өз мұқтажы үшін өндіру құқығына ие болғандықтан ғана осындай болып табылатын қойнауын пайдаланушыны, сондай-ақ акциялары немесе қатысу үлестері сатылған айдың бірінші күні алдындағы он екі айлық кезең ішінде, көмірді қоса алғанда, көрсетілген кезеңде өндірілген минералдық шикізаттың кемінде 70 пайызын кейіннен меншікті және (немесе) өзара байланысты тарап болып табылатын резидент-заңды тұлғаға тиесілі, Қазақстан Республикасының аумағында орналасқан өндірістік қуаттарда қайта өңдеуді (бастапқы өңдеуді) жүзеге асыратын жер қойнауын пайдаланушыны мойындамайды.</w:t>
      </w:r>
    </w:p>
    <w:p>
      <w:pPr>
        <w:spacing w:after="0"/>
        <w:ind w:left="0"/>
        <w:jc w:val="both"/>
      </w:pPr>
      <w:r>
        <w:rPr>
          <w:rFonts w:ascii="Times New Roman"/>
          <w:b w:val="false"/>
          <w:i w:val="false"/>
          <w:color w:val="000000"/>
          <w:sz w:val="28"/>
        </w:rPr>
        <w:t>
      Көмірді қоса алғанда одан әрі өңдеуге бағытталған минералды шикізаттың көлемін айқындау кезінде:</w:t>
      </w:r>
    </w:p>
    <w:p>
      <w:pPr>
        <w:spacing w:after="0"/>
        <w:ind w:left="0"/>
        <w:jc w:val="both"/>
      </w:pPr>
      <w:r>
        <w:rPr>
          <w:rFonts w:ascii="Times New Roman"/>
          <w:b w:val="false"/>
          <w:i w:val="false"/>
          <w:color w:val="000000"/>
          <w:sz w:val="28"/>
        </w:rPr>
        <w:t>
      бастапқы өңдеуден кейінгі кез келген қайта өңдеу нәтижесінде алынған өнімдерді тікелей өндіруге жіберілген;</w:t>
      </w:r>
    </w:p>
    <w:p>
      <w:pPr>
        <w:spacing w:after="0"/>
        <w:ind w:left="0"/>
        <w:jc w:val="both"/>
      </w:pPr>
      <w:r>
        <w:rPr>
          <w:rFonts w:ascii="Times New Roman"/>
          <w:b w:val="false"/>
          <w:i w:val="false"/>
          <w:color w:val="000000"/>
          <w:sz w:val="28"/>
        </w:rPr>
        <w:t>
      кейіннен оны одан әрі бастапқы өңдеу өнімін пайдалану мақсатында өндірісте пайдаланылған шикізат ескеріледі.</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үлесі, заңды тұлғаның немесе консорциумның активтері құнының акциялары немесе қатысу үлесін өткізу осы Кодекстің 650-бабына сәйкес айқындалады.</w:t>
      </w:r>
    </w:p>
    <w:p>
      <w:pPr>
        <w:spacing w:after="0"/>
        <w:ind w:left="0"/>
        <w:jc w:val="both"/>
      </w:pPr>
      <w:r>
        <w:rPr>
          <w:rFonts w:ascii="Times New Roman"/>
          <w:b w:val="false"/>
          <w:i w:val="false"/>
          <w:color w:val="000000"/>
          <w:sz w:val="28"/>
        </w:rPr>
        <w:t>
      5. Өткізу күні Ұлттық Банктің бағалы қағаздардың саудасын ұйымдастыруға арналған лицензиясына ие,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өткізуден туындайтын залалдар өткізу күні Ұлттық Банктің бағалы қағаздардың саудасын ұйымдастыруға арналған лицензиясына ие және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өсімінен түсетін табыс есебінен өтеледі.</w:t>
      </w:r>
    </w:p>
    <w:p>
      <w:pPr>
        <w:spacing w:after="0"/>
        <w:ind w:left="0"/>
        <w:jc w:val="both"/>
      </w:pPr>
      <w:r>
        <w:rPr>
          <w:rFonts w:ascii="Times New Roman"/>
          <w:b w:val="false"/>
          <w:i w:val="false"/>
          <w:color w:val="000000"/>
          <w:sz w:val="28"/>
        </w:rPr>
        <w:t>
      6. Мемлекеттік эмиссиялық бағалы қағаздарды өткізуден туындайтын залалдар мемлекеттік эмиссиялық бағалы қағаздарды өткізу кезінде құн өсімінен түсетін табыс есебінен өтеледі.</w:t>
      </w:r>
    </w:p>
    <w:p>
      <w:pPr>
        <w:spacing w:after="0"/>
        <w:ind w:left="0"/>
        <w:jc w:val="both"/>
      </w:pPr>
      <w:r>
        <w:rPr>
          <w:rFonts w:ascii="Times New Roman"/>
          <w:b w:val="false"/>
          <w:i w:val="false"/>
          <w:color w:val="000000"/>
          <w:sz w:val="28"/>
        </w:rPr>
        <w:t>
      7. Агенттік облигацияларды өткізуден туындайтын залалдар агенттік облигацияларды өткізу кезінде құн өсімінен түсетін табыс есебінен өтеледі.</w:t>
      </w:r>
    </w:p>
    <w:p>
      <w:pPr>
        <w:spacing w:after="0"/>
        <w:ind w:left="0"/>
        <w:jc w:val="both"/>
      </w:pPr>
      <w:r>
        <w:rPr>
          <w:rFonts w:ascii="Times New Roman"/>
          <w:b w:val="false"/>
          <w:i w:val="false"/>
          <w:color w:val="000000"/>
          <w:sz w:val="28"/>
        </w:rPr>
        <w:t>
      8. Егер осы баптың 4, 5, 6 және 7-тармақтарында көрсетілген залалдар олар орын алған кезеңде өтеле алмаса, онда олар келесі салық кезеңдеріне ауыстырылмайды.</w:t>
      </w:r>
    </w:p>
    <w:p>
      <w:pPr>
        <w:spacing w:after="0"/>
        <w:ind w:left="0"/>
        <w:jc w:val="both"/>
      </w:pPr>
      <w:r>
        <w:rPr>
          <w:rFonts w:ascii="Times New Roman"/>
          <w:b w:val="false"/>
          <w:i w:val="false"/>
          <w:color w:val="000000"/>
          <w:sz w:val="28"/>
        </w:rPr>
        <w:t>
      9. Арнаулы қаржы компаниясының Қазақстан Республикасының секьюритилендіру және жобалық қаржыландыру туралы заңнамасына сәйкес жүзеге асырылатын қызметінен шеккен залалдары бөлінген активтермен қамтамасыз етілген облигациялардың айналымы мерзімі ішінде секьюритилендіру мәмілелерінде ауыстырылуы мүмкін.</w:t>
      </w:r>
    </w:p>
    <w:p>
      <w:pPr>
        <w:spacing w:after="0"/>
        <w:ind w:left="0"/>
        <w:jc w:val="both"/>
      </w:pPr>
      <w:r>
        <w:rPr>
          <w:rFonts w:ascii="Times New Roman"/>
          <w:b w:val="false"/>
          <w:i w:val="false"/>
          <w:color w:val="000000"/>
          <w:sz w:val="28"/>
        </w:rPr>
        <w:t>
      10. Ауыл шаруашылығы өнімін, акваөсіру (балық өсіру шаруашылығы) өнімін өндірушілер және ауыл шаруашылығы кооперативтері үшін арнаулы салық режимін қолдану шеңберінде шеккен залалдар келесi салық кезеңдерiне ауыстырылмайды.</w:t>
      </w:r>
    </w:p>
    <w:p>
      <w:pPr>
        <w:spacing w:after="0"/>
        <w:ind w:left="0"/>
        <w:jc w:val="both"/>
      </w:pPr>
      <w:r>
        <w:rPr>
          <w:rFonts w:ascii="Times New Roman"/>
          <w:b w:val="false"/>
          <w:i w:val="false"/>
          <w:color w:val="000000"/>
          <w:sz w:val="28"/>
        </w:rPr>
        <w:t xml:space="preserve">
      11. Бас банктің күмәнді және үмітсіз активтерін сатып алатын банктің еншілес ұйымы шеккен залалдары келесі салық салу кезеңдеріне көшірілмейді. </w:t>
      </w:r>
    </w:p>
    <w:p>
      <w:pPr>
        <w:spacing w:after="0"/>
        <w:ind w:left="0"/>
        <w:jc w:val="both"/>
      </w:pPr>
      <w:r>
        <w:rPr>
          <w:rFonts w:ascii="Times New Roman"/>
          <w:b w:val="false"/>
          <w:i w:val="false"/>
          <w:color w:val="000000"/>
          <w:sz w:val="28"/>
        </w:rPr>
        <w:t>
      12. Осы Кодекстің 277-бабы 1-тармағының 3) тармақшасында көрсетілген мақсаттарда пайдаланылатын туынды қаржы құралдары бойынша залалдар осы Кодекстің 277-бабы 1-тармағының 3) тармақшасында көрсетілген мақсаттарда пайдаланылатын туынды қаржы құралдары бойынша табыстар есебінен өтеледі.</w:t>
      </w:r>
    </w:p>
    <w:p>
      <w:pPr>
        <w:spacing w:after="0"/>
        <w:ind w:left="0"/>
        <w:jc w:val="both"/>
      </w:pPr>
      <w:r>
        <w:rPr>
          <w:rFonts w:ascii="Times New Roman"/>
          <w:b w:val="false"/>
          <w:i w:val="false"/>
          <w:color w:val="000000"/>
          <w:sz w:val="28"/>
        </w:rPr>
        <w:t>
      Егер осындай залалдар туындаған кезеңде оларды өтеу мүмкін болмаса, онда осы залалдар, қоса алғанда келесі он жылға ауыстырылуы және осы Кодекстің 277-бабы 1-тармағының 3) тармақшасында көрсетілген мақсаттарда пайдаланылатын туынды қаржы құралдары бойынша табыстар есебiнен өтелуі мүмкін.</w:t>
      </w:r>
    </w:p>
    <w:p>
      <w:pPr>
        <w:spacing w:after="0"/>
        <w:ind w:left="0"/>
        <w:jc w:val="both"/>
      </w:pPr>
      <w:r>
        <w:rPr>
          <w:rFonts w:ascii="Times New Roman"/>
          <w:b w:val="false"/>
          <w:i w:val="false"/>
          <w:color w:val="000000"/>
          <w:sz w:val="28"/>
        </w:rPr>
        <w:t>
      13. Осы баптың 10-тармағында көрсетілгенді қоспағанда, осы Кодексте осы Кодекстің 302-бабына сәйкес есептелген корпоративтік табыс салығын 100 пайызға азайту көзделген қызмет бойынша заңды тұлғаның кәсіпкерлік қызметтен шеккен залалдары келесі салық кезеңдеріне ауыстырылмайды.</w:t>
      </w:r>
    </w:p>
    <w:p>
      <w:pPr>
        <w:spacing w:after="0"/>
        <w:ind w:left="0"/>
        <w:jc w:val="both"/>
      </w:pPr>
      <w:r>
        <w:rPr>
          <w:rFonts w:ascii="Times New Roman"/>
          <w:b w:val="false"/>
          <w:i w:val="false"/>
          <w:color w:val="000000"/>
          <w:sz w:val="28"/>
        </w:rPr>
        <w:t xml:space="preserve">
      14. Қазақстан Республикасының инвестициялар саласындағы заңнамасына сәйкес жасалған инвестициялық келісімшарт шеңберінде инвестициялық басым жобаны іске асыратын ұйым шеккен залалдар осындай инвестициялық келісімшарттың қолданылуы тоқтатылған салық кезеңінен кейінгі салық кезеңдеріне ауыстырылмайды. </w:t>
      </w:r>
    </w:p>
    <w:p>
      <w:pPr>
        <w:spacing w:after="0"/>
        <w:ind w:left="0"/>
        <w:jc w:val="both"/>
      </w:pPr>
      <w:r>
        <w:rPr>
          <w:rFonts w:ascii="Times New Roman"/>
          <w:b w:val="false"/>
          <w:i w:val="false"/>
          <w:color w:val="000000"/>
          <w:sz w:val="28"/>
        </w:rPr>
        <w:t>
      301-бап.Қайта ұйымдастыру кезінде залалдарды ауыстыру</w:t>
      </w:r>
    </w:p>
    <w:p>
      <w:pPr>
        <w:spacing w:after="0"/>
        <w:ind w:left="0"/>
        <w:jc w:val="both"/>
      </w:pPr>
      <w:r>
        <w:rPr>
          <w:rFonts w:ascii="Times New Roman"/>
          <w:b w:val="false"/>
          <w:i w:val="false"/>
          <w:color w:val="000000"/>
          <w:sz w:val="28"/>
        </w:rPr>
        <w:t>
      1. Бөліну немесе бөлініп шығу жолымен қайта ұйымдастыруға байланысты берілетін залалдар қайта ұйымдастырылатын салық төлеушіде құқық мирасқорларының қатысу үлесі бойынша бөлінеді және осы Кодекстің 300-бабында айқындалған тәртіппен ауыстырылады.</w:t>
      </w:r>
    </w:p>
    <w:p>
      <w:pPr>
        <w:spacing w:after="0"/>
        <w:ind w:left="0"/>
        <w:jc w:val="both"/>
      </w:pPr>
      <w:r>
        <w:rPr>
          <w:rFonts w:ascii="Times New Roman"/>
          <w:b w:val="false"/>
          <w:i w:val="false"/>
          <w:color w:val="000000"/>
          <w:sz w:val="28"/>
        </w:rPr>
        <w:t>
      2. Заңды тұлға Қазақстан Республикасы Үкіметінің шешіміне сәйкес қосылу немесе бірігу жолымен қайта ұйымдастырылған кезде, қайта ұйымдастырылатын заңды тұлғаның залалдары құқық мирасқорына әрбір қайта ұйымдастыру кезінде бір рет беріледі және оларды құқық мирасқоры осы Кодекстің 300-бабында айқындалған тәртіппен ауыстырады.</w:t>
      </w:r>
    </w:p>
    <w:p>
      <w:pPr>
        <w:spacing w:after="0"/>
        <w:ind w:left="0"/>
        <w:jc w:val="left"/>
      </w:pPr>
      <w:r>
        <w:rPr>
          <w:rFonts w:ascii="Times New Roman"/>
          <w:b/>
          <w:i w:val="false"/>
          <w:color w:val="000000"/>
        </w:rPr>
        <w:t xml:space="preserve"> 32-ТАРАУ. КОРПОРАТИВТІК ТАБЫС САЛЫҒЫН ЕСЕПТЕУ ТӘРТІБІ ЖӘНЕ ОНЫ ТӨЛЕУ МЕРЗІМДЕРІ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302-бап. Корпоративтік табыс салығы сомасын есептеу</w:t>
      </w:r>
    </w:p>
    <w:p>
      <w:pPr>
        <w:spacing w:after="0"/>
        <w:ind w:left="0"/>
        <w:jc w:val="both"/>
      </w:pPr>
      <w:r>
        <w:rPr>
          <w:rFonts w:ascii="Times New Roman"/>
          <w:b w:val="false"/>
          <w:i w:val="false"/>
          <w:color w:val="000000"/>
          <w:sz w:val="28"/>
        </w:rPr>
        <w:t>
      1. Таза табысқа салынатын корпоративтiк табыс салығын және төлем көзiнен ұсталатын корпоративтiк табыс салығын қоспағанда, корпоративтiк табыс салығы салық кезеңi үшiн мынадай тәртiппен есептеледi:</w:t>
      </w:r>
    </w:p>
    <w:p>
      <w:pPr>
        <w:spacing w:after="0"/>
        <w:ind w:left="0"/>
        <w:jc w:val="both"/>
      </w:pPr>
      <w:r>
        <w:rPr>
          <w:rFonts w:ascii="Times New Roman"/>
          <w:b w:val="false"/>
          <w:i w:val="false"/>
          <w:color w:val="000000"/>
          <w:sz w:val="28"/>
        </w:rPr>
        <w:t>
      осы Кодекстiң 155-бабының 1 немесе 2-тармағында белгiленген мөлшерлеменің және осы Кодекстiң 288-бабында көзделген табыстар мен шығыстар сомасына азайтылған және осы Кодекстің 288-1-бабында көзделген табыстар сомасына ұлғайтылған, сондай-ақ осы Кодекстiң 300-бабына сәйкес ауыстырылатын залалдар сомасына азайтылған салық салынатын табыстың көбейтiндiсi,</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корпоративтiк табыс салығының осы Кодекстiң 303-бабына сәйкес есепке жатқызу жүзеге асырылатын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салық кезеңiнде ұтыс түріндегі табыстан төлем көзiнен ұсталған корпоративтiк табыс салығының осы баптың 2-тармағына сәйкес есепке жатқызу жүзеге асырылатын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сыйақы, дивидендтер түріндегі табыстан төлем көзiнен ұсталған корпоративтiк табыс салығының осы баптың 3-тармағына сәйкес өткен салық кезеңдерiнен ауыстырылған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салық кезеңiнде сыйақы, дивидендтер түріндегі табыстан төлем көзiнен ұсталған корпоративтiк табыс салығының осы баптың 2-тармағына сәйкес есепке жатқызу жүзеге асырылатын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мынадай тәртіптің бірінде айқындалатын шама: </w:t>
      </w:r>
    </w:p>
    <w:p>
      <w:pPr>
        <w:spacing w:after="0"/>
        <w:ind w:left="0"/>
        <w:jc w:val="both"/>
      </w:pPr>
      <w:r>
        <w:rPr>
          <w:rFonts w:ascii="Times New Roman"/>
          <w:b w:val="false"/>
          <w:i w:val="false"/>
          <w:color w:val="000000"/>
          <w:sz w:val="28"/>
        </w:rPr>
        <w:t xml:space="preserve">
      1) Қазақстан Республикасында төлем көзінен дивидендтер түріндегі кірістерден ұсталатын корпоративтік табыс салығы сомасын қоспағанда, Қазақстан Республикасында салық кезеңінде төлем көзінен кірістен немесе осы Кодекстің 296-бабына сәйкес Қазақстан Республикасында есептік немесе алдыңғы салық кезеңінде бақыланатын шетелдік компанияның салық салынуға жататын (салық салынған) қаржылық пайдасына қамтылған, бақыланатын шетелдік компанияның Қазақстан Республикасындағы көздерінен салық салынатын кірісінен ұсталатын корпоративтік табыс салығы сомасы. Осы тармақшаның ережесі 20 пайыздан азды құрайтын мөлшерлемені қолдана отырып есептелген төлем көзінен ұсталатын корпоративтік табыс салығының сомасына және егр резидент осы Кодекстің 302-бабының 4-тармағындағы ережелерін қолданбаған жағдайда қолданылады; </w:t>
      </w:r>
    </w:p>
    <w:p>
      <w:pPr>
        <w:spacing w:after="0"/>
        <w:ind w:left="0"/>
        <w:jc w:val="both"/>
      </w:pPr>
      <w:r>
        <w:rPr>
          <w:rFonts w:ascii="Times New Roman"/>
          <w:b w:val="false"/>
          <w:i w:val="false"/>
          <w:color w:val="000000"/>
          <w:sz w:val="28"/>
        </w:rPr>
        <w:t>
      2) мынадай тәртіппен:</w:t>
      </w:r>
    </w:p>
    <w:p>
      <w:pPr>
        <w:spacing w:after="0"/>
        <w:ind w:left="0"/>
        <w:jc w:val="both"/>
      </w:pPr>
      <w:r>
        <w:rPr>
          <w:rFonts w:ascii="Times New Roman"/>
          <w:b w:val="false"/>
          <w:i w:val="false"/>
          <w:color w:val="000000"/>
          <w:sz w:val="28"/>
        </w:rPr>
        <w:t>
      Сш = К х (Км - См)/100%, мұнда:</w:t>
      </w:r>
    </w:p>
    <w:p>
      <w:pPr>
        <w:spacing w:after="0"/>
        <w:ind w:left="0"/>
        <w:jc w:val="both"/>
      </w:pPr>
      <w:r>
        <w:rPr>
          <w:rFonts w:ascii="Times New Roman"/>
          <w:b w:val="false"/>
          <w:i w:val="false"/>
          <w:color w:val="000000"/>
          <w:sz w:val="28"/>
        </w:rPr>
        <w:t>
      Сш – осы тармаққа сәйкес шегеруге жататын салық;</w:t>
      </w:r>
    </w:p>
    <w:p>
      <w:pPr>
        <w:spacing w:after="0"/>
        <w:ind w:left="0"/>
        <w:jc w:val="both"/>
      </w:pPr>
      <w:r>
        <w:rPr>
          <w:rFonts w:ascii="Times New Roman"/>
          <w:b w:val="false"/>
          <w:i w:val="false"/>
          <w:color w:val="000000"/>
          <w:sz w:val="28"/>
        </w:rPr>
        <w:t>
      К - дивидендтер түріндегі кірістерді қоспағанда, бақыланатын шетелдік компания Қазақстан Республикасындағы көздерден алатын кіріс немесе салық салынатын кіріс;</w:t>
      </w:r>
    </w:p>
    <w:p>
      <w:pPr>
        <w:spacing w:after="0"/>
        <w:ind w:left="0"/>
        <w:jc w:val="both"/>
      </w:pPr>
      <w:r>
        <w:rPr>
          <w:rFonts w:ascii="Times New Roman"/>
          <w:b w:val="false"/>
          <w:i w:val="false"/>
          <w:color w:val="000000"/>
          <w:sz w:val="28"/>
        </w:rPr>
        <w:t xml:space="preserve">
      Км - бақыланатын шетелдік компанияның Қазақстан Республикасындағы көздерден 20 пайыздан азды құрайтын мөлшерлеме бойынша Қазақстан Республикасындағы кірістен немесе салық салынатын кірістен ұсталатын корпоративтік табыс салығының мөлшерлемесі (бұдан әрі - корпоративтік табыс салығының мөлшерлемесі); </w:t>
      </w:r>
    </w:p>
    <w:p>
      <w:pPr>
        <w:spacing w:after="0"/>
        <w:ind w:left="0"/>
        <w:jc w:val="both"/>
      </w:pPr>
      <w:r>
        <w:rPr>
          <w:rFonts w:ascii="Times New Roman"/>
          <w:b w:val="false"/>
          <w:i w:val="false"/>
          <w:color w:val="000000"/>
          <w:sz w:val="28"/>
        </w:rPr>
        <w:t xml:space="preserve">
      См - пайдаға салынатын салықтың немесе осы Кодекстің 303-бабының 4-тармағына сәйкес есептелген Қазақстан Республикасындағы корпоративтік табыс салығына ұқсас өзге де шетелдік салықтың тиімді мөлшерлемесі (бұдан әрі - пайдаға салынатын салықтың тиімді мөлшерлемесі). </w:t>
      </w:r>
    </w:p>
    <w:p>
      <w:pPr>
        <w:spacing w:after="0"/>
        <w:ind w:left="0"/>
        <w:jc w:val="both"/>
      </w:pPr>
      <w:r>
        <w:rPr>
          <w:rFonts w:ascii="Times New Roman"/>
          <w:b w:val="false"/>
          <w:i w:val="false"/>
          <w:color w:val="000000"/>
          <w:sz w:val="28"/>
        </w:rPr>
        <w:t xml:space="preserve">
      Егер резидент осы Кодекстің 303-бабы 4-тармағындағы ережені пайдаланса және Қазақстан Республикасындағы табыстан ұсталған корпоративтік табыс салығының мөлшерлемесі немесе Қазақстан Республикасындағы көздерден бақыланатын шетелдік компанияның салық салынатын табысынан көп болса, осы тармақтың 2) тармақшасының ережесі қолданылады. </w:t>
      </w:r>
    </w:p>
    <w:p>
      <w:pPr>
        <w:spacing w:after="0"/>
        <w:ind w:left="0"/>
        <w:jc w:val="both"/>
      </w:pPr>
      <w:r>
        <w:rPr>
          <w:rFonts w:ascii="Times New Roman"/>
          <w:b w:val="false"/>
          <w:i w:val="false"/>
          <w:color w:val="000000"/>
          <w:sz w:val="28"/>
        </w:rPr>
        <w:t>
      Осы тармақтың 1) немесе 2) тармақшасының ережелері резидентте мынадай құжаттардың:</w:t>
      </w:r>
    </w:p>
    <w:p>
      <w:pPr>
        <w:spacing w:after="0"/>
        <w:ind w:left="0"/>
        <w:jc w:val="both"/>
      </w:pPr>
      <w:r>
        <w:rPr>
          <w:rFonts w:ascii="Times New Roman"/>
          <w:b w:val="false"/>
          <w:i w:val="false"/>
          <w:color w:val="000000"/>
          <w:sz w:val="28"/>
        </w:rPr>
        <w:t xml:space="preserve">
      резиденттің бақыланатын шетелдік компания Қазақстан Республикасындағы көздерден алған кірістен немесе салық салынатын кірістен төлем көзінен корпоративтік табыс салығын ұстағанын және Қазақстан Республикасының бюджетіне аударғанын растайтын; </w:t>
      </w:r>
    </w:p>
    <w:p>
      <w:pPr>
        <w:spacing w:after="0"/>
        <w:ind w:left="0"/>
        <w:jc w:val="both"/>
      </w:pPr>
      <w:r>
        <w:rPr>
          <w:rFonts w:ascii="Times New Roman"/>
          <w:b w:val="false"/>
          <w:i w:val="false"/>
          <w:color w:val="000000"/>
          <w:sz w:val="28"/>
        </w:rPr>
        <w:t>
      бақыланатын шетелдік компания Қазақстан Республикасындағы көздерден алған кірісін немесе салық салынатын кірісін Қазақстан Республикасында салық салынуға жататын (салық салынған) қаржылық пайдасына қамтылғанын растайтын ішкі құжаттың (құжаттардың) шет тілінде (міндетті түрде қазақ немесе орыс тіліндегі аудармасымен) жасалған құжаттардың көшірмелері болған кезде қолданылады;</w:t>
      </w:r>
    </w:p>
    <w:p>
      <w:pPr>
        <w:spacing w:after="0"/>
        <w:ind w:left="0"/>
        <w:jc w:val="both"/>
      </w:pPr>
      <w:r>
        <w:rPr>
          <w:rFonts w:ascii="Times New Roman"/>
          <w:b w:val="false"/>
          <w:i w:val="false"/>
          <w:color w:val="000000"/>
          <w:sz w:val="28"/>
        </w:rPr>
        <w:t>
      осы Кодекстің 303-бабы 4-тармағында көзделген (осы тармақтың 2) тармақшасын қолданған жағдайда).</w:t>
      </w:r>
    </w:p>
    <w:p>
      <w:pPr>
        <w:spacing w:after="0"/>
        <w:ind w:left="0"/>
        <w:jc w:val="both"/>
      </w:pPr>
      <w:r>
        <w:rPr>
          <w:rFonts w:ascii="Times New Roman"/>
          <w:b w:val="false"/>
          <w:i w:val="false"/>
          <w:color w:val="000000"/>
          <w:sz w:val="28"/>
        </w:rPr>
        <w:t>
      2. Бюджетке төленуге жататын корпоративтік табыс салығының сомасы, бұл салықты төлем көзі ұстағанын растайтын құжаттар болған кезде ұтыс, сыйақы, дивидендтер түріндегі табыстан төлем көзінен ұсталған корпоративтік табыс салығының сомасына азайтылады.</w:t>
      </w:r>
    </w:p>
    <w:p>
      <w:pPr>
        <w:spacing w:after="0"/>
        <w:ind w:left="0"/>
        <w:jc w:val="both"/>
      </w:pPr>
      <w:r>
        <w:rPr>
          <w:rFonts w:ascii="Times New Roman"/>
          <w:b w:val="false"/>
          <w:i w:val="false"/>
          <w:color w:val="000000"/>
          <w:sz w:val="28"/>
        </w:rPr>
        <w:t>
      Осы тармақтың ережелері әлеуметтік саладағы қызметті жүзеге асыратын ұйымға, депозиттер бойынша сыйақы түріндегі табыстан төлем көзінен ұсталған корпоративтік табыс салығы бойынша коммерциялық емес ұйымға қолданылмайды.</w:t>
      </w:r>
    </w:p>
    <w:p>
      <w:pPr>
        <w:spacing w:after="0"/>
        <w:ind w:left="0"/>
        <w:jc w:val="both"/>
      </w:pPr>
      <w:r>
        <w:rPr>
          <w:rFonts w:ascii="Times New Roman"/>
          <w:b w:val="false"/>
          <w:i w:val="false"/>
          <w:color w:val="000000"/>
          <w:sz w:val="28"/>
        </w:rPr>
        <w:t>
      3. Егер сыйақы, дивидендтер түріндегі табыстан төлем көзінен ұсталған корпоративтік табыс салығының сомасы есептелген корпоративтiк табыс салығының сомасынан артық болса, табыс көзінен ұсталған корпоративтік табыс салығының сомасы мен бюджетке төленуге жататын, есептелген корпоративтiк табыс салығының сомасы арасындағы айырма кейінгі он салық кезеңін қоса алғандағы кезеңге ауыстырылады және осы салық кезеңдерінің бюджетке төленуге жататын корпоративтiк табыс салығының сомаларын бірте-бірте азайтады.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303-бап. Шетелдік салықты есепке жатқызу</w:t>
      </w:r>
    </w:p>
    <w:p>
      <w:pPr>
        <w:spacing w:after="0"/>
        <w:ind w:left="0"/>
        <w:jc w:val="both"/>
      </w:pPr>
      <w:r>
        <w:rPr>
          <w:rFonts w:ascii="Times New Roman"/>
          <w:b w:val="false"/>
          <w:i w:val="false"/>
          <w:color w:val="000000"/>
          <w:sz w:val="28"/>
        </w:rPr>
        <w:t>
      1. Егер осы бапта өзгеше көзделмесе, табыстарға немесе пайдаға салынатын, Қазақстан Республикасынан тысқары жерлерде төленген салықтардың немесе корпоративтік немесе жеке табыс салығына ұқсас өзге де шетел салығының (бұдан әрі осы баптың мақсатында – шетелдік табыс салығы) резидент-салық төлеушінің Қазақстан Республикасынан тысқары жерлердегі көздерден алған табыстарынан сомасы Қазақстан Республикасында корпоративтік немесе жеке табыс салығын төлеу есебіне осындай салықтың төленгенін растайтын құжат болған кезде есепке жатқызылуға жатады.</w:t>
      </w:r>
    </w:p>
    <w:p>
      <w:pPr>
        <w:spacing w:after="0"/>
        <w:ind w:left="0"/>
        <w:jc w:val="both"/>
      </w:pPr>
      <w:r>
        <w:rPr>
          <w:rFonts w:ascii="Times New Roman"/>
          <w:b w:val="false"/>
          <w:i w:val="false"/>
          <w:color w:val="000000"/>
          <w:sz w:val="28"/>
        </w:rPr>
        <w:t>
      Мұндай құжат шет мемлекеттің салық органы берген және (немесе) куәландырған, шет мемлекеттегі көздерден алынған табыстардың және төленген салықтардың сомалары туралы анықтама болып табылады.</w:t>
      </w:r>
    </w:p>
    <w:p>
      <w:pPr>
        <w:spacing w:after="0"/>
        <w:ind w:left="0"/>
        <w:jc w:val="both"/>
      </w:pPr>
      <w:r>
        <w:rPr>
          <w:rFonts w:ascii="Times New Roman"/>
          <w:b w:val="false"/>
          <w:i w:val="false"/>
          <w:color w:val="000000"/>
          <w:sz w:val="28"/>
        </w:rPr>
        <w:t>
      Егер шет мемлекеттiң салық органы берген және (немесе) куәландырған, шет мемлекеттегi көздерден алынған табыстардың және төленген салықтардың сомалары туралы анықтама шет тілде жасалса, оның Қазақстан Республикасының заңнамасында белгіленген тәртіппен нотариус куәландырған, қазақ немесе орыс тіліндегі аудармасының болуы міндетті.</w:t>
      </w:r>
    </w:p>
    <w:p>
      <w:pPr>
        <w:spacing w:after="0"/>
        <w:ind w:left="0"/>
        <w:jc w:val="both"/>
      </w:pPr>
      <w:r>
        <w:rPr>
          <w:rFonts w:ascii="Times New Roman"/>
          <w:b w:val="false"/>
          <w:i w:val="false"/>
          <w:color w:val="000000"/>
          <w:sz w:val="28"/>
        </w:rPr>
        <w:t>
      Шет мемлекетте төленген шетелдік табыс салығының сомаларын корпоративтiк немесе жеке табыс салығын төлеу шотына есепке жатқызу кезінде салық төлеуші осы тармақта көрсетілген анықтаманы камералдық бақылау жүргізу мақсатында салық органының талап етуі бойынша тапсыруға құқылы.</w:t>
      </w:r>
    </w:p>
    <w:p>
      <w:pPr>
        <w:spacing w:after="0"/>
        <w:ind w:left="0"/>
        <w:jc w:val="both"/>
      </w:pPr>
      <w:r>
        <w:rPr>
          <w:rFonts w:ascii="Times New Roman"/>
          <w:b w:val="false"/>
          <w:i w:val="false"/>
          <w:color w:val="000000"/>
          <w:sz w:val="28"/>
        </w:rPr>
        <w:t>
      2. Шетелдік салықты есепке жатқызу Қазақстан Республикасында резидент-салық төлеушінің Қазақстан Республикасынан тысқары жерлердегі көздерден есептелген:</w:t>
      </w:r>
    </w:p>
    <w:p>
      <w:pPr>
        <w:spacing w:after="0"/>
        <w:ind w:left="0"/>
        <w:jc w:val="both"/>
      </w:pPr>
      <w:r>
        <w:rPr>
          <w:rFonts w:ascii="Times New Roman"/>
          <w:b w:val="false"/>
          <w:i w:val="false"/>
          <w:color w:val="000000"/>
          <w:sz w:val="28"/>
        </w:rPr>
        <w:t>
      осы Кодекстің ережелеріне сәйкес салық салудан босатылған;</w:t>
      </w:r>
    </w:p>
    <w:p>
      <w:pPr>
        <w:spacing w:after="0"/>
        <w:ind w:left="0"/>
        <w:jc w:val="both"/>
      </w:pPr>
      <w:r>
        <w:rPr>
          <w:rFonts w:ascii="Times New Roman"/>
          <w:b w:val="false"/>
          <w:i w:val="false"/>
          <w:color w:val="000000"/>
          <w:sz w:val="28"/>
        </w:rPr>
        <w:t>
      осы Кодекстің 241-бабына сәйкес түзетуге жататын;</w:t>
      </w:r>
    </w:p>
    <w:p>
      <w:pPr>
        <w:spacing w:after="0"/>
        <w:ind w:left="0"/>
        <w:jc w:val="both"/>
      </w:pPr>
      <w:r>
        <w:rPr>
          <w:rFonts w:ascii="Times New Roman"/>
          <w:b w:val="false"/>
          <w:i w:val="false"/>
          <w:color w:val="000000"/>
          <w:sz w:val="28"/>
        </w:rPr>
        <w:t>
      шет мемлекетте артық төленген салық сомасы шегінде шет мемлекеттегі осындай табыстардан шетелдік табыс салығын төлеу және (немесе) ұстау фактісіне қарамастан, халықаралық шарттың ережелеріне сәйкес Қазақстан Республикасында салық салуға жататын табыстарынан берілмейді. Бұл ретте салықтың артық төленген сомасы шетелдік табыс салығының іс жүзінде төленген сомасы мен халықаралық шарттың ережелеріне сәйкес шет мемлекетте төлеуге жататын шетелдік табыс салығы сомасының арасындағы айырма ретінде айқындалады.</w:t>
      </w:r>
    </w:p>
    <w:p>
      <w:pPr>
        <w:spacing w:after="0"/>
        <w:ind w:left="0"/>
        <w:jc w:val="both"/>
      </w:pPr>
      <w:r>
        <w:rPr>
          <w:rFonts w:ascii="Times New Roman"/>
          <w:b w:val="false"/>
          <w:i w:val="false"/>
          <w:color w:val="000000"/>
          <w:sz w:val="28"/>
        </w:rPr>
        <w:t>
      3. Осы бапта көзделген есепке жатқызылатын сомалардың мөлшері әрбір шет мемлекет бойынша бөлек айқындалады.</w:t>
      </w:r>
    </w:p>
    <w:p>
      <w:pPr>
        <w:spacing w:after="0"/>
        <w:ind w:left="0"/>
        <w:jc w:val="both"/>
      </w:pPr>
      <w:r>
        <w:rPr>
          <w:rFonts w:ascii="Times New Roman"/>
          <w:b w:val="false"/>
          <w:i w:val="false"/>
          <w:color w:val="000000"/>
          <w:sz w:val="28"/>
        </w:rPr>
        <w:t>
      Бұл ретте, шетелдік табыс салығының есепке жатқызылатын сомасының мөлшері мынадай сомалардың:</w:t>
      </w:r>
    </w:p>
    <w:p>
      <w:pPr>
        <w:spacing w:after="0"/>
        <w:ind w:left="0"/>
        <w:jc w:val="both"/>
      </w:pPr>
      <w:r>
        <w:rPr>
          <w:rFonts w:ascii="Times New Roman"/>
          <w:b w:val="false"/>
          <w:i w:val="false"/>
          <w:color w:val="000000"/>
          <w:sz w:val="28"/>
        </w:rPr>
        <w:t>
      1) резидент-салық төлеушінің Қазақстан Республикасынан тысқары жерлердегі көздерден алған табыстарынан шетелдік табыс салығының шет мемлекетте іс жүзінде төленген сомасының;</w:t>
      </w:r>
    </w:p>
    <w:p>
      <w:pPr>
        <w:spacing w:after="0"/>
        <w:ind w:left="0"/>
        <w:jc w:val="both"/>
      </w:pPr>
      <w:r>
        <w:rPr>
          <w:rFonts w:ascii="Times New Roman"/>
          <w:b w:val="false"/>
          <w:i w:val="false"/>
          <w:color w:val="000000"/>
          <w:sz w:val="28"/>
        </w:rPr>
        <w:t xml:space="preserve">
      2) халықаралық шарт ережелеріне (Қазақстан Республикасында қолданыстағы халықаралық шарт болған кезде) сәйкес шет мемлекетте төленуге жататын Қазақстан Республикасынан тысқары жерлердегі көздерден алынған кірістерден шетелдік табыс салығы сомасының; </w:t>
      </w:r>
    </w:p>
    <w:p>
      <w:pPr>
        <w:spacing w:after="0"/>
        <w:ind w:left="0"/>
        <w:jc w:val="both"/>
      </w:pPr>
      <w:r>
        <w:rPr>
          <w:rFonts w:ascii="Times New Roman"/>
          <w:b w:val="false"/>
          <w:i w:val="false"/>
          <w:color w:val="000000"/>
          <w:sz w:val="28"/>
        </w:rPr>
        <w:t>
      3) Қазақстан Республикасында осы Кодексте белгіленген мөлшерлеме бойынша есептелген, Қазақстан Республикасынан тысқары жерлердегі көздерден алынған табыстардан корпоративтік немесе жеке табыс салығы сомасының ең төменін білдіреді.</w:t>
      </w:r>
    </w:p>
    <w:p>
      <w:pPr>
        <w:spacing w:after="0"/>
        <w:ind w:left="0"/>
        <w:jc w:val="both"/>
      </w:pPr>
      <w:r>
        <w:rPr>
          <w:rFonts w:ascii="Times New Roman"/>
          <w:b w:val="false"/>
          <w:i w:val="false"/>
          <w:color w:val="000000"/>
          <w:sz w:val="28"/>
        </w:rPr>
        <w:t>
      Салық төлеуші осы Кодекстің 48-бабында белгіленген талап қою мерзімі ішінде көрсетілген табыс алынуға жататын (алынған) салық кезеңінде Қазақстан Республикасынан тысқары жерлердегі көздерден алынған табыстардан шетелдік табыс салығын есепке жатқызуды жүргізеді.</w:t>
      </w:r>
    </w:p>
    <w:p>
      <w:pPr>
        <w:spacing w:after="0"/>
        <w:ind w:left="0"/>
        <w:jc w:val="both"/>
      </w:pPr>
      <w:r>
        <w:rPr>
          <w:rFonts w:ascii="Times New Roman"/>
          <w:b w:val="false"/>
          <w:i w:val="false"/>
          <w:color w:val="000000"/>
          <w:sz w:val="28"/>
        </w:rPr>
        <w:t>
      Көрсетілген табыс осы Кодекске сәйкес танылатын салық кезеңінен басқа салық кезеңінде шет мемлекетте табысты таныған жағдайда, резидент салық төлеуші Қазақстан Республикасының салық заңнамасына сәйкес осындай табыс есептелген салық кезеңіне Қазақстан Республикасынан тысқары жерлердегі көздерден алынған табыстардан шетелдік табыс салығын есепке жатқызуды жүргізуге құқылы.</w:t>
      </w:r>
    </w:p>
    <w:p>
      <w:pPr>
        <w:spacing w:after="0"/>
        <w:ind w:left="0"/>
        <w:jc w:val="both"/>
      </w:pPr>
      <w:r>
        <w:rPr>
          <w:rFonts w:ascii="Times New Roman"/>
          <w:b w:val="false"/>
          <w:i w:val="false"/>
          <w:color w:val="000000"/>
          <w:sz w:val="28"/>
        </w:rPr>
        <w:t>
      Осы тармақтың ережелері осы баптың 4-тармағының ережелеріне қолданылмайды.</w:t>
      </w:r>
    </w:p>
    <w:p>
      <w:pPr>
        <w:spacing w:after="0"/>
        <w:ind w:left="0"/>
        <w:jc w:val="both"/>
      </w:pPr>
      <w:r>
        <w:rPr>
          <w:rFonts w:ascii="Times New Roman"/>
          <w:b w:val="false"/>
          <w:i w:val="false"/>
          <w:color w:val="000000"/>
          <w:sz w:val="28"/>
        </w:rPr>
        <w:t>
      Мынадай формула:</w:t>
      </w:r>
    </w:p>
    <w:p>
      <w:pPr>
        <w:spacing w:after="0"/>
        <w:ind w:left="0"/>
        <w:jc w:val="both"/>
      </w:pPr>
      <w:r>
        <w:rPr>
          <w:rFonts w:ascii="Times New Roman"/>
          <w:b w:val="false"/>
          <w:i w:val="false"/>
          <w:color w:val="000000"/>
          <w:sz w:val="28"/>
        </w:rPr>
        <w:t>
      Се = О х Ү х См/100%, мұнда</w:t>
      </w:r>
    </w:p>
    <w:p>
      <w:pPr>
        <w:spacing w:after="0"/>
        <w:ind w:left="0"/>
        <w:jc w:val="both"/>
      </w:pPr>
      <w:r>
        <w:rPr>
          <w:rFonts w:ascii="Times New Roman"/>
          <w:b w:val="false"/>
          <w:i w:val="false"/>
          <w:color w:val="000000"/>
          <w:sz w:val="28"/>
        </w:rPr>
        <w:t xml:space="preserve">
      Се – есепке жатқызуға жататын шетелдік табыс салығының сомасы; </w:t>
      </w:r>
    </w:p>
    <w:p>
      <w:pPr>
        <w:spacing w:after="0"/>
        <w:ind w:left="0"/>
        <w:jc w:val="both"/>
      </w:pPr>
      <w:r>
        <w:rPr>
          <w:rFonts w:ascii="Times New Roman"/>
          <w:b w:val="false"/>
          <w:i w:val="false"/>
          <w:color w:val="000000"/>
          <w:sz w:val="28"/>
        </w:rPr>
        <w:t xml:space="preserve">
      О – осы Кодекстің 297-бабына сәйкес резидент-заңды тұлғаның салық салынатын кірісіне қамтылған, бақыланатын шетелдік компанияның қаржылық пайдасының оң шамасы немесе бақыланатын шетелдік компанияның тұрақты мекемесі қаржылық пайдасының оң шамасы; </w:t>
      </w:r>
    </w:p>
    <w:p>
      <w:pPr>
        <w:spacing w:after="0"/>
        <w:ind w:left="0"/>
        <w:jc w:val="both"/>
      </w:pPr>
      <w:r>
        <w:rPr>
          <w:rFonts w:ascii="Times New Roman"/>
          <w:b w:val="false"/>
          <w:i w:val="false"/>
          <w:color w:val="000000"/>
          <w:sz w:val="28"/>
        </w:rPr>
        <w:t>
      Ү – осы Кодекстің 297-бабына сәйкес айқындалатын резиденттің бақыланатын шетелдік компаниядағы тікелей немесе жанама немесе конструктивті қатысу коэффициенті;</w:t>
      </w:r>
    </w:p>
    <w:p>
      <w:pPr>
        <w:spacing w:after="0"/>
        <w:ind w:left="0"/>
        <w:jc w:val="both"/>
      </w:pPr>
      <w:r>
        <w:rPr>
          <w:rFonts w:ascii="Times New Roman"/>
          <w:b w:val="false"/>
          <w:i w:val="false"/>
          <w:color w:val="000000"/>
          <w:sz w:val="28"/>
        </w:rPr>
        <w:t>
      См - осы Кодекстің 294-бабына сәйкес есептелген тиімді мөлшерлеме</w:t>
      </w:r>
    </w:p>
    <w:p>
      <w:pPr>
        <w:spacing w:after="0"/>
        <w:ind w:left="0"/>
        <w:jc w:val="both"/>
      </w:pPr>
      <w:r>
        <w:rPr>
          <w:rFonts w:ascii="Times New Roman"/>
          <w:b w:val="false"/>
          <w:i w:val="false"/>
          <w:color w:val="000000"/>
          <w:sz w:val="28"/>
        </w:rPr>
        <w:t xml:space="preserve">
      бойынша есептелген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салығының сомасы Қазақстан Республикасында корпоративтік табыс салығын төлеу есебінен есепке жатқызылуға жатады. </w:t>
      </w:r>
    </w:p>
    <w:p>
      <w:pPr>
        <w:spacing w:after="0"/>
        <w:ind w:left="0"/>
        <w:jc w:val="both"/>
      </w:pPr>
      <w:r>
        <w:rPr>
          <w:rFonts w:ascii="Times New Roman"/>
          <w:b w:val="false"/>
          <w:i w:val="false"/>
          <w:color w:val="000000"/>
          <w:sz w:val="28"/>
        </w:rPr>
        <w:t>
      Осы тармақтың ережелері шетелдік табыс салығы бақыланатын шетелдік компанияның қаржылық пайдасынан немесе бақыланатын шетелдік компанияның тұрақты мекемесі қаржылық пайдасынан мыналар:</w:t>
      </w:r>
    </w:p>
    <w:p>
      <w:pPr>
        <w:spacing w:after="0"/>
        <w:ind w:left="0"/>
        <w:jc w:val="both"/>
      </w:pPr>
      <w:r>
        <w:rPr>
          <w:rFonts w:ascii="Times New Roman"/>
          <w:b w:val="false"/>
          <w:i w:val="false"/>
          <w:color w:val="000000"/>
          <w:sz w:val="28"/>
        </w:rPr>
        <w:t>
      бақыланатын шетелдік компания немесе бақыланатын шетелдік компанияның тұрақты мекемесі;</w:t>
      </w:r>
    </w:p>
    <w:p>
      <w:pPr>
        <w:spacing w:after="0"/>
        <w:ind w:left="0"/>
        <w:jc w:val="both"/>
      </w:pPr>
      <w:r>
        <w:rPr>
          <w:rFonts w:ascii="Times New Roman"/>
          <w:b w:val="false"/>
          <w:i w:val="false"/>
          <w:color w:val="000000"/>
          <w:sz w:val="28"/>
        </w:rPr>
        <w:t>
      тұрақты мекеме құрған бақыланатын шетелдік компания;</w:t>
      </w:r>
    </w:p>
    <w:p>
      <w:pPr>
        <w:spacing w:after="0"/>
        <w:ind w:left="0"/>
        <w:jc w:val="both"/>
      </w:pPr>
      <w:r>
        <w:rPr>
          <w:rFonts w:ascii="Times New Roman"/>
          <w:b w:val="false"/>
          <w:i w:val="false"/>
          <w:color w:val="000000"/>
          <w:sz w:val="28"/>
        </w:rPr>
        <w:t xml:space="preserve">
      резидент бақыланатын шетелдік компанияда қатысу үлестерін (дауыс беретін акцияларын) жанама иеленетін бақыланатын тұлға тіркелген мемлекеттерде 20 пайыздан азды құрайтын тиімді мөлшерлеме бойынша төленген жағдайда қолданылады. </w:t>
      </w:r>
    </w:p>
    <w:p>
      <w:pPr>
        <w:spacing w:after="0"/>
        <w:ind w:left="0"/>
        <w:jc w:val="both"/>
      </w:pPr>
      <w:r>
        <w:rPr>
          <w:rFonts w:ascii="Times New Roman"/>
          <w:b w:val="false"/>
          <w:i w:val="false"/>
          <w:color w:val="000000"/>
          <w:sz w:val="28"/>
        </w:rPr>
        <w:t>
      Егер бақыланатын шетелдік компанияның қаржылық пайдасына немесе бақыланатын шетелдік компанияның тұрақты мекемесі қаржылық пайдасына шетелдік табыс салығы екі және одан көп мемлекетте салынса, онда есепке жатқызуға сол шет мемлекеттерде тиімді мөлшерлеме төленген шетелдік табыс салығының тиімді мөлшерлемесінен барынша көп құрайтын шетелдік табыс салығы қабылданады. Осы абзацтың ережелері:</w:t>
      </w:r>
    </w:p>
    <w:p>
      <w:pPr>
        <w:spacing w:after="0"/>
        <w:ind w:left="0"/>
        <w:jc w:val="both"/>
      </w:pPr>
      <w:r>
        <w:rPr>
          <w:rFonts w:ascii="Times New Roman"/>
          <w:b w:val="false"/>
          <w:i w:val="false"/>
          <w:color w:val="000000"/>
          <w:sz w:val="28"/>
        </w:rPr>
        <w:t>
      бақыланатын шетелдік компанияда қатысу үлестерін (дауыс беретін акцияларын) жанама иелену және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 екі және одан көп мемлекетте (мұндай жанама иелену жүзеге асырылатын бақыланатын тұлға (бақыланатын тұлғалар) тіркелген) төленген кезде; немесе</w:t>
      </w:r>
    </w:p>
    <w:p>
      <w:pPr>
        <w:spacing w:after="0"/>
        <w:ind w:left="0"/>
        <w:jc w:val="both"/>
      </w:pPr>
      <w:r>
        <w:rPr>
          <w:rFonts w:ascii="Times New Roman"/>
          <w:b w:val="false"/>
          <w:i w:val="false"/>
          <w:color w:val="000000"/>
          <w:sz w:val="28"/>
        </w:rPr>
        <w:t>
      бақыланатын шетелдік компанияда қатысу үлестерін (дауыс беретін акцияларын) тікелей иелену және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w:t>
      </w:r>
    </w:p>
    <w:p>
      <w:pPr>
        <w:spacing w:after="0"/>
        <w:ind w:left="0"/>
        <w:jc w:val="both"/>
      </w:pPr>
      <w:r>
        <w:rPr>
          <w:rFonts w:ascii="Times New Roman"/>
          <w:b w:val="false"/>
          <w:i w:val="false"/>
          <w:color w:val="000000"/>
          <w:sz w:val="28"/>
        </w:rPr>
        <w:t>
      бақыланатын шетелдік компанияның тұрақты мекемесі;</w:t>
      </w:r>
    </w:p>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шет мемлекеттерде төленген кезде қолданылады. </w:t>
      </w:r>
    </w:p>
    <w:p>
      <w:pPr>
        <w:spacing w:after="0"/>
        <w:ind w:left="0"/>
        <w:jc w:val="both"/>
      </w:pPr>
      <w:r>
        <w:rPr>
          <w:rFonts w:ascii="Times New Roman"/>
          <w:b w:val="false"/>
          <w:i w:val="false"/>
          <w:color w:val="000000"/>
          <w:sz w:val="28"/>
        </w:rPr>
        <w:t xml:space="preserve">
      Резидент бақыланатын шетелдік компанияда қатысу үлестерін (дауыс беретін акцияларын) тікелей және жанама иеленген жағдайда осы тармаққа сәйкес есепке жатқызылуға жататын,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салығының сомасы бақыланатын шетелдік компанияда қатысу үлестерін (дауыс беретін акцияларын) әрбір тікелей және жанама иелену бойынша бөлек есептеледі. Бұл ретте осы тармаққа сәйкес есепке жатқызуға бақыланатын шетелдік компанияда қатысу үлестерін (дауыс беретін акцияларын) әрбір тікелей және жанама иелену бойынша бөлек есептелген осындай шетелдік табыс салығының сомасы жатады. </w:t>
      </w:r>
    </w:p>
    <w:p>
      <w:pPr>
        <w:spacing w:after="0"/>
        <w:ind w:left="0"/>
        <w:jc w:val="both"/>
      </w:pPr>
      <w:r>
        <w:rPr>
          <w:rFonts w:ascii="Times New Roman"/>
          <w:b w:val="false"/>
          <w:i w:val="false"/>
          <w:color w:val="000000"/>
          <w:sz w:val="28"/>
        </w:rPr>
        <w:t>
      Осы тармақты қолдану үшін резидентте:</w:t>
      </w:r>
    </w:p>
    <w:p>
      <w:pPr>
        <w:spacing w:after="0"/>
        <w:ind w:left="0"/>
        <w:jc w:val="both"/>
      </w:pPr>
      <w:r>
        <w:rPr>
          <w:rFonts w:ascii="Times New Roman"/>
          <w:b w:val="false"/>
          <w:i w:val="false"/>
          <w:color w:val="000000"/>
          <w:sz w:val="28"/>
        </w:rPr>
        <w:t>
      осы тармақтың екінші бөлігі 1) тармақшасы қолданылған жағдайда - бақыланатын шетелдік компанияның қаржылық есептілігінің немесе бақыланатын шетелдік компанияның тұрақты мекемесінің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 тіркелген немесе бақыланатын шетел компаниясының қаржылық пайдасымен тұрақты мекемесі немесе бақыланатын шетел компаниясының тұрақты мекемесінің қаржылық пайдасымен тіркелген шет мемлекетте төлегенін растайтын (расталатын) құжаттың (құжаттардың) шетел тілінде (міндетті түрде қазақ немесе орыс тілдеріндегі аудармасымен) жасалған (жасалынған) көшірмесі;</w:t>
      </w:r>
    </w:p>
    <w:p>
      <w:pPr>
        <w:spacing w:after="0"/>
        <w:ind w:left="0"/>
        <w:jc w:val="both"/>
      </w:pPr>
      <w:r>
        <w:rPr>
          <w:rFonts w:ascii="Times New Roman"/>
          <w:b w:val="false"/>
          <w:i w:val="false"/>
          <w:color w:val="000000"/>
          <w:sz w:val="28"/>
        </w:rPr>
        <w:t xml:space="preserve">
      төлем көзінен салынатын салықты қоса алған жағдайда тиімді мөлшерлемені анықтау кезінде: </w:t>
      </w:r>
    </w:p>
    <w:p>
      <w:pPr>
        <w:spacing w:after="0"/>
        <w:ind w:left="0"/>
        <w:jc w:val="both"/>
      </w:pPr>
      <w:r>
        <w:rPr>
          <w:rFonts w:ascii="Times New Roman"/>
          <w:b w:val="false"/>
          <w:i w:val="false"/>
          <w:color w:val="000000"/>
          <w:sz w:val="28"/>
        </w:rPr>
        <w:t>
      салық салуға дейін қаржылық пайдасына қосылған кірістен (кірістерден) алынатын төлемдер көзінен ұсталғанын және шет мемлекеттің (шет мемлекеттердің) бюджетіне аударылғанын растайтын (расталатын) шетел тілінде (міндетті түрде қазақ немесе орыс тілдеріндегі аудармасымен) жасалған (жасалынған) құжаттың (құжаттардың) көшірмесі;</w:t>
      </w:r>
    </w:p>
    <w:p>
      <w:pPr>
        <w:spacing w:after="0"/>
        <w:ind w:left="0"/>
        <w:jc w:val="both"/>
      </w:pPr>
      <w:r>
        <w:rPr>
          <w:rFonts w:ascii="Times New Roman"/>
          <w:b w:val="false"/>
          <w:i w:val="false"/>
          <w:color w:val="000000"/>
          <w:sz w:val="28"/>
        </w:rPr>
        <w:t xml:space="preserve">
      төлем көзінен салық салынған (салынған) салық салуға дейін қаржылық пайдасына қосылған кірістен (кірістерден) алынатын төлемдер көзінен ұсталғанын және шет мемлекеттің (шет мемлекеттердің) бюджетіне аударылғанын растайтын (расталатын) шетел тілінде (міндетті түрде қазақ немесе орыс тілдеріндегі аудармасымен) жасалған (жасалынған) құжаттың (құжаттардың) көшірмесі; </w:t>
      </w:r>
    </w:p>
    <w:p>
      <w:pPr>
        <w:spacing w:after="0"/>
        <w:ind w:left="0"/>
        <w:jc w:val="both"/>
      </w:pPr>
      <w:r>
        <w:rPr>
          <w:rFonts w:ascii="Times New Roman"/>
          <w:b w:val="false"/>
          <w:i w:val="false"/>
          <w:color w:val="000000"/>
          <w:sz w:val="28"/>
        </w:rPr>
        <w:t>
      осы тармақтың екінші бөлігі 2) тармақшасы қолданылған жағдайда:</w:t>
      </w:r>
    </w:p>
    <w:p>
      <w:pPr>
        <w:spacing w:after="0"/>
        <w:ind w:left="0"/>
        <w:jc w:val="both"/>
      </w:pPr>
      <w:r>
        <w:rPr>
          <w:rFonts w:ascii="Times New Roman"/>
          <w:b w:val="false"/>
          <w:i w:val="false"/>
          <w:color w:val="000000"/>
          <w:sz w:val="28"/>
        </w:rPr>
        <w:t>
      тұрақты мекеме құрған бақыланатын шетелдік компанияның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тұрақты мекемесінің қаржылық есептілігінің көшірмесі;</w:t>
      </w:r>
    </w:p>
    <w:p>
      <w:pPr>
        <w:spacing w:after="0"/>
        <w:ind w:left="0"/>
        <w:jc w:val="both"/>
      </w:pPr>
      <w:r>
        <w:rPr>
          <w:rFonts w:ascii="Times New Roman"/>
          <w:b w:val="false"/>
          <w:i w:val="false"/>
          <w:color w:val="000000"/>
          <w:sz w:val="28"/>
        </w:rPr>
        <w:t>
      тұрақты мекеме құрған бақыланатын шетелдік компанияның қаржылық пайдасына осындай тұрақты мекеменің қаржылық пайдасына қосылғанын растайтын (расталатын) шетел тілінде (міндетті түрде қазақ немесе орыс тілдеріндегі аудармасымен) жасалған (жасалынған) құжаттың (құжаттардың) көшірмесі;</w:t>
      </w:r>
    </w:p>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мемлекетте бақыланатын шетелдік компанияның тұрақты мекемесінің қаржылық пайдасынан шетелдік табыс салығының төленгенін растайтын шет тілінде (міндетті түрде қазақ немесе орыс тілдеріндегі аудармасымен) жасалған құжаттың (құжаттардың) көшірмесі болуға тиіс; </w:t>
      </w:r>
    </w:p>
    <w:p>
      <w:pPr>
        <w:spacing w:after="0"/>
        <w:ind w:left="0"/>
        <w:jc w:val="both"/>
      </w:pPr>
      <w:r>
        <w:rPr>
          <w:rFonts w:ascii="Times New Roman"/>
          <w:b w:val="false"/>
          <w:i w:val="false"/>
          <w:color w:val="000000"/>
          <w:sz w:val="28"/>
        </w:rPr>
        <w:t>
      мынадай құжаттардың бірі:</w:t>
      </w:r>
    </w:p>
    <w:p>
      <w:pPr>
        <w:spacing w:after="0"/>
        <w:ind w:left="0"/>
        <w:jc w:val="both"/>
      </w:pPr>
      <w:r>
        <w:rPr>
          <w:rFonts w:ascii="Times New Roman"/>
          <w:b w:val="false"/>
          <w:i w:val="false"/>
          <w:color w:val="000000"/>
          <w:sz w:val="28"/>
        </w:rPr>
        <w:t>
      уәкілетті органның интернет-ресурсында шет мемлекетте резиденттердің әлемдік кірістеріне салық салу туралы норманың болуы бөлігіндегі ақпарат;</w:t>
      </w:r>
    </w:p>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мемлекетте резиденттердің әлемдік кірістеріне салық салу туралы норманы белгілейтін немесе белгілеу бөлігінде шет тілінде (міндетті түрде қазақ немесе орыс тілдеріндегі аудармасымен) жасалған заңнамалық актінің көшірмесі. </w:t>
      </w:r>
    </w:p>
    <w:p>
      <w:pPr>
        <w:spacing w:after="0"/>
        <w:ind w:left="0"/>
        <w:jc w:val="both"/>
      </w:pPr>
      <w:r>
        <w:rPr>
          <w:rFonts w:ascii="Times New Roman"/>
          <w:b w:val="false"/>
          <w:i w:val="false"/>
          <w:color w:val="000000"/>
          <w:sz w:val="28"/>
        </w:rPr>
        <w:t>
      Осы тармақтың сегізінші абзацының ережелері мыналар:</w:t>
      </w:r>
    </w:p>
    <w:p>
      <w:pPr>
        <w:spacing w:after="0"/>
        <w:ind w:left="0"/>
        <w:jc w:val="both"/>
      </w:pPr>
      <w:r>
        <w:rPr>
          <w:rFonts w:ascii="Times New Roman"/>
          <w:b w:val="false"/>
          <w:i w:val="false"/>
          <w:color w:val="000000"/>
          <w:sz w:val="28"/>
        </w:rPr>
        <w:t xml:space="preserve">
      уәкілетті органның интернет-ресурсында шет мемлекетте резиденттердің әлемдік кірістеріне салық салу туралы норманың болуы бөлігіндегі ақпарат; немесе </w:t>
      </w:r>
    </w:p>
    <w:p>
      <w:pPr>
        <w:spacing w:after="0"/>
        <w:ind w:left="0"/>
        <w:jc w:val="both"/>
      </w:pPr>
      <w:r>
        <w:rPr>
          <w:rFonts w:ascii="Times New Roman"/>
          <w:b w:val="false"/>
          <w:i w:val="false"/>
          <w:color w:val="000000"/>
          <w:sz w:val="28"/>
        </w:rPr>
        <w:t>
      уәкілетті органда резидентте шет мемлекеттің заңнамасында резиденттердің әлемдік кірістеріне салық салу туралы норманың бар екені туралы мәліметтер;</w:t>
      </w:r>
    </w:p>
    <w:p>
      <w:pPr>
        <w:spacing w:after="0"/>
        <w:ind w:left="0"/>
        <w:jc w:val="both"/>
      </w:pPr>
      <w:r>
        <w:rPr>
          <w:rFonts w:ascii="Times New Roman"/>
          <w:b w:val="false"/>
          <w:i w:val="false"/>
          <w:color w:val="000000"/>
          <w:sz w:val="28"/>
        </w:rPr>
        <w:t xml:space="preserve">
      Төлем көзінен салынатын салықты қоса алған жағдайда тиімді мөлшерлемені айқындау кезінде: </w:t>
      </w:r>
    </w:p>
    <w:p>
      <w:pPr>
        <w:spacing w:after="0"/>
        <w:ind w:left="0"/>
        <w:jc w:val="both"/>
      </w:pPr>
      <w:r>
        <w:rPr>
          <w:rFonts w:ascii="Times New Roman"/>
          <w:b w:val="false"/>
          <w:i w:val="false"/>
          <w:color w:val="000000"/>
          <w:sz w:val="28"/>
        </w:rPr>
        <w:t>
      салық салуға дейін қаржылық пайдасына қамтылған кірістен (кірістерден) алынатын төлемдер көзінен ұсталғанын және шет мемлекеттің (шет мемлекеттердің) бюджетіне аударылғанын растайтын (расталатын) шетел тілінде (міндетті түрде қазақ немесе орыс тілдеріндегі аудармасымен) жасалған (жасалынған) құжаттың (құжаттардың) көшірмесі;</w:t>
      </w:r>
    </w:p>
    <w:p>
      <w:pPr>
        <w:spacing w:after="0"/>
        <w:ind w:left="0"/>
        <w:jc w:val="both"/>
      </w:pPr>
      <w:r>
        <w:rPr>
          <w:rFonts w:ascii="Times New Roman"/>
          <w:b w:val="false"/>
          <w:i w:val="false"/>
          <w:color w:val="000000"/>
          <w:sz w:val="28"/>
        </w:rPr>
        <w:t>
      төлем көзінен салық салынған (салынған) салық салуға дейін қаржылық пайдасына қамтылған кірістен (кірістерден) алынатын төлемдер көзінен ұсталғанын және шет мемлекеттің (шет мемлекеттердің) бюджетіне аударылғанын растайтын (расталатын) шетел тілінде (міндетті түрде қазақ немесе орыс тілдеріндегі аудармасымен) жасалған (жасалынған) құжаттың (құжаттардың) көшірмесі болуға тиіс;</w:t>
      </w:r>
    </w:p>
    <w:p>
      <w:pPr>
        <w:spacing w:after="0"/>
        <w:ind w:left="0"/>
        <w:jc w:val="both"/>
      </w:pPr>
      <w:r>
        <w:rPr>
          <w:rFonts w:ascii="Times New Roman"/>
          <w:b w:val="false"/>
          <w:i w:val="false"/>
          <w:color w:val="000000"/>
          <w:sz w:val="28"/>
        </w:rPr>
        <w:t>
      3) осы тармақтың екінші бөлігі 3) тармақшасы қолданылған жағдайда:</w:t>
      </w:r>
    </w:p>
    <w:p>
      <w:pPr>
        <w:spacing w:after="0"/>
        <w:ind w:left="0"/>
        <w:jc w:val="both"/>
      </w:pPr>
      <w:r>
        <w:rPr>
          <w:rFonts w:ascii="Times New Roman"/>
          <w:b w:val="false"/>
          <w:i w:val="false"/>
          <w:color w:val="000000"/>
          <w:sz w:val="28"/>
        </w:rPr>
        <w:t>
      резидент бақыланатын шетелдік компанияда қатысу үлестерін (дауыс беретін акцияларын) жанама иеленетін бақыланатын тұлғаның шоғырландырылған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қаржылық есептілігінің немесе бақыланатын шетелдік компанияның тұрақты мекемесінің қаржылық есептілігінің көшірмесі;</w:t>
      </w:r>
    </w:p>
    <w:p>
      <w:pPr>
        <w:spacing w:after="0"/>
        <w:ind w:left="0"/>
        <w:jc w:val="both"/>
      </w:pPr>
      <w:r>
        <w:rPr>
          <w:rFonts w:ascii="Times New Roman"/>
          <w:b w:val="false"/>
          <w:i w:val="false"/>
          <w:color w:val="000000"/>
          <w:sz w:val="28"/>
        </w:rPr>
        <w:t>
      резидент бақыланатын шетелдік компаниядағы қатысу үлестерін (дауыс беретін акцияларын) жанама иеленетін бақыланатын тұлғаның шоғырландырылған қаржылық есептілігіне бақыланатын шетелдік компанияның қаржылық пайдасын немесе бақыланатын шетелдік компанияның тұрақты мекемесінің қаржылық пайдасын қосылғанын растайтын шет тілінде жасалған (міндетті түрде қазақ немесе орыс тілдеріндегі аудармасымен) жасалған       (жасалынған) құжаттың (құжаттардың) көшірмесі;</w:t>
      </w:r>
    </w:p>
    <w:p>
      <w:pPr>
        <w:spacing w:after="0"/>
        <w:ind w:left="0"/>
        <w:jc w:val="both"/>
      </w:pPr>
      <w:r>
        <w:rPr>
          <w:rFonts w:ascii="Times New Roman"/>
          <w:b w:val="false"/>
          <w:i w:val="false"/>
          <w:color w:val="000000"/>
          <w:sz w:val="28"/>
        </w:rPr>
        <w:t xml:space="preserve">
      резидент бақыланатын шетелдік компаниядағы қатысу үлестерін (дауыс беретін акцияларын) жанама иеленетін бақыланатын тұлға тіркелген мемлекетте бақыланатын шетелдік компанияның немесе бақыланатын шетелдік компанияның тұрақты мекемесінің қаржылық пайдасынан шетелдік табыс салығының төленгенін растайтын (расталатын) шет тілінде (міндетті түрде қазақ немесе орыс тілдеріндегі аудармасымен) жасалған (жасалынған) құжаттың (құжаттардың) көшірмесі болмағанда қолданылады; </w:t>
      </w:r>
    </w:p>
    <w:p>
      <w:pPr>
        <w:spacing w:after="0"/>
        <w:ind w:left="0"/>
        <w:jc w:val="both"/>
      </w:pPr>
      <w:r>
        <w:rPr>
          <w:rFonts w:ascii="Times New Roman"/>
          <w:b w:val="false"/>
          <w:i w:val="false"/>
          <w:color w:val="000000"/>
          <w:sz w:val="28"/>
        </w:rPr>
        <w:t>
      мынадай құжаттардың бірі:</w:t>
      </w:r>
    </w:p>
    <w:p>
      <w:pPr>
        <w:spacing w:after="0"/>
        <w:ind w:left="0"/>
        <w:jc w:val="both"/>
      </w:pPr>
      <w:r>
        <w:rPr>
          <w:rFonts w:ascii="Times New Roman"/>
          <w:b w:val="false"/>
          <w:i w:val="false"/>
          <w:color w:val="000000"/>
          <w:sz w:val="28"/>
        </w:rPr>
        <w:t>
      уәкілетті органның интернет-ресурсында шет мемлекетте бақыланатын шетелдік компаниялардың қаржылық немесе салық салынатын пайдасына салық салу туралы норманың болуы бөлігіндегі ақпарат;</w:t>
      </w:r>
    </w:p>
    <w:p>
      <w:pPr>
        <w:spacing w:after="0"/>
        <w:ind w:left="0"/>
        <w:jc w:val="both"/>
      </w:pPr>
      <w:r>
        <w:rPr>
          <w:rFonts w:ascii="Times New Roman"/>
          <w:b w:val="false"/>
          <w:i w:val="false"/>
          <w:color w:val="000000"/>
          <w:sz w:val="28"/>
        </w:rPr>
        <w:t xml:space="preserve">
      резидент бақыланатын шетелдік компаниядағы қатысу үлестерін (дауыс беретін акцияларын) жанама иеленетін бақыланатын тұлға тіркелген мемлекетте бақыланатын шетелдік компаниялардың қаржылық пайдасын немесе бақыланатын шетелдік компанияның тұрақты мекемесінің қаржылық пайдасын немесе салық салынатын пайдасына салық салу туралы норманы белгілейтін немесе белгілеу бөлігінде шет тілінде (міндетті түрде қазақ немесе орыс тілдеріндегі аудармасымен) жасалған (жасалынған) заңнамалық актінің көшірмесі. </w:t>
      </w:r>
    </w:p>
    <w:p>
      <w:pPr>
        <w:spacing w:after="0"/>
        <w:ind w:left="0"/>
        <w:jc w:val="both"/>
      </w:pPr>
      <w:r>
        <w:rPr>
          <w:rFonts w:ascii="Times New Roman"/>
          <w:b w:val="false"/>
          <w:i w:val="false"/>
          <w:color w:val="000000"/>
          <w:sz w:val="28"/>
        </w:rPr>
        <w:t>
      Осы тармақтың сегізінші абзацының ережелері мыналар:</w:t>
      </w:r>
    </w:p>
    <w:p>
      <w:pPr>
        <w:spacing w:after="0"/>
        <w:ind w:left="0"/>
        <w:jc w:val="both"/>
      </w:pPr>
      <w:r>
        <w:rPr>
          <w:rFonts w:ascii="Times New Roman"/>
          <w:b w:val="false"/>
          <w:i w:val="false"/>
          <w:color w:val="000000"/>
          <w:sz w:val="28"/>
        </w:rPr>
        <w:t>
      уәкілетті органның интернет-ресурсында шет мемлекетте бақыланатын шетелдік компаниялардың қаржылық немесе салық салынатын пайдасына салық салу туралы норманың болуы бөлігіндегі ақпарат;</w:t>
      </w:r>
    </w:p>
    <w:p>
      <w:pPr>
        <w:spacing w:after="0"/>
        <w:ind w:left="0"/>
        <w:jc w:val="both"/>
      </w:pPr>
      <w:r>
        <w:rPr>
          <w:rFonts w:ascii="Times New Roman"/>
          <w:b w:val="false"/>
          <w:i w:val="false"/>
          <w:color w:val="000000"/>
          <w:sz w:val="28"/>
        </w:rPr>
        <w:t xml:space="preserve">
      уәкілетті органда резидентте шет мемлекетте бақыланатын шетелдік компаниялардың қаржылық немесе салық салынатын пайдасына салық салу туралы норманың бар екені туралы мәліметтер болмағанда қолданылады. </w:t>
      </w:r>
    </w:p>
    <w:p>
      <w:pPr>
        <w:spacing w:after="0"/>
        <w:ind w:left="0"/>
        <w:jc w:val="both"/>
      </w:pPr>
      <w:r>
        <w:rPr>
          <w:rFonts w:ascii="Times New Roman"/>
          <w:b w:val="false"/>
          <w:i w:val="false"/>
          <w:color w:val="000000"/>
          <w:sz w:val="28"/>
        </w:rPr>
        <w:t xml:space="preserve">
      Төлем көзінен салынатын салықты қоса алған жағдайда тиімді мөлшерлемені айқындау кезінде: </w:t>
      </w:r>
    </w:p>
    <w:p>
      <w:pPr>
        <w:spacing w:after="0"/>
        <w:ind w:left="0"/>
        <w:jc w:val="both"/>
      </w:pPr>
      <w:r>
        <w:rPr>
          <w:rFonts w:ascii="Times New Roman"/>
          <w:b w:val="false"/>
          <w:i w:val="false"/>
          <w:color w:val="000000"/>
          <w:sz w:val="28"/>
        </w:rPr>
        <w:t>
      салық салуға дейін қаржылық пайдасына қамтылған кірістен (кірістерден) алынатын төлемдер көзінен ұсталғанын және шет мемлекеттің (шет мемлекеттердің) бюджетіне аударылғанын растайтын (расталатын) шетел тілінде (міндетті түрде қазақ немесе орыс тілдеріндегі аудармасымен) жасалған (жасалынған) құжаттың (құжаттардың) көшірмесі;</w:t>
      </w:r>
    </w:p>
    <w:p>
      <w:pPr>
        <w:spacing w:after="0"/>
        <w:ind w:left="0"/>
        <w:jc w:val="both"/>
      </w:pPr>
      <w:r>
        <w:rPr>
          <w:rFonts w:ascii="Times New Roman"/>
          <w:b w:val="false"/>
          <w:i w:val="false"/>
          <w:color w:val="000000"/>
          <w:sz w:val="28"/>
        </w:rPr>
        <w:t>
      төлем көзінен салық салынған (салынған) салық салуға дейін қаржылық пайдасына қамтылған кірістен (кірістерден) алынатын төлемдер көзінен ұсталғанын және шет мемлекеттің (шет мемлекеттердің) бюджетіне аударылғанын растайтын (расталатын) шетел тілінде (міндетті түрде қазақ немесе орыс тілдеріндегі аудармасымен) жасалған (жасалынған) құжаттың (құжаттардың) көшірмесі болуға тиіс.</w:t>
      </w:r>
    </w:p>
    <w:p>
      <w:pPr>
        <w:spacing w:after="0"/>
        <w:ind w:left="0"/>
        <w:jc w:val="both"/>
      </w:pPr>
      <w:r>
        <w:rPr>
          <w:rFonts w:ascii="Times New Roman"/>
          <w:b w:val="false"/>
          <w:i w:val="false"/>
          <w:color w:val="000000"/>
          <w:sz w:val="28"/>
        </w:rPr>
        <w:t>
      Осы тармақты қолдану үшін уәкілетті орган өзінің интернет-ресурсында мыналарды:</w:t>
      </w:r>
    </w:p>
    <w:p>
      <w:pPr>
        <w:spacing w:after="0"/>
        <w:ind w:left="0"/>
        <w:jc w:val="both"/>
      </w:pPr>
      <w:r>
        <w:rPr>
          <w:rFonts w:ascii="Times New Roman"/>
          <w:b w:val="false"/>
          <w:i w:val="false"/>
          <w:color w:val="000000"/>
          <w:sz w:val="28"/>
        </w:rPr>
        <w:t>
      резиденттердің әлемдік кірісіне;</w:t>
      </w:r>
    </w:p>
    <w:p>
      <w:pPr>
        <w:spacing w:after="0"/>
        <w:ind w:left="0"/>
        <w:jc w:val="both"/>
      </w:pPr>
      <w:r>
        <w:rPr>
          <w:rFonts w:ascii="Times New Roman"/>
          <w:b w:val="false"/>
          <w:i w:val="false"/>
          <w:color w:val="000000"/>
          <w:sz w:val="28"/>
        </w:rPr>
        <w:t xml:space="preserve">
      бақыланатын шетелдік компаниялардың қаржылық немесе салық салынатын пайдасына салық салу туралы нормалар заңда белгіленген шет мемлекеттердің тізбесін орналастырады. </w:t>
      </w:r>
    </w:p>
    <w:p>
      <w:pPr>
        <w:spacing w:after="0"/>
        <w:ind w:left="0"/>
        <w:jc w:val="both"/>
      </w:pPr>
      <w:r>
        <w:rPr>
          <w:rFonts w:ascii="Times New Roman"/>
          <w:b w:val="false"/>
          <w:i w:val="false"/>
          <w:color w:val="000000"/>
          <w:sz w:val="28"/>
        </w:rPr>
        <w:t>
      Осындай ақпаратты өзінің интернет-ресурсында орналастыру мақсатында уәкілетті орган оны қолданылатын халықаралық шарттар шеңберінде ақпарат алмасу бойынша шет мемлекеттердің құзыретті органдарынан сұратуға немесе мұндай ақпаратты интернет-ресурстан немесе осындай ақпарат бар халықаралық ұйымдардан сұрау салу бойынша алуға құқылы.</w:t>
      </w:r>
    </w:p>
    <w:p>
      <w:pPr>
        <w:spacing w:after="0"/>
        <w:ind w:left="0"/>
        <w:jc w:val="both"/>
      </w:pPr>
      <w:r>
        <w:rPr>
          <w:rFonts w:ascii="Times New Roman"/>
          <w:b w:val="false"/>
          <w:i w:val="false"/>
          <w:color w:val="000000"/>
          <w:sz w:val="28"/>
        </w:rPr>
        <w:t>
      304-бап. Салық төлеушілердің жекелеген санаттарының корпоративтік табыс салығын есептеу және төлеу ерекшеліктері</w:t>
      </w:r>
    </w:p>
    <w:p>
      <w:pPr>
        <w:spacing w:after="0"/>
        <w:ind w:left="0"/>
        <w:jc w:val="both"/>
      </w:pPr>
      <w:r>
        <w:rPr>
          <w:rFonts w:ascii="Times New Roman"/>
          <w:b w:val="false"/>
          <w:i w:val="false"/>
          <w:color w:val="000000"/>
          <w:sz w:val="28"/>
        </w:rPr>
        <w:t>
      Ауыл шаруашылығы өнімін өндірушілер үшін арнаулы салық режимін қолданатын салық төлеушілер корпоративтік табыс салығын (осы Кодекстің 33-тарауында белгіленген тәртіппен есептелетіннен басқа) осы Кодекстің 78-тарауының ережелерін ескере отырып есептейді.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305-бап. </w:t>
      </w:r>
      <w:r>
        <w:rPr>
          <w:rFonts w:ascii="Times New Roman"/>
          <w:b w:val="false"/>
          <w:i w:val="false"/>
          <w:color w:val="000000"/>
          <w:sz w:val="28"/>
        </w:rPr>
        <w:t>Аванстық төлемдер сомасын есептеу</w:t>
      </w:r>
    </w:p>
    <w:p>
      <w:pPr>
        <w:spacing w:after="0"/>
        <w:ind w:left="0"/>
        <w:jc w:val="both"/>
      </w:pPr>
      <w:r>
        <w:rPr>
          <w:rFonts w:ascii="Times New Roman"/>
          <w:b w:val="false"/>
          <w:i w:val="false"/>
          <w:color w:val="000000"/>
          <w:sz w:val="28"/>
        </w:rPr>
        <w:t>
      1. Салық төлеушілер осы баптың 2-тармағында көрсетілгендерді қоспағанда, осы бапта белгіленген тәртіппен:</w:t>
      </w:r>
    </w:p>
    <w:p>
      <w:pPr>
        <w:spacing w:after="0"/>
        <w:ind w:left="0"/>
        <w:jc w:val="both"/>
      </w:pPr>
      <w:r>
        <w:rPr>
          <w:rFonts w:ascii="Times New Roman"/>
          <w:b w:val="false"/>
          <w:i w:val="false"/>
          <w:color w:val="000000"/>
          <w:sz w:val="28"/>
        </w:rPr>
        <w:t>
      1) осы Кодекстің 306-бабының 2-тармағында белгіленген мерзімдерде:</w:t>
      </w:r>
    </w:p>
    <w:p>
      <w:pPr>
        <w:spacing w:after="0"/>
        <w:ind w:left="0"/>
        <w:jc w:val="both"/>
      </w:pPr>
      <w:r>
        <w:rPr>
          <w:rFonts w:ascii="Times New Roman"/>
          <w:b w:val="false"/>
          <w:i w:val="false"/>
          <w:color w:val="000000"/>
          <w:sz w:val="28"/>
        </w:rPr>
        <w:t>
      есеп беретін салық кезеңінің бірінші тоқсанының әрбір айы үшін тең үлеспен төленуге жататын корпоративтік табыс салығы бойынша аванстық төлемдерді (бұдан әрі осы бап мақсаттары үшін – декларацияға дейінгі аванстық төлемдерді);</w:t>
      </w:r>
    </w:p>
    <w:p>
      <w:pPr>
        <w:spacing w:after="0"/>
        <w:ind w:left="0"/>
        <w:jc w:val="both"/>
      </w:pPr>
      <w:r>
        <w:rPr>
          <w:rFonts w:ascii="Times New Roman"/>
          <w:b w:val="false"/>
          <w:i w:val="false"/>
          <w:color w:val="000000"/>
          <w:sz w:val="28"/>
        </w:rPr>
        <w:t>
      есеп беретін салық кезеңінің екінші, үшінші. төртінші тоқсандарының әрбір айы үшін тең үлеспен төленуге жататын корпоративтік табыс салығы бойынша аванстық төлемдерді (бұдан әрі осы бап мақсаттары үшін –декларациядан кейінгі аванстық төлемдер) есептейді және төлейді.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алдыңғы салық кезеңі үшін корпоративтік табыс салығы бойынша декларация тапсырылғанға дейінгі кезең үшін төленуге жататын корпоративтік табыс салығы бойынша аванстық төлемдер сомасының есеп-қисабын (бұдан әрі осы бап мақсаттары үшін –декларациядан кейінгі аванстық төлемдердің есеп-қисабы);</w:t>
      </w:r>
    </w:p>
    <w:p>
      <w:pPr>
        <w:spacing w:after="0"/>
        <w:ind w:left="0"/>
        <w:jc w:val="both"/>
      </w:pPr>
      <w:r>
        <w:rPr>
          <w:rFonts w:ascii="Times New Roman"/>
          <w:b w:val="false"/>
          <w:i w:val="false"/>
          <w:color w:val="000000"/>
          <w:sz w:val="28"/>
        </w:rPr>
        <w:t>
      алдыңғы салық кезеңі үшін корпоративтік табыс салығы бойынша декларация тапсырылғаннан кейінгі кезең үшін төленуге жататын корпоративтік табыс салығы бойынша аванстық төлемдер сомасының есеп-қисабын (бұдан әрі осы бап мақсаттары үшін – декларациядан кейінгі аванстық төлемдердің есеп-қисабы) жасайды және салық төлеушінің орналасқан жері бойынша салық органына ұсынады.</w:t>
      </w:r>
    </w:p>
    <w:p>
      <w:pPr>
        <w:spacing w:after="0"/>
        <w:ind w:left="0"/>
        <w:jc w:val="both"/>
      </w:pPr>
      <w:r>
        <w:rPr>
          <w:rFonts w:ascii="Times New Roman"/>
          <w:b w:val="false"/>
          <w:i w:val="false"/>
          <w:color w:val="000000"/>
          <w:sz w:val="28"/>
        </w:rPr>
        <w:t>
      2. Осы баптың 1-тармағында көзделген салық міндеттемелерін:</w:t>
      </w:r>
    </w:p>
    <w:p>
      <w:pPr>
        <w:spacing w:after="0"/>
        <w:ind w:left="0"/>
        <w:jc w:val="both"/>
      </w:pPr>
      <w:r>
        <w:rPr>
          <w:rFonts w:ascii="Times New Roman"/>
          <w:b w:val="false"/>
          <w:i w:val="false"/>
          <w:color w:val="000000"/>
          <w:sz w:val="28"/>
        </w:rPr>
        <w:t>
      1) егер осы тармақта өзгеше көзделмесе, түзетулер ескеріле отырып, алдыңғы салық кезеңінің алдындағы салық кезеңіндегі жылдық жиынтық табысы республикалық бюджет туралы заңда белгіленген және алдыңғы қаржы жылының алдындағы қаржы жылының 1 қаңтарында қолданыста болатын айлық есептік көрсеткіштің 325 000 еселенген мөлшеріне тең сомадан аспайтын салық төлеушілер;</w:t>
      </w:r>
    </w:p>
    <w:p>
      <w:pPr>
        <w:spacing w:after="0"/>
        <w:ind w:left="0"/>
        <w:jc w:val="both"/>
      </w:pPr>
      <w:r>
        <w:rPr>
          <w:rFonts w:ascii="Times New Roman"/>
          <w:b w:val="false"/>
          <w:i w:val="false"/>
          <w:color w:val="000000"/>
          <w:sz w:val="28"/>
        </w:rPr>
        <w:t>
      2) егер осы баптың 3-тармағында өзгеше белгіленбесе, жаңадан құрылған (пайда болған) салық төлеушілер - әділет органында мемлекеттік (есептік) тіркеу жүзеге асырылған салық кезеңі ішінде, сондай-ақ кейінгі салық кезеңі ішінде</w:t>
      </w:r>
    </w:p>
    <w:p>
      <w:pPr>
        <w:spacing w:after="0"/>
        <w:ind w:left="0"/>
        <w:jc w:val="both"/>
      </w:pPr>
      <w:r>
        <w:rPr>
          <w:rFonts w:ascii="Times New Roman"/>
          <w:b w:val="false"/>
          <w:i w:val="false"/>
          <w:color w:val="000000"/>
          <w:sz w:val="28"/>
        </w:rPr>
        <w:t>
      3) салық төлеушілер ретінде салық органдарында жаңадан тіркелген Қазақстан Республикасында қызметін филиал, өкілдік құрмай, тұрақты мекеме арқылы жүзеге асыратын бейрезидент заңды тұлғалар - салық органдарында тіркеу жүзеге асырылған салық кезеңі ішінде, сондай-ақ кейінгі салық кезеңі ішінде;</w:t>
      </w:r>
    </w:p>
    <w:p>
      <w:pPr>
        <w:spacing w:after="0"/>
        <w:ind w:left="0"/>
        <w:jc w:val="both"/>
      </w:pPr>
      <w:r>
        <w:rPr>
          <w:rFonts w:ascii="Times New Roman"/>
          <w:b w:val="false"/>
          <w:i w:val="false"/>
          <w:color w:val="000000"/>
          <w:sz w:val="28"/>
        </w:rPr>
        <w:t>
      4) осы Кодекстің 289-бабы 1-тармағының талаптарына сай келетін салық төлеушiлер;</w:t>
      </w:r>
    </w:p>
    <w:p>
      <w:pPr>
        <w:spacing w:after="0"/>
        <w:ind w:left="0"/>
        <w:jc w:val="both"/>
      </w:pPr>
      <w:r>
        <w:rPr>
          <w:rFonts w:ascii="Times New Roman"/>
          <w:b w:val="false"/>
          <w:i w:val="false"/>
          <w:color w:val="000000"/>
          <w:sz w:val="28"/>
        </w:rPr>
        <w:t>
      5) осы Кодекстiң 291-бабының 1-тармағының талаптарына сай келетiн салық төлеушiлер;</w:t>
      </w:r>
    </w:p>
    <w:p>
      <w:pPr>
        <w:spacing w:after="0"/>
        <w:ind w:left="0"/>
        <w:jc w:val="both"/>
      </w:pPr>
      <w:r>
        <w:rPr>
          <w:rFonts w:ascii="Times New Roman"/>
          <w:b w:val="false"/>
          <w:i w:val="false"/>
          <w:color w:val="000000"/>
          <w:sz w:val="28"/>
        </w:rPr>
        <w:t>
      6) осы Кодекстің 290-бабы 2 және 3-тармақтарының талаптарына сай келетін салық төлеушілер;</w:t>
      </w:r>
    </w:p>
    <w:p>
      <w:pPr>
        <w:spacing w:after="0"/>
        <w:ind w:left="0"/>
        <w:jc w:val="both"/>
      </w:pPr>
      <w:r>
        <w:rPr>
          <w:rFonts w:ascii="Times New Roman"/>
          <w:b w:val="false"/>
          <w:i w:val="false"/>
          <w:color w:val="000000"/>
          <w:sz w:val="28"/>
        </w:rPr>
        <w:t>
      7) осы Кодекстің 708-бабы 1-тармағының талаптарына сай келетін салық төлеушілер;</w:t>
      </w:r>
    </w:p>
    <w:p>
      <w:pPr>
        <w:spacing w:after="0"/>
        <w:ind w:left="0"/>
        <w:jc w:val="both"/>
      </w:pPr>
      <w:r>
        <w:rPr>
          <w:rFonts w:ascii="Times New Roman"/>
          <w:b w:val="false"/>
          <w:i w:val="false"/>
          <w:color w:val="000000"/>
          <w:sz w:val="28"/>
        </w:rPr>
        <w:t>
      3. Осы тармақтың 1) тармақшасының мақсаттары үшін жылдық жиынтық табысты айқындаған кезде мемлекеттік ислам арнайы қаржы компаниясының осы Кодекстің 519-бабы 3-тармағының 6) тармақшасында көрсетілген жылжымайтын мүлікті және осындай мүлік орналасқан жер учаскелерін мүліктік қарызға (жалға) тапсырудан және (немесе) оларды өткізген кезде алынған кірістері есепке алынбайды.</w:t>
      </w:r>
    </w:p>
    <w:p>
      <w:pPr>
        <w:spacing w:after="0"/>
        <w:ind w:left="0"/>
        <w:jc w:val="both"/>
      </w:pPr>
      <w:r>
        <w:rPr>
          <w:rFonts w:ascii="Times New Roman"/>
          <w:b w:val="false"/>
          <w:i w:val="false"/>
          <w:color w:val="000000"/>
          <w:sz w:val="28"/>
        </w:rPr>
        <w:t xml:space="preserve">
      4. Бөліну немесе бөлініп шығу арқылы қайта құрылу нәтижесінде жаңадан пайда болған заңды тұлға. </w:t>
      </w:r>
    </w:p>
    <w:p>
      <w:pPr>
        <w:spacing w:after="0"/>
        <w:ind w:left="0"/>
        <w:jc w:val="both"/>
      </w:pPr>
      <w:r>
        <w:rPr>
          <w:rFonts w:ascii="Times New Roman"/>
          <w:b w:val="false"/>
          <w:i w:val="false"/>
          <w:color w:val="000000"/>
          <w:sz w:val="28"/>
        </w:rPr>
        <w:t>
      Бөліну немесе бөлініп шығу жолымен қайта құрылу нәтижесінде жаңадан пайда болған заңды тұлға осындай қайта ұйымдастырылу жүзеге асырылған салық кезеңінде, сондай-ақ егер бөліну немесе бөлініп шығу жолымен қайта ұйымдастырылған заңды тұлға осындай қайта ұйымдастырылу жүзеге асырылған салық кезеңінде корпоративтік табыс салығын есептеген жағдайда, келесі екі салық кезеңі ішінде осы баптың 1-тармағында көзделген салық міндеттемелерін есептейді.</w:t>
      </w:r>
    </w:p>
    <w:p>
      <w:pPr>
        <w:spacing w:after="0"/>
        <w:ind w:left="0"/>
        <w:jc w:val="both"/>
      </w:pPr>
      <w:r>
        <w:rPr>
          <w:rFonts w:ascii="Times New Roman"/>
          <w:b w:val="false"/>
          <w:i w:val="false"/>
          <w:color w:val="000000"/>
          <w:sz w:val="28"/>
        </w:rPr>
        <w:t>
      5. Аванстық төлемдер сомасы:</w:t>
      </w:r>
    </w:p>
    <w:p>
      <w:pPr>
        <w:spacing w:after="0"/>
        <w:ind w:left="0"/>
        <w:jc w:val="both"/>
      </w:pPr>
      <w:r>
        <w:rPr>
          <w:rFonts w:ascii="Times New Roman"/>
          <w:b w:val="false"/>
          <w:i w:val="false"/>
          <w:color w:val="000000"/>
          <w:sz w:val="28"/>
        </w:rPr>
        <w:t>
      1) осы тармақтың 2) тармақшасында көзделген жағдайларды қоспағанда, алдыңғы салық кезеңі үшін аванстық төлемдер сомасының есеп-қисабында есептелген аванстық төлемдердің жалпы сомасының төрттен бір бөлігі мөлшерінде есептік салық кезеңінің бірінші тоқсаны үшін декларацияға дейін есепке жатқызылады. Егер салық төлеуші декларацияға дейін аванстық төлемдердің есеп-қисабындағы аванстық төлемдер сомасын төмендетсе, салық органы осы тармақта белгіленген тәртіппен айқындалған аванстық төлемдер сомасы мен осы Кодекстің 306-бабының 2-тармағында белгіленген төлеу мерзімі бойынша осындай есеп-қисапта көрсетілген аванстық төлемдер сомасы арасындағы оң айырмашылық мөлшерінде көрсетілген кезең үшін аванстық төлемдер сомасын есептеуге құқылы;</w:t>
      </w:r>
    </w:p>
    <w:p>
      <w:pPr>
        <w:spacing w:after="0"/>
        <w:ind w:left="0"/>
        <w:jc w:val="both"/>
      </w:pPr>
      <w:r>
        <w:rPr>
          <w:rFonts w:ascii="Times New Roman"/>
          <w:b w:val="false"/>
          <w:i w:val="false"/>
          <w:color w:val="000000"/>
          <w:sz w:val="28"/>
        </w:rPr>
        <w:t>
      2) декларацияға дейін:</w:t>
      </w:r>
    </w:p>
    <w:p>
      <w:pPr>
        <w:spacing w:after="0"/>
        <w:ind w:left="0"/>
        <w:jc w:val="both"/>
      </w:pPr>
      <w:r>
        <w:rPr>
          <w:rFonts w:ascii="Times New Roman"/>
          <w:b w:val="false"/>
          <w:i w:val="false"/>
          <w:color w:val="000000"/>
          <w:sz w:val="28"/>
        </w:rPr>
        <w:t xml:space="preserve">
      алдыңғы салық кезеңінде корпоративтік табыс салығы бойынша аванстық төлемдерді есептемеген; </w:t>
      </w:r>
    </w:p>
    <w:p>
      <w:pPr>
        <w:spacing w:after="0"/>
        <w:ind w:left="0"/>
        <w:jc w:val="both"/>
      </w:pPr>
      <w:r>
        <w:rPr>
          <w:rFonts w:ascii="Times New Roman"/>
          <w:b w:val="false"/>
          <w:i w:val="false"/>
          <w:color w:val="000000"/>
          <w:sz w:val="28"/>
        </w:rPr>
        <w:t xml:space="preserve">
      бөліну немесе бөлініп шығу арқылы қайта құру жүзеге асырылған салық кезеңінде, сондай-ақ кейінгі екі салық кезеңінде - осы баптың 3-тармағында көрсетілген салық төлеушілер ағымдағы салық кезеңінде корпоративтік табыс салығының болжанған сомасын негізге ала отырып есептеледі; </w:t>
      </w:r>
    </w:p>
    <w:p>
      <w:pPr>
        <w:spacing w:after="0"/>
        <w:ind w:left="0"/>
        <w:jc w:val="both"/>
      </w:pPr>
      <w:r>
        <w:rPr>
          <w:rFonts w:ascii="Times New Roman"/>
          <w:b w:val="false"/>
          <w:i w:val="false"/>
          <w:color w:val="000000"/>
          <w:sz w:val="28"/>
        </w:rPr>
        <w:t xml:space="preserve">
      3) декларациядан кейін осы тармақтың 4) тармақшасында көзделген жағдайларды қоспағанда, осы Кодекстің 302-бабының 1-тармағына және 652-бабына сәйкес алдыңғы салық кезеңі үшін есептелген корпоративтік табыс салығы сомасының төрттен үш бөлігі мөлшерінде есептеледі; </w:t>
      </w:r>
    </w:p>
    <w:p>
      <w:pPr>
        <w:spacing w:after="0"/>
        <w:ind w:left="0"/>
        <w:jc w:val="both"/>
      </w:pPr>
      <w:r>
        <w:rPr>
          <w:rFonts w:ascii="Times New Roman"/>
          <w:b w:val="false"/>
          <w:i w:val="false"/>
          <w:color w:val="000000"/>
          <w:sz w:val="28"/>
        </w:rPr>
        <w:t>
      4) декларациядан кейін:</w:t>
      </w:r>
    </w:p>
    <w:p>
      <w:pPr>
        <w:spacing w:after="0"/>
        <w:ind w:left="0"/>
        <w:jc w:val="both"/>
      </w:pPr>
      <w:r>
        <w:rPr>
          <w:rFonts w:ascii="Times New Roman"/>
          <w:b w:val="false"/>
          <w:i w:val="false"/>
          <w:color w:val="000000"/>
          <w:sz w:val="28"/>
        </w:rPr>
        <w:t>
      осы Кодекстің 302-бабының 1-тармағына және 652-бабына сәйкес алдыңғы салық кезеңі үшін есептелген корпоративтік табыс салығы сомасы нөлге тең болған;</w:t>
      </w:r>
    </w:p>
    <w:p>
      <w:pPr>
        <w:spacing w:after="0"/>
        <w:ind w:left="0"/>
        <w:jc w:val="both"/>
      </w:pPr>
      <w:r>
        <w:rPr>
          <w:rFonts w:ascii="Times New Roman"/>
          <w:b w:val="false"/>
          <w:i w:val="false"/>
          <w:color w:val="000000"/>
          <w:sz w:val="28"/>
        </w:rPr>
        <w:t>
      бөліну немесе бөлініп шығу арқылы қайта құру жүзеге асырылған салық кезеңінде, сондай-ақ кейінгі екі салық кезеңінде - осы баптың 3-тармағында көрсетілген;</w:t>
      </w:r>
    </w:p>
    <w:p>
      <w:pPr>
        <w:spacing w:after="0"/>
        <w:ind w:left="0"/>
        <w:jc w:val="both"/>
      </w:pPr>
      <w:r>
        <w:rPr>
          <w:rFonts w:ascii="Times New Roman"/>
          <w:b w:val="false"/>
          <w:i w:val="false"/>
          <w:color w:val="000000"/>
          <w:sz w:val="28"/>
        </w:rPr>
        <w:t>
      алдыңғы салық кезеңі үшін корпоративтік табыс салығы бойынша декларацияны ұсыну мерзімі ұзартылған жағдайда ағымдағы салық кезеңі үшін корпоративтік табыс салығының болжанған сомасын негізге ала отырып есептеледі.</w:t>
      </w:r>
    </w:p>
    <w:p>
      <w:pPr>
        <w:spacing w:after="0"/>
        <w:ind w:left="0"/>
        <w:jc w:val="both"/>
      </w:pPr>
      <w:r>
        <w:rPr>
          <w:rFonts w:ascii="Times New Roman"/>
          <w:b w:val="false"/>
          <w:i w:val="false"/>
          <w:color w:val="000000"/>
          <w:sz w:val="28"/>
        </w:rPr>
        <w:t>
      6. Аванстық төлемдердің есеп-қисабы:</w:t>
      </w:r>
    </w:p>
    <w:p>
      <w:pPr>
        <w:spacing w:after="0"/>
        <w:ind w:left="0"/>
        <w:jc w:val="both"/>
      </w:pPr>
      <w:r>
        <w:rPr>
          <w:rFonts w:ascii="Times New Roman"/>
          <w:b w:val="false"/>
          <w:i w:val="false"/>
          <w:color w:val="000000"/>
          <w:sz w:val="28"/>
        </w:rPr>
        <w:t>
      1) декларацияға дейін есептік салық кезеңінің 20 қаңтарынан кешіктірілмей ұсынылады;</w:t>
      </w:r>
    </w:p>
    <w:p>
      <w:pPr>
        <w:spacing w:after="0"/>
        <w:ind w:left="0"/>
        <w:jc w:val="both"/>
      </w:pPr>
      <w:r>
        <w:rPr>
          <w:rFonts w:ascii="Times New Roman"/>
          <w:b w:val="false"/>
          <w:i w:val="false"/>
          <w:color w:val="000000"/>
          <w:sz w:val="28"/>
        </w:rPr>
        <w:t>
      2) декларациядан кейін есептік салық кезеңінің 20 сәуірінен кешіктірілмей ұсынылады.</w:t>
      </w:r>
    </w:p>
    <w:p>
      <w:pPr>
        <w:spacing w:after="0"/>
        <w:ind w:left="0"/>
        <w:jc w:val="both"/>
      </w:pPr>
      <w:r>
        <w:rPr>
          <w:rFonts w:ascii="Times New Roman"/>
          <w:b w:val="false"/>
          <w:i w:val="false"/>
          <w:color w:val="000000"/>
          <w:sz w:val="28"/>
        </w:rPr>
        <w:t xml:space="preserve">
      7. Салық төлеушілер есептік салық кезеңінің 31 желтоқсанынан кешіктірмей декларациядан кейін аванстық төлемдердің қоымша есеп-қисабын ұсынуға құқылы. </w:t>
      </w:r>
    </w:p>
    <w:p>
      <w:pPr>
        <w:spacing w:after="0"/>
        <w:ind w:left="0"/>
        <w:jc w:val="both"/>
      </w:pPr>
      <w:r>
        <w:rPr>
          <w:rFonts w:ascii="Times New Roman"/>
          <w:b w:val="false"/>
          <w:i w:val="false"/>
          <w:color w:val="000000"/>
          <w:sz w:val="28"/>
        </w:rPr>
        <w:t>
      306-бап. Корпоративтік табыс салығын төлеу мерзiмдерi мен тәртiбi</w:t>
      </w:r>
    </w:p>
    <w:p>
      <w:pPr>
        <w:spacing w:after="0"/>
        <w:ind w:left="0"/>
        <w:jc w:val="both"/>
      </w:pPr>
      <w:r>
        <w:rPr>
          <w:rFonts w:ascii="Times New Roman"/>
          <w:b w:val="false"/>
          <w:i w:val="false"/>
          <w:color w:val="000000"/>
          <w:sz w:val="28"/>
        </w:rPr>
        <w:t>
      1. Салық төлеушiлер осы Кодекстің 302-бабына сәйкес есептелген корпоративтік табыс салығын төлеудi орналасқан жерi бойынша жүзеге асырады.</w:t>
      </w:r>
    </w:p>
    <w:p>
      <w:pPr>
        <w:spacing w:after="0"/>
        <w:ind w:left="0"/>
        <w:jc w:val="both"/>
      </w:pPr>
      <w:r>
        <w:rPr>
          <w:rFonts w:ascii="Times New Roman"/>
          <w:b w:val="false"/>
          <w:i w:val="false"/>
          <w:color w:val="000000"/>
          <w:sz w:val="28"/>
        </w:rPr>
        <w:t>
      2. Осы Кодекстің 305-бабының 1-тармағында көрсетілген салық төлеушiлер корпоративтік табыс салығы бойынша аванстық төлемдердi бюджетке осы Кодекстің 314-бабында белгiленген салық кезеңi iшiнде, осы Кодекстiң 305-бабына сәйкес айқындалған мөлшерде әр айдың 25-інен кешiктiрмей, әрбір ай үшін енгізуге мiндеттi.</w:t>
      </w:r>
    </w:p>
    <w:p>
      <w:pPr>
        <w:spacing w:after="0"/>
        <w:ind w:left="0"/>
        <w:jc w:val="both"/>
      </w:pPr>
      <w:r>
        <w:rPr>
          <w:rFonts w:ascii="Times New Roman"/>
          <w:b w:val="false"/>
          <w:i w:val="false"/>
          <w:color w:val="000000"/>
          <w:sz w:val="28"/>
        </w:rPr>
        <w:t>
      3. Салық кезеңi iшiнде бюджетке енгiзiлген аванстық төлемдер сомасы есепті салық кезеңi үшiн корпоративтік табыс салығы жөнiндегi декларация бойынша есептелген корпоративтік табыс салығын төлеу есебiне есепке жатқызылады.</w:t>
      </w:r>
    </w:p>
    <w:p>
      <w:pPr>
        <w:spacing w:after="0"/>
        <w:ind w:left="0"/>
        <w:jc w:val="both"/>
      </w:pPr>
      <w:r>
        <w:rPr>
          <w:rFonts w:ascii="Times New Roman"/>
          <w:b w:val="false"/>
          <w:i w:val="false"/>
          <w:color w:val="000000"/>
          <w:sz w:val="28"/>
        </w:rPr>
        <w:t>
      Салық төлеушi салық кезеңiнің қорытындысы бойынша корпоративтік табыс салығы бойынша төлемдi декларация табыс ету үшiн белгiленген мерзiмнен кейiн күнтізбелік он күннен кешiктiрмей жүзеге асырады.</w:t>
      </w:r>
    </w:p>
    <w:p>
      <w:pPr>
        <w:spacing w:after="0"/>
        <w:ind w:left="0"/>
        <w:jc w:val="left"/>
      </w:pPr>
      <w:r>
        <w:rPr>
          <w:rFonts w:ascii="Times New Roman"/>
          <w:b/>
          <w:i w:val="false"/>
          <w:color w:val="000000"/>
        </w:rPr>
        <w:t xml:space="preserve"> 33-ТАРАУ. ТӨЛЕМ КӨЗІНЕН ҰСТАЛАТЫН КОРПОРАТИВТІК ТАБЫС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307-бап. Төлем көзінен ұсталатын табыстар</w:t>
      </w:r>
    </w:p>
    <w:p>
      <w:pPr>
        <w:spacing w:after="0"/>
        <w:ind w:left="0"/>
        <w:jc w:val="both"/>
      </w:pPr>
      <w:r>
        <w:rPr>
          <w:rFonts w:ascii="Times New Roman"/>
          <w:b w:val="false"/>
          <w:i w:val="false"/>
          <w:color w:val="000000"/>
          <w:sz w:val="28"/>
        </w:rPr>
        <w:t>
      1. Төлем көзінен ұсталатын табыстарға, егер осы баптың 2-тармағында өзгеше көзделмесе, мыналар:</w:t>
      </w:r>
    </w:p>
    <w:p>
      <w:pPr>
        <w:spacing w:after="0"/>
        <w:ind w:left="0"/>
        <w:jc w:val="both"/>
      </w:pPr>
      <w:r>
        <w:rPr>
          <w:rFonts w:ascii="Times New Roman"/>
          <w:b w:val="false"/>
          <w:i w:val="false"/>
          <w:color w:val="000000"/>
          <w:sz w:val="28"/>
        </w:rPr>
        <w:t>
      1) Қазақстан Республикасының резидент заңды тұлғасы, Қазақстан Республикасында қызметін тұрақты мекеме арқылы жүзеге асыратын бейрезидент заңды тұлға Қазақстан Республикасының резидент заңды тұлғасына, Қазақстан Республикасында қызметін тұрақты мекеме арқылы жүзеге асыратын бейрезидент заңды тұлғаға төлейтін ұтыстар;</w:t>
      </w:r>
    </w:p>
    <w:p>
      <w:pPr>
        <w:spacing w:after="0"/>
        <w:ind w:left="0"/>
        <w:jc w:val="both"/>
      </w:pPr>
      <w:r>
        <w:rPr>
          <w:rFonts w:ascii="Times New Roman"/>
          <w:b w:val="false"/>
          <w:i w:val="false"/>
          <w:color w:val="000000"/>
          <w:sz w:val="28"/>
        </w:rPr>
        <w:t>
      2) осы тармақтың 2-1) тармақшасында көрсетілгендерді қоспағанда, бейрезиденттердің осы Кодекстің 644-бабына сәйкес айқындалатын, осындай бейрезиденттердің тұрақты мекемесімен байланысты емес Қазақстан Республикасындағы көздерден алған табыстары;</w:t>
      </w:r>
    </w:p>
    <w:p>
      <w:pPr>
        <w:spacing w:after="0"/>
        <w:ind w:left="0"/>
        <w:jc w:val="both"/>
      </w:pPr>
      <w:r>
        <w:rPr>
          <w:rFonts w:ascii="Times New Roman"/>
          <w:b w:val="false"/>
          <w:i w:val="false"/>
          <w:color w:val="000000"/>
          <w:sz w:val="28"/>
        </w:rPr>
        <w:t>
      3) осы Кодекстің 644-бабы 1-тармағының 10) тармақшасында көрсетілген, бейрезиденттің филиалына, өкілдігіне немесе тұрақты мекемесіне төленетін табыстар;</w:t>
      </w:r>
    </w:p>
    <w:p>
      <w:pPr>
        <w:spacing w:after="0"/>
        <w:ind w:left="0"/>
        <w:jc w:val="both"/>
      </w:pPr>
      <w:r>
        <w:rPr>
          <w:rFonts w:ascii="Times New Roman"/>
          <w:b w:val="false"/>
          <w:i w:val="false"/>
          <w:color w:val="000000"/>
          <w:sz w:val="28"/>
        </w:rPr>
        <w:t>
      4) Қазақстан Республикасының резидент заңды тұлғасы, Қазақстан Республикасында қызметін тұрақты мекеме арқылы жүзеге асыратын бейрезидент заңды тұлға Қазақстан Республикасының резидент заңды тұлғасына, Қазақстан Республикасында қызметін тұрақты мекеме арқылы жүзеге асыратын бейрезидент заңды тұлғаға төлейтін сыйақы;</w:t>
      </w:r>
    </w:p>
    <w:p>
      <w:pPr>
        <w:spacing w:after="0"/>
        <w:ind w:left="0"/>
        <w:jc w:val="both"/>
      </w:pPr>
      <w:r>
        <w:rPr>
          <w:rFonts w:ascii="Times New Roman"/>
          <w:b w:val="false"/>
          <w:i w:val="false"/>
          <w:color w:val="000000"/>
          <w:sz w:val="28"/>
        </w:rPr>
        <w:t>
      5) осы Кодекстің 241-бабы 2-тармағы 2) тармақшасында көрсетілген дивидендтер жатады.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мемлекеттік бағалы қағаздар мен агенттік облигациялар бойынша сыйақы;</w:t>
      </w:r>
    </w:p>
    <w:p>
      <w:pPr>
        <w:spacing w:after="0"/>
        <w:ind w:left="0"/>
        <w:jc w:val="both"/>
      </w:pPr>
      <w:r>
        <w:rPr>
          <w:rFonts w:ascii="Times New Roman"/>
          <w:b w:val="false"/>
          <w:i w:val="false"/>
          <w:color w:val="000000"/>
          <w:sz w:val="28"/>
        </w:rPr>
        <w:t>
      2) орналастырылған зейнетақы активтері бойынша бірыңғай жинақтаушы зейнетақы қорына төленетін сыйақы, дивидендтер, сондай-ақ орналастырылған зейнетақы активтері бойынша ерікті жинақтаушы зейнетақы қорына, өмірді сақтандыру саласындағы қызметті жүзеге асыратын сақтандыру ұйымдарына, пайлық инвестициялық және акционерлік инвестициялық қорларға және Мемлекеттік әлеуметтік сақтандыру қорына және Әлеуметтік медициналық сақтандыру қорына төленетін сыйақы;</w:t>
      </w:r>
    </w:p>
    <w:p>
      <w:pPr>
        <w:spacing w:after="0"/>
        <w:ind w:left="0"/>
        <w:jc w:val="both"/>
      </w:pPr>
      <w:r>
        <w:rPr>
          <w:rFonts w:ascii="Times New Roman"/>
          <w:b w:val="false"/>
          <w:i w:val="false"/>
          <w:color w:val="000000"/>
          <w:sz w:val="28"/>
        </w:rPr>
        <w:t>
      3) жеке тұлғалардың депозиттеріне мiндеттi кепiлдiк берудi жүзеге асыратын ұйымға төленетін сыйақы;</w:t>
      </w:r>
    </w:p>
    <w:p>
      <w:pPr>
        <w:spacing w:after="0"/>
        <w:ind w:left="0"/>
        <w:jc w:val="both"/>
      </w:pPr>
      <w:r>
        <w:rPr>
          <w:rFonts w:ascii="Times New Roman"/>
          <w:b w:val="false"/>
          <w:i w:val="false"/>
          <w:color w:val="000000"/>
          <w:sz w:val="28"/>
        </w:rPr>
        <w:t>
      4) сыйақы есептелген күні Қазақстан Республикасының аумағында жұмыс істейтін Ұлттық банктің бағалы қағаздар саудасын ұйымдастыруға арналған лицензиясына ие, қор биржасының ресми тізімінде болатын борыштық бағалы қағаздар бойынша сыйақы;</w:t>
      </w:r>
    </w:p>
    <w:p>
      <w:pPr>
        <w:spacing w:after="0"/>
        <w:ind w:left="0"/>
        <w:jc w:val="both"/>
      </w:pPr>
      <w:r>
        <w:rPr>
          <w:rFonts w:ascii="Times New Roman"/>
          <w:b w:val="false"/>
          <w:i w:val="false"/>
          <w:color w:val="000000"/>
          <w:sz w:val="28"/>
        </w:rPr>
        <w:t>
      5) лицензия негізінде банктік операциялардың жекелеген түрлерін жүзеге асыратын ұйымдарға төленетін кредиттер (қарыздар) бойынша сыйақы;</w:t>
      </w:r>
    </w:p>
    <w:p>
      <w:pPr>
        <w:spacing w:after="0"/>
        <w:ind w:left="0"/>
        <w:jc w:val="both"/>
      </w:pPr>
      <w:r>
        <w:rPr>
          <w:rFonts w:ascii="Times New Roman"/>
          <w:b w:val="false"/>
          <w:i w:val="false"/>
          <w:color w:val="000000"/>
          <w:sz w:val="28"/>
        </w:rPr>
        <w:t>
      6) кредиттік серіктестіктерге төленетін кредиттер (қарыздар) бойынша сыйақы;</w:t>
      </w:r>
    </w:p>
    <w:p>
      <w:pPr>
        <w:spacing w:after="0"/>
        <w:ind w:left="0"/>
        <w:jc w:val="both"/>
      </w:pPr>
      <w:r>
        <w:rPr>
          <w:rFonts w:ascii="Times New Roman"/>
          <w:b w:val="false"/>
          <w:i w:val="false"/>
          <w:color w:val="000000"/>
          <w:sz w:val="28"/>
        </w:rPr>
        <w:t>
      7) резидент-банкке төленетін кредит (қарыздар) бойынша сыйақы;</w:t>
      </w:r>
    </w:p>
    <w:p>
      <w:pPr>
        <w:spacing w:after="0"/>
        <w:ind w:left="0"/>
        <w:jc w:val="both"/>
      </w:pPr>
      <w:r>
        <w:rPr>
          <w:rFonts w:ascii="Times New Roman"/>
          <w:b w:val="false"/>
          <w:i w:val="false"/>
          <w:color w:val="000000"/>
          <w:sz w:val="28"/>
        </w:rPr>
        <w:t xml:space="preserve">
      8) соттың шешімі бойынша қайта құрылымдау жүргізілген, бұрын еншілес банк болып табылған, дауыс беретін акцияларының 90 пайыздан астамы 2013 жылғы 31 желтоқсанда ұлттық басқарушы холдингке тиесілі заңды тұлғаға төленетін кредит (қарыз) бойынша сыйақы; </w:t>
      </w:r>
    </w:p>
    <w:p>
      <w:pPr>
        <w:spacing w:after="0"/>
        <w:ind w:left="0"/>
        <w:jc w:val="both"/>
      </w:pPr>
      <w:r>
        <w:rPr>
          <w:rFonts w:ascii="Times New Roman"/>
          <w:b w:val="false"/>
          <w:i w:val="false"/>
          <w:color w:val="000000"/>
          <w:sz w:val="28"/>
        </w:rPr>
        <w:t>
      9) резидент-лизинг берушіге төленетін лизинг шарты бойынша сыйақы;</w:t>
      </w:r>
    </w:p>
    <w:p>
      <w:pPr>
        <w:spacing w:after="0"/>
        <w:ind w:left="0"/>
        <w:jc w:val="both"/>
      </w:pPr>
      <w:r>
        <w:rPr>
          <w:rFonts w:ascii="Times New Roman"/>
          <w:b w:val="false"/>
          <w:i w:val="false"/>
          <w:color w:val="000000"/>
          <w:sz w:val="28"/>
        </w:rPr>
        <w:t>
      10) репо операциялары бойынша сыйақы;</w:t>
      </w:r>
    </w:p>
    <w:p>
      <w:pPr>
        <w:spacing w:after="0"/>
        <w:ind w:left="0"/>
        <w:jc w:val="both"/>
      </w:pPr>
      <w:r>
        <w:rPr>
          <w:rFonts w:ascii="Times New Roman"/>
          <w:b w:val="false"/>
          <w:i w:val="false"/>
          <w:color w:val="000000"/>
          <w:sz w:val="28"/>
        </w:rPr>
        <w:t>
      11) микроқаржы ұйымдарына төленетін микрокредиттер бойынша сыйақы;</w:t>
      </w:r>
    </w:p>
    <w:p>
      <w:pPr>
        <w:spacing w:after="0"/>
        <w:ind w:left="0"/>
        <w:jc w:val="both"/>
      </w:pPr>
      <w:r>
        <w:rPr>
          <w:rFonts w:ascii="Times New Roman"/>
          <w:b w:val="false"/>
          <w:i w:val="false"/>
          <w:color w:val="000000"/>
          <w:sz w:val="28"/>
        </w:rPr>
        <w:t>
      12) мыналарға:</w:t>
      </w:r>
    </w:p>
    <w:p>
      <w:pPr>
        <w:spacing w:after="0"/>
        <w:ind w:left="0"/>
        <w:jc w:val="both"/>
      </w:pPr>
      <w:r>
        <w:rPr>
          <w:rFonts w:ascii="Times New Roman"/>
          <w:b w:val="false"/>
          <w:i w:val="false"/>
          <w:color w:val="000000"/>
          <w:sz w:val="28"/>
        </w:rPr>
        <w:t>
      бағалы қағаздар нарығында кәсіби қызметті жүзеге асыратын ұйымдарға;</w:t>
      </w:r>
    </w:p>
    <w:p>
      <w:pPr>
        <w:spacing w:after="0"/>
        <w:ind w:left="0"/>
        <w:jc w:val="both"/>
      </w:pPr>
      <w:r>
        <w:rPr>
          <w:rFonts w:ascii="Times New Roman"/>
          <w:b w:val="false"/>
          <w:i w:val="false"/>
          <w:color w:val="000000"/>
          <w:sz w:val="28"/>
        </w:rPr>
        <w:t>
      бағалы қағаздар нарығында кәсіби қызметті жүзеге асыратын ұйымдар арқылы заңды тұлғаларға төленетін борыштық бағалы қағаздар бойынша сыйақы;</w:t>
      </w:r>
    </w:p>
    <w:p>
      <w:pPr>
        <w:spacing w:after="0"/>
        <w:ind w:left="0"/>
        <w:jc w:val="both"/>
      </w:pPr>
      <w:r>
        <w:rPr>
          <w:rFonts w:ascii="Times New Roman"/>
          <w:b w:val="false"/>
          <w:i w:val="false"/>
          <w:color w:val="000000"/>
          <w:sz w:val="28"/>
        </w:rPr>
        <w:t>
      13) мыналарға:</w:t>
      </w:r>
    </w:p>
    <w:p>
      <w:pPr>
        <w:spacing w:after="0"/>
        <w:ind w:left="0"/>
        <w:jc w:val="both"/>
      </w:pPr>
      <w:r>
        <w:rPr>
          <w:rFonts w:ascii="Times New Roman"/>
          <w:b w:val="false"/>
          <w:i w:val="false"/>
          <w:color w:val="000000"/>
          <w:sz w:val="28"/>
        </w:rPr>
        <w:t>
      орын-жайлар (пәтерлер) меншік иелерінің кооперативтерінен басқа, акционерлік қоғамдар, мекемелер мен тұтыну кооперативтері нысанында тіркелгендерді қоспағанда, коммерциялық емес ұйымдарға;</w:t>
      </w:r>
    </w:p>
    <w:p>
      <w:pPr>
        <w:spacing w:after="0"/>
        <w:ind w:left="0"/>
        <w:jc w:val="both"/>
      </w:pPr>
      <w:r>
        <w:rPr>
          <w:rFonts w:ascii="Times New Roman"/>
          <w:b w:val="false"/>
          <w:i w:val="false"/>
          <w:color w:val="000000"/>
          <w:sz w:val="28"/>
        </w:rPr>
        <w:t>
      осы Кодекстің 291-бабы 1-тармағының 1) және 2) тармақшаларында көрсетілген дербес білім беру ұйымдарына төленетін депозиттер бойынша сыйақы төлем көзiнен салық салынуға жатпайды;</w:t>
      </w:r>
    </w:p>
    <w:p>
      <w:pPr>
        <w:spacing w:after="0"/>
        <w:ind w:left="0"/>
        <w:jc w:val="both"/>
      </w:pPr>
      <w:r>
        <w:rPr>
          <w:rFonts w:ascii="Times New Roman"/>
          <w:b w:val="false"/>
          <w:i w:val="false"/>
          <w:color w:val="000000"/>
          <w:sz w:val="28"/>
        </w:rPr>
        <w:t>
      14) "Қазақстан Республикасындағы банктер және банк қызметі туралы" Қазақстан Республикасының Заңында көрсетілген заңды тұлғаға кредит (қарыз) бойынша төлейтін сыйақы төлем көзінен салық салынуға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308-бап</w:t>
      </w:r>
      <w:r>
        <w:rPr>
          <w:rFonts w:ascii="Times New Roman"/>
          <w:b w:val="false"/>
          <w:i w:val="false"/>
          <w:color w:val="000000"/>
          <w:sz w:val="28"/>
        </w:rPr>
        <w:t>. Төлем көзінен ұсталатын корпоративтік табыс салығын есептеу тәртібі</w:t>
      </w:r>
    </w:p>
    <w:p>
      <w:pPr>
        <w:spacing w:after="0"/>
        <w:ind w:left="0"/>
        <w:jc w:val="both"/>
      </w:pPr>
      <w:r>
        <w:rPr>
          <w:rFonts w:ascii="Times New Roman"/>
          <w:b w:val="false"/>
          <w:i w:val="false"/>
          <w:color w:val="000000"/>
          <w:sz w:val="28"/>
        </w:rPr>
        <w:t>
      1. Төлем көзінен ұсталатын корпоративтік табыс салығының сомасын салық агентi төлем көзiнен салық салынатын төленетiн табыс сомасына осы Кодекстiң 313-бабының 3-тармағында белгiленген мөлшерлемені қолдану жолымен айқындайды.</w:t>
      </w:r>
    </w:p>
    <w:p>
      <w:pPr>
        <w:spacing w:after="0"/>
        <w:ind w:left="0"/>
        <w:jc w:val="both"/>
      </w:pPr>
      <w:r>
        <w:rPr>
          <w:rFonts w:ascii="Times New Roman"/>
          <w:b w:val="false"/>
          <w:i w:val="false"/>
          <w:color w:val="000000"/>
          <w:sz w:val="28"/>
        </w:rPr>
        <w:t>
      2. Салық агентi осы Кодекстiң 307-бабы 1-тармағының 2) тармақшасында көзделген табыстарды қоспағанда, 307-бабында көрсетілген табыстарды төлеу кезiнде төлем көзiнен ұсталатын салықты табысты төлеу нысаны мен орнына қарамастан, ұстап қалуға мiндеттi.</w:t>
      </w:r>
    </w:p>
    <w:p>
      <w:pPr>
        <w:spacing w:after="0"/>
        <w:ind w:left="0"/>
        <w:jc w:val="both"/>
      </w:pPr>
      <w:r>
        <w:rPr>
          <w:rFonts w:ascii="Times New Roman"/>
          <w:b w:val="false"/>
          <w:i w:val="false"/>
          <w:color w:val="000000"/>
          <w:sz w:val="28"/>
        </w:rPr>
        <w:t>
      3. Заңды тұлға құрылымдық бөлімшесі төлеген (төлеуге жататын) төлем көзінен салық салынатын табыстар бойынша өзінің осындай құрылымдық бөлімшесін төлем көзінен ұсталатын корпоративтік табыс салығы бойынша салық агенті деп өз шешімімен тануға құқылы.</w:t>
      </w:r>
    </w:p>
    <w:p>
      <w:pPr>
        <w:spacing w:after="0"/>
        <w:ind w:left="0"/>
        <w:jc w:val="both"/>
      </w:pPr>
      <w:r>
        <w:rPr>
          <w:rFonts w:ascii="Times New Roman"/>
          <w:b w:val="false"/>
          <w:i w:val="false"/>
          <w:color w:val="000000"/>
          <w:sz w:val="28"/>
        </w:rPr>
        <w:t>
      Егер осы бапта өзгеше белгіленбесе, заңды тұлғаның шешімі немесе мұндай шешімнің күшін жою мұндай шешім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жаңадан құрылған құрылымдық бөлімше салық агенті деп танылған жағдайда,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Осы тармақтың ережелері Қазақстан Республикасында тұрақты мекеме құрмастан қызметін жүзеге асыратын бейрезидент заңды тұлғаға төленетін (төлеуге жататын) табыстардан төлем көзінен ұсталатын корпоративтік табыс салығына қолданылмайды.</w:t>
      </w:r>
    </w:p>
    <w:p>
      <w:pPr>
        <w:spacing w:after="0"/>
        <w:ind w:left="0"/>
        <w:jc w:val="both"/>
      </w:pPr>
      <w:r>
        <w:rPr>
          <w:rFonts w:ascii="Times New Roman"/>
          <w:b w:val="false"/>
          <w:i w:val="false"/>
          <w:color w:val="000000"/>
          <w:sz w:val="28"/>
        </w:rPr>
        <w:t>
      309-бап. Қазақстан Республикасында тұрақты мекеме құрмастан қызметін жүзеге асыратын бейрезидент заңды тұлғалардың табыстарына салық салу тәртібі</w:t>
      </w:r>
    </w:p>
    <w:p>
      <w:pPr>
        <w:spacing w:after="0"/>
        <w:ind w:left="0"/>
        <w:jc w:val="both"/>
      </w:pPr>
      <w:r>
        <w:rPr>
          <w:rFonts w:ascii="Times New Roman"/>
          <w:b w:val="false"/>
          <w:i w:val="false"/>
          <w:color w:val="000000"/>
          <w:sz w:val="28"/>
        </w:rPr>
        <w:t>
      Қазақстан Республикасында тұрақты мекеме құрмастан қызметін жүзеге асыратын бейрезидент заңды тұлғалардың осы Кодекстің 307-бабы 1-тармағының 2) тармақшасында белгіленген табыстарынан корпоративтік табыс салығын есептеу, ұстау және аудару, сондай-ақ салық есептілігін табыс ету осы Кодекстің 72-тарауында белгіленген тәртіппен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310-бап. Депозитарлық қолхаттардың базалық активі болып табылатын акциялар бойынша дивидендтер түріндегі резидентке төленетін табыстар бойынша салық агентінің салық міндеттемесін орындау тәртібі, сондай-ақ төлем көзінен ұсталған табыс салығын қайтару </w:t>
      </w:r>
    </w:p>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кірістерді төлеу кезінде кірістің түпкілікті (нақты) табыс алушы (иеленуші) – резидентке депозитарлық қолхаттарды номиналды ұстаушы арқылы салық агенті осы Кодексте көзделген жағдайларда және тәртіппен мұндай табыстарға төлем көзінен табыс салығын салмауға құқығы бар немесе жеке тұлға-резиденттің табысына осы Кодекстің 320-бабының 2-тармағында көзделген табыс салығының мөлшерлемесін бір мезгілде мынадай талаптарды орындаған кезде қолданылады:</w:t>
      </w:r>
    </w:p>
    <w:p>
      <w:pPr>
        <w:spacing w:after="0"/>
        <w:ind w:left="0"/>
        <w:jc w:val="both"/>
      </w:pPr>
      <w:r>
        <w:rPr>
          <w:rFonts w:ascii="Times New Roman"/>
          <w:b w:val="false"/>
          <w:i w:val="false"/>
          <w:color w:val="000000"/>
          <w:sz w:val="28"/>
        </w:rPr>
        <w:t xml:space="preserve">
      1) депозитарлық қолхаттарын ұстаушылардың тізімін немесе депозитарлық қолхаттарға меншік құқығын растайтын: </w:t>
      </w:r>
    </w:p>
    <w:p>
      <w:pPr>
        <w:spacing w:after="0"/>
        <w:ind w:left="0"/>
        <w:jc w:val="both"/>
      </w:pPr>
      <w:r>
        <w:rPr>
          <w:rFonts w:ascii="Times New Roman"/>
          <w:b w:val="false"/>
          <w:i w:val="false"/>
          <w:color w:val="000000"/>
          <w:sz w:val="28"/>
        </w:rPr>
        <w:t>
      жеке тұлғалардың тегі, аты, әкесінің аты (болған жағдайда), немесе заңды тұлғалардың атаулары ұстаушылары болып табылатын депозитарлық қолхаттарын;</w:t>
      </w:r>
    </w:p>
    <w:p>
      <w:pPr>
        <w:spacing w:after="0"/>
        <w:ind w:left="0"/>
        <w:jc w:val="both"/>
      </w:pPr>
      <w:r>
        <w:rPr>
          <w:rFonts w:ascii="Times New Roman"/>
          <w:b w:val="false"/>
          <w:i w:val="false"/>
          <w:color w:val="000000"/>
          <w:sz w:val="28"/>
        </w:rPr>
        <w:t>
      депозитарлық қолхаттардың саны және түрі туралы ақпаратты;</w:t>
      </w:r>
    </w:p>
    <w:p>
      <w:pPr>
        <w:spacing w:after="0"/>
        <w:ind w:left="0"/>
        <w:jc w:val="both"/>
      </w:pPr>
      <w:r>
        <w:rPr>
          <w:rFonts w:ascii="Times New Roman"/>
          <w:b w:val="false"/>
          <w:i w:val="false"/>
          <w:color w:val="000000"/>
          <w:sz w:val="28"/>
        </w:rPr>
        <w:t>
      жеке тұлғалардың жеке басын куәландыратын құжаттардың атауы және деректемелері немесе нөмірлері мен күні мемлекеттік тіркеу заңды тұлғалардың ұстаушылары болып табылатын депозитарлық қолхаттарын қамтитын құжаттың;</w:t>
      </w:r>
    </w:p>
    <w:p>
      <w:pPr>
        <w:spacing w:after="0"/>
        <w:ind w:left="0"/>
        <w:jc w:val="both"/>
      </w:pPr>
      <w:r>
        <w:rPr>
          <w:rFonts w:ascii="Times New Roman"/>
          <w:b w:val="false"/>
          <w:i w:val="false"/>
          <w:color w:val="000000"/>
          <w:sz w:val="28"/>
        </w:rPr>
        <w:t xml:space="preserve">
      2) депозитарлық қолхаттардың базалық активі болып табылатын акциялары бойынша дивидендтердің түпкілікті (нақты) алушы (иеленуші) тұлғаның Қазақстан Республикасының резиденттілігін растайтын құжат болған кезде қолдануға құқығы бар. </w:t>
      </w:r>
    </w:p>
    <w:p>
      <w:pPr>
        <w:spacing w:after="0"/>
        <w:ind w:left="0"/>
        <w:jc w:val="both"/>
      </w:pPr>
      <w:r>
        <w:rPr>
          <w:rFonts w:ascii="Times New Roman"/>
          <w:b w:val="false"/>
          <w:i w:val="false"/>
          <w:color w:val="000000"/>
          <w:sz w:val="28"/>
        </w:rPr>
        <w:t>
      Бұл ретте, Қазақстан Республикасының резиденттікті растайтын құжатты салық агентіне осы Кодекстің 666-бабының 4-тармағында көрсетілген мерзімдердің бірінші болатын мерзімнен кешіктірмей табыс етіледі.</w:t>
      </w:r>
    </w:p>
    <w:p>
      <w:pPr>
        <w:spacing w:after="0"/>
        <w:ind w:left="0"/>
        <w:jc w:val="both"/>
      </w:pPr>
      <w:r>
        <w:rPr>
          <w:rFonts w:ascii="Times New Roman"/>
          <w:b w:val="false"/>
          <w:i w:val="false"/>
          <w:color w:val="000000"/>
          <w:sz w:val="28"/>
        </w:rPr>
        <w:t xml:space="preserve">
      Егер депозитарлық қолхаттардың базалық активі болып табылатын және осындай ұйымның эмитент резиденті акциялардың арасында депозитарлық қолхаттар бойынша меншік құқықтарын растауды есепке алуды және жүзеге асыруға арналған шарт жасалған жағдайда депозитарлық қолхаттарды ұстаушылардың тізімін осы тармақтың 1) тармақшасында көрсетілген Қазақстан Республикасының немесе шет мемлекет бағалы қағаздар нарығында депозитарлық қызметті жүзеге асыру құқығына ие ұйымдар жасайды. </w:t>
      </w:r>
    </w:p>
    <w:p>
      <w:pPr>
        <w:spacing w:after="0"/>
        <w:ind w:left="0"/>
        <w:jc w:val="both"/>
      </w:pPr>
      <w:r>
        <w:rPr>
          <w:rFonts w:ascii="Times New Roman"/>
          <w:b w:val="false"/>
          <w:i w:val="false"/>
          <w:color w:val="000000"/>
          <w:sz w:val="28"/>
        </w:rPr>
        <w:t>
      Осы тармақтың 1) тармақшасында көрсетілген депозитарлық қолхаттарда меншік құқығын растайтын құжат Қазақстан Республикасының заңнамалық актілеріне сәйкес номиналды ұстауға қызмет көрсететін мына тұлғалар:</w:t>
      </w:r>
    </w:p>
    <w:p>
      <w:pPr>
        <w:spacing w:after="0"/>
        <w:ind w:left="0"/>
        <w:jc w:val="both"/>
      </w:pPr>
      <w:r>
        <w:rPr>
          <w:rFonts w:ascii="Times New Roman"/>
          <w:b w:val="false"/>
          <w:i w:val="false"/>
          <w:color w:val="000000"/>
          <w:sz w:val="28"/>
        </w:rPr>
        <w:t>
      Қазақстан Республикасының немесе шет мемлекеттің бағалы қағаздар нарығында депозитарлық қызметті жүзеге асыру құқығына ие ұйым;</w:t>
      </w:r>
    </w:p>
    <w:p>
      <w:pPr>
        <w:spacing w:after="0"/>
        <w:ind w:left="0"/>
        <w:jc w:val="both"/>
      </w:pPr>
      <w:r>
        <w:rPr>
          <w:rFonts w:ascii="Times New Roman"/>
          <w:b w:val="false"/>
          <w:i w:val="false"/>
          <w:color w:val="000000"/>
          <w:sz w:val="28"/>
        </w:rPr>
        <w:t>
      қаржы құралдары мен клиенттердің ақшасын есебін және солар бойынша құқықтарды растау, оларды сақтау жөнінде өзіне міндеттемелер қабылдай отырып, құжаттамалық қаржы құралдарын сақтауды жүзеге асыратын Қазақстан Республикасының бағалы қағаздар нарығының кәсіби қатысушысы;</w:t>
      </w:r>
    </w:p>
    <w:p>
      <w:pPr>
        <w:spacing w:after="0"/>
        <w:ind w:left="0"/>
        <w:jc w:val="both"/>
      </w:pPr>
      <w:r>
        <w:rPr>
          <w:rFonts w:ascii="Times New Roman"/>
          <w:b w:val="false"/>
          <w:i w:val="false"/>
          <w:color w:val="000000"/>
          <w:sz w:val="28"/>
        </w:rPr>
        <w:t xml:space="preserve">
      бағалы қағаздардың номиналды ұстау жөніндегі қызметтер көрсететін, сондай-ақ бағалы қағаздар бойынша құқықтарын есепке алуды және растауды және осындай ұстаушылардың бағалы қағаздармен жасалған мәмілелерді тіркеуді жүзеге асыратын өзге де ұйым береді. </w:t>
      </w:r>
    </w:p>
    <w:p>
      <w:pPr>
        <w:spacing w:after="0"/>
        <w:ind w:left="0"/>
        <w:jc w:val="both"/>
      </w:pPr>
      <w:r>
        <w:rPr>
          <w:rFonts w:ascii="Times New Roman"/>
          <w:b w:val="false"/>
          <w:i w:val="false"/>
          <w:color w:val="000000"/>
          <w:sz w:val="28"/>
        </w:rPr>
        <w:t>
      2. Салық агенті салық органына берілетін салық есептілігінде осы Кодекске сәйкес есепке жазылған (төленген), салықты ұстаудан босатылған табыстардың сомасын, табыс салығының мөлшерлемесін көрсетуге міндетті.</w:t>
      </w:r>
    </w:p>
    <w:p>
      <w:pPr>
        <w:spacing w:after="0"/>
        <w:ind w:left="0"/>
        <w:jc w:val="both"/>
      </w:pPr>
      <w:r>
        <w:rPr>
          <w:rFonts w:ascii="Times New Roman"/>
          <w:b w:val="false"/>
          <w:i w:val="false"/>
          <w:color w:val="000000"/>
          <w:sz w:val="28"/>
        </w:rPr>
        <w:t>
      3. Салық агенті осы Кодекстің ережелерін қолданбаған жағдайда, резидентке депозитарлық қолхаттарды номиналды ұстаушы арқылы – депозитарлық қолхаттардың бейрезидентке базалық активі болып табылатын акциялар бойынша дивидендтер түріндегі кірістерді төлеу кезінде осы баптың 1-тармағында белгіленген тәртіппен, осы Кодекстің 646-бабында белгіленген мөлшерлеме бойынша салық агенті төлем көзінен табыс салығын ұстап қалуға міндетті.</w:t>
      </w:r>
    </w:p>
    <w:p>
      <w:pPr>
        <w:spacing w:after="0"/>
        <w:ind w:left="0"/>
        <w:jc w:val="both"/>
      </w:pPr>
      <w:r>
        <w:rPr>
          <w:rFonts w:ascii="Times New Roman"/>
          <w:b w:val="false"/>
          <w:i w:val="false"/>
          <w:color w:val="000000"/>
          <w:sz w:val="28"/>
        </w:rPr>
        <w:t xml:space="preserve">
      ұсталған табыс салығының сомасы осы Кодекстің 647-бабы 1-тармағының 1) тармақшасында белгіленген мерзімде аударылуға тиіс </w:t>
      </w:r>
    </w:p>
    <w:p>
      <w:pPr>
        <w:spacing w:after="0"/>
        <w:ind w:left="0"/>
        <w:jc w:val="both"/>
      </w:pPr>
      <w:r>
        <w:rPr>
          <w:rFonts w:ascii="Times New Roman"/>
          <w:b w:val="false"/>
          <w:i w:val="false"/>
          <w:color w:val="000000"/>
          <w:sz w:val="28"/>
        </w:rPr>
        <w:t xml:space="preserve">
      4. Түпкілікті (нақты) табыс алушы - резидент салық агенті осындай резиденттің табысымен ұсталған табыс салығының бюджетке аударған жағдайда осы Кодекске сәйкес төлем көзінен артық ұсталған табыс салығын қайтаруға құқығы бар. </w:t>
      </w:r>
    </w:p>
    <w:p>
      <w:pPr>
        <w:spacing w:after="0"/>
        <w:ind w:left="0"/>
        <w:jc w:val="both"/>
      </w:pPr>
      <w:r>
        <w:rPr>
          <w:rFonts w:ascii="Times New Roman"/>
          <w:b w:val="false"/>
          <w:i w:val="false"/>
          <w:color w:val="000000"/>
          <w:sz w:val="28"/>
        </w:rPr>
        <w:t>
      Бұл ретте резидент дивидендтер түрінде табыс алынған кезеңде салық агентіне нотариалдық куәландырылған мынадай құжаттардың көшірмесін:</w:t>
      </w:r>
    </w:p>
    <w:p>
      <w:pPr>
        <w:spacing w:after="0"/>
        <w:ind w:left="0"/>
        <w:jc w:val="both"/>
      </w:pPr>
      <w:r>
        <w:rPr>
          <w:rFonts w:ascii="Times New Roman"/>
          <w:b w:val="false"/>
          <w:i w:val="false"/>
          <w:color w:val="000000"/>
          <w:sz w:val="28"/>
        </w:rPr>
        <w:t>
      1) депозитарлық қолхаттарға арналған меншік құқығын растайтын құжаттың;</w:t>
      </w:r>
    </w:p>
    <w:p>
      <w:pPr>
        <w:spacing w:after="0"/>
        <w:ind w:left="0"/>
        <w:jc w:val="both"/>
      </w:pPr>
      <w:r>
        <w:rPr>
          <w:rFonts w:ascii="Times New Roman"/>
          <w:b w:val="false"/>
          <w:i w:val="false"/>
          <w:color w:val="000000"/>
          <w:sz w:val="28"/>
        </w:rPr>
        <w:t>
      2) Қазақстан Республикасының резиденттілігін растайтын құжат;</w:t>
      </w:r>
    </w:p>
    <w:p>
      <w:pPr>
        <w:spacing w:after="0"/>
        <w:ind w:left="0"/>
        <w:jc w:val="both"/>
      </w:pPr>
      <w:r>
        <w:rPr>
          <w:rFonts w:ascii="Times New Roman"/>
          <w:b w:val="false"/>
          <w:i w:val="false"/>
          <w:color w:val="000000"/>
          <w:sz w:val="28"/>
        </w:rPr>
        <w:t xml:space="preserve">
      3) депозитарлық қолхаттардың базалық активі болып табылатын акциялар бойынша дивидендтер түрінде алынған табысын растайтын құжатты табыс етуге міндетті. </w:t>
      </w:r>
    </w:p>
    <w:p>
      <w:pPr>
        <w:spacing w:after="0"/>
        <w:ind w:left="0"/>
        <w:jc w:val="both"/>
      </w:pPr>
      <w:r>
        <w:rPr>
          <w:rFonts w:ascii="Times New Roman"/>
          <w:b w:val="false"/>
          <w:i w:val="false"/>
          <w:color w:val="000000"/>
          <w:sz w:val="28"/>
        </w:rPr>
        <w:t>
      Осы тармақта көрсетілген құжаттар резидент төлем көзінен ұсталған табыс салығын соңғы аударған күнінен бастап осы Кодекстің 48-бабында белгіленген талап қою мерзімі өткенге дейін ұсынылады.</w:t>
      </w:r>
    </w:p>
    <w:p>
      <w:pPr>
        <w:spacing w:after="0"/>
        <w:ind w:left="0"/>
        <w:jc w:val="both"/>
      </w:pPr>
      <w:r>
        <w:rPr>
          <w:rFonts w:ascii="Times New Roman"/>
          <w:b w:val="false"/>
          <w:i w:val="false"/>
          <w:color w:val="000000"/>
          <w:sz w:val="28"/>
        </w:rPr>
        <w:t>
      Бұл ретте, салық агенті резидентке артық ұсталған табыс салығын қайтару жүргізіледі.</w:t>
      </w:r>
    </w:p>
    <w:p>
      <w:pPr>
        <w:spacing w:after="0"/>
        <w:ind w:left="0"/>
        <w:jc w:val="both"/>
      </w:pPr>
      <w:r>
        <w:rPr>
          <w:rFonts w:ascii="Times New Roman"/>
          <w:b w:val="false"/>
          <w:i w:val="false"/>
          <w:color w:val="000000"/>
          <w:sz w:val="28"/>
        </w:rPr>
        <w:t>
      5. Салық агенті салық органына өзінің орналасқан жері бойынша резиденттері үшін көзделген салық мөлшерлемесін қолдану кезінде төлем көзінен ұсталатын азайтылған сомадағы табыс салығы бойынша қосымша есеп беруге немесе депозитарлық қолхаттардың базалық активі болып табылатын акциялары бойынша дивидендтер түрінде резиденттің табысынан салық ұсталған және аударылған салық кезеңі үшін салық салудан босату жөнінде қосымша есеп-қисап беруге құқылы.</w:t>
      </w:r>
    </w:p>
    <w:p>
      <w:pPr>
        <w:spacing w:after="0"/>
        <w:ind w:left="0"/>
        <w:jc w:val="both"/>
      </w:pPr>
      <w:r>
        <w:rPr>
          <w:rFonts w:ascii="Times New Roman"/>
          <w:b w:val="false"/>
          <w:i w:val="false"/>
          <w:color w:val="000000"/>
          <w:sz w:val="28"/>
        </w:rPr>
        <w:t>
      Аталған жағдайда осы Кодекстің 102-бабында белгіленген тәртіппен салық агенті артық төленген табыс салығының сомасы төлем көзінен ұсталған жүргізеді.</w:t>
      </w:r>
    </w:p>
    <w:p>
      <w:pPr>
        <w:spacing w:after="0"/>
        <w:ind w:left="0"/>
        <w:jc w:val="both"/>
      </w:pPr>
      <w:r>
        <w:rPr>
          <w:rFonts w:ascii="Times New Roman"/>
          <w:b w:val="false"/>
          <w:i w:val="false"/>
          <w:color w:val="000000"/>
          <w:sz w:val="28"/>
        </w:rPr>
        <w:t>
      311-бап. Төлем көзінен ұсталатын корпоративтік табыс салығын аудару тәртібі</w:t>
      </w:r>
    </w:p>
    <w:p>
      <w:pPr>
        <w:spacing w:after="0"/>
        <w:ind w:left="0"/>
        <w:jc w:val="both"/>
      </w:pPr>
      <w:r>
        <w:rPr>
          <w:rFonts w:ascii="Times New Roman"/>
          <w:b w:val="false"/>
          <w:i w:val="false"/>
          <w:color w:val="000000"/>
          <w:sz w:val="28"/>
        </w:rPr>
        <w:t>
      1. Егер осы Кодексте өзгеше көзделмесе, салық агенттерi төлем көзінен ұсталатын төлем жүзеге асырылған ай аяқталғаннан кейiн күнтізбелік жиырма бес күннен кешiктiрмей, төлем көзiнен ұсталған корпоративтік табыс салығының сомасын аударуға мiндеттi.</w:t>
      </w:r>
    </w:p>
    <w:p>
      <w:pPr>
        <w:spacing w:after="0"/>
        <w:ind w:left="0"/>
        <w:jc w:val="both"/>
      </w:pPr>
      <w:r>
        <w:rPr>
          <w:rFonts w:ascii="Times New Roman"/>
          <w:b w:val="false"/>
          <w:i w:val="false"/>
          <w:color w:val="000000"/>
          <w:sz w:val="28"/>
        </w:rPr>
        <w:t>
      2. Төлем көзiнен ұсталған корпоративтік табыс салығының сомасын аудару салық агентi орналасқан жер бойынша жүзеге асырылады.</w:t>
      </w:r>
    </w:p>
    <w:p>
      <w:pPr>
        <w:spacing w:after="0"/>
        <w:ind w:left="0"/>
        <w:jc w:val="both"/>
      </w:pPr>
      <w:r>
        <w:rPr>
          <w:rFonts w:ascii="Times New Roman"/>
          <w:b w:val="false"/>
          <w:i w:val="false"/>
          <w:color w:val="000000"/>
          <w:sz w:val="28"/>
        </w:rPr>
        <w:t>
      Қазақстан Республикасында қызметiн тұрақты мекеме арқылы жүзеге асыратын бейрезидент заңды тұлға төлем көзiнен ұсталған корпоративтік табыс салығының сомасын бюджетке аударуды тұрақты мекеме орналасқан жер бойынша жүргiзедi.</w:t>
      </w:r>
    </w:p>
    <w:p>
      <w:pPr>
        <w:spacing w:after="0"/>
        <w:ind w:left="0"/>
        <w:jc w:val="both"/>
      </w:pPr>
      <w:r>
        <w:rPr>
          <w:rFonts w:ascii="Times New Roman"/>
          <w:b w:val="false"/>
          <w:i w:val="false"/>
          <w:color w:val="000000"/>
          <w:sz w:val="28"/>
        </w:rPr>
        <w:t>
      312-бап. Төлем көзінен ұсталатын корпоративтік табыс салығы бойынша есеп-қисап</w:t>
      </w:r>
    </w:p>
    <w:p>
      <w:pPr>
        <w:spacing w:after="0"/>
        <w:ind w:left="0"/>
        <w:jc w:val="both"/>
      </w:pPr>
      <w:r>
        <w:rPr>
          <w:rFonts w:ascii="Times New Roman"/>
          <w:b w:val="false"/>
          <w:i w:val="false"/>
          <w:color w:val="000000"/>
          <w:sz w:val="28"/>
        </w:rPr>
        <w:t>
      Салық агенттерi төлем көзiнен ұсталған корпоративтік табыс салығының сомасы бойынша есеп-қисапты төлем көзінен ұсталатын табыс төлемі жүргізілген тоқсаннан кейiнгi екінші айдың 15-інен кешiктiрмей ұсынуға мiндеттi.</w:t>
      </w:r>
    </w:p>
    <w:p>
      <w:pPr>
        <w:spacing w:after="0"/>
        <w:ind w:left="0"/>
        <w:jc w:val="left"/>
      </w:pPr>
      <w:r>
        <w:rPr>
          <w:rFonts w:ascii="Times New Roman"/>
          <w:b/>
          <w:i w:val="false"/>
          <w:color w:val="000000"/>
        </w:rPr>
        <w:t xml:space="preserve"> 34-ТАРАУ. САЛЫҚ МӨЛШЕРЛЕМЕЛЕРІ, САЛЫҚ КЕЗЕҢІ ЖӘНЕ САЛЫҚ ДЕКЛАРАЦИЯСЫ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313-бап. Салық мөлшерлемелері</w:t>
      </w:r>
    </w:p>
    <w:p>
      <w:pPr>
        <w:spacing w:after="0"/>
        <w:ind w:left="0"/>
        <w:jc w:val="both"/>
      </w:pPr>
      <w:r>
        <w:rPr>
          <w:rFonts w:ascii="Times New Roman"/>
          <w:b w:val="false"/>
          <w:i w:val="false"/>
          <w:color w:val="000000"/>
          <w:sz w:val="28"/>
        </w:rPr>
        <w:t>
      1. Егер осы баптың 2-тармағында өзгеше көзделмесе, салық төлеушiнiң осы Кодекстiң 288-бабында көзделген табыстар мен шығыстар сомасына және осы Кодекстiң 300-бабында белгiленген тәртiппен ауыстырылатын залалдары сомасына азайтылған салық салынатын табысы 20 пайыздық мөлшерлеме бойынша салық салуға жатады.</w:t>
      </w:r>
    </w:p>
    <w:p>
      <w:pPr>
        <w:spacing w:after="0"/>
        <w:ind w:left="0"/>
        <w:jc w:val="both"/>
      </w:pPr>
      <w:r>
        <w:rPr>
          <w:rFonts w:ascii="Times New Roman"/>
          <w:b w:val="false"/>
          <w:i w:val="false"/>
          <w:color w:val="000000"/>
          <w:sz w:val="28"/>
        </w:rPr>
        <w:t>
      2. Ауыл шаруашылығы өнімін, акваөсіру (балық өсіру шаруашылығы) өнімін өндіруші заңды тұлғалардың осы Кодекстің 288-бабында көзделген табыстар мен шығыстар сомасына және осы Кодекстің 300-бабында белгіленген тәртіппен ауыстырылатын шығындар сомасына азайтылған салық салынатын табысы, егер мұндай табыс 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жөніндегі қызметті жүзеге асырудан алынса, 10 пайыздық мөлшерлеме бойынша салық салынуға жатады.</w:t>
      </w:r>
    </w:p>
    <w:p>
      <w:pPr>
        <w:spacing w:after="0"/>
        <w:ind w:left="0"/>
        <w:jc w:val="both"/>
      </w:pPr>
      <w:r>
        <w:rPr>
          <w:rFonts w:ascii="Times New Roman"/>
          <w:b w:val="false"/>
          <w:i w:val="false"/>
          <w:color w:val="000000"/>
          <w:sz w:val="28"/>
        </w:rPr>
        <w:t>
      Осы Кодекстің мақсаттары үшін осы тармақтың бірінші бөлігінде көрсетілген қызметті жүзеге асырудан алынған табыс деп ауыл шаруашылығы өнімін өндіруші заңды тұлғаларға мынадай бағыттар бойынша берілген, оның ішінде бюджеттік субсидиялар танылады:</w:t>
      </w:r>
    </w:p>
    <w:p>
      <w:pPr>
        <w:spacing w:after="0"/>
        <w:ind w:left="0"/>
        <w:jc w:val="both"/>
      </w:pPr>
      <w:r>
        <w:rPr>
          <w:rFonts w:ascii="Times New Roman"/>
          <w:b w:val="false"/>
          <w:i w:val="false"/>
          <w:color w:val="000000"/>
          <w:sz w:val="28"/>
        </w:rPr>
        <w:t>
      1) агроөнеркәсіптік кешен субъектілері үшін ауыл шаруашылығы техникасы, технологиялық жабдық лизингі бойынша, сондай-ақ технологиялық жабдыққа арналған кредиттер бойынша сыйақы мөлшерлемелерін арзандату;</w:t>
      </w:r>
    </w:p>
    <w:p>
      <w:pPr>
        <w:spacing w:after="0"/>
        <w:ind w:left="0"/>
        <w:jc w:val="both"/>
      </w:pPr>
      <w:r>
        <w:rPr>
          <w:rFonts w:ascii="Times New Roman"/>
          <w:b w:val="false"/>
          <w:i w:val="false"/>
          <w:color w:val="000000"/>
          <w:sz w:val="28"/>
        </w:rPr>
        <w:t>
      2) өсiмдiктердің жоғары бағалы сорттары мен ауыл шаруашылығы малының, құстар мен балықтар тұқымдарының тектік қорларын сақтау және дамыту;</w:t>
      </w:r>
    </w:p>
    <w:p>
      <w:pPr>
        <w:spacing w:after="0"/>
        <w:ind w:left="0"/>
        <w:jc w:val="both"/>
      </w:pPr>
      <w:r>
        <w:rPr>
          <w:rFonts w:ascii="Times New Roman"/>
          <w:b w:val="false"/>
          <w:i w:val="false"/>
          <w:color w:val="000000"/>
          <w:sz w:val="28"/>
        </w:rPr>
        <w:t>
      3) тұқым шаруашылығын дамыту;</w:t>
      </w:r>
    </w:p>
    <w:p>
      <w:pPr>
        <w:spacing w:after="0"/>
        <w:ind w:left="0"/>
        <w:jc w:val="both"/>
      </w:pPr>
      <w:r>
        <w:rPr>
          <w:rFonts w:ascii="Times New Roman"/>
          <w:b w:val="false"/>
          <w:i w:val="false"/>
          <w:color w:val="000000"/>
          <w:sz w:val="28"/>
        </w:rPr>
        <w:t>
      4) мал шаруашылығының өнiмділігі мен өнiмiнің сапасын арттыру;</w:t>
      </w:r>
    </w:p>
    <w:p>
      <w:pPr>
        <w:spacing w:after="0"/>
        <w:ind w:left="0"/>
        <w:jc w:val="both"/>
      </w:pPr>
      <w:r>
        <w:rPr>
          <w:rFonts w:ascii="Times New Roman"/>
          <w:b w:val="false"/>
          <w:i w:val="false"/>
          <w:color w:val="000000"/>
          <w:sz w:val="28"/>
        </w:rPr>
        <w:t>
      5) акваөсіру (балық өсіру шаруашылығы) өнімділігін және өнімінің сапасын арттыру;</w:t>
      </w:r>
    </w:p>
    <w:p>
      <w:pPr>
        <w:spacing w:after="0"/>
        <w:ind w:left="0"/>
        <w:jc w:val="both"/>
      </w:pPr>
      <w:r>
        <w:rPr>
          <w:rFonts w:ascii="Times New Roman"/>
          <w:b w:val="false"/>
          <w:i w:val="false"/>
          <w:color w:val="000000"/>
          <w:sz w:val="28"/>
        </w:rPr>
        <w:t>
      6) басым дақылдар өндіруді субсидиялау арқылы өсiмдiк шаруашылығы өнiмiнiң шығымдылығы мен сапасын арттыру, жанар-жағармай материалдарының және көктемгi егіс пен егiн жинау жұмыстарын жүргiзуге қажеттi басқа да тауар-материалдық құндылықтардың құнын арзандату;</w:t>
      </w:r>
    </w:p>
    <w:p>
      <w:pPr>
        <w:spacing w:after="0"/>
        <w:ind w:left="0"/>
        <w:jc w:val="both"/>
      </w:pPr>
      <w:r>
        <w:rPr>
          <w:rFonts w:ascii="Times New Roman"/>
          <w:b w:val="false"/>
          <w:i w:val="false"/>
          <w:color w:val="000000"/>
          <w:sz w:val="28"/>
        </w:rPr>
        <w:t>
      7) отандық ауыл шаруашылығы тауарларын өндірушілерге тыңайтқыштардың (органикалық тыңайтқыштарды қоспағанда) құнын арзандату;</w:t>
      </w:r>
    </w:p>
    <w:p>
      <w:pPr>
        <w:spacing w:after="0"/>
        <w:ind w:left="0"/>
        <w:jc w:val="both"/>
      </w:pPr>
      <w:r>
        <w:rPr>
          <w:rFonts w:ascii="Times New Roman"/>
          <w:b w:val="false"/>
          <w:i w:val="false"/>
          <w:color w:val="000000"/>
          <w:sz w:val="28"/>
        </w:rPr>
        <w:t>
      8)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p>
    <w:p>
      <w:pPr>
        <w:spacing w:after="0"/>
        <w:ind w:left="0"/>
        <w:jc w:val="both"/>
      </w:pPr>
      <w:r>
        <w:rPr>
          <w:rFonts w:ascii="Times New Roman"/>
          <w:b w:val="false"/>
          <w:i w:val="false"/>
          <w:color w:val="000000"/>
          <w:sz w:val="28"/>
        </w:rPr>
        <w:t>
      9) асыл тұқымды мал шаруашылығын дамыту;</w:t>
      </w:r>
    </w:p>
    <w:p>
      <w:pPr>
        <w:spacing w:after="0"/>
        <w:ind w:left="0"/>
        <w:jc w:val="both"/>
      </w:pPr>
      <w:r>
        <w:rPr>
          <w:rFonts w:ascii="Times New Roman"/>
          <w:b w:val="false"/>
          <w:i w:val="false"/>
          <w:color w:val="000000"/>
          <w:sz w:val="28"/>
        </w:rPr>
        <w:t>
      10) жемiс-жидек дақылдарының және жүзiмнің көпжылдық көшеттерiн отырғызу және өсіру (оның ішінде қалпына келтіру);</w:t>
      </w:r>
    </w:p>
    <w:p>
      <w:pPr>
        <w:spacing w:after="0"/>
        <w:ind w:left="0"/>
        <w:jc w:val="both"/>
      </w:pPr>
      <w:r>
        <w:rPr>
          <w:rFonts w:ascii="Times New Roman"/>
          <w:b w:val="false"/>
          <w:i w:val="false"/>
          <w:color w:val="000000"/>
          <w:sz w:val="28"/>
        </w:rPr>
        <w:t>
      11) ауыл шаруашылығы дақылдарын қорғалған топырақта өсіру;</w:t>
      </w:r>
    </w:p>
    <w:p>
      <w:pPr>
        <w:spacing w:after="0"/>
        <w:ind w:left="0"/>
        <w:jc w:val="both"/>
      </w:pPr>
      <w:r>
        <w:rPr>
          <w:rFonts w:ascii="Times New Roman"/>
          <w:b w:val="false"/>
          <w:i w:val="false"/>
          <w:color w:val="000000"/>
          <w:sz w:val="28"/>
        </w:rPr>
        <w:t>
      12) ауыл шаруашылығы өнімін экспорттау кезінде көлік шығыстарына жұмсалатын шығындардың құнын арзандату.</w:t>
      </w:r>
    </w:p>
    <w:p>
      <w:pPr>
        <w:spacing w:after="0"/>
        <w:ind w:left="0"/>
        <w:jc w:val="both"/>
      </w:pPr>
      <w:r>
        <w:rPr>
          <w:rFonts w:ascii="Times New Roman"/>
          <w:b w:val="false"/>
          <w:i w:val="false"/>
          <w:color w:val="000000"/>
          <w:sz w:val="28"/>
        </w:rPr>
        <w:t>
      13) ауыл шаруашылығы өнімін өндіру үшін жаңа өндірістік қуаттарды құруға немесе жұмыс істеп тұрғандарын кеңейтуге бағытталған инвестициялық қаржы салу кезінде агроөнеркәсіптік кешен субъектісі шеккен шығыстардың бір бөлігін өтеу.</w:t>
      </w:r>
    </w:p>
    <w:p>
      <w:pPr>
        <w:spacing w:after="0"/>
        <w:ind w:left="0"/>
        <w:jc w:val="both"/>
      </w:pPr>
      <w:r>
        <w:rPr>
          <w:rFonts w:ascii="Times New Roman"/>
          <w:b w:val="false"/>
          <w:i w:val="false"/>
          <w:color w:val="000000"/>
          <w:sz w:val="28"/>
        </w:rPr>
        <w:t>
      3. Бейрезиденттердiң Қазақстан Республикасындағы көздерден алатын табыстарын қоспағанда, төлем көзiнен салық салынатын табыстар төлем көзiнен 15 пайыздық мөлшерлеме бойынша салық салуға жатады.</w:t>
      </w:r>
    </w:p>
    <w:p>
      <w:pPr>
        <w:spacing w:after="0"/>
        <w:ind w:left="0"/>
        <w:jc w:val="both"/>
      </w:pPr>
      <w:r>
        <w:rPr>
          <w:rFonts w:ascii="Times New Roman"/>
          <w:b w:val="false"/>
          <w:i w:val="false"/>
          <w:color w:val="000000"/>
          <w:sz w:val="28"/>
        </w:rPr>
        <w:t>
      4. Бейрезиденттердiң осы Кодекстің 644-бабы 1-тармағының 1) – 9), 11) – 34), тармақшаларында айқындалатын Қазақстан Республикасындағы көздерден алатын, осындай бейрезиденттердiң тұрақты мекемесiмен байланысты емес табыстарына, сондай-ақ осы Кодекстің 644-бабы 1-тармағының 10) тармақшасында көрсетілген табыстарға осы Кодекстiң 646-бабында белгiленген мөлшерлемелер бойынша салық салынады.</w:t>
      </w:r>
    </w:p>
    <w:p>
      <w:pPr>
        <w:spacing w:after="0"/>
        <w:ind w:left="0"/>
        <w:jc w:val="both"/>
      </w:pPr>
      <w:r>
        <w:rPr>
          <w:rFonts w:ascii="Times New Roman"/>
          <w:b w:val="false"/>
          <w:i w:val="false"/>
          <w:color w:val="000000"/>
          <w:sz w:val="28"/>
        </w:rPr>
        <w:t>
      5. Қазақстан Республикасында қызметiн тұрақты мекеме арқылы жүзеге асыратын бейрезидент заңды тұлғаның таза табысы осы Кодекстiң 652-бабында белгiленген мөлшерлеме және тәртiппен корпоративтік табыс салығын салуға жатады.</w:t>
      </w:r>
    </w:p>
    <w:p>
      <w:pPr>
        <w:spacing w:after="0"/>
        <w:ind w:left="0"/>
        <w:jc w:val="both"/>
      </w:pPr>
      <w:r>
        <w:rPr>
          <w:rFonts w:ascii="Times New Roman"/>
          <w:b w:val="false"/>
          <w:i w:val="false"/>
          <w:color w:val="000000"/>
          <w:sz w:val="28"/>
        </w:rPr>
        <w:t>
      314-бап. Салық кезеңі</w:t>
      </w:r>
    </w:p>
    <w:p>
      <w:pPr>
        <w:spacing w:after="0"/>
        <w:ind w:left="0"/>
        <w:jc w:val="both"/>
      </w:pPr>
      <w:r>
        <w:rPr>
          <w:rFonts w:ascii="Times New Roman"/>
          <w:b w:val="false"/>
          <w:i w:val="false"/>
          <w:color w:val="000000"/>
          <w:sz w:val="28"/>
        </w:rPr>
        <w:t>
      1. Корпоративтік табыс салығы үшiн 1 қаңтар - 31 желтоқсан аралығындағы күнтізбелік жыл салық кезеңi болып табылады.</w:t>
      </w:r>
    </w:p>
    <w:p>
      <w:pPr>
        <w:spacing w:after="0"/>
        <w:ind w:left="0"/>
        <w:jc w:val="both"/>
      </w:pPr>
      <w:r>
        <w:rPr>
          <w:rFonts w:ascii="Times New Roman"/>
          <w:b w:val="false"/>
          <w:i w:val="false"/>
          <w:color w:val="000000"/>
          <w:sz w:val="28"/>
        </w:rPr>
        <w:t>
      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 кезеңi болып табылады.</w:t>
      </w:r>
    </w:p>
    <w:p>
      <w:pPr>
        <w:spacing w:after="0"/>
        <w:ind w:left="0"/>
        <w:jc w:val="both"/>
      </w:pPr>
      <w:r>
        <w:rPr>
          <w:rFonts w:ascii="Times New Roman"/>
          <w:b w:val="false"/>
          <w:i w:val="false"/>
          <w:color w:val="000000"/>
          <w:sz w:val="28"/>
        </w:rPr>
        <w:t>
      Бұл ретте заңды тұлғаның әділет органында мемлекеттік тiркелген күнi оның құрылған күнi болып есептеледі.</w:t>
      </w:r>
    </w:p>
    <w:p>
      <w:pPr>
        <w:spacing w:after="0"/>
        <w:ind w:left="0"/>
        <w:jc w:val="both"/>
      </w:pPr>
      <w:r>
        <w:rPr>
          <w:rFonts w:ascii="Times New Roman"/>
          <w:b w:val="false"/>
          <w:i w:val="false"/>
          <w:color w:val="000000"/>
          <w:sz w:val="28"/>
        </w:rPr>
        <w:t>
      3. Егер заңды тұлға күнтiзбелiк жылдың соңына дейiн таратылған, қайта ұйымдастырылған болса, жыл басталғаннан бастап тарату, қайта ұйымдастыру аяқталған күнге дейiнгi уақыт кезеңi ол үшiн соңғы салық кезеңi болып табылады.</w:t>
      </w:r>
    </w:p>
    <w:p>
      <w:pPr>
        <w:spacing w:after="0"/>
        <w:ind w:left="0"/>
        <w:jc w:val="both"/>
      </w:pPr>
      <w:r>
        <w:rPr>
          <w:rFonts w:ascii="Times New Roman"/>
          <w:b w:val="false"/>
          <w:i w:val="false"/>
          <w:color w:val="000000"/>
          <w:sz w:val="28"/>
        </w:rPr>
        <w:t>
      4. Егер күнтiзбелiк жыл басталғаннан кейiн құрылған заңды тұлға осы жылдың соңына дейiн таратылған, қайта ұйымдастырылған болса, құрылған күнiнен бастап тарату, қайта ұйымдастыру аяқталған күнге дейiнгi уақыт кезеңi ол үшiн салық кезеңi болып табылады.</w:t>
      </w:r>
    </w:p>
    <w:p>
      <w:pPr>
        <w:spacing w:after="0"/>
        <w:ind w:left="0"/>
        <w:jc w:val="both"/>
      </w:pPr>
      <w:r>
        <w:rPr>
          <w:rFonts w:ascii="Times New Roman"/>
          <w:b w:val="false"/>
          <w:i w:val="false"/>
          <w:color w:val="000000"/>
          <w:sz w:val="28"/>
        </w:rPr>
        <w:t>
      5. Егер заңды тұлға күнтізбелік жыл ішінде қызметін шағын бизнес субъектілеріне арналған арнаулы салық режимінде және жалпы белгіленген тәртіппен жүзеге асырған болса, шағын бизнес субъектілеріне арналған арнаулы салық режимінде қызметін жүзеге асырған уақыт кезеңі салық кезеңіне енгізілмейді.</w:t>
      </w:r>
    </w:p>
    <w:p>
      <w:pPr>
        <w:spacing w:after="0"/>
        <w:ind w:left="0"/>
        <w:jc w:val="both"/>
      </w:pPr>
      <w:r>
        <w:rPr>
          <w:rFonts w:ascii="Times New Roman"/>
          <w:b w:val="false"/>
          <w:i w:val="false"/>
          <w:color w:val="000000"/>
          <w:sz w:val="28"/>
        </w:rPr>
        <w:t>
      315-бап.Салық декларациясы</w:t>
      </w:r>
    </w:p>
    <w:p>
      <w:pPr>
        <w:spacing w:after="0"/>
        <w:ind w:left="0"/>
        <w:jc w:val="both"/>
      </w:pPr>
      <w:r>
        <w:rPr>
          <w:rFonts w:ascii="Times New Roman"/>
          <w:b w:val="false"/>
          <w:i w:val="false"/>
          <w:color w:val="000000"/>
          <w:sz w:val="28"/>
        </w:rPr>
        <w:t>
      1. Қазақстан Республикасындағы көздерден тек қана төлем көзiнен салық салуға жататын табыстар алатын және Қазақстан Республикасында қызметiн тұрақты мекеме арқылы жүзеге асырмайтын бейрезиденттi қоспағанда, корпоративтік табыс салығын төлеушi, егер осы бапта өзгеше белгіленбесе, корпоративтік табыс салығы бойынша декларацияны орналасқан жеріндегі салық органына есептiк салық кезеңiнен кейiнгi жылдың 31 наурызынан кешiктiрмей табыс етедi.</w:t>
      </w:r>
    </w:p>
    <w:p>
      <w:pPr>
        <w:spacing w:after="0"/>
        <w:ind w:left="0"/>
        <w:jc w:val="both"/>
      </w:pPr>
      <w:r>
        <w:rPr>
          <w:rFonts w:ascii="Times New Roman"/>
          <w:b w:val="false"/>
          <w:i w:val="false"/>
          <w:color w:val="000000"/>
          <w:sz w:val="28"/>
        </w:rPr>
        <w:t>
      2. Корпоративтік табыс салығы бойынша декларация салық салу объектiлерi және (немесе) салық салумен байланысты объектiлер туралы ақпаратты ашып көрсету жөнiндегi декларациядан және оған қосымшалардан тұрады.</w:t>
      </w:r>
    </w:p>
    <w:p>
      <w:pPr>
        <w:spacing w:after="0"/>
        <w:ind w:left="0"/>
        <w:jc w:val="both"/>
      </w:pPr>
      <w:r>
        <w:rPr>
          <w:rFonts w:ascii="Times New Roman"/>
          <w:b w:val="false"/>
          <w:i w:val="false"/>
          <w:color w:val="000000"/>
          <w:sz w:val="28"/>
        </w:rPr>
        <w:t>
      3. Оңайлатылған декларацияның негізінде шағын бизнес субъектілеріне арналған арнаулы салық режимін қолданатын заңды тұлға осы Кодекстің 681-бабының 3 және 4-тармақтарына сәйкес салық салынатын табыстар бойынша корпоративтік табыс салығы жөніндегі декларацияны табыс етпейді.</w:t>
      </w:r>
    </w:p>
    <w:p>
      <w:pPr>
        <w:spacing w:after="0"/>
        <w:ind w:left="0"/>
        <w:jc w:val="left"/>
      </w:pPr>
      <w:r>
        <w:rPr>
          <w:rFonts w:ascii="Times New Roman"/>
          <w:b/>
          <w:i w:val="false"/>
          <w:color w:val="000000"/>
        </w:rPr>
        <w:t xml:space="preserve"> 8-БӨЛІМ. ЖЕКЕ ТАБЫС САЛЫҒЫ 35-ТАРАУ. ЖАЛПЫ ЕРЕЖЕЛЕР</w:t>
      </w:r>
    </w:p>
    <w:p>
      <w:pPr>
        <w:spacing w:after="0"/>
        <w:ind w:left="0"/>
        <w:jc w:val="both"/>
      </w:pPr>
      <w:r>
        <w:rPr>
          <w:rFonts w:ascii="Times New Roman"/>
          <w:b w:val="false"/>
          <w:i w:val="false"/>
          <w:color w:val="000000"/>
          <w:sz w:val="28"/>
        </w:rPr>
        <w:t xml:space="preserve">
      316-бап. Төлеушілер </w:t>
      </w:r>
    </w:p>
    <w:p>
      <w:pPr>
        <w:spacing w:after="0"/>
        <w:ind w:left="0"/>
        <w:jc w:val="both"/>
      </w:pPr>
      <w:r>
        <w:rPr>
          <w:rFonts w:ascii="Times New Roman"/>
          <w:b w:val="false"/>
          <w:i w:val="false"/>
          <w:color w:val="000000"/>
          <w:sz w:val="28"/>
        </w:rPr>
        <w:t>
      1. Осы Кодекстiң 318-бабына сәйкес айқындалатын салық салынатын объектiлерi бар жеке тұлғалар жеке табыс салығын төлеушiлер болып табылады.</w:t>
      </w:r>
    </w:p>
    <w:p>
      <w:pPr>
        <w:spacing w:after="0"/>
        <w:ind w:left="0"/>
        <w:jc w:val="both"/>
      </w:pPr>
      <w:r>
        <w:rPr>
          <w:rFonts w:ascii="Times New Roman"/>
          <w:b w:val="false"/>
          <w:i w:val="false"/>
          <w:color w:val="000000"/>
          <w:sz w:val="28"/>
        </w:rPr>
        <w:t>
      2. Шаруа және фермерлік қожалықтар үшін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317-бап. Жекелеген жағдайларда кірістерге салық салу ерекшеліктері </w:t>
      </w:r>
    </w:p>
    <w:p>
      <w:pPr>
        <w:spacing w:after="0"/>
        <w:ind w:left="0"/>
        <w:jc w:val="both"/>
      </w:pPr>
      <w:r>
        <w:rPr>
          <w:rFonts w:ascii="Times New Roman"/>
          <w:b w:val="false"/>
          <w:i w:val="false"/>
          <w:color w:val="000000"/>
          <w:sz w:val="28"/>
        </w:rPr>
        <w:t>
      1. Қазақстан Республикасы азаматының, шетелдіктің немесе Қазақстан Республикасының резиденті болып табылатын азаматтығы жоқ адамның (бұдан әрі – резидент жеке тұлға) төлем көзінен салық салуға жататын кірістері бойынша жеке табыс салығын есептеу, ұстау және аударуды, сондай-ақ салық есептілігін табыс етуді салық агенті осы Кодекстің 320-бабында көзделген мөлшерлемелер бойынша осы тарауда, осы Кодекстiң 36-тарауында және 656-бабында белгiленген тәртіппен және мерзімде жүргізеді.</w:t>
      </w:r>
    </w:p>
    <w:p>
      <w:pPr>
        <w:spacing w:after="0"/>
        <w:ind w:left="0"/>
        <w:jc w:val="both"/>
      </w:pPr>
      <w:r>
        <w:rPr>
          <w:rFonts w:ascii="Times New Roman"/>
          <w:b w:val="false"/>
          <w:i w:val="false"/>
          <w:color w:val="000000"/>
          <w:sz w:val="28"/>
        </w:rPr>
        <w:t>
      2. Резидент жеке тұлғаның салық салуға жататын кірістері бойынша өз бетінше жеке табыс салығын есептеу және төлеу, сондай-ақ салық есептілігін табыс ету осы Кодекстің 320-бабында көзделген мөлшерлемелер бойынша осы Кодекстiң 36, 39 және 40-тарауларында белгiленген тәртіппен және мерзімде жүргізіледі..</w:t>
      </w:r>
    </w:p>
    <w:p>
      <w:pPr>
        <w:spacing w:after="0"/>
        <w:ind w:left="0"/>
        <w:jc w:val="both"/>
      </w:pPr>
      <w:r>
        <w:rPr>
          <w:rFonts w:ascii="Times New Roman"/>
          <w:b w:val="false"/>
          <w:i w:val="false"/>
          <w:color w:val="000000"/>
          <w:sz w:val="28"/>
        </w:rPr>
        <w:t>
      3. Бейрезидент жеке тұлғаның кірістері бойынша жеке табыс салығын есептеу, ұстау және аудару, сондай-ақ салық есептілігін табыс ету осы Кодекстің 320 және 646-баптарында көзделген мөлшерлемелер бойынша осы Кодекстiң 74-тарауында белгiленген тәртіппен және мерзімде жүргізіледі.</w:t>
      </w:r>
    </w:p>
    <w:p>
      <w:pPr>
        <w:spacing w:after="0"/>
        <w:ind w:left="0"/>
        <w:jc w:val="both"/>
      </w:pPr>
      <w:r>
        <w:rPr>
          <w:rFonts w:ascii="Times New Roman"/>
          <w:b w:val="false"/>
          <w:i w:val="false"/>
          <w:color w:val="000000"/>
          <w:sz w:val="28"/>
        </w:rPr>
        <w:t>
      4. Патент немесе оңайлатылған декларация негізінде арнаулы салық режимін қолданатын дара кәсіпкердің кірістері бойынша жеке табыс салығын есептеу және төлеу, сондай-ақ салық есептілігін табыс ету осы Кодекстің 320 және 646-баптарында көзделген мөлшерлемелер бойынша осы Кодекстiң 77-тарауында белгiленген тәртіппен және мерзімде жүргізіледі.</w:t>
      </w:r>
    </w:p>
    <w:p>
      <w:pPr>
        <w:spacing w:after="0"/>
        <w:ind w:left="0"/>
        <w:jc w:val="both"/>
      </w:pPr>
      <w:r>
        <w:rPr>
          <w:rFonts w:ascii="Times New Roman"/>
          <w:b w:val="false"/>
          <w:i w:val="false"/>
          <w:color w:val="000000"/>
          <w:sz w:val="28"/>
        </w:rPr>
        <w:t>
      5. Ауылшаруашылық өнімдерін, акваөсіру (балық шаруашылығы) өнімдерін өндірушілер және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белгiленген ерекшеліктер ескеріле отырып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318-бап. Салық салу объектілері</w:t>
      </w:r>
    </w:p>
    <w:p>
      <w:pPr>
        <w:spacing w:after="0"/>
        <w:ind w:left="0"/>
        <w:jc w:val="both"/>
      </w:pPr>
      <w:r>
        <w:rPr>
          <w:rFonts w:ascii="Times New Roman"/>
          <w:b w:val="false"/>
          <w:i w:val="false"/>
          <w:color w:val="000000"/>
          <w:sz w:val="28"/>
        </w:rPr>
        <w:t>
      Жеке табыс салығы салынатын объектілер:</w:t>
      </w:r>
    </w:p>
    <w:p>
      <w:pPr>
        <w:spacing w:after="0"/>
        <w:ind w:left="0"/>
        <w:jc w:val="both"/>
      </w:pPr>
      <w:r>
        <w:rPr>
          <w:rFonts w:ascii="Times New Roman"/>
          <w:b w:val="false"/>
          <w:i w:val="false"/>
          <w:color w:val="000000"/>
          <w:sz w:val="28"/>
        </w:rPr>
        <w:t>
      1) жеке тұлғаның төлем көзінен салық салынатын табысы;</w:t>
      </w:r>
    </w:p>
    <w:p>
      <w:pPr>
        <w:spacing w:after="0"/>
        <w:ind w:left="0"/>
        <w:jc w:val="both"/>
      </w:pPr>
      <w:r>
        <w:rPr>
          <w:rFonts w:ascii="Times New Roman"/>
          <w:b w:val="false"/>
          <w:i w:val="false"/>
          <w:color w:val="000000"/>
          <w:sz w:val="28"/>
        </w:rPr>
        <w:t xml:space="preserve">
      2) жеке тұлғаның дербес салық салуы кезінде салық салынатын табысы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319-бап. Жеке тұлғаның жылдық кірісі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Жеке тұлғаның жылдық кірісі осы тұлға Қазақстан Республикасында және одан тысқары жерлерде салық кезеңі ішінде:</w:t>
      </w:r>
    </w:p>
    <w:p>
      <w:pPr>
        <w:spacing w:after="0"/>
        <w:ind w:left="0"/>
        <w:jc w:val="both"/>
      </w:pPr>
      <w:r>
        <w:rPr>
          <w:rFonts w:ascii="Times New Roman"/>
          <w:b w:val="false"/>
          <w:i w:val="false"/>
          <w:color w:val="000000"/>
          <w:sz w:val="28"/>
        </w:rPr>
        <w:t>
      1) төлем көзінен;</w:t>
      </w:r>
    </w:p>
    <w:p>
      <w:pPr>
        <w:spacing w:after="0"/>
        <w:ind w:left="0"/>
        <w:jc w:val="both"/>
      </w:pPr>
      <w:r>
        <w:rPr>
          <w:rFonts w:ascii="Times New Roman"/>
          <w:b w:val="false"/>
          <w:i w:val="false"/>
          <w:color w:val="000000"/>
          <w:sz w:val="28"/>
        </w:rPr>
        <w:t xml:space="preserve">
      2) жеке тұлға өз бетінше салық салуға жататын табыстар түрінде алуға жататын (алынған) кірістерден тұрады. </w:t>
      </w:r>
    </w:p>
    <w:p>
      <w:pPr>
        <w:spacing w:after="0"/>
        <w:ind w:left="0"/>
        <w:jc w:val="both"/>
      </w:pPr>
      <w:r>
        <w:rPr>
          <w:rFonts w:ascii="Times New Roman"/>
          <w:b w:val="false"/>
          <w:i w:val="false"/>
          <w:color w:val="000000"/>
          <w:sz w:val="28"/>
        </w:rPr>
        <w:t>
      2. Мыналар жеке тұлғаның кірісі ретінде қаралмайды:</w:t>
      </w:r>
    </w:p>
    <w:p>
      <w:pPr>
        <w:spacing w:after="0"/>
        <w:ind w:left="0"/>
        <w:jc w:val="both"/>
      </w:pPr>
      <w:r>
        <w:rPr>
          <w:rFonts w:ascii="Times New Roman"/>
          <w:b w:val="false"/>
          <w:i w:val="false"/>
          <w:color w:val="000000"/>
          <w:sz w:val="28"/>
        </w:rPr>
        <w:t>
      1) жұмыскерлердің қызметі жол бойында өтетін, жол жүру сипатына ие, қызмет көрсетілетін учаскелер шегіндегі қызметтік сапарлармен байланысты болатын жағдайларда – оларға осындай жұмыстың әрбір күніне республикалық бюджет туралы заңда белгіленген және мұндай төлемдерді есепке жазу күні қолданыста болатын 0,35 айлық есептік көрсеткіш мөлшеріндегі өтемақы төлемдері;</w:t>
      </w:r>
    </w:p>
    <w:p>
      <w:pPr>
        <w:spacing w:after="0"/>
        <w:ind w:left="0"/>
        <w:jc w:val="both"/>
      </w:pPr>
      <w:r>
        <w:rPr>
          <w:rFonts w:ascii="Times New Roman"/>
          <w:b w:val="false"/>
          <w:i w:val="false"/>
          <w:color w:val="000000"/>
          <w:sz w:val="28"/>
        </w:rPr>
        <w:t>
      2) егер осы бапта өзгеше белгіленбесе, қызметтiк, оның ішінде Қазақстан Республикасының заңнамасына сәйкес жұмыскерді оқыту, оның біліктілігін арттыру немесе қайта даярлау мақсатындағы iссапарлар кезiндегі:</w:t>
      </w:r>
    </w:p>
    <w:p>
      <w:pPr>
        <w:spacing w:after="0"/>
        <w:ind w:left="0"/>
        <w:jc w:val="both"/>
      </w:pPr>
      <w:r>
        <w:rPr>
          <w:rFonts w:ascii="Times New Roman"/>
          <w:b w:val="false"/>
          <w:i w:val="false"/>
          <w:color w:val="000000"/>
          <w:sz w:val="28"/>
        </w:rPr>
        <w:t>
      осы Кодекстің 244-бабының 1-тармағының 1), 2) және 4) тармақшаларында және 3-тармағының 1), 2) және 4) тармақшаларында белгіленген;</w:t>
      </w:r>
    </w:p>
    <w:p>
      <w:pPr>
        <w:spacing w:after="0"/>
        <w:ind w:left="0"/>
        <w:jc w:val="both"/>
      </w:pPr>
      <w:r>
        <w:rPr>
          <w:rFonts w:ascii="Times New Roman"/>
          <w:b w:val="false"/>
          <w:i w:val="false"/>
          <w:color w:val="000000"/>
          <w:sz w:val="28"/>
        </w:rPr>
        <w:t>
      Қазақстан Республикасы шегіндегі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тәуліктік өтемақылар;</w:t>
      </w:r>
    </w:p>
    <w:p>
      <w:pPr>
        <w:spacing w:after="0"/>
        <w:ind w:left="0"/>
        <w:jc w:val="both"/>
      </w:pPr>
      <w:r>
        <w:rPr>
          <w:rFonts w:ascii="Times New Roman"/>
          <w:b w:val="false"/>
          <w:i w:val="false"/>
          <w:color w:val="000000"/>
          <w:sz w:val="28"/>
        </w:rPr>
        <w:t>
      Қазақстан Республикасынан тысқары жерлерге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тәуліктік өтемақылар;</w:t>
      </w:r>
    </w:p>
    <w:p>
      <w:pPr>
        <w:spacing w:after="0"/>
        <w:ind w:left="0"/>
        <w:jc w:val="both"/>
      </w:pPr>
      <w:r>
        <w:rPr>
          <w:rFonts w:ascii="Times New Roman"/>
          <w:b w:val="false"/>
          <w:i w:val="false"/>
          <w:color w:val="000000"/>
          <w:sz w:val="28"/>
        </w:rPr>
        <w:t>
      3) Қазақстан Республикасы Ұлттық Банкі бюджетінің қаражаты (шығыстар сметасы) есебінен қамтылатын мемлекеттік мекемелерді қоспағанда, мемлекеттік мекемелер Қазақстан Республикасының заңнамасында белгіленген мөлшерде жүргізетін қызметтік, оның ішінде Қазақстан Республикасының заңнамасына сәйкес жұмыскерді оқыту, оның біліктілігін арттыру немесе қайта даярлау мақсатындағы іссапарлар кезіндегі өтемақылар;</w:t>
      </w:r>
    </w:p>
    <w:p>
      <w:pPr>
        <w:spacing w:after="0"/>
        <w:ind w:left="0"/>
        <w:jc w:val="both"/>
      </w:pPr>
      <w:r>
        <w:rPr>
          <w:rFonts w:ascii="Times New Roman"/>
          <w:b w:val="false"/>
          <w:i w:val="false"/>
          <w:color w:val="000000"/>
          <w:sz w:val="28"/>
        </w:rPr>
        <w:t>
      4) Қазақстан Республикасы Ұлттық Банкі бюджетінің қаражаты (шығыстар сметасы) есебінен қамтылатын мемлекеттік мекемелер Қазақстан Республикасының заңнамасында көзделген мөлшерде және тәртіппен жүргізетін қызметтік, оның ішінде Қазақстан Республикасының заңнамасына сәйкес жұмыскерді оқыту, оның біліктілігін арттыру немесе қайта даярлау мақсатындағы іссапарлар кезіндегі өтемақылар;</w:t>
      </w:r>
    </w:p>
    <w:p>
      <w:pPr>
        <w:spacing w:after="0"/>
        <w:ind w:left="0"/>
        <w:jc w:val="both"/>
      </w:pPr>
      <w:r>
        <w:rPr>
          <w:rFonts w:ascii="Times New Roman"/>
          <w:b w:val="false"/>
          <w:i w:val="false"/>
          <w:color w:val="000000"/>
          <w:sz w:val="28"/>
        </w:rPr>
        <w:t>
      5) қызметкер басқа жерге жұмысқа ауысқан не жұмыс берушімен бiрге басқа жерге көшкен кездегi жол жүру, мүлкiн көшiру, күнтізбелік отыз күннен аспайтын мерзімге үй-жай жалдау бойынша құжатпен расталған шығыстар өтемақысы;</w:t>
      </w:r>
    </w:p>
    <w:p>
      <w:pPr>
        <w:spacing w:after="0"/>
        <w:ind w:left="0"/>
        <w:jc w:val="both"/>
      </w:pPr>
      <w:r>
        <w:rPr>
          <w:rFonts w:ascii="Times New Roman"/>
          <w:b w:val="false"/>
          <w:i w:val="false"/>
          <w:color w:val="000000"/>
          <w:sz w:val="28"/>
        </w:rPr>
        <w:t>
      6) жұмыс берушiнiң табыс алуға бағытталған қызметті жүзеге асырумен байланысты емес және нақты жеке тұлғаларға бөлінбейтін шегерiмдерге жатқызылмайтын шығыстары;</w:t>
      </w:r>
    </w:p>
    <w:p>
      <w:pPr>
        <w:spacing w:after="0"/>
        <w:ind w:left="0"/>
        <w:jc w:val="both"/>
      </w:pPr>
      <w:r>
        <w:rPr>
          <w:rFonts w:ascii="Times New Roman"/>
          <w:b w:val="false"/>
          <w:i w:val="false"/>
          <w:color w:val="000000"/>
          <w:sz w:val="28"/>
        </w:rPr>
        <w:t>
      7) мұндай жұмыстың әрбір күнтізбелік күні үшін республикалық бюджет туралы заңда белгiленген және тиiстi қаржы жылының 1 қаңтарында қолданыста болатын айлық есептік көрсеткіштің 2 еселенген мөлшерінде далалық жағдайда геологиялық-барлау, топографиялық-геодезиялық және iздестiру жұмыстарымен айналысатын жұмыскерлердiң далалық үлесі;</w:t>
      </w:r>
    </w:p>
    <w:p>
      <w:pPr>
        <w:spacing w:after="0"/>
        <w:ind w:left="0"/>
        <w:jc w:val="both"/>
      </w:pPr>
      <w:r>
        <w:rPr>
          <w:rFonts w:ascii="Times New Roman"/>
          <w:b w:val="false"/>
          <w:i w:val="false"/>
          <w:color w:val="000000"/>
          <w:sz w:val="28"/>
        </w:rPr>
        <w:t>
      8) жұмыс берушiнiң вахталық әдiспен жұмыс iстейтiн адамдардың өндiрiс объектiсiнде болу кезеңiнде жұмыстарды орындауы мен ауысымаралық демалысы үшiн жағдай жасай отырып, олардың тыныс-тiршiлiгiн қамтамасыз ету үшiн:</w:t>
      </w:r>
    </w:p>
    <w:p>
      <w:pPr>
        <w:spacing w:after="0"/>
        <w:ind w:left="0"/>
        <w:jc w:val="both"/>
      </w:pPr>
      <w:r>
        <w:rPr>
          <w:rFonts w:ascii="Times New Roman"/>
          <w:b w:val="false"/>
          <w:i w:val="false"/>
          <w:color w:val="000000"/>
          <w:sz w:val="28"/>
        </w:rPr>
        <w:t>
      тұрғын үйді мүліктік жалдау бойынша;</w:t>
      </w:r>
    </w:p>
    <w:p>
      <w:pPr>
        <w:spacing w:after="0"/>
        <w:ind w:left="0"/>
        <w:jc w:val="both"/>
      </w:pPr>
      <w:r>
        <w:rPr>
          <w:rFonts w:ascii="Times New Roman"/>
          <w:b w:val="false"/>
          <w:i w:val="false"/>
          <w:color w:val="000000"/>
          <w:sz w:val="28"/>
        </w:rPr>
        <w:t>
      осы тармақтың 2) тармақшасында белгiленген тәулiктiк өтемақы шегiнде тамақтануға арналған шығыстары;</w:t>
      </w:r>
    </w:p>
    <w:p>
      <w:pPr>
        <w:spacing w:after="0"/>
        <w:ind w:left="0"/>
        <w:jc w:val="both"/>
      </w:pPr>
      <w:r>
        <w:rPr>
          <w:rFonts w:ascii="Times New Roman"/>
          <w:b w:val="false"/>
          <w:i w:val="false"/>
          <w:color w:val="000000"/>
          <w:sz w:val="28"/>
        </w:rPr>
        <w:t>
      9) жұмыс беруші келісімшарт агентімен жұмыскерлерді жұмыс орнына дейін және кері қарай жеткізу бойынша қызметтер көрсетуге арналған шарт жасасу талабын сақтаған кезде, жұмыскерлердi Қазақстан Республикасында тұратын (болатын) жерiнен жұмыс орнына дейiн және керi қарай жеткiзуге байланысты жұмыс берушінің шығыстары;</w:t>
      </w:r>
    </w:p>
    <w:p>
      <w:pPr>
        <w:spacing w:after="0"/>
        <w:ind w:left="0"/>
        <w:jc w:val="both"/>
      </w:pPr>
      <w:r>
        <w:rPr>
          <w:rFonts w:ascii="Times New Roman"/>
          <w:b w:val="false"/>
          <w:i w:val="false"/>
          <w:color w:val="000000"/>
          <w:sz w:val="28"/>
        </w:rPr>
        <w:t>
      10) Қазақстан Республикасының заңнамасында белгiленген нормалар бойынша берiлген арнаулы киiмнiң, арнаулы аяқ киiмнiң, басқа да жеке қорғану және алғашқы медициналық көмек құралдарының, сабынның, зарарсыздандыру құралдарының, сүт немесе құны соған тең басқа да емдеу-профилактикалық тамақтануға арналған тамақ өнiмдерiнiң құны;</w:t>
      </w:r>
    </w:p>
    <w:p>
      <w:pPr>
        <w:spacing w:after="0"/>
        <w:ind w:left="0"/>
        <w:jc w:val="both"/>
      </w:pPr>
      <w:r>
        <w:rPr>
          <w:rFonts w:ascii="Times New Roman"/>
          <w:b w:val="false"/>
          <w:i w:val="false"/>
          <w:color w:val="000000"/>
          <w:sz w:val="28"/>
        </w:rPr>
        <w:t>
      11) бірыңғай жинақтаушы зейнетақы қоры және ерікті жинақтаушы зейнетақы қорлары салымшыларының жинақтаушы сақтандыру шарты бойынша жасасқан сақтандыру сыйлықақыларын (зейнетақы аннуитетін) төлеу үшiн өмiрдi сақтандыру бойынша сақтандыру ұйымдарына жiберген зейнетақы жинақтарының сомалары, сондай-ақ Қазақстан Республикасының заңнамасында көзделген тәртiппен сақтандыру ұйымдарына жіберілген, зейнетақы аннуитеті шарттары бойынша құнын өтеп сатып алу сомалары;</w:t>
      </w:r>
    </w:p>
    <w:p>
      <w:pPr>
        <w:spacing w:after="0"/>
        <w:ind w:left="0"/>
        <w:jc w:val="both"/>
      </w:pPr>
      <w:r>
        <w:rPr>
          <w:rFonts w:ascii="Times New Roman"/>
          <w:b w:val="false"/>
          <w:i w:val="false"/>
          <w:color w:val="000000"/>
          <w:sz w:val="28"/>
        </w:rPr>
        <w:t>
      12) Қазақстан Республикасының заңнамасында белгiленген мөлшерде әлеуметтік төлемдерді уақтылы есептемегені, ұстап қалмағаны, аудармағаны үшiн есебіне жазылған өсiмпұл сомалары;</w:t>
      </w:r>
    </w:p>
    <w:p>
      <w:pPr>
        <w:spacing w:after="0"/>
        <w:ind w:left="0"/>
        <w:jc w:val="both"/>
      </w:pPr>
      <w:r>
        <w:rPr>
          <w:rFonts w:ascii="Times New Roman"/>
          <w:b w:val="false"/>
          <w:i w:val="false"/>
          <w:color w:val="000000"/>
          <w:sz w:val="28"/>
        </w:rPr>
        <w:t>
      13) егер көрсетілген шығыстар жалдау төлемінен бөлек жүргізілген жағдайда, дара кәсіпкер болып табылмайтын жалға алушы жеке тұлғаның шеккен немесе дара кәсіпкер болып табылмайтын жалға беруші жеке тұлғаға тұрғын үйді, тұрғын үй-жайды (пәтерді) мүліктік жалдау (жалға алу) кезінде оның өтеген мынадай:</w:t>
      </w:r>
    </w:p>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көрсетілетін қызметтер ақысын төлеуге;</w:t>
      </w:r>
    </w:p>
    <w:p>
      <w:pPr>
        <w:spacing w:after="0"/>
        <w:ind w:left="0"/>
        <w:jc w:val="both"/>
      </w:pPr>
      <w:r>
        <w:rPr>
          <w:rFonts w:ascii="Times New Roman"/>
          <w:b w:val="false"/>
          <w:i w:val="false"/>
          <w:color w:val="000000"/>
          <w:sz w:val="28"/>
        </w:rPr>
        <w:t>
      тұрғын үйді, тұрғын үй-жайды (пәтерді) жөндеуге арналған шығыстары;</w:t>
      </w:r>
    </w:p>
    <w:p>
      <w:pPr>
        <w:spacing w:after="0"/>
        <w:ind w:left="0"/>
        <w:jc w:val="both"/>
      </w:pPr>
      <w:r>
        <w:rPr>
          <w:rFonts w:ascii="Times New Roman"/>
          <w:b w:val="false"/>
          <w:i w:val="false"/>
          <w:color w:val="000000"/>
          <w:sz w:val="28"/>
        </w:rPr>
        <w:t>
      14) опционды орындау кезінде опционның базалық активінің нарықтық құнының опционды атқару бағасынан асып түсуі. Опционды жеке тұлғаға беруге негіз болған тиісті құжатта опционның базалық активі бекітілген баға опционды орындау бағасы болып табылады;</w:t>
      </w:r>
    </w:p>
    <w:p>
      <w:pPr>
        <w:spacing w:after="0"/>
        <w:ind w:left="0"/>
        <w:jc w:val="both"/>
      </w:pPr>
      <w:r>
        <w:rPr>
          <w:rFonts w:ascii="Times New Roman"/>
          <w:b w:val="false"/>
          <w:i w:val="false"/>
          <w:color w:val="000000"/>
          <w:sz w:val="28"/>
        </w:rPr>
        <w:t>
      15) егер мұндай тауар бірлігінің құны республикалық бюджет туралы заңда тиісті қаржы жылына белгіленген және тауарды осындай беру күні қолданыста болатын айлық есептік көрсеткіштің 5 еселенген мөлшерінен аспайтын болса, жарнама мақсатында өтеусіз (оның ішінде сыйға тарту түрінде) берілген тауардың құны;</w:t>
      </w:r>
    </w:p>
    <w:p>
      <w:pPr>
        <w:spacing w:after="0"/>
        <w:ind w:left="0"/>
        <w:jc w:val="both"/>
      </w:pPr>
      <w:r>
        <w:rPr>
          <w:rFonts w:ascii="Times New Roman"/>
          <w:b w:val="false"/>
          <w:i w:val="false"/>
          <w:color w:val="000000"/>
          <w:sz w:val="28"/>
        </w:rPr>
        <w:t>
      16) адамдарды қабылдау және оларға қызмет көрсету бойынша осы Кодекстің 245-бабына сәйкес жүргізілген өкілдік шығыстар;</w:t>
      </w:r>
    </w:p>
    <w:p>
      <w:pPr>
        <w:spacing w:after="0"/>
        <w:ind w:left="0"/>
        <w:jc w:val="both"/>
      </w:pPr>
      <w:r>
        <w:rPr>
          <w:rFonts w:ascii="Times New Roman"/>
          <w:b w:val="false"/>
          <w:i w:val="false"/>
          <w:color w:val="000000"/>
          <w:sz w:val="28"/>
        </w:rPr>
        <w:t>
      17) заңды тұлғалардан және дара кәсіпкерлерден алынған, оның ішінде жұмыскердің өз жұмыс берушісінен алған кредиттерді (қарыздарды, микрокредиттерді) пайдаланғаны үшін сыйақыны үнемдеуден түсетін материалдық пайда;</w:t>
      </w:r>
    </w:p>
    <w:p>
      <w:pPr>
        <w:spacing w:after="0"/>
        <w:ind w:left="0"/>
        <w:jc w:val="both"/>
      </w:pPr>
      <w:r>
        <w:rPr>
          <w:rFonts w:ascii="Times New Roman"/>
          <w:b w:val="false"/>
          <w:i w:val="false"/>
          <w:color w:val="000000"/>
          <w:sz w:val="28"/>
        </w:rPr>
        <w:t>
      18) мұндай тұлғаға кредит (қарыз, микрокредит) беруден кейін басталған мынадай:</w:t>
      </w:r>
    </w:p>
    <w:p>
      <w:pPr>
        <w:spacing w:after="0"/>
        <w:ind w:left="0"/>
        <w:jc w:val="both"/>
      </w:pPr>
      <w:r>
        <w:rPr>
          <w:rFonts w:ascii="Times New Roman"/>
          <w:b w:val="false"/>
          <w:i w:val="false"/>
          <w:color w:val="000000"/>
          <w:sz w:val="28"/>
        </w:rPr>
        <w:t>
      қарыз алушы жеке тұлға соттың күшiне енген шешiмiнің негiзiнде хабарсыз кеткен, әрекетке қабiлетсiз, әрекет қабiлетi шектеулi деп танылған немесе соттың күшiне енген шешiмiнің негiзiнде ол қайтыс болды деп жарияланған;</w:t>
      </w:r>
    </w:p>
    <w:p>
      <w:pPr>
        <w:spacing w:after="0"/>
        <w:ind w:left="0"/>
        <w:jc w:val="both"/>
      </w:pPr>
      <w:r>
        <w:rPr>
          <w:rFonts w:ascii="Times New Roman"/>
          <w:b w:val="false"/>
          <w:i w:val="false"/>
          <w:color w:val="000000"/>
          <w:sz w:val="28"/>
        </w:rPr>
        <w:t>
      қарыз алушы жеке тұлғаға I немесе II топтағы мүгедектiк белгiленген, сондай-ақ қарыз алушы жеке тұлға қайтыс болған жағдайда;</w:t>
      </w:r>
    </w:p>
    <w:p>
      <w:pPr>
        <w:spacing w:after="0"/>
        <w:ind w:left="0"/>
        <w:jc w:val="both"/>
      </w:pPr>
      <w:r>
        <w:rPr>
          <w:rFonts w:ascii="Times New Roman"/>
          <w:b w:val="false"/>
          <w:i w:val="false"/>
          <w:color w:val="000000"/>
          <w:sz w:val="28"/>
        </w:rPr>
        <w:t>
      асыраушысынан, жүктілігіне және босануына байланысты,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Заңына сәйкес әлеуметтік төлемдер алатын қарыз алушы жеке тұлғаның көрсетілген төлемдерден басқа кірісі болмаған;</w:t>
      </w:r>
    </w:p>
    <w:p>
      <w:pPr>
        <w:spacing w:after="0"/>
        <w:ind w:left="0"/>
        <w:jc w:val="both"/>
      </w:pPr>
      <w:r>
        <w:rPr>
          <w:rFonts w:ascii="Times New Roman"/>
          <w:b w:val="false"/>
          <w:i w:val="false"/>
          <w:color w:val="000000"/>
          <w:sz w:val="28"/>
        </w:rPr>
        <w:t>
      қарыз алушы жеке тұлғаның және қарыз алушы жеке тұлғамен бірлесіп банк (микроқаржы ұйымы) алдында ортақ немесе субсидиарлық жауапты болатын үшінші тұлғалардың мүлкі, оның ішінде ақшасы, бағалы қағаздары немесе өндіріп алу қолданылуы мүмкін кірістері болмаған жағдайда, атқарушылық құжатты банкке (микроқаржы ұйымына) қайтару туралы сот орындаушысының қаулысы заңды күшіне енген және оның мүлкін немесе кірістерін анықтау бойынша сот орындаушысы қабылдаған, Қазақстан Республикасының атқарушылық іс жүргізу және сот орындаушыларының мәртебесі туралы заңнамасында көзделген шаралар нәтижесіз болған;</w:t>
      </w:r>
    </w:p>
    <w:p>
      <w:pPr>
        <w:spacing w:after="0"/>
        <w:ind w:left="0"/>
        <w:jc w:val="both"/>
      </w:pPr>
      <w:r>
        <w:rPr>
          <w:rFonts w:ascii="Times New Roman"/>
          <w:b w:val="false"/>
          <w:i w:val="false"/>
          <w:color w:val="000000"/>
          <w:sz w:val="28"/>
        </w:rPr>
        <w:t>
      ипотекалық шарт жасалған күні негізгі міндеттемені толық қамтамасыз еткен кепілге салынған мүлік соттан тыс тәртіппен негізгі міндеттеме сомасынан төмен бағамен сауда-саттықта сатылған немесе мұндай мүлік кепілге салынған мүлік сатылғаннан кейін өтелмеген кредиттің (микрокредиттің) сомасына "Жылжымайтын мүлік ипотекасы туралы" Қазақстан Республикасының Заңына сәйкес кепіл ұстаушының меншігіне өткен жағдайларда, кредит (қарыз, микрокредит) бойынша, оның ішінде негізгі борыш, сыйақы, комиссия және тұрақсыздық айыбы (өсімпұл, айыппұл) бойынша міндеттемелер Қазақстан Республикасының азаматтық заңнамасына сәйкес тоқтатылған кездегі кіріс.</w:t>
      </w:r>
    </w:p>
    <w:p>
      <w:pPr>
        <w:spacing w:after="0"/>
        <w:ind w:left="0"/>
        <w:jc w:val="both"/>
      </w:pPr>
      <w:r>
        <w:rPr>
          <w:rFonts w:ascii="Times New Roman"/>
          <w:b w:val="false"/>
          <w:i w:val="false"/>
          <w:color w:val="000000"/>
          <w:sz w:val="28"/>
        </w:rPr>
        <w:t>
      Осы тармақшаның бірінші бөлігінің бесінші, алтыншы абзацтарының ережелері:</w:t>
      </w:r>
    </w:p>
    <w:p>
      <w:pPr>
        <w:spacing w:after="0"/>
        <w:ind w:left="0"/>
        <w:jc w:val="both"/>
      </w:pPr>
      <w:r>
        <w:rPr>
          <w:rFonts w:ascii="Times New Roman"/>
          <w:b w:val="false"/>
          <w:i w:val="false"/>
          <w:color w:val="000000"/>
          <w:sz w:val="28"/>
        </w:rPr>
        <w:t>
      банк (микроқаржы ұйымы) жұмыскеріне, банк (микроқаржы ұйымы) жұмыскерінің жұбайына (зайыбына), жақын туыстарына, банкпен (микроқаржы ұйымымен) өзара байланысты тарапқа берілген;</w:t>
      </w:r>
    </w:p>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микрокредит) бойынша міндеттемелердің тоқтатылуына қолданылмайды.</w:t>
      </w:r>
    </w:p>
    <w:p>
      <w:pPr>
        <w:spacing w:after="0"/>
        <w:ind w:left="0"/>
        <w:jc w:val="both"/>
      </w:pPr>
      <w:r>
        <w:rPr>
          <w:rFonts w:ascii="Times New Roman"/>
          <w:b w:val="false"/>
          <w:i w:val="false"/>
          <w:color w:val="000000"/>
          <w:sz w:val="28"/>
        </w:rPr>
        <w:t>
      19) банк (микроқаржы ұйымы):</w:t>
      </w:r>
    </w:p>
    <w:p>
      <w:pPr>
        <w:spacing w:after="0"/>
        <w:ind w:left="0"/>
        <w:jc w:val="both"/>
      </w:pPr>
      <w:r>
        <w:rPr>
          <w:rFonts w:ascii="Times New Roman"/>
          <w:b w:val="false"/>
          <w:i w:val="false"/>
          <w:color w:val="000000"/>
          <w:sz w:val="28"/>
        </w:rPr>
        <w:t>
      негізгі борышты кешіру;</w:t>
      </w:r>
    </w:p>
    <w:p>
      <w:pPr>
        <w:spacing w:after="0"/>
        <w:ind w:left="0"/>
        <w:jc w:val="both"/>
      </w:pPr>
      <w:r>
        <w:rPr>
          <w:rFonts w:ascii="Times New Roman"/>
          <w:b w:val="false"/>
          <w:i w:val="false"/>
          <w:color w:val="000000"/>
          <w:sz w:val="28"/>
        </w:rPr>
        <w:t>
      сыйақы, комиссия және тұрақсыздық айыбы (өсімпұл, айыппұл) бойынша берешекті кешіру;</w:t>
      </w:r>
    </w:p>
    <w:p>
      <w:pPr>
        <w:spacing w:after="0"/>
        <w:ind w:left="0"/>
        <w:jc w:val="both"/>
      </w:pPr>
      <w:r>
        <w:rPr>
          <w:rFonts w:ascii="Times New Roman"/>
          <w:b w:val="false"/>
          <w:i w:val="false"/>
          <w:color w:val="000000"/>
          <w:sz w:val="28"/>
        </w:rPr>
        <w:t xml:space="preserve">
      мұндай тұлға үшін сотқа берілген талап арыздан өндіріп алынған мемлекеттік бажды банк, банк операцияларының жекелеген түрлерін жүзеге асыратын ұйым, сондай-ақ коллекторлық агенттіктің төлеуі нәтижесінде қарыз алушы алған кіріс түрінде берген кредит (қарыз, микрокредит) бойынша Қазақстан Республикасының азаматтық заңнамасына сәйкес міндеттемелер тоқтатылған кезде жинақталған кіріс; </w:t>
      </w:r>
    </w:p>
    <w:p>
      <w:pPr>
        <w:spacing w:after="0"/>
        <w:ind w:left="0"/>
        <w:jc w:val="both"/>
      </w:pPr>
      <w:r>
        <w:rPr>
          <w:rFonts w:ascii="Times New Roman"/>
          <w:b w:val="false"/>
          <w:i w:val="false"/>
          <w:color w:val="000000"/>
          <w:sz w:val="28"/>
        </w:rPr>
        <w:t>
      20)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2004 жылғы 1 қаңтар – 2009 жылғы 31 желтоқсан аралығындағы кезеңде алынған ипотекалық тұрғын үй қарызы (ипотекалық қарыз) бойынша жинақталған:</w:t>
      </w:r>
    </w:p>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шетелдік валютамен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 қолданыла отырып қайта есептеу нәтижесінде қарыз алушыға қойылатын талаптың мөлшерін азайту;</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сотқа берілетін талап арыздан алынатын мемлекеттік бажды төлеуі түрінде мұндай адам алған кіріс түріндегі кіріс;</w:t>
      </w:r>
    </w:p>
    <w:p>
      <w:pPr>
        <w:spacing w:after="0"/>
        <w:ind w:left="0"/>
        <w:jc w:val="both"/>
      </w:pPr>
      <w:r>
        <w:rPr>
          <w:rFonts w:ascii="Times New Roman"/>
          <w:b w:val="false"/>
          <w:i w:val="false"/>
          <w:color w:val="000000"/>
          <w:sz w:val="28"/>
        </w:rPr>
        <w:t>
      21) мүлікті заңдастыруына байланысты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заңдастырылған мүліктің құны, оның ішінде ақша;</w:t>
      </w:r>
    </w:p>
    <w:p>
      <w:pPr>
        <w:spacing w:after="0"/>
        <w:ind w:left="0"/>
        <w:jc w:val="both"/>
      </w:pPr>
      <w:r>
        <w:rPr>
          <w:rFonts w:ascii="Times New Roman"/>
          <w:b w:val="false"/>
          <w:i w:val="false"/>
          <w:color w:val="000000"/>
          <w:sz w:val="28"/>
        </w:rPr>
        <w:t>
      22) Қазақстан Республикасының заңнамасында белгіленген мөлшерде бірыңғай жинақтаушы зейнетақы қорына міндетті кәсіптік зейнетақы жарналары;</w:t>
      </w:r>
    </w:p>
    <w:p>
      <w:pPr>
        <w:spacing w:after="0"/>
        <w:ind w:left="0"/>
        <w:jc w:val="both"/>
      </w:pPr>
      <w:r>
        <w:rPr>
          <w:rFonts w:ascii="Times New Roman"/>
          <w:b w:val="false"/>
          <w:i w:val="false"/>
          <w:color w:val="000000"/>
          <w:sz w:val="28"/>
        </w:rPr>
        <w:t>
      23) Қазақстан Республикасының заңнамасында белгіленген мөлшерде бірыңғай жинақтаушы зейнетақы қорына жұмыс берушінің міндетті зейнетақы жарналары;</w:t>
      </w:r>
    </w:p>
    <w:p>
      <w:pPr>
        <w:spacing w:after="0"/>
        <w:ind w:left="0"/>
        <w:jc w:val="both"/>
      </w:pPr>
      <w:r>
        <w:rPr>
          <w:rFonts w:ascii="Times New Roman"/>
          <w:b w:val="false"/>
          <w:i w:val="false"/>
          <w:color w:val="000000"/>
          <w:sz w:val="28"/>
        </w:rPr>
        <w:t>
      24) жеке тұлға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медициналық көмек ұсыну кезінде алған кіріс;</w:t>
      </w:r>
    </w:p>
    <w:p>
      <w:pPr>
        <w:spacing w:after="0"/>
        <w:ind w:left="0"/>
        <w:jc w:val="both"/>
      </w:pPr>
      <w:r>
        <w:rPr>
          <w:rFonts w:ascii="Times New Roman"/>
          <w:b w:val="false"/>
          <w:i w:val="false"/>
          <w:color w:val="000000"/>
          <w:sz w:val="28"/>
        </w:rPr>
        <w:t>
      25) Қазақстан Республикасының заңнамасына сәйкес бюджет қаражаты есебінен алынған материалдық пайда, оның ішінде:</w:t>
      </w:r>
    </w:p>
    <w:p>
      <w:pPr>
        <w:spacing w:after="0"/>
        <w:ind w:left="0"/>
        <w:jc w:val="both"/>
      </w:pPr>
      <w:r>
        <w:rPr>
          <w:rFonts w:ascii="Times New Roman"/>
          <w:b w:val="false"/>
          <w:i w:val="false"/>
          <w:color w:val="000000"/>
          <w:sz w:val="28"/>
        </w:rPr>
        <w:t>
      Қазақстан Республикасының білім туралы заңнамасына сәйкес мемлекеттік білім беру тапсырысы нысанында жүзеге асырылатын мектепке дейінгі тәрбие және оқыту, техникалық және кәсіптік, орта білімнен кейінгі, жоғары білім беру, жоғары оқу орнынан кейінгі білім беру, қызметкерлер мен мамандардың біліктілігін арттыру және оларды қайта даярлау, сондай-ақ оқу орындарының даярлық бөлімдерінде оқыту бойынша көрсетілетін қызметтердің көлемін ұсыну;</w:t>
      </w:r>
    </w:p>
    <w:p>
      <w:pPr>
        <w:spacing w:after="0"/>
        <w:ind w:left="0"/>
        <w:jc w:val="both"/>
      </w:pPr>
      <w:r>
        <w:rPr>
          <w:rFonts w:ascii="Times New Roman"/>
          <w:b w:val="false"/>
          <w:i w:val="false"/>
          <w:color w:val="000000"/>
          <w:sz w:val="28"/>
        </w:rPr>
        <w:t>
      тегін медициналық көмектің кепілдендірілген көлемін ұсыну;</w:t>
      </w:r>
    </w:p>
    <w:p>
      <w:pPr>
        <w:spacing w:after="0"/>
        <w:ind w:left="0"/>
        <w:jc w:val="both"/>
      </w:pPr>
      <w:r>
        <w:rPr>
          <w:rFonts w:ascii="Times New Roman"/>
          <w:b w:val="false"/>
          <w:i w:val="false"/>
          <w:color w:val="000000"/>
          <w:sz w:val="28"/>
        </w:rPr>
        <w:t>
      мемлекеттің міндетті әлеуметтік медициналық сақтандыруға арналған жарналарын төлеу;</w:t>
      </w:r>
    </w:p>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p>
      <w:pPr>
        <w:spacing w:after="0"/>
        <w:ind w:left="0"/>
        <w:jc w:val="both"/>
      </w:pPr>
      <w:r>
        <w:rPr>
          <w:rFonts w:ascii="Times New Roman"/>
          <w:b w:val="false"/>
          <w:i w:val="false"/>
          <w:color w:val="000000"/>
          <w:sz w:val="28"/>
        </w:rPr>
        <w:t>
      Қазақстан Республикасында мүгедектердi әлеуметтiк қорғау туралы Қазақстан Республикасының заңнамасына сәйкес облыстың, республикалық маңызы бар қаланың, астананың жергілікті атқарушы органдарынан мүгедек алған тауарлардың, жұмыстардың, оған көрсетілетін қызметтердің құнын төлеу кезінде алынған материалдық пайда;</w:t>
      </w:r>
    </w:p>
    <w:p>
      <w:pPr>
        <w:spacing w:after="0"/>
        <w:ind w:left="0"/>
        <w:jc w:val="both"/>
      </w:pPr>
      <w:r>
        <w:rPr>
          <w:rFonts w:ascii="Times New Roman"/>
          <w:b w:val="false"/>
          <w:i w:val="false"/>
          <w:color w:val="000000"/>
          <w:sz w:val="28"/>
        </w:rPr>
        <w:t>
      26) жеке тұлғаларға олардан жеке мүлкін сатып алғаны үшін төлемдер.</w:t>
      </w:r>
    </w:p>
    <w:p>
      <w:pPr>
        <w:spacing w:after="0"/>
        <w:ind w:left="0"/>
        <w:jc w:val="both"/>
      </w:pPr>
      <w:r>
        <w:rPr>
          <w:rFonts w:ascii="Times New Roman"/>
          <w:b w:val="false"/>
          <w:i w:val="false"/>
          <w:color w:val="000000"/>
          <w:sz w:val="28"/>
        </w:rPr>
        <w:t>
      Осы тармақшада көзделген, салық агенті жүргізген төлем жағдайында осы тармақшаның ережелері салық агентіне өтініш ұсынған жеке тұлғаға қатысты қолданылады, онда өткізілетін жеке заттары кәсіпкерлік қызметте пайдаланылмайтыны және мүліктік және өзге де кірістерден жеке табыс салығын есептеу үшін салық салу объектісі болып табылмайтыны көрсетіледі;</w:t>
      </w:r>
    </w:p>
    <w:p>
      <w:pPr>
        <w:spacing w:after="0"/>
        <w:ind w:left="0"/>
        <w:jc w:val="both"/>
      </w:pPr>
      <w:r>
        <w:rPr>
          <w:rFonts w:ascii="Times New Roman"/>
          <w:b w:val="false"/>
          <w:i w:val="false"/>
          <w:color w:val="000000"/>
          <w:sz w:val="28"/>
        </w:rPr>
        <w:t>
      27) жұмыс берушiнiң өндiрiстiк қызметiмен байланысты мамандық бойынша жұмыскердi басқа жерге қызметтiк iссапарын ресiмдей отырып жасалған, жұмыскерді Қазақстан Республикасының заңнамасына сәйкес оқытуға, оның бiлiктiлiгiн арттыруға немесе оны қайта даярлауға жiберген кезде жұмыс берушінің жұмыскерді оқыту, оның бiлiктiлiгiн арттыру немесе оны қайта даярлау үшін төлеуге нақты жұмсалған шығыстары;</w:t>
      </w:r>
    </w:p>
    <w:p>
      <w:pPr>
        <w:spacing w:after="0"/>
        <w:ind w:left="0"/>
        <w:jc w:val="both"/>
      </w:pPr>
      <w:r>
        <w:rPr>
          <w:rFonts w:ascii="Times New Roman"/>
          <w:b w:val="false"/>
          <w:i w:val="false"/>
          <w:color w:val="000000"/>
          <w:sz w:val="28"/>
        </w:rPr>
        <w:t>
      28) шартта белгіленген кезең ішінде банк пен клиент арасында жасалған шарт бойынша пайызсыз кезең берілуіне байланысты, төлем карточкасын ұстаушы банктік қарыз бойынша алған, сыйақыны үнемдеуден түсетін материалдық пайда;</w:t>
      </w:r>
    </w:p>
    <w:p>
      <w:pPr>
        <w:spacing w:after="0"/>
        <w:ind w:left="0"/>
        <w:jc w:val="both"/>
      </w:pPr>
      <w:r>
        <w:rPr>
          <w:rFonts w:ascii="Times New Roman"/>
          <w:b w:val="false"/>
          <w:i w:val="false"/>
          <w:color w:val="000000"/>
          <w:sz w:val="28"/>
        </w:rPr>
        <w:t>
      29) эмитент банк төлем карточкасын пайдалана отырып, қолма-қол жасалмайтын ақша төлемдерін жүзеге асырған кезде эмитент банктің қаражаты есебінен төлем карточкасын ұстаушының есебіне жатқызылатын сома;</w:t>
      </w:r>
    </w:p>
    <w:p>
      <w:pPr>
        <w:spacing w:after="0"/>
        <w:ind w:left="0"/>
        <w:jc w:val="both"/>
      </w:pPr>
      <w:r>
        <w:rPr>
          <w:rFonts w:ascii="Times New Roman"/>
          <w:b w:val="false"/>
          <w:i w:val="false"/>
          <w:color w:val="000000"/>
          <w:sz w:val="28"/>
        </w:rPr>
        <w:t>
      30) мемлекеттік қызметшілер, Қазақстан Республикасы Парламентінің депутаттары, судьялар мемлекеттік функцияларды жүзеге асырумен байланысты қызметтік іссапарға жіберілген жағдайда мынадай шарттар орындалған кезде:</w:t>
      </w:r>
    </w:p>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қатысу, оның ішінде осындай салық агентінің жарғылық қызметі шеңберінде жүзеге асырылатын сапарлар үшін жоғары тұрған лауазымды адамның не органның келісімімен жүзеге асырылса;</w:t>
      </w:r>
    </w:p>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адамының бұйрығы (өкімі) болса, жұмыс беруші болып табылмайтын салық агентінен алынған, оларға жол жүру мен тұруға ақы төлеу түріндегі кірістер;</w:t>
      </w:r>
    </w:p>
    <w:p>
      <w:pPr>
        <w:spacing w:after="0"/>
        <w:ind w:left="0"/>
        <w:jc w:val="both"/>
      </w:pPr>
      <w:r>
        <w:rPr>
          <w:rFonts w:ascii="Times New Roman"/>
          <w:b w:val="false"/>
          <w:i w:val="false"/>
          <w:color w:val="000000"/>
          <w:sz w:val="28"/>
        </w:rPr>
        <w:t>
      31) Қазақстан Республикасының Қазақстан Республикасында мүгедектерді әлеуметтік қорғау туралы заңнамасына сәйкес Қазақстан Республикасының Үкіметі бекіткен тізбе бойынша - жұмыс берушінің кінәсі бойынша еңбек жарақатын немесе кәсіптік ауру салдарынан мүгедек деп танылған жұмыскерге жұмыс беруші өтеусіз берген техникалық қосалқы (компенсаторлық) құралдар мен арнайы жүріп-тұру құралдарының құны ;</w:t>
      </w:r>
    </w:p>
    <w:p>
      <w:pPr>
        <w:spacing w:after="0"/>
        <w:ind w:left="0"/>
        <w:jc w:val="both"/>
      </w:pPr>
      <w:r>
        <w:rPr>
          <w:rFonts w:ascii="Times New Roman"/>
          <w:b w:val="false"/>
          <w:i w:val="false"/>
          <w:color w:val="000000"/>
          <w:sz w:val="28"/>
        </w:rPr>
        <w:t>
      32) Қазақстан Республикасының Қазақстан Республикасында мүгедектерді әлеуметтік қорғау туралы заңнамасына сәйкес - жұмыс берушінің кінәсі бойынша еңбек жарақатын немесе кәсіптік ауру салдарынан мүгедек деп танылған жұмыскерге жұмыс беруші өтеусіз көрсеткен протездік-ортопедиялық көмек түріндегі көрсетілетін қызметтер құны;</w:t>
      </w:r>
    </w:p>
    <w:p>
      <w:pPr>
        <w:spacing w:after="0"/>
        <w:ind w:left="0"/>
        <w:jc w:val="both"/>
      </w:pPr>
      <w:r>
        <w:rPr>
          <w:rFonts w:ascii="Times New Roman"/>
          <w:b w:val="false"/>
          <w:i w:val="false"/>
          <w:color w:val="000000"/>
          <w:sz w:val="28"/>
        </w:rPr>
        <w:t>
      33) Қазақстан Республикасының жедел-іздестіру қызметі туралы заңнамасына сәйкес құпия көмекшілерге төлемдер;</w:t>
      </w:r>
    </w:p>
    <w:p>
      <w:pPr>
        <w:spacing w:after="0"/>
        <w:ind w:left="0"/>
        <w:jc w:val="both"/>
      </w:pPr>
      <w:r>
        <w:rPr>
          <w:rFonts w:ascii="Times New Roman"/>
          <w:b w:val="false"/>
          <w:i w:val="false"/>
          <w:color w:val="000000"/>
          <w:sz w:val="28"/>
        </w:rPr>
        <w:t>
      34) жұмыс берушiнiң өндiрiстiк қызметiмен байланысты мамандық бойынша оқыту, оның бiлiктiлiгiн арттыру немесе оны қайта даярлауға жіберген кезде, жұмыс берушiнiң қызметтік іссапарды ресімдемей, жұмыскердi Қазақстан Республикасының заңнамасына сәйкес оқытуға, оның бiлiктiлiгiн арттыруға немесе оны қайта даярлауға жiберу бойынша:</w:t>
      </w:r>
    </w:p>
    <w:p>
      <w:pPr>
        <w:spacing w:after="0"/>
        <w:ind w:left="0"/>
        <w:jc w:val="both"/>
      </w:pPr>
      <w:r>
        <w:rPr>
          <w:rFonts w:ascii="Times New Roman"/>
          <w:b w:val="false"/>
          <w:i w:val="false"/>
          <w:color w:val="000000"/>
          <w:sz w:val="28"/>
        </w:rPr>
        <w:t>
      жұмыскерді оқыту, оның бiлiктiлiгiн арттыру немесе оны қайта даярлау үшін ақы төлеуге нақты жұмсаған шығыстары;</w:t>
      </w:r>
    </w:p>
    <w:p>
      <w:pPr>
        <w:spacing w:after="0"/>
        <w:ind w:left="0"/>
        <w:jc w:val="both"/>
      </w:pPr>
      <w:r>
        <w:rPr>
          <w:rFonts w:ascii="Times New Roman"/>
          <w:b w:val="false"/>
          <w:i w:val="false"/>
          <w:color w:val="000000"/>
          <w:sz w:val="28"/>
        </w:rPr>
        <w:t>
      уәкілетті орган белгiлеген нормалар шегiнде жұмыскердің тұруына нақты жұмсалған шығыстар;</w:t>
      </w:r>
    </w:p>
    <w:p>
      <w:pPr>
        <w:spacing w:after="0"/>
        <w:ind w:left="0"/>
        <w:jc w:val="both"/>
      </w:pPr>
      <w:r>
        <w:rPr>
          <w:rFonts w:ascii="Times New Roman"/>
          <w:b w:val="false"/>
          <w:i w:val="false"/>
          <w:color w:val="000000"/>
          <w:sz w:val="28"/>
        </w:rPr>
        <w:t>
      жұмыскер оқуға түскен кезде оқу орнына баруға және оқу, бiлiктiлiктi арттыру немесе қайта даярлау аяқталғаннан кейiн қайтуына нақты жұмсалған шығыстар;</w:t>
      </w:r>
    </w:p>
    <w:p>
      <w:pPr>
        <w:spacing w:after="0"/>
        <w:ind w:left="0"/>
        <w:jc w:val="both"/>
      </w:pPr>
      <w:r>
        <w:rPr>
          <w:rFonts w:ascii="Times New Roman"/>
          <w:b w:val="false"/>
          <w:i w:val="false"/>
          <w:color w:val="000000"/>
          <w:sz w:val="28"/>
        </w:rPr>
        <w:t>
      жұмыс берушiнің:</w:t>
      </w:r>
    </w:p>
    <w:p>
      <w:pPr>
        <w:spacing w:after="0"/>
        <w:ind w:left="0"/>
        <w:jc w:val="both"/>
      </w:pPr>
      <w:r>
        <w:rPr>
          <w:rFonts w:ascii="Times New Roman"/>
          <w:b w:val="false"/>
          <w:i w:val="false"/>
          <w:color w:val="000000"/>
          <w:sz w:val="28"/>
        </w:rPr>
        <w:t>
      жұмыскер Қазақстан Республикасының шегiнде оқытудан, бiлiктiлiгiн арттырудан немесе қайта даярлаудан өткен мерзiм iшiнде – жұмыскер оқытудан,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қаңтарында қолданыста болатын айлық есептiк көрсеткiштiң 6 еселенген мөлшерi;</w:t>
      </w:r>
    </w:p>
    <w:p>
      <w:pPr>
        <w:spacing w:after="0"/>
        <w:ind w:left="0"/>
        <w:jc w:val="both"/>
      </w:pPr>
      <w:r>
        <w:rPr>
          <w:rFonts w:ascii="Times New Roman"/>
          <w:b w:val="false"/>
          <w:i w:val="false"/>
          <w:color w:val="000000"/>
          <w:sz w:val="28"/>
        </w:rPr>
        <w:t>
      жұмыскер Қазақстан Республикасынан тысқары жерлерде оқытудан, бiлiктiлiгiн арттырудан немесе қайта даярлаудан өткен мерзiм iшiнде – жұмыскер оқытудан,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қаңтарында қолданыста болатын айлық есептiк көрсеткiштiң 8 еселенген мөлшерi шегiнде жұмыскерге төлеуге тағайындаған ақша сомасы;</w:t>
      </w:r>
    </w:p>
    <w:p>
      <w:pPr>
        <w:spacing w:after="0"/>
        <w:ind w:left="0"/>
        <w:jc w:val="both"/>
      </w:pPr>
      <w:r>
        <w:rPr>
          <w:rFonts w:ascii="Times New Roman"/>
          <w:b w:val="false"/>
          <w:i w:val="false"/>
          <w:color w:val="000000"/>
          <w:sz w:val="28"/>
        </w:rPr>
        <w:t>
      35) осы Кодекстiң 291-бабы 1-тармағында көрсетілген дербес бiлiм беру ұйымы тұруға, медициналық сақтандыруға, оның ішінде науқастанған жағдайда ерікті сақтандыру шарттары бойынша сақтандыру сыйлықақыларын төлеуге Қазақстан Республикасынан тысқары жердегi тұрғылықты жерiнен (ел, елді мекен) Қазақстан Республикасында қызметiн жүзеге асыратын жерге дейін және қайтар жолында әуе көлiгiмен ұшуға жұмсаған шығыстарды төлеу (өтеу) түрiнде іс жүзінде жүргізген:</w:t>
      </w:r>
    </w:p>
    <w:p>
      <w:pPr>
        <w:spacing w:after="0"/>
        <w:ind w:left="0"/>
        <w:jc w:val="both"/>
      </w:pPr>
      <w:r>
        <w:rPr>
          <w:rFonts w:ascii="Times New Roman"/>
          <w:b w:val="false"/>
          <w:i w:val="false"/>
          <w:color w:val="000000"/>
          <w:sz w:val="28"/>
        </w:rPr>
        <w:t>
      осындай дербес білім беру ұйымының жұмыскері;</w:t>
      </w:r>
    </w:p>
    <w:p>
      <w:pPr>
        <w:spacing w:after="0"/>
        <w:ind w:left="0"/>
        <w:jc w:val="both"/>
      </w:pPr>
      <w:r>
        <w:rPr>
          <w:rFonts w:ascii="Times New Roman"/>
          <w:b w:val="false"/>
          <w:i w:val="false"/>
          <w:color w:val="000000"/>
          <w:sz w:val="28"/>
        </w:rPr>
        <w:t>
      осындай дербес білім беру ұйымының жұмыстарын орындау, қызметін көрсету бойынша Қазақстан Республикасында қызметін жүзеге асыратын;</w:t>
      </w:r>
    </w:p>
    <w:p>
      <w:pPr>
        <w:spacing w:after="0"/>
        <w:ind w:left="0"/>
        <w:jc w:val="both"/>
      </w:pPr>
      <w:r>
        <w:rPr>
          <w:rFonts w:ascii="Times New Roman"/>
          <w:b w:val="false"/>
          <w:i w:val="false"/>
          <w:color w:val="000000"/>
          <w:sz w:val="28"/>
        </w:rPr>
        <w:t>
      осындай дербес білім беру ұйымының жұмыстарын орындайтын, қызметін көрсететін бейрезидент заңды тұлғаның жұмыскері және осындай жұмыстарды тікелей орындайтын және осындай қызмет көрсететін жұмыскер болып табылатын резидент шетелдiк тұлға алған материалдық пайда;</w:t>
      </w:r>
    </w:p>
    <w:p>
      <w:pPr>
        <w:spacing w:after="0"/>
        <w:ind w:left="0"/>
        <w:jc w:val="both"/>
      </w:pPr>
      <w:r>
        <w:rPr>
          <w:rFonts w:ascii="Times New Roman"/>
          <w:b w:val="false"/>
          <w:i w:val="false"/>
          <w:color w:val="000000"/>
          <w:sz w:val="28"/>
        </w:rPr>
        <w:t>
      36) осы Кодекстің 291-бабы 1-тармағының 2) және 3) тармақшаларында айқындалған дербес білім беру ұйымымен еңбек қатынастарында тұрмаған, бірақ осы Кодекстің 291-бабы 1-тармағының 1), 2), 3), 4) және 5) тармақшаларында айқындалған басқа дербес білім беру ұйымымен еңбек қатынастарында тұрған жеке тұлғаны оқытуға,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p>
      <w:pPr>
        <w:spacing w:after="0"/>
        <w:ind w:left="0"/>
        <w:jc w:val="both"/>
      </w:pPr>
      <w:r>
        <w:rPr>
          <w:rFonts w:ascii="Times New Roman"/>
          <w:b w:val="false"/>
          <w:i w:val="false"/>
          <w:color w:val="000000"/>
          <w:sz w:val="28"/>
        </w:rPr>
        <w:t>
      жеке тұлғаны оқытуға, оның біліктілігін арттыруға немесе оны қайта даярлауға нақты жұмсалған шығыстар;</w:t>
      </w:r>
    </w:p>
    <w:p>
      <w:pPr>
        <w:spacing w:after="0"/>
        <w:ind w:left="0"/>
        <w:jc w:val="both"/>
      </w:pPr>
      <w:r>
        <w:rPr>
          <w:rFonts w:ascii="Times New Roman"/>
          <w:b w:val="false"/>
          <w:i w:val="false"/>
          <w:color w:val="000000"/>
          <w:sz w:val="28"/>
        </w:rPr>
        <w:t>
      уәкілетті орган белгілеген нормалар шегінде тұруға нақты жұмсалған шығыстар;</w:t>
      </w:r>
    </w:p>
    <w:p>
      <w:pPr>
        <w:spacing w:after="0"/>
        <w:ind w:left="0"/>
        <w:jc w:val="both"/>
      </w:pPr>
      <w:r>
        <w:rPr>
          <w:rFonts w:ascii="Times New Roman"/>
          <w:b w:val="false"/>
          <w:i w:val="false"/>
          <w:color w:val="000000"/>
          <w:sz w:val="28"/>
        </w:rPr>
        <w:t>
      жұмыскер оқуға түскен кезде оқу орнына баруға және оқу, біліктілігін арттыру немесе қайта даярлау аяқталғаннан кейін қайтуына нақты жұмсалған шығыстар;</w:t>
      </w:r>
    </w:p>
    <w:p>
      <w:pPr>
        <w:spacing w:after="0"/>
        <w:ind w:left="0"/>
        <w:jc w:val="both"/>
      </w:pPr>
      <w:r>
        <w:rPr>
          <w:rFonts w:ascii="Times New Roman"/>
          <w:b w:val="false"/>
          <w:i w:val="false"/>
          <w:color w:val="000000"/>
          <w:sz w:val="28"/>
        </w:rPr>
        <w:t>
      дербес білім беру ұйымының:</w:t>
      </w:r>
    </w:p>
    <w:p>
      <w:pPr>
        <w:spacing w:after="0"/>
        <w:ind w:left="0"/>
        <w:jc w:val="both"/>
      </w:pPr>
      <w:r>
        <w:rPr>
          <w:rFonts w:ascii="Times New Roman"/>
          <w:b w:val="false"/>
          <w:i w:val="false"/>
          <w:color w:val="000000"/>
          <w:sz w:val="28"/>
        </w:rPr>
        <w:t>
      оқытылатын адам Қазақстан Республикасының шегінде оқытудан, біліктілігін арттырудан немесе қайта даярлаудан өткен мерзімі ішінде – жұмыскер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p>
      <w:pPr>
        <w:spacing w:after="0"/>
        <w:ind w:left="0"/>
        <w:jc w:val="both"/>
      </w:pPr>
      <w:r>
        <w:rPr>
          <w:rFonts w:ascii="Times New Roman"/>
          <w:b w:val="false"/>
          <w:i w:val="false"/>
          <w:color w:val="000000"/>
          <w:sz w:val="28"/>
        </w:rPr>
        <w:t>
      оқытылатын адамның Қазақстан Республикасынан тысқары жерлерде оқытудан, біліктілігін арттырудан немесе қайта даярлаудан өткен мерзімі ішінде – қызметкер оқытудан,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жеке тұлғаға төлеуге тағайындалған ақша сомасы;</w:t>
      </w:r>
    </w:p>
    <w:p>
      <w:pPr>
        <w:spacing w:after="0"/>
        <w:ind w:left="0"/>
        <w:jc w:val="both"/>
      </w:pPr>
      <w:r>
        <w:rPr>
          <w:rFonts w:ascii="Times New Roman"/>
          <w:b w:val="false"/>
          <w:i w:val="false"/>
          <w:color w:val="000000"/>
          <w:sz w:val="28"/>
        </w:rPr>
        <w:t>
      37) осы Кодекстің 291-бабы 1-тармағының 2) тармақшасында айқындалған дербес білім беру ұйымы жүргізген мынадай түрдегі төлемдер:</w:t>
      </w:r>
    </w:p>
    <w:p>
      <w:pPr>
        <w:spacing w:after="0"/>
        <w:ind w:left="0"/>
        <w:jc w:val="both"/>
      </w:pP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нақты жүргізілген шығыстар:</w:t>
      </w:r>
    </w:p>
    <w:p>
      <w:pPr>
        <w:spacing w:after="0"/>
        <w:ind w:left="0"/>
        <w:jc w:val="both"/>
      </w:pPr>
      <w:r>
        <w:rPr>
          <w:rFonts w:ascii="Times New Roman"/>
          <w:b w:val="false"/>
          <w:i w:val="false"/>
          <w:color w:val="000000"/>
          <w:sz w:val="28"/>
        </w:rPr>
        <w:t>
      орта білімнен кейінгі білім беру;</w:t>
      </w:r>
    </w:p>
    <w:p>
      <w:pPr>
        <w:spacing w:after="0"/>
        <w:ind w:left="0"/>
        <w:jc w:val="both"/>
      </w:pPr>
      <w:r>
        <w:rPr>
          <w:rFonts w:ascii="Times New Roman"/>
          <w:b w:val="false"/>
          <w:i w:val="false"/>
          <w:color w:val="000000"/>
          <w:sz w:val="28"/>
        </w:rPr>
        <w:t>
      жоғары білім беру;</w:t>
      </w:r>
    </w:p>
    <w:p>
      <w:pPr>
        <w:spacing w:after="0"/>
        <w:ind w:left="0"/>
        <w:jc w:val="both"/>
      </w:pPr>
      <w:r>
        <w:rPr>
          <w:rFonts w:ascii="Times New Roman"/>
          <w:b w:val="false"/>
          <w:i w:val="false"/>
          <w:color w:val="000000"/>
          <w:sz w:val="28"/>
        </w:rPr>
        <w:t>
      жоғары оқу орнынан кейінгі білім беру;</w:t>
      </w:r>
    </w:p>
    <w:p>
      <w:pPr>
        <w:spacing w:after="0"/>
        <w:ind w:left="0"/>
        <w:jc w:val="both"/>
      </w:pPr>
      <w:r>
        <w:rPr>
          <w:rFonts w:ascii="Times New Roman"/>
          <w:b w:val="false"/>
          <w:i w:val="false"/>
          <w:color w:val="000000"/>
          <w:sz w:val="28"/>
        </w:rPr>
        <w:t>
      сабақтан тыс қызмет іс-шарасына қатысуға ақы төлеуге нақты жүргізілген шығыстар;</w:t>
      </w:r>
    </w:p>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құжаты болған кезде электрондық билет) негізінде,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нақты жүргізілген шығыстар;</w:t>
      </w:r>
    </w:p>
    <w:p>
      <w:pPr>
        <w:spacing w:after="0"/>
        <w:ind w:left="0"/>
        <w:jc w:val="both"/>
      </w:pPr>
      <w:r>
        <w:rPr>
          <w:rFonts w:ascii="Times New Roman"/>
          <w:b w:val="false"/>
          <w:i w:val="false"/>
          <w:color w:val="000000"/>
          <w:sz w:val="28"/>
        </w:rPr>
        <w:t>
      уәкілетті орган белгілеген нормалар шегінде тұруға нақты жүргізілген шығыстар;</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осы Кодекстің 291-бабы 1-тармағының 2) тармақшасында айқындалған дербес білім беру ұйымының шешімінде көзделген мерзім ішінде, жеке тұлға Қазақстан Республикасының шегінде жіберілген кезде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p>
      <w:pPr>
        <w:spacing w:after="0"/>
        <w:ind w:left="0"/>
        <w:jc w:val="both"/>
      </w:pPr>
      <w:r>
        <w:rPr>
          <w:rFonts w:ascii="Times New Roman"/>
          <w:b w:val="false"/>
          <w:i w:val="false"/>
          <w:color w:val="000000"/>
          <w:sz w:val="28"/>
        </w:rPr>
        <w:t>
      осы Кодекстің 291-бабы 1-тармағының 2) тармақшасында айқындалған дербес білім беру ұйымының шешімінде көзделген мерзім ішінде, жеке тұлға Қазақстан Республикасынан тысқары жерге жіберілген кезде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w:t>
      </w:r>
    </w:p>
    <w:p>
      <w:pPr>
        <w:spacing w:after="0"/>
        <w:ind w:left="0"/>
        <w:jc w:val="both"/>
      </w:pPr>
      <w:r>
        <w:rPr>
          <w:rFonts w:ascii="Times New Roman"/>
          <w:b w:val="false"/>
          <w:i w:val="false"/>
          <w:color w:val="000000"/>
          <w:sz w:val="28"/>
        </w:rPr>
        <w:t>
      келу визасын ресімдеу шығыстарын (визаның, консулдық көрсетілетін қызметтердің, міндетті медициналық сақтандырудың құнын) растайтын құжаттар негізінде келу визасын ресімдеу кезінде жүргізілген шығыстар (визаның, консулдық көрсетілетін қызметтердің, міндетті медициналық сақтандырудың құны) шегінде жеке тұлғаға төлеуге тағайындалған ақша сомалары.</w:t>
      </w:r>
    </w:p>
    <w:p>
      <w:pPr>
        <w:spacing w:after="0"/>
        <w:ind w:left="0"/>
        <w:jc w:val="both"/>
      </w:pPr>
      <w:r>
        <w:rPr>
          <w:rFonts w:ascii="Times New Roman"/>
          <w:b w:val="false"/>
          <w:i w:val="false"/>
          <w:color w:val="000000"/>
          <w:sz w:val="28"/>
        </w:rPr>
        <w:t>
      Осы тармақшаның ережелері осы Кодекстің 291-бабы 1-тармағының 2) тармақшасында айқындалған дербес білім беру ұйымы шешім қабылдаған күні және оқу және (немесе) кәсіптік практикадан өту, сабақтан тыс қызмет іс-шарасына қатысу кезеңінде мұндай дербес білім беру ұйымында:</w:t>
      </w:r>
    </w:p>
    <w:p>
      <w:pPr>
        <w:spacing w:after="0"/>
        <w:ind w:left="0"/>
        <w:jc w:val="both"/>
      </w:pPr>
      <w:r>
        <w:rPr>
          <w:rFonts w:ascii="Times New Roman"/>
          <w:b w:val="false"/>
          <w:i w:val="false"/>
          <w:color w:val="000000"/>
          <w:sz w:val="28"/>
        </w:rPr>
        <w:t>
      дайындық бөлімінде;</w:t>
      </w:r>
    </w:p>
    <w:p>
      <w:pPr>
        <w:spacing w:after="0"/>
        <w:ind w:left="0"/>
        <w:jc w:val="both"/>
      </w:pPr>
      <w:r>
        <w:rPr>
          <w:rFonts w:ascii="Times New Roman"/>
          <w:b w:val="false"/>
          <w:i w:val="false"/>
          <w:color w:val="000000"/>
          <w:sz w:val="28"/>
        </w:rPr>
        <w:t>
      мынадай білім беру деңгейлері бойынша:</w:t>
      </w:r>
    </w:p>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p>
      <w:pPr>
        <w:spacing w:after="0"/>
        <w:ind w:left="0"/>
        <w:jc w:val="both"/>
      </w:pPr>
      <w:r>
        <w:rPr>
          <w:rFonts w:ascii="Times New Roman"/>
          <w:b w:val="false"/>
          <w:i w:val="false"/>
          <w:color w:val="000000"/>
          <w:sz w:val="28"/>
        </w:rPr>
        <w:t>
      негізгі мектеп;</w:t>
      </w:r>
    </w:p>
    <w:p>
      <w:pPr>
        <w:spacing w:after="0"/>
        <w:ind w:left="0"/>
        <w:jc w:val="both"/>
      </w:pPr>
      <w:r>
        <w:rPr>
          <w:rFonts w:ascii="Times New Roman"/>
          <w:b w:val="false"/>
          <w:i w:val="false"/>
          <w:color w:val="000000"/>
          <w:sz w:val="28"/>
        </w:rPr>
        <w:t>
      жоғары мектеп;</w:t>
      </w:r>
    </w:p>
    <w:p>
      <w:pPr>
        <w:spacing w:after="0"/>
        <w:ind w:left="0"/>
        <w:jc w:val="both"/>
      </w:pPr>
      <w:r>
        <w:rPr>
          <w:rFonts w:ascii="Times New Roman"/>
          <w:b w:val="false"/>
          <w:i w:val="false"/>
          <w:color w:val="000000"/>
          <w:sz w:val="28"/>
        </w:rPr>
        <w:t>
      күндізгі оқу нысаны бойынша мынадай білім беру деңгейлері:</w:t>
      </w:r>
    </w:p>
    <w:p>
      <w:pPr>
        <w:spacing w:after="0"/>
        <w:ind w:left="0"/>
        <w:jc w:val="both"/>
      </w:pPr>
      <w:r>
        <w:rPr>
          <w:rFonts w:ascii="Times New Roman"/>
          <w:b w:val="false"/>
          <w:i w:val="false"/>
          <w:color w:val="000000"/>
          <w:sz w:val="28"/>
        </w:rPr>
        <w:t>
      орта білімнен кейінгі білім беру;</w:t>
      </w:r>
    </w:p>
    <w:p>
      <w:pPr>
        <w:spacing w:after="0"/>
        <w:ind w:left="0"/>
        <w:jc w:val="both"/>
      </w:pPr>
      <w:r>
        <w:rPr>
          <w:rFonts w:ascii="Times New Roman"/>
          <w:b w:val="false"/>
          <w:i w:val="false"/>
          <w:color w:val="000000"/>
          <w:sz w:val="28"/>
        </w:rPr>
        <w:t>
      жоғары білім беру;</w:t>
      </w:r>
    </w:p>
    <w:p>
      <w:pPr>
        <w:spacing w:after="0"/>
        <w:ind w:left="0"/>
        <w:jc w:val="both"/>
      </w:pPr>
      <w:r>
        <w:rPr>
          <w:rFonts w:ascii="Times New Roman"/>
          <w:b w:val="false"/>
          <w:i w:val="false"/>
          <w:color w:val="000000"/>
          <w:sz w:val="28"/>
        </w:rPr>
        <w:t>
      жоғары оқу орнынан кейінгі білім беру бойынша оқитын жеке тұлғаларға қолданылады;</w:t>
      </w:r>
    </w:p>
    <w:p>
      <w:pPr>
        <w:spacing w:after="0"/>
        <w:ind w:left="0"/>
        <w:jc w:val="both"/>
      </w:pPr>
      <w:r>
        <w:rPr>
          <w:rFonts w:ascii="Times New Roman"/>
          <w:b w:val="false"/>
          <w:i w:val="false"/>
          <w:color w:val="000000"/>
          <w:sz w:val="28"/>
        </w:rPr>
        <w:t>
      38) осы Кодекстің 291-бабы 1-тармағының 2) тармақшасында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 шегінде тамақтануға шығыстарды төлеу (өтеу) түрінде алған материалдық пайда;</w:t>
      </w:r>
    </w:p>
    <w:p>
      <w:pPr>
        <w:spacing w:after="0"/>
        <w:ind w:left="0"/>
        <w:jc w:val="both"/>
      </w:pPr>
      <w:r>
        <w:rPr>
          <w:rFonts w:ascii="Times New Roman"/>
          <w:b w:val="false"/>
          <w:i w:val="false"/>
          <w:color w:val="000000"/>
          <w:sz w:val="28"/>
        </w:rPr>
        <w:t>
      39) осы Кодекстің 291-бабы 1-тармағының 2) тармақшасында айқындалған дербес білім беру ұйымында күндізгі оқу нысаны бойынша оқитын жеке тұлға:</w:t>
      </w:r>
    </w:p>
    <w:p>
      <w:pPr>
        <w:spacing w:after="0"/>
        <w:ind w:left="0"/>
        <w:jc w:val="both"/>
      </w:pPr>
      <w:r>
        <w:rPr>
          <w:rFonts w:ascii="Times New Roman"/>
          <w:b w:val="false"/>
          <w:i w:val="false"/>
          <w:color w:val="000000"/>
          <w:sz w:val="28"/>
        </w:rPr>
        <w:t>
      медициналық сақтандыруға, оның ішінде науқастанған жағдайда ерікті сақтандыру шарттары бойынша сақтандыру сыйлықақыларын төлеуге;</w:t>
      </w:r>
    </w:p>
    <w:p>
      <w:pPr>
        <w:spacing w:after="0"/>
        <w:ind w:left="0"/>
        <w:jc w:val="both"/>
      </w:pPr>
      <w:r>
        <w:rPr>
          <w:rFonts w:ascii="Times New Roman"/>
          <w:b w:val="false"/>
          <w:i w:val="false"/>
          <w:color w:val="000000"/>
          <w:sz w:val="28"/>
        </w:rPr>
        <w:t>
      осы Кодекстің 291-бабының 1-тармағында айқындалған дербес білім беру ұйымының жатақханасында тұруға шығыстарды төлеу (өтеу) түрінде алған материалдық пайда.</w:t>
      </w:r>
    </w:p>
    <w:p>
      <w:pPr>
        <w:spacing w:after="0"/>
        <w:ind w:left="0"/>
        <w:jc w:val="both"/>
      </w:pPr>
      <w:r>
        <w:rPr>
          <w:rFonts w:ascii="Times New Roman"/>
          <w:b w:val="false"/>
          <w:i w:val="false"/>
          <w:color w:val="000000"/>
          <w:sz w:val="28"/>
        </w:rPr>
        <w:t>
      40) абонент қолма-қол ақшасыз төлемдерді жүзеге асырғаны үшін оның мобильдік балансына байланыс операторының қаражаты есебінен байланыс операторы есепке жазған сома;</w:t>
      </w:r>
    </w:p>
    <w:p>
      <w:pPr>
        <w:spacing w:after="0"/>
        <w:ind w:left="0"/>
        <w:jc w:val="both"/>
      </w:pPr>
      <w:r>
        <w:rPr>
          <w:rFonts w:ascii="Times New Roman"/>
          <w:b w:val="false"/>
          <w:i w:val="false"/>
          <w:color w:val="000000"/>
          <w:sz w:val="28"/>
        </w:rPr>
        <w:t>
      41) осы Кодекстің ережелеріне сәйкес бейрезидент жеке тұлғаның кірісінен есептелген және салық агенті оны ұстап қалмай, өз қаражаты есебінен Қазақстан Республикасының бюджетіне төлеген жеке табыс салығының сомасы.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320-бап. Салық мөлшерлемелері</w:t>
      </w:r>
    </w:p>
    <w:p>
      <w:pPr>
        <w:spacing w:after="0"/>
        <w:ind w:left="0"/>
        <w:jc w:val="both"/>
      </w:pPr>
      <w:r>
        <w:rPr>
          <w:rFonts w:ascii="Times New Roman"/>
          <w:b w:val="false"/>
          <w:i w:val="false"/>
          <w:color w:val="000000"/>
          <w:sz w:val="28"/>
        </w:rPr>
        <w:t>
      1. Осы баптың 2-тармақтарында көрсетiлген кірістерді қоспағанда, салық төлеушiнiң кірісіне 10 пайыздық мөлшерлеме бойынша салық салынады.</w:t>
      </w:r>
    </w:p>
    <w:p>
      <w:pPr>
        <w:spacing w:after="0"/>
        <w:ind w:left="0"/>
        <w:jc w:val="both"/>
      </w:pPr>
      <w:r>
        <w:rPr>
          <w:rFonts w:ascii="Times New Roman"/>
          <w:b w:val="false"/>
          <w:i w:val="false"/>
          <w:color w:val="000000"/>
          <w:sz w:val="28"/>
        </w:rPr>
        <w:t xml:space="preserve">
      2. Қазақстан Республикасындағы көздерден алынған дивидендтер түрiндегi кірістерге 5 пайыздық мөлшерлеме бойынша салық салынады.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321-бап. Жеке тұлғаның жылдық кірісіне қосылатын табыстар</w:t>
      </w:r>
    </w:p>
    <w:p>
      <w:pPr>
        <w:spacing w:after="0"/>
        <w:ind w:left="0"/>
        <w:jc w:val="both"/>
      </w:pPr>
      <w:r>
        <w:rPr>
          <w:rFonts w:ascii="Times New Roman"/>
          <w:b w:val="false"/>
          <w:i w:val="false"/>
          <w:color w:val="000000"/>
          <w:sz w:val="28"/>
        </w:rPr>
        <w:t>
      Жеке тұлғаның жылдық кірісіне оның табыстарының барлық түрлері қамтылады:</w:t>
      </w:r>
    </w:p>
    <w:p>
      <w:pPr>
        <w:spacing w:after="0"/>
        <w:ind w:left="0"/>
        <w:jc w:val="both"/>
      </w:pPr>
      <w:r>
        <w:rPr>
          <w:rFonts w:ascii="Times New Roman"/>
          <w:b w:val="false"/>
          <w:i w:val="false"/>
          <w:color w:val="000000"/>
          <w:sz w:val="28"/>
        </w:rPr>
        <w:t>
      жұмыскердің кірісі, оның ішінде үй жұмыскерінің кірістері және Қазақстан Республикасының резиденті үй жұмыскері болып табылатын еңбекші көшіп келушінің кірісі;</w:t>
      </w:r>
    </w:p>
    <w:p>
      <w:pPr>
        <w:spacing w:after="0"/>
        <w:ind w:left="0"/>
        <w:jc w:val="both"/>
      </w:pPr>
      <w:r>
        <w:rPr>
          <w:rFonts w:ascii="Times New Roman"/>
          <w:b w:val="false"/>
          <w:i w:val="false"/>
          <w:color w:val="000000"/>
          <w:sz w:val="28"/>
        </w:rPr>
        <w:t>
      мүліктік кірістен басқа, дара кәсіпкер, жеке практикамен айналысатын адам болып табылмайтын жеке тұлға алған тауарларды өткізуден, жұмыстарды орындаудан, қызметтер көрсетуден түскен кіріс;</w:t>
      </w:r>
    </w:p>
    <w:p>
      <w:pPr>
        <w:spacing w:after="0"/>
        <w:ind w:left="0"/>
        <w:jc w:val="both"/>
      </w:pPr>
      <w:r>
        <w:rPr>
          <w:rFonts w:ascii="Times New Roman"/>
          <w:b w:val="false"/>
          <w:i w:val="false"/>
          <w:color w:val="000000"/>
          <w:sz w:val="28"/>
        </w:rPr>
        <w:t xml:space="preserve">
      жеке тұлғаның тауарлардың құнына, орындалған жұмыстарға, көрсетілген қызметтерге үшінші тұлғаның ақы төлеуі түріндегі кіріс; </w:t>
      </w:r>
    </w:p>
    <w:p>
      <w:pPr>
        <w:spacing w:after="0"/>
        <w:ind w:left="0"/>
        <w:jc w:val="both"/>
      </w:pPr>
      <w:r>
        <w:rPr>
          <w:rFonts w:ascii="Times New Roman"/>
          <w:b w:val="false"/>
          <w:i w:val="false"/>
          <w:color w:val="000000"/>
          <w:sz w:val="28"/>
        </w:rPr>
        <w:t>
      жеке тұлға алдында берешекті өтеу есебінен орындалған (көрсетілген) жұмыстар, көрсетілетін қызметтер түріндегі кіріс;</w:t>
      </w:r>
    </w:p>
    <w:p>
      <w:pPr>
        <w:spacing w:after="0"/>
        <w:ind w:left="0"/>
        <w:jc w:val="both"/>
      </w:pPr>
      <w:r>
        <w:rPr>
          <w:rFonts w:ascii="Times New Roman"/>
          <w:b w:val="false"/>
          <w:i w:val="false"/>
          <w:color w:val="000000"/>
          <w:sz w:val="28"/>
        </w:rPr>
        <w:t>
      өтеусіз алынған мүлік, оның ішінде жұмыстар, көрсетілетін қызметтер түріндегі кіріс;</w:t>
      </w:r>
    </w:p>
    <w:p>
      <w:pPr>
        <w:spacing w:after="0"/>
        <w:ind w:left="0"/>
        <w:jc w:val="both"/>
      </w:pPr>
      <w:r>
        <w:rPr>
          <w:rFonts w:ascii="Times New Roman"/>
          <w:b w:val="false"/>
          <w:i w:val="false"/>
          <w:color w:val="000000"/>
          <w:sz w:val="28"/>
        </w:rPr>
        <w:t xml:space="preserve">
      борышты кешіру түріндегі кіріс; </w:t>
      </w:r>
    </w:p>
    <w:p>
      <w:pPr>
        <w:spacing w:after="0"/>
        <w:ind w:left="0"/>
        <w:jc w:val="both"/>
      </w:pPr>
      <w:r>
        <w:rPr>
          <w:rFonts w:ascii="Times New Roman"/>
          <w:b w:val="false"/>
          <w:i w:val="false"/>
          <w:color w:val="000000"/>
          <w:sz w:val="28"/>
        </w:rPr>
        <w:t>
      есепке жазылған айыппұлды, өсімақыны және санкциялардың басқа да түрлерін қоспағанда, борышкерге қойылатын талап ету мөлшерін азайту түріндегі кіріс;</w:t>
      </w:r>
    </w:p>
    <w:p>
      <w:pPr>
        <w:spacing w:after="0"/>
        <w:ind w:left="0"/>
        <w:jc w:val="both"/>
      </w:pPr>
      <w:r>
        <w:rPr>
          <w:rFonts w:ascii="Times New Roman"/>
          <w:b w:val="false"/>
          <w:i w:val="false"/>
          <w:color w:val="000000"/>
          <w:sz w:val="28"/>
        </w:rPr>
        <w:t>
      репо операциялары бойынша сыйақы төлеу түріндегі кіріс;</w:t>
      </w:r>
    </w:p>
    <w:p>
      <w:pPr>
        <w:spacing w:after="0"/>
        <w:ind w:left="0"/>
        <w:jc w:val="both"/>
      </w:pPr>
      <w:r>
        <w:rPr>
          <w:rFonts w:ascii="Times New Roman"/>
          <w:b w:val="false"/>
          <w:i w:val="false"/>
          <w:color w:val="000000"/>
          <w:sz w:val="28"/>
        </w:rPr>
        <w:t>
      зейнетақы төлемдері түріндегі кіріс;</w:t>
      </w:r>
    </w:p>
    <w:p>
      <w:pPr>
        <w:spacing w:after="0"/>
        <w:ind w:left="0"/>
        <w:jc w:val="both"/>
      </w:pPr>
      <w:r>
        <w:rPr>
          <w:rFonts w:ascii="Times New Roman"/>
          <w:b w:val="false"/>
          <w:i w:val="false"/>
          <w:color w:val="000000"/>
          <w:sz w:val="28"/>
        </w:rPr>
        <w:t>
      дивидендтер, сыйақылар, ұтыстар түріндегі кіріс;</w:t>
      </w:r>
    </w:p>
    <w:p>
      <w:pPr>
        <w:spacing w:after="0"/>
        <w:ind w:left="0"/>
        <w:jc w:val="both"/>
      </w:pPr>
      <w:r>
        <w:rPr>
          <w:rFonts w:ascii="Times New Roman"/>
          <w:b w:val="false"/>
          <w:i w:val="false"/>
          <w:color w:val="000000"/>
          <w:sz w:val="28"/>
        </w:rPr>
        <w:t>
      стипендия түріндегі кіріс;</w:t>
      </w:r>
    </w:p>
    <w:p>
      <w:pPr>
        <w:spacing w:after="0"/>
        <w:ind w:left="0"/>
        <w:jc w:val="both"/>
      </w:pPr>
      <w:r>
        <w:rPr>
          <w:rFonts w:ascii="Times New Roman"/>
          <w:b w:val="false"/>
          <w:i w:val="false"/>
          <w:color w:val="000000"/>
          <w:sz w:val="28"/>
        </w:rPr>
        <w:t>
      жинақтаушы сақтандыру шарттары бойынша кіріс;</w:t>
      </w:r>
    </w:p>
    <w:p>
      <w:pPr>
        <w:spacing w:after="0"/>
        <w:ind w:left="0"/>
        <w:jc w:val="both"/>
      </w:pPr>
      <w:r>
        <w:rPr>
          <w:rFonts w:ascii="Times New Roman"/>
          <w:b w:val="false"/>
          <w:i w:val="false"/>
          <w:color w:val="000000"/>
          <w:sz w:val="28"/>
        </w:rPr>
        <w:t>
      мүліктік кіріс;</w:t>
      </w:r>
    </w:p>
    <w:p>
      <w:pPr>
        <w:spacing w:after="0"/>
        <w:ind w:left="0"/>
        <w:jc w:val="both"/>
      </w:pPr>
      <w:r>
        <w:rPr>
          <w:rFonts w:ascii="Times New Roman"/>
          <w:b w:val="false"/>
          <w:i w:val="false"/>
          <w:color w:val="000000"/>
          <w:sz w:val="28"/>
        </w:rPr>
        <w:t>
      дара кәсіпкер кірісі;</w:t>
      </w:r>
    </w:p>
    <w:p>
      <w:pPr>
        <w:spacing w:after="0"/>
        <w:ind w:left="0"/>
        <w:jc w:val="both"/>
      </w:pPr>
      <w:r>
        <w:rPr>
          <w:rFonts w:ascii="Times New Roman"/>
          <w:b w:val="false"/>
          <w:i w:val="false"/>
          <w:color w:val="000000"/>
          <w:sz w:val="28"/>
        </w:rPr>
        <w:t>
      жеке практикамен айналысатын адамның кірісі;</w:t>
      </w:r>
    </w:p>
    <w:p>
      <w:pPr>
        <w:spacing w:after="0"/>
        <w:ind w:left="0"/>
        <w:jc w:val="both"/>
      </w:pPr>
      <w:r>
        <w:rPr>
          <w:rFonts w:ascii="Times New Roman"/>
          <w:b w:val="false"/>
          <w:i w:val="false"/>
          <w:color w:val="000000"/>
          <w:sz w:val="28"/>
        </w:rPr>
        <w:t>
      салық салуға жататын, оның ішінде жеке қосалқы шаруашылықпен айналысатын адамның анық емес мәліметтерді салық агентіне ұсынуға байланысты төлем көзінен жеке табыс салығын ұстап қалу жүргізілмеген, Қазақстан Республикасының заңнамасына сәйкес шаруашылық бойынша есепке алу кітабында есепке алынған жеке қосалқы шаруашылықтан түсетін кіріс;</w:t>
      </w:r>
    </w:p>
    <w:p>
      <w:pPr>
        <w:spacing w:after="0"/>
        <w:ind w:left="0"/>
        <w:jc w:val="both"/>
      </w:pPr>
      <w:r>
        <w:rPr>
          <w:rFonts w:ascii="Times New Roman"/>
          <w:b w:val="false"/>
          <w:i w:val="false"/>
          <w:color w:val="000000"/>
          <w:sz w:val="28"/>
        </w:rPr>
        <w:t>
      осы тармақтың 1) - 16) тармақшаларында көрсетілмеген, салық агентінен немесе Қазақстан Республикасынан тысқары жерлердегі көздерден алынған басқа да кірістер;</w:t>
      </w:r>
    </w:p>
    <w:p>
      <w:pPr>
        <w:spacing w:after="0"/>
        <w:ind w:left="0"/>
        <w:jc w:val="both"/>
      </w:pPr>
      <w:r>
        <w:rPr>
          <w:rFonts w:ascii="Times New Roman"/>
          <w:b w:val="false"/>
          <w:i w:val="false"/>
          <w:color w:val="000000"/>
          <w:sz w:val="28"/>
        </w:rPr>
        <w:t>
      осы Кодекстің 340-бабына сәйкес айқындалатын бақыланатын шетелдік компаниялардың немесе бақыланатын шетелдік компаниялардың тұрақты мекемелерінің жиынтық пайдасы.</w:t>
      </w:r>
    </w:p>
    <w:p>
      <w:pPr>
        <w:spacing w:after="0"/>
        <w:ind w:left="0"/>
        <w:jc w:val="left"/>
      </w:pPr>
      <w:r>
        <w:rPr>
          <w:rFonts w:ascii="Times New Roman"/>
          <w:b/>
          <w:i w:val="false"/>
          <w:color w:val="000000"/>
        </w:rPr>
        <w:t xml:space="preserve"> 36-ТАРАУ. КІРІСТЕР § 1. Төлем көзінен салық салынуға жататын кірістер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322-бап. Жұмыскердің кірісі</w:t>
      </w:r>
    </w:p>
    <w:p>
      <w:pPr>
        <w:spacing w:after="0"/>
        <w:ind w:left="0"/>
        <w:jc w:val="both"/>
      </w:pPr>
      <w:r>
        <w:rPr>
          <w:rFonts w:ascii="Times New Roman"/>
          <w:b w:val="false"/>
          <w:i w:val="false"/>
          <w:color w:val="000000"/>
          <w:sz w:val="28"/>
        </w:rPr>
        <w:t>
      1. Салық агенті болып табылатын жұмыс беруші есепке жазған және оның ішінде Қазақстан Республикасының бухгалтерлік есеп пен қаржылық есептілік туралы заңнамасына сәйкес жұмыс берушінің бухгалтерлік есепке алуында шығыстар (шығындар) ретінде танылған мына кірістер:</w:t>
      </w:r>
    </w:p>
    <w:p>
      <w:pPr>
        <w:spacing w:after="0"/>
        <w:ind w:left="0"/>
        <w:jc w:val="both"/>
      </w:pPr>
      <w:r>
        <w:rPr>
          <w:rFonts w:ascii="Times New Roman"/>
          <w:b w:val="false"/>
          <w:i w:val="false"/>
          <w:color w:val="000000"/>
          <w:sz w:val="28"/>
        </w:rPr>
        <w:t>
      1) еңбек қатынастарының болуына байланысты жұмыс берушінің жұмыскер меншігіне беруіне жататын, қолма-қол және (немесе) қолма-қол емес нысандағы ақша;</w:t>
      </w:r>
    </w:p>
    <w:p>
      <w:pPr>
        <w:spacing w:after="0"/>
        <w:ind w:left="0"/>
        <w:jc w:val="both"/>
      </w:pPr>
      <w:r>
        <w:rPr>
          <w:rFonts w:ascii="Times New Roman"/>
          <w:b w:val="false"/>
          <w:i w:val="false"/>
          <w:color w:val="000000"/>
          <w:sz w:val="28"/>
        </w:rPr>
        <w:t>
      2) осы Кодекстің 323-бабына сәйкес жұмыскердің заттай нысандағы кірістері;</w:t>
      </w:r>
    </w:p>
    <w:p>
      <w:pPr>
        <w:spacing w:after="0"/>
        <w:ind w:left="0"/>
        <w:jc w:val="both"/>
      </w:pPr>
      <w:r>
        <w:rPr>
          <w:rFonts w:ascii="Times New Roman"/>
          <w:b w:val="false"/>
          <w:i w:val="false"/>
          <w:color w:val="000000"/>
          <w:sz w:val="28"/>
        </w:rPr>
        <w:t>
      3) осы Кодекстің 324-бабына сәйкес жұмыскердің материалдық пайда түріндегі кірістері жұмыскердің кірістері болып табылады.</w:t>
      </w:r>
    </w:p>
    <w:p>
      <w:pPr>
        <w:spacing w:after="0"/>
        <w:ind w:left="0"/>
        <w:jc w:val="both"/>
      </w:pPr>
      <w:r>
        <w:rPr>
          <w:rFonts w:ascii="Times New Roman"/>
          <w:b w:val="false"/>
          <w:i w:val="false"/>
          <w:color w:val="000000"/>
          <w:sz w:val="28"/>
        </w:rPr>
        <w:t xml:space="preserve">
      2. Салық салуға жататын, салық агенті болып табылмайтын тұлғалардан алынған (алуға жататын) жұмыскердің кірістері Қазақстан Респбликасының немесе шет мемлекеттің заңнамасына сәйкес жасалған еңбек шарты (келісімшарты) бойынша алынған (алуға жататын) кіріс болып табылады. </w:t>
      </w:r>
    </w:p>
    <w:p>
      <w:pPr>
        <w:spacing w:after="0"/>
        <w:ind w:left="0"/>
        <w:jc w:val="both"/>
      </w:pPr>
      <w:r>
        <w:rPr>
          <w:rFonts w:ascii="Times New Roman"/>
          <w:b w:val="false"/>
          <w:i w:val="false"/>
          <w:color w:val="000000"/>
          <w:sz w:val="28"/>
        </w:rPr>
        <w:t>
      3. Жұмыскердің салық салуға жататын кірісіне мынадай кірістер:</w:t>
      </w:r>
    </w:p>
    <w:p>
      <w:pPr>
        <w:spacing w:after="0"/>
        <w:ind w:left="0"/>
        <w:jc w:val="both"/>
      </w:pPr>
      <w:r>
        <w:rPr>
          <w:rFonts w:ascii="Times New Roman"/>
          <w:b w:val="false"/>
          <w:i w:val="false"/>
          <w:color w:val="000000"/>
          <w:sz w:val="28"/>
        </w:rPr>
        <w:t>
      1) жеке тұлғаның салық агентінен түсетін кірістері;</w:t>
      </w:r>
    </w:p>
    <w:p>
      <w:pPr>
        <w:spacing w:after="0"/>
        <w:ind w:left="0"/>
        <w:jc w:val="both"/>
      </w:pPr>
      <w:r>
        <w:rPr>
          <w:rFonts w:ascii="Times New Roman"/>
          <w:b w:val="false"/>
          <w:i w:val="false"/>
          <w:color w:val="000000"/>
          <w:sz w:val="28"/>
        </w:rPr>
        <w:t>
      2) зейнетақы төлемдерi түріндегі кіріс;</w:t>
      </w:r>
    </w:p>
    <w:p>
      <w:pPr>
        <w:spacing w:after="0"/>
        <w:ind w:left="0"/>
        <w:jc w:val="both"/>
      </w:pPr>
      <w:r>
        <w:rPr>
          <w:rFonts w:ascii="Times New Roman"/>
          <w:b w:val="false"/>
          <w:i w:val="false"/>
          <w:color w:val="000000"/>
          <w:sz w:val="28"/>
        </w:rPr>
        <w:t>
      3) дивидендтер, сыйақылар, ұтыстар түрiндегi кіріс;</w:t>
      </w:r>
    </w:p>
    <w:p>
      <w:pPr>
        <w:spacing w:after="0"/>
        <w:ind w:left="0"/>
        <w:jc w:val="both"/>
      </w:pPr>
      <w:r>
        <w:rPr>
          <w:rFonts w:ascii="Times New Roman"/>
          <w:b w:val="false"/>
          <w:i w:val="false"/>
          <w:color w:val="000000"/>
          <w:sz w:val="28"/>
        </w:rPr>
        <w:t>
      4) стипендиялар;</w:t>
      </w:r>
    </w:p>
    <w:p>
      <w:pPr>
        <w:spacing w:after="0"/>
        <w:ind w:left="0"/>
        <w:jc w:val="both"/>
      </w:pPr>
      <w:r>
        <w:rPr>
          <w:rFonts w:ascii="Times New Roman"/>
          <w:b w:val="false"/>
          <w:i w:val="false"/>
          <w:color w:val="000000"/>
          <w:sz w:val="28"/>
        </w:rPr>
        <w:t>
      5) жинақтаушы сақтандыру шарттары бойынша кіріс;</w:t>
      </w:r>
    </w:p>
    <w:p>
      <w:pPr>
        <w:spacing w:after="0"/>
        <w:ind w:left="0"/>
        <w:jc w:val="both"/>
      </w:pPr>
      <w:r>
        <w:rPr>
          <w:rFonts w:ascii="Times New Roman"/>
          <w:b w:val="false"/>
          <w:i w:val="false"/>
          <w:color w:val="000000"/>
          <w:sz w:val="28"/>
        </w:rPr>
        <w:t>
      6) жеке тұлға өз бетінше салық салуға жататын кірістер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323-бап. Жұмыскердiң заттай нысандағы кірісі</w:t>
      </w:r>
    </w:p>
    <w:p>
      <w:pPr>
        <w:spacing w:after="0"/>
        <w:ind w:left="0"/>
        <w:jc w:val="both"/>
      </w:pPr>
      <w:r>
        <w:rPr>
          <w:rFonts w:ascii="Times New Roman"/>
          <w:b w:val="false"/>
          <w:i w:val="false"/>
          <w:color w:val="000000"/>
          <w:sz w:val="28"/>
        </w:rPr>
        <w:t>
      Жұмыскердiң салық салынуға жататын, заттай нысандағы кірісі мыналар:</w:t>
      </w:r>
    </w:p>
    <w:p>
      <w:pPr>
        <w:spacing w:after="0"/>
        <w:ind w:left="0"/>
        <w:jc w:val="both"/>
      </w:pPr>
      <w:r>
        <w:rPr>
          <w:rFonts w:ascii="Times New Roman"/>
          <w:b w:val="false"/>
          <w:i w:val="false"/>
          <w:color w:val="000000"/>
          <w:sz w:val="28"/>
        </w:rPr>
        <w:t>
      1) еңбек қатынастарының болуына байланысты жұмыс берушінің жұмыскер меншігіне беруіне жататын тауарлардың, бағалы қағаздардың, қатысу үлесінің және өзге мүліктің (ақшадан басқа) құны болып табылады. Мұндай мүліктің құны қосылған құн салығының тиісті сомасы және акциздер:</w:t>
      </w:r>
    </w:p>
    <w:p>
      <w:pPr>
        <w:spacing w:after="0"/>
        <w:ind w:left="0"/>
        <w:jc w:val="both"/>
      </w:pPr>
      <w:r>
        <w:rPr>
          <w:rFonts w:ascii="Times New Roman"/>
          <w:b w:val="false"/>
          <w:i w:val="false"/>
          <w:color w:val="000000"/>
          <w:sz w:val="28"/>
        </w:rPr>
        <w:t>
       мүліктің баланстық құны;</w:t>
      </w:r>
    </w:p>
    <w:p>
      <w:pPr>
        <w:spacing w:after="0"/>
        <w:ind w:left="0"/>
        <w:jc w:val="both"/>
      </w:pPr>
      <w:r>
        <w:rPr>
          <w:rFonts w:ascii="Times New Roman"/>
          <w:b w:val="false"/>
          <w:i w:val="false"/>
          <w:color w:val="000000"/>
          <w:sz w:val="28"/>
        </w:rPr>
        <w:t>
      мұндай мүліктің баланстық құны болмаған жағдайда, мүлік жұмыскерге берілетін шарт немесе өзге де құжат негізінде айқындалатын мүліктің құны;</w:t>
      </w:r>
    </w:p>
    <w:p>
      <w:pPr>
        <w:spacing w:after="0"/>
        <w:ind w:left="0"/>
        <w:jc w:val="both"/>
      </w:pPr>
      <w:r>
        <w:rPr>
          <w:rFonts w:ascii="Times New Roman"/>
          <w:b w:val="false"/>
          <w:i w:val="false"/>
          <w:color w:val="000000"/>
          <w:sz w:val="28"/>
        </w:rPr>
        <w:t>
      2) еңбек қатынастарының болуына байланысты жұмыс берушінің жұмыскер пайдасына жұмыстарды орындауы, қызметтер көрсетуі болып табылады. Орындалған жұмыстардың, көрсетілген қызметтердің құны қосылған құн салығының тиісті сомасы және акциздер ескеріле отырып, жұмыс берушінің осындай жұмыстарды орындауға, қызметтер көрсетуге байланысты шеккен шығыстары мөлшерінде айқындалады;</w:t>
      </w:r>
    </w:p>
    <w:p>
      <w:pPr>
        <w:spacing w:after="0"/>
        <w:ind w:left="0"/>
        <w:jc w:val="both"/>
      </w:pPr>
      <w:r>
        <w:rPr>
          <w:rFonts w:ascii="Times New Roman"/>
          <w:b w:val="false"/>
          <w:i w:val="false"/>
          <w:color w:val="000000"/>
          <w:sz w:val="28"/>
        </w:rPr>
        <w:t xml:space="preserve">
      3) жұмыс берушіден өтеусіз негізде алынған мүліктің құны болып табылады. Жұмыскер жұмыс берушіден өтеусіз негізде алған, орындалған жұмыстар мен көрсетілген қызметтердің құны жұмыс берушінің осындай жұмыстарды орындауға, қызметтер көрсетуге байланысты шеккен шығыстары мөлшерінде айқындалады; </w:t>
      </w:r>
    </w:p>
    <w:p>
      <w:pPr>
        <w:spacing w:after="0"/>
        <w:ind w:left="0"/>
        <w:jc w:val="both"/>
      </w:pPr>
      <w:r>
        <w:rPr>
          <w:rFonts w:ascii="Times New Roman"/>
          <w:b w:val="false"/>
          <w:i w:val="false"/>
          <w:color w:val="000000"/>
          <w:sz w:val="28"/>
        </w:rPr>
        <w:t>
      4) жұмыскер жұмыс берушіден немесе үшінші тұлғалардан алған тауарлардың, орындалған жұмыстардың, көрсетілген қызметтердің құнын жұмыс берушiнiң жұмыскерге немесе үшінші тұлғаларға төлеуi болып табылады. Мұндай тауарлардың, орындалған жұмыстар мен көрсетілген қызметтердің құны қосылған құн салығының тиісті сомасы және акциздер ескеріле отырып, жұмыс берушінің осындай жұмыстарды орындауға, қызметтер көрсетуге байланысты шеккен шығыстары мөлшерінде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324-бап. Жұмыскердiң материалдық пайда түрiндегi кірісі</w:t>
      </w:r>
    </w:p>
    <w:p>
      <w:pPr>
        <w:spacing w:after="0"/>
        <w:ind w:left="0"/>
        <w:jc w:val="both"/>
      </w:pPr>
      <w:r>
        <w:rPr>
          <w:rFonts w:ascii="Times New Roman"/>
          <w:b w:val="false"/>
          <w:i w:val="false"/>
          <w:color w:val="000000"/>
          <w:sz w:val="28"/>
        </w:rPr>
        <w:t>
      Жұмыскердiң салық салынуға жататын, оның ішінде материалдық пайда түріндегі кірісі:</w:t>
      </w:r>
    </w:p>
    <w:p>
      <w:pPr>
        <w:spacing w:after="0"/>
        <w:ind w:left="0"/>
        <w:jc w:val="both"/>
      </w:pPr>
      <w:r>
        <w:rPr>
          <w:rFonts w:ascii="Times New Roman"/>
          <w:b w:val="false"/>
          <w:i w:val="false"/>
          <w:color w:val="000000"/>
          <w:sz w:val="28"/>
        </w:rPr>
        <w:t>
      1) жұмыскерге тауарларды, жұмыстарды, көрсетілетін қызметтерді өткізу кезінде – жұмыскерге өткізілген тауарлардың, жұмыстардың, көрсетілетін қызметтердің құны мен осы тауарларды, жұмыстарды, көрсетілетін қызметтердi сатып алу бағасы немесе олардың баланстық құны арасындағы терiс айырма;</w:t>
      </w:r>
    </w:p>
    <w:p>
      <w:pPr>
        <w:spacing w:after="0"/>
        <w:ind w:left="0"/>
        <w:jc w:val="both"/>
      </w:pPr>
      <w:r>
        <w:rPr>
          <w:rFonts w:ascii="Times New Roman"/>
          <w:b w:val="false"/>
          <w:i w:val="false"/>
          <w:color w:val="000000"/>
          <w:sz w:val="28"/>
        </w:rPr>
        <w:t>
      2) жұмыскер борышының сомасын есептен шығарған кезде – жұмыс берушiнiң шешiмi бойынша жұмыскердiң оның алдындағы борышының немесе мiндеттемесiнiң сомасын есептен шығару;</w:t>
      </w:r>
    </w:p>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жұмыскерлерiнің, оның ішінде жұмыскерлермен жасалған сақтандыру шарттары бойынша сақтандыру сыйлықақыларын төлеуге арналған шығыстары;</w:t>
      </w:r>
    </w:p>
    <w:p>
      <w:pPr>
        <w:spacing w:after="0"/>
        <w:ind w:left="0"/>
        <w:jc w:val="both"/>
      </w:pPr>
      <w:r>
        <w:rPr>
          <w:rFonts w:ascii="Times New Roman"/>
          <w:b w:val="false"/>
          <w:i w:val="false"/>
          <w:color w:val="000000"/>
          <w:sz w:val="28"/>
        </w:rPr>
        <w:t>
      4) жұмыскерге шығындарды өтеу кезінде – жұмыскердің жұмыс берушiнің қызметiне байланысты емес шығындарын өтеуге жұмыс берушiнің жұмсаған шығыстары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325-бап. Өтеусіз алынған мүлік, оның ішінде жұмыстар мен көрсеті</w:t>
      </w:r>
      <w:r>
        <w:rPr>
          <w:rFonts w:ascii="Times New Roman"/>
          <w:b/>
          <w:i w:val="false"/>
          <w:color w:val="000000"/>
          <w:sz w:val="28"/>
        </w:rPr>
        <w:t>летін қызметтер түріндегі кіріс</w:t>
      </w:r>
    </w:p>
    <w:p>
      <w:pPr>
        <w:spacing w:after="0"/>
        <w:ind w:left="0"/>
        <w:jc w:val="both"/>
      </w:pPr>
      <w:r>
        <w:rPr>
          <w:rFonts w:ascii="Times New Roman"/>
          <w:b w:val="false"/>
          <w:i w:val="false"/>
          <w:color w:val="000000"/>
          <w:sz w:val="28"/>
        </w:rPr>
        <w:t>
      Өтеусіз алынған мүлік, оның ішінде жұмыстар мен көрсетілетін қызметтер түріндегі кіріс қосылған құн салығының және акциздердің тиісті сомасы ескеріле отырып, төмендегідей мөлшерде:</w:t>
      </w:r>
    </w:p>
    <w:p>
      <w:pPr>
        <w:spacing w:after="0"/>
        <w:ind w:left="0"/>
        <w:jc w:val="both"/>
      </w:pPr>
      <w:r>
        <w:rPr>
          <w:rFonts w:ascii="Times New Roman"/>
          <w:b w:val="false"/>
          <w:i w:val="false"/>
          <w:color w:val="000000"/>
          <w:sz w:val="28"/>
        </w:rPr>
        <w:t>
      мүліктің баланстық құны;</w:t>
      </w:r>
    </w:p>
    <w:p>
      <w:pPr>
        <w:spacing w:after="0"/>
        <w:ind w:left="0"/>
        <w:jc w:val="both"/>
      </w:pPr>
      <w:r>
        <w:rPr>
          <w:rFonts w:ascii="Times New Roman"/>
          <w:b w:val="false"/>
          <w:i w:val="false"/>
          <w:color w:val="000000"/>
          <w:sz w:val="28"/>
        </w:rPr>
        <w:t>
      мұндай мүліктің баланстық құны болмаған жағдайда, шартта немесе өзге де құжатта айқындалған, оның ішінде жеке тұлғаға берілетін мүлік құны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326-бап. Зейнетақы төлемдері түріндегі кіріс</w:t>
      </w:r>
    </w:p>
    <w:p>
      <w:pPr>
        <w:spacing w:after="0"/>
        <w:ind w:left="0"/>
        <w:jc w:val="both"/>
      </w:pPr>
      <w:r>
        <w:rPr>
          <w:rFonts w:ascii="Times New Roman"/>
          <w:b w:val="false"/>
          <w:i w:val="false"/>
          <w:color w:val="000000"/>
          <w:sz w:val="28"/>
        </w:rPr>
        <w:t xml:space="preserve">
      1. Салық салуға жататын зейнетақы төлемдері түріндегі кіріске: </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p>
      <w:pPr>
        <w:spacing w:after="0"/>
        <w:ind w:left="0"/>
        <w:jc w:val="both"/>
      </w:pPr>
      <w:r>
        <w:rPr>
          <w:rFonts w:ascii="Times New Roman"/>
          <w:b w:val="false"/>
          <w:i w:val="false"/>
          <w:color w:val="000000"/>
          <w:sz w:val="28"/>
        </w:rPr>
        <w:t>
      Қазақстан Республикасының заңнамасына сәйкес 2014 жылғы 1 қаңтарға дейін қолданылған ерікті кәсіптік зейнетақы жарналары;</w:t>
      </w:r>
    </w:p>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шарттың талаптарына сәйкес ерікті зейнетақы жарналары есебінен қалыптастырылған салық төлеушілердің зейнетақы жинақтарынан;</w:t>
      </w:r>
    </w:p>
    <w:p>
      <w:pPr>
        <w:spacing w:after="0"/>
        <w:ind w:left="0"/>
        <w:jc w:val="both"/>
      </w:pPr>
      <w:r>
        <w:rPr>
          <w:rFonts w:ascii="Times New Roman"/>
          <w:b w:val="false"/>
          <w:i w:val="false"/>
          <w:color w:val="000000"/>
          <w:sz w:val="28"/>
        </w:rPr>
        <w:t>
      2) Қазақстан Республикасының заңнамасына сәйкес зейнеткерлік жасына толған және тұрақты тұруға Қазақстан Республикасынан тысқары жерлерге шығып кеткен Қазақстан Республикасының резидент жеке тұлғаларына;</w:t>
      </w:r>
    </w:p>
    <w:p>
      <w:pPr>
        <w:spacing w:after="0"/>
        <w:ind w:left="0"/>
        <w:jc w:val="both"/>
      </w:pPr>
      <w:r>
        <w:rPr>
          <w:rFonts w:ascii="Times New Roman"/>
          <w:b w:val="false"/>
          <w:i w:val="false"/>
          <w:color w:val="000000"/>
          <w:sz w:val="28"/>
        </w:rPr>
        <w:t>
      3) Қазақстан Республикасының заңнамасына сәйкес зейнеткерлік жасына толмаған және тұрақты тұруға Қазақстан Республикасынан тысқары жерлерге шығып кеткен Қазақстан Республикасының резидент жеке тұлғаларына;</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мұраға қалдырылған зейнетақы жинақтары түріндегі жеке тұлғаларға бірыңғай жинақтаушы зейнетақы қоры және (немесе) ерікті жинақтаушы зейнетақы қорлары жүзеге асыратын төлемдер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327-бап. Дивидендтер, сыйақылар, ұтыстар түріндегі кірістер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Кодекстің 16-бабы 1-тармағы 1) тармақшасында айқындалған, төленген (төленуге жататын) дивидендтер;</w:t>
      </w:r>
    </w:p>
    <w:p>
      <w:pPr>
        <w:spacing w:after="0"/>
        <w:ind w:left="0"/>
        <w:jc w:val="both"/>
      </w:pPr>
      <w:r>
        <w:rPr>
          <w:rFonts w:ascii="Times New Roman"/>
          <w:b w:val="false"/>
          <w:i w:val="false"/>
          <w:color w:val="000000"/>
          <w:sz w:val="28"/>
        </w:rPr>
        <w:t>
      2) төленген (төленуге жататын) сыйақылар;</w:t>
      </w:r>
    </w:p>
    <w:p>
      <w:pPr>
        <w:spacing w:after="0"/>
        <w:ind w:left="0"/>
        <w:jc w:val="both"/>
      </w:pPr>
      <w:r>
        <w:rPr>
          <w:rFonts w:ascii="Times New Roman"/>
          <w:b w:val="false"/>
          <w:i w:val="false"/>
          <w:color w:val="000000"/>
          <w:sz w:val="28"/>
        </w:rPr>
        <w:t xml:space="preserve">
      3) төленген (төленуге жататын) ұтыстар салық салынуға жататын дивидендтер, сыйақылар, ұтыстар түріндегі кірістер болып табылады. </w:t>
      </w:r>
    </w:p>
    <w:p>
      <w:pPr>
        <w:spacing w:after="0"/>
        <w:ind w:left="0"/>
        <w:jc w:val="both"/>
      </w:pPr>
      <w:r>
        <w:rPr>
          <w:rFonts w:ascii="Times New Roman"/>
          <w:b w:val="false"/>
          <w:i w:val="false"/>
          <w:color w:val="000000"/>
          <w:sz w:val="28"/>
        </w:rPr>
        <w:t>
      Осы бөлімнің мақсаттары үшін сенімгерлік басқару шарты бойынша сенімгерлік басқару құрылтайшысының не сенімгерлік басқару туындайтын өзге жағдайларда пайда алушының сенімгерлік басқарудан түскен, сенімгерлік басқарушы болып табылатын заңды тұлғадан алған таза кірісі де салық салынуға жататын дивидендтер түріндегі кіріске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328-бап. Стипендия түріндегі кіріс </w:t>
      </w:r>
    </w:p>
    <w:p>
      <w:pPr>
        <w:spacing w:after="0"/>
        <w:ind w:left="0"/>
        <w:jc w:val="both"/>
      </w:pPr>
      <w:r>
        <w:rPr>
          <w:rFonts w:ascii="Times New Roman"/>
          <w:b w:val="false"/>
          <w:i w:val="false"/>
          <w:color w:val="000000"/>
          <w:sz w:val="28"/>
        </w:rPr>
        <w:t>
      Салық агенті:</w:t>
      </w:r>
    </w:p>
    <w:p>
      <w:pPr>
        <w:spacing w:after="0"/>
        <w:ind w:left="0"/>
        <w:jc w:val="both"/>
      </w:pPr>
      <w:r>
        <w:rPr>
          <w:rFonts w:ascii="Times New Roman"/>
          <w:b w:val="false"/>
          <w:i w:val="false"/>
          <w:color w:val="000000"/>
          <w:sz w:val="28"/>
        </w:rPr>
        <w:t>
      Қазақстан Республикасының білім туралы заңнамасына сәйкес білім беру ұйымдарында білім алушыларға;</w:t>
      </w:r>
    </w:p>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 жұмыскерлеріне және басқа да жеке тұлғаларға төлеуге тағайындаған ақша сомасы салық салуға жататын стипендия түріндегі кіріс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329-бап. Жинақтаушы сақтандыру шарттары бойынша кіріс</w:t>
      </w:r>
    </w:p>
    <w:p>
      <w:pPr>
        <w:spacing w:after="0"/>
        <w:ind w:left="0"/>
        <w:jc w:val="both"/>
      </w:pPr>
      <w:r>
        <w:rPr>
          <w:rFonts w:ascii="Times New Roman"/>
          <w:b w:val="false"/>
          <w:i w:val="false"/>
          <w:color w:val="000000"/>
          <w:sz w:val="28"/>
        </w:rPr>
        <w:t>
      1. Салық салуға жататын жинақтаушы сақтандыру шарттары бойынша кіріс:</w:t>
      </w:r>
    </w:p>
    <w:p>
      <w:pPr>
        <w:spacing w:after="0"/>
        <w:ind w:left="0"/>
        <w:jc w:val="both"/>
      </w:pPr>
      <w:r>
        <w:rPr>
          <w:rFonts w:ascii="Times New Roman"/>
          <w:b w:val="false"/>
          <w:i w:val="false"/>
          <w:color w:val="000000"/>
          <w:sz w:val="28"/>
        </w:rPr>
        <w:t xml:space="preserve">
      1) сақтандыру сыйлықақылары: </w:t>
      </w:r>
    </w:p>
    <w:p>
      <w:pPr>
        <w:spacing w:after="0"/>
        <w:ind w:left="0"/>
        <w:jc w:val="both"/>
      </w:pPr>
      <w:r>
        <w:rPr>
          <w:rFonts w:ascii="Times New Roman"/>
          <w:b w:val="false"/>
          <w:i w:val="false"/>
          <w:color w:val="000000"/>
          <w:sz w:val="28"/>
        </w:rPr>
        <w:t>
      жеке тұлғаның жинақтаушы сақтандыру шарттары бойынша өз пайдасына енгізетін сақтандыру сыйлықақылары есебінен;</w:t>
      </w:r>
    </w:p>
    <w:p>
      <w:pPr>
        <w:spacing w:after="0"/>
        <w:ind w:left="0"/>
        <w:jc w:val="both"/>
      </w:pPr>
      <w:r>
        <w:rPr>
          <w:rFonts w:ascii="Times New Roman"/>
          <w:b w:val="false"/>
          <w:i w:val="false"/>
          <w:color w:val="000000"/>
          <w:sz w:val="28"/>
        </w:rPr>
        <w:t>
      жұмыс берушінің жинақтаушы сақтандыру шарттары бойынша жұмыскердің пайдасына енгізетін сақтандыру сыйлықтары есебінен төленген сақтандыру ұйымдары жүзеге асыратын сақтандыру төлемдері есебінен төленген сақтандыру ұйымдары жүзеге асыратын сақтандыру сыйлықақылары;</w:t>
      </w:r>
    </w:p>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құнын төлеп сатып алу сомалары;</w:t>
      </w:r>
    </w:p>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баптың 1) тармақшасында көрсетілмеген қаражат есебінен төленген сақтандыру сыйлықақыларының сомасынан асып кетуі болып табылады.</w:t>
      </w:r>
    </w:p>
    <w:p>
      <w:pPr>
        <w:spacing w:after="0"/>
        <w:ind w:left="0"/>
        <w:jc w:val="left"/>
      </w:pPr>
      <w:r>
        <w:rPr>
          <w:rFonts w:ascii="Times New Roman"/>
          <w:b/>
          <w:i w:val="false"/>
          <w:color w:val="000000"/>
        </w:rPr>
        <w:t xml:space="preserve"> § 2. Жеке тұлға өз бетінше салық салуға жататын кірістер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330-бап. Мүліктік кіріс</w:t>
      </w:r>
    </w:p>
    <w:p>
      <w:pPr>
        <w:spacing w:after="0"/>
        <w:ind w:left="0"/>
        <w:jc w:val="both"/>
      </w:pPr>
      <w:r>
        <w:rPr>
          <w:rFonts w:ascii="Times New Roman"/>
          <w:b w:val="false"/>
          <w:i w:val="false"/>
          <w:color w:val="000000"/>
          <w:sz w:val="28"/>
        </w:rPr>
        <w:t>
      1. Жеке тұлғаның салық салуға жататын мүліктік кірісіне:</w:t>
      </w:r>
    </w:p>
    <w:p>
      <w:pPr>
        <w:spacing w:after="0"/>
        <w:ind w:left="0"/>
        <w:jc w:val="both"/>
      </w:pPr>
      <w:r>
        <w:rPr>
          <w:rFonts w:ascii="Times New Roman"/>
          <w:b w:val="false"/>
          <w:i w:val="false"/>
          <w:color w:val="000000"/>
          <w:sz w:val="28"/>
        </w:rPr>
        <w:t xml:space="preserve">
      1) жеке тұлғаның осы Кодекстің 331-бабында көрсетілген мүлікті өткізуі кезіндегі құн өсімінен түсетін кіріс; </w:t>
      </w:r>
    </w:p>
    <w:p>
      <w:pPr>
        <w:spacing w:after="0"/>
        <w:ind w:left="0"/>
        <w:jc w:val="both"/>
      </w:pPr>
      <w:r>
        <w:rPr>
          <w:rFonts w:ascii="Times New Roman"/>
          <w:b w:val="false"/>
          <w:i w:val="false"/>
          <w:color w:val="000000"/>
          <w:sz w:val="28"/>
        </w:rPr>
        <w:t>
      2) жеке тұлғаның Қазақстан Республикасынан тысқары жерлердегі көздерден алынған мүлікті өткізуден түскен кірісі;</w:t>
      </w:r>
    </w:p>
    <w:p>
      <w:pPr>
        <w:spacing w:after="0"/>
        <w:ind w:left="0"/>
        <w:jc w:val="both"/>
      </w:pPr>
      <w:r>
        <w:rPr>
          <w:rFonts w:ascii="Times New Roman"/>
          <w:b w:val="false"/>
          <w:i w:val="false"/>
          <w:color w:val="000000"/>
          <w:sz w:val="28"/>
        </w:rPr>
        <w:t>
      3) жеке тұлғаның осы Кодекстің 333-бабында көрсетілген мүлікті (ақшадан басқа) жарғылық капиталға салым ретінде беруі кезіндегі құн өсімінен түсетін кіріс;</w:t>
      </w:r>
    </w:p>
    <w:p>
      <w:pPr>
        <w:spacing w:after="0"/>
        <w:ind w:left="0"/>
        <w:jc w:val="both"/>
      </w:pPr>
      <w:r>
        <w:rPr>
          <w:rFonts w:ascii="Times New Roman"/>
          <w:b w:val="false"/>
          <w:i w:val="false"/>
          <w:color w:val="000000"/>
          <w:sz w:val="28"/>
        </w:rPr>
        <w:t>
      4) дара кәсіпкер болып табылмайтын жеке тұлғаның мүлікті салық агенттері болып табылмайтын тұлғаларға мүліктік жалдауға (жалға) беруден алған кірісі;</w:t>
      </w:r>
    </w:p>
    <w:p>
      <w:pPr>
        <w:spacing w:after="0"/>
        <w:ind w:left="0"/>
        <w:jc w:val="both"/>
      </w:pPr>
      <w:r>
        <w:rPr>
          <w:rFonts w:ascii="Times New Roman"/>
          <w:b w:val="false"/>
          <w:i w:val="false"/>
          <w:color w:val="000000"/>
          <w:sz w:val="28"/>
        </w:rPr>
        <w:t>
      5) талап ету құқығын басқаға беруден, оның ішінде тұрғын үй құрылысына үлестік қатысу туралы шарт бойынша тұрғын үйдегі (ғимараттағы) үлесінен түсетін кіріс;</w:t>
      </w:r>
    </w:p>
    <w:p>
      <w:pPr>
        <w:spacing w:after="0"/>
        <w:ind w:left="0"/>
        <w:jc w:val="both"/>
      </w:pPr>
      <w:r>
        <w:rPr>
          <w:rFonts w:ascii="Times New Roman"/>
          <w:b w:val="false"/>
          <w:i w:val="false"/>
          <w:color w:val="000000"/>
          <w:sz w:val="28"/>
        </w:rPr>
        <w:t xml:space="preserve">
      6) шағын бизнес субъектілері үшін арнаулы салық режимін қолданатын, бірыңғай жер салығын төлеуші болып табылатын дара кәсіпкердің осы Кодекстің 334-бабында көрсетілген өзге де активтерді өткізу кезіндегі құн өсімінен түсетін кіріс жатады. </w:t>
      </w:r>
    </w:p>
    <w:p>
      <w:pPr>
        <w:spacing w:after="0"/>
        <w:ind w:left="0"/>
        <w:jc w:val="both"/>
      </w:pPr>
      <w:r>
        <w:rPr>
          <w:rFonts w:ascii="Times New Roman"/>
          <w:b w:val="false"/>
          <w:i w:val="false"/>
          <w:color w:val="000000"/>
          <w:sz w:val="28"/>
        </w:rPr>
        <w:t xml:space="preserve">
      2. 1), 2) және 3) тармақшалардың ережелері жеке тұлғаларға, оның ішінде бірыңғай жер салығын төлеушілер болып табылатын шағын бизнес субъектілері үшін арнаулы салық режимін қолданатын дара кәсіпкерлерге қатысты қолданылады. </w:t>
      </w:r>
    </w:p>
    <w:p>
      <w:pPr>
        <w:spacing w:after="0"/>
        <w:ind w:left="0"/>
        <w:jc w:val="both"/>
      </w:pPr>
      <w:r>
        <w:rPr>
          <w:rFonts w:ascii="Times New Roman"/>
          <w:b w:val="false"/>
          <w:i w:val="false"/>
          <w:color w:val="000000"/>
          <w:sz w:val="28"/>
        </w:rPr>
        <w:t>
      3. Мүліктік кіріс дара кәсіпкердің, жекеше практикамен айналысатын тұлғаның кірісі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331-бап. Жеке тұлғаның Қазақстан Республикасында мүлікті өткізуі кезіндегі құн өсімінен түсетін кіріс</w:t>
      </w:r>
    </w:p>
    <w:p>
      <w:pPr>
        <w:spacing w:after="0"/>
        <w:ind w:left="0"/>
        <w:jc w:val="both"/>
      </w:pPr>
      <w:r>
        <w:rPr>
          <w:rFonts w:ascii="Times New Roman"/>
          <w:b w:val="false"/>
          <w:i w:val="false"/>
          <w:color w:val="000000"/>
          <w:sz w:val="28"/>
        </w:rPr>
        <w:t>
      1. Жеке тұлғаның мүлікті өткізуі кезіндегі құн өсімінен түсетін кіріс мынадай мүлікті:</w:t>
      </w:r>
    </w:p>
    <w:p>
      <w:pPr>
        <w:spacing w:after="0"/>
        <w:ind w:left="0"/>
        <w:jc w:val="both"/>
      </w:pPr>
      <w:r>
        <w:rPr>
          <w:rFonts w:ascii="Times New Roman"/>
          <w:b w:val="false"/>
          <w:i w:val="false"/>
          <w:color w:val="000000"/>
          <w:sz w:val="28"/>
        </w:rPr>
        <w:t>
      1) меншік құқығында болған Қазақстан Республикасының аумағында орналасқан тұрғын үйлерді, саяжай құрылыстарын, гараждарды, жеке қосалқы шаруашылық объектілерін;</w:t>
      </w:r>
    </w:p>
    <w:p>
      <w:pPr>
        <w:spacing w:after="0"/>
        <w:ind w:left="0"/>
        <w:jc w:val="both"/>
      </w:pPr>
      <w:r>
        <w:rPr>
          <w:rFonts w:ascii="Times New Roman"/>
          <w:b w:val="false"/>
          <w:i w:val="false"/>
          <w:color w:val="000000"/>
          <w:sz w:val="28"/>
        </w:rPr>
        <w:t>
      2) меншік құқығында болған, Қазақстан Республикасының аумағында орналасқан осы тармақтың 1) тармақшасында көрсетілген объектілер орналасқан, меншік құқығы туындаған күннен бастап өткізу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w:t>
      </w:r>
    </w:p>
    <w:p>
      <w:pPr>
        <w:spacing w:after="0"/>
        <w:ind w:left="0"/>
        <w:jc w:val="both"/>
      </w:pPr>
      <w:r>
        <w:rPr>
          <w:rFonts w:ascii="Times New Roman"/>
          <w:b w:val="false"/>
          <w:i w:val="false"/>
          <w:color w:val="000000"/>
          <w:sz w:val="28"/>
        </w:rPr>
        <w:t>
      3) меншік құқығында болған, Қазақстан Республикасының аумағында орналасқан осы тармақтың 1) тармақшасында көрсетілген объектілер орналаспаған, меншік құқығы туындаған күннен бастап өткізу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w:t>
      </w:r>
    </w:p>
    <w:p>
      <w:pPr>
        <w:spacing w:after="0"/>
        <w:ind w:left="0"/>
        <w:jc w:val="both"/>
      </w:pPr>
      <w:r>
        <w:rPr>
          <w:rFonts w:ascii="Times New Roman"/>
          <w:b w:val="false"/>
          <w:i w:val="false"/>
          <w:color w:val="000000"/>
          <w:sz w:val="28"/>
        </w:rPr>
        <w:t>
      4) Қазақстан Республикасының аумағында орналасқан, осы тармақтың 2) және 3) тармақшаларында көрсетілмеген, нысаналы мақсаты бар жер учаскелерін және (немесе) жер үлестерін;</w:t>
      </w:r>
    </w:p>
    <w:p>
      <w:pPr>
        <w:spacing w:after="0"/>
        <w:ind w:left="0"/>
        <w:jc w:val="both"/>
      </w:pPr>
      <w:r>
        <w:rPr>
          <w:rFonts w:ascii="Times New Roman"/>
          <w:b w:val="false"/>
          <w:i w:val="false"/>
          <w:color w:val="000000"/>
          <w:sz w:val="28"/>
        </w:rPr>
        <w:t>
      5) Қазақстан Республикасының аумағында орналасқан инвестициялық алтынды;</w:t>
      </w:r>
    </w:p>
    <w:p>
      <w:pPr>
        <w:spacing w:after="0"/>
        <w:ind w:left="0"/>
        <w:jc w:val="both"/>
      </w:pPr>
      <w:r>
        <w:rPr>
          <w:rFonts w:ascii="Times New Roman"/>
          <w:b w:val="false"/>
          <w:i w:val="false"/>
          <w:color w:val="000000"/>
          <w:sz w:val="28"/>
        </w:rPr>
        <w:t>
      6) осы тармақтың 1) - 4) тармақшаларында көрсетілген мүлікті қоспағанда, Қазақстан Республикасының аумағында орналасқан жылжымайтын мүлікті;</w:t>
      </w:r>
    </w:p>
    <w:p>
      <w:pPr>
        <w:spacing w:after="0"/>
        <w:ind w:left="0"/>
        <w:jc w:val="both"/>
      </w:pPr>
      <w:r>
        <w:rPr>
          <w:rFonts w:ascii="Times New Roman"/>
          <w:b w:val="false"/>
          <w:i w:val="false"/>
          <w:color w:val="000000"/>
          <w:sz w:val="28"/>
        </w:rPr>
        <w:t>
      7) меншік құқығында болған, Қазақстан Республикасында мемлекеттік тіркелуге жататын механикалық көлік құралдарын және тіркемелерді;</w:t>
      </w:r>
    </w:p>
    <w:p>
      <w:pPr>
        <w:spacing w:after="0"/>
        <w:ind w:left="0"/>
        <w:jc w:val="both"/>
      </w:pPr>
      <w:r>
        <w:rPr>
          <w:rFonts w:ascii="Times New Roman"/>
          <w:b w:val="false"/>
          <w:i w:val="false"/>
          <w:color w:val="000000"/>
          <w:sz w:val="28"/>
        </w:rPr>
        <w:t xml:space="preserve">
      8) эмитенттері Қазақстан Республикасында тіркелген бағалы қағаздарды, туынды қаржы құралдарын (базалық активті сатып алу немесе өткізу арқылы орындалатын туынды қаржы құралдарын қоспағанда); Қазақстан Республикасында тіркелген заңды тұлғаның жарғылық капиталына қатысу үлесін өткізу кезінде туындайды. </w:t>
      </w:r>
    </w:p>
    <w:p>
      <w:pPr>
        <w:spacing w:after="0"/>
        <w:ind w:left="0"/>
        <w:jc w:val="both"/>
      </w:pPr>
      <w:r>
        <w:rPr>
          <w:rFonts w:ascii="Times New Roman"/>
          <w:b w:val="false"/>
          <w:i w:val="false"/>
          <w:color w:val="000000"/>
          <w:sz w:val="28"/>
        </w:rPr>
        <w:t>
      2. Мүлікті өткізу бағасы (құны) мен оны сатып алу бағасы (құны) арасындағы оң айырма осы баптың 1-тармағының 1) - 7) тармақшаларында көрсетілген мүлікті өткізу кезінде құн өсімінен түсетін кіріс болып табылады.</w:t>
      </w:r>
    </w:p>
    <w:p>
      <w:pPr>
        <w:spacing w:after="0"/>
        <w:ind w:left="0"/>
        <w:jc w:val="both"/>
      </w:pPr>
      <w:r>
        <w:rPr>
          <w:rFonts w:ascii="Times New Roman"/>
          <w:b w:val="false"/>
          <w:i w:val="false"/>
          <w:color w:val="000000"/>
          <w:sz w:val="28"/>
        </w:rPr>
        <w:t xml:space="preserve">
      Осы тармақтың ережелері осы баптың 5 - 7-тармақтарына сәйкес айқындалатын өтеусіз алынған мүлікті өткізу кезінде құн өсімінен түсетін кіріске қолданылмайды. </w:t>
      </w:r>
    </w:p>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5. Жеке тұлға бұдан бұрын осы Кодекстің 681-бабының 2-тармағына сәйкес өтеусіз алынған мүлік түрінде салық салу объектісіне енгізілген немесе бұдан бұрын ол бойынша осы Кодекстің 238-бабына сәйкес өтеусіз алынған мүлік түрінде кіріс айқындалған, осы баптың 1-тармағының 1) - 8) тармақшаларында көрсетілген мүлікті өткізген жағдайда, мүлікті өткізу бағасы (құны) мен өтеусіз алынған мүліктің бұдан бұрын кіріске қосылған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6. Жеке тұрғын үйді өткізетін тұлға салған жеке тұрғын үй, сондай-ақ мұра, қайырымдылық көмек (осы баптың 5-тармағында көзделген жағдайды қоспағанда) түрінде алынған, осы баптың 1-тармағының 1) - 7) тармақшаларында көрсетілген мүлік өткізілген жағдайларда, мүлікті өткізу бағасы (құны) мен өткізілетін мүліктің меншік құқығы туындаған күнгі нарықтық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кезеңі ішіндегі кіріс және мүлік туралы декларацияны табыс ету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p>
      <w:pPr>
        <w:spacing w:after="0"/>
        <w:ind w:left="0"/>
        <w:jc w:val="both"/>
      </w:pPr>
      <w:r>
        <w:rPr>
          <w:rFonts w:ascii="Times New Roman"/>
          <w:b w:val="false"/>
          <w:i w:val="false"/>
          <w:color w:val="000000"/>
          <w:sz w:val="28"/>
        </w:rPr>
        <w:t>
      7. Осы баптың 6-тармағында көрсетілген жағдайда, осы баптың 1-тармағының 1) - 7) тармақшаларында көрсетілген, өткізілген мүліктің меншік құқығы туындаған күнге айқындалған нарықтық құны болмаған кезде не осы баптың 6-тармағында белгіленген нарықтық құнын айқындау мерзімі сақталмаған кезде, сондай-ақ осы баптың 6-тармағында көрсетілмеген, мүлікті сатып алу бағасы (құны) болмаған басқа жағдайларда, құн өсімінен түсетін кіріс:</w:t>
      </w:r>
    </w:p>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болып табылады. Бұл ретте салық органдары жылжымайтын мүлікке құқықтарды тіркеу саласындағы уәкілетті мемлекеттік орган ұсынатын мәліметтер негізінде, өткізілген мүлікке меншік құқығы туындаған жылдың 1 қаңтарында мүлік салығын есептеу үшін айқындаған құн бағалау құны болып табылады;</w:t>
      </w:r>
    </w:p>
    <w:p>
      <w:pPr>
        <w:spacing w:after="0"/>
        <w:ind w:left="0"/>
        <w:jc w:val="both"/>
      </w:pPr>
      <w:r>
        <w:rPr>
          <w:rFonts w:ascii="Times New Roman"/>
          <w:b w:val="false"/>
          <w:i w:val="false"/>
          <w:color w:val="000000"/>
          <w:sz w:val="28"/>
        </w:rPr>
        <w:t>
      2) осы баптың 1-тармағының 2) - 4) тармақшаларында көрсетілген мүлік бойынша – мүлікті өткізу бағасы (құны) мен жер учаскесінің кадастрлық (бағалау) құнының арасындағы оң айырма болып табылады. Бұл ретте жер қатынастары жөніндегі уәкілетті мемлекеттік орган неғұрлым кеш күндердің біріне:</w:t>
      </w:r>
    </w:p>
    <w:p>
      <w:pPr>
        <w:spacing w:after="0"/>
        <w:ind w:left="0"/>
        <w:jc w:val="both"/>
      </w:pPr>
      <w:r>
        <w:rPr>
          <w:rFonts w:ascii="Times New Roman"/>
          <w:b w:val="false"/>
          <w:i w:val="false"/>
          <w:color w:val="000000"/>
          <w:sz w:val="28"/>
        </w:rPr>
        <w:t>
      жер учаскесіне меншік құқығы туындаған күнге;</w:t>
      </w:r>
    </w:p>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(бағалау) құн болып табылады;</w:t>
      </w:r>
    </w:p>
    <w:p>
      <w:pPr>
        <w:spacing w:after="0"/>
        <w:ind w:left="0"/>
        <w:jc w:val="both"/>
      </w:pPr>
      <w:r>
        <w:rPr>
          <w:rFonts w:ascii="Times New Roman"/>
          <w:b w:val="false"/>
          <w:i w:val="false"/>
          <w:color w:val="000000"/>
          <w:sz w:val="28"/>
        </w:rPr>
        <w:t>
      3) осы баптың 1-тармағының 5) - 7) тармақшаларында көрсетілген мүлік бойынша – осындай мүлікті өткізу бағасы (құны) болып табылады.</w:t>
      </w:r>
    </w:p>
    <w:p>
      <w:pPr>
        <w:spacing w:after="0"/>
        <w:ind w:left="0"/>
        <w:jc w:val="both"/>
      </w:pPr>
      <w:r>
        <w:rPr>
          <w:rFonts w:ascii="Times New Roman"/>
          <w:b w:val="false"/>
          <w:i w:val="false"/>
          <w:color w:val="000000"/>
          <w:sz w:val="28"/>
        </w:rPr>
        <w:t xml:space="preserve">
      Дара кәсіпкер болып табылмайтын, жеке тұлға салған тұрғын емес үйді (ғимаратты) өткізу кезінде осындай мүлікті өткізу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 </w:t>
      </w:r>
    </w:p>
    <w:p>
      <w:pPr>
        <w:spacing w:after="0"/>
        <w:ind w:left="0"/>
        <w:jc w:val="both"/>
      </w:pPr>
      <w:r>
        <w:rPr>
          <w:rFonts w:ascii="Times New Roman"/>
          <w:b w:val="false"/>
          <w:i w:val="false"/>
          <w:color w:val="000000"/>
          <w:sz w:val="28"/>
        </w:rPr>
        <w:t xml:space="preserve">
      Бұрын тұрғын үйден (ғимараттан) реконструкцияланған, кәсіпкерлік қызметте пайдаланылмайтын тұрғын емес үйді (ғимаратты) өткізу кезінде осындай мүлікті өткізу бағасы (құны) мен оны тұрғын үй (ғимарат) ретінде сатып алу құны арасындағы оң айырма құн өсімінен түсетін кіріс болып табылады. </w:t>
      </w:r>
    </w:p>
    <w:p>
      <w:pPr>
        <w:spacing w:after="0"/>
        <w:ind w:left="0"/>
        <w:jc w:val="both"/>
      </w:pPr>
      <w:r>
        <w:rPr>
          <w:rFonts w:ascii="Times New Roman"/>
          <w:b w:val="false"/>
          <w:i w:val="false"/>
          <w:color w:val="000000"/>
          <w:sz w:val="28"/>
        </w:rPr>
        <w:t>
      8. Жеке тұлға осы баптың 1-тармағының 7) тармақшасында көрсетілген, Қазақстан Республикасының аумағына осындай тұлға бұдан бұрын әкелген мүлікті өткізген жағдайда:</w:t>
      </w:r>
    </w:p>
    <w:p>
      <w:pPr>
        <w:spacing w:after="0"/>
        <w:ind w:left="0"/>
        <w:jc w:val="both"/>
      </w:pPr>
      <w:r>
        <w:rPr>
          <w:rFonts w:ascii="Times New Roman"/>
          <w:b w:val="false"/>
          <w:i w:val="false"/>
          <w:color w:val="000000"/>
          <w:sz w:val="28"/>
        </w:rPr>
        <w:t>
      1) Еуразиялық экономикалық одаққа мүше емес мемлекеттің аумағынан әкелінген механикалық көлік құралдары және (немесе) тіркемелер бойынша – Еуразиялық экономикалық одаққа мүше емес 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тауарлар декларациясында көрсетілген және осындай механикалық көлік құралдарын және (немесе) тіркемелерді әкелу кезінде төленген қосылған құн салығы мен акциз сомасы;</w:t>
      </w:r>
    </w:p>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тіркемелер бойынша – Еуразиялық экономикалық одаққа мүше мемлекеттің аумағынан әкелінген механикалық көлік құралының және (немесе) тіркеменің сатып алынғанын растайтын шартта (келісімшартта) немесе өзге де құжатта көрсетілген баға (құн) және импортталған тауарлар бойынша жанама салықтар жөніндегі салық декларациясында көрсетілген және осы Кодексте белгіленген тәртіппен төленген қосылған құн салығы мен акциз сомасы оны сатып алу бағасы (құны) болып табылады.</w:t>
      </w:r>
    </w:p>
    <w:p>
      <w:pPr>
        <w:spacing w:after="0"/>
        <w:ind w:left="0"/>
        <w:jc w:val="both"/>
      </w:pPr>
      <w:r>
        <w:rPr>
          <w:rFonts w:ascii="Times New Roman"/>
          <w:b w:val="false"/>
          <w:i w:val="false"/>
          <w:color w:val="000000"/>
          <w:sz w:val="28"/>
        </w:rPr>
        <w:t>
      9. Осы баптың 1-тармағының 8) тармақшасында көрсетілген мүлікті өткізу кезіндегі құн өсімінен түсетін кіріс:</w:t>
      </w:r>
    </w:p>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болып табылады. Жеке тұлға опцион бойынша сатып алған бағалы қағаздарды өткізу кезінде сатып алу құны опционның орындалу бағасы мен опционның сыйлықақысы мөлшерінде айқындалады;</w:t>
      </w:r>
    </w:p>
    <w:p>
      <w:pPr>
        <w:spacing w:after="0"/>
        <w:ind w:left="0"/>
        <w:jc w:val="both"/>
      </w:pPr>
      <w:r>
        <w:rPr>
          <w:rFonts w:ascii="Times New Roman"/>
          <w:b w:val="false"/>
          <w:i w:val="false"/>
          <w:color w:val="000000"/>
          <w:sz w:val="28"/>
        </w:rPr>
        <w:t>
      2) мүлікті (салымды) сатып алу бағасы (құны) болмаған жағдайда – мүлікті өткізу бағасы (құны) болып табылады.</w:t>
      </w:r>
    </w:p>
    <w:p>
      <w:pPr>
        <w:spacing w:after="0"/>
        <w:ind w:left="0"/>
        <w:jc w:val="both"/>
      </w:pPr>
      <w:r>
        <w:rPr>
          <w:rFonts w:ascii="Times New Roman"/>
          <w:b w:val="false"/>
          <w:i w:val="false"/>
          <w:color w:val="000000"/>
          <w:sz w:val="28"/>
        </w:rPr>
        <w:t>
      Осы Кодекстің осы бабының және 333-бабының мақсатында заңды тұлғаның құрылтай құжаттарында көрсетілген, бірақ нақты енгізілген салым мөлшерінен аспайтын құн жарғылық капиталға салымның құны болып табылады.</w:t>
      </w:r>
    </w:p>
    <w:p>
      <w:pPr>
        <w:spacing w:after="0"/>
        <w:ind w:left="0"/>
        <w:jc w:val="both"/>
      </w:pPr>
      <w:r>
        <w:rPr>
          <w:rFonts w:ascii="Times New Roman"/>
          <w:b w:val="false"/>
          <w:i w:val="false"/>
          <w:color w:val="000000"/>
          <w:sz w:val="28"/>
        </w:rPr>
        <w:t>
      332-бап. Жеке тұлғаның Қазақстан Республикасынан тысқары жерлердегі көздерден алынған мүлікті өткізуден түсетін кірісі</w:t>
      </w:r>
    </w:p>
    <w:p>
      <w:pPr>
        <w:spacing w:after="0"/>
        <w:ind w:left="0"/>
        <w:jc w:val="both"/>
      </w:pPr>
      <w:r>
        <w:rPr>
          <w:rFonts w:ascii="Times New Roman"/>
          <w:b w:val="false"/>
          <w:i w:val="false"/>
          <w:color w:val="000000"/>
          <w:sz w:val="28"/>
        </w:rPr>
        <w:t>
      1. Егер осы Кодекстің осы бабында және 331-бабында өзгеше белгіленбесе, жеке тұлғаның Қазақстан Республикасынан тысқары жерлердегі көздерден алынған мүлікті өткізу кезінде түсетін кірісі мүлікті өткізу құны болып табылады.</w:t>
      </w:r>
    </w:p>
    <w:p>
      <w:pPr>
        <w:spacing w:after="0"/>
        <w:ind w:left="0"/>
        <w:jc w:val="both"/>
      </w:pPr>
      <w:r>
        <w:rPr>
          <w:rFonts w:ascii="Times New Roman"/>
          <w:b w:val="false"/>
          <w:i w:val="false"/>
          <w:color w:val="000000"/>
          <w:sz w:val="28"/>
        </w:rPr>
        <w:t>
      2. Жеке тұлғаның Қазақстан Республикасынан тысқары жерлердегі көздерден алынған мүлікті өткізу кезінде түсетін кірісі мынадай мүлікті:</w:t>
      </w:r>
    </w:p>
    <w:p>
      <w:pPr>
        <w:spacing w:after="0"/>
        <w:ind w:left="0"/>
        <w:jc w:val="both"/>
      </w:pPr>
      <w:r>
        <w:rPr>
          <w:rFonts w:ascii="Times New Roman"/>
          <w:b w:val="false"/>
          <w:i w:val="false"/>
          <w:color w:val="000000"/>
          <w:sz w:val="28"/>
        </w:rPr>
        <w:t>
      1) Қазақстан Республикасынан тысқары жерлердегі мүлікке құқық және (немесе) мәмілелер шет мемлекеттің заңнамасына сәйкес шет мемлекеттің құзыретті органында мемлекеттік немесе өзге де тіркелуге жататын;</w:t>
      </w:r>
    </w:p>
    <w:p>
      <w:pPr>
        <w:spacing w:after="0"/>
        <w:ind w:left="0"/>
        <w:jc w:val="both"/>
      </w:pPr>
      <w:r>
        <w:rPr>
          <w:rFonts w:ascii="Times New Roman"/>
          <w:b w:val="false"/>
          <w:i w:val="false"/>
          <w:color w:val="000000"/>
          <w:sz w:val="28"/>
        </w:rPr>
        <w:t xml:space="preserve">
      2) Қазақстан Республикасынан тысқары жерлердегі, шет мемлекеттің заңнамасына сәйкес шет мемлекеттің құзыретті органында мемлекеттік немесе өзге де тіркелуге жататын мүлікті өткізу кезінде мүлікті өткізу құны мен оны сатып алу құны арасындағы оң айырма ретінде айқындалады. </w:t>
      </w:r>
    </w:p>
    <w:p>
      <w:pPr>
        <w:spacing w:after="0"/>
        <w:ind w:left="0"/>
        <w:jc w:val="both"/>
      </w:pPr>
      <w:r>
        <w:rPr>
          <w:rFonts w:ascii="Times New Roman"/>
          <w:b w:val="false"/>
          <w:i w:val="false"/>
          <w:color w:val="000000"/>
          <w:sz w:val="28"/>
        </w:rPr>
        <w:t>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белгіленген тәртіппен жария етілген, сатып алу бағасы (құны) жоқ және жария еткені үшін алым төлеу бойынша міндеттеме орындалған мүлікті жария еткен тұлға оны өткізген жағдайларда, мүлікті өткізу бағасы (құны) мен өткізілетін мүлікті жария ету үшін алынатын алымды есептеу үшін теңгемен айқындалған бағалау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4. Борыштық бағалы қағаздарды қоспағанда, жеке тұлғаның Қазақстан Республикасынан тысқары жерлердегі көздерден алынған бағалы қағаздарды өткізу кезінде түсетін кірісі өткізу құны мен сатып алу құны арасындағы оң айырма ретінде айқындалады.</w:t>
      </w:r>
    </w:p>
    <w:p>
      <w:pPr>
        <w:spacing w:after="0"/>
        <w:ind w:left="0"/>
        <w:jc w:val="both"/>
      </w:pPr>
      <w:r>
        <w:rPr>
          <w:rFonts w:ascii="Times New Roman"/>
          <w:b w:val="false"/>
          <w:i w:val="false"/>
          <w:color w:val="000000"/>
          <w:sz w:val="28"/>
        </w:rPr>
        <w:t>
      5. Жеке тұлғаның Қазақстан Республикасынан тысқары жерлердегі көздерден алынған борыштық бағалы қағаздарды өткізу кезінде түсетін кірісі өткізу күнгі дисконт амортизациясы және (немесе) сыйлықақы ескеріле отырып, купон есепке алынбаған өткізу құны мен сатып алу құны арасындағы оң айырма ретінде айқындалады.</w:t>
      </w:r>
    </w:p>
    <w:p>
      <w:pPr>
        <w:spacing w:after="0"/>
        <w:ind w:left="0"/>
        <w:jc w:val="both"/>
      </w:pPr>
      <w:r>
        <w:rPr>
          <w:rFonts w:ascii="Times New Roman"/>
          <w:b w:val="false"/>
          <w:i w:val="false"/>
          <w:color w:val="000000"/>
          <w:sz w:val="28"/>
        </w:rPr>
        <w:t>
      6. Жеке тұлғаның Қазақстан Республикасынан тысқары жерлердегі көздерден алынған қатысу үлесін өткізу кезінде түсетін кірісі өткізу құны мен оны сатып алу (салым) құны арасындағы оң айырма ретінде айқындалады.</w:t>
      </w:r>
    </w:p>
    <w:p>
      <w:pPr>
        <w:spacing w:after="0"/>
        <w:ind w:left="0"/>
        <w:jc w:val="both"/>
      </w:pPr>
      <w:r>
        <w:rPr>
          <w:rFonts w:ascii="Times New Roman"/>
          <w:b w:val="false"/>
          <w:i w:val="false"/>
          <w:color w:val="000000"/>
          <w:sz w:val="28"/>
        </w:rPr>
        <w:t>
      7. Осы баптың 2-тармағының ережесі мынадай жағдайларда:</w:t>
      </w:r>
    </w:p>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болса;</w:t>
      </w:r>
    </w:p>
    <w:p>
      <w:pPr>
        <w:spacing w:after="0"/>
        <w:ind w:left="0"/>
        <w:jc w:val="both"/>
      </w:pPr>
      <w:r>
        <w:rPr>
          <w:rFonts w:ascii="Times New Roman"/>
          <w:b w:val="false"/>
          <w:i w:val="false"/>
          <w:color w:val="000000"/>
          <w:sz w:val="28"/>
        </w:rPr>
        <w:t xml:space="preserve">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 </w:t>
      </w:r>
    </w:p>
    <w:p>
      <w:pPr>
        <w:spacing w:after="0"/>
        <w:ind w:left="0"/>
        <w:jc w:val="both"/>
      </w:pPr>
      <w:r>
        <w:rPr>
          <w:rFonts w:ascii="Times New Roman"/>
          <w:b w:val="false"/>
          <w:i w:val="false"/>
          <w:color w:val="000000"/>
          <w:sz w:val="28"/>
        </w:rPr>
        <w:t xml:space="preserve">
      8. Осы баптың 4, 5, 6-тармақтарының ережелері, егер осы баптың 4, 5, 6-тармақтарында көзделген кірістер жеңілдікті салық салынатын мемлекеттегі көздерден алынса, қолданылмайды. </w:t>
      </w:r>
    </w:p>
    <w:p>
      <w:pPr>
        <w:spacing w:after="0"/>
        <w:ind w:left="0"/>
        <w:jc w:val="both"/>
      </w:pPr>
      <w:r>
        <w:rPr>
          <w:rFonts w:ascii="Times New Roman"/>
          <w:b w:val="false"/>
          <w:i w:val="false"/>
          <w:color w:val="000000"/>
          <w:sz w:val="28"/>
        </w:rPr>
        <w:t>
      9. Осы баптың 2, 3, 4, 5 және 6-тармақтарының ережелері:</w:t>
      </w:r>
    </w:p>
    <w:p>
      <w:pPr>
        <w:spacing w:after="0"/>
        <w:ind w:left="0"/>
        <w:jc w:val="both"/>
      </w:pPr>
      <w:r>
        <w:rPr>
          <w:rFonts w:ascii="Times New Roman"/>
          <w:b w:val="false"/>
          <w:i w:val="false"/>
          <w:color w:val="000000"/>
          <w:sz w:val="28"/>
        </w:rPr>
        <w:t>
      1) мүлікті сатып алу құнын (салым құнын);</w:t>
      </w:r>
    </w:p>
    <w:p>
      <w:pPr>
        <w:spacing w:after="0"/>
        <w:ind w:left="0"/>
        <w:jc w:val="both"/>
      </w:pPr>
      <w:r>
        <w:rPr>
          <w:rFonts w:ascii="Times New Roman"/>
          <w:b w:val="false"/>
          <w:i w:val="false"/>
          <w:color w:val="000000"/>
          <w:sz w:val="28"/>
        </w:rPr>
        <w:t>
      2) мүлікті өткізу құнын;</w:t>
      </w:r>
    </w:p>
    <w:p>
      <w:pPr>
        <w:spacing w:after="0"/>
        <w:ind w:left="0"/>
        <w:jc w:val="both"/>
      </w:pPr>
      <w:r>
        <w:rPr>
          <w:rFonts w:ascii="Times New Roman"/>
          <w:b w:val="false"/>
          <w:i w:val="false"/>
          <w:color w:val="000000"/>
          <w:sz w:val="28"/>
        </w:rPr>
        <w:t>
      3) мүлікті және (немесе) мүлікке меншік құқығын және (немесе) мүлік бойынша мәмілені шет мемлекеттің заңнамасына сәйкес шет мемлекеттің құзыретті органының тіркегенін растайтын құжаттар негізінде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333-бап. Жеке тұлғаның мүлікті (ақшадан басқа) жарғылық капиталға салым ретінде беруі кезіндегі құн өсімінен түсетін кіріс</w:t>
      </w:r>
    </w:p>
    <w:p>
      <w:pPr>
        <w:spacing w:after="0"/>
        <w:ind w:left="0"/>
        <w:jc w:val="both"/>
      </w:pPr>
      <w:r>
        <w:rPr>
          <w:rFonts w:ascii="Times New Roman"/>
          <w:b w:val="false"/>
          <w:i w:val="false"/>
          <w:color w:val="000000"/>
          <w:sz w:val="28"/>
        </w:rPr>
        <w:t>
      1. Жеке тұлғаның мүлікті (ақшадан басқа) жарғылық капиталға салым ретінде өткізуі кезіндегі құн өсімінен түсетін кіріс мынадай мүлікті:</w:t>
      </w:r>
    </w:p>
    <w:p>
      <w:pPr>
        <w:spacing w:after="0"/>
        <w:ind w:left="0"/>
        <w:jc w:val="both"/>
      </w:pPr>
      <w:r>
        <w:rPr>
          <w:rFonts w:ascii="Times New Roman"/>
          <w:b w:val="false"/>
          <w:i w:val="false"/>
          <w:color w:val="000000"/>
          <w:sz w:val="28"/>
        </w:rPr>
        <w:t>
      1) меншік құқығындағы тұрғын үйлерді, саяжай құрылыстарын, гараждарды, жеке қосалқы шаруашылық объектілерін;;</w:t>
      </w:r>
    </w:p>
    <w:p>
      <w:pPr>
        <w:spacing w:after="0"/>
        <w:ind w:left="0"/>
        <w:jc w:val="both"/>
      </w:pPr>
      <w:r>
        <w:rPr>
          <w:rFonts w:ascii="Times New Roman"/>
          <w:b w:val="false"/>
          <w:i w:val="false"/>
          <w:color w:val="000000"/>
          <w:sz w:val="28"/>
        </w:rPr>
        <w:t>
      2) меншік құқығы тіркелген күннен бастап меншік құқығында болған, осы тармақтың 1) тармақшасында көрсетілген объектілер орналасқан, меншік құқығы туындаған күннен бастап өткізу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w:t>
      </w:r>
    </w:p>
    <w:p>
      <w:pPr>
        <w:spacing w:after="0"/>
        <w:ind w:left="0"/>
        <w:jc w:val="both"/>
      </w:pPr>
      <w:r>
        <w:rPr>
          <w:rFonts w:ascii="Times New Roman"/>
          <w:b w:val="false"/>
          <w:i w:val="false"/>
          <w:color w:val="000000"/>
          <w:sz w:val="28"/>
        </w:rPr>
        <w:t>
      3) меншік құқығында Қазақстан Республикасының аумағындағы, осы тармақтың 1) тармақшасында көрсетілген объектілер орналаспаған, меншік құқығы туындаған күннен бастап сатылған күнге дейін нысаналы мақсаттағы жеке тұрғын үй құрылысын, саяжай құрылысын салу, жеке қосалқы шаруашылықты, бау-бақша шаруашылығын жүргізу, гараж салу болып табылатын жер учаскелерін және (немесе) жер үлестерін;</w:t>
      </w:r>
    </w:p>
    <w:p>
      <w:pPr>
        <w:spacing w:after="0"/>
        <w:ind w:left="0"/>
        <w:jc w:val="both"/>
      </w:pPr>
      <w:r>
        <w:rPr>
          <w:rFonts w:ascii="Times New Roman"/>
          <w:b w:val="false"/>
          <w:i w:val="false"/>
          <w:color w:val="000000"/>
          <w:sz w:val="28"/>
        </w:rPr>
        <w:t>
      4) осы тармақтың 2) және 3) тармақшаларында көрсетілмеген, нысаналы мақсаты бар жер учаскелерін және (немесе) жер үлестерін;</w:t>
      </w:r>
    </w:p>
    <w:p>
      <w:pPr>
        <w:spacing w:after="0"/>
        <w:ind w:left="0"/>
        <w:jc w:val="both"/>
      </w:pPr>
      <w:r>
        <w:rPr>
          <w:rFonts w:ascii="Times New Roman"/>
          <w:b w:val="false"/>
          <w:i w:val="false"/>
          <w:color w:val="000000"/>
          <w:sz w:val="28"/>
        </w:rPr>
        <w:t>
      5) инвестициялық алтынды;</w:t>
      </w:r>
    </w:p>
    <w:p>
      <w:pPr>
        <w:spacing w:after="0"/>
        <w:ind w:left="0"/>
        <w:jc w:val="both"/>
      </w:pPr>
      <w:r>
        <w:rPr>
          <w:rFonts w:ascii="Times New Roman"/>
          <w:b w:val="false"/>
          <w:i w:val="false"/>
          <w:color w:val="000000"/>
          <w:sz w:val="28"/>
        </w:rPr>
        <w:t>
      6) осы тармақтың 1)-4) тармақшаларында көрсетілгендерді қоспағанда, жылжымайтын мүлікті;</w:t>
      </w:r>
    </w:p>
    <w:p>
      <w:pPr>
        <w:spacing w:after="0"/>
        <w:ind w:left="0"/>
        <w:jc w:val="both"/>
      </w:pPr>
      <w:r>
        <w:rPr>
          <w:rFonts w:ascii="Times New Roman"/>
          <w:b w:val="false"/>
          <w:i w:val="false"/>
          <w:color w:val="000000"/>
          <w:sz w:val="28"/>
        </w:rPr>
        <w:t>
      7) меншік құқығында болған, мемлекеттік тіркелуге жататын механикалық көлік құралдарын және тіркемелерді</w:t>
      </w:r>
    </w:p>
    <w:p>
      <w:pPr>
        <w:spacing w:after="0"/>
        <w:ind w:left="0"/>
        <w:jc w:val="both"/>
      </w:pPr>
      <w:r>
        <w:rPr>
          <w:rFonts w:ascii="Times New Roman"/>
          <w:b w:val="false"/>
          <w:i w:val="false"/>
          <w:color w:val="000000"/>
          <w:sz w:val="28"/>
        </w:rPr>
        <w:t>
      8) бағалы қағаздарды, қатысу үлестерін, сондай-ақ туынды қаржы құралдарын (орындалуы базалық активті сатып алу немесе өткізу арқылы болатын туынды қаржы құралдарын қоспағанда) өткізу кезінде туындайды.</w:t>
      </w:r>
    </w:p>
    <w:p>
      <w:pPr>
        <w:spacing w:after="0"/>
        <w:ind w:left="0"/>
        <w:jc w:val="both"/>
      </w:pPr>
      <w:r>
        <w:rPr>
          <w:rFonts w:ascii="Times New Roman"/>
          <w:b w:val="false"/>
          <w:i w:val="false"/>
          <w:color w:val="000000"/>
          <w:sz w:val="28"/>
        </w:rPr>
        <w:t>
      2. Жеке тұлға осы баптың 1-тармағының 1) - 7) тармақшаларында көрсетілген мүлікті жарғылық капиталға салым ретінде берген кездегі құн өсімінен түсетін кіріс заңды тұлғаның құрылтай құжаттарында көрсетілген салым құнын негізге ала отырып айқындалған мүлік құны мен оны сатып алу құны арасындағы оң айырма болып табылады.</w:t>
      </w:r>
    </w:p>
    <w:p>
      <w:pPr>
        <w:spacing w:after="0"/>
        <w:ind w:left="0"/>
        <w:jc w:val="both"/>
      </w:pPr>
      <w:r>
        <w:rPr>
          <w:rFonts w:ascii="Times New Roman"/>
          <w:b w:val="false"/>
          <w:i w:val="false"/>
          <w:color w:val="000000"/>
          <w:sz w:val="28"/>
        </w:rPr>
        <w:t xml:space="preserve">
      Осы тармақтың ережелері осы баптың 5 - 7-тармақтарына сәйкес өтеусіз алған мүлікті жарғылық капиталған салым ретінде беру кезінде құн өсімінен түсетін кіріске қолданылмайды. </w:t>
      </w:r>
    </w:p>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мүлікті заңды тұлғаның жарғылық капиталына салым ретінде беру кезінде заңды тұлғаның құрылтай құжаттарында көрсетілген салым құнын негізге ала отырып айқындалған мүлік құны мен тұрғын үй құрылысына үлестік қатысу туралы шарттың бағасы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мүлікті заңды тұлғаның жарғылық капиталына салым ретінде беру кезінде заңды тұлғаның құрылтай құжаттарында көрсетілген салым құнын негізге ала отырып айқындалған мүлік құны мен салық төлеушінің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5. Жеке тұлға бұдан бұрын осы Кодекстің 681-бабының 4-тармағына сәйкес өтеусіз алынған мүлік түрінде салық салу объектісіне енгізілген немесе ол бойынша бұдан бұрын осы Кодекстің 238-бабына сәйкес өтеусіз алынған мүлік түрінде кіріс айқындалған, осы баптың 1-тармағының 1) - 8) тармақшаларында көрсетілген мүлікті жарғылық капиталға салым ретінде берген жағдайда, заңды тұлғаның құрылтай құжаттарында көрсетілген салым құнын негізге ала отырып айқындалған мүлік бағасы (құны) мен өтеусіз алынған мүліктің бұдан бұрын кіріске қосылған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6. Жеке тұрғын үйді беретін тұлға салған жеке тұрғын үйді, сондай-ақ мұра, қайырымдылық көмек (осы баптың 5-тармағында көзделген жағдайды қоспағанда) түрінде алынған, осы баптың 1-тармағының 1) - 7) тармақшаларында көрсетілген мүлікті жарғылық капиталға салым ретінде берген кезде заңды тұлғаның құрылтай құжаттарында көрсетілген салым құнын негізге ала отырып айқындалған мүлік бағасы (құны) мен жарғылық капиталға салым ретінде берілетін мүліктің меншік құқығы туындаған күнге нарықтық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Бұл ретте осындай нарықтық құнды салық төлеуші мүлікті жарғылық капиталға салым ретінде беру жүргізілген салық кезеңі ішіндегі кіріс және мүлік туралы декларацияны табыс ету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p>
      <w:pPr>
        <w:spacing w:after="0"/>
        <w:ind w:left="0"/>
        <w:jc w:val="both"/>
      </w:pPr>
      <w:r>
        <w:rPr>
          <w:rFonts w:ascii="Times New Roman"/>
          <w:b w:val="false"/>
          <w:i w:val="false"/>
          <w:color w:val="000000"/>
          <w:sz w:val="28"/>
        </w:rPr>
        <w:t>
      7.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белгіленген тәртіппен жария етілген, сатып алу бағасы (құны) жоқ және жария ету үшін алым төлеу бойынша міндеттеме орындалған мүлікті жария еткен тұлға оны жарғылық капиталға салым ретінде берген кезде заңды тұлғаның құрылтай құжаттарында көрсетілген салым құнын негізге ала отырып, айқындалған мүлік бағасы (құны) мен өткізілетін мүлікті жария ету үшін алымды есептеу үшін теңгемен айқындалған бағалау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8. Осы баптың 6-тармағында көрсетілген жағдайда, заңды тұлғаның құрылтай құжаттарына сәйкес жарғылық капиталға салым ретінде енгізілген, осы баптың 1-тармағының 1) – 7) тармақшаларында көрсетілген мүліктің меншік құқығы туындаған күнге айқындалған нарықтық құны болмаған кезде не осы баптың 6-тармағында белгіленген нарықтық құнын айқындау мерзімі сақталмаған кезде, сондай-ақ осы баптың 6-тармағында көрсетілмеген, мүлікті сатып алу бағасы (құны) болмаған басқа жағдайларда құн өсімінен түсетін кіріс:</w:t>
      </w:r>
    </w:p>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құнын негізге ала отырып айқындалған мүлік құны мен бағалау құны арасындағы оң айырма болып табылады. Бұл ретте жылжымайтын мүлікке құқықтарды мемлекеттік тіркеу саласындағы уәкілетті мемлекеттік орган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p>
      <w:pPr>
        <w:spacing w:after="0"/>
        <w:ind w:left="0"/>
        <w:jc w:val="both"/>
      </w:pPr>
      <w:r>
        <w:rPr>
          <w:rFonts w:ascii="Times New Roman"/>
          <w:b w:val="false"/>
          <w:i w:val="false"/>
          <w:color w:val="000000"/>
          <w:sz w:val="28"/>
        </w:rPr>
        <w:t>
      2) осы баптың 1-тармағының 2) – 4) тармақшаларында көрсетілген мүлік бойынша – заңды тұлғаның құрылтай құжаттарында көрсетілген салым құнын негізге ала отырып айқындалған мүлік құны мен жер учаскесінің кадастрлық (бағалау) құны арасындағы оң айырма болып табылады. Бұл ретте жер қатынастары жөніндегі уәкілетті мемлекеттік орган неғұрлым кеш күндердің біріне:</w:t>
      </w:r>
    </w:p>
    <w:p>
      <w:pPr>
        <w:spacing w:after="0"/>
        <w:ind w:left="0"/>
        <w:jc w:val="both"/>
      </w:pPr>
      <w:r>
        <w:rPr>
          <w:rFonts w:ascii="Times New Roman"/>
          <w:b w:val="false"/>
          <w:i w:val="false"/>
          <w:color w:val="000000"/>
          <w:sz w:val="28"/>
        </w:rPr>
        <w:t>
      жер учаскесіне меншік құқығы туындаған күнге;</w:t>
      </w:r>
    </w:p>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(бағалау) құн болып табылады;</w:t>
      </w:r>
    </w:p>
    <w:p>
      <w:pPr>
        <w:spacing w:after="0"/>
        <w:ind w:left="0"/>
        <w:jc w:val="both"/>
      </w:pPr>
      <w:r>
        <w:rPr>
          <w:rFonts w:ascii="Times New Roman"/>
          <w:b w:val="false"/>
          <w:i w:val="false"/>
          <w:color w:val="000000"/>
          <w:sz w:val="28"/>
        </w:rPr>
        <w:t>
      3) осы баптың 1-тармағының 5) – 7) тармақшаларында көрсетілген мүлік бойынша – заңды тұлғаның құрылтай құжаттарына сәйкес жарғылық капиталға салым ретінде енгізілген мүліктің бағасы (құны) мөлшерінде болып табылады.</w:t>
      </w:r>
    </w:p>
    <w:p>
      <w:pPr>
        <w:spacing w:after="0"/>
        <w:ind w:left="0"/>
        <w:jc w:val="both"/>
      </w:pPr>
      <w:r>
        <w:rPr>
          <w:rFonts w:ascii="Times New Roman"/>
          <w:b w:val="false"/>
          <w:i w:val="false"/>
          <w:color w:val="000000"/>
          <w:sz w:val="28"/>
        </w:rPr>
        <w:t>
      Дара кәсіпкер болып табылмайтын, жеке тұлға салған тұрғын емес үй (ғимарат) мүлкін жарғылық капиталға салым ретінде беру кезінде заңды тұлғаның құрылтай құжаттарына сәйкес жарғылық капиталға салым ретінде енгізілген осындай мүліктің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Бұрын тұрғын үйден (ғимараттан) реконструкцияланған, кәсіпкерлік қызметте пайдаланылмайтын тұрғын емес үйді (ғимаратты) жарғылық капиталға салым ретінде беру кезінде заңды тұлғаның құрылтай құжаттарында көрсетілген, салым құнын негізге ала отырып айқындалған мүлік құны мен оны тұрғын үй (ғимарат) ретінде сатып алу құны арасындағы оң айырма құн өсімінен түсетін кіріс болып табылады.</w:t>
      </w:r>
    </w:p>
    <w:p>
      <w:pPr>
        <w:spacing w:after="0"/>
        <w:ind w:left="0"/>
        <w:jc w:val="both"/>
      </w:pPr>
      <w:r>
        <w:rPr>
          <w:rFonts w:ascii="Times New Roman"/>
          <w:b w:val="false"/>
          <w:i w:val="false"/>
          <w:color w:val="000000"/>
          <w:sz w:val="28"/>
        </w:rPr>
        <w:t>
      9. Осы баптың 1-тармағының 8) тармақшасында көрсетілген мүлікті жарғылық капиталға салым ретінде беру кезінде құн өсімінен түсетін кіріс:</w:t>
      </w:r>
    </w:p>
    <w:p>
      <w:pPr>
        <w:spacing w:after="0"/>
        <w:ind w:left="0"/>
        <w:jc w:val="both"/>
      </w:pP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құнын негізге ала отырып айқындалған мүлік құны мен сатып алу құны арасындағы оң айырма болып табылады. Бұл ретте, жеке тұлға опцион бойынша сатып алған бағалы қағаздарды заңды тұлғаның жарғылық капиталына салу кезінде сатып алу құны опционның орындалу бағасы мен опционның сыйлықақысы мөлшерінде айқындалады;</w:t>
      </w:r>
    </w:p>
    <w:p>
      <w:pPr>
        <w:spacing w:after="0"/>
        <w:ind w:left="0"/>
        <w:jc w:val="both"/>
      </w:pP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мүліктің бағасы (құны) болып табылады.</w:t>
      </w:r>
    </w:p>
    <w:p>
      <w:pPr>
        <w:spacing w:after="0"/>
        <w:ind w:left="0"/>
        <w:jc w:val="both"/>
      </w:pPr>
      <w:r>
        <w:rPr>
          <w:rFonts w:ascii="Times New Roman"/>
          <w:b w:val="false"/>
          <w:i w:val="false"/>
          <w:color w:val="000000"/>
          <w:sz w:val="28"/>
        </w:rPr>
        <w:t>
      10. Сенім білдірілген тұлға механикалық көлік құралын және (немесе) тіркемені иеліктен шығаруға құқық беретін,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табыс ету үшін белгіленген мерзімге дейін мүліктік табысты айқындау үшін көлік құралының меншік иесіне осы көлік құралының өткізілу, жарғылық капиталға салым ретінде берілу құнын және оның өткізілу, жарғылық капиталға салым ретінде берілу күнін хабарлайды немесе көлік құралы меншік иесінің атынан жеке табыс салығы бойынша декларация табыс ету және жеке табыс салығын төлеу жөніндегі салықтық міндеттемені орындайды, бұл көлік құралы меншік иесінің салық міндеттемесін орындауы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334-бап. Шағын бизнес субъектілері немесе шаруа немесе фермерлік шаруашылықтар үшін арнаулы салық режимін қолданатын дара кәсіпкердің өзге активтерді өткізуі кезіндегі құн өсімінен түсетін кіріс </w:t>
      </w:r>
    </w:p>
    <w:p>
      <w:pPr>
        <w:spacing w:after="0"/>
        <w:ind w:left="0"/>
        <w:jc w:val="both"/>
      </w:pPr>
      <w:r>
        <w:rPr>
          <w:rFonts w:ascii="Times New Roman"/>
          <w:b w:val="false"/>
          <w:i w:val="false"/>
          <w:color w:val="000000"/>
          <w:sz w:val="28"/>
        </w:rPr>
        <w:t>
      1. Осы баптың мақсатында өзге активтерге тауар-материалдық қорлар және талаптар болып табылмайтын мынадай активтер жатады:</w:t>
      </w:r>
    </w:p>
    <w:p>
      <w:pPr>
        <w:spacing w:after="0"/>
        <w:ind w:left="0"/>
        <w:jc w:val="both"/>
      </w:pPr>
      <w:r>
        <w:rPr>
          <w:rFonts w:ascii="Times New Roman"/>
          <w:b w:val="false"/>
          <w:i w:val="false"/>
          <w:color w:val="000000"/>
          <w:sz w:val="28"/>
        </w:rPr>
        <w:t>
      1) кәсіпкерлік қызметте пайдаланылатын негізгі құралдар;</w:t>
      </w:r>
    </w:p>
    <w:p>
      <w:pPr>
        <w:spacing w:after="0"/>
        <w:ind w:left="0"/>
        <w:jc w:val="both"/>
      </w:pPr>
      <w:r>
        <w:rPr>
          <w:rFonts w:ascii="Times New Roman"/>
          <w:b w:val="false"/>
          <w:i w:val="false"/>
          <w:color w:val="000000"/>
          <w:sz w:val="28"/>
        </w:rPr>
        <w:t>
      2) аяқталмаған құрылыс объектілері;</w:t>
      </w:r>
    </w:p>
    <w:p>
      <w:pPr>
        <w:spacing w:after="0"/>
        <w:ind w:left="0"/>
        <w:jc w:val="both"/>
      </w:pPr>
      <w:r>
        <w:rPr>
          <w:rFonts w:ascii="Times New Roman"/>
          <w:b w:val="false"/>
          <w:i w:val="false"/>
          <w:color w:val="000000"/>
          <w:sz w:val="28"/>
        </w:rPr>
        <w:t>
      3) орнатылмаған жабдық;</w:t>
      </w:r>
    </w:p>
    <w:p>
      <w:pPr>
        <w:spacing w:after="0"/>
        <w:ind w:left="0"/>
        <w:jc w:val="both"/>
      </w:pPr>
      <w:r>
        <w:rPr>
          <w:rFonts w:ascii="Times New Roman"/>
          <w:b w:val="false"/>
          <w:i w:val="false"/>
          <w:color w:val="000000"/>
          <w:sz w:val="28"/>
        </w:rPr>
        <w:t>
      4) материалдық емес активтер;</w:t>
      </w:r>
    </w:p>
    <w:p>
      <w:pPr>
        <w:spacing w:after="0"/>
        <w:ind w:left="0"/>
        <w:jc w:val="both"/>
      </w:pPr>
      <w:r>
        <w:rPr>
          <w:rFonts w:ascii="Times New Roman"/>
          <w:b w:val="false"/>
          <w:i w:val="false"/>
          <w:color w:val="000000"/>
          <w:sz w:val="28"/>
        </w:rPr>
        <w:t>
      5) биологиялық активтер;</w:t>
      </w:r>
    </w:p>
    <w:p>
      <w:pPr>
        <w:spacing w:after="0"/>
        <w:ind w:left="0"/>
        <w:jc w:val="both"/>
      </w:pPr>
      <w:r>
        <w:rPr>
          <w:rFonts w:ascii="Times New Roman"/>
          <w:b w:val="false"/>
          <w:i w:val="false"/>
          <w:color w:val="000000"/>
          <w:sz w:val="28"/>
        </w:rPr>
        <w:t>
      6) егер дара кәсіпкер жалпыға бірдей белгіленген тәртіппен бюджетпен есеп айырысуды жүзеге асырған салықтық кезеңдерде осындай негізгі құралдар тіркелген активтер болып табылған және актив тіркелген актив болып табылған жағдайда, құны Қазақстан Республикасының 2000 жылғы 1 қаңтарға дейін қолданыста болған салық заңнамасына сәйкес толығымен шегерімге жатқызылған негізгі құралдар;</w:t>
      </w:r>
    </w:p>
    <w:p>
      <w:pPr>
        <w:spacing w:after="0"/>
        <w:ind w:left="0"/>
        <w:jc w:val="both"/>
      </w:pPr>
      <w:r>
        <w:rPr>
          <w:rFonts w:ascii="Times New Roman"/>
          <w:b w:val="false"/>
          <w:i w:val="false"/>
          <w:color w:val="000000"/>
          <w:sz w:val="28"/>
        </w:rPr>
        <w:t>
      7) егер дара кәсіпкер бұдан бұрын жалпыға бірдей белгіленген тәртіппен бюджетпен есеп айырысуды жүзеге асырған және актив тіркелген актив болып табылған жағдайда,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w:t>
      </w:r>
    </w:p>
    <w:p>
      <w:pPr>
        <w:spacing w:after="0"/>
        <w:ind w:left="0"/>
        <w:jc w:val="both"/>
      </w:pPr>
      <w:r>
        <w:rPr>
          <w:rFonts w:ascii="Times New Roman"/>
          <w:b w:val="false"/>
          <w:i w:val="false"/>
          <w:color w:val="000000"/>
          <w:sz w:val="28"/>
        </w:rPr>
        <w:t>
      2. Шағын бизнес субъектілері немесе шаруа немесе фермерлік шаруашылықтар үшін арнаулы салық режимін қолданатын дара кәсіпкер өзге активтерді өткізген жағдайда, өсім әрбір актив бойынша өткізу бағасы (құны) мен бастапқы құн арасындағы оң айырма ретінде айқындалады.</w:t>
      </w:r>
    </w:p>
    <w:p>
      <w:pPr>
        <w:spacing w:after="0"/>
        <w:ind w:left="0"/>
        <w:jc w:val="both"/>
      </w:pPr>
      <w:r>
        <w:rPr>
          <w:rFonts w:ascii="Times New Roman"/>
          <w:b w:val="false"/>
          <w:i w:val="false"/>
          <w:color w:val="000000"/>
          <w:sz w:val="28"/>
        </w:rPr>
        <w:t>
      3. Егер осы бапта өзгеше белгіленбесе, осы баптың мақсатында осы Кодекстің 264-бабының 1) – 5) және 7) тармақшаларында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p>
      <w:pPr>
        <w:spacing w:after="0"/>
        <w:ind w:left="0"/>
        <w:jc w:val="both"/>
      </w:pPr>
      <w:r>
        <w:rPr>
          <w:rFonts w:ascii="Times New Roman"/>
          <w:b w:val="false"/>
          <w:i w:val="false"/>
          <w:color w:val="000000"/>
          <w:sz w:val="28"/>
        </w:rPr>
        <w:t>
      Бұл ретте реконструкциялауды, жаңғыртуды тану осы Кодекстің 269-бабының 11-1-тармағына сәйкес жүзеге асырылады.</w:t>
      </w:r>
    </w:p>
    <w:p>
      <w:pPr>
        <w:spacing w:after="0"/>
        <w:ind w:left="0"/>
        <w:jc w:val="both"/>
      </w:pPr>
      <w:r>
        <w:rPr>
          <w:rFonts w:ascii="Times New Roman"/>
          <w:b w:val="false"/>
          <w:i w:val="false"/>
          <w:color w:val="000000"/>
          <w:sz w:val="28"/>
        </w:rPr>
        <w:t>
      4. Егер өзге актив өтеусіз алынған болса, осы баптың мақсатында осы Кодекстің 681-бабының 2-тармағына сәйкес өтеусіз алынған мүлік түрінде салық салу объектісіне енгізілген осы активтің құны бастапқы құн болып табылады.</w:t>
      </w:r>
    </w:p>
    <w:p>
      <w:pPr>
        <w:spacing w:after="0"/>
        <w:ind w:left="0"/>
        <w:jc w:val="both"/>
      </w:pPr>
      <w:r>
        <w:rPr>
          <w:rFonts w:ascii="Times New Roman"/>
          <w:b w:val="false"/>
          <w:i w:val="false"/>
          <w:color w:val="000000"/>
          <w:sz w:val="28"/>
        </w:rPr>
        <w:t>
      5. Осы баптың 4-тармағында көзделген жағдайды қоспағанда, мұра, қайырымдылық көмек түрінде алынған өзге активті өткізу кезінде шағын бизнес субъектілері немесе шаруа немесе фермерлік шаруашылықтар үшін арнаулы салық режимін қолданатын дара кәсіпкерде осы активке меншік құқығы туындаған күні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құны болып табылады.</w:t>
      </w:r>
    </w:p>
    <w:p>
      <w:pPr>
        <w:spacing w:after="0"/>
        <w:ind w:left="0"/>
        <w:jc w:val="both"/>
      </w:pPr>
      <w:r>
        <w:rPr>
          <w:rFonts w:ascii="Times New Roman"/>
          <w:b w:val="false"/>
          <w:i w:val="false"/>
          <w:color w:val="000000"/>
          <w:sz w:val="28"/>
        </w:rPr>
        <w:t>
      Бұл ретте өзге активтің нарықтық құны осындай мүлік өткізілген салық кезеңіне арналған жеке табыс салығы бойынша декларацияны табыс ету үшін белгіленген мерзімнен кешіктірілмей айқындалуға тиіс.</w:t>
      </w:r>
    </w:p>
    <w:p>
      <w:pPr>
        <w:spacing w:after="0"/>
        <w:ind w:left="0"/>
        <w:jc w:val="both"/>
      </w:pPr>
      <w:r>
        <w:rPr>
          <w:rFonts w:ascii="Times New Roman"/>
          <w:b w:val="false"/>
          <w:i w:val="false"/>
          <w:color w:val="000000"/>
          <w:sz w:val="28"/>
        </w:rPr>
        <w:t>
      6. Мынадай жағдайларда:</w:t>
      </w:r>
    </w:p>
    <w:p>
      <w:pPr>
        <w:spacing w:after="0"/>
        <w:ind w:left="0"/>
        <w:jc w:val="both"/>
      </w:pPr>
      <w:r>
        <w:rPr>
          <w:rFonts w:ascii="Times New Roman"/>
          <w:b w:val="false"/>
          <w:i w:val="false"/>
          <w:color w:val="000000"/>
          <w:sz w:val="28"/>
        </w:rPr>
        <w:t>
      1) өзге активке меншік құқығы туындаған күні оның айқындалған нарықтық құны болмаған кезде;</w:t>
      </w:r>
    </w:p>
    <w:p>
      <w:pPr>
        <w:spacing w:after="0"/>
        <w:ind w:left="0"/>
        <w:jc w:val="both"/>
      </w:pPr>
      <w:r>
        <w:rPr>
          <w:rFonts w:ascii="Times New Roman"/>
          <w:b w:val="false"/>
          <w:i w:val="false"/>
          <w:color w:val="000000"/>
          <w:sz w:val="28"/>
        </w:rPr>
        <w:t>
      2) осы баптың 5-тармағында белгіленген нарықтық құнды айқындау мерзімі сақталмаған кезде;</w:t>
      </w:r>
    </w:p>
    <w:p>
      <w:pPr>
        <w:spacing w:after="0"/>
        <w:ind w:left="0"/>
        <w:jc w:val="both"/>
      </w:pP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p>
    <w:p>
      <w:pPr>
        <w:spacing w:after="0"/>
        <w:ind w:left="0"/>
        <w:jc w:val="both"/>
      </w:pPr>
      <w:r>
        <w:rPr>
          <w:rFonts w:ascii="Times New Roman"/>
          <w:b w:val="false"/>
          <w:i w:val="false"/>
          <w:color w:val="000000"/>
          <w:sz w:val="28"/>
        </w:rPr>
        <w:t>
      4) осы баптың 1-тармағының 6) және 7) тармақшаларында көрсетілген активтер бойынша өзге активтің бастапқы құны нөлге тең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335-бап. Тұрғын үй құрылысына үлестік қатысу туралы шарт бойынша тұрғын ғимараттағы үлесті талап ету құқығын басқаға беруден түскен</w:t>
      </w:r>
      <w:r>
        <w:rPr>
          <w:rFonts w:ascii="Times New Roman"/>
          <w:b/>
          <w:i w:val="false"/>
          <w:color w:val="000000"/>
          <w:sz w:val="28"/>
        </w:rPr>
        <w:t xml:space="preserve"> кіріс</w:t>
      </w:r>
    </w:p>
    <w:p>
      <w:pPr>
        <w:spacing w:after="0"/>
        <w:ind w:left="0"/>
        <w:jc w:val="both"/>
      </w:pPr>
      <w:r>
        <w:rPr>
          <w:rFonts w:ascii="Times New Roman"/>
          <w:b w:val="false"/>
          <w:i w:val="false"/>
          <w:color w:val="000000"/>
          <w:sz w:val="28"/>
        </w:rPr>
        <w:t>
      1. Егер осы бапта өзгеше белгіленбесе, талап ету құқығын басқаға беру құны мен жеке тұлға осындай құқықты сатып алған құн арасындағы оң айырма талап ету құқығын басқаға беруден түскен кіріс болып табылады.</w:t>
      </w:r>
    </w:p>
    <w:p>
      <w:pPr>
        <w:spacing w:after="0"/>
        <w:ind w:left="0"/>
        <w:jc w:val="both"/>
      </w:pPr>
      <w:r>
        <w:rPr>
          <w:rFonts w:ascii="Times New Roman"/>
          <w:b w:val="false"/>
          <w:i w:val="false"/>
          <w:color w:val="000000"/>
          <w:sz w:val="28"/>
        </w:rPr>
        <w:t>
      2. Егер осы баптың 3-тармағында өзгеше белгіленбесе, талап ету құқығын басқаға беру құны мен тұрғын үй құрылысына үлестік қатысу туралы шарттың бағасы арасындағы оң айырма тұрғын үй құрылысына үлестік қатысу туралы шарт бойынша тұрғын ғимараттағы үлесті талап ету құқығын басқаға беруден түскен кірістер болып табылады.</w:t>
      </w:r>
    </w:p>
    <w:p>
      <w:pPr>
        <w:spacing w:after="0"/>
        <w:ind w:left="0"/>
        <w:jc w:val="both"/>
      </w:pPr>
      <w:r>
        <w:rPr>
          <w:rFonts w:ascii="Times New Roman"/>
          <w:b w:val="false"/>
          <w:i w:val="false"/>
          <w:color w:val="000000"/>
          <w:sz w:val="28"/>
        </w:rPr>
        <w:t>
      3. Талап ету құқығын басқаға беру құны мен осындай құқықты бұрын сатып алған құн арасындағы оң айырма тұрғын үй құрылысына үлестік қатысу туралы шарт бойынша талап ету құқығын беру жолымен бұрын сатып алынған, тұрғын үй құрылысына үлестік қатысу туралы шарт бойынша тұрғын ғимараттағы үлесті талап ету құқығын беруден түскен кіріс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336-бап.Жеке практик</w:t>
      </w:r>
      <w:r>
        <w:rPr>
          <w:rFonts w:ascii="Times New Roman"/>
          <w:b/>
          <w:i w:val="false"/>
          <w:color w:val="000000"/>
          <w:sz w:val="28"/>
        </w:rPr>
        <w:t>амен айналысатын адамның кірісі</w:t>
      </w:r>
    </w:p>
    <w:p>
      <w:pPr>
        <w:spacing w:after="0"/>
        <w:ind w:left="0"/>
        <w:jc w:val="both"/>
      </w:pPr>
      <w:r>
        <w:rPr>
          <w:rFonts w:ascii="Times New Roman"/>
          <w:b w:val="false"/>
          <w:i w:val="false"/>
          <w:color w:val="000000"/>
          <w:sz w:val="28"/>
        </w:rPr>
        <w:t>
      Жеке практикамен айналысатын адамның кірісіне:</w:t>
      </w:r>
    </w:p>
    <w:p>
      <w:pPr>
        <w:spacing w:after="0"/>
        <w:ind w:left="0"/>
        <w:jc w:val="both"/>
      </w:pPr>
      <w:r>
        <w:rPr>
          <w:rFonts w:ascii="Times New Roman"/>
          <w:b w:val="false"/>
          <w:i w:val="false"/>
          <w:color w:val="000000"/>
          <w:sz w:val="28"/>
        </w:rPr>
        <w:t>
      жекеше нотариустың кірісі;</w:t>
      </w:r>
    </w:p>
    <w:p>
      <w:pPr>
        <w:spacing w:after="0"/>
        <w:ind w:left="0"/>
        <w:jc w:val="both"/>
      </w:pPr>
      <w:r>
        <w:rPr>
          <w:rFonts w:ascii="Times New Roman"/>
          <w:b w:val="false"/>
          <w:i w:val="false"/>
          <w:color w:val="000000"/>
          <w:sz w:val="28"/>
        </w:rPr>
        <w:t>
      жеке сот орындаушысының кірісі;</w:t>
      </w:r>
    </w:p>
    <w:p>
      <w:pPr>
        <w:spacing w:after="0"/>
        <w:ind w:left="0"/>
        <w:jc w:val="both"/>
      </w:pPr>
      <w:r>
        <w:rPr>
          <w:rFonts w:ascii="Times New Roman"/>
          <w:b w:val="false"/>
          <w:i w:val="false"/>
          <w:color w:val="000000"/>
          <w:sz w:val="28"/>
        </w:rPr>
        <w:t>
      адвокаттың кірісі;</w:t>
      </w:r>
    </w:p>
    <w:p>
      <w:pPr>
        <w:spacing w:after="0"/>
        <w:ind w:left="0"/>
        <w:jc w:val="both"/>
      </w:pPr>
      <w:r>
        <w:rPr>
          <w:rFonts w:ascii="Times New Roman"/>
          <w:b w:val="false"/>
          <w:i w:val="false"/>
          <w:color w:val="000000"/>
          <w:sz w:val="28"/>
        </w:rPr>
        <w:t xml:space="preserve">
      кәсіби медиатордың кірісі жатады. </w:t>
      </w:r>
    </w:p>
    <w:p>
      <w:pPr>
        <w:spacing w:after="0"/>
        <w:ind w:left="0"/>
        <w:jc w:val="both"/>
      </w:pPr>
      <w:r>
        <w:rPr>
          <w:rFonts w:ascii="Times New Roman"/>
          <w:b w:val="false"/>
          <w:i w:val="false"/>
          <w:color w:val="000000"/>
          <w:sz w:val="28"/>
        </w:rPr>
        <w:t>
      Заңды көмек көрсеткені, нотариаттық әрекеттерді жасағаны үшін тиісінше төлемақыны қоса алғанда, жеке практикамен айналысатын адамдардың атқарушы құжаттарды орындау бойынша қызметті жүзеге асырудан алған кірістерінің барлық түрлері, сондай-ақ қорғау және өкілдік етуге байланысты алған шығыстарды өтеу сомалары жеке практикамен айналысатын адамдардың кірісіне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337-бап. Дара кәсіпкердің кірісі</w:t>
      </w:r>
    </w:p>
    <w:p>
      <w:pPr>
        <w:spacing w:after="0"/>
        <w:ind w:left="0"/>
        <w:jc w:val="both"/>
      </w:pPr>
      <w:r>
        <w:rPr>
          <w:rFonts w:ascii="Times New Roman"/>
          <w:b w:val="false"/>
          <w:i w:val="false"/>
          <w:color w:val="000000"/>
          <w:sz w:val="28"/>
        </w:rPr>
        <w:t>
      Жалпыға бірдей белгіленген режимді қолданатын дара кәсіпкердің оның Қазақстан Республикасында және одан тысқары жерлерде салық кезеңі ішінде алуға жататын (алған) кірсітерінен тұратын, салық кезеңінде жиынтық түрінде алынған кірісі.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338-бап. </w:t>
      </w:r>
      <w:r>
        <w:rPr>
          <w:rFonts w:ascii="Times New Roman"/>
          <w:b/>
          <w:i w:val="false"/>
          <w:color w:val="000000"/>
          <w:sz w:val="28"/>
        </w:rPr>
        <w:t>Қазақстан Республикасынан тысқары жерлердегі көздерден түсетін басқа да кірістер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Бейрезидент жеке тұлға осы Кодекстің 321-бабы 1-тармағының 1) - 16) тармақшаларында көрсетілмеген, салық агенті болып табылмайтын адамнан есепті салық кезеңі ішінде алған (алуға жататын) және төленген жеріне қарамастан, Қазақстан Республикасындағы көздерден түсетін кірістер болып табылмайтын кірістердің барлық түрлері Қазақстан Республикасынан тысқары жерлердегі көздерден түсетін басқа да кірістер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339-бап. Бақыланатын шетелдік компания бойынша жалпы ережелер</w:t>
      </w:r>
    </w:p>
    <w:p>
      <w:pPr>
        <w:spacing w:after="0"/>
        <w:ind w:left="0"/>
        <w:jc w:val="both"/>
      </w:pPr>
      <w:r>
        <w:rPr>
          <w:rFonts w:ascii="Times New Roman"/>
          <w:b w:val="false"/>
          <w:i w:val="false"/>
          <w:color w:val="000000"/>
          <w:sz w:val="28"/>
        </w:rPr>
        <w:t xml:space="preserve">
      Бақыланатын шетелдік компанияның қаржылық пайдасы немесе бақыланатын шетелдік компанияның тұрақты мекемесінің қаржылық пайдасы екі рет салық салуға жатпайды. </w:t>
      </w:r>
    </w:p>
    <w:p>
      <w:pPr>
        <w:spacing w:after="0"/>
        <w:ind w:left="0"/>
        <w:jc w:val="both"/>
      </w:pPr>
      <w:r>
        <w:rPr>
          <w:rFonts w:ascii="Times New Roman"/>
          <w:b w:val="false"/>
          <w:i w:val="false"/>
          <w:color w:val="000000"/>
          <w:sz w:val="28"/>
        </w:rPr>
        <w:t>
      Қосарланған салық салу мынадай тәртіппен жойылады:</w:t>
      </w:r>
    </w:p>
    <w:p>
      <w:pPr>
        <w:spacing w:after="0"/>
        <w:ind w:left="0"/>
        <w:jc w:val="both"/>
      </w:pPr>
      <w:r>
        <w:rPr>
          <w:rFonts w:ascii="Times New Roman"/>
          <w:b w:val="false"/>
          <w:i w:val="false"/>
          <w:color w:val="000000"/>
          <w:sz w:val="28"/>
        </w:rPr>
        <w:t>
      шет мемлекетте бақыланатын шетелдік компанияның қаржылық пайдасынан немесе бақыланатын шетелдік компанияның тұрақты мекемесінің қаржылық пайдасынан пайда салығы:</w:t>
      </w:r>
    </w:p>
    <w:p>
      <w:pPr>
        <w:spacing w:after="0"/>
        <w:ind w:left="0"/>
        <w:jc w:val="both"/>
      </w:pPr>
      <w:r>
        <w:rPr>
          <w:rFonts w:ascii="Times New Roman"/>
          <w:b w:val="false"/>
          <w:i w:val="false"/>
          <w:color w:val="000000"/>
          <w:sz w:val="28"/>
        </w:rPr>
        <w:t>
      10 пайыздан аз тиімді мөлшерлеме бойынша төленген жағдайда – мұндай пайда салығы осы Кодекстің 638-бабының 2-тармағында белгіленген тәртіппен Қазақстан Республикасында жеке табыс салығын төлеу есебіне жатқызылады;</w:t>
      </w:r>
    </w:p>
    <w:p>
      <w:pPr>
        <w:spacing w:after="0"/>
        <w:ind w:left="0"/>
        <w:jc w:val="both"/>
      </w:pPr>
      <w:r>
        <w:rPr>
          <w:rFonts w:ascii="Times New Roman"/>
          <w:b w:val="false"/>
          <w:i w:val="false"/>
          <w:color w:val="000000"/>
          <w:sz w:val="28"/>
        </w:rPr>
        <w:t>
      10 және одан көп пайыз тиімді мөлшерлеме бойынша төленген жағдайда - осы Кодекстің 340-бабының 2-тармағына сәйкес салықтан босату қолданылады;</w:t>
      </w:r>
    </w:p>
    <w:p>
      <w:pPr>
        <w:spacing w:after="0"/>
        <w:ind w:left="0"/>
        <w:jc w:val="both"/>
      </w:pPr>
      <w:r>
        <w:rPr>
          <w:rFonts w:ascii="Times New Roman"/>
          <w:b w:val="false"/>
          <w:i w:val="false"/>
          <w:color w:val="000000"/>
          <w:sz w:val="28"/>
        </w:rPr>
        <w:t>
      резидент бақыланатын екі шетелдік компания арасындағы дивидендтерді Қазақстан Республикасында салық салынған, дивидендтер төлейтін бақыланатын шетелдік компанияның қаржылық пайдасынан төлеген жағдайда, мұндай дивидендтер осы Кодекстің 340-бабының 3-тармағы 6) тармақшасына сәйкес дивидендтер алған бақыланатын шетелдік компанияның қаржылық пайдасынан шегеріледі;</w:t>
      </w:r>
    </w:p>
    <w:p>
      <w:pPr>
        <w:spacing w:after="0"/>
        <w:ind w:left="0"/>
        <w:jc w:val="both"/>
      </w:pPr>
      <w:r>
        <w:rPr>
          <w:rFonts w:ascii="Times New Roman"/>
          <w:b w:val="false"/>
          <w:i w:val="false"/>
          <w:color w:val="000000"/>
          <w:sz w:val="28"/>
        </w:rPr>
        <w:t>
      егер бақыланатын шетелдік компанияның қаржылық пайдасына Қазақстан Республикасында корпоративтік табыс салығы салынған, Қазақстан Республикасындағы көздерден алынған кірістер:</w:t>
      </w:r>
    </w:p>
    <w:p>
      <w:pPr>
        <w:spacing w:after="0"/>
        <w:ind w:left="0"/>
        <w:jc w:val="both"/>
      </w:pPr>
      <w:r>
        <w:rPr>
          <w:rFonts w:ascii="Times New Roman"/>
          <w:b w:val="false"/>
          <w:i w:val="false"/>
          <w:color w:val="000000"/>
          <w:sz w:val="28"/>
        </w:rPr>
        <w:t>
      10 және одан көп пайыз мөлшерлеме бойынша, сондай-ақ дивидендтер түріндегі кірістер енгізілген жағдайда, мұндай кірістер осы Кодекстің 340-бабының 3-тармағына сәйкес бақыланатын шетелдік компанияның қаржылық пайдасынан шегеріледі;</w:t>
      </w:r>
    </w:p>
    <w:p>
      <w:pPr>
        <w:spacing w:after="0"/>
        <w:ind w:left="0"/>
        <w:jc w:val="both"/>
      </w:pPr>
      <w:r>
        <w:rPr>
          <w:rFonts w:ascii="Times New Roman"/>
          <w:b w:val="false"/>
          <w:i w:val="false"/>
          <w:color w:val="000000"/>
          <w:sz w:val="28"/>
        </w:rPr>
        <w:t>
      10 пайыздан аз мөлшерлеме бойынша енгізілген жағдайда, мұндай салық осы Кодекстің 639-бабына сәйкес резиденттің жеке табыс салығынан шегерілуге жатады.</w:t>
      </w:r>
    </w:p>
    <w:p>
      <w:pPr>
        <w:spacing w:after="0"/>
        <w:ind w:left="0"/>
        <w:jc w:val="both"/>
      </w:pPr>
      <w:r>
        <w:rPr>
          <w:rFonts w:ascii="Times New Roman"/>
          <w:b w:val="false"/>
          <w:i w:val="false"/>
          <w:color w:val="000000"/>
          <w:sz w:val="28"/>
        </w:rPr>
        <w:t>
      Осы Кодекстің осы бабында және 339-бабында пайдаланылатын ұғымдар осы Кодекстің 294-бабында айқындалған.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340-бап. Бақыланатын шетелдік к</w:t>
      </w:r>
      <w:r>
        <w:rPr>
          <w:rFonts w:ascii="Times New Roman"/>
          <w:b/>
          <w:i w:val="false"/>
          <w:color w:val="000000"/>
          <w:sz w:val="28"/>
        </w:rPr>
        <w:t>омпанияның пайдасына салық салу</w:t>
      </w:r>
    </w:p>
    <w:p>
      <w:pPr>
        <w:spacing w:after="0"/>
        <w:ind w:left="0"/>
        <w:jc w:val="both"/>
      </w:pPr>
      <w:r>
        <w:rPr>
          <w:rFonts w:ascii="Times New Roman"/>
          <w:b w:val="false"/>
          <w:i w:val="false"/>
          <w:color w:val="000000"/>
          <w:sz w:val="28"/>
        </w:rPr>
        <w:t xml:space="preserve">
      1. Бақыланатын шетелдік компаниялардың немесе бақыланатын шетелдік компаниялардың тұрақты мекемелерінің осы Кодекстің осы бабының және 297-бабының ережелерін ескере отырып есептелген жиынтық пайдасы резидент жеке тұлғаның кірісіне енгізіледі және Қазақстан Республикасында жеке табыс салығы салынады. </w:t>
      </w:r>
    </w:p>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компаниялардың тұрақты мекемелерінің мұндай жиынтық пайдасы жеке табыс салығы бойынша декларацияға енгізілуге жатады. </w:t>
      </w:r>
    </w:p>
    <w:p>
      <w:pPr>
        <w:spacing w:after="0"/>
        <w:ind w:left="0"/>
        <w:jc w:val="both"/>
      </w:pPr>
      <w:r>
        <w:rPr>
          <w:rFonts w:ascii="Times New Roman"/>
          <w:b w:val="false"/>
          <w:i w:val="false"/>
          <w:color w:val="000000"/>
          <w:sz w:val="28"/>
        </w:rPr>
        <w:t>
      2. Мынадай талаптардың бірі орындалған:</w:t>
      </w:r>
    </w:p>
    <w:p>
      <w:pPr>
        <w:spacing w:after="0"/>
        <w:ind w:left="0"/>
        <w:jc w:val="both"/>
      </w:pPr>
      <w:r>
        <w:rPr>
          <w:rFonts w:ascii="Times New Roman"/>
          <w:b w:val="false"/>
          <w:i w:val="false"/>
          <w:color w:val="000000"/>
          <w:sz w:val="28"/>
        </w:rPr>
        <w:t>
      1) басқа резидент арқылы жүзеге асырылатын бақыланатын шетелдік компанияға резиденттің жанама қатысуы кезінде;</w:t>
      </w:r>
    </w:p>
    <w:p>
      <w:pPr>
        <w:spacing w:after="0"/>
        <w:ind w:left="0"/>
        <w:jc w:val="both"/>
      </w:pPr>
      <w:r>
        <w:rPr>
          <w:rFonts w:ascii="Times New Roman"/>
          <w:b w:val="false"/>
          <w:i w:val="false"/>
          <w:color w:val="000000"/>
          <w:sz w:val="28"/>
        </w:rPr>
        <w:t>
      2) бақыланатын тұлға болып табылмайтын тұлға арқылы жүзеге асырылатын бақыланатын шетелдік компанияға резиденттің жанама қатысуы кезінде;</w:t>
      </w:r>
    </w:p>
    <w:p>
      <w:pPr>
        <w:spacing w:after="0"/>
        <w:ind w:left="0"/>
        <w:jc w:val="both"/>
      </w:pPr>
      <w:r>
        <w:rPr>
          <w:rFonts w:ascii="Times New Roman"/>
          <w:b w:val="false"/>
          <w:i w:val="false"/>
          <w:color w:val="000000"/>
          <w:sz w:val="28"/>
        </w:rPr>
        <w:t>
      3) егер бақыланатын шетелдік компанияның тұрақты мекемесінің қаржылық пайдасына тұрақты мекеме құрған бақыланатын шетелдік компания тіркелген мемлекетте пайда салығы 10 және одан көп пайыз құрайтын тиімді мөлшерлеме бойынша салынған;</w:t>
      </w:r>
    </w:p>
    <w:p>
      <w:pPr>
        <w:spacing w:after="0"/>
        <w:ind w:left="0"/>
        <w:jc w:val="both"/>
      </w:pPr>
      <w:r>
        <w:rPr>
          <w:rFonts w:ascii="Times New Roman"/>
          <w:b w:val="false"/>
          <w:i w:val="false"/>
          <w:color w:val="000000"/>
          <w:sz w:val="28"/>
        </w:rPr>
        <w:t>
      4) егер бақыланатын шетелдік компанияның қаржылық пайдасына немесе бақыланатын шетелдік компанияның тұрақты мекемесінің қаржылық пайдасына резидент бақыланатын шетелдік компанияға қатысу үлестерін жанама иеленетін бақыланатын тұлға тіркелген мемлекетте салық 10 және одан көп пайыз құрайтын тиімді мөлшерлеме бойынша салынған;</w:t>
      </w:r>
    </w:p>
    <w:p>
      <w:pPr>
        <w:spacing w:after="0"/>
        <w:ind w:left="0"/>
        <w:jc w:val="both"/>
      </w:pPr>
      <w:r>
        <w:rPr>
          <w:rFonts w:ascii="Times New Roman"/>
          <w:b w:val="false"/>
          <w:i w:val="false"/>
          <w:color w:val="000000"/>
          <w:sz w:val="28"/>
        </w:rPr>
        <w:t>
      5) егер жеңілдікті салық салу мемлекетінде тіркелген бақыланатын шетелдік компанияның қаржылық пайдасына немесе бақыланатын шетелдік компанияның тұрақты мекемесінің қаржылық пайдасына пайда салығы 10 және одан көп пайыз құрайтын тиімді мөлшерлеме бойынша салынған жағдайда, Қазақстан Республикасында бақыланатын шетелдік компанияның қаржылық пайдасы немесе бақыланатын шетелдік компанияның тұрақты мекемесінің қаржылық пайдасы салық салудан босатылады.</w:t>
      </w:r>
    </w:p>
    <w:p>
      <w:pPr>
        <w:spacing w:after="0"/>
        <w:ind w:left="0"/>
        <w:jc w:val="both"/>
      </w:pPr>
      <w:r>
        <w:rPr>
          <w:rFonts w:ascii="Times New Roman"/>
          <w:b w:val="false"/>
          <w:i w:val="false"/>
          <w:color w:val="000000"/>
          <w:sz w:val="28"/>
        </w:rPr>
        <w:t xml:space="preserve">
      Осы тармақты қолдану үшін резидент жеке тұлғаның осы Кодекстің 296-бабы 2-тармағында көрсетілген растайтын құжаттары болуға тиіс. </w:t>
      </w:r>
    </w:p>
    <w:p>
      <w:pPr>
        <w:spacing w:after="0"/>
        <w:ind w:left="0"/>
        <w:jc w:val="both"/>
      </w:pPr>
      <w:r>
        <w:rPr>
          <w:rFonts w:ascii="Times New Roman"/>
          <w:b w:val="false"/>
          <w:i w:val="false"/>
          <w:color w:val="000000"/>
          <w:sz w:val="28"/>
        </w:rPr>
        <w:t>
      3. Резидент жеке тұлғаның мынадай сомаға:</w:t>
      </w:r>
    </w:p>
    <w:p>
      <w:pPr>
        <w:spacing w:after="0"/>
        <w:ind w:left="0"/>
        <w:jc w:val="both"/>
      </w:pPr>
      <w:r>
        <w:rPr>
          <w:rFonts w:ascii="Times New Roman"/>
          <w:b w:val="false"/>
          <w:i w:val="false"/>
          <w:color w:val="000000"/>
          <w:sz w:val="28"/>
        </w:rPr>
        <w:t>
      егер бақыланатын шетелдік компанияның шоғырландырылған қаржылық пайдасы салық салынғанға дейін қаржылық пайда (залал) сомасын ескерген жағдайда, топшілік операциялардан пайда (шығын) сомасына азайтылған еншілес ұйымдарға салық салынғанға дейін осындай сомаларға, бақыланатын шетелдік компанияның шоғырландырылған қаржылық есептілігінде танылған қауымдастырылған (бірлескен) ұйымдардың кірістеріндегі үлестерге салық салынғанға дейін бақыланатын шетелдік компанияның қаржылық пайдасын немесе бақыланатын шетелдік компанияның тұрақты мекемесінің қаржылық пайдасын азайтуға құқығы бар. Осы тармақшаның ережесі, егер бақыланатын шетелдік компания тіркелген мемлекетте шоғырландырылмаған қаржылық есептілікті бөлек жасамай, еншілес (қауымдастырылған, бірлескен) ұйымдардың деректері көрсетіле отырып, шоғырландырылған қаржылық есептілікті жасау белгіленген жағдайда қолданылады;</w:t>
      </w:r>
    </w:p>
    <w:p>
      <w:pPr>
        <w:spacing w:after="0"/>
        <w:ind w:left="0"/>
        <w:jc w:val="both"/>
      </w:pPr>
      <w:r>
        <w:rPr>
          <w:rFonts w:ascii="Times New Roman"/>
          <w:b w:val="false"/>
          <w:i w:val="false"/>
          <w:color w:val="000000"/>
          <w:sz w:val="28"/>
        </w:rPr>
        <w:t>
      егер бақыланатын шетелдік компанияның қаржылық пайдасы салық салынғанға дейін осы тармақшада көрсетілген салық салынатын кірісті ескерген жағдайда, тұрақты мекеме арқылы Қазақстан Республикасында 10 және одан көп пайыз құрайтын мөлшерлеме бойынша корпоративтік табыс салығы салынған, бақыланатын шетелдік компанияның Қазақстан Республикасындағы кәсіпкерлік қызметінен түсетін салық салынатын кірісіне;</w:t>
      </w:r>
    </w:p>
    <w:p>
      <w:pPr>
        <w:spacing w:after="0"/>
        <w:ind w:left="0"/>
        <w:jc w:val="both"/>
      </w:pPr>
      <w:r>
        <w:rPr>
          <w:rFonts w:ascii="Times New Roman"/>
          <w:b w:val="false"/>
          <w:i w:val="false"/>
          <w:color w:val="000000"/>
          <w:sz w:val="28"/>
        </w:rPr>
        <w:t>
      егер бақыланатын шетелдік компанияның қаржылық пайдасы салық салынғанға дейін осы тармақшада көрсетілген кірісті қамтыған жағдайда, шығыстар сомасына азайтылған, 10 және одан көп пайыз құрайтын мөлшерлеме бойынша төлем көзінен Қазақстан Республикасында бұрын корпоративтік табыс салығы салынған, Қазақстан Республикасындағы көздерден бақыланатын шетелдік компания алған, тұрақты мекеме құрмай-ақ Қазақстан Республикасында қызметтер көрсетуден (жұмыстар орындаудан) түсетін кіріске салық салынғанға дейін бақыланатын шетелдік компанияның қаржылық пайдасын немесе бақыланатын шетелдік компанияның тұрақты мекемесінің қаржылық пайдасын азайтуға құқығы бар.</w:t>
      </w:r>
    </w:p>
    <w:p>
      <w:pPr>
        <w:spacing w:after="0"/>
        <w:ind w:left="0"/>
        <w:jc w:val="both"/>
      </w:pPr>
      <w:r>
        <w:rPr>
          <w:rFonts w:ascii="Times New Roman"/>
          <w:b w:val="false"/>
          <w:i w:val="false"/>
          <w:color w:val="000000"/>
          <w:sz w:val="28"/>
        </w:rPr>
        <w:t>
      Осы тармақшаның мақсаттары үшін шығыстар сомасы бақыланатын шетелдік компанияның қаржылық есептілігі бойынша тікелей шығыстарының үлесі мен жалпы сомасын қосындысы ретінде пропорционалды әдіспен айқындалады. Үлес осы тармақшада көрсетілген кіріс сомасының бақыланатын шетелдік компанияның қаржылық есептілігі бойынша жиынтық кірістер сомасына арақатынасы ретінде айқындалады;</w:t>
      </w:r>
    </w:p>
    <w:p>
      <w:pPr>
        <w:spacing w:after="0"/>
        <w:ind w:left="0"/>
        <w:jc w:val="both"/>
      </w:pPr>
      <w:r>
        <w:rPr>
          <w:rFonts w:ascii="Times New Roman"/>
          <w:b w:val="false"/>
          <w:i w:val="false"/>
          <w:color w:val="000000"/>
          <w:sz w:val="28"/>
        </w:rPr>
        <w:t>
      егер бақыланатын шетелдік компанияның қаржылық пайдасы салық салынғанға дейін осындай дивидендтерді қамтыған жағдайда, бақыланатын шетелдік компания Қазақстан Республикасындағы көздерден алған дивидендтерге;</w:t>
      </w:r>
    </w:p>
    <w:p>
      <w:pPr>
        <w:spacing w:after="0"/>
        <w:ind w:left="0"/>
        <w:jc w:val="both"/>
      </w:pPr>
      <w:r>
        <w:rPr>
          <w:rFonts w:ascii="Times New Roman"/>
          <w:b w:val="false"/>
          <w:i w:val="false"/>
          <w:color w:val="000000"/>
          <w:sz w:val="28"/>
        </w:rPr>
        <w:t>
      5) егер бақыланатын шетелдік компанияның қаржылық пайдасы салық салынғанға дейін осы тармақшада көрсетілген кірісті қамтыған жағдайда, осы тармақтың 2), 3), 4) тармақшаларында көзделгеннен өзге, бақыланатын шетелдік компания Қазақстан Республикасындағы көздерден алған, бұрын Қазақстан Республикасында 10 және одан көп пайыз құрайтын мөлшерлеме бойынша төлем көзінен корпоративтік табыс салығы салынған кіріске;</w:t>
      </w:r>
    </w:p>
    <w:p>
      <w:pPr>
        <w:spacing w:after="0"/>
        <w:ind w:left="0"/>
        <w:jc w:val="both"/>
      </w:pPr>
      <w:r>
        <w:rPr>
          <w:rFonts w:ascii="Times New Roman"/>
          <w:b w:val="false"/>
          <w:i w:val="false"/>
          <w:color w:val="000000"/>
          <w:sz w:val="28"/>
        </w:rPr>
        <w:t>
      6) мынадай формула бойынша айқындалған шама:</w:t>
      </w:r>
    </w:p>
    <w:p>
      <w:pPr>
        <w:spacing w:after="0"/>
        <w:ind w:left="0"/>
        <w:jc w:val="both"/>
      </w:pPr>
      <w:r>
        <w:rPr>
          <w:rFonts w:ascii="Times New Roman"/>
          <w:b w:val="false"/>
          <w:i w:val="false"/>
          <w:color w:val="000000"/>
          <w:sz w:val="28"/>
        </w:rPr>
        <w:t>
      егер дивидендтер сомасы есепті немесе алдыңғы салық кезеңінде бұрын Қазақстан Республикасында жеке табыс салығы салынған аталған бақыланатын шетелдік компанияның қаржылық пайдасынан төленген жағдайда, басқа бақыланатын шетелдік компаниядан алынған дивидендтердің</w:t>
      </w:r>
    </w:p>
    <w:p>
      <w:pPr>
        <w:spacing w:after="0"/>
        <w:ind w:left="0"/>
        <w:jc w:val="both"/>
      </w:pPr>
      <w:r>
        <w:rPr>
          <w:rFonts w:ascii="Times New Roman"/>
          <w:b w:val="false"/>
          <w:i w:val="false"/>
          <w:color w:val="000000"/>
          <w:sz w:val="28"/>
        </w:rPr>
        <w:t>
       резиденттің бақыланатын шетелдік компанияға жанама қатысу коэффициентіне көбейтілген сомасы;</w:t>
      </w:r>
    </w:p>
    <w:p>
      <w:pPr>
        <w:spacing w:after="0"/>
        <w:ind w:left="0"/>
        <w:jc w:val="both"/>
      </w:pPr>
      <w:r>
        <w:rPr>
          <w:rFonts w:ascii="Times New Roman"/>
          <w:b w:val="false"/>
          <w:i w:val="false"/>
          <w:color w:val="000000"/>
          <w:sz w:val="28"/>
        </w:rPr>
        <w:t>
      Осы тармақтың 6) тармақшасында белгіленген азайту дивидендтер алушы бақыланатын шетелдік компанияның салық салынғанға дейінгі қаржылық пайдасына, егер мұндай қаржылық пайда осы тармақтың 6) тармақшасының екінші абзацында көрсетілген дивидендтер сомасын қамтитын болса, қолданылады.</w:t>
      </w:r>
    </w:p>
    <w:p>
      <w:pPr>
        <w:spacing w:after="0"/>
        <w:ind w:left="0"/>
        <w:jc w:val="both"/>
      </w:pPr>
      <w:r>
        <w:rPr>
          <w:rFonts w:ascii="Times New Roman"/>
          <w:b w:val="false"/>
          <w:i w:val="false"/>
          <w:color w:val="000000"/>
          <w:sz w:val="28"/>
        </w:rPr>
        <w:t xml:space="preserve">
      Осы тармақты қолдану үшін резидент жеке тұлғаның осы Кодекстің 297-бабы 10-тармағында көрсетілген растайтын құжаттары болуға тиіс. </w:t>
      </w:r>
    </w:p>
    <w:p>
      <w:pPr>
        <w:spacing w:after="0"/>
        <w:ind w:left="0"/>
        <w:jc w:val="both"/>
      </w:pPr>
      <w:r>
        <w:rPr>
          <w:rFonts w:ascii="Times New Roman"/>
          <w:b w:val="false"/>
          <w:i w:val="false"/>
          <w:color w:val="000000"/>
          <w:sz w:val="28"/>
        </w:rPr>
        <w:t>
      4. Резидент жеке тұлға осы Кодекстің 298-бабында белгіленген тәртіппен бақыланатын шетелдік компанияға қатысуы туралы өтініш беруге міндетті.</w:t>
      </w:r>
    </w:p>
    <w:p>
      <w:pPr>
        <w:spacing w:after="0"/>
        <w:ind w:left="0"/>
        <w:jc w:val="left"/>
      </w:pPr>
      <w:r>
        <w:rPr>
          <w:rFonts w:ascii="Times New Roman"/>
          <w:b/>
          <w:i w:val="false"/>
          <w:color w:val="000000"/>
        </w:rPr>
        <w:t xml:space="preserve"> § 3. Кірісті түзету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341-бап. Кірісті түзету</w:t>
      </w:r>
    </w:p>
    <w:p>
      <w:pPr>
        <w:spacing w:after="0"/>
        <w:ind w:left="0"/>
        <w:jc w:val="both"/>
      </w:pPr>
      <w:r>
        <w:rPr>
          <w:rFonts w:ascii="Times New Roman"/>
          <w:b w:val="false"/>
          <w:i w:val="false"/>
          <w:color w:val="000000"/>
          <w:sz w:val="28"/>
        </w:rPr>
        <w:t>
      1. Жеке тұлғаның салық салынатын кірістерінен кірістің мынадай түрлерi алып тасталады (бұдан әрі – кірісті түзету):</w:t>
      </w:r>
    </w:p>
    <w:p>
      <w:pPr>
        <w:spacing w:after="0"/>
        <w:ind w:left="0"/>
        <w:jc w:val="both"/>
      </w:pPr>
      <w:r>
        <w:rPr>
          <w:rFonts w:ascii="Times New Roman"/>
          <w:b w:val="false"/>
          <w:i w:val="false"/>
          <w:color w:val="000000"/>
          <w:sz w:val="28"/>
        </w:rPr>
        <w:t>
      1) балаларға және асырауындағы адамдарға алынған алименттер;</w:t>
      </w:r>
    </w:p>
    <w:p>
      <w:pPr>
        <w:spacing w:after="0"/>
        <w:ind w:left="0"/>
        <w:jc w:val="both"/>
      </w:pPr>
      <w:r>
        <w:rPr>
          <w:rFonts w:ascii="Times New Roman"/>
          <w:b w:val="false"/>
          <w:i w:val="false"/>
          <w:color w:val="000000"/>
          <w:sz w:val="28"/>
        </w:rPr>
        <w:t>
      2) жеке тұлғалардың Қазақстан Республикасының аумағында тіркелген қаржы нарығы мен қаржы ұйымдарын реттеу, бақылау және қадағалау жөніндегі уәкілетті мемлекеттік органның лицензиясы негізінде банктер мен банк операцияларының жекелеген түрлерiн жүзеге асыратын ұйымдардағы салымдары (депозиттері) бойынша оларға төленетiн сыйақылар;</w:t>
      </w:r>
    </w:p>
    <w:p>
      <w:pPr>
        <w:spacing w:after="0"/>
        <w:ind w:left="0"/>
        <w:jc w:val="both"/>
      </w:pPr>
      <w:r>
        <w:rPr>
          <w:rFonts w:ascii="Times New Roman"/>
          <w:b w:val="false"/>
          <w:i w:val="false"/>
          <w:color w:val="000000"/>
          <w:sz w:val="28"/>
        </w:rPr>
        <w:t>
      3) борыштық бағалы қағаздар бойынша сыйақылар;</w:t>
      </w:r>
    </w:p>
    <w:p>
      <w:pPr>
        <w:spacing w:after="0"/>
        <w:ind w:left="0"/>
        <w:jc w:val="both"/>
      </w:pPr>
      <w:r>
        <w:rPr>
          <w:rFonts w:ascii="Times New Roman"/>
          <w:b w:val="false"/>
          <w:i w:val="false"/>
          <w:color w:val="000000"/>
          <w:sz w:val="28"/>
        </w:rPr>
        <w:t>
      4) мемлекеттiк эмиссиялық бағалы қағаздар, агенттiк облигациялар бойынша сыйақылар;</w:t>
      </w:r>
    </w:p>
    <w:p>
      <w:pPr>
        <w:spacing w:after="0"/>
        <w:ind w:left="0"/>
        <w:jc w:val="both"/>
      </w:pPr>
      <w:r>
        <w:rPr>
          <w:rFonts w:ascii="Times New Roman"/>
          <w:b w:val="false"/>
          <w:i w:val="false"/>
          <w:color w:val="000000"/>
          <w:sz w:val="28"/>
        </w:rPr>
        <w:t>
      5) мемлекеттiк эмиссиялық бағалы қағаздарды өткiзу кезiнде құн өсiмiнен түсетін кірістер;</w:t>
      </w:r>
    </w:p>
    <w:p>
      <w:pPr>
        <w:spacing w:after="0"/>
        <w:ind w:left="0"/>
        <w:jc w:val="both"/>
      </w:pPr>
      <w:r>
        <w:rPr>
          <w:rFonts w:ascii="Times New Roman"/>
          <w:b w:val="false"/>
          <w:i w:val="false"/>
          <w:color w:val="000000"/>
          <w:sz w:val="28"/>
        </w:rPr>
        <w:t>
      6) агенттiк облигацияларды өткiзу кезiнде құн өсiмiнен түсетін кірістер;</w:t>
      </w:r>
    </w:p>
    <w:p>
      <w:pPr>
        <w:spacing w:after="0"/>
        <w:ind w:left="0"/>
        <w:jc w:val="both"/>
      </w:pPr>
      <w:r>
        <w:rPr>
          <w:rFonts w:ascii="Times New Roman"/>
          <w:b w:val="false"/>
          <w:i w:val="false"/>
          <w:color w:val="000000"/>
          <w:sz w:val="28"/>
        </w:rPr>
        <w:t>
      7) дивидендтер мен сыйақыларды есебіне жазу күніне Ұлттық Банктің бағалы қағаздардың саудасын ұйымдастыруға арналған лицензиясы бар және Қазақстан Республикасының аумағында жұмыс істейтін қор биржасының ресми тізімінде болатын осындай бағалы қағаздар бойынша дивидендтер мен сыйақылар;</w:t>
      </w:r>
    </w:p>
    <w:p>
      <w:pPr>
        <w:spacing w:after="0"/>
        <w:ind w:left="0"/>
        <w:jc w:val="both"/>
      </w:pPr>
      <w:r>
        <w:rPr>
          <w:rFonts w:ascii="Times New Roman"/>
          <w:b w:val="false"/>
          <w:i w:val="false"/>
          <w:color w:val="000000"/>
          <w:sz w:val="28"/>
        </w:rPr>
        <w:t>
      8) егер осы тармақтың 7) тармақшасында өзгеше белгіленбесе, бiр мезгiлде мынадай:</w:t>
      </w:r>
    </w:p>
    <w:p>
      <w:pPr>
        <w:spacing w:after="0"/>
        <w:ind w:left="0"/>
        <w:jc w:val="both"/>
      </w:pPr>
      <w:r>
        <w:rPr>
          <w:rFonts w:ascii="Times New Roman"/>
          <w:b w:val="false"/>
          <w:i w:val="false"/>
          <w:color w:val="000000"/>
          <w:sz w:val="28"/>
        </w:rPr>
        <w:t>
      дивидендтерді есептеу күніне салық төлеушінің олар бойынша дивидендтер төленетін акцияларды немесе қатысу үлестерiн үш жылдан астам иеленуі;</w:t>
      </w:r>
    </w:p>
    <w:p>
      <w:pPr>
        <w:spacing w:after="0"/>
        <w:ind w:left="0"/>
        <w:jc w:val="both"/>
      </w:pPr>
      <w:r>
        <w:rPr>
          <w:rFonts w:ascii="Times New Roman"/>
          <w:b w:val="false"/>
          <w:i w:val="false"/>
          <w:color w:val="000000"/>
          <w:sz w:val="28"/>
        </w:rPr>
        <w:t>
      дивидендтер төлейтін резидент заңды тұлғаның дивидендтер төленетін кезең ішінде жер қойнауын пайдаланушы болып табылмауы;</w:t>
      </w:r>
    </w:p>
    <w:p>
      <w:pPr>
        <w:spacing w:after="0"/>
        <w:ind w:left="0"/>
        <w:jc w:val="both"/>
      </w:pPr>
      <w:r>
        <w:rPr>
          <w:rFonts w:ascii="Times New Roman"/>
          <w:b w:val="false"/>
          <w:i w:val="false"/>
          <w:color w:val="000000"/>
          <w:sz w:val="28"/>
        </w:rPr>
        <w:t xml:space="preserve">
      дивидендтер төлеу күніне дивидендтер төлейтін резидент заңды тұлға активтері құнының 50 пайыздан азын құрайтын жер қойнауын пайдаланушылар (жер қойнауын пайдаланушы) болып табылатын тұлғалардың (тұлғаның) мүлкiн құрау талаптары орындалған кездегі дивидендтер. </w:t>
      </w:r>
    </w:p>
    <w:p>
      <w:pPr>
        <w:spacing w:after="0"/>
        <w:ind w:left="0"/>
        <w:jc w:val="both"/>
      </w:pPr>
      <w:r>
        <w:rPr>
          <w:rFonts w:ascii="Times New Roman"/>
          <w:b w:val="false"/>
          <w:i w:val="false"/>
          <w:color w:val="000000"/>
          <w:sz w:val="28"/>
        </w:rPr>
        <w:t>
      Осы тармақшаның ережелерi резидент-заңды тұлғадан:</w:t>
      </w:r>
    </w:p>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кіріс;</w:t>
      </w:r>
    </w:p>
    <w:p>
      <w:pPr>
        <w:spacing w:after="0"/>
        <w:ind w:left="0"/>
        <w:jc w:val="both"/>
      </w:pPr>
      <w:r>
        <w:rPr>
          <w:rFonts w:ascii="Times New Roman"/>
          <w:b w:val="false"/>
          <w:i w:val="false"/>
          <w:color w:val="000000"/>
          <w:sz w:val="28"/>
        </w:rPr>
        <w:t>
      резидент-заңды тұлға өзінің құрылтайшылары, қатысушылары арасында бөлетiн таза кірістің бiр бөлiгi;</w:t>
      </w:r>
    </w:p>
    <w:p>
      <w:pPr>
        <w:spacing w:after="0"/>
        <w:ind w:left="0"/>
        <w:jc w:val="both"/>
      </w:pPr>
      <w:r>
        <w:rPr>
          <w:rFonts w:ascii="Times New Roman"/>
          <w:b w:val="false"/>
          <w:i w:val="false"/>
          <w:color w:val="000000"/>
          <w:sz w:val="28"/>
        </w:rPr>
        <w:t>
      құрылтайшының, қатысушының жарғылық капиталға салым ретінде салған мүлкін қоспағанда, резидент-заңды тұлғаны таратқан кезде немесе құрылтайшылар, қатысушылар салымдарының мөлшерiн барабар азайту жолымен не құрылтайшылардың, қатысушылардың үлестерiн толық немесе iшiнара өтеу жолымен жарғылық капиталды азайтқан кезде, сондай-ақ құрылтайшы, осындай қатысушы резидент-заңды тұлғадағы қатысу үлесiн алып қойған кезде мүлiктi бөлуден түсетiн кіріс түрiнде алынған дивидендтер бойынша қолданылады.</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резидент-заңды тұлға активтерінің құнындағы үлесі осы Кодекстің 650-бабына сәйкес айқындалады.</w:t>
      </w:r>
    </w:p>
    <w:p>
      <w:pPr>
        <w:spacing w:after="0"/>
        <w:ind w:left="0"/>
        <w:jc w:val="both"/>
      </w:pPr>
      <w:r>
        <w:rPr>
          <w:rFonts w:ascii="Times New Roman"/>
          <w:b w:val="false"/>
          <w:i w:val="false"/>
          <w:color w:val="000000"/>
          <w:sz w:val="28"/>
        </w:rPr>
        <w:t>
      Жерасты суларын және (немесе) базалық құрылыс материалдарын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Егер дивидендтер төлейтін резидент заңды тұлға осындай азайту көзделген қызмет бойынша, оның ішінде инвестициялық келісімшарт шеңберінде жүзеге асыратын қызмет бойынша есептелген корпоративтік табыс салығын 100 пайызға азайтуды жүргізетін болса, онда тармақшаның ережелері мынадай тәртіппен қолданылады:</w:t>
      </w:r>
    </w:p>
    <w:p>
      <w:pPr>
        <w:spacing w:after="0"/>
        <w:ind w:left="0"/>
        <w:jc w:val="both"/>
      </w:pPr>
      <w:r>
        <w:rPr>
          <w:rFonts w:ascii="Times New Roman"/>
          <w:b w:val="false"/>
          <w:i w:val="false"/>
          <w:color w:val="000000"/>
          <w:sz w:val="28"/>
        </w:rPr>
        <w:t>
      егер дивидендтер төлейтін резидент заңды тұлға бойынша есептелген корпоративтік табыс салығының жалпы сомасы 100 пайызға азайтылған корпоративтік табыс салығының үлесі 50 және одан көп пайызды құраса, онда осы тармақшада көзделген, осындай заңды тұлға төлейтін дивидендтерден босату қолданылмайды;</w:t>
      </w:r>
    </w:p>
    <w:p>
      <w:pPr>
        <w:spacing w:after="0"/>
        <w:ind w:left="0"/>
        <w:jc w:val="both"/>
      </w:pPr>
      <w:r>
        <w:rPr>
          <w:rFonts w:ascii="Times New Roman"/>
          <w:b w:val="false"/>
          <w:i w:val="false"/>
          <w:color w:val="000000"/>
          <w:sz w:val="28"/>
        </w:rPr>
        <w:t xml:space="preserve">
      егер дивидендтер төлейтін резидент заңды тұлға бойынша есептелген корпоративтік табыс салығының жалпы сомасы 100 пайызға азайтылған корпоративтік табыс салығының үлесі 50 пайыздан аз болса, онда осы тармақшада көзделген, осындай заңды тұлға төлейтін дивидендтерден босату дивидендтердің бүкіл сомасына қолданылады; </w:t>
      </w:r>
    </w:p>
    <w:p>
      <w:pPr>
        <w:spacing w:after="0"/>
        <w:ind w:left="0"/>
        <w:jc w:val="both"/>
      </w:pPr>
      <w:r>
        <w:rPr>
          <w:rFonts w:ascii="Times New Roman"/>
          <w:b w:val="false"/>
          <w:i w:val="false"/>
          <w:color w:val="000000"/>
          <w:sz w:val="28"/>
        </w:rPr>
        <w:t>
      9)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 қызметкерін қоспағанда), мемлекеттік фельдъегерлік қызмет қызметкерінің кірістері;</w:t>
      </w:r>
    </w:p>
    <w:p>
      <w:pPr>
        <w:spacing w:after="0"/>
        <w:ind w:left="0"/>
        <w:jc w:val="both"/>
      </w:pPr>
      <w:r>
        <w:rPr>
          <w:rFonts w:ascii="Times New Roman"/>
          <w:b w:val="false"/>
          <w:i w:val="false"/>
          <w:color w:val="000000"/>
          <w:sz w:val="28"/>
        </w:rPr>
        <w:t xml:space="preserve">
      10) әскери, арнаулы атақтары, сыныптық шендері және нысанды киімді киіп жүру құқығы 2012 жылғы 1 қаңтардан бастап жойылған, басқа әскерлерде және әскери құралымдарда, құқық қорғау органдарында (кеден органдарын қоспағанда), мемлекеттік фельдъегерлік қызметте қызметтік міндеттерін орындауына байланысты алатын төлемдердің барлық түрлері; </w:t>
      </w:r>
    </w:p>
    <w:p>
      <w:pPr>
        <w:spacing w:after="0"/>
        <w:ind w:left="0"/>
        <w:jc w:val="both"/>
      </w:pPr>
      <w:r>
        <w:rPr>
          <w:rFonts w:ascii="Times New Roman"/>
          <w:b w:val="false"/>
          <w:i w:val="false"/>
          <w:color w:val="000000"/>
          <w:sz w:val="28"/>
        </w:rPr>
        <w:t>
      11) республикалық бюджет туралы заңда белгіленген және мұндай ұтыстарды есептеу күні қолданыста болатын ең төменгі жалақының 50 пайызы шегiндегі бір лотерея бойынша ұтыстар;</w:t>
      </w:r>
    </w:p>
    <w:p>
      <w:pPr>
        <w:spacing w:after="0"/>
        <w:ind w:left="0"/>
        <w:jc w:val="both"/>
      </w:pPr>
      <w:r>
        <w:rPr>
          <w:rFonts w:ascii="Times New Roman"/>
          <w:b w:val="false"/>
          <w:i w:val="false"/>
          <w:color w:val="000000"/>
          <w:sz w:val="28"/>
        </w:rPr>
        <w:t>
      12) тиiстi қаржы жылына арналған республикалық бюджет туралы заңда белгiленген және мұндай төлем күні қолданыста болатын ең төменгі жалақы мөлшерiнде, қоғамдық жұмыстарды орындауға және кәсiптік оқуға байланысты бюджет және (немесе) гранттар қаражаты есебiнен жүзеге асырылатын төлемдер;</w:t>
      </w:r>
    </w:p>
    <w:p>
      <w:pPr>
        <w:spacing w:after="0"/>
        <w:ind w:left="0"/>
        <w:jc w:val="both"/>
      </w:pPr>
      <w:r>
        <w:rPr>
          <w:rFonts w:ascii="Times New Roman"/>
          <w:b w:val="false"/>
          <w:i w:val="false"/>
          <w:color w:val="000000"/>
          <w:sz w:val="28"/>
        </w:rPr>
        <w:t>
      13)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заңнамасына сәйкес төленетiн төлемдер;</w:t>
      </w:r>
    </w:p>
    <w:p>
      <w:pPr>
        <w:spacing w:after="0"/>
        <w:ind w:left="0"/>
        <w:jc w:val="both"/>
      </w:pPr>
      <w:r>
        <w:rPr>
          <w:rFonts w:ascii="Times New Roman"/>
          <w:b w:val="false"/>
          <w:i w:val="false"/>
          <w:color w:val="000000"/>
          <w:sz w:val="28"/>
        </w:rPr>
        <w:t>
      14) жеке қосалқы шаруашылықпен айналысатын әрбір адамның жеке қосалқы шаруашылығынан түсетін республикалық бюджет туралы заңда белгіленген және тиісті қаржы жылының 1 қаңтарында қолданыста болған ең төмен жалақының 24 еселенген мөлшері шегіндегі бір жылғы кірісі.</w:t>
      </w:r>
    </w:p>
    <w:p>
      <w:pPr>
        <w:spacing w:after="0"/>
        <w:ind w:left="0"/>
        <w:jc w:val="both"/>
      </w:pPr>
      <w:r>
        <w:rPr>
          <w:rFonts w:ascii="Times New Roman"/>
          <w:b w:val="false"/>
          <w:i w:val="false"/>
          <w:color w:val="000000"/>
          <w:sz w:val="28"/>
        </w:rPr>
        <w:t>
      Бұл ретте жеке қосалқы шаруашылықпен айналысатын адамның агроөнеркәсіптік кешен саласындағы дайындаушы ұйымға, ауыл шаруашылығы кооперативіне және (немесе) ауыл шаруашылығы шикізатын өндіруді жүзеге асыратын заңды тұлғаға жеке қосалқы шаруашылықтан алған мынадай ауыл шаруашылығы өнімдерін өткізуден түсетін кірісі жеке қосалқы шаруашылықтан түсетін кіріс деп танылады:</w:t>
      </w:r>
    </w:p>
    <w:p>
      <w:pPr>
        <w:spacing w:after="0"/>
        <w:ind w:left="0"/>
        <w:jc w:val="both"/>
      </w:pPr>
      <w:r>
        <w:rPr>
          <w:rFonts w:ascii="Times New Roman"/>
          <w:b w:val="false"/>
          <w:i w:val="false"/>
          <w:color w:val="000000"/>
          <w:sz w:val="28"/>
        </w:rPr>
        <w:t>
      сауын тірі ірі қара мал;</w:t>
      </w:r>
    </w:p>
    <w:p>
      <w:pPr>
        <w:spacing w:after="0"/>
        <w:ind w:left="0"/>
        <w:jc w:val="both"/>
      </w:pPr>
      <w:r>
        <w:rPr>
          <w:rFonts w:ascii="Times New Roman"/>
          <w:b w:val="false"/>
          <w:i w:val="false"/>
          <w:color w:val="000000"/>
          <w:sz w:val="28"/>
        </w:rPr>
        <w:t>
      тірі ірі қара мал;</w:t>
      </w:r>
    </w:p>
    <w:p>
      <w:pPr>
        <w:spacing w:after="0"/>
        <w:ind w:left="0"/>
        <w:jc w:val="both"/>
      </w:pPr>
      <w:r>
        <w:rPr>
          <w:rFonts w:ascii="Times New Roman"/>
          <w:b w:val="false"/>
          <w:i w:val="false"/>
          <w:color w:val="000000"/>
          <w:sz w:val="28"/>
        </w:rPr>
        <w:t>
      тірі жылқылар және өзге де жылқы тұқымдас жануарлар;</w:t>
      </w:r>
    </w:p>
    <w:p>
      <w:pPr>
        <w:spacing w:after="0"/>
        <w:ind w:left="0"/>
        <w:jc w:val="both"/>
      </w:pPr>
      <w:r>
        <w:rPr>
          <w:rFonts w:ascii="Times New Roman"/>
          <w:b w:val="false"/>
          <w:i w:val="false"/>
          <w:color w:val="000000"/>
          <w:sz w:val="28"/>
        </w:rPr>
        <w:t>
      тірі түйелер және түйе тектілер;</w:t>
      </w:r>
    </w:p>
    <w:p>
      <w:pPr>
        <w:spacing w:after="0"/>
        <w:ind w:left="0"/>
        <w:jc w:val="both"/>
      </w:pPr>
      <w:r>
        <w:rPr>
          <w:rFonts w:ascii="Times New Roman"/>
          <w:b w:val="false"/>
          <w:i w:val="false"/>
          <w:color w:val="000000"/>
          <w:sz w:val="28"/>
        </w:rPr>
        <w:t>
      тірі қойлар мен ешкілер;</w:t>
      </w:r>
    </w:p>
    <w:p>
      <w:pPr>
        <w:spacing w:after="0"/>
        <w:ind w:left="0"/>
        <w:jc w:val="both"/>
      </w:pPr>
      <w:r>
        <w:rPr>
          <w:rFonts w:ascii="Times New Roman"/>
          <w:b w:val="false"/>
          <w:i w:val="false"/>
          <w:color w:val="000000"/>
          <w:sz w:val="28"/>
        </w:rPr>
        <w:t>
      тірі шошқалар;</w:t>
      </w:r>
    </w:p>
    <w:p>
      <w:pPr>
        <w:spacing w:after="0"/>
        <w:ind w:left="0"/>
        <w:jc w:val="both"/>
      </w:pPr>
      <w:r>
        <w:rPr>
          <w:rFonts w:ascii="Times New Roman"/>
          <w:b w:val="false"/>
          <w:i w:val="false"/>
          <w:color w:val="000000"/>
          <w:sz w:val="28"/>
        </w:rPr>
        <w:t>
      тірі үй құсы;</w:t>
      </w:r>
    </w:p>
    <w:p>
      <w:pPr>
        <w:spacing w:after="0"/>
        <w:ind w:left="0"/>
        <w:jc w:val="both"/>
      </w:pPr>
      <w:r>
        <w:rPr>
          <w:rFonts w:ascii="Times New Roman"/>
          <w:b w:val="false"/>
          <w:i w:val="false"/>
          <w:color w:val="000000"/>
          <w:sz w:val="28"/>
        </w:rPr>
        <w:t>
      тауықтың шағылмаған жаңа жұмыртқасы;</w:t>
      </w:r>
    </w:p>
    <w:p>
      <w:pPr>
        <w:spacing w:after="0"/>
        <w:ind w:left="0"/>
        <w:jc w:val="both"/>
      </w:pPr>
      <w:r>
        <w:rPr>
          <w:rFonts w:ascii="Times New Roman"/>
          <w:b w:val="false"/>
          <w:i w:val="false"/>
          <w:color w:val="000000"/>
          <w:sz w:val="28"/>
        </w:rPr>
        <w:t>
      ірі қара малдың, шошқалардың, қойлардың, ешкілердің, жылқылар мен жылқы тұқымдас жануарлардың жас немесе тоңазытылған еті;</w:t>
      </w:r>
    </w:p>
    <w:p>
      <w:pPr>
        <w:spacing w:after="0"/>
        <w:ind w:left="0"/>
        <w:jc w:val="both"/>
      </w:pPr>
      <w:r>
        <w:rPr>
          <w:rFonts w:ascii="Times New Roman"/>
          <w:b w:val="false"/>
          <w:i w:val="false"/>
          <w:color w:val="000000"/>
          <w:sz w:val="28"/>
        </w:rPr>
        <w:t>
      сауын ірі қара малдың шикі сүті;</w:t>
      </w:r>
    </w:p>
    <w:p>
      <w:pPr>
        <w:spacing w:after="0"/>
        <w:ind w:left="0"/>
        <w:jc w:val="both"/>
      </w:pPr>
      <w:r>
        <w:rPr>
          <w:rFonts w:ascii="Times New Roman"/>
          <w:b w:val="false"/>
          <w:i w:val="false"/>
          <w:color w:val="000000"/>
          <w:sz w:val="28"/>
        </w:rPr>
        <w:t>
      үй құсының жас немесе тоңазытылған еті;</w:t>
      </w:r>
    </w:p>
    <w:p>
      <w:pPr>
        <w:spacing w:after="0"/>
        <w:ind w:left="0"/>
        <w:jc w:val="both"/>
      </w:pPr>
      <w:r>
        <w:rPr>
          <w:rFonts w:ascii="Times New Roman"/>
          <w:b w:val="false"/>
          <w:i w:val="false"/>
          <w:color w:val="000000"/>
          <w:sz w:val="28"/>
        </w:rPr>
        <w:t>
      картоп;</w:t>
      </w:r>
    </w:p>
    <w:p>
      <w:pPr>
        <w:spacing w:after="0"/>
        <w:ind w:left="0"/>
        <w:jc w:val="both"/>
      </w:pPr>
      <w:r>
        <w:rPr>
          <w:rFonts w:ascii="Times New Roman"/>
          <w:b w:val="false"/>
          <w:i w:val="false"/>
          <w:color w:val="000000"/>
          <w:sz w:val="28"/>
        </w:rPr>
        <w:t>
      сәбіз;</w:t>
      </w:r>
    </w:p>
    <w:p>
      <w:pPr>
        <w:spacing w:after="0"/>
        <w:ind w:left="0"/>
        <w:jc w:val="both"/>
      </w:pPr>
      <w:r>
        <w:rPr>
          <w:rFonts w:ascii="Times New Roman"/>
          <w:b w:val="false"/>
          <w:i w:val="false"/>
          <w:color w:val="000000"/>
          <w:sz w:val="28"/>
        </w:rPr>
        <w:t>
      қырыққабат;</w:t>
      </w:r>
    </w:p>
    <w:p>
      <w:pPr>
        <w:spacing w:after="0"/>
        <w:ind w:left="0"/>
        <w:jc w:val="both"/>
      </w:pPr>
      <w:r>
        <w:rPr>
          <w:rFonts w:ascii="Times New Roman"/>
          <w:b w:val="false"/>
          <w:i w:val="false"/>
          <w:color w:val="000000"/>
          <w:sz w:val="28"/>
        </w:rPr>
        <w:t>
      баклажан;</w:t>
      </w:r>
    </w:p>
    <w:p>
      <w:pPr>
        <w:spacing w:after="0"/>
        <w:ind w:left="0"/>
        <w:jc w:val="both"/>
      </w:pPr>
      <w:r>
        <w:rPr>
          <w:rFonts w:ascii="Times New Roman"/>
          <w:b w:val="false"/>
          <w:i w:val="false"/>
          <w:color w:val="000000"/>
          <w:sz w:val="28"/>
        </w:rPr>
        <w:t>
      қызанақ;</w:t>
      </w:r>
    </w:p>
    <w:p>
      <w:pPr>
        <w:spacing w:after="0"/>
        <w:ind w:left="0"/>
        <w:jc w:val="both"/>
      </w:pPr>
      <w:r>
        <w:rPr>
          <w:rFonts w:ascii="Times New Roman"/>
          <w:b w:val="false"/>
          <w:i w:val="false"/>
          <w:color w:val="000000"/>
          <w:sz w:val="28"/>
        </w:rPr>
        <w:t>
      қияр;</w:t>
      </w:r>
    </w:p>
    <w:p>
      <w:pPr>
        <w:spacing w:after="0"/>
        <w:ind w:left="0"/>
        <w:jc w:val="both"/>
      </w:pPr>
      <w:r>
        <w:rPr>
          <w:rFonts w:ascii="Times New Roman"/>
          <w:b w:val="false"/>
          <w:i w:val="false"/>
          <w:color w:val="000000"/>
          <w:sz w:val="28"/>
        </w:rPr>
        <w:t>
      сарымсақ;</w:t>
      </w:r>
    </w:p>
    <w:p>
      <w:pPr>
        <w:spacing w:after="0"/>
        <w:ind w:left="0"/>
        <w:jc w:val="both"/>
      </w:pPr>
      <w:r>
        <w:rPr>
          <w:rFonts w:ascii="Times New Roman"/>
          <w:b w:val="false"/>
          <w:i w:val="false"/>
          <w:color w:val="000000"/>
          <w:sz w:val="28"/>
        </w:rPr>
        <w:t>
      пияз;</w:t>
      </w:r>
    </w:p>
    <w:p>
      <w:pPr>
        <w:spacing w:after="0"/>
        <w:ind w:left="0"/>
        <w:jc w:val="both"/>
      </w:pPr>
      <w:r>
        <w:rPr>
          <w:rFonts w:ascii="Times New Roman"/>
          <w:b w:val="false"/>
          <w:i w:val="false"/>
          <w:color w:val="000000"/>
          <w:sz w:val="28"/>
        </w:rPr>
        <w:t>
      қант қызылшасы;</w:t>
      </w:r>
    </w:p>
    <w:p>
      <w:pPr>
        <w:spacing w:after="0"/>
        <w:ind w:left="0"/>
        <w:jc w:val="both"/>
      </w:pPr>
      <w:r>
        <w:rPr>
          <w:rFonts w:ascii="Times New Roman"/>
          <w:b w:val="false"/>
          <w:i w:val="false"/>
          <w:color w:val="000000"/>
          <w:sz w:val="28"/>
        </w:rPr>
        <w:t>
      алма;</w:t>
      </w:r>
    </w:p>
    <w:p>
      <w:pPr>
        <w:spacing w:after="0"/>
        <w:ind w:left="0"/>
        <w:jc w:val="both"/>
      </w:pPr>
      <w:r>
        <w:rPr>
          <w:rFonts w:ascii="Times New Roman"/>
          <w:b w:val="false"/>
          <w:i w:val="false"/>
          <w:color w:val="000000"/>
          <w:sz w:val="28"/>
        </w:rPr>
        <w:t>
      алмұрт;</w:t>
      </w:r>
    </w:p>
    <w:p>
      <w:pPr>
        <w:spacing w:after="0"/>
        <w:ind w:left="0"/>
        <w:jc w:val="both"/>
      </w:pPr>
      <w:r>
        <w:rPr>
          <w:rFonts w:ascii="Times New Roman"/>
          <w:b w:val="false"/>
          <w:i w:val="false"/>
          <w:color w:val="000000"/>
          <w:sz w:val="28"/>
        </w:rPr>
        <w:t>
      айва;</w:t>
      </w:r>
    </w:p>
    <w:p>
      <w:pPr>
        <w:spacing w:after="0"/>
        <w:ind w:left="0"/>
        <w:jc w:val="both"/>
      </w:pPr>
      <w:r>
        <w:rPr>
          <w:rFonts w:ascii="Times New Roman"/>
          <w:b w:val="false"/>
          <w:i w:val="false"/>
          <w:color w:val="000000"/>
          <w:sz w:val="28"/>
        </w:rPr>
        <w:t>
      өрік;</w:t>
      </w:r>
    </w:p>
    <w:p>
      <w:pPr>
        <w:spacing w:after="0"/>
        <w:ind w:left="0"/>
        <w:jc w:val="both"/>
      </w:pPr>
      <w:r>
        <w:rPr>
          <w:rFonts w:ascii="Times New Roman"/>
          <w:b w:val="false"/>
          <w:i w:val="false"/>
          <w:color w:val="000000"/>
          <w:sz w:val="28"/>
        </w:rPr>
        <w:t>
      шие;</w:t>
      </w:r>
    </w:p>
    <w:p>
      <w:pPr>
        <w:spacing w:after="0"/>
        <w:ind w:left="0"/>
        <w:jc w:val="both"/>
      </w:pPr>
      <w:r>
        <w:rPr>
          <w:rFonts w:ascii="Times New Roman"/>
          <w:b w:val="false"/>
          <w:i w:val="false"/>
          <w:color w:val="000000"/>
          <w:sz w:val="28"/>
        </w:rPr>
        <w:t>
      шабдалы;</w:t>
      </w:r>
    </w:p>
    <w:p>
      <w:pPr>
        <w:spacing w:after="0"/>
        <w:ind w:left="0"/>
        <w:jc w:val="both"/>
      </w:pPr>
      <w:r>
        <w:rPr>
          <w:rFonts w:ascii="Times New Roman"/>
          <w:b w:val="false"/>
          <w:i w:val="false"/>
          <w:color w:val="000000"/>
          <w:sz w:val="28"/>
        </w:rPr>
        <w:t>
      қара өрік;</w:t>
      </w:r>
    </w:p>
    <w:p>
      <w:pPr>
        <w:spacing w:after="0"/>
        <w:ind w:left="0"/>
        <w:jc w:val="both"/>
      </w:pPr>
      <w:r>
        <w:rPr>
          <w:rFonts w:ascii="Times New Roman"/>
          <w:b w:val="false"/>
          <w:i w:val="false"/>
          <w:color w:val="000000"/>
          <w:sz w:val="28"/>
        </w:rPr>
        <w:t>
      ірі қара малдың, жылқы тұқымдас жануарлардың, қойлардың, ешкілердің түтілген жүні, терілері, иленбеген былғарысы.</w:t>
      </w:r>
    </w:p>
    <w:p>
      <w:pPr>
        <w:spacing w:after="0"/>
        <w:ind w:left="0"/>
        <w:jc w:val="both"/>
      </w:pPr>
      <w:r>
        <w:rPr>
          <w:rFonts w:ascii="Times New Roman"/>
          <w:b w:val="false"/>
          <w:i w:val="false"/>
          <w:color w:val="000000"/>
          <w:sz w:val="28"/>
        </w:rPr>
        <w:t>
      Өнім түрлерін айқындау осы тармақшаны қолдану мақсатында техникалық реттеу саласындағы уәкілетті мемлекеттік орган бекіткен Экономикалық қызмет түрлері бойынша өнім сыныптауышына сәйкес жүзеге асырылады.</w:t>
      </w:r>
    </w:p>
    <w:p>
      <w:pPr>
        <w:spacing w:after="0"/>
        <w:ind w:left="0"/>
        <w:jc w:val="both"/>
      </w:pPr>
      <w:r>
        <w:rPr>
          <w:rFonts w:ascii="Times New Roman"/>
          <w:b w:val="false"/>
          <w:i w:val="false"/>
          <w:color w:val="000000"/>
          <w:sz w:val="28"/>
        </w:rPr>
        <w:t>
      Осы тармақшаның ережелерін бір салық агенті – агроөнеркәсіптік кешен саласындағы дайындаушы ұйым, ауыл шаруашылығы кооперативі және (немесе) ауыл шаруашылығы шикізатын өндіруді жүзеге асыратын заңды тұлға мынадай құжаттарды:</w:t>
      </w:r>
    </w:p>
    <w:p>
      <w:pPr>
        <w:spacing w:after="0"/>
        <w:ind w:left="0"/>
        <w:jc w:val="both"/>
      </w:pPr>
      <w:r>
        <w:rPr>
          <w:rFonts w:ascii="Times New Roman"/>
          <w:b w:val="false"/>
          <w:i w:val="false"/>
          <w:color w:val="000000"/>
          <w:sz w:val="28"/>
        </w:rPr>
        <w:t>
      Қазақстан Республикасының заңнамасына сәйкес жеке қосалқы шаруашылықтың бар екендігі туралы анықтаманы;</w:t>
      </w:r>
    </w:p>
    <w:p>
      <w:pPr>
        <w:spacing w:after="0"/>
        <w:ind w:left="0"/>
        <w:jc w:val="both"/>
      </w:pPr>
      <w:r>
        <w:rPr>
          <w:rFonts w:ascii="Times New Roman"/>
          <w:b w:val="false"/>
          <w:i w:val="false"/>
          <w:color w:val="000000"/>
          <w:sz w:val="28"/>
        </w:rPr>
        <w:t>
      жергілікті атқарушы органның жеке қосалқы шаруашылықта пайдаланылатын:</w:t>
      </w:r>
    </w:p>
    <w:p>
      <w:pPr>
        <w:spacing w:after="0"/>
        <w:ind w:left="0"/>
        <w:jc w:val="both"/>
      </w:pPr>
      <w:r>
        <w:rPr>
          <w:rFonts w:ascii="Times New Roman"/>
          <w:b w:val="false"/>
          <w:i w:val="false"/>
          <w:color w:val="000000"/>
          <w:sz w:val="28"/>
        </w:rPr>
        <w:t>
      алаңы көрсетілген жер учаскесінің;</w:t>
      </w:r>
    </w:p>
    <w:p>
      <w:pPr>
        <w:spacing w:after="0"/>
        <w:ind w:left="0"/>
        <w:jc w:val="both"/>
      </w:pPr>
      <w:r>
        <w:rPr>
          <w:rFonts w:ascii="Times New Roman"/>
          <w:b w:val="false"/>
          <w:i w:val="false"/>
          <w:color w:val="000000"/>
          <w:sz w:val="28"/>
        </w:rPr>
        <w:t>
      саны көрсетілген үй жануарларының;</w:t>
      </w:r>
    </w:p>
    <w:p>
      <w:pPr>
        <w:spacing w:after="0"/>
        <w:ind w:left="0"/>
        <w:jc w:val="both"/>
      </w:pPr>
      <w:r>
        <w:rPr>
          <w:rFonts w:ascii="Times New Roman"/>
          <w:b w:val="false"/>
          <w:i w:val="false"/>
          <w:color w:val="000000"/>
          <w:sz w:val="28"/>
        </w:rPr>
        <w:t>
      саны көрсетілген үй құстарының бар екендігі туралы растауын;</w:t>
      </w:r>
    </w:p>
    <w:p>
      <w:pPr>
        <w:spacing w:after="0"/>
        <w:ind w:left="0"/>
        <w:jc w:val="both"/>
      </w:pPr>
      <w:r>
        <w:rPr>
          <w:rFonts w:ascii="Times New Roman"/>
          <w:b w:val="false"/>
          <w:i w:val="false"/>
          <w:color w:val="000000"/>
          <w:sz w:val="28"/>
        </w:rPr>
        <w:t>
      салық салуға жататын кірістерді түзетуді қолдануға арналған өтінішті агроөнеркәсіптік кешен саласындағы дайындаушы ұйымға, ауыл шаруашылығы кооперативіне және (немесе) ауыл шаруашылығы шикізатын өндіруді жүзеге асыратын заңды тұлғаға ұсынған жеке тұлғаға қатысты қолданады. Бұл ретте құжаттар салық агентіне осындай түзету қолданылған күнтізбелік жылы кемінде бір рет табыс етіледі.</w:t>
      </w:r>
    </w:p>
    <w:p>
      <w:pPr>
        <w:spacing w:after="0"/>
        <w:ind w:left="0"/>
        <w:jc w:val="both"/>
      </w:pPr>
      <w:r>
        <w:rPr>
          <w:rFonts w:ascii="Times New Roman"/>
          <w:b w:val="false"/>
          <w:i w:val="false"/>
          <w:color w:val="000000"/>
          <w:sz w:val="28"/>
        </w:rPr>
        <w:t>
      15) егер осы тармақтың 16) тармақшасында өзгеше белгіленбесе, акцияларды, резидент заңды тұлғаға немесе Қазақстан Республикасында құрылған консорциумға қатысу үлестерін өткізу кезіндегі құн өсімінен түсетін кіріс. Осы тармақша мына шарттар бір мезгілде орындалған кезде:</w:t>
      </w:r>
    </w:p>
    <w:p>
      <w:pPr>
        <w:spacing w:after="0"/>
        <w:ind w:left="0"/>
        <w:jc w:val="both"/>
      </w:pPr>
      <w:r>
        <w:rPr>
          <w:rFonts w:ascii="Times New Roman"/>
          <w:b w:val="false"/>
          <w:i w:val="false"/>
          <w:color w:val="000000"/>
          <w:sz w:val="28"/>
        </w:rPr>
        <w:t>
      акцияларды немесе қатысу үлестерін өткізген күні салық төлеуші осы акцияларға немесе қатысу үлестеріне үш жылдан астам ие болған;</w:t>
      </w:r>
    </w:p>
    <w:p>
      <w:pPr>
        <w:spacing w:after="0"/>
        <w:ind w:left="0"/>
        <w:jc w:val="both"/>
      </w:pPr>
      <w:r>
        <w:rPr>
          <w:rFonts w:ascii="Times New Roman"/>
          <w:b w:val="false"/>
          <w:i w:val="false"/>
          <w:color w:val="000000"/>
          <w:sz w:val="28"/>
        </w:rPr>
        <w:t xml:space="preserve">
      осындай эмитент заңды тұлға немесе оған қатысу үлесі өткізілетін заңды тұлға немесе осындай консорциумға қатысу үлесін өткізетін консорциумға қатысушы жер қойнауын пайдаланушы болып табылмағанда; </w:t>
      </w:r>
    </w:p>
    <w:p>
      <w:pPr>
        <w:spacing w:after="0"/>
        <w:ind w:left="0"/>
        <w:jc w:val="both"/>
      </w:pPr>
      <w:r>
        <w:rPr>
          <w:rFonts w:ascii="Times New Roman"/>
          <w:b w:val="false"/>
          <w:i w:val="false"/>
          <w:color w:val="000000"/>
          <w:sz w:val="28"/>
        </w:rPr>
        <w:t xml:space="preserve">
      осындай эмитент заңды тұлғаның немесе оған қатысу үлесі өткізілетін заңды тұлға активтерінің құнында немесе оған қатысу үлесі өткізілетін осындай консорциумға қатысушылар активтерінің жалпы үлесінде жер қойнауын пайдаланушылар (жер қойнауын пайдаланушы) болып табылатын тұлғалардың мүлкі осындай өткізу күніне 50 пайыздан аспайтын. </w:t>
      </w:r>
    </w:p>
    <w:p>
      <w:pPr>
        <w:spacing w:after="0"/>
        <w:ind w:left="0"/>
        <w:jc w:val="both"/>
      </w:pPr>
      <w:r>
        <w:rPr>
          <w:rFonts w:ascii="Times New Roman"/>
          <w:b w:val="false"/>
          <w:i w:val="false"/>
          <w:color w:val="000000"/>
          <w:sz w:val="28"/>
        </w:rPr>
        <w:t xml:space="preserve">
      Осы тармақшаның мақсатында жеке мұқтаждықтары үшін жерасты суларын және (немесе) базалық құрылыс материалдарын иелену құқығына ие болғандықтан ғана жер қойнауын пайдаланушы болған адам жер қойнауын пайдаланушы деп танылмайды. </w:t>
      </w:r>
    </w:p>
    <w:p>
      <w:pPr>
        <w:spacing w:after="0"/>
        <w:ind w:left="0"/>
        <w:jc w:val="both"/>
      </w:pPr>
      <w:r>
        <w:rPr>
          <w:rFonts w:ascii="Times New Roman"/>
          <w:b w:val="false"/>
          <w:i w:val="false"/>
          <w:color w:val="000000"/>
          <w:sz w:val="28"/>
        </w:rPr>
        <w:t xml:space="preserve">
      Бұл ретте акциялары мен қатысу үлестері өткізіліп жатқан заңды тұлғаның немесе консорциумның активтерінің құнында жер қойнауын пайдаланушылар (жер қойнауын пайдаланушы) болып табылатын тұлғалар мүлкінің үлесі осы Кодекстің 650- бабына сәйкес айқындалады; </w:t>
      </w:r>
    </w:p>
    <w:p>
      <w:pPr>
        <w:spacing w:after="0"/>
        <w:ind w:left="0"/>
        <w:jc w:val="both"/>
      </w:pPr>
      <w:r>
        <w:rPr>
          <w:rFonts w:ascii="Times New Roman"/>
          <w:b w:val="false"/>
          <w:i w:val="false"/>
          <w:color w:val="000000"/>
          <w:sz w:val="28"/>
        </w:rPr>
        <w:t xml:space="preserve">
      16) өткiзу күнi Ұлттық Банктің бағалы қағаздардың саудасын ұйымдастыруға арналған лицензияға ие және Қазақстан Республикасының аумағында жұмыс iстейтiн қор биржасының ресми тiзiмдерiнде болатын ашық сауда-саттық әдiсiмен өткiзу кезiнде құн өсiмiнен түсетiн кірістер; </w:t>
      </w:r>
    </w:p>
    <w:p>
      <w:pPr>
        <w:spacing w:after="0"/>
        <w:ind w:left="0"/>
        <w:jc w:val="both"/>
      </w:pPr>
      <w:r>
        <w:rPr>
          <w:rFonts w:ascii="Times New Roman"/>
          <w:b w:val="false"/>
          <w:i w:val="false"/>
          <w:color w:val="000000"/>
          <w:sz w:val="28"/>
        </w:rPr>
        <w:t>
      17) Қазақстан Республикасында мемлекеттiк тiркелуге жататын және меншік құқығында бір жыл және одан көп уақыт болатын механикалық көлік құралдарын және тіркемелерді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18) меншік құқығын тіркеу күнінен бастап бір жыл және одан да ұзақ уақыт Қазақстан Республикасының аумағында меншік құқығында болатын тұрғын үйлерді, саяжай құрылыстарын, гараждарды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19) бір жыл және одан да ұзақ уақыт Қазақстан Республикасының аумағында меншік құқығында болатын, осы Кодекстің 131-бабы 1-тармағының 1) тармақшасында көрсетілген объектілер орналасқан,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20) бір жыл және одан да ұзақ уақыт Қазақстан Республикасының аумағында меншік құқығында болатын, осы Кодекстің 331-бабы 1-тармағының 1) тармақшасында көрсетілген объектілер орналаспаған,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құрылыс-жайы, саяжай құрылыс-жайы, жеке қосалқы шаруашылықты, бау-бақша шаруашылығын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p>
    <w:p>
      <w:pPr>
        <w:spacing w:after="0"/>
        <w:ind w:left="0"/>
        <w:jc w:val="both"/>
      </w:pPr>
      <w:r>
        <w:rPr>
          <w:rFonts w:ascii="Times New Roman"/>
          <w:b w:val="false"/>
          <w:i w:val="false"/>
          <w:color w:val="000000"/>
          <w:sz w:val="28"/>
        </w:rPr>
        <w:t>
      21) Қазақстан Республикасының заңнамасына сәйкес мемлекеттік мұқтаждар үшін құнын өтеп сатып алынған мүлік құнының өсімі;</w:t>
      </w:r>
    </w:p>
    <w:p>
      <w:pPr>
        <w:spacing w:after="0"/>
        <w:ind w:left="0"/>
        <w:jc w:val="both"/>
      </w:pPr>
      <w:r>
        <w:rPr>
          <w:rFonts w:ascii="Times New Roman"/>
          <w:b w:val="false"/>
          <w:i w:val="false"/>
          <w:color w:val="000000"/>
          <w:sz w:val="28"/>
        </w:rPr>
        <w:t>
      22) Қазақстан Республикасының заңнамасына сәйкес бюджет қаражаты есебінен төленетін (еңбекке ақы төлеу түріндегі төлемдерден басқа) мынадай:</w:t>
      </w:r>
    </w:p>
    <w:p>
      <w:pPr>
        <w:spacing w:after="0"/>
        <w:ind w:left="0"/>
        <w:jc w:val="both"/>
      </w:pPr>
      <w:r>
        <w:rPr>
          <w:rFonts w:ascii="Times New Roman"/>
          <w:b w:val="false"/>
          <w:i w:val="false"/>
          <w:color w:val="000000"/>
          <w:sz w:val="28"/>
        </w:rPr>
        <w:t>
      инфляция деңгейі ескеріле отырып, әлеуметтік төлемдердің іс жүзінде енгізілген сомасы мен Қазақстан Республикасының зейнетақы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түріндегі;</w:t>
      </w:r>
    </w:p>
    <w:p>
      <w:pPr>
        <w:spacing w:after="0"/>
        <w:ind w:left="0"/>
        <w:jc w:val="both"/>
      </w:pPr>
      <w:r>
        <w:rPr>
          <w:rFonts w:ascii="Times New Roman"/>
          <w:b w:val="false"/>
          <w:i w:val="false"/>
          <w:color w:val="000000"/>
          <w:sz w:val="28"/>
        </w:rPr>
        <w:t>
      мемлекеттік қызметшілердің, оның ішінде арнаулы мемлекеттік және құқық қорғау органдары жұмыскерлерінің, әскери қызметшілердің, олардың отбасы мүшелерінің, асырауындағылардың, мұрагерлері мен Қазақстан Республикасының заңнамасында белгіленген мөлшерде оларды алуға құқығы бар адамдардың өмірі мен денсаулығына зиян келтірілген кездегі;</w:t>
      </w:r>
    </w:p>
    <w:p>
      <w:pPr>
        <w:spacing w:after="0"/>
        <w:ind w:left="0"/>
        <w:jc w:val="both"/>
      </w:pPr>
      <w:r>
        <w:rPr>
          <w:rFonts w:ascii="Times New Roman"/>
          <w:b w:val="false"/>
          <w:i w:val="false"/>
          <w:color w:val="000000"/>
          <w:sz w:val="28"/>
        </w:rPr>
        <w:t>
      Қазақстан Республикасының Үкіметі көздеген тәртіппен сыбайлас жемқорлықпен құқық бұзушылық фактісі туралы хабарлаған немесе сыбайлас жемқорлыққа қарсы іс-қимылда өзгеше түрде жәрдем көрсететін адамдарға сыйақы түріндегі;</w:t>
      </w:r>
    </w:p>
    <w:p>
      <w:pPr>
        <w:spacing w:after="0"/>
        <w:ind w:left="0"/>
        <w:jc w:val="both"/>
      </w:pPr>
      <w:r>
        <w:rPr>
          <w:rFonts w:ascii="Times New Roman"/>
          <w:b w:val="false"/>
          <w:i w:val="false"/>
          <w:color w:val="000000"/>
          <w:sz w:val="28"/>
        </w:rPr>
        <w:t>
      дүлей зілзалаларға немесе басқа да төтенше мән-жайларға байланысты шығындарды өтеу түріндегі;</w:t>
      </w:r>
    </w:p>
    <w:p>
      <w:pPr>
        <w:spacing w:after="0"/>
        <w:ind w:left="0"/>
        <w:jc w:val="both"/>
      </w:pPr>
      <w:r>
        <w:rPr>
          <w:rFonts w:ascii="Times New Roman"/>
          <w:b w:val="false"/>
          <w:i w:val="false"/>
          <w:color w:val="000000"/>
          <w:sz w:val="28"/>
        </w:rPr>
        <w:t>
      еңбек шартының қолданысы тоқтатылған кезде төленетін, Қазақстан Республикасының заңнамасында белгіленген мөлшерлердегі өтемақы төлемдері түріндегі;</w:t>
      </w:r>
    </w:p>
    <w:p>
      <w:pPr>
        <w:spacing w:after="0"/>
        <w:ind w:left="0"/>
        <w:jc w:val="both"/>
      </w:pPr>
      <w:r>
        <w:rPr>
          <w:rFonts w:ascii="Times New Roman"/>
          <w:b w:val="false"/>
          <w:i w:val="false"/>
          <w:color w:val="000000"/>
          <w:sz w:val="28"/>
        </w:rPr>
        <w:t>
      халықаралық жарыстардағы жоғары нәтижелері үшін универсиада жүлдегерлері мен қатысушыларына және Қазақстан Республикасының ұлттық құрама командаларының мүшелеріне Қазақстан Республикасының заңнамасында белгіленген мөлшерлерде көтермелеу түріндегі;</w:t>
      </w:r>
    </w:p>
    <w:p>
      <w:pPr>
        <w:spacing w:after="0"/>
        <w:ind w:left="0"/>
        <w:jc w:val="both"/>
      </w:pPr>
      <w:r>
        <w:rPr>
          <w:rFonts w:ascii="Times New Roman"/>
          <w:b w:val="false"/>
          <w:i w:val="false"/>
          <w:color w:val="000000"/>
          <w:sz w:val="28"/>
        </w:rPr>
        <w:t>
      зейнеткерлік жасқа толған, отмөлшерлемеға кеткен судьяларға төленетін өмір бойы ай сайынғы қамтылым түріндегі;</w:t>
      </w:r>
    </w:p>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Қазақстан Республикасының заңнамасында белгіленген мөлшерде беретін мемлекеттік сыйлықақылар, мемлекеттік стипендиялар түріндегі төлемдер; </w:t>
      </w:r>
    </w:p>
    <w:p>
      <w:pPr>
        <w:spacing w:after="0"/>
        <w:ind w:left="0"/>
        <w:jc w:val="both"/>
      </w:pPr>
      <w:r>
        <w:rPr>
          <w:rFonts w:ascii="Times New Roman"/>
          <w:b w:val="false"/>
          <w:i w:val="false"/>
          <w:color w:val="000000"/>
          <w:sz w:val="28"/>
        </w:rPr>
        <w:t xml:space="preserve">
      23) күнтізбелік жыл iшiнде салық агенті жүргізген әрбiр төлем түрi бойынша республикалық бюджет туралы заңда белгіленген және тиісті қаржы жылының 1 қаңтарында қолданыста болатын ең төменгі жалақының 8 еселенген мөлшері шегiндегі: </w:t>
      </w:r>
    </w:p>
    <w:p>
      <w:pPr>
        <w:spacing w:after="0"/>
        <w:ind w:left="0"/>
        <w:jc w:val="both"/>
      </w:pPr>
      <w:r>
        <w:rPr>
          <w:rFonts w:ascii="Times New Roman"/>
          <w:b w:val="false"/>
          <w:i w:val="false"/>
          <w:color w:val="000000"/>
          <w:sz w:val="28"/>
        </w:rPr>
        <w:t>
      жеке тұлғаның медициналық көрсетілетін қызметтерге (косметологиялық қызметтер көрсетулерден басқа) шығыстарын өтеу үшiн – жеке тұлға медициналық көрсетілетін қызметтерді (косметологиялық қызметтер көрсетулерден басқа) алғанын және оларға ақы төлеуге нақты шығыстарын немесе жұмыс берушінің науқастанған жағдайда ерікті сақтандыру шарттары бойынша жұмыскердің пайдасына сақтандыру сыйлықақыларын төлегенін растайтын құжаттарды ұсынған кезде, науқастанған жағдайда ерікті сақтандыру шарты және науқастанған жағдайда ерікті сақтандыру шарты бойынша сақтандыру сыйлықақыларын төлеуді растайтын құжат болған кездегі;</w:t>
      </w:r>
    </w:p>
    <w:p>
      <w:pPr>
        <w:spacing w:after="0"/>
        <w:ind w:left="0"/>
        <w:jc w:val="both"/>
      </w:pPr>
      <w:r>
        <w:rPr>
          <w:rFonts w:ascii="Times New Roman"/>
          <w:b w:val="false"/>
          <w:i w:val="false"/>
          <w:color w:val="000000"/>
          <w:sz w:val="28"/>
        </w:rPr>
        <w:t>
       бала туылған кезде жұмыскерге материалдық көмек көрсету түрінде – жұмыскер баланың (балалардың) тууы туралы куәліктің (куәліктердің) көшірмесін ұсынған кездегі;</w:t>
      </w:r>
    </w:p>
    <w:p>
      <w:pPr>
        <w:spacing w:after="0"/>
        <w:ind w:left="0"/>
        <w:jc w:val="both"/>
      </w:pPr>
      <w:r>
        <w:rPr>
          <w:rFonts w:ascii="Times New Roman"/>
          <w:b w:val="false"/>
          <w:i w:val="false"/>
          <w:color w:val="000000"/>
          <w:sz w:val="28"/>
        </w:rPr>
        <w:t>
      жұмыскерді немесе оның отбасы мүшелерін, жақын туыстарын жерлеуге арналған төлемдер - жұмыскердің немесе оның отбасы мүшелерінің, жақын туыстарының қайтыс болуы туралы анықтама немесе қайтыс болуы туралы куәлік болған кездегі төлемдер.</w:t>
      </w:r>
    </w:p>
    <w:p>
      <w:pPr>
        <w:spacing w:after="0"/>
        <w:ind w:left="0"/>
        <w:jc w:val="both"/>
      </w:pPr>
      <w:r>
        <w:rPr>
          <w:rFonts w:ascii="Times New Roman"/>
          <w:b w:val="false"/>
          <w:i w:val="false"/>
          <w:color w:val="000000"/>
          <w:sz w:val="28"/>
        </w:rPr>
        <w:t>
      Көрсетілген кірістер кірістерді түзетуді қолдану туралы өтініш және растайтын құжаттар болған кезде салық салудан босатылады;</w:t>
      </w:r>
    </w:p>
    <w:p>
      <w:pPr>
        <w:spacing w:after="0"/>
        <w:ind w:left="0"/>
        <w:jc w:val="both"/>
      </w:pPr>
      <w:r>
        <w:rPr>
          <w:rFonts w:ascii="Times New Roman"/>
          <w:b w:val="false"/>
          <w:i w:val="false"/>
          <w:color w:val="000000"/>
          <w:sz w:val="28"/>
        </w:rPr>
        <w:t xml:space="preserve">
      24) Қазақстан Республикасының азаматтары болып табылмайтын дипломатиялық немесе консулдық жұмыскерлердiң ресми кірістері; </w:t>
      </w:r>
    </w:p>
    <w:p>
      <w:pPr>
        <w:spacing w:after="0"/>
        <w:ind w:left="0"/>
        <w:jc w:val="both"/>
      </w:pPr>
      <w:r>
        <w:rPr>
          <w:rFonts w:ascii="Times New Roman"/>
          <w:b w:val="false"/>
          <w:i w:val="false"/>
          <w:color w:val="000000"/>
          <w:sz w:val="28"/>
        </w:rPr>
        <w:t xml:space="preserve">
      25) шет мемлекеттiң мемлекеттiк қызметiндегі, сол елдегі кірісі салық салуға жататын шетелдiктердің ресми кірістері; </w:t>
      </w:r>
    </w:p>
    <w:p>
      <w:pPr>
        <w:spacing w:after="0"/>
        <w:ind w:left="0"/>
        <w:jc w:val="both"/>
      </w:pPr>
      <w:r>
        <w:rPr>
          <w:rFonts w:ascii="Times New Roman"/>
          <w:b w:val="false"/>
          <w:i w:val="false"/>
          <w:color w:val="000000"/>
          <w:sz w:val="28"/>
        </w:rPr>
        <w:t xml:space="preserve">
      26)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кірістері; </w:t>
      </w:r>
    </w:p>
    <w:p>
      <w:pPr>
        <w:spacing w:after="0"/>
        <w:ind w:left="0"/>
        <w:jc w:val="both"/>
      </w:pPr>
      <w:r>
        <w:rPr>
          <w:rFonts w:ascii="Times New Roman"/>
          <w:b w:val="false"/>
          <w:i w:val="false"/>
          <w:color w:val="000000"/>
          <w:sz w:val="28"/>
        </w:rPr>
        <w:t>
      27) жасына байланысты зейнетақы төлемдері, еңбек сiңiрген жылдары үшiн зейнетақы төлемдерi және (немесе) мемлекеттік базалық зейнетақы төлемі;</w:t>
      </w:r>
    </w:p>
    <w:p>
      <w:pPr>
        <w:spacing w:after="0"/>
        <w:ind w:left="0"/>
        <w:jc w:val="both"/>
      </w:pPr>
      <w:r>
        <w:rPr>
          <w:rFonts w:ascii="Times New Roman"/>
          <w:b w:val="false"/>
          <w:i w:val="false"/>
          <w:color w:val="000000"/>
          <w:sz w:val="28"/>
        </w:rPr>
        <w:t xml:space="preserve">
      28)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 </w:t>
      </w:r>
    </w:p>
    <w:p>
      <w:pPr>
        <w:spacing w:after="0"/>
        <w:ind w:left="0"/>
        <w:jc w:val="both"/>
      </w:pPr>
      <w:r>
        <w:rPr>
          <w:rFonts w:ascii="Times New Roman"/>
          <w:b w:val="false"/>
          <w:i w:val="false"/>
          <w:color w:val="000000"/>
          <w:sz w:val="28"/>
        </w:rPr>
        <w:t>
      29) "Мемлекеттік білім беру жинақтау жүйесі туралы" Қазақстан Республикасының Заңында белгіленген мөлшерде бюджет қаражаты есебінен төленетін білім беру жинақтау салымдары бойынша мемлекет сыйлықақылары;</w:t>
      </w:r>
    </w:p>
    <w:p>
      <w:pPr>
        <w:spacing w:after="0"/>
        <w:ind w:left="0"/>
        <w:jc w:val="both"/>
      </w:pPr>
      <w:r>
        <w:rPr>
          <w:rFonts w:ascii="Times New Roman"/>
          <w:b w:val="false"/>
          <w:i w:val="false"/>
          <w:color w:val="000000"/>
          <w:sz w:val="28"/>
        </w:rPr>
        <w:t>
      30) осы Кодекстің 288-бабы 1-тармағының 4) тармақшасына сәйкес жұмсалған, оқытуға бағытталған шығыстар;</w:t>
      </w:r>
    </w:p>
    <w:p>
      <w:pPr>
        <w:spacing w:after="0"/>
        <w:ind w:left="0"/>
        <w:jc w:val="both"/>
      </w:pPr>
      <w:r>
        <w:rPr>
          <w:rFonts w:ascii="Times New Roman"/>
          <w:b w:val="false"/>
          <w:i w:val="false"/>
          <w:color w:val="000000"/>
          <w:sz w:val="28"/>
        </w:rPr>
        <w:t xml:space="preserve">
      31) Мемлекеттiк әлеуметтiк сақтандыру қорынан төленетiн әлеуметтiк төлемдер; </w:t>
      </w:r>
    </w:p>
    <w:p>
      <w:pPr>
        <w:spacing w:after="0"/>
        <w:ind w:left="0"/>
        <w:jc w:val="both"/>
      </w:pPr>
      <w:r>
        <w:rPr>
          <w:rFonts w:ascii="Times New Roman"/>
          <w:b w:val="false"/>
          <w:i w:val="false"/>
          <w:color w:val="000000"/>
          <w:sz w:val="28"/>
        </w:rPr>
        <w:t>
      32) республикалық бюджет туралы заңда белгіленген және кірісті есептеу күніне қолданылатын жалақының ең төмен мөлшері шегінде – Қазақстан Республикасының міндетті әлеуметтік сақтандыру туралы заңнамасына сәйкес жүзеге асырылған, жүктілігі мен босануына, жаңа туылған баланы (балаларды) асырап алуына байланысты табысын жоғалтқан жағдайда төленетін әлеуметтік төлем сомасы шегеріле отырып, жүктілігі мен босануы бойынша демалысқа, баланы (балаларды) асырап алған жұмыскерлердің демалысына төленетін жұмыс берушінің шығыстары түріндегі кірістер.</w:t>
      </w:r>
    </w:p>
    <w:p>
      <w:pPr>
        <w:spacing w:after="0"/>
        <w:ind w:left="0"/>
        <w:jc w:val="both"/>
      </w:pPr>
      <w:r>
        <w:rPr>
          <w:rFonts w:ascii="Times New Roman"/>
          <w:b w:val="false"/>
          <w:i w:val="false"/>
          <w:color w:val="000000"/>
          <w:sz w:val="28"/>
        </w:rPr>
        <w:t>
      Егер жұмыс берушінің осы тармақшада көрсетілген шығыстары еңбек және (немесе) ұжымдық шарттың талаптарында, жұмыс берушінің актісінде көзделген болса, осы тармақшаның ережелері қолданылады;</w:t>
      </w:r>
    </w:p>
    <w:p>
      <w:pPr>
        <w:spacing w:after="0"/>
        <w:ind w:left="0"/>
        <w:jc w:val="both"/>
      </w:pPr>
      <w:r>
        <w:rPr>
          <w:rFonts w:ascii="Times New Roman"/>
          <w:b w:val="false"/>
          <w:i w:val="false"/>
          <w:color w:val="000000"/>
          <w:sz w:val="28"/>
        </w:rPr>
        <w:t xml:space="preserve">
      33) бiлiм беру ұйымдарында оқитындарға Қазақстан Республикасының заңнамасында мемлекеттiк стипендиялар үшін белгiленген мөлшерде ұйымдар төлейтiн стипендиялар; </w:t>
      </w:r>
    </w:p>
    <w:p>
      <w:pPr>
        <w:spacing w:after="0"/>
        <w:ind w:left="0"/>
        <w:jc w:val="both"/>
      </w:pPr>
      <w:r>
        <w:rPr>
          <w:rFonts w:ascii="Times New Roman"/>
          <w:b w:val="false"/>
          <w:i w:val="false"/>
          <w:color w:val="000000"/>
          <w:sz w:val="28"/>
        </w:rPr>
        <w:t>
      34) Қазақстан Республикасының Президенті тағайындайтын және білім беру ұйымдарында білім алушыларға осындай ұйымдар Қазақстан Республикасының заңнамасында белгіленген тәртіппен және мөлшерде төлейтін Қазақстан Республикасы Президентінің арнайы стипендиялары мен Қазақстан Республикасы Президентінің стипендиялары;</w:t>
      </w:r>
    </w:p>
    <w:p>
      <w:pPr>
        <w:spacing w:after="0"/>
        <w:ind w:left="0"/>
        <w:jc w:val="both"/>
      </w:pPr>
      <w:r>
        <w:rPr>
          <w:rFonts w:ascii="Times New Roman"/>
          <w:b w:val="false"/>
          <w:i w:val="false"/>
          <w:color w:val="000000"/>
          <w:sz w:val="28"/>
        </w:rPr>
        <w:t>
      35) Қазақстан Республикасының Үкіметі тағайындайтын және білім беру ұйымдарында білім алушыларға осындай ұйымдар Қазақстан Республикасының заңнамасында белгіленген тәртіппен және мөлшерде төлейтін мемлекеттік атаулы стипендиялар;</w:t>
      </w:r>
    </w:p>
    <w:p>
      <w:pPr>
        <w:spacing w:after="0"/>
        <w:ind w:left="0"/>
        <w:jc w:val="both"/>
      </w:pPr>
      <w:r>
        <w:rPr>
          <w:rFonts w:ascii="Times New Roman"/>
          <w:b w:val="false"/>
          <w:i w:val="false"/>
          <w:color w:val="000000"/>
          <w:sz w:val="28"/>
        </w:rPr>
        <w:t>
      36) Қазақстан Республикасы Президентінің "Болашақ" халықаралық стипендиясын тағайындауға арналған конкурс жеңімпаздарының оқуын және тағылымдамадан өтуін ұйымдастырумен байланысты шығыстарды Қазақстан Республикасының заңнамасында белгіленген тәртіппен және мөлшерде төлеуге арналған төлемдер;</w:t>
      </w:r>
    </w:p>
    <w:p>
      <w:pPr>
        <w:spacing w:after="0"/>
        <w:ind w:left="0"/>
        <w:jc w:val="both"/>
      </w:pPr>
      <w:r>
        <w:rPr>
          <w:rFonts w:ascii="Times New Roman"/>
          <w:b w:val="false"/>
          <w:i w:val="false"/>
          <w:color w:val="000000"/>
          <w:sz w:val="28"/>
        </w:rPr>
        <w:t>
      37) мемлекеттік білім беру тапсырысының негізінде оқитын адамдарға Қазақстан Республикасының заңнамасында белгіленген мөлшерлерде төленетін жол жүру шығыстарының өтемақысы;</w:t>
      </w:r>
    </w:p>
    <w:p>
      <w:pPr>
        <w:spacing w:after="0"/>
        <w:ind w:left="0"/>
        <w:jc w:val="both"/>
      </w:pPr>
      <w:r>
        <w:rPr>
          <w:rFonts w:ascii="Times New Roman"/>
          <w:b w:val="false"/>
          <w:i w:val="false"/>
          <w:color w:val="000000"/>
          <w:sz w:val="28"/>
        </w:rPr>
        <w:t xml:space="preserve">
      38) жеке тұлға өтеусіз негізде басқа жеке тұлғадан алған мүлікті, жұмыстар мен көрсетілетін қызметтерді қоса алғанда, оның ішінде сыйға алу немесе мұраға қалдыру түріндегі кірістер. </w:t>
      </w:r>
    </w:p>
    <w:p>
      <w:pPr>
        <w:spacing w:after="0"/>
        <w:ind w:left="0"/>
        <w:jc w:val="both"/>
      </w:pPr>
      <w:r>
        <w:rPr>
          <w:rFonts w:ascii="Times New Roman"/>
          <w:b w:val="false"/>
          <w:i w:val="false"/>
          <w:color w:val="000000"/>
          <w:sz w:val="28"/>
        </w:rPr>
        <w:t>
      Осы тармақшаның бірінші бөлігінің ережелері мыналарға:</w:t>
      </w:r>
    </w:p>
    <w:p>
      <w:pPr>
        <w:spacing w:after="0"/>
        <w:ind w:left="0"/>
        <w:jc w:val="both"/>
      </w:pPr>
      <w:r>
        <w:rPr>
          <w:rFonts w:ascii="Times New Roman"/>
          <w:b w:val="false"/>
          <w:i w:val="false"/>
          <w:color w:val="000000"/>
          <w:sz w:val="28"/>
        </w:rPr>
        <w:t>
      дара кәсіпкер алған және кәсіпкерлік мақсаттарды пайдалануға арналған мүлікке;</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мұраға қалған, бірыңғай жинақтаушы зейнетақы қоры және ерікті жинақтаушы зейнетақы қоры төлейтін зейнетақы жинақтарына қолданылмайды.</w:t>
      </w:r>
    </w:p>
    <w:p>
      <w:pPr>
        <w:spacing w:after="0"/>
        <w:ind w:left="0"/>
        <w:jc w:val="both"/>
      </w:pPr>
      <w:r>
        <w:rPr>
          <w:rFonts w:ascii="Times New Roman"/>
          <w:b w:val="false"/>
          <w:i w:val="false"/>
          <w:color w:val="000000"/>
          <w:sz w:val="28"/>
        </w:rPr>
        <w:t xml:space="preserve">
      39) қайырымдылық және демеушілік көмек түрiнде алынған мүлiктiң құны; </w:t>
      </w:r>
    </w:p>
    <w:p>
      <w:pPr>
        <w:spacing w:after="0"/>
        <w:ind w:left="0"/>
        <w:jc w:val="both"/>
      </w:pPr>
      <w:r>
        <w:rPr>
          <w:rFonts w:ascii="Times New Roman"/>
          <w:b w:val="false"/>
          <w:i w:val="false"/>
          <w:color w:val="000000"/>
          <w:sz w:val="28"/>
        </w:rPr>
        <w:t>
      40) осы Кодекстiң 329-бабында көзделген кірістерді қоспағанда, шарттың қолданылу кезеңiнде басталған сақтандыру оқиғасымен байланысты, сақтандырудың кез келген түрi кезiнде төленетiн сақтандыру төлемдерi;</w:t>
      </w:r>
    </w:p>
    <w:p>
      <w:pPr>
        <w:spacing w:after="0"/>
        <w:ind w:left="0"/>
        <w:jc w:val="both"/>
      </w:pPr>
      <w:r>
        <w:rPr>
          <w:rFonts w:ascii="Times New Roman"/>
          <w:b w:val="false"/>
          <w:i w:val="false"/>
          <w:color w:val="000000"/>
          <w:sz w:val="28"/>
        </w:rPr>
        <w:t>
      41) мыналарға:</w:t>
      </w:r>
    </w:p>
    <w:p>
      <w:pPr>
        <w:spacing w:after="0"/>
        <w:ind w:left="0"/>
        <w:jc w:val="both"/>
      </w:pPr>
      <w:r>
        <w:rPr>
          <w:rFonts w:ascii="Times New Roman"/>
          <w:b w:val="false"/>
          <w:i w:val="false"/>
          <w:color w:val="000000"/>
          <w:sz w:val="28"/>
        </w:rPr>
        <w:t>
      сақтандыру сыйлықақылары жеке тұлға жинақтаушы сақтандыру шарттары бойынша өз пайдасына енгізетін және жұмыс беруші жұмыскердің пайдасына жинақтаушы сақтандыру шарттары бойынша енгізетін сақтандыру сыйлықақылары есебінен төленген сақтандыру ұйымдары;</w:t>
      </w:r>
    </w:p>
    <w:p>
      <w:pPr>
        <w:spacing w:after="0"/>
        <w:ind w:left="0"/>
        <w:jc w:val="both"/>
      </w:pPr>
      <w:r>
        <w:rPr>
          <w:rFonts w:ascii="Times New Roman"/>
          <w:b w:val="false"/>
          <w:i w:val="false"/>
          <w:color w:val="000000"/>
          <w:sz w:val="28"/>
        </w:rPr>
        <w:t>
      сақтандырылған адам қайтыс болған жағдайда жүзеге асырылатын жинақтаушы сақтандыру шарты бойынша сақтандыру төлемдері;</w:t>
      </w:r>
    </w:p>
    <w:p>
      <w:pPr>
        <w:spacing w:after="0"/>
        <w:ind w:left="0"/>
        <w:jc w:val="both"/>
      </w:pPr>
      <w:r>
        <w:rPr>
          <w:rFonts w:ascii="Times New Roman"/>
          <w:b w:val="false"/>
          <w:i w:val="false"/>
          <w:color w:val="000000"/>
          <w:sz w:val="28"/>
        </w:rPr>
        <w:t xml:space="preserve">
      42) сенімгерлік басқару шарты бойынша сенімгерлік басқару құрылтайшысының сенімгерлік басқарудан не сенімгерлік басқарудан туындайтын өзге де жағдайларда пайда алушыдан, резидент жеке тұлғадан, оның ішінде сенімгерлік басқарушы болып табылатын дара кәсіпкерден түскен таза кірістер; </w:t>
      </w:r>
    </w:p>
    <w:p>
      <w:pPr>
        <w:spacing w:after="0"/>
        <w:ind w:left="0"/>
        <w:jc w:val="both"/>
      </w:pPr>
      <w:r>
        <w:rPr>
          <w:rFonts w:ascii="Times New Roman"/>
          <w:b w:val="false"/>
          <w:i w:val="false"/>
          <w:color w:val="000000"/>
          <w:sz w:val="28"/>
        </w:rPr>
        <w:t>
      43) осы Кодекстің 340-бабына сәйкес Қазақстан Республикасында жеке табыс салығы салынған қаржылық пайдадан немесе оның бір бөлігінен бөлінген бақыланатын шетелдік компаниядан алынған дивидендтер;</w:t>
      </w:r>
    </w:p>
    <w:p>
      <w:pPr>
        <w:spacing w:after="0"/>
        <w:ind w:left="0"/>
        <w:jc w:val="both"/>
      </w:pPr>
      <w:r>
        <w:rPr>
          <w:rFonts w:ascii="Times New Roman"/>
          <w:b w:val="false"/>
          <w:i w:val="false"/>
          <w:color w:val="000000"/>
          <w:sz w:val="28"/>
        </w:rPr>
        <w:t>
      44) ислам банкінде орналастырылған инвестициялық депозит бойынша кіріс;</w:t>
      </w:r>
    </w:p>
    <w:p>
      <w:pPr>
        <w:spacing w:after="0"/>
        <w:ind w:left="0"/>
        <w:jc w:val="both"/>
      </w:pPr>
      <w:r>
        <w:rPr>
          <w:rFonts w:ascii="Times New Roman"/>
          <w:b w:val="false"/>
          <w:i w:val="false"/>
          <w:color w:val="000000"/>
          <w:sz w:val="28"/>
        </w:rPr>
        <w:t>
      45) Қазақстан Республикасының заңнамасында белгіленген мөлшерде бюджет қаражаты есебінен төленетін мемлекеттік атаулы әлеуметтік көмек, жәрдемақылар мен өтемақылар;</w:t>
      </w:r>
    </w:p>
    <w:p>
      <w:pPr>
        <w:spacing w:after="0"/>
        <w:ind w:left="0"/>
        <w:jc w:val="both"/>
      </w:pPr>
      <w:r>
        <w:rPr>
          <w:rFonts w:ascii="Times New Roman"/>
          <w:b w:val="false"/>
          <w:i w:val="false"/>
          <w:color w:val="000000"/>
          <w:sz w:val="28"/>
        </w:rPr>
        <w:t xml:space="preserve">
      46) моральдық зиянды қоспағанда, Қазақстан Республикасының заңнамасына сәйкес жеке тұлғаның өмірі мен денсаулығына келтірілген зиянды өтеу; </w:t>
      </w:r>
    </w:p>
    <w:p>
      <w:pPr>
        <w:spacing w:after="0"/>
        <w:ind w:left="0"/>
        <w:jc w:val="both"/>
      </w:pPr>
      <w:r>
        <w:rPr>
          <w:rFonts w:ascii="Times New Roman"/>
          <w:b w:val="false"/>
          <w:i w:val="false"/>
          <w:color w:val="000000"/>
          <w:sz w:val="28"/>
        </w:rPr>
        <w:t>
      47) жұмыскердің еңбек (қызметтік) міндеттерін орындауы кезінде жазатайым жағдайлардан сақтандыру шарттары және жұмыс беруші жасаған аннуитеттік сақтандыру шарттары бойынша жұмыскердің еңбек (қызметтік) міндеттерін орындауына байланысты өміріне және (немесе) денсаулығына келтірілген зиянды өтеу бөлігіндегі сақтандыру төлемдері;</w:t>
      </w:r>
    </w:p>
    <w:p>
      <w:pPr>
        <w:spacing w:after="0"/>
        <w:ind w:left="0"/>
        <w:jc w:val="both"/>
      </w:pPr>
      <w:r>
        <w:rPr>
          <w:rFonts w:ascii="Times New Roman"/>
          <w:b w:val="false"/>
          <w:i w:val="false"/>
          <w:color w:val="000000"/>
          <w:sz w:val="28"/>
        </w:rPr>
        <w:t>
      48) сот шешімі бойынша тағайындалатын материалдық залалды өтеу, сондай-ақ сот шығыстарының сомалары;</w:t>
      </w:r>
    </w:p>
    <w:p>
      <w:pPr>
        <w:spacing w:after="0"/>
        <w:ind w:left="0"/>
        <w:jc w:val="both"/>
      </w:pPr>
      <w:r>
        <w:rPr>
          <w:rFonts w:ascii="Times New Roman"/>
          <w:b w:val="false"/>
          <w:i w:val="false"/>
          <w:color w:val="000000"/>
          <w:sz w:val="28"/>
        </w:rPr>
        <w:t>
      49) гуманитарлық көмек түрінде алынған мүліктің құны;</w:t>
      </w:r>
    </w:p>
    <w:p>
      <w:pPr>
        <w:spacing w:after="0"/>
        <w:ind w:left="0"/>
        <w:jc w:val="both"/>
      </w:pPr>
      <w:r>
        <w:rPr>
          <w:rFonts w:ascii="Times New Roman"/>
          <w:b w:val="false"/>
          <w:i w:val="false"/>
          <w:color w:val="000000"/>
          <w:sz w:val="28"/>
        </w:rPr>
        <w:t xml:space="preserve">
      50) жұмыс берушінің өзінің жұмыскерлеріне міндетті сақтандыру шарттары бойынша төлейтін сақтандыру сыйақылары. </w:t>
      </w:r>
    </w:p>
    <w:p>
      <w:pPr>
        <w:spacing w:after="0"/>
        <w:ind w:left="0"/>
        <w:jc w:val="left"/>
      </w:pPr>
      <w:r>
        <w:rPr>
          <w:rFonts w:ascii="Times New Roman"/>
          <w:b/>
          <w:i w:val="false"/>
          <w:color w:val="000000"/>
        </w:rPr>
        <w:t xml:space="preserve"> 37-ТАРАУ. САЛЫҚ ШЕГЕРІМДЕРІ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342-бап. Салық шегерімдері бойынша жалпы ережелер</w:t>
      </w:r>
    </w:p>
    <w:p>
      <w:pPr>
        <w:spacing w:after="0"/>
        <w:ind w:left="0"/>
        <w:jc w:val="both"/>
      </w:pPr>
      <w:r>
        <w:rPr>
          <w:rFonts w:ascii="Times New Roman"/>
          <w:b w:val="false"/>
          <w:i w:val="false"/>
          <w:color w:val="000000"/>
          <w:sz w:val="28"/>
        </w:rPr>
        <w:t>
      1. Жеке тұлға мынадай салық шегерімдерінің түрлерін қолдануға құқылы:</w:t>
      </w:r>
    </w:p>
    <w:p>
      <w:pPr>
        <w:spacing w:after="0"/>
        <w:ind w:left="0"/>
        <w:jc w:val="both"/>
      </w:pPr>
      <w:r>
        <w:rPr>
          <w:rFonts w:ascii="Times New Roman"/>
          <w:b w:val="false"/>
          <w:i w:val="false"/>
          <w:color w:val="000000"/>
          <w:sz w:val="28"/>
        </w:rPr>
        <w:t>
      1) міндетті зейнетақы жарналары түріндегі салық шегерімі – Қазақстан Республикасының зейнетақымен қамсыздандыру туралы заңнамасында белгіленген мөлшерде;</w:t>
      </w:r>
    </w:p>
    <w:p>
      <w:pPr>
        <w:spacing w:after="0"/>
        <w:ind w:left="0"/>
        <w:jc w:val="both"/>
      </w:pPr>
      <w:r>
        <w:rPr>
          <w:rFonts w:ascii="Times New Roman"/>
          <w:b w:val="false"/>
          <w:i w:val="false"/>
          <w:color w:val="000000"/>
          <w:sz w:val="28"/>
        </w:rPr>
        <w:t>
      2) міндетті әлеуметтік медициналық сақтандыру жарналары бойынша салық шегерімі;</w:t>
      </w:r>
    </w:p>
    <w:p>
      <w:pPr>
        <w:spacing w:after="0"/>
        <w:ind w:left="0"/>
        <w:jc w:val="both"/>
      </w:pPr>
      <w:r>
        <w:rPr>
          <w:rFonts w:ascii="Times New Roman"/>
          <w:b w:val="false"/>
          <w:i w:val="false"/>
          <w:color w:val="000000"/>
          <w:sz w:val="28"/>
        </w:rPr>
        <w:t>
      3) стандартты салық шегерімдері (бұдан әрі – стандартты шегерімдер);</w:t>
      </w:r>
    </w:p>
    <w:p>
      <w:pPr>
        <w:spacing w:after="0"/>
        <w:ind w:left="0"/>
        <w:jc w:val="both"/>
      </w:pPr>
      <w:r>
        <w:rPr>
          <w:rFonts w:ascii="Times New Roman"/>
          <w:b w:val="false"/>
          <w:i w:val="false"/>
          <w:color w:val="000000"/>
          <w:sz w:val="28"/>
        </w:rPr>
        <w:t>
      4) көп балалы отбасылары үшін салықтық шегерімдер;</w:t>
      </w:r>
    </w:p>
    <w:p>
      <w:pPr>
        <w:spacing w:after="0"/>
        <w:ind w:left="0"/>
        <w:jc w:val="both"/>
      </w:pPr>
      <w:r>
        <w:rPr>
          <w:rFonts w:ascii="Times New Roman"/>
          <w:b w:val="false"/>
          <w:i w:val="false"/>
          <w:color w:val="000000"/>
          <w:sz w:val="28"/>
        </w:rPr>
        <w:t>
      5) өзге де салық шегерімдері (бұдан әрі – өзге де шегерімдер), олар:</w:t>
      </w:r>
    </w:p>
    <w:p>
      <w:pPr>
        <w:spacing w:after="0"/>
        <w:ind w:left="0"/>
        <w:jc w:val="both"/>
      </w:pPr>
      <w:r>
        <w:rPr>
          <w:rFonts w:ascii="Times New Roman"/>
          <w:b w:val="false"/>
          <w:i w:val="false"/>
          <w:color w:val="000000"/>
          <w:sz w:val="28"/>
        </w:rPr>
        <w:t>
      ерікті зейнетақы жарналары бойынша салық шегерімін;</w:t>
      </w:r>
    </w:p>
    <w:p>
      <w:pPr>
        <w:spacing w:after="0"/>
        <w:ind w:left="0"/>
        <w:jc w:val="both"/>
      </w:pPr>
      <w:r>
        <w:rPr>
          <w:rFonts w:ascii="Times New Roman"/>
          <w:b w:val="false"/>
          <w:i w:val="false"/>
          <w:color w:val="000000"/>
          <w:sz w:val="28"/>
        </w:rPr>
        <w:t>
      оқытуға арналған салық шегерімін;</w:t>
      </w:r>
    </w:p>
    <w:p>
      <w:pPr>
        <w:spacing w:after="0"/>
        <w:ind w:left="0"/>
        <w:jc w:val="both"/>
      </w:pPr>
      <w:r>
        <w:rPr>
          <w:rFonts w:ascii="Times New Roman"/>
          <w:b w:val="false"/>
          <w:i w:val="false"/>
          <w:color w:val="000000"/>
          <w:sz w:val="28"/>
        </w:rPr>
        <w:t>
      медицинаға салық шегерімін;</w:t>
      </w:r>
    </w:p>
    <w:p>
      <w:pPr>
        <w:spacing w:after="0"/>
        <w:ind w:left="0"/>
        <w:jc w:val="both"/>
      </w:pPr>
      <w:r>
        <w:rPr>
          <w:rFonts w:ascii="Times New Roman"/>
          <w:b w:val="false"/>
          <w:i w:val="false"/>
          <w:color w:val="000000"/>
          <w:sz w:val="28"/>
        </w:rPr>
        <w:t>
      сыйақылар бойынша салық шегерімін қамтиды.</w:t>
      </w:r>
    </w:p>
    <w:p>
      <w:pPr>
        <w:spacing w:after="0"/>
        <w:ind w:left="0"/>
        <w:jc w:val="both"/>
      </w:pPr>
      <w:r>
        <w:rPr>
          <w:rFonts w:ascii="Times New Roman"/>
          <w:b w:val="false"/>
          <w:i w:val="false"/>
          <w:color w:val="000000"/>
          <w:sz w:val="28"/>
        </w:rPr>
        <w:t>
      2. Жеке тұлға:</w:t>
      </w:r>
    </w:p>
    <w:p>
      <w:pPr>
        <w:spacing w:after="0"/>
        <w:ind w:left="0"/>
        <w:jc w:val="both"/>
      </w:pPr>
      <w:r>
        <w:rPr>
          <w:rFonts w:ascii="Times New Roman"/>
          <w:b w:val="false"/>
          <w:i w:val="false"/>
          <w:color w:val="000000"/>
          <w:sz w:val="28"/>
        </w:rPr>
        <w:t>
      1) салық агентінен – міндетті зейнетақы жарналары түріндегі, міндетті әлеуметтік медициналық сақтандыру жарналары бойынша, көп балалы отбасылар үшін стандартты шегерімдер түріндегі;</w:t>
      </w:r>
    </w:p>
    <w:p>
      <w:pPr>
        <w:spacing w:after="0"/>
        <w:ind w:left="0"/>
        <w:jc w:val="both"/>
      </w:pPr>
      <w:r>
        <w:rPr>
          <w:rFonts w:ascii="Times New Roman"/>
          <w:b w:val="false"/>
          <w:i w:val="false"/>
          <w:color w:val="000000"/>
          <w:sz w:val="28"/>
        </w:rPr>
        <w:t>
      2) салық агенті дербес қолданбаған кезде – міндетті зейнетақы жарналары түріндегі, міндетті әлеуметтік медициналық сақтандыру жарналары бойынша, көп балалы отбасылар үшін стандартты шегерімдер түріндегі;</w:t>
      </w:r>
    </w:p>
    <w:p>
      <w:pPr>
        <w:spacing w:after="0"/>
        <w:ind w:left="0"/>
        <w:jc w:val="both"/>
      </w:pPr>
      <w:r>
        <w:rPr>
          <w:rFonts w:ascii="Times New Roman"/>
          <w:b w:val="false"/>
          <w:i w:val="false"/>
          <w:color w:val="000000"/>
          <w:sz w:val="28"/>
        </w:rPr>
        <w:t xml:space="preserve">
      3) дербес қолданған кезде – осы тармақтың 1) тармақшасында көрсетілмеген салық шегерімдерін қолданады. </w:t>
      </w:r>
    </w:p>
    <w:p>
      <w:pPr>
        <w:spacing w:after="0"/>
        <w:ind w:left="0"/>
        <w:jc w:val="both"/>
      </w:pPr>
      <w:r>
        <w:rPr>
          <w:rFonts w:ascii="Times New Roman"/>
          <w:b w:val="false"/>
          <w:i w:val="false"/>
          <w:color w:val="000000"/>
          <w:sz w:val="28"/>
        </w:rPr>
        <w:t xml:space="preserve">
      3. Салық агентінде, сол сияқты жеке тұлға да күнтізбелік жылда дербес қолданған көп балалы отбасыларыға салық шегерімінің жалпы сомасы мен өзге де шегерімдер үшін шекті мөлшер жалақының 48 еселенген мөлшерінен аспауға тиіс. </w:t>
      </w:r>
    </w:p>
    <w:p>
      <w:pPr>
        <w:spacing w:after="0"/>
        <w:ind w:left="0"/>
        <w:jc w:val="both"/>
      </w:pPr>
      <w:r>
        <w:rPr>
          <w:rFonts w:ascii="Times New Roman"/>
          <w:b w:val="false"/>
          <w:i w:val="false"/>
          <w:color w:val="000000"/>
          <w:sz w:val="28"/>
        </w:rPr>
        <w:t>
      4. Салық шегерімдері салық шегерімдерін қолдануға құқықты растайтын құжаттардың (бұдан бұдан әрі – растайтын құжаттар) негізінде қолданылады. Мұндай құжаттардың түпнұсқалары осы Кодекстің 48-бабының 2-тармағында белгіленген талап қою мерзімі ішінде жеке тұлғада сақталады.</w:t>
      </w:r>
    </w:p>
    <w:p>
      <w:pPr>
        <w:spacing w:after="0"/>
        <w:ind w:left="0"/>
        <w:jc w:val="both"/>
      </w:pPr>
      <w:r>
        <w:rPr>
          <w:rFonts w:ascii="Times New Roman"/>
          <w:b w:val="false"/>
          <w:i w:val="false"/>
          <w:color w:val="000000"/>
          <w:sz w:val="28"/>
        </w:rPr>
        <w:t>
      5. Салық шегерімдері осы баптың 1-тармағында көрініс тапқан тәртіптегі реттілікпен қолданылады.</w:t>
      </w:r>
    </w:p>
    <w:p>
      <w:pPr>
        <w:spacing w:after="0"/>
        <w:ind w:left="0"/>
        <w:jc w:val="both"/>
      </w:pPr>
      <w:r>
        <w:rPr>
          <w:rFonts w:ascii="Times New Roman"/>
          <w:b w:val="false"/>
          <w:i w:val="false"/>
          <w:color w:val="000000"/>
          <w:sz w:val="28"/>
        </w:rPr>
        <w:t>
      6. Осы Кодекстің 8-бөлімінің 37- тарауын қолдану мақсатында еңбекақының ең төмен мөлшері республикалық бюджет туралы заңда белгіленген және тиісті қаржы жылының бірінші қаңтарында қолданыста болатын еңбекақының ең төмен мөлшеріне тең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343-бап. Салық агентінің салық шегерімдерін қолдану ерекшеліктері</w:t>
      </w:r>
    </w:p>
    <w:p>
      <w:pPr>
        <w:spacing w:after="0"/>
        <w:ind w:left="0"/>
        <w:jc w:val="both"/>
      </w:pPr>
      <w:r>
        <w:rPr>
          <w:rFonts w:ascii="Times New Roman"/>
          <w:b w:val="false"/>
          <w:i w:val="false"/>
          <w:color w:val="000000"/>
          <w:sz w:val="28"/>
        </w:rPr>
        <w:t>
      1. Әлеуметтік төлемдер түріндегі салық шегерімін қоспағанда, салық агенті төлем көзінен салық шегерімдерін мынадай негіздерде:</w:t>
      </w:r>
    </w:p>
    <w:p>
      <w:pPr>
        <w:spacing w:after="0"/>
        <w:ind w:left="0"/>
        <w:jc w:val="both"/>
      </w:pPr>
      <w:r>
        <w:rPr>
          <w:rFonts w:ascii="Times New Roman"/>
          <w:b w:val="false"/>
          <w:i w:val="false"/>
          <w:color w:val="000000"/>
          <w:sz w:val="28"/>
        </w:rPr>
        <w:t>
      1) жеке тұлғаның уәкілетті орган белгілеген нысан бойынша салық шегерімдерін қолдану туралы өтініші;</w:t>
      </w:r>
    </w:p>
    <w:p>
      <w:pPr>
        <w:spacing w:after="0"/>
        <w:ind w:left="0"/>
        <w:jc w:val="both"/>
      </w:pPr>
      <w:r>
        <w:rPr>
          <w:rFonts w:ascii="Times New Roman"/>
          <w:b w:val="false"/>
          <w:i w:val="false"/>
          <w:color w:val="000000"/>
          <w:sz w:val="28"/>
        </w:rPr>
        <w:t>
      2) растайтын құжаттардың көшірмелері негізінде қолданады. Мұндай көшірмелер осы Кодекстің 48-бабының 2-тармағында белгіленген талап қою мерзімі ішінде салық агентінде сақталады.</w:t>
      </w:r>
    </w:p>
    <w:p>
      <w:pPr>
        <w:spacing w:after="0"/>
        <w:ind w:left="0"/>
        <w:jc w:val="both"/>
      </w:pPr>
      <w:r>
        <w:rPr>
          <w:rFonts w:ascii="Times New Roman"/>
          <w:b w:val="false"/>
          <w:i w:val="false"/>
          <w:color w:val="000000"/>
          <w:sz w:val="28"/>
        </w:rPr>
        <w:t>
      2. Күнтізбелік жыл ішінде салық агенті өзгерген кезде, оның қайта ұйымдастырылуы жағдайларын қоспағанда, алдыңғы салық агентінде жиналып қалған салық шегерімінің қолданылмаған сомасы жаңа салық агентінде ескерілмейді.</w:t>
      </w:r>
    </w:p>
    <w:p>
      <w:pPr>
        <w:spacing w:after="0"/>
        <w:ind w:left="0"/>
        <w:jc w:val="both"/>
      </w:pPr>
      <w:r>
        <w:rPr>
          <w:rFonts w:ascii="Times New Roman"/>
          <w:b w:val="false"/>
          <w:i w:val="false"/>
          <w:color w:val="000000"/>
          <w:sz w:val="28"/>
        </w:rPr>
        <w:t>
      Осы тармақтың ережесі осы Кодекстің 346-бабының 2) және 3) тармақшаларында көзделген, алдыңғы салық агентінде жиналып қалған салық шегерімінің асып кетуі стандартты шегерімдерге қолданылмайды, осы Кодексте белгіленген шектерде жаңа салық агентінде ескеріледі. Бұл ретте жеке тұлға осы Кодекстің 359-бабында белгіленген тәртіппен алдыңғы салық агентіне берілген, жеке тұлғамен есеп айырысу туралы анықтаманы береді.</w:t>
      </w:r>
    </w:p>
    <w:p>
      <w:pPr>
        <w:spacing w:after="0"/>
        <w:ind w:left="0"/>
        <w:jc w:val="both"/>
      </w:pPr>
      <w:r>
        <w:rPr>
          <w:rFonts w:ascii="Times New Roman"/>
          <w:b w:val="false"/>
          <w:i w:val="false"/>
          <w:color w:val="000000"/>
          <w:sz w:val="28"/>
        </w:rPr>
        <w:t>
      3. Жеке тұлға салық шегерімінің белгілі бір түрін тек бір ғана салық агентіне қолдануға құқылы.</w:t>
      </w:r>
    </w:p>
    <w:p>
      <w:pPr>
        <w:spacing w:after="0"/>
        <w:ind w:left="0"/>
        <w:jc w:val="both"/>
      </w:pPr>
      <w:r>
        <w:rPr>
          <w:rFonts w:ascii="Times New Roman"/>
          <w:b w:val="false"/>
          <w:i w:val="false"/>
          <w:color w:val="000000"/>
          <w:sz w:val="28"/>
        </w:rPr>
        <w:t>
      4. Егер салық агенті жеке тұлғаның кірісіне қатысты салық шегерімдерін жеке тұлға осындай кірістен жеке табыс салығын ұстаған күннен кейін өтініш білдіруі себепті қолданбаған болса, онда жеке тұлға төлем жүргізілген күнтізбелік жыл ішінде осындай кірістен жеке табыс салығын ұстауды жүргізген салық агентіне растайтын құжаттарды ұсынуға құқылы, осы құжаттардың негізінде салық агенті салық салуға жататын кірістерді қайта есептеуді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344-бап. Жеке тұлғаның салық шегерімдерін дербес қолдану ерекшеліктері </w:t>
      </w:r>
    </w:p>
    <w:p>
      <w:pPr>
        <w:spacing w:after="0"/>
        <w:ind w:left="0"/>
        <w:jc w:val="both"/>
      </w:pPr>
      <w:r>
        <w:rPr>
          <w:rFonts w:ascii="Times New Roman"/>
          <w:b w:val="false"/>
          <w:i w:val="false"/>
          <w:color w:val="000000"/>
          <w:sz w:val="28"/>
        </w:rPr>
        <w:t>
      Салық агентінде жиналып қалған салық шегерімдерінің асып түсуі, сондай-ақ салық агентінің қолданбаған салық шегерімінің сомасы жеке тұлғаның салық салынатын кірісін есептеу кезінде жеке тұлға өзі ескереді.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345-бап. Міндетті әлеуметтік медициналық сақтандыруға арналған жарналар бойынша салық шегерімі</w:t>
      </w:r>
    </w:p>
    <w:p>
      <w:pPr>
        <w:spacing w:after="0"/>
        <w:ind w:left="0"/>
        <w:jc w:val="both"/>
      </w:pPr>
      <w:r>
        <w:rPr>
          <w:rFonts w:ascii="Times New Roman"/>
          <w:b w:val="false"/>
          <w:i w:val="false"/>
          <w:color w:val="000000"/>
          <w:sz w:val="28"/>
        </w:rPr>
        <w:t xml:space="preserve">
      1. Міндетті әлеуметтік медициналық сақтандыруға жарналар бойынша салық шегерімі салық агентінде "Міндетті әлеуметтік медициналық сақтандыру туралы" Қазақстан Республикасының Заңына сәйкес есептелген міндетті әлеуметтік медициналық сақтандыруға арналған жарналардың сомасына, сол салық кезеңіндегі оларды есептейтін күні қолданылады. </w:t>
      </w:r>
    </w:p>
    <w:p>
      <w:pPr>
        <w:spacing w:after="0"/>
        <w:ind w:left="0"/>
        <w:jc w:val="both"/>
      </w:pPr>
      <w:r>
        <w:rPr>
          <w:rFonts w:ascii="Times New Roman"/>
          <w:b w:val="false"/>
          <w:i w:val="false"/>
          <w:color w:val="000000"/>
          <w:sz w:val="28"/>
        </w:rPr>
        <w:t>
      2. Міндетті әлеуметтік медициналық сақтандыруға жарналар бойынша салық шегерімін жеке тұлға "Міндетті әлеуметтік медициналық сақтандыру туралы" Қазақстан Республикасының Заңына сәйкес есептелген міндетті әлеуметтік медициналық сақтандыруға арналған жарналардың сомасына осындай жарналардың төлемін растайтын құжаттың негізінде сол салық кезеңіндегі неғұрлым кешірек мына күндердің бірінде:</w:t>
      </w:r>
    </w:p>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 есептеу күні;</w:t>
      </w:r>
    </w:p>
    <w:p>
      <w:pPr>
        <w:spacing w:after="0"/>
        <w:ind w:left="0"/>
        <w:jc w:val="both"/>
      </w:pPr>
      <w:r>
        <w:rPr>
          <w:rFonts w:ascii="Times New Roman"/>
          <w:b w:val="false"/>
          <w:i w:val="false"/>
          <w:color w:val="000000"/>
          <w:sz w:val="28"/>
        </w:rPr>
        <w:t>
      міндетті әлеуметтік медициналық сақтандыруға жарналарды төлеу күні дербес қолданады.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346-бап. Стандартты шегерімдер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ең төмен жалақы мөлшері стандартты шегерім болып табылады. Стандартты шегерім әрбір күнтізбелік жыл үшін қолданылады. Күнтізбелік жыл үшін стандартты шегерімнің жалпы сомасы ең төмен жалақының 12 еселенген мөлшерінен аспауға тиіс;</w:t>
      </w:r>
    </w:p>
    <w:p>
      <w:pPr>
        <w:spacing w:after="0"/>
        <w:ind w:left="0"/>
        <w:jc w:val="both"/>
      </w:pPr>
      <w:r>
        <w:rPr>
          <w:rFonts w:ascii="Times New Roman"/>
          <w:b w:val="false"/>
          <w:i w:val="false"/>
          <w:color w:val="000000"/>
          <w:sz w:val="28"/>
        </w:rPr>
        <w:t>
      2) осы тармақшаны қолдану күніне бұл адамның:</w:t>
      </w:r>
    </w:p>
    <w:p>
      <w:pPr>
        <w:spacing w:after="0"/>
        <w:ind w:left="0"/>
        <w:jc w:val="both"/>
      </w:pPr>
      <w:r>
        <w:rPr>
          <w:rFonts w:ascii="Times New Roman"/>
          <w:b w:val="false"/>
          <w:i w:val="false"/>
          <w:color w:val="000000"/>
          <w:sz w:val="28"/>
        </w:rPr>
        <w:t>
      Ұлы Отан соғысына қатысушы және оған теңестірілген адам;</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p>
      <w:pPr>
        <w:spacing w:after="0"/>
        <w:ind w:left="0"/>
        <w:jc w:val="both"/>
      </w:pPr>
      <w:r>
        <w:rPr>
          <w:rFonts w:ascii="Times New Roman"/>
          <w:b w:val="false"/>
          <w:i w:val="false"/>
          <w:color w:val="000000"/>
          <w:sz w:val="28"/>
        </w:rPr>
        <w:t>
      I, II, III топтардағы мүгедек;</w:t>
      </w:r>
    </w:p>
    <w:p>
      <w:pPr>
        <w:spacing w:after="0"/>
        <w:ind w:left="0"/>
        <w:jc w:val="both"/>
      </w:pPr>
      <w:r>
        <w:rPr>
          <w:rFonts w:ascii="Times New Roman"/>
          <w:b w:val="false"/>
          <w:i w:val="false"/>
          <w:color w:val="000000"/>
          <w:sz w:val="28"/>
        </w:rPr>
        <w:t>
      мүгедек бала болып табылатындығының негізінде күнтізбелік жыл үшін ең төмен жалақы мөлшерінің 75 еселенген мөлшерi стандартты шегерім болып табылады.</w:t>
      </w:r>
    </w:p>
    <w:p>
      <w:pPr>
        <w:spacing w:after="0"/>
        <w:ind w:left="0"/>
        <w:jc w:val="both"/>
      </w:pPr>
      <w:r>
        <w:rPr>
          <w:rFonts w:ascii="Times New Roman"/>
          <w:b w:val="false"/>
          <w:i w:val="false"/>
          <w:color w:val="000000"/>
          <w:sz w:val="28"/>
        </w:rPr>
        <w:t>
      Егер жеке тұлғаның осы тармақшаны қолдануға бірнеше негіздері болса, кірістерді алып тастау осы тармақшада белгіленген кіріс шегінен аспауға тиіс;</w:t>
      </w:r>
    </w:p>
    <w:p>
      <w:pPr>
        <w:spacing w:after="0"/>
        <w:ind w:left="0"/>
        <w:jc w:val="both"/>
      </w:pPr>
      <w:r>
        <w:rPr>
          <w:rFonts w:ascii="Times New Roman"/>
          <w:b w:val="false"/>
          <w:i w:val="false"/>
          <w:color w:val="000000"/>
          <w:sz w:val="28"/>
        </w:rPr>
        <w:t>
      3) осы тармақшаны қолдану күніне бұл адамның:</w:t>
      </w:r>
    </w:p>
    <w:p>
      <w:pPr>
        <w:spacing w:after="0"/>
        <w:ind w:left="0"/>
        <w:jc w:val="both"/>
      </w:pPr>
      <w:r>
        <w:rPr>
          <w:rFonts w:ascii="Times New Roman"/>
          <w:b w:val="false"/>
          <w:i w:val="false"/>
          <w:color w:val="000000"/>
          <w:sz w:val="28"/>
        </w:rPr>
        <w:t xml:space="preserve">
      "мүгедек бала" деген санаттағы адам он сегіз жасқа толғанға дейін - мұндай адамның ата-анасының, қорғаншыларының, қамқоршыларының бірі; </w:t>
      </w:r>
    </w:p>
    <w:p>
      <w:pPr>
        <w:spacing w:after="0"/>
        <w:ind w:left="0"/>
        <w:jc w:val="both"/>
      </w:pPr>
      <w:r>
        <w:rPr>
          <w:rFonts w:ascii="Times New Roman"/>
          <w:b w:val="false"/>
          <w:i w:val="false"/>
          <w:color w:val="000000"/>
          <w:sz w:val="28"/>
        </w:rPr>
        <w:t>
      "бала кезінен мүгедек" деген себеппен мүгедек деп танылған адамның өмір бойына - мұндай адамның ата-анасының, қорғаншыларының, қамқоршыларының бірі;</w:t>
      </w:r>
    </w:p>
    <w:p>
      <w:pPr>
        <w:spacing w:after="0"/>
        <w:ind w:left="0"/>
        <w:jc w:val="both"/>
      </w:pPr>
      <w:r>
        <w:rPr>
          <w:rFonts w:ascii="Times New Roman"/>
          <w:b w:val="false"/>
          <w:i w:val="false"/>
          <w:color w:val="000000"/>
          <w:sz w:val="28"/>
        </w:rPr>
        <w:t>
      асырап алынған бала он сегіз жасқа толғанға дейін бала асырап алушының бірі;</w:t>
      </w:r>
    </w:p>
    <w:p>
      <w:pPr>
        <w:spacing w:after="0"/>
        <w:ind w:left="0"/>
        <w:jc w:val="both"/>
      </w:pPr>
      <w:r>
        <w:rPr>
          <w:rFonts w:ascii="Times New Roman"/>
          <w:b w:val="false"/>
          <w:i w:val="false"/>
          <w:color w:val="000000"/>
          <w:sz w:val="28"/>
        </w:rPr>
        <w:t>
      жетім балаларды, ата-ананың қамқорлығынсыз қалған балаларды қабылдайтын отбасына тапсыру туралы шарттың қолданылу мерзімі кезеңіне әрбір осындай адам үшін – жетім балаларды және ата-ананың қамқорлығынсыз қалған балаларды қабылдайтын, отбасыға қабылдаған ата-аналардың бірі болып табылатындығы негізінде күнтізбелік жыл үшін ең төмен жалақы мөлшерінің 75 еселенген мөлшерi стандартты шегерім болып табылады.</w:t>
      </w:r>
    </w:p>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xml:space="preserve">
      қорғаншылыққа және қамқоршылыққа мұқтаж адамдардың қорғаншылары және қамқоршылары болып табылатын тиісті білім беру ұйымдары, медициналық ұйымдардың, халықты әлеуметтік қорғау ұйымдары әкімшілігінің жұмыскерлеріне қатысты олардың мұндай ұйымдармен еңбек қатынасында болуына байланысты; </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заңнамасына сәйкес асырап алынатын баланың (балалардың) анасымен немесе әкесімен некеге (ерлі-зайыптылықта) тұратын адамға қолданылмайды.</w:t>
      </w:r>
    </w:p>
    <w:p>
      <w:pPr>
        <w:spacing w:after="0"/>
        <w:ind w:left="0"/>
        <w:jc w:val="both"/>
      </w:pPr>
      <w:r>
        <w:rPr>
          <w:rFonts w:ascii="Times New Roman"/>
          <w:b w:val="false"/>
          <w:i w:val="false"/>
          <w:color w:val="000000"/>
          <w:sz w:val="28"/>
        </w:rPr>
        <w:t>
      2. Осы баптың 1-тармағының 2) және 3) тармақшаларында көзделген стандартты шегерімдер аталған салық шегерімдерін қолдану үшін негіздер бар немесе болған, туындаған күнтізбелік жылда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347-бап. Көп балалы отбасы үшін салық шегерімі</w:t>
      </w:r>
    </w:p>
    <w:p>
      <w:pPr>
        <w:spacing w:after="0"/>
        <w:ind w:left="0"/>
        <w:jc w:val="both"/>
      </w:pPr>
      <w:r>
        <w:rPr>
          <w:rFonts w:ascii="Times New Roman"/>
          <w:b w:val="false"/>
          <w:i w:val="false"/>
          <w:color w:val="000000"/>
          <w:sz w:val="28"/>
        </w:rPr>
        <w:t>
      1. Көп балалы отбасы үшін салық шегерімі мына тәртіптердің бірімен:</w:t>
      </w:r>
    </w:p>
    <w:p>
      <w:pPr>
        <w:spacing w:after="0"/>
        <w:ind w:left="0"/>
        <w:jc w:val="both"/>
      </w:pPr>
      <w:r>
        <w:rPr>
          <w:rFonts w:ascii="Times New Roman"/>
          <w:b w:val="false"/>
          <w:i w:val="false"/>
          <w:color w:val="000000"/>
          <w:sz w:val="28"/>
        </w:rPr>
        <w:t>
      1) әрбір ай үшін ең төмен жалақының 2 еселенген мөлшерінде көп балалы отбасы ата-аналарының бірі үшін;</w:t>
      </w:r>
    </w:p>
    <w:p>
      <w:pPr>
        <w:spacing w:after="0"/>
        <w:ind w:left="0"/>
        <w:jc w:val="both"/>
      </w:pPr>
      <w:r>
        <w:rPr>
          <w:rFonts w:ascii="Times New Roman"/>
          <w:b w:val="false"/>
          <w:i w:val="false"/>
          <w:color w:val="000000"/>
          <w:sz w:val="28"/>
        </w:rPr>
        <w:t>
      2) әрбір ай үшін ең төмен жалақының 1 еселенген мөлшерінде көп балалы отбасы ата-аналарының әрқайсысы үшін күнтізбелік жылға айқындалған ең төмен жалақының 24 еселенген мөлшерінен артық емес мөлшердегі жиынтығында екі ата-анаға да қолданылады.</w:t>
      </w:r>
    </w:p>
    <w:p>
      <w:pPr>
        <w:spacing w:after="0"/>
        <w:ind w:left="0"/>
        <w:jc w:val="both"/>
      </w:pPr>
      <w:r>
        <w:rPr>
          <w:rFonts w:ascii="Times New Roman"/>
          <w:b w:val="false"/>
          <w:i w:val="false"/>
          <w:color w:val="000000"/>
          <w:sz w:val="28"/>
        </w:rPr>
        <w:t>
      2. Көп балалы отбасы үшін салық шегерімі шегерім қолданылатын күнтізбелік жылдың 1 қаңтарына жеке тұлғаның, балалардың туу туралы куәліктерінің көшірмелерімен расталатын кәмелетке толмаған баласы төрт және одан көп болған жағдайда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348-бап. Ерікті зейнетақы жарналары бойынша салық шегерімі</w:t>
      </w:r>
    </w:p>
    <w:p>
      <w:pPr>
        <w:spacing w:after="0"/>
        <w:ind w:left="0"/>
        <w:jc w:val="both"/>
      </w:pPr>
      <w:r>
        <w:rPr>
          <w:rFonts w:ascii="Times New Roman"/>
          <w:b w:val="false"/>
          <w:i w:val="false"/>
          <w:color w:val="000000"/>
          <w:sz w:val="28"/>
        </w:rPr>
        <w:t>
      1. Ерікті зейнетақы жарналары бойынша салық шегерімін Қазақстан Республикасының резиденті жеке тұлға Қазақстан Республикасының зейнетақымен қамсыздандыру туралы заңнамасына сәйкес, өз пайдасына жасаған ерікті зейнетақы жарналарын төлеуге арналған шығыстар бойынша қолданады.</w:t>
      </w:r>
    </w:p>
    <w:p>
      <w:pPr>
        <w:spacing w:after="0"/>
        <w:ind w:left="0"/>
        <w:jc w:val="both"/>
      </w:pPr>
      <w:r>
        <w:rPr>
          <w:rFonts w:ascii="Times New Roman"/>
          <w:b w:val="false"/>
          <w:i w:val="false"/>
          <w:color w:val="000000"/>
          <w:sz w:val="28"/>
        </w:rPr>
        <w:t>
      2. Ерікті зейнетақы жарналары бойынша салық шегерімін қолдану үшін растау құжаттары:</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w:t>
      </w:r>
    </w:p>
    <w:p>
      <w:pPr>
        <w:spacing w:after="0"/>
        <w:ind w:left="0"/>
        <w:jc w:val="both"/>
      </w:pPr>
      <w:r>
        <w:rPr>
          <w:rFonts w:ascii="Times New Roman"/>
          <w:b w:val="false"/>
          <w:i w:val="false"/>
          <w:color w:val="000000"/>
          <w:sz w:val="28"/>
        </w:rPr>
        <w:t>
      ерікті зейнетақы жарналарының төленгенін растайтын құжат болып табылады.</w:t>
      </w:r>
    </w:p>
    <w:p>
      <w:pPr>
        <w:spacing w:after="0"/>
        <w:ind w:left="0"/>
        <w:jc w:val="both"/>
      </w:pPr>
      <w:r>
        <w:rPr>
          <w:rFonts w:ascii="Times New Roman"/>
          <w:b w:val="false"/>
          <w:i w:val="false"/>
          <w:color w:val="000000"/>
          <w:sz w:val="28"/>
        </w:rPr>
        <w:t>
      3. Ерікті зейнетақы жарналары бойынша салық шегерімі ерікті зейнетақы жарналарының төлем күні болатын салық кезеңінде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349-бап. Оқытуға арналған салық шегерімі</w:t>
      </w:r>
    </w:p>
    <w:p>
      <w:pPr>
        <w:spacing w:after="0"/>
        <w:ind w:left="0"/>
        <w:jc w:val="both"/>
      </w:pPr>
      <w:r>
        <w:rPr>
          <w:rFonts w:ascii="Times New Roman"/>
          <w:b w:val="false"/>
          <w:i w:val="false"/>
          <w:color w:val="000000"/>
          <w:sz w:val="28"/>
        </w:rPr>
        <w:t>
      1. Оқытуға арналған салық шегерімі Қазақстан Республикасының заңнамасына сәйкес білім берудің мына:</w:t>
      </w:r>
    </w:p>
    <w:p>
      <w:pPr>
        <w:spacing w:after="0"/>
        <w:ind w:left="0"/>
        <w:jc w:val="both"/>
      </w:pPr>
      <w:r>
        <w:rPr>
          <w:rFonts w:ascii="Times New Roman"/>
          <w:b w:val="false"/>
          <w:i w:val="false"/>
          <w:color w:val="000000"/>
          <w:sz w:val="28"/>
        </w:rPr>
        <w:t>
      1) Қазақстан Республикасында мектепке дейінгі білім беру ұйымдарында жүзеге асырылатын мектепке дейінгі тәрбиелеу мен оқыту;</w:t>
      </w:r>
    </w:p>
    <w:p>
      <w:pPr>
        <w:spacing w:after="0"/>
        <w:ind w:left="0"/>
        <w:jc w:val="both"/>
      </w:pPr>
      <w:r>
        <w:rPr>
          <w:rFonts w:ascii="Times New Roman"/>
          <w:b w:val="false"/>
          <w:i w:val="false"/>
          <w:color w:val="000000"/>
          <w:sz w:val="28"/>
        </w:rPr>
        <w:t xml:space="preserve">
      2) Қазақстан Республикасында білім беру ұйымдарында осындай қызмет түрлерін жүргізу құқығына тиісті лицензиялар бойынша жүзеге асырылатын техникалық және кәсіби білім; </w:t>
      </w:r>
    </w:p>
    <w:p>
      <w:pPr>
        <w:spacing w:after="0"/>
        <w:ind w:left="0"/>
        <w:jc w:val="both"/>
      </w:pPr>
      <w:r>
        <w:rPr>
          <w:rFonts w:ascii="Times New Roman"/>
          <w:b w:val="false"/>
          <w:i w:val="false"/>
          <w:color w:val="000000"/>
          <w:sz w:val="28"/>
        </w:rPr>
        <w:t>
      3) Қазақстан Республикасында білім беру ұйымдарында осындай қызмет түрлерін жүргізу құқығына тиісті лицензиялар бойынша жүзеге асырылатын ортадан кейінгі білім, жоғары білім;</w:t>
      </w:r>
    </w:p>
    <w:p>
      <w:pPr>
        <w:spacing w:after="0"/>
        <w:ind w:left="0"/>
        <w:jc w:val="both"/>
      </w:pPr>
      <w:r>
        <w:rPr>
          <w:rFonts w:ascii="Times New Roman"/>
          <w:b w:val="false"/>
          <w:i w:val="false"/>
          <w:color w:val="000000"/>
          <w:sz w:val="28"/>
        </w:rPr>
        <w:t>
      4) осы Кодекстің 291-бабының 1-тармағында айқындалған дербес білім беру ұйымдарында жүзеге асырылатын мектепке дейінгі тәрбие және оқыту, орта білімнен кейінгі білім, жоғары білім деңгейі бойынша оқытуға шығыстар бойынша қолданылады.</w:t>
      </w:r>
    </w:p>
    <w:p>
      <w:pPr>
        <w:spacing w:after="0"/>
        <w:ind w:left="0"/>
        <w:jc w:val="both"/>
      </w:pPr>
      <w:r>
        <w:rPr>
          <w:rFonts w:ascii="Times New Roman"/>
          <w:b w:val="false"/>
          <w:i w:val="false"/>
          <w:color w:val="000000"/>
          <w:sz w:val="28"/>
        </w:rPr>
        <w:t>
      2. Оқытуға арналған салық шегерімін:</w:t>
      </w:r>
    </w:p>
    <w:p>
      <w:pPr>
        <w:spacing w:after="0"/>
        <w:ind w:left="0"/>
        <w:jc w:val="both"/>
      </w:pPr>
      <w:r>
        <w:rPr>
          <w:rFonts w:ascii="Times New Roman"/>
          <w:b w:val="false"/>
          <w:i w:val="false"/>
          <w:color w:val="000000"/>
          <w:sz w:val="28"/>
        </w:rPr>
        <w:t>
      1) Қазақстан Республикасының резиденті жеке тұлға өз пайдасына жұмсалған оқытуға төлемге шығыстар бойынша;</w:t>
      </w:r>
    </w:p>
    <w:p>
      <w:pPr>
        <w:spacing w:after="0"/>
        <w:ind w:left="0"/>
        <w:jc w:val="both"/>
      </w:pPr>
      <w:r>
        <w:rPr>
          <w:rFonts w:ascii="Times New Roman"/>
          <w:b w:val="false"/>
          <w:i w:val="false"/>
          <w:color w:val="000000"/>
          <w:sz w:val="28"/>
        </w:rPr>
        <w:t xml:space="preserve">
      2) асырауындағы жиырма бір жасқа толмаған Қазақстан Республикасының резиденті жеке тұлғаның пайдасына оқытуды төлеуге жүргізілген шығыстар бойынша заңды өкілдердің бірі қолданады. Жиырма бір жасқа толмаған адам оқытуға арналған салық шегерімін дербес қолданған жағдайда көрсетілген салық шегерімін заңды өкіл қолданбайды. </w:t>
      </w:r>
    </w:p>
    <w:p>
      <w:pPr>
        <w:spacing w:after="0"/>
        <w:ind w:left="0"/>
        <w:jc w:val="both"/>
      </w:pPr>
      <w:r>
        <w:rPr>
          <w:rFonts w:ascii="Times New Roman"/>
          <w:b w:val="false"/>
          <w:i w:val="false"/>
          <w:color w:val="000000"/>
          <w:sz w:val="28"/>
        </w:rPr>
        <w:t xml:space="preserve">
      3. Оқытуға арналған салық шегерімі күнтізбелік жылға айқындалған ең төменгі жалақының 10 еселенген мөлшерінен аспайтын мөлшерде қолданылады. </w:t>
      </w:r>
    </w:p>
    <w:p>
      <w:pPr>
        <w:spacing w:after="0"/>
        <w:ind w:left="0"/>
        <w:jc w:val="both"/>
      </w:pPr>
      <w:r>
        <w:rPr>
          <w:rFonts w:ascii="Times New Roman"/>
          <w:b w:val="false"/>
          <w:i w:val="false"/>
          <w:color w:val="000000"/>
          <w:sz w:val="28"/>
        </w:rPr>
        <w:t>
      4. Оқытуға арналған салық шегерімін қолдану үшін растаушы құжаттар қызмет көрсету шарты және осындай қызмет көрсетулерге ақы төлеу фактісін растайтын құжат болып табылады.</w:t>
      </w:r>
    </w:p>
    <w:p>
      <w:pPr>
        <w:spacing w:after="0"/>
        <w:ind w:left="0"/>
        <w:jc w:val="both"/>
      </w:pPr>
      <w:r>
        <w:rPr>
          <w:rFonts w:ascii="Times New Roman"/>
          <w:b w:val="false"/>
          <w:i w:val="false"/>
          <w:color w:val="000000"/>
          <w:sz w:val="28"/>
        </w:rPr>
        <w:t>
      5. Оқытуға арналған шығыстар бойынша салық шегерімдері мына:</w:t>
      </w:r>
    </w:p>
    <w:p>
      <w:pPr>
        <w:spacing w:after="0"/>
        <w:ind w:left="0"/>
        <w:jc w:val="both"/>
      </w:pPr>
      <w:r>
        <w:rPr>
          <w:rFonts w:ascii="Times New Roman"/>
          <w:b w:val="false"/>
          <w:i w:val="false"/>
          <w:color w:val="000000"/>
          <w:sz w:val="28"/>
        </w:rPr>
        <w:t>
      оқыту қызметін алу күні;</w:t>
      </w:r>
    </w:p>
    <w:p>
      <w:pPr>
        <w:spacing w:after="0"/>
        <w:ind w:left="0"/>
        <w:jc w:val="both"/>
      </w:pPr>
      <w:r>
        <w:rPr>
          <w:rFonts w:ascii="Times New Roman"/>
          <w:b w:val="false"/>
          <w:i w:val="false"/>
          <w:color w:val="000000"/>
          <w:sz w:val="28"/>
        </w:rPr>
        <w:t xml:space="preserve">
      оқыту қызметіне ақы төлеу күндерінің неғұрлым кеш болатын күні тұспа-тұс келетін салық кезеңінде қолданылады.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350-бап. Медицинаға арналған салық шегерімі</w:t>
      </w:r>
    </w:p>
    <w:p>
      <w:pPr>
        <w:spacing w:after="0"/>
        <w:ind w:left="0"/>
        <w:jc w:val="both"/>
      </w:pPr>
      <w:r>
        <w:rPr>
          <w:rFonts w:ascii="Times New Roman"/>
          <w:b w:val="false"/>
          <w:i w:val="false"/>
          <w:color w:val="000000"/>
          <w:sz w:val="28"/>
        </w:rPr>
        <w:t>
      1. Медицинаға арналған салық шегерімі мынадай:</w:t>
      </w:r>
    </w:p>
    <w:p>
      <w:pPr>
        <w:spacing w:after="0"/>
        <w:ind w:left="0"/>
        <w:jc w:val="both"/>
      </w:pPr>
      <w:r>
        <w:rPr>
          <w:rFonts w:ascii="Times New Roman"/>
          <w:b w:val="false"/>
          <w:i w:val="false"/>
          <w:color w:val="000000"/>
          <w:sz w:val="28"/>
        </w:rPr>
        <w:t>
      1) медициналық қызмет көрсетулерге;</w:t>
      </w:r>
    </w:p>
    <w:p>
      <w:pPr>
        <w:spacing w:after="0"/>
        <w:ind w:left="0"/>
        <w:jc w:val="both"/>
      </w:pPr>
      <w:r>
        <w:rPr>
          <w:rFonts w:ascii="Times New Roman"/>
          <w:b w:val="false"/>
          <w:i w:val="false"/>
          <w:color w:val="000000"/>
          <w:sz w:val="28"/>
        </w:rPr>
        <w:t>
      2) науқастанған жағдайда ерікті сақтандыру шарттары бойынша сақтандыру сыйлықақыларына ақы төлеуге жұмсалатын шығыстар бойынша қолданылады.</w:t>
      </w:r>
    </w:p>
    <w:p>
      <w:pPr>
        <w:spacing w:after="0"/>
        <w:ind w:left="0"/>
        <w:jc w:val="both"/>
      </w:pPr>
      <w:r>
        <w:rPr>
          <w:rFonts w:ascii="Times New Roman"/>
          <w:b w:val="false"/>
          <w:i w:val="false"/>
          <w:color w:val="000000"/>
          <w:sz w:val="28"/>
        </w:rPr>
        <w:t>
      2. Медицинаға арналған салық шегерімін:</w:t>
      </w:r>
    </w:p>
    <w:p>
      <w:pPr>
        <w:spacing w:after="0"/>
        <w:ind w:left="0"/>
        <w:jc w:val="both"/>
      </w:pPr>
      <w:r>
        <w:rPr>
          <w:rFonts w:ascii="Times New Roman"/>
          <w:b w:val="false"/>
          <w:i w:val="false"/>
          <w:color w:val="000000"/>
          <w:sz w:val="28"/>
        </w:rPr>
        <w:t>
      1) Қазақстан Республикасының резиденті жеке тұлға өз пайдасына жұмсалған медицинаға арналған шығыстар бойынша;</w:t>
      </w:r>
    </w:p>
    <w:p>
      <w:pPr>
        <w:spacing w:after="0"/>
        <w:ind w:left="0"/>
        <w:jc w:val="both"/>
      </w:pPr>
      <w:r>
        <w:rPr>
          <w:rFonts w:ascii="Times New Roman"/>
          <w:b w:val="false"/>
          <w:i w:val="false"/>
          <w:color w:val="000000"/>
          <w:sz w:val="28"/>
        </w:rPr>
        <w:t>
      2) асырауындағы он сегіз жасқа толмаған Қазақстан Республикасының резидент жеке тұлғасының пайдасына медицинаға жұмсалған шығыстар бойынша заңды өкілдерінің бірі қолданады. Медицинаға арналған салық шегерімін он сегіз жасқа (кәмелеттік жасқа) толмаған адам дербес қолданған жағдайда көрсетілген салық шегерімін заңды өкілі қолданбайды.</w:t>
      </w:r>
    </w:p>
    <w:p>
      <w:pPr>
        <w:spacing w:after="0"/>
        <w:ind w:left="0"/>
        <w:jc w:val="both"/>
      </w:pPr>
      <w:r>
        <w:rPr>
          <w:rFonts w:ascii="Times New Roman"/>
          <w:b w:val="false"/>
          <w:i w:val="false"/>
          <w:color w:val="000000"/>
          <w:sz w:val="28"/>
        </w:rPr>
        <w:t>
      3. Медицинаға арналған салық шегерімі күнтізбелік жылға айқындалған ең төменгі жалақының 10 еселенген мөлшерінен аспайтын мөлшерде қолданылады.</w:t>
      </w:r>
    </w:p>
    <w:p>
      <w:pPr>
        <w:spacing w:after="0"/>
        <w:ind w:left="0"/>
        <w:jc w:val="both"/>
      </w:pPr>
      <w:r>
        <w:rPr>
          <w:rFonts w:ascii="Times New Roman"/>
          <w:b w:val="false"/>
          <w:i w:val="false"/>
          <w:color w:val="000000"/>
          <w:sz w:val="28"/>
        </w:rPr>
        <w:t>
      4. Медицинаға арналған салық шегерімін қолдану үшін:</w:t>
      </w:r>
    </w:p>
    <w:p>
      <w:pPr>
        <w:spacing w:after="0"/>
        <w:ind w:left="0"/>
        <w:jc w:val="both"/>
      </w:pPr>
      <w:r>
        <w:rPr>
          <w:rFonts w:ascii="Times New Roman"/>
          <w:b w:val="false"/>
          <w:i w:val="false"/>
          <w:color w:val="000000"/>
          <w:sz w:val="28"/>
        </w:rPr>
        <w:t>
      1) ол жазбаша нысанда жасалған жағдайда – медициналық көрсетілетін қызметтердің құнын көрсете отырып, ақылы медициналық қызметтерді көрсетуге арналған шарт;</w:t>
      </w:r>
    </w:p>
    <w:p>
      <w:pPr>
        <w:spacing w:after="0"/>
        <w:ind w:left="0"/>
        <w:jc w:val="both"/>
      </w:pPr>
      <w:r>
        <w:rPr>
          <w:rFonts w:ascii="Times New Roman"/>
          <w:b w:val="false"/>
          <w:i w:val="false"/>
          <w:color w:val="000000"/>
          <w:sz w:val="28"/>
        </w:rPr>
        <w:t>
      2) медициналық көрсетілетін қызметтердің құны туралы ақпаратты қамтитын ауру тарихынан үзінді көшірме;</w:t>
      </w:r>
    </w:p>
    <w:p>
      <w:pPr>
        <w:spacing w:after="0"/>
        <w:ind w:left="0"/>
        <w:jc w:val="both"/>
      </w:pPr>
      <w:r>
        <w:rPr>
          <w:rFonts w:ascii="Times New Roman"/>
          <w:b w:val="false"/>
          <w:i w:val="false"/>
          <w:color w:val="000000"/>
          <w:sz w:val="28"/>
        </w:rPr>
        <w:t xml:space="preserve">
      3) адам осы баптың 1-тармағының 2) тармақшасында көрсетілген салық шегерімін қолданған кезде науқастанған жағдайда ерікті сақтандыру жөніндегі шарт; </w:t>
      </w:r>
    </w:p>
    <w:p>
      <w:pPr>
        <w:spacing w:after="0"/>
        <w:ind w:left="0"/>
        <w:jc w:val="both"/>
      </w:pPr>
      <w:r>
        <w:rPr>
          <w:rFonts w:ascii="Times New Roman"/>
          <w:b w:val="false"/>
          <w:i w:val="false"/>
          <w:color w:val="000000"/>
          <w:sz w:val="28"/>
        </w:rPr>
        <w:t>
      4) науқастанған жағдайда ерікті сақтандыру шарты бойынша медициналық көрсетілетін қызметтерді немесе сақтандыру сыйлықақыларын төлеу фактісін растайтын құжат растау құжаттары болып табылады.</w:t>
      </w:r>
    </w:p>
    <w:p>
      <w:pPr>
        <w:spacing w:after="0"/>
        <w:ind w:left="0"/>
        <w:jc w:val="both"/>
      </w:pPr>
      <w:r>
        <w:rPr>
          <w:rFonts w:ascii="Times New Roman"/>
          <w:b w:val="false"/>
          <w:i w:val="false"/>
          <w:color w:val="000000"/>
          <w:sz w:val="28"/>
        </w:rPr>
        <w:t>
      5. Медициналық көрсетілетін қызметтерге ақы төлеуге шығыстар бойынша салық шегерімдері мына күндердің:</w:t>
      </w:r>
    </w:p>
    <w:p>
      <w:pPr>
        <w:spacing w:after="0"/>
        <w:ind w:left="0"/>
        <w:jc w:val="both"/>
      </w:pPr>
      <w:r>
        <w:rPr>
          <w:rFonts w:ascii="Times New Roman"/>
          <w:b w:val="false"/>
          <w:i w:val="false"/>
          <w:color w:val="000000"/>
          <w:sz w:val="28"/>
        </w:rPr>
        <w:t>
      медициналық қызмет көрсетілген күн;</w:t>
      </w:r>
    </w:p>
    <w:p>
      <w:pPr>
        <w:spacing w:after="0"/>
        <w:ind w:left="0"/>
        <w:jc w:val="both"/>
      </w:pPr>
      <w:r>
        <w:rPr>
          <w:rFonts w:ascii="Times New Roman"/>
          <w:b w:val="false"/>
          <w:i w:val="false"/>
          <w:color w:val="000000"/>
          <w:sz w:val="28"/>
        </w:rPr>
        <w:t xml:space="preserve">
      медициналық қызметке ақы төлеген күн тұспа-тұс келетiн салық кезеңiнде қолданылады. </w:t>
      </w:r>
    </w:p>
    <w:p>
      <w:pPr>
        <w:spacing w:after="0"/>
        <w:ind w:left="0"/>
        <w:jc w:val="both"/>
      </w:pPr>
      <w:r>
        <w:rPr>
          <w:rFonts w:ascii="Times New Roman"/>
          <w:b w:val="false"/>
          <w:i w:val="false"/>
          <w:color w:val="000000"/>
          <w:sz w:val="28"/>
        </w:rPr>
        <w:t>
      6. Науқастанған жағдайда ерікті сақтандыру шарттары бойынша сақтандыру сыйлықақыларын төлеуге арналған салық шегерімдері:</w:t>
      </w:r>
    </w:p>
    <w:p>
      <w:pPr>
        <w:spacing w:after="0"/>
        <w:ind w:left="0"/>
        <w:jc w:val="both"/>
      </w:pPr>
      <w:r>
        <w:rPr>
          <w:rFonts w:ascii="Times New Roman"/>
          <w:b w:val="false"/>
          <w:i w:val="false"/>
          <w:color w:val="000000"/>
          <w:sz w:val="28"/>
        </w:rPr>
        <w:t>
      науқастанған жағдайда ерікті сақтандыру шарттарында белгіленген сақтандыру сыйлықақыларын өтеген күн;</w:t>
      </w:r>
    </w:p>
    <w:p>
      <w:pPr>
        <w:spacing w:after="0"/>
        <w:ind w:left="0"/>
        <w:jc w:val="both"/>
      </w:pPr>
      <w:r>
        <w:rPr>
          <w:rFonts w:ascii="Times New Roman"/>
          <w:b w:val="false"/>
          <w:i w:val="false"/>
          <w:color w:val="000000"/>
          <w:sz w:val="28"/>
        </w:rPr>
        <w:t>
      сақтандыру сыйлықақыларын төлеген күндерінің неғұрлым кеш болатын күні тұспа-тұс келетін салық кезеңінде қолданылады.</w:t>
      </w:r>
    </w:p>
    <w:p>
      <w:pPr>
        <w:spacing w:after="0"/>
        <w:ind w:left="0"/>
        <w:jc w:val="both"/>
      </w:pPr>
      <w:r>
        <w:rPr>
          <w:rFonts w:ascii="Times New Roman"/>
          <w:b w:val="false"/>
          <w:i w:val="false"/>
          <w:color w:val="000000"/>
          <w:sz w:val="28"/>
        </w:rPr>
        <w:t>
      7. Қазақстан Республикасының шегінен тысқары жерлерде көрсетілетін медициналық қызметтерге шетел валютасында ақы төлеу кезінде осы баптың 1-тармағында көрсетілген шығыстарды теңгемен қайта есептеу төлем жасалған күнгі Қазақстан Республикасының Ұлттық Банкі белгілеген шетелдік валюталардың ресми бағамы қолданыла отырып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351-бап. Сыйақылар бойынша салық шегерімі</w:t>
      </w:r>
    </w:p>
    <w:p>
      <w:pPr>
        <w:spacing w:after="0"/>
        <w:ind w:left="0"/>
        <w:jc w:val="both"/>
      </w:pPr>
      <w:r>
        <w:rPr>
          <w:rFonts w:ascii="Times New Roman"/>
          <w:b w:val="false"/>
          <w:i w:val="false"/>
          <w:color w:val="000000"/>
          <w:sz w:val="28"/>
        </w:rPr>
        <w:t xml:space="preserve">
      1. Сыйақылар бойынша салық шегерімін Қазақстан Респуликасының резидент жеке тұлғасы қаржы нарығы мен қаржы ұйымдарын реттеу, бақылау және қадағалау жөніндегі уәкілетті мемлекеттік органның лицензиясы негізінде банктерден және банк операцияларының жекелеген түрлерін жүзеге асыратын ұйымдардан алған ипотекалық тұрғын үй қарыздары бойынша сыйақыларды төлеуге жұмсалатын шығыстар бойынша қолданады. </w:t>
      </w:r>
    </w:p>
    <w:p>
      <w:pPr>
        <w:spacing w:after="0"/>
        <w:ind w:left="0"/>
        <w:jc w:val="both"/>
      </w:pPr>
      <w:r>
        <w:rPr>
          <w:rFonts w:ascii="Times New Roman"/>
          <w:b w:val="false"/>
          <w:i w:val="false"/>
          <w:color w:val="000000"/>
          <w:sz w:val="28"/>
        </w:rPr>
        <w:t>
      2. Сыйақылар бойынша салық шегерімі күнтізбелік жылға айқындалған жалақының 10 еселенген ең төменгі мөлшерінен аспайтын мөлшерде қолданылады.</w:t>
      </w:r>
    </w:p>
    <w:p>
      <w:pPr>
        <w:spacing w:after="0"/>
        <w:ind w:left="0"/>
        <w:jc w:val="both"/>
      </w:pPr>
      <w:r>
        <w:rPr>
          <w:rFonts w:ascii="Times New Roman"/>
          <w:b w:val="false"/>
          <w:i w:val="false"/>
          <w:color w:val="000000"/>
          <w:sz w:val="28"/>
        </w:rPr>
        <w:t>
      3. Сыйақылар бойынша салық шегерімін қолдану үшін растау құжаттары:</w:t>
      </w:r>
    </w:p>
    <w:p>
      <w:pPr>
        <w:spacing w:after="0"/>
        <w:ind w:left="0"/>
        <w:jc w:val="both"/>
      </w:pPr>
      <w:r>
        <w:rPr>
          <w:rFonts w:ascii="Times New Roman"/>
          <w:b w:val="false"/>
          <w:i w:val="false"/>
          <w:color w:val="000000"/>
          <w:sz w:val="28"/>
        </w:rPr>
        <w:t>
      1) банкпен немесе қаржы нарығын және қаржы ұйымдарын реттеу, бақылау және қадағалау жөніндегі уәкілетті мемлекеттік органның лицензиясы негізінде банкпен және банк операцияларының жекелеген түрлерін жүзеге асыратын ұйыммен ипотекалық тұрғын үй қарызы шарты;</w:t>
      </w:r>
    </w:p>
    <w:p>
      <w:pPr>
        <w:spacing w:after="0"/>
        <w:ind w:left="0"/>
        <w:jc w:val="both"/>
      </w:pPr>
      <w:r>
        <w:rPr>
          <w:rFonts w:ascii="Times New Roman"/>
          <w:b w:val="false"/>
          <w:i w:val="false"/>
          <w:color w:val="000000"/>
          <w:sz w:val="28"/>
        </w:rPr>
        <w:t>
      2) сыйақы сомасын бөле отырып, ипотекалық тұрғын үй қарызын өтеу кестесі;</w:t>
      </w:r>
    </w:p>
    <w:p>
      <w:pPr>
        <w:spacing w:after="0"/>
        <w:ind w:left="0"/>
        <w:jc w:val="both"/>
      </w:pPr>
      <w:r>
        <w:rPr>
          <w:rFonts w:ascii="Times New Roman"/>
          <w:b w:val="false"/>
          <w:i w:val="false"/>
          <w:color w:val="000000"/>
          <w:sz w:val="28"/>
        </w:rPr>
        <w:t>
      3) осындай қарыз бойынша сыйақының өтелгенін растайтын құжат болып табылады.</w:t>
      </w:r>
    </w:p>
    <w:p>
      <w:pPr>
        <w:spacing w:after="0"/>
        <w:ind w:left="0"/>
        <w:jc w:val="both"/>
      </w:pPr>
      <w:r>
        <w:rPr>
          <w:rFonts w:ascii="Times New Roman"/>
          <w:b w:val="false"/>
          <w:i w:val="false"/>
          <w:color w:val="000000"/>
          <w:sz w:val="28"/>
        </w:rPr>
        <w:t>
      4. Салық шегерімдері мына күндердің ішіндегі:</w:t>
      </w:r>
    </w:p>
    <w:p>
      <w:pPr>
        <w:spacing w:after="0"/>
        <w:ind w:left="0"/>
        <w:jc w:val="both"/>
      </w:pPr>
      <w:r>
        <w:rPr>
          <w:rFonts w:ascii="Times New Roman"/>
          <w:b w:val="false"/>
          <w:i w:val="false"/>
          <w:color w:val="000000"/>
          <w:sz w:val="28"/>
        </w:rPr>
        <w:t>
      ипотекалық тұрғын үй қарызын өтеу кестесі бойынша сыйақы өтелген күн;</w:t>
      </w:r>
    </w:p>
    <w:p>
      <w:pPr>
        <w:spacing w:after="0"/>
        <w:ind w:left="0"/>
        <w:jc w:val="both"/>
      </w:pPr>
      <w:r>
        <w:rPr>
          <w:rFonts w:ascii="Times New Roman"/>
          <w:b w:val="false"/>
          <w:i w:val="false"/>
          <w:color w:val="000000"/>
          <w:sz w:val="28"/>
        </w:rPr>
        <w:t>
      сыйақы төленген күннің неғұрлым кеш күні келетін салық кезеңінде қолданылады.</w:t>
      </w:r>
    </w:p>
    <w:p>
      <w:pPr>
        <w:spacing w:after="0"/>
        <w:ind w:left="0"/>
        <w:jc w:val="both"/>
      </w:pPr>
      <w:r>
        <w:rPr>
          <w:rFonts w:ascii="Times New Roman"/>
          <w:b w:val="false"/>
          <w:i w:val="false"/>
          <w:color w:val="000000"/>
          <w:sz w:val="28"/>
        </w:rPr>
        <w:t>
      5. Сыйақы шетел валютасында төленген кезде осы баптың 1-тармағында көрсетілген шығыстарды теңгемен қайта есептеу төлем жүргізілген күні Қазақстан Республикасының Ұлттық Банкі белгілеген шетел валютасының ресми бағамы қолданыла отырып жүзеге асырылады.</w:t>
      </w:r>
    </w:p>
    <w:p>
      <w:pPr>
        <w:spacing w:after="0"/>
        <w:ind w:left="0"/>
        <w:jc w:val="left"/>
      </w:pPr>
      <w:r>
        <w:rPr>
          <w:rFonts w:ascii="Times New Roman"/>
          <w:b/>
          <w:i w:val="false"/>
          <w:color w:val="000000"/>
        </w:rPr>
        <w:t xml:space="preserve"> 38-ТАРАУ. ТӨЛЕМ КӨЗІНЕН ҰСТАЛАТЫН ЖЕКЕ ТАБЫС САЛЫҒЫ БОЙЫНША САЛЫҚ ЕСЕПТІЛІГІН ЕСЕПТЕУ, ТӨЛЕУ ЖӘНЕ БЕРУ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352-бап. Төлем көзінен ұсталатын жеке табыс салығы жөніндегі жалпы ережелер</w:t>
      </w:r>
    </w:p>
    <w:p>
      <w:pPr>
        <w:spacing w:after="0"/>
        <w:ind w:left="0"/>
        <w:jc w:val="both"/>
      </w:pPr>
      <w:r>
        <w:rPr>
          <w:rFonts w:ascii="Times New Roman"/>
          <w:b w:val="false"/>
          <w:i w:val="false"/>
          <w:color w:val="000000"/>
          <w:sz w:val="28"/>
        </w:rPr>
        <w:t xml:space="preserve">
      1. Жеке табыс салығын бюджетке есептеуді, ұстауды және төлеуді салық агенті осы Кодекстің 321-бабының 1-тармағының 1) – 12) және 17) тармақшаларында көрсетілген кірістер бойынша, егер мұндай кірістерді аталған салық агенті төлеуге (төлейтін) тиіс болса, төлем көзінен жүзеге асырады. </w:t>
      </w:r>
    </w:p>
    <w:p>
      <w:pPr>
        <w:spacing w:after="0"/>
        <w:ind w:left="0"/>
        <w:jc w:val="both"/>
      </w:pPr>
      <w:r>
        <w:rPr>
          <w:rFonts w:ascii="Times New Roman"/>
          <w:b w:val="false"/>
          <w:i w:val="false"/>
          <w:color w:val="000000"/>
          <w:sz w:val="28"/>
        </w:rPr>
        <w:t>
      2. Егер осы баптың 3-тармағында өзгеше белгіленбесе, резидент жеке тұлғаға кіріс төлейтін мына тұлғалар:</w:t>
      </w:r>
    </w:p>
    <w:p>
      <w:pPr>
        <w:spacing w:after="0"/>
        <w:ind w:left="0"/>
        <w:jc w:val="both"/>
      </w:pPr>
      <w:r>
        <w:rPr>
          <w:rFonts w:ascii="Times New Roman"/>
          <w:b w:val="false"/>
          <w:i w:val="false"/>
          <w:color w:val="000000"/>
          <w:sz w:val="28"/>
        </w:rPr>
        <w:t>
      1) дара кәсіпкер;</w:t>
      </w:r>
    </w:p>
    <w:p>
      <w:pPr>
        <w:spacing w:after="0"/>
        <w:ind w:left="0"/>
        <w:jc w:val="both"/>
      </w:pPr>
      <w:r>
        <w:rPr>
          <w:rFonts w:ascii="Times New Roman"/>
          <w:b w:val="false"/>
          <w:i w:val="false"/>
          <w:color w:val="000000"/>
          <w:sz w:val="28"/>
        </w:rPr>
        <w:t>
      2) жеке практикамен айналысатын тұлға;</w:t>
      </w:r>
    </w:p>
    <w:p>
      <w:pPr>
        <w:spacing w:after="0"/>
        <w:ind w:left="0"/>
        <w:jc w:val="both"/>
      </w:pPr>
      <w:r>
        <w:rPr>
          <w:rFonts w:ascii="Times New Roman"/>
          <w:b w:val="false"/>
          <w:i w:val="false"/>
          <w:color w:val="000000"/>
          <w:sz w:val="28"/>
        </w:rPr>
        <w:t>
      3) заңды тұлға, оның ішінде Қазақстан Республикасындағы қызметін тұрақты мекеме арқылы жүзеге асыратын бейрезидент салық агенттері деп танылады.</w:t>
      </w:r>
    </w:p>
    <w:p>
      <w:pPr>
        <w:spacing w:after="0"/>
        <w:ind w:left="0"/>
        <w:jc w:val="both"/>
      </w:pPr>
      <w:r>
        <w:rPr>
          <w:rFonts w:ascii="Times New Roman"/>
          <w:b w:val="false"/>
          <w:i w:val="false"/>
          <w:color w:val="000000"/>
          <w:sz w:val="28"/>
        </w:rPr>
        <w:t>
      Бұл ретте бейрезидент заңды тұлға оның филиалы, өкілдігі немесе филиал немесе өкілдік ашпайтын, тұрақты мекемесі Қазақстан Республикасының салық органдарында тіркеу есебіне қойылған күннен бастап салық агенті болып танылады.</w:t>
      </w:r>
    </w:p>
    <w:p>
      <w:pPr>
        <w:spacing w:after="0"/>
        <w:ind w:left="0"/>
        <w:jc w:val="both"/>
      </w:pPr>
      <w:r>
        <w:rPr>
          <w:rFonts w:ascii="Times New Roman"/>
          <w:b w:val="false"/>
          <w:i w:val="false"/>
          <w:color w:val="000000"/>
          <w:sz w:val="28"/>
        </w:rPr>
        <w:t xml:space="preserve">
      4) егер филиал, өкілдік қосарланған салық салуды болғызбау және салық салудан жалтарудың жолын кесу туралы халықаралық шартқа немесе осы кодекстің 220-бабының 4-тармағына сәйкес тұрақты мекеме құрмаса, Қазақстан Республикасындағы қызметін филиал, өкілдік арқылы жүзеге асыратын бейрезидент заңды тұлға салық агенті болып табылады. </w:t>
      </w:r>
    </w:p>
    <w:p>
      <w:pPr>
        <w:spacing w:after="0"/>
        <w:ind w:left="0"/>
        <w:jc w:val="both"/>
      </w:pPr>
      <w:r>
        <w:rPr>
          <w:rFonts w:ascii="Times New Roman"/>
          <w:b w:val="false"/>
          <w:i w:val="false"/>
          <w:color w:val="000000"/>
          <w:sz w:val="28"/>
        </w:rPr>
        <w:t xml:space="preserve">
      3. Мыналар: </w:t>
      </w:r>
    </w:p>
    <w:p>
      <w:pPr>
        <w:spacing w:after="0"/>
        <w:ind w:left="0"/>
        <w:jc w:val="both"/>
      </w:pPr>
      <w:r>
        <w:rPr>
          <w:rFonts w:ascii="Times New Roman"/>
          <w:b w:val="false"/>
          <w:i w:val="false"/>
          <w:color w:val="000000"/>
          <w:sz w:val="28"/>
        </w:rPr>
        <w:t>
      1) Қазақстан Республикасында аккредиттелген дипломатиялық және оларға теңестірілген шет мемлекеттің өкілдіктері, шет мемлекеттің консулдық мекемелері;</w:t>
      </w:r>
    </w:p>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шарттарға сәйкес төлем көзінен ұсталатын жеке табыс салығын есептеу, ұстау және аудару жөніндегі міндеттемеден босатылған халықаралық және мемлекеттік ұйымдар, шетелдік және қазақстандық үкіметтік емес қоғамдық ұйымдар және қорлар салық агенттері болып танылмайды. </w:t>
      </w:r>
    </w:p>
    <w:p>
      <w:pPr>
        <w:spacing w:after="0"/>
        <w:ind w:left="0"/>
        <w:jc w:val="both"/>
      </w:pPr>
      <w:r>
        <w:rPr>
          <w:rFonts w:ascii="Times New Roman"/>
          <w:b w:val="false"/>
          <w:i w:val="false"/>
          <w:color w:val="000000"/>
          <w:sz w:val="28"/>
        </w:rPr>
        <w:t xml:space="preserve">
      4. Резидент заңды тұлға өз шешімімен құрылымдық бөлімшесінің бір мезгілде мынадай: </w:t>
      </w:r>
    </w:p>
    <w:p>
      <w:pPr>
        <w:spacing w:after="0"/>
        <w:ind w:left="0"/>
        <w:jc w:val="both"/>
      </w:pPr>
      <w:r>
        <w:rPr>
          <w:rFonts w:ascii="Times New Roman"/>
          <w:b w:val="false"/>
          <w:i w:val="false"/>
          <w:color w:val="000000"/>
          <w:sz w:val="28"/>
        </w:rPr>
        <w:t>
      осындай құрылымдық бөлімше есепке жазған, төлеген, төлем көзінен салық салынуға жататын кірістер бойынша жеке табыс салығын есептеу, ұстау және аудару;</w:t>
      </w:r>
    </w:p>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және төлеу бойынша міндеттерді орындауын тануға құқылы.</w:t>
      </w:r>
    </w:p>
    <w:p>
      <w:pPr>
        <w:spacing w:after="0"/>
        <w:ind w:left="0"/>
        <w:jc w:val="both"/>
      </w:pPr>
      <w:r>
        <w:rPr>
          <w:rFonts w:ascii="Times New Roman"/>
          <w:b w:val="false"/>
          <w:i w:val="false"/>
          <w:color w:val="000000"/>
          <w:sz w:val="28"/>
        </w:rPr>
        <w:t>
      Резидент заңды тұлға қабылдаған осындай шешім:</w:t>
      </w:r>
    </w:p>
    <w:p>
      <w:pPr>
        <w:spacing w:after="0"/>
        <w:ind w:left="0"/>
        <w:jc w:val="both"/>
      </w:pPr>
      <w:r>
        <w:rPr>
          <w:rFonts w:ascii="Times New Roman"/>
          <w:b w:val="false"/>
          <w:i w:val="false"/>
          <w:color w:val="000000"/>
          <w:sz w:val="28"/>
        </w:rPr>
        <w:t xml:space="preserve">
      жаңадан құрылған құрылымдық бөлімшеге қатысты – осы құрылымдық бөлімше құрылған күннен бастап немесе осы құрылымдық бөлімше құрылған тоқсаннан кейінгі тоқсанның басынан бастап; </w:t>
      </w:r>
    </w:p>
    <w:p>
      <w:pPr>
        <w:spacing w:after="0"/>
        <w:ind w:left="0"/>
        <w:jc w:val="both"/>
      </w:pPr>
      <w:r>
        <w:rPr>
          <w:rFonts w:ascii="Times New Roman"/>
          <w:b w:val="false"/>
          <w:i w:val="false"/>
          <w:color w:val="000000"/>
          <w:sz w:val="28"/>
        </w:rPr>
        <w:t>
      қалған жағдайларда – осындай шешім қабылданған тоқсаннан кейінгі тоқсаннан бастап қолданысқа енгізіледі.</w:t>
      </w:r>
    </w:p>
    <w:p>
      <w:pPr>
        <w:spacing w:after="0"/>
        <w:ind w:left="0"/>
        <w:jc w:val="both"/>
      </w:pPr>
      <w:r>
        <w:rPr>
          <w:rFonts w:ascii="Times New Roman"/>
          <w:b w:val="false"/>
          <w:i w:val="false"/>
          <w:color w:val="000000"/>
          <w:sz w:val="28"/>
        </w:rPr>
        <w:t>
      Резидент заңды тұлғаның осындай шешімінің күшін жою осындай шешімнің күші жойылған тоқсаннан кейінгі тоқсанның басынан бастап қолданысқа енгізіледі.</w:t>
      </w:r>
    </w:p>
    <w:p>
      <w:pPr>
        <w:spacing w:after="0"/>
        <w:ind w:left="0"/>
        <w:jc w:val="both"/>
      </w:pPr>
      <w:r>
        <w:rPr>
          <w:rFonts w:ascii="Times New Roman"/>
          <w:b w:val="false"/>
          <w:i w:val="false"/>
          <w:color w:val="000000"/>
          <w:sz w:val="28"/>
        </w:rPr>
        <w:t>
      5. Депозитарлық қолхаттар бойынша кірістерден салықты есептеуді және ұстауды осындай депозитарлық қолхаттардың базалық активінің эмитенті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353-бап. Салықты есептеу, ұстау және төлеу</w:t>
      </w:r>
    </w:p>
    <w:p>
      <w:pPr>
        <w:spacing w:after="0"/>
        <w:ind w:left="0"/>
        <w:jc w:val="both"/>
      </w:pPr>
      <w:r>
        <w:rPr>
          <w:rFonts w:ascii="Times New Roman"/>
          <w:b w:val="false"/>
          <w:i w:val="false"/>
          <w:color w:val="000000"/>
          <w:sz w:val="28"/>
        </w:rPr>
        <w:t>
      1. Жеке табыс салығын есептеуді салық агентi төлем көзінен салық салынуға жататын кірістер бойынша салық салынуға жататын кірісті есебіне жазу кезінде жүргізедi.</w:t>
      </w:r>
    </w:p>
    <w:p>
      <w:pPr>
        <w:spacing w:after="0"/>
        <w:ind w:left="0"/>
        <w:jc w:val="both"/>
      </w:pPr>
      <w:r>
        <w:rPr>
          <w:rFonts w:ascii="Times New Roman"/>
          <w:b w:val="false"/>
          <w:i w:val="false"/>
          <w:color w:val="000000"/>
          <w:sz w:val="28"/>
        </w:rPr>
        <w:t>
      Жеке табыс салығының сомасы осы бөлімге сәйкес айқындалатын төлем көзінен салық салынатын табыс сомасына осы Кодекстің 320-бабында белгіленген мөлшерлемелерді қолдану арқылы есептеледі.</w:t>
      </w:r>
    </w:p>
    <w:p>
      <w:pPr>
        <w:spacing w:after="0"/>
        <w:ind w:left="0"/>
        <w:jc w:val="both"/>
      </w:pPr>
      <w:r>
        <w:rPr>
          <w:rFonts w:ascii="Times New Roman"/>
          <w:b w:val="false"/>
          <w:i w:val="false"/>
          <w:color w:val="000000"/>
          <w:sz w:val="28"/>
        </w:rPr>
        <w:t xml:space="preserve">
      2. Егер осы Кодексте өзгеше көзделмесе, жеке табыс салығын ұстауды салық агентi төлем көзiнен салық салынуға жататын кірісті төлеу күнінен кешiктiрмей жүргізедi. </w:t>
      </w:r>
    </w:p>
    <w:p>
      <w:pPr>
        <w:spacing w:after="0"/>
        <w:ind w:left="0"/>
        <w:jc w:val="both"/>
      </w:pPr>
      <w:r>
        <w:rPr>
          <w:rFonts w:ascii="Times New Roman"/>
          <w:b w:val="false"/>
          <w:i w:val="false"/>
          <w:color w:val="000000"/>
          <w:sz w:val="28"/>
        </w:rPr>
        <w:t>
      3. Егер осы бапта өзгеше көзделмесе, салық агентi төленген кірістер бойынша жеке табыс салығын аударуды кірісті төлеу жүзеге асырылған ай аяқталғаннан кейін күнтізбелік жиырма бес күннен кешіктірмей өзiнің орналасқан жерi бойынша жүзеге асырады.</w:t>
      </w:r>
    </w:p>
    <w:p>
      <w:pPr>
        <w:spacing w:after="0"/>
        <w:ind w:left="0"/>
        <w:jc w:val="both"/>
      </w:pPr>
      <w:r>
        <w:rPr>
          <w:rFonts w:ascii="Times New Roman"/>
          <w:b w:val="false"/>
          <w:i w:val="false"/>
          <w:color w:val="000000"/>
          <w:sz w:val="28"/>
        </w:rPr>
        <w:t>
      4. Салық агентiнiң құрылымдық бөлiмшелерi қызметкерiнiң кірістері бойынша жеке табыс салығын аудару құрылымдық бөлiмшелердің орналасқан жері бойынша тиiстi бюджеттерге жүргiзiледi.</w:t>
      </w:r>
    </w:p>
    <w:p>
      <w:pPr>
        <w:spacing w:after="0"/>
        <w:ind w:left="0"/>
        <w:jc w:val="both"/>
      </w:pPr>
      <w:r>
        <w:rPr>
          <w:rFonts w:ascii="Times New Roman"/>
          <w:b w:val="false"/>
          <w:i w:val="false"/>
          <w:color w:val="000000"/>
          <w:sz w:val="28"/>
        </w:rPr>
        <w:t>
      5. Салық агенті осы Кодекстің ережелеріне сәйкес төлем көзінен салық салынуға жататын кірістерден есептелген жеке табыс салығы сомаларын өз қаражаты есебінен ұстамай төлеген кезде, салық агентінің төлем көзінен жеке табыс салығын ұстау және аудару жөніндегі міндеті орындалған болып саналады.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354-бап. Депозитарлық қолхаттардың базалық активі болып табылатын акциялар бойынша дивидендтер түріндегі төленетін табыстар бойынша салық міндеттемесін орындау, сондай-ақ төлем көзінен ұсталған жеке табыс салығын қайтару тәртібі </w:t>
      </w:r>
    </w:p>
    <w:p>
      <w:pPr>
        <w:spacing w:after="0"/>
        <w:ind w:left="0"/>
        <w:jc w:val="both"/>
      </w:pPr>
      <w:r>
        <w:rPr>
          <w:rFonts w:ascii="Times New Roman"/>
          <w:b w:val="false"/>
          <w:i w:val="false"/>
          <w:color w:val="000000"/>
          <w:sz w:val="28"/>
        </w:rPr>
        <w:t>
      Депозитарлық қолхаттардың базалық активі болып табылатын акциялар бойынша дивидендтер түріндегі төленетін табыстар бойынша салық міндеттемесін орындау, сондай-ақ төлем көзінен ұсталған жеке табыс салығын қайтару тәртібі осы Кодекстің 310-бабына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355-бап. Мемлекеттік мекемелердің салықты есептеу, ұстау және төлеу ерекшеліктері</w:t>
      </w:r>
    </w:p>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өздеріне бағынысты мемлекеттік мекемелер жұмыскерлерінің кірістері бойынша салық агенттері ретінде қаралуы мүмкін.</w:t>
      </w:r>
    </w:p>
    <w:p>
      <w:pPr>
        <w:spacing w:after="0"/>
        <w:ind w:left="0"/>
        <w:jc w:val="both"/>
      </w:pPr>
      <w:r>
        <w:rPr>
          <w:rFonts w:ascii="Times New Roman"/>
          <w:b w:val="false"/>
          <w:i w:val="false"/>
          <w:color w:val="000000"/>
          <w:sz w:val="28"/>
        </w:rPr>
        <w:t>
      2. Жергілікті атқарушы органның шешімі бойынша оның құрылымдық бөлімшелері және (немесе) аумақтық (төмен тұрған) органдары өздеріне бағынысты мемлекеттік мекемелер жұмыскерлерінің кірістері бойынша салық агенттері ретінде қаралуы мүмкін.</w:t>
      </w:r>
    </w:p>
    <w:p>
      <w:pPr>
        <w:spacing w:after="0"/>
        <w:ind w:left="0"/>
        <w:jc w:val="both"/>
      </w:pPr>
      <w:r>
        <w:rPr>
          <w:rFonts w:ascii="Times New Roman"/>
          <w:b w:val="false"/>
          <w:i w:val="false"/>
          <w:color w:val="000000"/>
          <w:sz w:val="28"/>
        </w:rPr>
        <w:t>
      Бұл ретте, осы бапта белгіленген тәртіппен салық агенттері деп танылған мемлекеттік мекемелер осы Кодекстің 12-бөлімінің мақсаттары үшін әлеуметтік салық төлеушілер деп танылады.</w:t>
      </w:r>
    </w:p>
    <w:p>
      <w:pPr>
        <w:spacing w:after="0"/>
        <w:ind w:left="0"/>
        <w:jc w:val="both"/>
      </w:pPr>
      <w:r>
        <w:rPr>
          <w:rFonts w:ascii="Times New Roman"/>
          <w:b w:val="false"/>
          <w:i w:val="false"/>
          <w:color w:val="000000"/>
          <w:sz w:val="28"/>
        </w:rPr>
        <w:t>
      Салықты төлеу салық агентінің орналасқан жері бойынша тиісті бюджеттерге жүргізіледі.</w:t>
      </w:r>
    </w:p>
    <w:p>
      <w:pPr>
        <w:spacing w:after="0"/>
        <w:ind w:left="0"/>
        <w:jc w:val="both"/>
      </w:pPr>
      <w:r>
        <w:rPr>
          <w:rFonts w:ascii="Times New Roman"/>
          <w:b w:val="false"/>
          <w:i w:val="false"/>
          <w:color w:val="000000"/>
          <w:sz w:val="28"/>
        </w:rPr>
        <w:t>
      3. Салық агенті жеке табыс салығын есептеуді, ұстауды және төлеуді осы Кодекстің 352, 353 және 354-баптарында белгіленген тәртіппен және мерзімдерде жүргізеді.</w:t>
      </w:r>
    </w:p>
    <w:p>
      <w:pPr>
        <w:spacing w:after="0"/>
        <w:ind w:left="0"/>
        <w:jc w:val="both"/>
      </w:pPr>
      <w:r>
        <w:rPr>
          <w:rFonts w:ascii="Times New Roman"/>
          <w:b w:val="false"/>
          <w:i w:val="false"/>
          <w:color w:val="000000"/>
          <w:sz w:val="28"/>
        </w:rPr>
        <w:t>
      4. Салық агенті жеке табыс салығы және әлеуметтік салық бойынша декларацияны осы Кодекстің 358-бабында белгіленген тәртіппен және мерзімдерде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356-бап. Төлем көзінен салық салынатын кірісті айқындау</w:t>
      </w:r>
    </w:p>
    <w:p>
      <w:pPr>
        <w:spacing w:after="0"/>
        <w:ind w:left="0"/>
        <w:jc w:val="both"/>
      </w:pPr>
      <w:r>
        <w:rPr>
          <w:rFonts w:ascii="Times New Roman"/>
          <w:b w:val="false"/>
          <w:i w:val="false"/>
          <w:color w:val="000000"/>
          <w:sz w:val="28"/>
        </w:rPr>
        <w:t>
      1. Жұмыскердің салық салынатын кірісінің сомасы мынадай тәртіппен айқындалады:</w:t>
      </w:r>
    </w:p>
    <w:p>
      <w:pPr>
        <w:spacing w:after="0"/>
        <w:ind w:left="0"/>
        <w:jc w:val="both"/>
      </w:pPr>
      <w:r>
        <w:rPr>
          <w:rFonts w:ascii="Times New Roman"/>
          <w:b w:val="false"/>
          <w:i w:val="false"/>
          <w:color w:val="000000"/>
          <w:sz w:val="28"/>
        </w:rPr>
        <w:t>
      жұмыскердің ағымдағы салық кезеңінде алған, төлем көзінен салық салынуға жататын кірістерінің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341-бабының 1-тармағында көзделген ағымдағы салық кезеңіндегі кірісті түзету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заңнамасында белгіленген мөлшерде міндетті зейнетақы жарналары түріндегі салық шегерімдерінің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345-бабында белгіленген тәртіппен және мөлшерде міндетті әлеуметтік медициналық сақтандыруға арналған жарналар бойынша салық шегерімдерінің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346-бабында белгіленген тәртіппен және мөлшерлерде стандартты шегерімдер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347-бабында белгіленген тәртіппен және мөлшерде көп балалы отбасылар үшін салық шегерімінің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баптың 2-тармағында белгіленген тәртіппен айқындалатын өзге де шегерімдердің алдын ала сомасы. </w:t>
      </w:r>
    </w:p>
    <w:p>
      <w:pPr>
        <w:spacing w:after="0"/>
        <w:ind w:left="0"/>
        <w:jc w:val="both"/>
      </w:pPr>
      <w:r>
        <w:rPr>
          <w:rFonts w:ascii="Times New Roman"/>
          <w:b w:val="false"/>
          <w:i w:val="false"/>
          <w:color w:val="000000"/>
          <w:sz w:val="28"/>
        </w:rPr>
        <w:t>
      2. Өзге де шегерімдердің алдын ала сомасын жеке тұлға жалақының жиырма төрт еселенген ең төмен мөлшерінен аспайтын мөлшерде күнтізбелік жылдағы өзге де шегерімдердің жоспарланған сомасы ретінде айқындайды. Жеке тұлға мұндай соманы өтініште көрсетеді және оны салық агентіне табыс етеді. Өтініштің нысанын уәкілетті орган белгілейді.</w:t>
      </w:r>
    </w:p>
    <w:p>
      <w:pPr>
        <w:spacing w:after="0"/>
        <w:ind w:left="0"/>
        <w:jc w:val="both"/>
      </w:pPr>
      <w:r>
        <w:rPr>
          <w:rFonts w:ascii="Times New Roman"/>
          <w:b w:val="false"/>
          <w:i w:val="false"/>
          <w:color w:val="000000"/>
          <w:sz w:val="28"/>
        </w:rPr>
        <w:t xml:space="preserve">
      Салық агенті растау құжаттарысыз жеке тұлғаның өтініші негізінде өзге де салық шегерімдерінің алдын ала сомасына салық салынатын кірісті азайтады. </w:t>
      </w:r>
    </w:p>
    <w:p>
      <w:pPr>
        <w:spacing w:after="0"/>
        <w:ind w:left="0"/>
        <w:jc w:val="both"/>
      </w:pPr>
      <w:r>
        <w:rPr>
          <w:rFonts w:ascii="Times New Roman"/>
          <w:b w:val="false"/>
          <w:i w:val="false"/>
          <w:color w:val="000000"/>
          <w:sz w:val="28"/>
        </w:rPr>
        <w:t>
      Жеке тұлға барлық салық агенттеріне табыс етілген өтініштерде көрсеткен күнтізбелік жыл үшін өзге де салық шегерімдерінің алдын ала жиынтық сомасы:</w:t>
      </w:r>
    </w:p>
    <w:p>
      <w:pPr>
        <w:spacing w:after="0"/>
        <w:ind w:left="0"/>
        <w:jc w:val="both"/>
      </w:pPr>
      <w:r>
        <w:rPr>
          <w:rFonts w:ascii="Times New Roman"/>
          <w:b w:val="false"/>
          <w:i w:val="false"/>
          <w:color w:val="000000"/>
          <w:sz w:val="28"/>
        </w:rPr>
        <w:t>
      жалақының жиырма төрт еселенген ең төменгі мөлшерінен аспауға тиіс;</w:t>
      </w:r>
    </w:p>
    <w:p>
      <w:pPr>
        <w:spacing w:after="0"/>
        <w:ind w:left="0"/>
        <w:jc w:val="both"/>
      </w:pPr>
      <w:r>
        <w:rPr>
          <w:rFonts w:ascii="Times New Roman"/>
          <w:b w:val="false"/>
          <w:i w:val="false"/>
          <w:color w:val="000000"/>
          <w:sz w:val="28"/>
        </w:rPr>
        <w:t xml:space="preserve">
      жеке тұлға күнтізбелік жыл қорытындылары бойынша кірістер мен мүлік туралы декларацияда өзге де шегерімдерді қолданған кезде құжаттамалық расталуға тиіс. </w:t>
      </w:r>
    </w:p>
    <w:p>
      <w:pPr>
        <w:spacing w:after="0"/>
        <w:ind w:left="0"/>
        <w:jc w:val="both"/>
      </w:pPr>
      <w:r>
        <w:rPr>
          <w:rFonts w:ascii="Times New Roman"/>
          <w:b w:val="false"/>
          <w:i w:val="false"/>
          <w:color w:val="000000"/>
          <w:sz w:val="28"/>
        </w:rPr>
        <w:t>
      3. Жұмыскердің кірісінен басқа, жеке тұлғаның төлем көзінен салық салынатын кірісінің сомасы мынадай тәртіппен айқындалады:</w:t>
      </w:r>
    </w:p>
    <w:p>
      <w:pPr>
        <w:spacing w:after="0"/>
        <w:ind w:left="0"/>
        <w:jc w:val="both"/>
      </w:pPr>
      <w:r>
        <w:rPr>
          <w:rFonts w:ascii="Times New Roman"/>
          <w:b w:val="false"/>
          <w:i w:val="false"/>
          <w:color w:val="000000"/>
          <w:sz w:val="28"/>
        </w:rPr>
        <w:t xml:space="preserve">
      жұмыскердің кірісінен басқа, жеке тұлғаның ағымдағы салық кезеңінде алынған төлем көзінен салық салынуға жататын кірістерінің сомасы,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341-бабының 1-тармағында көзделген ағымдағы салық кезеңіндегі кірісті түзету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заңнамасында белгіленген мөлшерде міндетті зейнетақы жарналары түріндегі салық шегерімдерінің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345-бабында белгіленген тәртіппен және мөлшерде міндетті әлеуметтік медициналық сақтандыруға арналған жарналар бойынша салық шегерімдерінің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346-бабында белгіленген тәртіппен және мөлшерлерде стандартты шегерімдер сомасы.</w:t>
      </w:r>
    </w:p>
    <w:p>
      <w:pPr>
        <w:spacing w:after="0"/>
        <w:ind w:left="0"/>
        <w:jc w:val="both"/>
      </w:pPr>
      <w:r>
        <w:rPr>
          <w:rFonts w:ascii="Times New Roman"/>
          <w:b w:val="false"/>
          <w:i w:val="false"/>
          <w:color w:val="000000"/>
          <w:sz w:val="28"/>
        </w:rPr>
        <w:t xml:space="preserve">
      4. Шетел валютасындағы төлем көзінен салық салынуға жататын кіріс сомасы кірісті төлеу күнінің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p>
      <w:pPr>
        <w:spacing w:after="0"/>
        <w:ind w:left="0"/>
        <w:jc w:val="both"/>
      </w:pPr>
      <w:r>
        <w:rPr>
          <w:rFonts w:ascii="Times New Roman"/>
          <w:b w:val="false"/>
          <w:i w:val="false"/>
          <w:color w:val="000000"/>
          <w:sz w:val="28"/>
        </w:rPr>
        <w:t>
      5. Егер осы баптың 1-3-тармақтарында көзделген тәртіппен айқындалған сома теріс болып табылса, онда мұндай сома салық шегерімдерінен асып кеткен деп танылады.</w:t>
      </w:r>
    </w:p>
    <w:p>
      <w:pPr>
        <w:spacing w:after="0"/>
        <w:ind w:left="0"/>
        <w:jc w:val="both"/>
      </w:pPr>
      <w:r>
        <w:rPr>
          <w:rFonts w:ascii="Times New Roman"/>
          <w:b w:val="false"/>
          <w:i w:val="false"/>
          <w:color w:val="000000"/>
          <w:sz w:val="28"/>
        </w:rPr>
        <w:t xml:space="preserve">
      Салық шегерімдерінің асып кеткен сомасы аталған салық кезеңдерінде салық салынатын кіріс есебінен өтеу үшін күнтізбелік жыл шегінде кейінгі салық кезеңдеріне ауыстырылады.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357-бап. Салық және есепті кезеңдер</w:t>
      </w:r>
    </w:p>
    <w:p>
      <w:pPr>
        <w:spacing w:after="0"/>
        <w:ind w:left="0"/>
        <w:jc w:val="both"/>
      </w:pPr>
      <w:r>
        <w:rPr>
          <w:rFonts w:ascii="Times New Roman"/>
          <w:b w:val="false"/>
          <w:i w:val="false"/>
          <w:color w:val="000000"/>
          <w:sz w:val="28"/>
        </w:rPr>
        <w:t>
      1. Салық агенттерінің төлем көзінен салық салынуға жататын кірістерден жеке табыс салығын есептеуі үшін күнтізбелік ай салық кезеңі болып табылады.</w:t>
      </w:r>
    </w:p>
    <w:p>
      <w:pPr>
        <w:spacing w:after="0"/>
        <w:ind w:left="0"/>
        <w:jc w:val="both"/>
      </w:pPr>
      <w:r>
        <w:rPr>
          <w:rFonts w:ascii="Times New Roman"/>
          <w:b w:val="false"/>
          <w:i w:val="false"/>
          <w:color w:val="000000"/>
          <w:sz w:val="28"/>
        </w:rPr>
        <w:t>
      2. Күнтiзбелiк тоқсан жеке табыс салығы және әлеуметтік салық декларацияларын толтыру үшін есепті кезең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358-бап. Ж</w:t>
      </w:r>
      <w:r>
        <w:rPr>
          <w:rFonts w:ascii="Times New Roman"/>
          <w:b/>
          <w:i w:val="false"/>
          <w:color w:val="000000"/>
          <w:sz w:val="28"/>
        </w:rPr>
        <w:t>еке табыс салығы және әлеуметтік салық бойынша декларация</w:t>
      </w:r>
    </w:p>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агентінің орналасқан жері бойынша салық органдарына есепті кезеңнен кейінгі екінші айдың 15-күнінен кешіктірмей:</w:t>
      </w:r>
    </w:p>
    <w:p>
      <w:pPr>
        <w:spacing w:after="0"/>
        <w:ind w:left="0"/>
        <w:jc w:val="both"/>
      </w:pPr>
      <w:r>
        <w:rPr>
          <w:rFonts w:ascii="Times New Roman"/>
          <w:b w:val="false"/>
          <w:i w:val="false"/>
          <w:color w:val="000000"/>
          <w:sz w:val="28"/>
        </w:rPr>
        <w:t>
      салық агенттері, оның ішінде оңайлатылған декларация негізінде шағын бизнес субъектілері;</w:t>
      </w:r>
    </w:p>
    <w:p>
      <w:pPr>
        <w:spacing w:after="0"/>
        <w:ind w:left="0"/>
        <w:jc w:val="both"/>
      </w:pPr>
      <w:r>
        <w:rPr>
          <w:rFonts w:ascii="Times New Roman"/>
          <w:b w:val="false"/>
          <w:i w:val="false"/>
          <w:color w:val="000000"/>
          <w:sz w:val="28"/>
        </w:rPr>
        <w:t>
      әлеуметтік төлемдер агенттері немесе төлеушілер, оның ішінде өз пайдасына Қазақстан Республикасының заңына сәйкес табыс етеді.</w:t>
      </w:r>
    </w:p>
    <w:p>
      <w:pPr>
        <w:spacing w:after="0"/>
        <w:ind w:left="0"/>
        <w:jc w:val="both"/>
      </w:pPr>
      <w:r>
        <w:rPr>
          <w:rFonts w:ascii="Times New Roman"/>
          <w:b w:val="false"/>
          <w:i w:val="false"/>
          <w:color w:val="000000"/>
          <w:sz w:val="28"/>
        </w:rPr>
        <w:t xml:space="preserve">
      2. Салық агенті кірістер алушы болып табылатын Қазақстан Республикасының әрбір резидент жеке тұлғасы бойынша жеке табыс салығының сомаларын есептеу, ұстау және аудару туралы деректерді: </w:t>
      </w:r>
    </w:p>
    <w:p>
      <w:pPr>
        <w:spacing w:after="0"/>
        <w:ind w:left="0"/>
        <w:jc w:val="both"/>
      </w:pPr>
      <w:r>
        <w:rPr>
          <w:rFonts w:ascii="Times New Roman"/>
          <w:b w:val="false"/>
          <w:i w:val="false"/>
          <w:color w:val="000000"/>
          <w:sz w:val="28"/>
        </w:rPr>
        <w:t>
      1) күнтізбелік жыл қорытындылары бойынша жасалатын және осы Кодекстің 357-бабының 2-тармағында белгіленген күнтізбелік жылдың соңғы есепті кезеңі үшін жеке табыс салығы және әлеуметтік салық бойынша декларациямен бірге табыс етілетін;</w:t>
      </w:r>
    </w:p>
    <w:p>
      <w:pPr>
        <w:spacing w:after="0"/>
        <w:ind w:left="0"/>
        <w:jc w:val="both"/>
      </w:pPr>
      <w:r>
        <w:rPr>
          <w:rFonts w:ascii="Times New Roman"/>
          <w:b w:val="false"/>
          <w:i w:val="false"/>
          <w:color w:val="000000"/>
          <w:sz w:val="28"/>
        </w:rPr>
        <w:t xml:space="preserve">
      2) таратудың салық есептілігін табыс еткен кезде жасалатын және жеке табыс салығы және әлеуметтік салық бойынша декларациямен бірге табыс етілетін жеке табыс салығы және әлеуметтік салық бойынша декларацияға қосымша түрінде табыс етеді. </w:t>
      </w:r>
    </w:p>
    <w:p>
      <w:pPr>
        <w:spacing w:after="0"/>
        <w:ind w:left="0"/>
        <w:jc w:val="both"/>
      </w:pPr>
      <w:r>
        <w:rPr>
          <w:rFonts w:ascii="Times New Roman"/>
          <w:b w:val="false"/>
          <w:i w:val="false"/>
          <w:color w:val="000000"/>
          <w:sz w:val="28"/>
        </w:rPr>
        <w:t>
      3. Құрылымдық бөлімшелері бар салық агенттері құрылымдық бөлімшенің орналасқан жері бойынша салық органына жеке табыс салығы және әлеуметтік салық бойынша декларацияға құрылымдық бөлімше бойынша жеке табыс салығы мен әлеуметтік салық сомаларын есептеу жөніндегі қосымшаны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359-бап. Салық агентінің жеке тұлғамен есеп айырысулар туралы анықтаманы беру тәртібі</w:t>
      </w:r>
    </w:p>
    <w:p>
      <w:pPr>
        <w:spacing w:after="0"/>
        <w:ind w:left="0"/>
        <w:jc w:val="both"/>
      </w:pPr>
      <w:r>
        <w:rPr>
          <w:rFonts w:ascii="Times New Roman"/>
          <w:b w:val="false"/>
          <w:i w:val="false"/>
          <w:color w:val="000000"/>
          <w:sz w:val="28"/>
        </w:rPr>
        <w:t>
      1. Күнтізбелік жыл ішінде жеке тұлғаға төлем көзінен салық салынуға жататын кіріс есепке жазылған және (немесе) төленген жағдайда салық агенті жеке тұлғамен есеп айырысулар туралы анықтаманы беруге міндетті.</w:t>
      </w:r>
    </w:p>
    <w:p>
      <w:pPr>
        <w:spacing w:after="0"/>
        <w:ind w:left="0"/>
        <w:jc w:val="both"/>
      </w:pPr>
      <w:r>
        <w:rPr>
          <w:rFonts w:ascii="Times New Roman"/>
          <w:b w:val="false"/>
          <w:i w:val="false"/>
          <w:color w:val="000000"/>
          <w:sz w:val="28"/>
        </w:rPr>
        <w:t>
      2. Жеке тұлғамен есеп айырысу туралы анықтамада:</w:t>
      </w:r>
    </w:p>
    <w:p>
      <w:pPr>
        <w:spacing w:after="0"/>
        <w:ind w:left="0"/>
        <w:jc w:val="both"/>
      </w:pPr>
      <w:r>
        <w:rPr>
          <w:rFonts w:ascii="Times New Roman"/>
          <w:b w:val="false"/>
          <w:i w:val="false"/>
          <w:color w:val="000000"/>
          <w:sz w:val="28"/>
        </w:rPr>
        <w:t>
      1) төлем көзінен салық салынуға жататын кірістің;</w:t>
      </w:r>
    </w:p>
    <w:p>
      <w:pPr>
        <w:spacing w:after="0"/>
        <w:ind w:left="0"/>
        <w:jc w:val="both"/>
      </w:pPr>
      <w:r>
        <w:rPr>
          <w:rFonts w:ascii="Times New Roman"/>
          <w:b w:val="false"/>
          <w:i w:val="false"/>
          <w:color w:val="000000"/>
          <w:sz w:val="28"/>
        </w:rPr>
        <w:t>
      2) жеке табыс салығы бойынша түзетудің;</w:t>
      </w:r>
    </w:p>
    <w:p>
      <w:pPr>
        <w:spacing w:after="0"/>
        <w:ind w:left="0"/>
        <w:jc w:val="both"/>
      </w:pPr>
      <w:r>
        <w:rPr>
          <w:rFonts w:ascii="Times New Roman"/>
          <w:b w:val="false"/>
          <w:i w:val="false"/>
          <w:color w:val="000000"/>
          <w:sz w:val="28"/>
        </w:rPr>
        <w:t>
      3) жеке табыс салығы бойынша түзетуді ауыстырудың;</w:t>
      </w:r>
    </w:p>
    <w:p>
      <w:pPr>
        <w:spacing w:after="0"/>
        <w:ind w:left="0"/>
        <w:jc w:val="both"/>
      </w:pPr>
      <w:r>
        <w:rPr>
          <w:rFonts w:ascii="Times New Roman"/>
          <w:b w:val="false"/>
          <w:i w:val="false"/>
          <w:color w:val="000000"/>
          <w:sz w:val="28"/>
        </w:rPr>
        <w:t>
      4) есептелген міндетті зейнетақы жарналарының;</w:t>
      </w:r>
    </w:p>
    <w:p>
      <w:pPr>
        <w:spacing w:after="0"/>
        <w:ind w:left="0"/>
        <w:jc w:val="both"/>
      </w:pPr>
      <w:r>
        <w:rPr>
          <w:rFonts w:ascii="Times New Roman"/>
          <w:b w:val="false"/>
          <w:i w:val="false"/>
          <w:color w:val="000000"/>
          <w:sz w:val="28"/>
        </w:rPr>
        <w:t>
      5) міндетті зейнетақы жарналарын қоспағанда, қолданылған салық шегерімдерінің;</w:t>
      </w:r>
    </w:p>
    <w:p>
      <w:pPr>
        <w:spacing w:after="0"/>
        <w:ind w:left="0"/>
        <w:jc w:val="both"/>
      </w:pPr>
      <w:r>
        <w:rPr>
          <w:rFonts w:ascii="Times New Roman"/>
          <w:b w:val="false"/>
          <w:i w:val="false"/>
          <w:color w:val="000000"/>
          <w:sz w:val="28"/>
        </w:rPr>
        <w:t>
      6) өзге де шегерімдердің алдын ала сомаларының;</w:t>
      </w:r>
    </w:p>
    <w:p>
      <w:pPr>
        <w:spacing w:after="0"/>
        <w:ind w:left="0"/>
        <w:jc w:val="both"/>
      </w:pPr>
      <w:r>
        <w:rPr>
          <w:rFonts w:ascii="Times New Roman"/>
          <w:b w:val="false"/>
          <w:i w:val="false"/>
          <w:color w:val="000000"/>
          <w:sz w:val="28"/>
        </w:rPr>
        <w:t>
      7) салық шегерімдерінің асып түсуін ауыстырудың;</w:t>
      </w:r>
    </w:p>
    <w:p>
      <w:pPr>
        <w:spacing w:after="0"/>
        <w:ind w:left="0"/>
        <w:jc w:val="both"/>
      </w:pPr>
      <w:r>
        <w:rPr>
          <w:rFonts w:ascii="Times New Roman"/>
          <w:b w:val="false"/>
          <w:i w:val="false"/>
          <w:color w:val="000000"/>
          <w:sz w:val="28"/>
        </w:rPr>
        <w:t>
      8) жеке тұлғаның салық салынатын кірісінің;</w:t>
      </w:r>
    </w:p>
    <w:p>
      <w:pPr>
        <w:spacing w:after="0"/>
        <w:ind w:left="0"/>
        <w:jc w:val="both"/>
      </w:pPr>
      <w:r>
        <w:rPr>
          <w:rFonts w:ascii="Times New Roman"/>
          <w:b w:val="false"/>
          <w:i w:val="false"/>
          <w:color w:val="000000"/>
          <w:sz w:val="28"/>
        </w:rPr>
        <w:t>
      9) есептелген жеке табыс салығының;</w:t>
      </w:r>
    </w:p>
    <w:p>
      <w:pPr>
        <w:spacing w:after="0"/>
        <w:ind w:left="0"/>
        <w:jc w:val="both"/>
      </w:pPr>
      <w:r>
        <w:rPr>
          <w:rFonts w:ascii="Times New Roman"/>
          <w:b w:val="false"/>
          <w:i w:val="false"/>
          <w:color w:val="000000"/>
          <w:sz w:val="28"/>
        </w:rPr>
        <w:t>
      10) төленген кірістің сомалары туралы ақпарат қамтылуға тиіс.</w:t>
      </w:r>
    </w:p>
    <w:p>
      <w:pPr>
        <w:spacing w:after="0"/>
        <w:ind w:left="0"/>
        <w:jc w:val="both"/>
      </w:pPr>
      <w:r>
        <w:rPr>
          <w:rFonts w:ascii="Times New Roman"/>
          <w:b w:val="false"/>
          <w:i w:val="false"/>
          <w:color w:val="000000"/>
          <w:sz w:val="28"/>
        </w:rPr>
        <w:t>
      3. Жеке тұлғамен есеп айырысулар туралы анықтаманың нысанын уәкілетті орган бекітеді.</w:t>
      </w:r>
    </w:p>
    <w:p>
      <w:pPr>
        <w:spacing w:after="0"/>
        <w:ind w:left="0"/>
        <w:jc w:val="both"/>
      </w:pPr>
      <w:r>
        <w:rPr>
          <w:rFonts w:ascii="Times New Roman"/>
          <w:b w:val="false"/>
          <w:i w:val="false"/>
          <w:color w:val="000000"/>
          <w:sz w:val="28"/>
        </w:rPr>
        <w:t>
      4. Осы баптың 5-тармағында көзделген жағдайларды қоспағанда, жеке тұлғамен есеп айырысулар туралы анықтаманы салық агенті жеке тұлғаға кіріс есепке жазылған және (немесе) төленген жылдан кейінгі жылдың 20 ақпанынан кешіктірмей береді.</w:t>
      </w:r>
    </w:p>
    <w:p>
      <w:pPr>
        <w:spacing w:after="0"/>
        <w:ind w:left="0"/>
        <w:jc w:val="both"/>
      </w:pPr>
      <w:r>
        <w:rPr>
          <w:rFonts w:ascii="Times New Roman"/>
          <w:b w:val="false"/>
          <w:i w:val="false"/>
          <w:color w:val="000000"/>
          <w:sz w:val="28"/>
        </w:rPr>
        <w:t>
      5. Салық агенті жеке тұлғамен есеп айырысулар туралы анықтаманы жеке тұлғаға кіріс есепке жазылған және (немесе) төленген күнтізбелік жыл ішінде:</w:t>
      </w:r>
    </w:p>
    <w:p>
      <w:pPr>
        <w:spacing w:after="0"/>
        <w:ind w:left="0"/>
        <w:jc w:val="both"/>
      </w:pPr>
      <w:r>
        <w:rPr>
          <w:rFonts w:ascii="Times New Roman"/>
          <w:b w:val="false"/>
          <w:i w:val="false"/>
          <w:color w:val="000000"/>
          <w:sz w:val="28"/>
        </w:rPr>
        <w:t>
      1) жұмыскер:</w:t>
      </w:r>
    </w:p>
    <w:p>
      <w:pPr>
        <w:spacing w:after="0"/>
        <w:ind w:left="0"/>
        <w:jc w:val="both"/>
      </w:pPr>
      <w:r>
        <w:rPr>
          <w:rFonts w:ascii="Times New Roman"/>
          <w:b w:val="false"/>
          <w:i w:val="false"/>
          <w:color w:val="000000"/>
          <w:sz w:val="28"/>
        </w:rPr>
        <w:t>
      еңбек шартының қолданылуын тоқтату туралы жұмыс берушінің актісі шыққаннан;</w:t>
      </w:r>
    </w:p>
    <w:p>
      <w:pPr>
        <w:spacing w:after="0"/>
        <w:ind w:left="0"/>
        <w:jc w:val="both"/>
      </w:pPr>
      <w:r>
        <w:rPr>
          <w:rFonts w:ascii="Times New Roman"/>
          <w:b w:val="false"/>
          <w:i w:val="false"/>
          <w:color w:val="000000"/>
          <w:sz w:val="28"/>
        </w:rPr>
        <w:t>
      мемлекеттік әкімшілік қызметшілерді жұмыстан босату туралы бұйрық шыққаннан;</w:t>
      </w:r>
    </w:p>
    <w:p>
      <w:pPr>
        <w:spacing w:after="0"/>
        <w:ind w:left="0"/>
        <w:jc w:val="both"/>
      </w:pPr>
      <w:r>
        <w:rPr>
          <w:rFonts w:ascii="Times New Roman"/>
          <w:b w:val="false"/>
          <w:i w:val="false"/>
          <w:color w:val="000000"/>
          <w:sz w:val="28"/>
        </w:rPr>
        <w:t>
      мемлекеттік саяси қызметшілер отмөлшерлемеға шыққаннан кейін үш жұмыс күнінен кешіктірілмей жұмыстан босатылған;</w:t>
      </w:r>
    </w:p>
    <w:p>
      <w:pPr>
        <w:spacing w:after="0"/>
        <w:ind w:left="0"/>
        <w:jc w:val="both"/>
      </w:pPr>
      <w:r>
        <w:rPr>
          <w:rFonts w:ascii="Times New Roman"/>
          <w:b w:val="false"/>
          <w:i w:val="false"/>
          <w:color w:val="000000"/>
          <w:sz w:val="28"/>
        </w:rPr>
        <w:t>
      2) Қазақстан Республикасының бухгалтерлік есеп пен қаржылық есептілік туралы заңнамасына сәйкес мынадай құжаттардың:</w:t>
      </w:r>
    </w:p>
    <w:p>
      <w:pPr>
        <w:spacing w:after="0"/>
        <w:ind w:left="0"/>
        <w:jc w:val="both"/>
      </w:pPr>
      <w:r>
        <w:rPr>
          <w:rFonts w:ascii="Times New Roman"/>
          <w:b w:val="false"/>
          <w:i w:val="false"/>
          <w:color w:val="000000"/>
          <w:sz w:val="28"/>
        </w:rPr>
        <w:t>
      орындалған жұмыстар, көрсетілген қызметтер туралы актінің;</w:t>
      </w:r>
    </w:p>
    <w:p>
      <w:pPr>
        <w:spacing w:after="0"/>
        <w:ind w:left="0"/>
        <w:jc w:val="both"/>
      </w:pPr>
      <w:r>
        <w:rPr>
          <w:rFonts w:ascii="Times New Roman"/>
          <w:b w:val="false"/>
          <w:i w:val="false"/>
          <w:color w:val="000000"/>
          <w:sz w:val="28"/>
        </w:rPr>
        <w:t>
      төлем құжатының соңғысы ресімделген күннен кешіктірілмей, жеке тұлғаның салық агентінен алатын кірісі есепке жазылған және (немесе) төленген;</w:t>
      </w:r>
    </w:p>
    <w:p>
      <w:pPr>
        <w:spacing w:after="0"/>
        <w:ind w:left="0"/>
        <w:jc w:val="both"/>
      </w:pPr>
      <w:r>
        <w:rPr>
          <w:rFonts w:ascii="Times New Roman"/>
          <w:b w:val="false"/>
          <w:i w:val="false"/>
          <w:color w:val="000000"/>
          <w:sz w:val="28"/>
        </w:rPr>
        <w:t xml:space="preserve">
      3) Қазақстан Республикасының зейнетақымен қамсыздандыру туралы заңнамасына сәйкес жасалған зейнетақымен қамсыздандыру туралы шарттың қолданылуы осындай шарттың қолданылуы тоқтатылған күннен кешіктірілмей тоқтатылған жағдайда; </w:t>
      </w:r>
    </w:p>
    <w:p>
      <w:pPr>
        <w:spacing w:after="0"/>
        <w:ind w:left="0"/>
        <w:jc w:val="both"/>
      </w:pPr>
      <w:r>
        <w:rPr>
          <w:rFonts w:ascii="Times New Roman"/>
          <w:b w:val="false"/>
          <w:i w:val="false"/>
          <w:color w:val="000000"/>
          <w:sz w:val="28"/>
        </w:rPr>
        <w:t>
      4) кіріс төленген күннен кешіктірілмей дивидендтер, ұтыстар төленген;</w:t>
      </w:r>
    </w:p>
    <w:p>
      <w:pPr>
        <w:spacing w:after="0"/>
        <w:ind w:left="0"/>
        <w:jc w:val="both"/>
      </w:pPr>
      <w:r>
        <w:rPr>
          <w:rFonts w:ascii="Times New Roman"/>
          <w:b w:val="false"/>
          <w:i w:val="false"/>
          <w:color w:val="000000"/>
          <w:sz w:val="28"/>
        </w:rPr>
        <w:t>
      5) банк салымы шартының қолданылуы тоқтатылған күннен кешіктірілмей, осындай шарттың қолданылуы тоқтатылған немесе мерзімі өткен;</w:t>
      </w:r>
    </w:p>
    <w:p>
      <w:pPr>
        <w:spacing w:after="0"/>
        <w:ind w:left="0"/>
        <w:jc w:val="both"/>
      </w:pPr>
      <w:r>
        <w:rPr>
          <w:rFonts w:ascii="Times New Roman"/>
          <w:b w:val="false"/>
          <w:i w:val="false"/>
          <w:color w:val="000000"/>
          <w:sz w:val="28"/>
        </w:rPr>
        <w:t>
      6) білім алушы (тәрбиеленуші) оқудан шығарылған немесе білім туралы құжат тапсырылған күннен кешіктірілмей, стипендиялар түріндегі кірісті төлеу жүргізілген оқу аяқталған;</w:t>
      </w:r>
    </w:p>
    <w:p>
      <w:pPr>
        <w:spacing w:after="0"/>
        <w:ind w:left="0"/>
        <w:jc w:val="both"/>
      </w:pPr>
      <w:r>
        <w:rPr>
          <w:rFonts w:ascii="Times New Roman"/>
          <w:b w:val="false"/>
          <w:i w:val="false"/>
          <w:color w:val="000000"/>
          <w:sz w:val="28"/>
        </w:rPr>
        <w:t>
      7) жинақтаушы сақтандыру шартының қолданылуы тоқтатылған күннен кешіктірілмей, осындай шарттың қолданылуы тоқтатылған немесе мерзімі өткен жағдайда береді.</w:t>
      </w:r>
    </w:p>
    <w:p>
      <w:pPr>
        <w:spacing w:after="0"/>
        <w:ind w:left="0"/>
        <w:jc w:val="both"/>
      </w:pPr>
      <w:r>
        <w:rPr>
          <w:rFonts w:ascii="Times New Roman"/>
          <w:b w:val="false"/>
          <w:i w:val="false"/>
          <w:color w:val="000000"/>
          <w:sz w:val="28"/>
        </w:rPr>
        <w:t>
      6. Осы баптың 5-тармағында белгіленген жағдайларда жеке тұлға жеке тұлғаға кіріс есепке жазылған және (немесе) төленген күнтізбелік жыл өткеннен кейін жеке тұлғамен есеп айырысулар туралы анықтаманы беру талабымен салық агентіне жүгінуге құқылы, ал салық агенті мұндай анықтаманы жеке тұлға жүгінген күннен кейін күнтізбелік он бес күн ішінде беруге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360-бап. Салық салынуға жататын жеке тұлғаның салық салынатын табысын</w:t>
      </w:r>
      <w:r>
        <w:rPr>
          <w:rFonts w:ascii="Times New Roman"/>
          <w:b w:val="false"/>
          <w:i w:val="false"/>
          <w:color w:val="000000"/>
          <w:sz w:val="28"/>
        </w:rPr>
        <w:t xml:space="preserve"> </w:t>
      </w:r>
      <w:r>
        <w:rPr>
          <w:rFonts w:ascii="Times New Roman"/>
          <w:b/>
          <w:i w:val="false"/>
          <w:color w:val="000000"/>
          <w:sz w:val="28"/>
        </w:rPr>
        <w:t>жеке тұлғаның өзі дербес анықтауы</w:t>
      </w:r>
    </w:p>
    <w:p>
      <w:pPr>
        <w:spacing w:after="0"/>
        <w:ind w:left="0"/>
        <w:jc w:val="both"/>
      </w:pPr>
      <w:r>
        <w:rPr>
          <w:rFonts w:ascii="Times New Roman"/>
          <w:b w:val="false"/>
          <w:i w:val="false"/>
          <w:color w:val="000000"/>
          <w:sz w:val="28"/>
        </w:rPr>
        <w:t>
      1. Жеке табыс салығын бюджетке есептеуді және төлеуді жеке тұлға:</w:t>
      </w:r>
    </w:p>
    <w:p>
      <w:pPr>
        <w:spacing w:after="0"/>
        <w:ind w:left="0"/>
        <w:jc w:val="both"/>
      </w:pPr>
      <w:r>
        <w:rPr>
          <w:rFonts w:ascii="Times New Roman"/>
          <w:b w:val="false"/>
          <w:i w:val="false"/>
          <w:color w:val="000000"/>
          <w:sz w:val="28"/>
        </w:rPr>
        <w:t>
      1) осы Кодекстің 321-бабы 1-тармағының 1) - 12), 17) тармақшаларында көрсетілген табыстар бойынша - салық агенті болып табылмайтын тұлғадан осындай табыстарды алған жағдайда;</w:t>
      </w:r>
    </w:p>
    <w:p>
      <w:pPr>
        <w:spacing w:after="0"/>
        <w:ind w:left="0"/>
        <w:jc w:val="both"/>
      </w:pPr>
      <w:r>
        <w:rPr>
          <w:rFonts w:ascii="Times New Roman"/>
          <w:b w:val="false"/>
          <w:i w:val="false"/>
          <w:color w:val="000000"/>
          <w:sz w:val="28"/>
        </w:rPr>
        <w:t>
      2) осы Кодекстің 321- бабы 1-тармағының 13) - 18) тармақшаларында көрсетілген табыстар бойынша өзі дербес жүзеге асырады.</w:t>
      </w:r>
    </w:p>
    <w:p>
      <w:pPr>
        <w:spacing w:after="0"/>
        <w:ind w:left="0"/>
        <w:jc w:val="both"/>
      </w:pPr>
      <w:r>
        <w:rPr>
          <w:rFonts w:ascii="Times New Roman"/>
          <w:b w:val="false"/>
          <w:i w:val="false"/>
          <w:color w:val="000000"/>
          <w:sz w:val="28"/>
        </w:rPr>
        <w:t xml:space="preserve">
      2. Жеке тұлға өзі дербес салық салуға жататын, шетел валютасымен алынған (алынуға жататын) табыс, табыс алынуға жататын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есептеледi. </w:t>
      </w:r>
    </w:p>
    <w:p>
      <w:pPr>
        <w:spacing w:after="0"/>
        <w:ind w:left="0"/>
        <w:jc w:val="both"/>
      </w:pPr>
      <w:r>
        <w:rPr>
          <w:rFonts w:ascii="Times New Roman"/>
          <w:b w:val="false"/>
          <w:i w:val="false"/>
          <w:color w:val="000000"/>
          <w:sz w:val="28"/>
        </w:rPr>
        <w:t xml:space="preserve">
      3. Салық салынуға жататын жеке тұлғаның салық салынатын табысын жеке тұлғаның өзі дербес тәртібі осы Кодекстің 71-тарауына сәйкес айқындалады. </w:t>
      </w:r>
    </w:p>
    <w:p>
      <w:pPr>
        <w:spacing w:after="0"/>
        <w:ind w:left="0"/>
        <w:jc w:val="left"/>
      </w:pPr>
      <w:r>
        <w:rPr>
          <w:rFonts w:ascii="Times New Roman"/>
          <w:b/>
          <w:i w:val="false"/>
          <w:color w:val="000000"/>
        </w:rPr>
        <w:t xml:space="preserve"> 9-БӨЛІМ. ЖЕКЕ ПРАКТИКАМЕН АЙНАЛЫСАТЫН ТҰЛҒАНЫҢ ЖӘНЕ ДАРА КӘСІПКЕРДІҢ КІРІСТЕРІНЕН ЖЕКЕ ТАБЫС САЛЫҒЫ 39-ТАРАУ. ЖЕКЕ ПРАКТИКАМЕН АЙНАЛЫСАТЫН ТҰЛҒАНЫҢ КІРІСІ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361-бап. Жалпы ережелер</w:t>
      </w:r>
    </w:p>
    <w:p>
      <w:pPr>
        <w:spacing w:after="0"/>
        <w:ind w:left="0"/>
        <w:jc w:val="both"/>
      </w:pPr>
      <w:r>
        <w:rPr>
          <w:rFonts w:ascii="Times New Roman"/>
          <w:b w:val="false"/>
          <w:i w:val="false"/>
          <w:color w:val="000000"/>
          <w:sz w:val="28"/>
        </w:rPr>
        <w:t xml:space="preserve">
      1. Қазақстан Республикасының азаматтық заңнамасына сәйкес міндеттемелерді орындауды қамтамасыз етудің тәсілі ретінде кепілі түрінде жеке практикамен айналысатын тұлғаның қызмет көрсеткені үшін алған ақша сомасы көрсетілген қызметтер актісінде немесе қызметтер көрсетуді растайтын құжатта көрсетілген кепіл ақшадан қызметтерге ақы төлеу бойынша қанағаттандыру алған күннен бастап кіріс деп танылады. </w:t>
      </w:r>
    </w:p>
    <w:p>
      <w:pPr>
        <w:spacing w:after="0"/>
        <w:ind w:left="0"/>
        <w:jc w:val="both"/>
      </w:pPr>
      <w:r>
        <w:rPr>
          <w:rFonts w:ascii="Times New Roman"/>
          <w:b w:val="false"/>
          <w:i w:val="false"/>
          <w:color w:val="000000"/>
          <w:sz w:val="28"/>
        </w:rPr>
        <w:t xml:space="preserve">
      2. Жеке практикамен айналысатын тұлғаның кірісін тану күні: </w:t>
      </w:r>
    </w:p>
    <w:p>
      <w:pPr>
        <w:spacing w:after="0"/>
        <w:ind w:left="0"/>
        <w:jc w:val="both"/>
      </w:pPr>
      <w:r>
        <w:rPr>
          <w:rFonts w:ascii="Times New Roman"/>
          <w:b w:val="false"/>
          <w:i w:val="false"/>
          <w:color w:val="000000"/>
          <w:sz w:val="28"/>
        </w:rPr>
        <w:t>
      1) көрсетілген қызметтердің қол қойылған актісінде аталған қызметтер көрсету күні;</w:t>
      </w:r>
    </w:p>
    <w:p>
      <w:pPr>
        <w:spacing w:after="0"/>
        <w:ind w:left="0"/>
        <w:jc w:val="both"/>
      </w:pPr>
      <w:r>
        <w:rPr>
          <w:rFonts w:ascii="Times New Roman"/>
          <w:b w:val="false"/>
          <w:i w:val="false"/>
          <w:color w:val="000000"/>
          <w:sz w:val="28"/>
        </w:rPr>
        <w:t xml:space="preserve">
      2) есепті салық кезеңінде көрсетілген қызметтер актісі болмаған жағдайда, алайда осындай кезеңде шеккен шығыстар сомасынан кем емес ақша алған күн; </w:t>
      </w:r>
    </w:p>
    <w:p>
      <w:pPr>
        <w:spacing w:after="0"/>
        <w:ind w:left="0"/>
        <w:jc w:val="both"/>
      </w:pPr>
      <w:r>
        <w:rPr>
          <w:rFonts w:ascii="Times New Roman"/>
          <w:b w:val="false"/>
          <w:i w:val="false"/>
          <w:color w:val="000000"/>
          <w:sz w:val="28"/>
        </w:rPr>
        <w:t>
      3) көрсетілген қызметтер актісі болмаған жағдайда, Қазақстан Республикасының бухгалтерлік есеп және қаржылық есептілік туралы заңнамасына сәйкес ресімделген қызметтер көрсету фактісін растайтын құжатта көрсетілген қызметтер көрсету күні болып табылады.</w:t>
      </w:r>
    </w:p>
    <w:p>
      <w:pPr>
        <w:spacing w:after="0"/>
        <w:ind w:left="0"/>
        <w:jc w:val="both"/>
      </w:pPr>
      <w:r>
        <w:rPr>
          <w:rFonts w:ascii="Times New Roman"/>
          <w:b w:val="false"/>
          <w:i w:val="false"/>
          <w:color w:val="000000"/>
          <w:sz w:val="28"/>
        </w:rPr>
        <w:t>
      3. Жеке практикамен айналысатын тұлғаның активтері деп 2020 жылғы 1 қаңтардан кейін сатып алынған және жеке практикамен айналысудан кірістер алумен байланысты қызметте пайдаланылатын:</w:t>
      </w:r>
    </w:p>
    <w:p>
      <w:pPr>
        <w:spacing w:after="0"/>
        <w:ind w:left="0"/>
        <w:jc w:val="both"/>
      </w:pPr>
      <w:r>
        <w:rPr>
          <w:rFonts w:ascii="Times New Roman"/>
          <w:b w:val="false"/>
          <w:i w:val="false"/>
          <w:color w:val="000000"/>
          <w:sz w:val="28"/>
        </w:rPr>
        <w:t>
      1) компьютерьлер, ноутбуктер, мониторлар, проекторлар;</w:t>
      </w:r>
    </w:p>
    <w:p>
      <w:pPr>
        <w:spacing w:after="0"/>
        <w:ind w:left="0"/>
        <w:jc w:val="both"/>
      </w:pPr>
      <w:r>
        <w:rPr>
          <w:rFonts w:ascii="Times New Roman"/>
          <w:b w:val="false"/>
          <w:i w:val="false"/>
          <w:color w:val="000000"/>
          <w:sz w:val="28"/>
        </w:rPr>
        <w:t xml:space="preserve">
      2) басып шығару, көру, көшіру, факспен жөнелтуге арналған құрылғылар; </w:t>
      </w:r>
    </w:p>
    <w:p>
      <w:pPr>
        <w:spacing w:after="0"/>
        <w:ind w:left="0"/>
        <w:jc w:val="both"/>
      </w:pPr>
      <w:r>
        <w:rPr>
          <w:rFonts w:ascii="Times New Roman"/>
          <w:b w:val="false"/>
          <w:i w:val="false"/>
          <w:color w:val="000000"/>
          <w:sz w:val="28"/>
        </w:rPr>
        <w:t>
      3) сейфтер танылады.</w:t>
      </w:r>
    </w:p>
    <w:p>
      <w:pPr>
        <w:spacing w:after="0"/>
        <w:ind w:left="0"/>
        <w:jc w:val="both"/>
      </w:pPr>
      <w:r>
        <w:rPr>
          <w:rFonts w:ascii="Times New Roman"/>
          <w:b w:val="false"/>
          <w:i w:val="false"/>
          <w:color w:val="000000"/>
          <w:sz w:val="28"/>
        </w:rPr>
        <w:t xml:space="preserve">
      Осы тармақта көрсетілген активтердің құны салық кезеңінің басында: </w:t>
      </w:r>
    </w:p>
    <w:p>
      <w:pPr>
        <w:spacing w:after="0"/>
        <w:ind w:left="0"/>
        <w:jc w:val="both"/>
      </w:pPr>
      <w:r>
        <w:rPr>
          <w:rFonts w:ascii="Times New Roman"/>
          <w:b w:val="false"/>
          <w:i w:val="false"/>
          <w:color w:val="000000"/>
          <w:sz w:val="28"/>
        </w:rPr>
        <w:t xml:space="preserve">
      осы тармақта көрсетілген активтердің салық кезеңінің соңындағы құны </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xml:space="preserve">
      салық кезеңі ішінде активтерді қамтамасыз етуге, жөндеуге және пайдалануға жұмсалған шығыстар сомасы,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өткен салық кезеңінде есептелген амортизациялық аударымдар сомасы ретінде айқындалады. </w:t>
      </w:r>
    </w:p>
    <w:p>
      <w:pPr>
        <w:spacing w:after="0"/>
        <w:ind w:left="0"/>
        <w:jc w:val="both"/>
      </w:pPr>
      <w:r>
        <w:rPr>
          <w:rFonts w:ascii="Times New Roman"/>
          <w:b w:val="false"/>
          <w:i w:val="false"/>
          <w:color w:val="000000"/>
          <w:sz w:val="28"/>
        </w:rPr>
        <w:t xml:space="preserve">
      Осы тармақта көрсетілген активтердің салық кезеңінің соңындағы құны: </w:t>
      </w:r>
    </w:p>
    <w:p>
      <w:pPr>
        <w:spacing w:after="0"/>
        <w:ind w:left="0"/>
        <w:jc w:val="both"/>
      </w:pPr>
      <w:r>
        <w:rPr>
          <w:rFonts w:ascii="Times New Roman"/>
          <w:b w:val="false"/>
          <w:i w:val="false"/>
          <w:color w:val="000000"/>
          <w:sz w:val="28"/>
        </w:rPr>
        <w:t xml:space="preserve">
      осы тармақта көрсетілген активтердің салық кезеңінің басындағы құны </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xml:space="preserve">
      осы тармақта көрсетілген, салық кезеңінде келіп түскен активтер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осы тармақта көрсетілген, салық кезеңінде шығып қалған активтер ретінде айқындалады. </w:t>
      </w:r>
    </w:p>
    <w:p>
      <w:pPr>
        <w:spacing w:after="0"/>
        <w:ind w:left="0"/>
        <w:jc w:val="both"/>
      </w:pPr>
      <w:r>
        <w:rPr>
          <w:rFonts w:ascii="Times New Roman"/>
          <w:b w:val="false"/>
          <w:i w:val="false"/>
          <w:color w:val="000000"/>
          <w:sz w:val="28"/>
        </w:rPr>
        <w:t>
      4. Жеке практикамен айналысатын тұлғалардың амортизациялық аударымдарын есептеу салық кезеңінің соңындағы активтер құнының 25 пайызы мөлшерінде жүргізіледі.</w:t>
      </w:r>
    </w:p>
    <w:p>
      <w:pPr>
        <w:spacing w:after="0"/>
        <w:ind w:left="0"/>
        <w:jc w:val="both"/>
      </w:pPr>
      <w:r>
        <w:rPr>
          <w:rFonts w:ascii="Times New Roman"/>
          <w:b w:val="false"/>
          <w:i w:val="false"/>
          <w:color w:val="000000"/>
          <w:sz w:val="28"/>
        </w:rPr>
        <w:t>
      5. Осы Кодекстің 362, 363, 364 және 365-баптарының мақсаттарында қызметтік іссапарлар кезінде шегерiмге жататын өтемақыларға:</w:t>
      </w:r>
    </w:p>
    <w:p>
      <w:pPr>
        <w:spacing w:after="0"/>
        <w:ind w:left="0"/>
        <w:jc w:val="both"/>
      </w:pPr>
      <w:r>
        <w:rPr>
          <w:rFonts w:ascii="Times New Roman"/>
          <w:b w:val="false"/>
          <w:i w:val="false"/>
          <w:color w:val="000000"/>
          <w:sz w:val="28"/>
        </w:rPr>
        <w:t>
      1) жол жүру мен броньға (оның ішінде құнының төлену фактісін растайтын құжат болған кезде электрондық билетке) жұмсалған шығыстарды растайтын құжаттар негізінде, броньға жұмсалған шығыстардың төлемақысын қоса алғанда, iссапарға баратын жерге жетуге және кері қайтуға іс жүзінде жүргізілген шығыстар;</w:t>
      </w:r>
    </w:p>
    <w:p>
      <w:pPr>
        <w:spacing w:after="0"/>
        <w:ind w:left="0"/>
        <w:jc w:val="both"/>
      </w:pPr>
      <w:r>
        <w:rPr>
          <w:rFonts w:ascii="Times New Roman"/>
          <w:b w:val="false"/>
          <w:i w:val="false"/>
          <w:color w:val="000000"/>
          <w:sz w:val="28"/>
        </w:rPr>
        <w:t>
      2) тұрғын үй-жайды жалдауға және броньға жұмсалған шығыстарды растайтын құжаттардың негізінде, броньға жұмсалған шығыстардың төлемақысын қоса алғанда, тұрғын үй-жайды жалдауға іс жүзінде жүргізілген шығыстар;</w:t>
      </w:r>
    </w:p>
    <w:p>
      <w:pPr>
        <w:spacing w:after="0"/>
        <w:ind w:left="0"/>
        <w:jc w:val="both"/>
      </w:pPr>
      <w:r>
        <w:rPr>
          <w:rFonts w:ascii="Times New Roman"/>
          <w:b w:val="false"/>
          <w:i w:val="false"/>
          <w:color w:val="000000"/>
          <w:sz w:val="28"/>
        </w:rPr>
        <w:t>
      3)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тәуліктік өтемақылар жатады.</w:t>
      </w:r>
    </w:p>
    <w:p>
      <w:pPr>
        <w:spacing w:after="0"/>
        <w:ind w:left="0"/>
        <w:jc w:val="both"/>
      </w:pPr>
      <w:r>
        <w:rPr>
          <w:rFonts w:ascii="Times New Roman"/>
          <w:b w:val="false"/>
          <w:i w:val="false"/>
          <w:color w:val="000000"/>
          <w:sz w:val="28"/>
        </w:rPr>
        <w:t>
      Іссапарда болу уақыты:</w:t>
      </w:r>
    </w:p>
    <w:p>
      <w:pPr>
        <w:spacing w:after="0"/>
        <w:ind w:left="0"/>
        <w:jc w:val="both"/>
      </w:pPr>
      <w:r>
        <w:rPr>
          <w:rFonts w:ascii="Times New Roman"/>
          <w:b w:val="false"/>
          <w:i w:val="false"/>
          <w:color w:val="000000"/>
          <w:sz w:val="28"/>
        </w:rPr>
        <w:t>
      салық төлеушінің жеке практикамен айналысатын тұлғаны, сондай-ақ оның жұмыскерлерін іссапарға жіберу туралы бұйрығы немесе жазбаша өкімі;</w:t>
      </w:r>
    </w:p>
    <w:p>
      <w:pPr>
        <w:spacing w:after="0"/>
        <w:ind w:left="0"/>
        <w:jc w:val="both"/>
      </w:pPr>
      <w:r>
        <w:rPr>
          <w:rFonts w:ascii="Times New Roman"/>
          <w:b w:val="false"/>
          <w:i w:val="false"/>
          <w:color w:val="000000"/>
          <w:sz w:val="28"/>
        </w:rPr>
        <w:t>
      жол жүруді растайтын құжаттарда көрсетілген, іссапар орнына кету күні мен кері қайтып келу күнін негізге ала отырып, іссапар күндерінің саны негізінде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362-бап. Жекеше нотариустың салық салынатын кірісі</w:t>
      </w:r>
    </w:p>
    <w:p>
      <w:pPr>
        <w:spacing w:after="0"/>
        <w:ind w:left="0"/>
        <w:jc w:val="both"/>
      </w:pPr>
      <w:r>
        <w:rPr>
          <w:rFonts w:ascii="Times New Roman"/>
          <w:b w:val="false"/>
          <w:i w:val="false"/>
          <w:color w:val="000000"/>
          <w:sz w:val="28"/>
        </w:rPr>
        <w:t>
      1. Жекеше нотариустың салық салу кезеңіндегі салық салынатын кірісі жекеше нотариустың кәсіби шегерімдері сомасына азайтылған нотариаттық қызметті жүзеге асырудан алынуға жататын (алынған) кірістер сомасы ретінде айқындалады.</w:t>
      </w:r>
    </w:p>
    <w:p>
      <w:pPr>
        <w:spacing w:after="0"/>
        <w:ind w:left="0"/>
        <w:jc w:val="both"/>
      </w:pPr>
      <w:r>
        <w:rPr>
          <w:rFonts w:ascii="Times New Roman"/>
          <w:b w:val="false"/>
          <w:i w:val="false"/>
          <w:color w:val="000000"/>
          <w:sz w:val="28"/>
        </w:rPr>
        <w:t>
      2. Жекеше нотариус қызметін жүзеге асырудан түсетін кірістерге:</w:t>
      </w:r>
    </w:p>
    <w:p>
      <w:pPr>
        <w:spacing w:after="0"/>
        <w:ind w:left="0"/>
        <w:jc w:val="both"/>
      </w:pPr>
      <w:r>
        <w:rPr>
          <w:rFonts w:ascii="Times New Roman"/>
          <w:b w:val="false"/>
          <w:i w:val="false"/>
          <w:color w:val="000000"/>
          <w:sz w:val="28"/>
        </w:rPr>
        <w:t>
      1) нотариаттық әрекеттерге ақы төлеу түріндегі кіріс;</w:t>
      </w:r>
    </w:p>
    <w:p>
      <w:pPr>
        <w:spacing w:after="0"/>
        <w:ind w:left="0"/>
        <w:jc w:val="both"/>
      </w:pPr>
      <w:r>
        <w:rPr>
          <w:rFonts w:ascii="Times New Roman"/>
          <w:b w:val="false"/>
          <w:i w:val="false"/>
          <w:color w:val="000000"/>
          <w:sz w:val="28"/>
        </w:rPr>
        <w:t>
      2) жекеше нотариус нотариаттық әрекеттер жасаған кезде құқықтық және техникалық сипатта көрсетілген қызметтерге ақы төлеу түріндегі кіріс;</w:t>
      </w:r>
    </w:p>
    <w:p>
      <w:pPr>
        <w:spacing w:after="0"/>
        <w:ind w:left="0"/>
        <w:jc w:val="both"/>
      </w:pPr>
      <w:r>
        <w:rPr>
          <w:rFonts w:ascii="Times New Roman"/>
          <w:b w:val="false"/>
          <w:i w:val="false"/>
          <w:color w:val="000000"/>
          <w:sz w:val="28"/>
        </w:rPr>
        <w:t>
      3) нотариаттық қызметті жүзеге асыру кезінде алынуға жататын (алынған) басқа да кірістер жатады.</w:t>
      </w:r>
    </w:p>
    <w:p>
      <w:pPr>
        <w:spacing w:after="0"/>
        <w:ind w:left="0"/>
        <w:jc w:val="both"/>
      </w:pPr>
      <w:r>
        <w:rPr>
          <w:rFonts w:ascii="Times New Roman"/>
          <w:b w:val="false"/>
          <w:i w:val="false"/>
          <w:color w:val="000000"/>
          <w:sz w:val="28"/>
        </w:rPr>
        <w:t>
      3. Жекеше нотариус осы баптың 4-тармағында көзделген, бір мезгілде мынадай шарттарға сай келетін:</w:t>
      </w:r>
    </w:p>
    <w:p>
      <w:pPr>
        <w:spacing w:after="0"/>
        <w:ind w:left="0"/>
        <w:jc w:val="both"/>
      </w:pPr>
      <w:r>
        <w:rPr>
          <w:rFonts w:ascii="Times New Roman"/>
          <w:b w:val="false"/>
          <w:i w:val="false"/>
          <w:color w:val="000000"/>
          <w:sz w:val="28"/>
        </w:rPr>
        <w:t>
      1) жекеше нотариус қызметін жүзеге асырудан түсетін кірісті алуға байланысты жүргізілген;</w:t>
      </w:r>
    </w:p>
    <w:p>
      <w:pPr>
        <w:spacing w:after="0"/>
        <w:ind w:left="0"/>
        <w:jc w:val="both"/>
      </w:pPr>
      <w:r>
        <w:rPr>
          <w:rFonts w:ascii="Times New Roman"/>
          <w:b w:val="false"/>
          <w:i w:val="false"/>
          <w:color w:val="000000"/>
          <w:sz w:val="28"/>
        </w:rPr>
        <w:t>
      2) құжатпен расталған;</w:t>
      </w:r>
    </w:p>
    <w:p>
      <w:pPr>
        <w:spacing w:after="0"/>
        <w:ind w:left="0"/>
        <w:jc w:val="both"/>
      </w:pPr>
      <w:r>
        <w:rPr>
          <w:rFonts w:ascii="Times New Roman"/>
          <w:b w:val="false"/>
          <w:i w:val="false"/>
          <w:color w:val="000000"/>
          <w:sz w:val="28"/>
        </w:rPr>
        <w:t>
      3) жекеше нотариустың салық тіркелімдерінде көрсетілген шығыстар бойынша кәсіби шегерімдерді қолдануға құқылы.</w:t>
      </w:r>
    </w:p>
    <w:p>
      <w:pPr>
        <w:spacing w:after="0"/>
        <w:ind w:left="0"/>
        <w:jc w:val="both"/>
      </w:pPr>
      <w:r>
        <w:rPr>
          <w:rFonts w:ascii="Times New Roman"/>
          <w:b w:val="false"/>
          <w:i w:val="false"/>
          <w:color w:val="000000"/>
          <w:sz w:val="28"/>
        </w:rPr>
        <w:t>
      4. Жекеше нотариустың кәсіби шегерімдеріне:</w:t>
      </w:r>
    </w:p>
    <w:p>
      <w:pPr>
        <w:spacing w:after="0"/>
        <w:ind w:left="0"/>
        <w:jc w:val="both"/>
      </w:pPr>
      <w:r>
        <w:rPr>
          <w:rFonts w:ascii="Times New Roman"/>
          <w:b w:val="false"/>
          <w:i w:val="false"/>
          <w:color w:val="000000"/>
          <w:sz w:val="28"/>
        </w:rPr>
        <w:t>
      1) кеңсе керек-жарақтарын сатып алуға жұмсалған шығыстар;</w:t>
      </w:r>
    </w:p>
    <w:p>
      <w:pPr>
        <w:spacing w:after="0"/>
        <w:ind w:left="0"/>
        <w:jc w:val="both"/>
      </w:pPr>
      <w:r>
        <w:rPr>
          <w:rFonts w:ascii="Times New Roman"/>
          <w:b w:val="false"/>
          <w:i w:val="false"/>
          <w:color w:val="000000"/>
          <w:sz w:val="28"/>
        </w:rPr>
        <w:t>
      2) нотариаттық қызметтер көрсету үшін орын-жайды мүліктік жалдау (жалға беру) бойынша шығыстар;</w:t>
      </w:r>
    </w:p>
    <w:p>
      <w:pPr>
        <w:spacing w:after="0"/>
        <w:ind w:left="0"/>
        <w:jc w:val="both"/>
      </w:pPr>
      <w:r>
        <w:rPr>
          <w:rFonts w:ascii="Times New Roman"/>
          <w:b w:val="false"/>
          <w:i w:val="false"/>
          <w:color w:val="000000"/>
          <w:sz w:val="28"/>
        </w:rPr>
        <w:t>
      3) осы Кодекстің 361-бабының 4-тармағына сәйкес есептелген амортизациялық аударымдар;</w:t>
      </w:r>
    </w:p>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p>
      <w:pPr>
        <w:spacing w:after="0"/>
        <w:ind w:left="0"/>
        <w:jc w:val="both"/>
      </w:pPr>
      <w:r>
        <w:rPr>
          <w:rFonts w:ascii="Times New Roman"/>
          <w:b w:val="false"/>
          <w:i w:val="false"/>
          <w:color w:val="000000"/>
          <w:sz w:val="28"/>
        </w:rPr>
        <w:t>
      5) төлем көзінен салық салынуға жататын жұмыскердің кірісіне салық төлеушінің шығыстары;</w:t>
      </w:r>
    </w:p>
    <w:p>
      <w:pPr>
        <w:spacing w:after="0"/>
        <w:ind w:left="0"/>
        <w:jc w:val="both"/>
      </w:pPr>
      <w:r>
        <w:rPr>
          <w:rFonts w:ascii="Times New Roman"/>
          <w:b w:val="false"/>
          <w:i w:val="false"/>
          <w:color w:val="000000"/>
          <w:sz w:val="28"/>
        </w:rPr>
        <w:t>
      6) осы Кодекстің 243-бабының 10-тармағында және 263-бабында көзделген шығыстар;</w:t>
      </w:r>
    </w:p>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қаңтарында қолданылатын айлық есептік көрсеткіштің шегінде нотариат палатасына енгізілетін мүшелік жарналар;</w:t>
      </w:r>
    </w:p>
    <w:p>
      <w:pPr>
        <w:spacing w:after="0"/>
        <w:ind w:left="0"/>
        <w:jc w:val="both"/>
      </w:pPr>
      <w:r>
        <w:rPr>
          <w:rFonts w:ascii="Times New Roman"/>
          <w:b w:val="false"/>
          <w:i w:val="false"/>
          <w:color w:val="000000"/>
          <w:sz w:val="28"/>
        </w:rPr>
        <w:t>
      9) "Жекеше нотариустардың азаматтық-құқықтық жауапкершiлiгiн мiндеттi сақтандыру туралы" Қазақстан Республикасы Заңында көзделген азаматтық-құқықтық жауапкершілікті міндетті сақтандыруға жұмсалған шығыстар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363-бап. Жеке сот орындаушысының салық салынатын кірісі</w:t>
      </w:r>
    </w:p>
    <w:p>
      <w:pPr>
        <w:spacing w:after="0"/>
        <w:ind w:left="0"/>
        <w:jc w:val="both"/>
      </w:pPr>
      <w:r>
        <w:rPr>
          <w:rFonts w:ascii="Times New Roman"/>
          <w:b w:val="false"/>
          <w:i w:val="false"/>
          <w:color w:val="000000"/>
          <w:sz w:val="28"/>
        </w:rPr>
        <w:t>
      1. Жеке сот орындаушысының салық салу кезеңіндегі салық салынатын кірісі жеке сот орындаушысының кәсіби шегерімдері сомасына азайтылған жеке сот орындаушысы қызметін жүзеге асырудан алынуға жататын (алынған) кірістер сомасы ретінде айқындалады.</w:t>
      </w:r>
    </w:p>
    <w:p>
      <w:pPr>
        <w:spacing w:after="0"/>
        <w:ind w:left="0"/>
        <w:jc w:val="both"/>
      </w:pPr>
      <w:r>
        <w:rPr>
          <w:rFonts w:ascii="Times New Roman"/>
          <w:b w:val="false"/>
          <w:i w:val="false"/>
          <w:color w:val="000000"/>
          <w:sz w:val="28"/>
        </w:rPr>
        <w:t>
      2. Жеке сот орындаушысы қызметін жүзеге асырудан түсетін кірістерге:</w:t>
      </w:r>
    </w:p>
    <w:p>
      <w:pPr>
        <w:spacing w:after="0"/>
        <w:ind w:left="0"/>
        <w:jc w:val="both"/>
      </w:pPr>
      <w:r>
        <w:rPr>
          <w:rFonts w:ascii="Times New Roman"/>
          <w:b w:val="false"/>
          <w:i w:val="false"/>
          <w:color w:val="000000"/>
          <w:sz w:val="28"/>
        </w:rPr>
        <w:t>
      1) жеке сот орындаушысының қызметіне ақы төлеу;</w:t>
      </w:r>
    </w:p>
    <w:p>
      <w:pPr>
        <w:spacing w:after="0"/>
        <w:ind w:left="0"/>
        <w:jc w:val="both"/>
      </w:pPr>
      <w:r>
        <w:rPr>
          <w:rFonts w:ascii="Times New Roman"/>
          <w:b w:val="false"/>
          <w:i w:val="false"/>
          <w:color w:val="000000"/>
          <w:sz w:val="28"/>
        </w:rPr>
        <w:t>
      2) атқарушылық әрекеттер жасау бойынша шығыстарды өтеу, оның ішінде бюджет қаражаты есебінен өтеу;</w:t>
      </w:r>
    </w:p>
    <w:p>
      <w:pPr>
        <w:spacing w:after="0"/>
        <w:ind w:left="0"/>
        <w:jc w:val="both"/>
      </w:pPr>
      <w:r>
        <w:rPr>
          <w:rFonts w:ascii="Times New Roman"/>
          <w:b w:val="false"/>
          <w:i w:val="false"/>
          <w:color w:val="000000"/>
          <w:sz w:val="28"/>
        </w:rPr>
        <w:t>
      3) Қазақстан Республикасының атқарушылық іс жүргізу және сот орындаушыларының мәртебесі туралы заңында жеке сот орындаушысы үшін көзделген қызметті жүзеге асыру кезінде алынуға жататын (алынған) басқа да кірістер жатады.</w:t>
      </w:r>
    </w:p>
    <w:p>
      <w:pPr>
        <w:spacing w:after="0"/>
        <w:ind w:left="0"/>
        <w:jc w:val="both"/>
      </w:pPr>
      <w:r>
        <w:rPr>
          <w:rFonts w:ascii="Times New Roman"/>
          <w:b w:val="false"/>
          <w:i w:val="false"/>
          <w:color w:val="000000"/>
          <w:sz w:val="28"/>
        </w:rPr>
        <w:t>
      3. Жеке сот орындаушысы осы баптың 4-тармағында көзделген, бір мезгілде мынадай шарттарға сай келетін:</w:t>
      </w:r>
    </w:p>
    <w:p>
      <w:pPr>
        <w:spacing w:after="0"/>
        <w:ind w:left="0"/>
        <w:jc w:val="both"/>
      </w:pPr>
      <w:r>
        <w:rPr>
          <w:rFonts w:ascii="Times New Roman"/>
          <w:b w:val="false"/>
          <w:i w:val="false"/>
          <w:color w:val="000000"/>
          <w:sz w:val="28"/>
        </w:rPr>
        <w:t>
      1) жеке сот орындаушысы қызметін жүзеге асырудан түсетін кірісті алуға байланысты жүргізілген;</w:t>
      </w:r>
    </w:p>
    <w:p>
      <w:pPr>
        <w:spacing w:after="0"/>
        <w:ind w:left="0"/>
        <w:jc w:val="both"/>
      </w:pPr>
      <w:r>
        <w:rPr>
          <w:rFonts w:ascii="Times New Roman"/>
          <w:b w:val="false"/>
          <w:i w:val="false"/>
          <w:color w:val="000000"/>
          <w:sz w:val="28"/>
        </w:rPr>
        <w:t>
      2) құжатпен расталған;</w:t>
      </w:r>
    </w:p>
    <w:p>
      <w:pPr>
        <w:spacing w:after="0"/>
        <w:ind w:left="0"/>
        <w:jc w:val="both"/>
      </w:pPr>
      <w:r>
        <w:rPr>
          <w:rFonts w:ascii="Times New Roman"/>
          <w:b w:val="false"/>
          <w:i w:val="false"/>
          <w:color w:val="000000"/>
          <w:sz w:val="28"/>
        </w:rPr>
        <w:t>
      3) жеке сот орындаушысының салық тіркелімдерінде көрсетілген шығыстар бойынша кәсіби шегерімдерді қолдануға құқылы.</w:t>
      </w:r>
    </w:p>
    <w:p>
      <w:pPr>
        <w:spacing w:after="0"/>
        <w:ind w:left="0"/>
        <w:jc w:val="both"/>
      </w:pPr>
      <w:r>
        <w:rPr>
          <w:rFonts w:ascii="Times New Roman"/>
          <w:b w:val="false"/>
          <w:i w:val="false"/>
          <w:color w:val="000000"/>
          <w:sz w:val="28"/>
        </w:rPr>
        <w:t>
      4. Жеке сот орындаушысының кәсіби шегерімдеріне:</w:t>
      </w:r>
    </w:p>
    <w:p>
      <w:pPr>
        <w:spacing w:after="0"/>
        <w:ind w:left="0"/>
        <w:jc w:val="both"/>
      </w:pPr>
      <w:r>
        <w:rPr>
          <w:rFonts w:ascii="Times New Roman"/>
          <w:b w:val="false"/>
          <w:i w:val="false"/>
          <w:color w:val="000000"/>
          <w:sz w:val="28"/>
        </w:rPr>
        <w:t>
      1) кеңсе керек-жарақтарын сатып алуға жұмсалған шығыстар;</w:t>
      </w:r>
    </w:p>
    <w:p>
      <w:pPr>
        <w:spacing w:after="0"/>
        <w:ind w:left="0"/>
        <w:jc w:val="both"/>
      </w:pPr>
      <w:r>
        <w:rPr>
          <w:rFonts w:ascii="Times New Roman"/>
          <w:b w:val="false"/>
          <w:i w:val="false"/>
          <w:color w:val="000000"/>
          <w:sz w:val="28"/>
        </w:rPr>
        <w:t>
      2) жеке сот орындаушысы қызметін көрсету үшін үй-жайды мүліктік жалдау (жалға беру) бойынша шығыстар;</w:t>
      </w:r>
    </w:p>
    <w:p>
      <w:pPr>
        <w:spacing w:after="0"/>
        <w:ind w:left="0"/>
        <w:jc w:val="both"/>
      </w:pPr>
      <w:r>
        <w:rPr>
          <w:rFonts w:ascii="Times New Roman"/>
          <w:b w:val="false"/>
          <w:i w:val="false"/>
          <w:color w:val="000000"/>
          <w:sz w:val="28"/>
        </w:rPr>
        <w:t>
      3) осы Кодекстің 361-бабының 4-тармағына сәйкес есептелген амортизациялық аударымдар;</w:t>
      </w:r>
    </w:p>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p>
      <w:pPr>
        <w:spacing w:after="0"/>
        <w:ind w:left="0"/>
        <w:jc w:val="both"/>
      </w:pPr>
      <w:r>
        <w:rPr>
          <w:rFonts w:ascii="Times New Roman"/>
          <w:b w:val="false"/>
          <w:i w:val="false"/>
          <w:color w:val="000000"/>
          <w:sz w:val="28"/>
        </w:rPr>
        <w:t>
      5) жұмыскердің төлем көзінен салық салынуға жататын кірісі бойынша салық төлеушінің шығыстары;</w:t>
      </w:r>
    </w:p>
    <w:p>
      <w:pPr>
        <w:spacing w:after="0"/>
        <w:ind w:left="0"/>
        <w:jc w:val="both"/>
      </w:pPr>
      <w:r>
        <w:rPr>
          <w:rFonts w:ascii="Times New Roman"/>
          <w:b w:val="false"/>
          <w:i w:val="false"/>
          <w:color w:val="000000"/>
          <w:sz w:val="28"/>
        </w:rPr>
        <w:t>
      6) осы Кодекстің 243-бабының 10-тармағында және 264-бабында көзделген шығыстар;</w:t>
      </w:r>
    </w:p>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қаңтарында қолданылатын айлық есептік көрсеткіштің шегінде жеке сот орындаушыларының алқасына енгізілетін мүшелік жарналар;</w:t>
      </w:r>
    </w:p>
    <w:p>
      <w:pPr>
        <w:spacing w:after="0"/>
        <w:ind w:left="0"/>
        <w:jc w:val="both"/>
      </w:pPr>
      <w:r>
        <w:rPr>
          <w:rFonts w:ascii="Times New Roman"/>
          <w:b w:val="false"/>
          <w:i w:val="false"/>
          <w:color w:val="000000"/>
          <w:sz w:val="28"/>
        </w:rPr>
        <w:t>
      9) "Атқарушылық iс жүргiзу және сот орындаушыларының мәртебесi туралы" Қазақстан Республикасының Заңында көзделген азаматтық-құқықтық жауапкершілікті міндетті сақтандыру бойынша шығыстар;</w:t>
      </w:r>
    </w:p>
    <w:p>
      <w:pPr>
        <w:spacing w:after="0"/>
        <w:ind w:left="0"/>
        <w:jc w:val="both"/>
      </w:pPr>
      <w:r>
        <w:rPr>
          <w:rFonts w:ascii="Times New Roman"/>
          <w:b w:val="false"/>
          <w:i w:val="false"/>
          <w:color w:val="000000"/>
          <w:sz w:val="28"/>
        </w:rPr>
        <w:t>
      10) осы тармақтың 1) - 9) тармақшаларында көзделмеген, атқарушылық әрекеттер жасау бойынша Қазақстан Республикасының заңнамасына сәйкес өтелген шығыстар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364-бап. Адвокаттың салық салынатын кірісі</w:t>
      </w:r>
    </w:p>
    <w:p>
      <w:pPr>
        <w:spacing w:after="0"/>
        <w:ind w:left="0"/>
        <w:jc w:val="both"/>
      </w:pPr>
      <w:r>
        <w:rPr>
          <w:rFonts w:ascii="Times New Roman"/>
          <w:b w:val="false"/>
          <w:i w:val="false"/>
          <w:color w:val="000000"/>
          <w:sz w:val="28"/>
        </w:rPr>
        <w:t>
      1. Адвокаттың салық кезеңіндегі салық салынатын кірісі адвокаттың кәсіптік шегерімдері сомасына азайтылған, адвокаттық қызметті жүзеге асырудан алынуға жататын (алынған) кірістер сомасы ретінде айқындалады.</w:t>
      </w:r>
    </w:p>
    <w:p>
      <w:pPr>
        <w:spacing w:after="0"/>
        <w:ind w:left="0"/>
        <w:jc w:val="both"/>
      </w:pPr>
      <w:r>
        <w:rPr>
          <w:rFonts w:ascii="Times New Roman"/>
          <w:b w:val="false"/>
          <w:i w:val="false"/>
          <w:color w:val="000000"/>
          <w:sz w:val="28"/>
        </w:rPr>
        <w:t>
      2. Адвокаттық қызметті жүзеге асырудан түсетін кірістерге:</w:t>
      </w:r>
    </w:p>
    <w:p>
      <w:pPr>
        <w:spacing w:after="0"/>
        <w:ind w:left="0"/>
        <w:jc w:val="both"/>
      </w:pPr>
      <w:r>
        <w:rPr>
          <w:rFonts w:ascii="Times New Roman"/>
          <w:b w:val="false"/>
          <w:i w:val="false"/>
          <w:color w:val="000000"/>
          <w:sz w:val="28"/>
        </w:rPr>
        <w:t>
      1) адвокаттың заң көмегін көрсетуінен түсетін кіріс;</w:t>
      </w:r>
    </w:p>
    <w:p>
      <w:pPr>
        <w:spacing w:after="0"/>
        <w:ind w:left="0"/>
        <w:jc w:val="both"/>
      </w:pPr>
      <w:r>
        <w:rPr>
          <w:rFonts w:ascii="Times New Roman"/>
          <w:b w:val="false"/>
          <w:i w:val="false"/>
          <w:color w:val="000000"/>
          <w:sz w:val="28"/>
        </w:rPr>
        <w:t>
      2) қорғауға және өкілдік етуге, құқықтық ақпарат беруге және құқықтық консультация беруге байланысты шығыстарды өтеу, оның ішінде Қазақстан Республикасының мемлекет кепілдік берген заң көмегі туралы заңнамасына сәйкес бюджет қаражаты есебінен өтеу түріндегі кіріс;</w:t>
      </w:r>
    </w:p>
    <w:p>
      <w:pPr>
        <w:spacing w:after="0"/>
        <w:ind w:left="0"/>
        <w:jc w:val="both"/>
      </w:pPr>
      <w:r>
        <w:rPr>
          <w:rFonts w:ascii="Times New Roman"/>
          <w:b w:val="false"/>
          <w:i w:val="false"/>
          <w:color w:val="000000"/>
          <w:sz w:val="28"/>
        </w:rPr>
        <w:t>
      3) адвокаттық қызметті жүзеге асыру кезінде алынуға жататын (алынған) басқа да кірістер жатады.</w:t>
      </w:r>
    </w:p>
    <w:p>
      <w:pPr>
        <w:spacing w:after="0"/>
        <w:ind w:left="0"/>
        <w:jc w:val="both"/>
      </w:pPr>
      <w:r>
        <w:rPr>
          <w:rFonts w:ascii="Times New Roman"/>
          <w:b w:val="false"/>
          <w:i w:val="false"/>
          <w:color w:val="000000"/>
          <w:sz w:val="28"/>
        </w:rPr>
        <w:t>
      3. Адвокат мынадай шарттар бір мезгілде орындалған кезде:</w:t>
      </w:r>
    </w:p>
    <w:p>
      <w:pPr>
        <w:spacing w:after="0"/>
        <w:ind w:left="0"/>
        <w:jc w:val="both"/>
      </w:pPr>
      <w:r>
        <w:rPr>
          <w:rFonts w:ascii="Times New Roman"/>
          <w:b w:val="false"/>
          <w:i w:val="false"/>
          <w:color w:val="000000"/>
          <w:sz w:val="28"/>
        </w:rPr>
        <w:t>
      1) адвокаттық қызметті жүзеге асырудан түсетін кірісті алуға байланысты жүргізілсе;</w:t>
      </w:r>
    </w:p>
    <w:p>
      <w:pPr>
        <w:spacing w:after="0"/>
        <w:ind w:left="0"/>
        <w:jc w:val="both"/>
      </w:pPr>
      <w:r>
        <w:rPr>
          <w:rFonts w:ascii="Times New Roman"/>
          <w:b w:val="false"/>
          <w:i w:val="false"/>
          <w:color w:val="000000"/>
          <w:sz w:val="28"/>
        </w:rPr>
        <w:t>
      2) құжаттай расталса;</w:t>
      </w:r>
    </w:p>
    <w:p>
      <w:pPr>
        <w:spacing w:after="0"/>
        <w:ind w:left="0"/>
        <w:jc w:val="both"/>
      </w:pPr>
      <w:r>
        <w:rPr>
          <w:rFonts w:ascii="Times New Roman"/>
          <w:b w:val="false"/>
          <w:i w:val="false"/>
          <w:color w:val="000000"/>
          <w:sz w:val="28"/>
        </w:rPr>
        <w:t>
      3) адвокаттың салық тіркелімдерінде көрсетілсе осы баптың 4-тармағында көзделген шығыстар бойынша кәсібтік шегерімдерді қолдануға құқылы.</w:t>
      </w:r>
    </w:p>
    <w:p>
      <w:pPr>
        <w:spacing w:after="0"/>
        <w:ind w:left="0"/>
        <w:jc w:val="both"/>
      </w:pPr>
      <w:r>
        <w:rPr>
          <w:rFonts w:ascii="Times New Roman"/>
          <w:b w:val="false"/>
          <w:i w:val="false"/>
          <w:color w:val="000000"/>
          <w:sz w:val="28"/>
        </w:rPr>
        <w:t>
      4. Адвокаттың кәсіптік шегерімдеріне:</w:t>
      </w:r>
    </w:p>
    <w:p>
      <w:pPr>
        <w:spacing w:after="0"/>
        <w:ind w:left="0"/>
        <w:jc w:val="both"/>
      </w:pPr>
      <w:r>
        <w:rPr>
          <w:rFonts w:ascii="Times New Roman"/>
          <w:b w:val="false"/>
          <w:i w:val="false"/>
          <w:color w:val="000000"/>
          <w:sz w:val="28"/>
        </w:rPr>
        <w:t>
      1) кеңсе керек-жарақтарын сатып алуға жұмсалған шығыстар;</w:t>
      </w:r>
    </w:p>
    <w:p>
      <w:pPr>
        <w:spacing w:after="0"/>
        <w:ind w:left="0"/>
        <w:jc w:val="both"/>
      </w:pPr>
      <w:r>
        <w:rPr>
          <w:rFonts w:ascii="Times New Roman"/>
          <w:b w:val="false"/>
          <w:i w:val="false"/>
          <w:color w:val="000000"/>
          <w:sz w:val="28"/>
        </w:rPr>
        <w:t>
      2) адвокаттық қызметті жүзеге асыру үшін үй-жайды мүліктік жалдау (жалға алу) бойынша шығыстар;</w:t>
      </w:r>
    </w:p>
    <w:p>
      <w:pPr>
        <w:spacing w:after="0"/>
        <w:ind w:left="0"/>
        <w:jc w:val="both"/>
      </w:pPr>
      <w:r>
        <w:rPr>
          <w:rFonts w:ascii="Times New Roman"/>
          <w:b w:val="false"/>
          <w:i w:val="false"/>
          <w:color w:val="000000"/>
          <w:sz w:val="28"/>
        </w:rPr>
        <w:t>
      3) осы Кодекстің 361-бабының 4-тармағына сәйкес есептелген амортизациялық аударымдар;</w:t>
      </w:r>
    </w:p>
    <w:p>
      <w:pPr>
        <w:spacing w:after="0"/>
        <w:ind w:left="0"/>
        <w:jc w:val="both"/>
      </w:pPr>
      <w:r>
        <w:rPr>
          <w:rFonts w:ascii="Times New Roman"/>
          <w:b w:val="false"/>
          <w:i w:val="false"/>
          <w:color w:val="000000"/>
          <w:sz w:val="28"/>
        </w:rPr>
        <w:t>
      4) банктің, банктік операциялардың жекелеген түрлерін жүзеге асыратын ұйымдардың қызметтеріне, байланыс қызметтеріне, коммуналдық қызметтерге ақы төлеу бойынша шығыстар;</w:t>
      </w:r>
    </w:p>
    <w:p>
      <w:pPr>
        <w:spacing w:after="0"/>
        <w:ind w:left="0"/>
        <w:jc w:val="both"/>
      </w:pPr>
      <w:r>
        <w:rPr>
          <w:rFonts w:ascii="Times New Roman"/>
          <w:b w:val="false"/>
          <w:i w:val="false"/>
          <w:color w:val="000000"/>
          <w:sz w:val="28"/>
        </w:rPr>
        <w:t>
      5) жұмыскердің төлем көзінен салық салынуға жататын кірісі бойынша салық төлеушінің шығыстары;</w:t>
      </w:r>
    </w:p>
    <w:p>
      <w:pPr>
        <w:spacing w:after="0"/>
        <w:ind w:left="0"/>
        <w:jc w:val="both"/>
      </w:pPr>
      <w:r>
        <w:rPr>
          <w:rFonts w:ascii="Times New Roman"/>
          <w:b w:val="false"/>
          <w:i w:val="false"/>
          <w:color w:val="000000"/>
          <w:sz w:val="28"/>
        </w:rPr>
        <w:t xml:space="preserve">
      6) осы Кодекстің 243-бабының 10-тармағында және 263-бабында көзделген шығыстар; </w:t>
      </w:r>
    </w:p>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қаңтарында қолданыстағы айлық есептік көрсеткіштің шегінде адвокаттар алқасына енгізілетін мүшелік жарналар;</w:t>
      </w:r>
    </w:p>
    <w:p>
      <w:pPr>
        <w:spacing w:after="0"/>
        <w:ind w:left="0"/>
        <w:jc w:val="both"/>
      </w:pPr>
      <w:r>
        <w:rPr>
          <w:rFonts w:ascii="Times New Roman"/>
          <w:b w:val="false"/>
          <w:i w:val="false"/>
          <w:color w:val="000000"/>
          <w:sz w:val="28"/>
        </w:rPr>
        <w:t>
      9) осы тармақтың 1) - 8) тармақшаларында көзделмеген, қорғауға және өкілдік етуге байланысты Қазақстан Республикасының заңнамасына сәйкес өтелген шығыстар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365-бап. Кәсіби медиатордың салық салынатын кірісі </w:t>
      </w:r>
    </w:p>
    <w:p>
      <w:pPr>
        <w:spacing w:after="0"/>
        <w:ind w:left="0"/>
        <w:jc w:val="both"/>
      </w:pPr>
      <w:r>
        <w:rPr>
          <w:rFonts w:ascii="Times New Roman"/>
          <w:b w:val="false"/>
          <w:i w:val="false"/>
          <w:color w:val="000000"/>
          <w:sz w:val="28"/>
        </w:rPr>
        <w:t>
      1. Кәсіби медиатордың салық кезеңіндегі салық салынатын кірісі кәсіби медиатордың кәсіби шегерімдері сомасына азайтылған, кәсіби медиатор қызметін жүзеге асырудан алынуға жататын (алынған) кірістер сомасы ретінде айқындалады.</w:t>
      </w:r>
    </w:p>
    <w:p>
      <w:pPr>
        <w:spacing w:after="0"/>
        <w:ind w:left="0"/>
        <w:jc w:val="both"/>
      </w:pPr>
      <w:r>
        <w:rPr>
          <w:rFonts w:ascii="Times New Roman"/>
          <w:b w:val="false"/>
          <w:i w:val="false"/>
          <w:color w:val="000000"/>
          <w:sz w:val="28"/>
        </w:rPr>
        <w:t>
      2. Кәсіби медиатор осы баптың 3-тармағында көзделген, бір мезгілде мынадай шарттарға сәйкес келетін:</w:t>
      </w:r>
    </w:p>
    <w:p>
      <w:pPr>
        <w:spacing w:after="0"/>
        <w:ind w:left="0"/>
        <w:jc w:val="both"/>
      </w:pPr>
      <w:r>
        <w:rPr>
          <w:rFonts w:ascii="Times New Roman"/>
          <w:b w:val="false"/>
          <w:i w:val="false"/>
          <w:color w:val="000000"/>
          <w:sz w:val="28"/>
        </w:rPr>
        <w:t>
      1) кәсіби медиатор қызметін жүзеге асырудан түсетін кірісті алуға байланысты жүргізілген;</w:t>
      </w:r>
    </w:p>
    <w:p>
      <w:pPr>
        <w:spacing w:after="0"/>
        <w:ind w:left="0"/>
        <w:jc w:val="both"/>
      </w:pPr>
      <w:r>
        <w:rPr>
          <w:rFonts w:ascii="Times New Roman"/>
          <w:b w:val="false"/>
          <w:i w:val="false"/>
          <w:color w:val="000000"/>
          <w:sz w:val="28"/>
        </w:rPr>
        <w:t>
      2) құжатпен расталған;</w:t>
      </w:r>
    </w:p>
    <w:p>
      <w:pPr>
        <w:spacing w:after="0"/>
        <w:ind w:left="0"/>
        <w:jc w:val="both"/>
      </w:pPr>
      <w:r>
        <w:rPr>
          <w:rFonts w:ascii="Times New Roman"/>
          <w:b w:val="false"/>
          <w:i w:val="false"/>
          <w:color w:val="000000"/>
          <w:sz w:val="28"/>
        </w:rPr>
        <w:t>
      3) кәсіби медиатордың салық тіркелімдерінде көрсетілген шығыстар бойынша кәсіби шегерімдерді қолдануға құқылы.</w:t>
      </w:r>
    </w:p>
    <w:p>
      <w:pPr>
        <w:spacing w:after="0"/>
        <w:ind w:left="0"/>
        <w:jc w:val="both"/>
      </w:pPr>
      <w:r>
        <w:rPr>
          <w:rFonts w:ascii="Times New Roman"/>
          <w:b w:val="false"/>
          <w:i w:val="false"/>
          <w:color w:val="000000"/>
          <w:sz w:val="28"/>
        </w:rPr>
        <w:t>
      3. Кәсіби медиатордың кәсіби шегерімдеріне:</w:t>
      </w:r>
    </w:p>
    <w:p>
      <w:pPr>
        <w:spacing w:after="0"/>
        <w:ind w:left="0"/>
        <w:jc w:val="both"/>
      </w:pPr>
      <w:r>
        <w:rPr>
          <w:rFonts w:ascii="Times New Roman"/>
          <w:b w:val="false"/>
          <w:i w:val="false"/>
          <w:color w:val="000000"/>
          <w:sz w:val="28"/>
        </w:rPr>
        <w:t>
      1) кеңсе керек-жарақтарын сатып алуға жұмсалған шығыстар;</w:t>
      </w:r>
    </w:p>
    <w:p>
      <w:pPr>
        <w:spacing w:after="0"/>
        <w:ind w:left="0"/>
        <w:jc w:val="both"/>
      </w:pPr>
      <w:r>
        <w:rPr>
          <w:rFonts w:ascii="Times New Roman"/>
          <w:b w:val="false"/>
          <w:i w:val="false"/>
          <w:color w:val="000000"/>
          <w:sz w:val="28"/>
        </w:rPr>
        <w:t>
      2) кәсіби медиатор қызметін көрсету үшін үй-жайды мүліктік жалдау (жалға алу) бойынша шығыстар;</w:t>
      </w:r>
    </w:p>
    <w:p>
      <w:pPr>
        <w:spacing w:after="0"/>
        <w:ind w:left="0"/>
        <w:jc w:val="both"/>
      </w:pPr>
      <w:r>
        <w:rPr>
          <w:rFonts w:ascii="Times New Roman"/>
          <w:b w:val="false"/>
          <w:i w:val="false"/>
          <w:color w:val="000000"/>
          <w:sz w:val="28"/>
        </w:rPr>
        <w:t>
      3) осы Кодекстің 361-бабының 4-тармағына сәйкес есептелген амортизациялық аударымдар;</w:t>
      </w:r>
    </w:p>
    <w:p>
      <w:pPr>
        <w:spacing w:after="0"/>
        <w:ind w:left="0"/>
        <w:jc w:val="both"/>
      </w:pPr>
      <w:r>
        <w:rPr>
          <w:rFonts w:ascii="Times New Roman"/>
          <w:b w:val="false"/>
          <w:i w:val="false"/>
          <w:color w:val="000000"/>
          <w:sz w:val="28"/>
        </w:rPr>
        <w:t>
      4) банктің, банктік операциялардың жекелеген түрлерін жүзеге асыратын ұйымдардың қызметтеріне, байланыс қызметтеріне, коммуналдық қызметтерге ақы төлеу бойынша шығыстар;</w:t>
      </w:r>
    </w:p>
    <w:p>
      <w:pPr>
        <w:spacing w:after="0"/>
        <w:ind w:left="0"/>
        <w:jc w:val="both"/>
      </w:pPr>
      <w:r>
        <w:rPr>
          <w:rFonts w:ascii="Times New Roman"/>
          <w:b w:val="false"/>
          <w:i w:val="false"/>
          <w:color w:val="000000"/>
          <w:sz w:val="28"/>
        </w:rPr>
        <w:t>
      5) төлем көзінен салық салынуға жататын жұмыскердің кірісі бойынша салық төлеушінің шығыстары;</w:t>
      </w:r>
    </w:p>
    <w:p>
      <w:pPr>
        <w:spacing w:after="0"/>
        <w:ind w:left="0"/>
        <w:jc w:val="both"/>
      </w:pPr>
      <w:r>
        <w:rPr>
          <w:rFonts w:ascii="Times New Roman"/>
          <w:b w:val="false"/>
          <w:i w:val="false"/>
          <w:color w:val="000000"/>
          <w:sz w:val="28"/>
        </w:rPr>
        <w:t>
      6) осы Кодекстің 243-бабының 10-тармағында және 263-бабында көзделген шығыстар;</w:t>
      </w:r>
    </w:p>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қаңтарында қолданыстағы айлық есептік көрсеткіштің шегінде кәсіби медиаторлар ұйымына енгізілетін мүшелік жарналар жатады.</w:t>
      </w:r>
    </w:p>
    <w:p>
      <w:pPr>
        <w:spacing w:after="0"/>
        <w:ind w:left="0"/>
        <w:jc w:val="left"/>
      </w:pPr>
      <w:r>
        <w:rPr>
          <w:rFonts w:ascii="Times New Roman"/>
          <w:b/>
          <w:i w:val="false"/>
          <w:color w:val="000000"/>
        </w:rPr>
        <w:t xml:space="preserve"> 40-ТАРАУ. ЖАЛПЫҒА БІРДЕЙ БЕЛГІЛЕНГЕН САЛЫҚ САЛУ РЕЖИМІН ҚОЛДАНАТЫН ДАРА КӘСІПКЕРДІҢ КІРІСІ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366-бап.</w:t>
      </w:r>
      <w:r>
        <w:rPr>
          <w:rFonts w:ascii="Times New Roman"/>
          <w:b/>
          <w:i w:val="false"/>
          <w:color w:val="000000"/>
          <w:sz w:val="28"/>
        </w:rPr>
        <w:t xml:space="preserve"> Дара кәсіпкердің кірісі</w:t>
      </w:r>
    </w:p>
    <w:p>
      <w:pPr>
        <w:spacing w:after="0"/>
        <w:ind w:left="0"/>
        <w:jc w:val="both"/>
      </w:pPr>
      <w:r>
        <w:rPr>
          <w:rFonts w:ascii="Times New Roman"/>
          <w:b w:val="false"/>
          <w:i w:val="false"/>
          <w:color w:val="000000"/>
          <w:sz w:val="28"/>
        </w:rPr>
        <w:t xml:space="preserve">
      1. Жалпыға бірдей белгіленген салық салу режимін қолданатын дара кәсіпкердің салық кезеңіндегі салық салынатын кірісі мынадай тәртіппен айқындалады: </w:t>
      </w:r>
    </w:p>
    <w:p>
      <w:pPr>
        <w:spacing w:after="0"/>
        <w:ind w:left="0"/>
        <w:jc w:val="both"/>
      </w:pPr>
      <w:r>
        <w:rPr>
          <w:rFonts w:ascii="Times New Roman"/>
          <w:b w:val="false"/>
          <w:i w:val="false"/>
          <w:color w:val="000000"/>
          <w:sz w:val="28"/>
        </w:rPr>
        <w:t>
      дара кәсіпкердің осы баптың 2-тармағына сәйкес айқындалған салық салынатын кірісі</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288-бабында белгіленген, салық салынатын кірісті азайтуды айқындау тәртібіне ұқсас тәртіппен айқындалған, дара кәсіпкердің салық салынатын кірісін азайту </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осы Кодекстің 340-бабына сәйкес айқындалатын, бақыланатын шетелдік компаниялардың немесе бақыланатын шетелдік компаниялардың тұрақты мекемелерінің жиынтық пайдасы</w:t>
      </w:r>
    </w:p>
    <w:p>
      <w:pPr>
        <w:spacing w:after="0"/>
        <w:ind w:left="0"/>
        <w:jc w:val="both"/>
      </w:pPr>
      <w:r>
        <w:rPr>
          <w:rFonts w:ascii="Times New Roman"/>
          <w:b w:val="false"/>
          <w:i w:val="false"/>
          <w:color w:val="000000"/>
          <w:sz w:val="28"/>
        </w:rPr>
        <w:t>
      минус </w:t>
      </w:r>
    </w:p>
    <w:p>
      <w:pPr>
        <w:spacing w:after="0"/>
        <w:ind w:left="0"/>
        <w:jc w:val="both"/>
      </w:pPr>
      <w:r>
        <w:rPr>
          <w:rFonts w:ascii="Times New Roman"/>
          <w:b w:val="false"/>
          <w:i w:val="false"/>
          <w:color w:val="000000"/>
          <w:sz w:val="28"/>
        </w:rPr>
        <w:t>
      корпоративтік табыс салығын есептеу мақсатында осы Кодекстің 136 және 300-баптарында белгіленген, залалдарды ауыстыру тәртібіне ұқсас тәртіппен айқындалған, ауыстыруға жататын залалдар.</w:t>
      </w:r>
    </w:p>
    <w:p>
      <w:pPr>
        <w:spacing w:after="0"/>
        <w:ind w:left="0"/>
        <w:jc w:val="both"/>
      </w:pPr>
      <w:r>
        <w:rPr>
          <w:rFonts w:ascii="Times New Roman"/>
          <w:b w:val="false"/>
          <w:i w:val="false"/>
          <w:color w:val="000000"/>
          <w:sz w:val="28"/>
        </w:rPr>
        <w:t>
      2. Дара кәсіпкердің салық кезеңіндегі салық салынатын кірісі мынадай тәртіппен айқындалады:</w:t>
      </w:r>
    </w:p>
    <w:p>
      <w:pPr>
        <w:spacing w:after="0"/>
        <w:ind w:left="0"/>
        <w:jc w:val="both"/>
      </w:pPr>
      <w:r>
        <w:rPr>
          <w:rFonts w:ascii="Times New Roman"/>
          <w:b w:val="false"/>
          <w:i w:val="false"/>
          <w:color w:val="000000"/>
          <w:sz w:val="28"/>
        </w:rPr>
        <w:t>
      дара кәсіпкердің салық кезеңі үшін жиынтық түрде алынған, осы Кодекстің 226 - 240-баптарында көзделген ерекшеліктер ескеріле отырып, корпоративтік табыс салығын есептеу мақсатында осы Кодекстің 225-бабында белгіленген, жылдық жиынтық кірісті айқындау тәртібіне ұқсас тәртіппен айқындалған кірісі</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дара кәсіпкердің салық кезеңі үшін жиынтық түрде алынған, корпоративтік табыс салығын есептеу мақсатында осы Кодекстің 241-бабының 1-тармағында белгіленген, жылдық жиынтық кірісін түзетуді айқындау тәртібіне ұқсас тәртіппен айқындалған кірісін түзету</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дара кәсіпкердің салық кезеңі үшін жиынтық түрде алынған, корпоративтік табыс салығын есептеу мақсатында осы Кодекстің 241-бабының 2-тармағында белгіленген, жылдық жиынтық кірісін түзетуді айқындау тәртібіне ұқсас тәртіппен айқындалған кірісін түзету</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242-276-баптарында белгіленген корпоративтік табыс салығын есептеу мақсатында шегерімдерге жатқызылатын шығыстарды айқындау тәртібіне ұқсас тәртіппен айқындалған шегерімдер,</w:t>
      </w:r>
    </w:p>
    <w:p>
      <w:pPr>
        <w:spacing w:after="0"/>
        <w:ind w:left="0"/>
        <w:jc w:val="both"/>
      </w:pPr>
      <w:r>
        <w:rPr>
          <w:rFonts w:ascii="Times New Roman"/>
          <w:b w:val="false"/>
          <w:i w:val="false"/>
          <w:color w:val="000000"/>
          <w:sz w:val="28"/>
        </w:rPr>
        <w:t>
      қосу (алу)</w:t>
      </w:r>
    </w:p>
    <w:p>
      <w:pPr>
        <w:spacing w:after="0"/>
        <w:ind w:left="0"/>
        <w:jc w:val="both"/>
      </w:pPr>
      <w:r>
        <w:rPr>
          <w:rFonts w:ascii="Times New Roman"/>
          <w:b w:val="false"/>
          <w:i w:val="false"/>
          <w:color w:val="000000"/>
          <w:sz w:val="28"/>
        </w:rPr>
        <w:t>
      корпоративтік табыс салығын есептеу мақсатында осы Кодекстің 287-бабында белгіленген, кірістер мен шегерімдерді түзетуді айқындау тәртібіне ұқсас тәртіппен айқындалған, кірістер мен шегерімдерді түзету.</w:t>
      </w:r>
    </w:p>
    <w:p>
      <w:pPr>
        <w:spacing w:after="0"/>
        <w:ind w:left="0"/>
        <w:jc w:val="left"/>
      </w:pPr>
      <w:r>
        <w:rPr>
          <w:rFonts w:ascii="Times New Roman"/>
          <w:b/>
          <w:i w:val="false"/>
          <w:color w:val="000000"/>
        </w:rPr>
        <w:t xml:space="preserve"> 10-БӨЛІМ. ҚОСЫЛҒАН ҚҰН САЛЫҒЫ 41-ТАРАУ.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367-бап. Төлеушілер</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Қазақстан Республикасында қосылған құн салығы бойынша тіркеу есебіне тұрған мынадай тұлғалар: </w:t>
      </w:r>
    </w:p>
    <w:p>
      <w:pPr>
        <w:spacing w:after="0"/>
        <w:ind w:left="0"/>
        <w:jc w:val="both"/>
      </w:pPr>
      <w:r>
        <w:rPr>
          <w:rFonts w:ascii="Times New Roman"/>
          <w:b w:val="false"/>
          <w:i w:val="false"/>
          <w:color w:val="000000"/>
          <w:sz w:val="28"/>
        </w:rPr>
        <w:t xml:space="preserve">
      дара кәсiпкерлер; </w:t>
      </w:r>
    </w:p>
    <w:p>
      <w:pPr>
        <w:spacing w:after="0"/>
        <w:ind w:left="0"/>
        <w:jc w:val="both"/>
      </w:pPr>
      <w:r>
        <w:rPr>
          <w:rFonts w:ascii="Times New Roman"/>
          <w:b w:val="false"/>
          <w:i w:val="false"/>
          <w:color w:val="000000"/>
          <w:sz w:val="28"/>
        </w:rPr>
        <w:t xml:space="preserve">
      мемлекеттiк мекемелердi қоспағанда, резидент-заңды тұлғалар; </w:t>
      </w:r>
    </w:p>
    <w:p>
      <w:pPr>
        <w:spacing w:after="0"/>
        <w:ind w:left="0"/>
        <w:jc w:val="both"/>
      </w:pPr>
      <w:r>
        <w:rPr>
          <w:rFonts w:ascii="Times New Roman"/>
          <w:b w:val="false"/>
          <w:i w:val="false"/>
          <w:color w:val="000000"/>
          <w:sz w:val="28"/>
        </w:rPr>
        <w:t xml:space="preserve">
      Қызметiн Қазақстан Республикасында филиал, өкілдік арқылы жүзеге асыратын бейрезиденттер; </w:t>
      </w:r>
    </w:p>
    <w:p>
      <w:pPr>
        <w:spacing w:after="0"/>
        <w:ind w:left="0"/>
        <w:jc w:val="both"/>
      </w:pPr>
      <w:r>
        <w:rPr>
          <w:rFonts w:ascii="Times New Roman"/>
          <w:b w:val="false"/>
          <w:i w:val="false"/>
          <w:color w:val="000000"/>
          <w:sz w:val="28"/>
        </w:rPr>
        <w:t xml:space="preserve">
      2) Еуразиялық экономикалық одақтың кеден саңнамасына және (немесе) Қазақстан Республикасының кеден заңнамасына сәйкес Қазақстан Республикасының аумағына тауарларды импорттаушы тұлғалар қосылған құн салығын төлеушiлер болып табылады. </w:t>
      </w:r>
    </w:p>
    <w:p>
      <w:pPr>
        <w:spacing w:after="0"/>
        <w:ind w:left="0"/>
        <w:jc w:val="both"/>
      </w:pPr>
      <w:r>
        <w:rPr>
          <w:rFonts w:ascii="Times New Roman"/>
          <w:b w:val="false"/>
          <w:i w:val="false"/>
          <w:color w:val="000000"/>
          <w:sz w:val="28"/>
        </w:rPr>
        <w:t>
      2. Қосылған құн салығы бойынша тіркеу есебіне қою осы Кодекстің 82, 83-баптарына сәйкес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368-бап. Салық салу объектілері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1) салық салынатын айналым; </w:t>
      </w:r>
    </w:p>
    <w:p>
      <w:pPr>
        <w:spacing w:after="0"/>
        <w:ind w:left="0"/>
        <w:jc w:val="both"/>
      </w:pPr>
      <w:r>
        <w:rPr>
          <w:rFonts w:ascii="Times New Roman"/>
          <w:b w:val="false"/>
          <w:i w:val="false"/>
          <w:color w:val="000000"/>
          <w:sz w:val="28"/>
        </w:rPr>
        <w:t>
      2) салық салынатын импорт қосылған құн салығы салынатын объектілер болып табылады.</w:t>
      </w:r>
    </w:p>
    <w:p>
      <w:pPr>
        <w:spacing w:after="0"/>
        <w:ind w:left="0"/>
        <w:jc w:val="both"/>
      </w:pPr>
      <w:r>
        <w:rPr>
          <w:rFonts w:ascii="Times New Roman"/>
          <w:b w:val="false"/>
          <w:i w:val="false"/>
          <w:color w:val="000000"/>
          <w:sz w:val="28"/>
        </w:rPr>
        <w:t xml:space="preserve">
      369-бап. Салық салынатын айналымды айқындау </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осы Кодекстің 370-бабында көрсетілген салық салынбайтын айналымды қоспағанда, тауарларды, жұмыстарды, көрсетілген қызметтерді өткізу бойынша қосылған құн салығын төлеуші жасайтын айналым салық салынатын айналым болып табылады. </w:t>
      </w:r>
    </w:p>
    <w:p>
      <w:pPr>
        <w:spacing w:after="0"/>
        <w:ind w:left="0"/>
        <w:jc w:val="both"/>
      </w:pPr>
      <w:r>
        <w:rPr>
          <w:rFonts w:ascii="Times New Roman"/>
          <w:b w:val="false"/>
          <w:i w:val="false"/>
          <w:color w:val="000000"/>
          <w:sz w:val="28"/>
        </w:rPr>
        <w:t>
      Осы Кодекстің 197-бабында белгіленген талаптар сақталмаған жағдайда, бұрын мүлікті қаржы лизингіне беру кезінде босатылған айналым өткізу бойынша айналым жасалған күні ретроспективті түрде салық салынатын айналым деп танылады;</w:t>
      </w:r>
    </w:p>
    <w:p>
      <w:pPr>
        <w:spacing w:after="0"/>
        <w:ind w:left="0"/>
        <w:jc w:val="both"/>
      </w:pPr>
      <w:r>
        <w:rPr>
          <w:rFonts w:ascii="Times New Roman"/>
          <w:b w:val="false"/>
          <w:i w:val="false"/>
          <w:color w:val="000000"/>
          <w:sz w:val="28"/>
        </w:rPr>
        <w:t>
      2) осы Кодекстің 382-бабына сәйкес бейрезиденттен жұмыстарды, көрсетілетін қызметтерді сатып алу кезінде қосылған құн салығын төлеуші жасайтын айналым;</w:t>
      </w:r>
    </w:p>
    <w:p>
      <w:pPr>
        <w:spacing w:after="0"/>
        <w:ind w:left="0"/>
        <w:jc w:val="both"/>
      </w:pPr>
      <w:r>
        <w:rPr>
          <w:rFonts w:ascii="Times New Roman"/>
          <w:b w:val="false"/>
          <w:i w:val="false"/>
          <w:color w:val="000000"/>
          <w:sz w:val="28"/>
        </w:rPr>
        <w:t>
      3) тауарлар қалдықтары түріндегі айналым салық салынатын айналым болып табылады. Егер осы тармақшада өзгеше көзделмесе, қосылған құн салығы есепке жатқызылатын қосылған құн салығы ретінде ескерілген және қосылған құн салығы бойынша:</w:t>
      </w:r>
    </w:p>
    <w:p>
      <w:pPr>
        <w:spacing w:after="0"/>
        <w:ind w:left="0"/>
        <w:jc w:val="both"/>
      </w:pPr>
      <w:r>
        <w:rPr>
          <w:rFonts w:ascii="Times New Roman"/>
          <w:b w:val="false"/>
          <w:i w:val="false"/>
          <w:color w:val="000000"/>
          <w:sz w:val="28"/>
        </w:rPr>
        <w:t>
      қосылған құн салығы бойынша таратудың салық есептілігін ұсына отырып – осындай есептілік табыс етілген күннің алдындағы күні;</w:t>
      </w:r>
    </w:p>
    <w:p>
      <w:pPr>
        <w:spacing w:after="0"/>
        <w:ind w:left="0"/>
        <w:jc w:val="both"/>
      </w:pPr>
      <w:r>
        <w:rPr>
          <w:rFonts w:ascii="Times New Roman"/>
          <w:b w:val="false"/>
          <w:i w:val="false"/>
          <w:color w:val="000000"/>
          <w:sz w:val="28"/>
        </w:rPr>
        <w:t xml:space="preserve">
      салық органының шешімі бойынша – осы Кодекстің 85-бабы 6-тармағында көрсетілген күні қосылған құн салығын төлеушіні тіркеу есебінен шығару кезінде оның меншік құқығына тиесілі тауарлар тауарлардың қалдықтары түріндегі айналым деп танылады. </w:t>
      </w:r>
    </w:p>
    <w:p>
      <w:pPr>
        <w:spacing w:after="0"/>
        <w:ind w:left="0"/>
        <w:jc w:val="both"/>
      </w:pPr>
      <w:r>
        <w:rPr>
          <w:rFonts w:ascii="Times New Roman"/>
          <w:b w:val="false"/>
          <w:i w:val="false"/>
          <w:color w:val="000000"/>
          <w:sz w:val="28"/>
        </w:rPr>
        <w:t xml:space="preserve">
      Осы тармақшада көзделген айналымға осы Кодекстің 370-бабы 3) тармақшасында көрсетілген салық салынбайтын айналым қосылмайды. </w:t>
      </w:r>
    </w:p>
    <w:p>
      <w:pPr>
        <w:spacing w:after="0"/>
        <w:ind w:left="0"/>
        <w:jc w:val="both"/>
      </w:pPr>
      <w:r>
        <w:rPr>
          <w:rFonts w:ascii="Times New Roman"/>
          <w:b w:val="false"/>
          <w:i w:val="false"/>
          <w:color w:val="000000"/>
          <w:sz w:val="28"/>
        </w:rPr>
        <w:t>
      Осы тармақтың ережесі заңды тұлғаның қайта ұйымдастырылуына байланысты қосылу нәтижесінде жаңадан құрылған барлық заңды тұлғалар немесе заңды тұлғаға қосылған басқа заңды тұлға (заңды тұлғалар) қайта құрылғаннан кейін қосылған құн салығын төлеушілер болып табылатын шарттарды орындаған кезде оны қосылған құн салығы бойынша тіркеу есебінен шығару кезінде қолданылмайды.</w:t>
      </w:r>
    </w:p>
    <w:p>
      <w:pPr>
        <w:spacing w:after="0"/>
        <w:ind w:left="0"/>
        <w:jc w:val="both"/>
      </w:pPr>
      <w:r>
        <w:rPr>
          <w:rFonts w:ascii="Times New Roman"/>
          <w:b w:val="false"/>
          <w:i w:val="false"/>
          <w:color w:val="000000"/>
          <w:sz w:val="28"/>
        </w:rPr>
        <w:t>
      2. Осы бөлімнің мақсаттары үшін тауарларға:</w:t>
      </w:r>
    </w:p>
    <w:p>
      <w:pPr>
        <w:spacing w:after="0"/>
        <w:ind w:left="0"/>
        <w:jc w:val="both"/>
      </w:pPr>
      <w:r>
        <w:rPr>
          <w:rFonts w:ascii="Times New Roman"/>
          <w:b w:val="false"/>
          <w:i w:val="false"/>
          <w:color w:val="000000"/>
          <w:sz w:val="28"/>
        </w:rPr>
        <w:t>
      жұмыстарды, көрсетілетін қызметтерді;</w:t>
      </w:r>
    </w:p>
    <w:p>
      <w:pPr>
        <w:spacing w:after="0"/>
        <w:ind w:left="0"/>
        <w:jc w:val="both"/>
      </w:pPr>
      <w:r>
        <w:rPr>
          <w:rFonts w:ascii="Times New Roman"/>
          <w:b w:val="false"/>
          <w:i w:val="false"/>
          <w:color w:val="000000"/>
          <w:sz w:val="28"/>
        </w:rPr>
        <w:t>
      ұлттық және шетелдік валютадағы ақшаны, оның ішінде аванстарды қоспағанда, негізгі құралдар, материалдық емес және биологиялық активтер, жылжымайтын мүлікке салынатын инвестициялар және басқа да мүлік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370-бап. Салық салынбайтын айналым </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осы Кодекске сәйкес қосылған құн салығынан босатылған өткізу бойынша айналым;</w:t>
      </w:r>
    </w:p>
    <w:p>
      <w:pPr>
        <w:spacing w:after="0"/>
        <w:ind w:left="0"/>
        <w:jc w:val="both"/>
      </w:pPr>
      <w:r>
        <w:rPr>
          <w:rFonts w:ascii="Times New Roman"/>
          <w:b w:val="false"/>
          <w:i w:val="false"/>
          <w:color w:val="000000"/>
          <w:sz w:val="28"/>
        </w:rPr>
        <w:t>
      2) өткізу орны Қазақстан Республикасы болып табылмайтын өткізу бойынша айналым салық салынбайтын айналым болып табылады.</w:t>
      </w:r>
    </w:p>
    <w:p>
      <w:pPr>
        <w:spacing w:after="0"/>
        <w:ind w:left="0"/>
        <w:jc w:val="both"/>
      </w:pPr>
      <w:r>
        <w:rPr>
          <w:rFonts w:ascii="Times New Roman"/>
          <w:b w:val="false"/>
          <w:i w:val="false"/>
          <w:color w:val="000000"/>
          <w:sz w:val="28"/>
        </w:rPr>
        <w:t>
      Егер осы бапта өзгеше белгіленбесе, тауарларды, жұмыстарды, көрсетілетін қызметтерді өткізу орны осы Кодекстің 378-бабына сәйкес айқындалады.</w:t>
      </w:r>
    </w:p>
    <w:p>
      <w:pPr>
        <w:spacing w:after="0"/>
        <w:ind w:left="0"/>
        <w:jc w:val="both"/>
      </w:pPr>
      <w:r>
        <w:rPr>
          <w:rFonts w:ascii="Times New Roman"/>
          <w:b w:val="false"/>
          <w:i w:val="false"/>
          <w:color w:val="000000"/>
          <w:sz w:val="28"/>
        </w:rPr>
        <w:t>
      Еуразиялық экономикалық одақта тауарларды, жұмыстарды, көрсетілетін қызметтерді өткізу орны осы Кодекстің 441-бабына сәйкес айқындалады.</w:t>
      </w:r>
    </w:p>
    <w:p>
      <w:pPr>
        <w:spacing w:after="0"/>
        <w:ind w:left="0"/>
        <w:jc w:val="both"/>
      </w:pPr>
      <w:r>
        <w:rPr>
          <w:rFonts w:ascii="Times New Roman"/>
          <w:b w:val="false"/>
          <w:i w:val="false"/>
          <w:color w:val="000000"/>
          <w:sz w:val="28"/>
        </w:rPr>
        <w:t>
      3) осы Кодекстің 394-бабында санамаланған тауарлар болып табылатын тауарлардың қалдықтары түріндегі айналым салық салынбайтын айналым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371-бап. Салық салынатын импортты айқындау</w:t>
      </w:r>
    </w:p>
    <w:p>
      <w:pPr>
        <w:spacing w:after="0"/>
        <w:ind w:left="0"/>
        <w:jc w:val="both"/>
      </w:pPr>
      <w:r>
        <w:rPr>
          <w:rFonts w:ascii="Times New Roman"/>
          <w:b w:val="false"/>
          <w:i w:val="false"/>
          <w:color w:val="000000"/>
          <w:sz w:val="28"/>
        </w:rPr>
        <w:t>
      Еуразиялық экономикалық одақтың аумағына әкелiнетiн немесе әкелiнген (осы Кодекстің 399-бабына сәйкес қосылған құн салығынан босатылғандарын қоспағанда), Еуразиялық экономикалық одақтың кеден заңнамасына және (немесе) Қазақстан Республикасының кеден заңнамасына сәйкес декларациялануға жататын тауарлар салық салынатын импорт болып табылады.</w:t>
      </w:r>
    </w:p>
    <w:p>
      <w:pPr>
        <w:spacing w:after="0"/>
        <w:ind w:left="0"/>
        <w:jc w:val="left"/>
      </w:pPr>
      <w:r>
        <w:rPr>
          <w:rFonts w:ascii="Times New Roman"/>
          <w:b/>
          <w:i w:val="false"/>
          <w:color w:val="000000"/>
        </w:rPr>
        <w:t xml:space="preserve"> 42-ТАРАУ. ӨТКІЗУ БОЙЫНША АЙНАЛЫМ ЖӘНЕ БЕЙРЕЗИДЕНТТЕН ЖҰМЫСТАРДЫ, КӨРСЕТІЛЕТІН ҚЫЗМЕТТЕРДІ САТЫП АЛУ БОЙЫНША АЙНАЛЫМ</w:t>
      </w:r>
    </w:p>
    <w:p>
      <w:pPr>
        <w:spacing w:after="0"/>
        <w:ind w:left="0"/>
        <w:jc w:val="both"/>
      </w:pPr>
      <w:r>
        <w:rPr>
          <w:rFonts w:ascii="Times New Roman"/>
          <w:b w:val="false"/>
          <w:i w:val="false"/>
          <w:color w:val="000000"/>
          <w:sz w:val="28"/>
        </w:rPr>
        <w:t xml:space="preserve">
      372-бап. Тауарларды, жұмыстарды, көрсетілетін қызметтерді өткізу бойынша айналым </w:t>
      </w:r>
    </w:p>
    <w:p>
      <w:pPr>
        <w:spacing w:after="0"/>
        <w:ind w:left="0"/>
        <w:jc w:val="both"/>
      </w:pPr>
      <w:r>
        <w:rPr>
          <w:rFonts w:ascii="Times New Roman"/>
          <w:b w:val="false"/>
          <w:i w:val="false"/>
          <w:color w:val="000000"/>
          <w:sz w:val="28"/>
        </w:rPr>
        <w:t xml:space="preserve">
      1. Тауарларды өткізу бойынша айналым: </w:t>
      </w:r>
    </w:p>
    <w:p>
      <w:pPr>
        <w:spacing w:after="0"/>
        <w:ind w:left="0"/>
        <w:jc w:val="both"/>
      </w:pPr>
      <w:r>
        <w:rPr>
          <w:rFonts w:ascii="Times New Roman"/>
          <w:b w:val="false"/>
          <w:i w:val="false"/>
          <w:color w:val="000000"/>
          <w:sz w:val="28"/>
        </w:rPr>
        <w:t xml:space="preserve">
      1) тауарға меншік құқығын беруді, оның ішінде: </w:t>
      </w:r>
    </w:p>
    <w:p>
      <w:pPr>
        <w:spacing w:after="0"/>
        <w:ind w:left="0"/>
        <w:jc w:val="both"/>
      </w:pPr>
      <w:r>
        <w:rPr>
          <w:rFonts w:ascii="Times New Roman"/>
          <w:b w:val="false"/>
          <w:i w:val="false"/>
          <w:color w:val="000000"/>
          <w:sz w:val="28"/>
        </w:rPr>
        <w:t>
      тауарды сатуды, тауарды тиеп-жөнелтуді, оның ішінде төлемді бөліп төлеу және (немесе) басқа тауарларға, жұмыстарға, көрсетілетін қызметтерге айырбастау шартымен тауарды тиеп-жөнелтуді;</w:t>
      </w:r>
    </w:p>
    <w:p>
      <w:pPr>
        <w:spacing w:after="0"/>
        <w:ind w:left="0"/>
        <w:jc w:val="both"/>
      </w:pPr>
      <w:r>
        <w:rPr>
          <w:rFonts w:ascii="Times New Roman"/>
          <w:b w:val="false"/>
          <w:i w:val="false"/>
          <w:color w:val="000000"/>
          <w:sz w:val="28"/>
        </w:rPr>
        <w:t xml:space="preserve">
      кәсіпорынды тұтастай мүліктік кешен ретінде сатуды; </w:t>
      </w:r>
    </w:p>
    <w:p>
      <w:pPr>
        <w:spacing w:after="0"/>
        <w:ind w:left="0"/>
        <w:jc w:val="both"/>
      </w:pPr>
      <w:r>
        <w:rPr>
          <w:rFonts w:ascii="Times New Roman"/>
          <w:b w:val="false"/>
          <w:i w:val="false"/>
          <w:color w:val="000000"/>
          <w:sz w:val="28"/>
        </w:rPr>
        <w:t>
      тауарды өтеусіз беруді;</w:t>
      </w:r>
    </w:p>
    <w:p>
      <w:pPr>
        <w:spacing w:after="0"/>
        <w:ind w:left="0"/>
        <w:jc w:val="both"/>
      </w:pPr>
      <w:r>
        <w:rPr>
          <w:rFonts w:ascii="Times New Roman"/>
          <w:b w:val="false"/>
          <w:i w:val="false"/>
          <w:color w:val="000000"/>
          <w:sz w:val="28"/>
        </w:rPr>
        <w:t>
      жұмыс берушінің тауарды жұмыскерге жұмыскер алдындағы берешекті өтеу есебінен беруін;</w:t>
      </w:r>
    </w:p>
    <w:p>
      <w:pPr>
        <w:spacing w:after="0"/>
        <w:ind w:left="0"/>
        <w:jc w:val="both"/>
      </w:pPr>
      <w:r>
        <w:rPr>
          <w:rFonts w:ascii="Times New Roman"/>
          <w:b w:val="false"/>
          <w:i w:val="false"/>
          <w:color w:val="000000"/>
          <w:sz w:val="28"/>
        </w:rPr>
        <w:t>
      кепіл берушінің кепілге салынған мүлікті сатып алушыға немесе кепіл ұстаушыға меншікке беруін;</w:t>
      </w:r>
    </w:p>
    <w:p>
      <w:pPr>
        <w:spacing w:after="0"/>
        <w:ind w:left="0"/>
        <w:jc w:val="both"/>
      </w:pPr>
      <w:r>
        <w:rPr>
          <w:rFonts w:ascii="Times New Roman"/>
          <w:b w:val="false"/>
          <w:i w:val="false"/>
          <w:color w:val="000000"/>
          <w:sz w:val="28"/>
        </w:rPr>
        <w:t>
      2) тауар экспортын;</w:t>
      </w:r>
    </w:p>
    <w:p>
      <w:pPr>
        <w:spacing w:after="0"/>
        <w:ind w:left="0"/>
        <w:jc w:val="both"/>
      </w:pPr>
      <w:r>
        <w:rPr>
          <w:rFonts w:ascii="Times New Roman"/>
          <w:b w:val="false"/>
          <w:i w:val="false"/>
          <w:color w:val="000000"/>
          <w:sz w:val="28"/>
        </w:rPr>
        <w:t>
      3) тауарды тиеп-жөнелтуді, оның ішінде төлемді бөліп төлеу және (немесе) басқа тауарларға, жұмыстарға, көрсетілетін қызметтерге айырбастау шартымен тауарды тиеп-жөнелтуді;</w:t>
      </w:r>
    </w:p>
    <w:p>
      <w:pPr>
        <w:spacing w:after="0"/>
        <w:ind w:left="0"/>
        <w:jc w:val="both"/>
      </w:pPr>
      <w:r>
        <w:rPr>
          <w:rFonts w:ascii="Times New Roman"/>
          <w:b w:val="false"/>
          <w:i w:val="false"/>
          <w:color w:val="000000"/>
          <w:sz w:val="28"/>
        </w:rPr>
        <w:t>
      4) лизинг нысанасы берілген құны бөлігінде мүлікті қаржы лизингіне беруді;</w:t>
      </w:r>
    </w:p>
    <w:p>
      <w:pPr>
        <w:spacing w:after="0"/>
        <w:ind w:left="0"/>
        <w:jc w:val="both"/>
      </w:pPr>
      <w:r>
        <w:rPr>
          <w:rFonts w:ascii="Times New Roman"/>
          <w:b w:val="false"/>
          <w:i w:val="false"/>
          <w:color w:val="000000"/>
          <w:sz w:val="28"/>
        </w:rPr>
        <w:t>
      5) тауарды комиссия шарты немесе тапсырма шарты бойынша тиеп-жөнелтуді;</w:t>
      </w:r>
    </w:p>
    <w:p>
      <w:pPr>
        <w:spacing w:after="0"/>
        <w:ind w:left="0"/>
        <w:jc w:val="both"/>
      </w:pPr>
      <w:r>
        <w:rPr>
          <w:rFonts w:ascii="Times New Roman"/>
          <w:b w:val="false"/>
          <w:i w:val="false"/>
          <w:color w:val="000000"/>
          <w:sz w:val="28"/>
        </w:rPr>
        <w:t>
      6) бұрын экспорт кедендік рәсімімен орналастыра отырып шығарылған тауарды тауардың кері импорты кедендік рәсіміне орналастыруды;</w:t>
      </w:r>
    </w:p>
    <w:p>
      <w:pPr>
        <w:spacing w:after="0"/>
        <w:ind w:left="0"/>
        <w:jc w:val="both"/>
      </w:pPr>
      <w:r>
        <w:rPr>
          <w:rFonts w:ascii="Times New Roman"/>
          <w:b w:val="false"/>
          <w:i w:val="false"/>
          <w:color w:val="000000"/>
          <w:sz w:val="28"/>
        </w:rPr>
        <w:t xml:space="preserve">
      7) осы Кодекстің 394-бабында санамаланған тауарлар болып табылатын тауралардан басқа, еркін кедендік аймағының кедендік рәсімімен орналастыра отырып, қосылған құн салығынсыз сатып алынған тауарды жоғалтуды білдіреді. </w:t>
      </w:r>
    </w:p>
    <w:p>
      <w:pPr>
        <w:spacing w:after="0"/>
        <w:ind w:left="0"/>
        <w:jc w:val="both"/>
      </w:pPr>
      <w:r>
        <w:rPr>
          <w:rFonts w:ascii="Times New Roman"/>
          <w:b w:val="false"/>
          <w:i w:val="false"/>
          <w:color w:val="000000"/>
          <w:sz w:val="28"/>
        </w:rPr>
        <w:t xml:space="preserve">
      2. Жұмыстарды, көрсетілетін қызметтерді өткізу бойынша айналым кез келген жұмыстарды орындау немесе қызметтер көрсету, оның ішінде өтеусіз орындауды немесе көрсетуді, сондай-ақ тауарды өткізуден ерекшеленетін, сыйақы үшін кез келген қызметті, оның ішінде: </w:t>
      </w:r>
    </w:p>
    <w:p>
      <w:pPr>
        <w:spacing w:after="0"/>
        <w:ind w:left="0"/>
        <w:jc w:val="both"/>
      </w:pPr>
      <w:r>
        <w:rPr>
          <w:rFonts w:ascii="Times New Roman"/>
          <w:b w:val="false"/>
          <w:i w:val="false"/>
          <w:color w:val="000000"/>
          <w:sz w:val="28"/>
        </w:rPr>
        <w:t xml:space="preserve">
      1) лизинг шарттарынан басқа, мүліктік жалдау шарттары бойынша мүлікті уақытша иелікке және пайдалануға беруді; </w:t>
      </w:r>
    </w:p>
    <w:p>
      <w:pPr>
        <w:spacing w:after="0"/>
        <w:ind w:left="0"/>
        <w:jc w:val="both"/>
      </w:pPr>
      <w:r>
        <w:rPr>
          <w:rFonts w:ascii="Times New Roman"/>
          <w:b w:val="false"/>
          <w:i w:val="false"/>
          <w:color w:val="000000"/>
          <w:sz w:val="28"/>
        </w:rPr>
        <w:t>
      2) лизинг шарты бойынша мүлікті қаржы лизингіне беру кезіндегі сыйақыны;</w:t>
      </w:r>
    </w:p>
    <w:p>
      <w:pPr>
        <w:spacing w:after="0"/>
        <w:ind w:left="0"/>
        <w:jc w:val="both"/>
      </w:pPr>
      <w:r>
        <w:rPr>
          <w:rFonts w:ascii="Times New Roman"/>
          <w:b w:val="false"/>
          <w:i w:val="false"/>
          <w:color w:val="000000"/>
          <w:sz w:val="28"/>
        </w:rPr>
        <w:t xml:space="preserve">
      3) зияткерлік меншік объектілеріне құқықтар беруді; </w:t>
      </w:r>
    </w:p>
    <w:p>
      <w:pPr>
        <w:spacing w:after="0"/>
        <w:ind w:left="0"/>
        <w:jc w:val="both"/>
      </w:pPr>
      <w:r>
        <w:rPr>
          <w:rFonts w:ascii="Times New Roman"/>
          <w:b w:val="false"/>
          <w:i w:val="false"/>
          <w:color w:val="000000"/>
          <w:sz w:val="28"/>
        </w:rPr>
        <w:t xml:space="preserve">
      4) жұмыс берушінің жұмыскерге жұмыскер алдындағы берешекті өтеу есебінен жұмыстарды орындауын, қызметтер көрсетуін; </w:t>
      </w:r>
    </w:p>
    <w:p>
      <w:pPr>
        <w:spacing w:after="0"/>
        <w:ind w:left="0"/>
        <w:jc w:val="both"/>
      </w:pPr>
      <w:r>
        <w:rPr>
          <w:rFonts w:ascii="Times New Roman"/>
          <w:b w:val="false"/>
          <w:i w:val="false"/>
          <w:color w:val="000000"/>
          <w:sz w:val="28"/>
        </w:rPr>
        <w:t xml:space="preserve">
      5) аванстарды және айыппұл санкцияларын қоспағанда, тауарларды, жұмыстарды, көрсетілетін қызметтерді өткізуге байланысты талап ету құқықтарын беруді; </w:t>
      </w:r>
    </w:p>
    <w:p>
      <w:pPr>
        <w:spacing w:after="0"/>
        <w:ind w:left="0"/>
        <w:jc w:val="both"/>
      </w:pPr>
      <w:r>
        <w:rPr>
          <w:rFonts w:ascii="Times New Roman"/>
          <w:b w:val="false"/>
          <w:i w:val="false"/>
          <w:color w:val="000000"/>
          <w:sz w:val="28"/>
        </w:rPr>
        <w:t>
      6) кәсіпкерлік қызметті шектеуге немесе тоқтатуға келісім беруді;</w:t>
      </w:r>
    </w:p>
    <w:p>
      <w:pPr>
        <w:spacing w:after="0"/>
        <w:ind w:left="0"/>
        <w:jc w:val="both"/>
      </w:pPr>
      <w:r>
        <w:rPr>
          <w:rFonts w:ascii="Times New Roman"/>
          <w:b w:val="false"/>
          <w:i w:val="false"/>
          <w:color w:val="000000"/>
          <w:sz w:val="28"/>
        </w:rPr>
        <w:t>
      7) кредит (қарыз, микрокредит) беруді;</w:t>
      </w:r>
    </w:p>
    <w:p>
      <w:pPr>
        <w:spacing w:after="0"/>
        <w:ind w:left="0"/>
        <w:jc w:val="both"/>
      </w:pPr>
      <w:r>
        <w:rPr>
          <w:rFonts w:ascii="Times New Roman"/>
          <w:b w:val="false"/>
          <w:i w:val="false"/>
          <w:color w:val="000000"/>
          <w:sz w:val="28"/>
        </w:rPr>
        <w:t>
      8) Қазақстан Республикасының банк заңнамасына сәйкес ислам банкінің жеке және заңды тұлғаларды кейіннен үшінші тұлғаға тауарды сату шартымен не ондай шарттарсыз коммерциялық кредит беру арқылы сауда делдалы ретінде қаржыландыруын білдіреді.</w:t>
      </w:r>
    </w:p>
    <w:p>
      <w:pPr>
        <w:spacing w:after="0"/>
        <w:ind w:left="0"/>
        <w:jc w:val="both"/>
      </w:pPr>
      <w:r>
        <w:rPr>
          <w:rFonts w:ascii="Times New Roman"/>
          <w:b w:val="false"/>
          <w:i w:val="false"/>
          <w:color w:val="000000"/>
          <w:sz w:val="28"/>
        </w:rPr>
        <w:t>
      3. Шет мемлекет аумағында тіркелген резидент-заңды тұлғаның құрылымдық бөлімшесінің өткізу орны Қазақстан Республикасы болып танылмайтын тауарларды, жұмыстарды, көрсетілетін қызметтерді өткізу бойынша айналымы осындай заңды тұлғаның Қазақстан Республикасындағы өткізу бойынша айналымы болып табылмайды.</w:t>
      </w:r>
    </w:p>
    <w:p>
      <w:pPr>
        <w:spacing w:after="0"/>
        <w:ind w:left="0"/>
        <w:jc w:val="both"/>
      </w:pPr>
      <w:r>
        <w:rPr>
          <w:rFonts w:ascii="Times New Roman"/>
          <w:b w:val="false"/>
          <w:i w:val="false"/>
          <w:color w:val="000000"/>
          <w:sz w:val="28"/>
        </w:rPr>
        <w:t xml:space="preserve">
      4. Қызметін Қазақстан Республикасында филиал, өкілдік арқылы жүзеге асыратын бейрезиденттер мына шарттардың бірі сақталған кезде: </w:t>
      </w:r>
    </w:p>
    <w:p>
      <w:pPr>
        <w:spacing w:after="0"/>
        <w:ind w:left="0"/>
        <w:jc w:val="both"/>
      </w:pPr>
      <w:r>
        <w:rPr>
          <w:rFonts w:ascii="Times New Roman"/>
          <w:b w:val="false"/>
          <w:i w:val="false"/>
          <w:color w:val="000000"/>
          <w:sz w:val="28"/>
        </w:rPr>
        <w:t>
      бейрезидент – заңды тұлғаның филиалы, өкілдігі жасасқан келісімшарт болса;</w:t>
      </w:r>
    </w:p>
    <w:p>
      <w:pPr>
        <w:spacing w:after="0"/>
        <w:ind w:left="0"/>
        <w:jc w:val="both"/>
      </w:pPr>
      <w:r>
        <w:rPr>
          <w:rFonts w:ascii="Times New Roman"/>
          <w:b w:val="false"/>
          <w:i w:val="false"/>
          <w:color w:val="000000"/>
          <w:sz w:val="28"/>
        </w:rPr>
        <w:t>
      бейрезидент – заңды тұлғаның филиалы, өкілдігі жазып берген жұмыстар, көрсетілетін қызметтер бойынша шот-фактура болса;</w:t>
      </w:r>
    </w:p>
    <w:p>
      <w:pPr>
        <w:spacing w:after="0"/>
        <w:ind w:left="0"/>
        <w:jc w:val="both"/>
      </w:pPr>
      <w:r>
        <w:rPr>
          <w:rFonts w:ascii="Times New Roman"/>
          <w:b w:val="false"/>
          <w:i w:val="false"/>
          <w:color w:val="000000"/>
          <w:sz w:val="28"/>
        </w:rPr>
        <w:t>
      бейрезидент заңды тұлғаның филиалы, өкілдігі қол қойған орындалған жұмыстар, көрсетілген қызметтер актісі болса;</w:t>
      </w:r>
    </w:p>
    <w:p>
      <w:pPr>
        <w:spacing w:after="0"/>
        <w:ind w:left="0"/>
        <w:jc w:val="both"/>
      </w:pPr>
      <w:r>
        <w:rPr>
          <w:rFonts w:ascii="Times New Roman"/>
          <w:b w:val="false"/>
          <w:i w:val="false"/>
          <w:color w:val="000000"/>
          <w:sz w:val="28"/>
        </w:rPr>
        <w:t>
      бейрезидент заңды тұлғамен жасалған, жұмыстарды орындауды, қызметтер көрсетуді осындай бейрезидент – заңды тұлғаның филиалы, өкілдігі жүзеге асыратыны көзделген келісімшарт болса;</w:t>
      </w:r>
    </w:p>
    <w:p>
      <w:pPr>
        <w:spacing w:after="0"/>
        <w:ind w:left="0"/>
        <w:jc w:val="both"/>
      </w:pPr>
      <w:r>
        <w:rPr>
          <w:rFonts w:ascii="Times New Roman"/>
          <w:b w:val="false"/>
          <w:i w:val="false"/>
          <w:color w:val="000000"/>
          <w:sz w:val="28"/>
        </w:rPr>
        <w:t>
      бейрезидент – заңды тұлға қол қойған орындалған жұмыстар, көрсетілген қызметтер актісінде осындай бейрезидент – заңды тұлғаның филиалы, өкілдігі жұмыстарды орындағаны, қызметтерді көрсеткені көрсетілсе;</w:t>
      </w:r>
    </w:p>
    <w:p>
      <w:pPr>
        <w:spacing w:after="0"/>
        <w:ind w:left="0"/>
        <w:jc w:val="both"/>
      </w:pPr>
      <w:r>
        <w:rPr>
          <w:rFonts w:ascii="Times New Roman"/>
          <w:b w:val="false"/>
          <w:i w:val="false"/>
          <w:color w:val="000000"/>
          <w:sz w:val="28"/>
        </w:rPr>
        <w:t>
      орындалған жұмыстар, көрсетілген қызметтер үшін кіріс бейрезидент –заңды тұлғаның филиалына, өкілдігіне төленетін болса, осындай филиалдың, өкілдіктің жұмыстарды, көрсетілетін қызметтерді өткізу бойынша айналымын таниды.</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1) мүлікті жарғылық капиталға салым ретінде беру;</w:t>
      </w:r>
    </w:p>
    <w:p>
      <w:pPr>
        <w:spacing w:after="0"/>
        <w:ind w:left="0"/>
        <w:jc w:val="both"/>
      </w:pPr>
      <w:r>
        <w:rPr>
          <w:rFonts w:ascii="Times New Roman"/>
          <w:b w:val="false"/>
          <w:i w:val="false"/>
          <w:color w:val="000000"/>
          <w:sz w:val="28"/>
        </w:rPr>
        <w:t>
      2) мүлікті бөлу кезінде акционерге, қатысушыға, құрылтайшыға тауарды:</w:t>
      </w:r>
    </w:p>
    <w:p>
      <w:pPr>
        <w:spacing w:after="0"/>
        <w:ind w:left="0"/>
        <w:jc w:val="both"/>
      </w:pPr>
      <w:r>
        <w:rPr>
          <w:rFonts w:ascii="Times New Roman"/>
          <w:b w:val="false"/>
          <w:i w:val="false"/>
          <w:color w:val="000000"/>
          <w:sz w:val="28"/>
        </w:rPr>
        <w:t xml:space="preserve">
      жарғылық капиталды азайту жүзеге асырылатын жатырған, қатысу үлесіне, акциялар санына келетін, төленген жарғылық капитал мөлшерінің шегінде, заңды тұлғаны тарату кезінде немесе жарғылык капиталды азайту кезінде беру; </w:t>
      </w:r>
    </w:p>
    <w:p>
      <w:pPr>
        <w:spacing w:after="0"/>
        <w:ind w:left="0"/>
        <w:jc w:val="both"/>
      </w:pPr>
      <w:r>
        <w:rPr>
          <w:rFonts w:ascii="Times New Roman"/>
          <w:b w:val="false"/>
          <w:i w:val="false"/>
          <w:color w:val="000000"/>
          <w:sz w:val="28"/>
        </w:rPr>
        <w:t>
      заңды тұлғаның сатып алынатын қатысу үлесіне келетін, төленген жарғылық капитал мөлшері шегінде құрылтайшыдан, қатысушыдан қатысу үлесін немесе заңды тұлғадағы оның бөлігін сатып алуы кезінде беру;</w:t>
      </w:r>
    </w:p>
    <w:p>
      <w:pPr>
        <w:spacing w:after="0"/>
        <w:ind w:left="0"/>
        <w:jc w:val="both"/>
      </w:pPr>
      <w:r>
        <w:rPr>
          <w:rFonts w:ascii="Times New Roman"/>
          <w:b w:val="false"/>
          <w:i w:val="false"/>
          <w:color w:val="000000"/>
          <w:sz w:val="28"/>
        </w:rPr>
        <w:t>
      заңды тұлға-эмитенттің сатып алынатын акциялар санына келетін, төленген жарғылық капитал мөлшері шегінде акционерден осы эмитент шығарған акцияларды сатып алу кезінде беру;</w:t>
      </w:r>
    </w:p>
    <w:p>
      <w:pPr>
        <w:spacing w:after="0"/>
        <w:ind w:left="0"/>
        <w:jc w:val="both"/>
      </w:pPr>
      <w:r>
        <w:rPr>
          <w:rFonts w:ascii="Times New Roman"/>
          <w:b w:val="false"/>
          <w:i w:val="false"/>
          <w:color w:val="000000"/>
          <w:sz w:val="28"/>
        </w:rPr>
        <w:t>
      3) егер тауар бірлігінің құны тиісті қаржы жылына республикалық бюджет туралы заңда белгіленген және осындай беру күні қолданыста болатын айлық есептік көрсеткіштің 5 еселенген мөлшерінен аспаса, жағдайда осындай тауарды өтеусіз беру;</w:t>
      </w:r>
    </w:p>
    <w:p>
      <w:pPr>
        <w:spacing w:after="0"/>
        <w:ind w:left="0"/>
        <w:jc w:val="both"/>
      </w:pPr>
      <w:r>
        <w:rPr>
          <w:rFonts w:ascii="Times New Roman"/>
          <w:b w:val="false"/>
          <w:i w:val="false"/>
          <w:color w:val="000000"/>
          <w:sz w:val="28"/>
        </w:rPr>
        <w:t xml:space="preserve">
       4) тапсырыс берушінің мердігерге дайын өнімді мердігердің дайындауы, қайта өңдеуі, құрастыруы (монтаждауы, орнатуы), жөндеуі және (немесе) объектілер салуы үшін алыс-беріс тауарларын тиеп-жөнелтуі. Көрсетілген тауарлар Еуразиялық экономикалық одақтан тысқары жерде дайындалған, қайта өңделген, құрастырылған, жөнделген жағдайда, егер оларды әкету Еуразиялық экономикалық одақтың кеден заңнамасына және (немесе) Қазақстан Республикасының кеден заңнамасына сәйкес тауарларды кеден аумағынан тысқары жерде өңдеу кедендік рәсіммен жүзеге асырылса, көрсетілген тауарларды тиеп-жөнелту өткізу бойынша айналым болып табылмайды; </w:t>
      </w:r>
    </w:p>
    <w:p>
      <w:pPr>
        <w:spacing w:after="0"/>
        <w:ind w:left="0"/>
        <w:jc w:val="both"/>
      </w:pPr>
      <w:r>
        <w:rPr>
          <w:rFonts w:ascii="Times New Roman"/>
          <w:b w:val="false"/>
          <w:i w:val="false"/>
          <w:color w:val="000000"/>
          <w:sz w:val="28"/>
        </w:rPr>
        <w:t xml:space="preserve">
      5) қайтарылатын ыдысты тиеп-жөнелту. Құны онымен жiберiлетiн өнiмдi өткiзу құнына кiрмейтiн және осы өнiмдi жеткізуге арналған шартта (келiсiмшартта) белгiленген талаптармен және мерзiмде, бiрақ ұзақтығы алты айдан аспайтын мерзiмде өнiм берушiге қайтаруға жататын ыдыс қайтарылатын ыдыс болып табылады. Егер ыдыс белгiленген мерзiмде қайтарылмаса, мұндай ыдыстың құны осы Кодекстің 381-бабының 14-тармағына сәйкес өткiзу бойынша айналымға енгiзiледi; </w:t>
      </w:r>
    </w:p>
    <w:p>
      <w:pPr>
        <w:spacing w:after="0"/>
        <w:ind w:left="0"/>
        <w:jc w:val="both"/>
      </w:pPr>
      <w:r>
        <w:rPr>
          <w:rFonts w:ascii="Times New Roman"/>
          <w:b w:val="false"/>
          <w:i w:val="false"/>
          <w:color w:val="000000"/>
          <w:sz w:val="28"/>
        </w:rPr>
        <w:t>
      6) қосылған құн салығын төлеуші болып табылатын алушының (сатып алушының) тауарды қайтаруы;</w:t>
      </w:r>
    </w:p>
    <w:p>
      <w:pPr>
        <w:spacing w:after="0"/>
        <w:ind w:left="0"/>
        <w:jc w:val="both"/>
      </w:pPr>
      <w:r>
        <w:rPr>
          <w:rFonts w:ascii="Times New Roman"/>
          <w:b w:val="false"/>
          <w:i w:val="false"/>
          <w:color w:val="000000"/>
          <w:sz w:val="28"/>
        </w:rPr>
        <w:t>
      7) бұрын еркін кеден аймағытың кедендік рәсімімен "Қорғас" шекара маңы ынтымақтастығының халықаралық орталығы" арнайы экономикалық аймақ аумағына әкелінген тауарды тиеп-жөнелту;</w:t>
      </w:r>
    </w:p>
    <w:p>
      <w:pPr>
        <w:spacing w:after="0"/>
        <w:ind w:left="0"/>
        <w:jc w:val="both"/>
      </w:pPr>
      <w:r>
        <w:rPr>
          <w:rFonts w:ascii="Times New Roman"/>
          <w:b w:val="false"/>
          <w:i w:val="false"/>
          <w:color w:val="000000"/>
          <w:sz w:val="28"/>
        </w:rPr>
        <w:t>
      8) егер мұндай әкету Еуразиялық экономикалық одақтың кеден заңнамасына және (немесе) Қазақстан Республикасының кеден заңнамасына сәйкес тауарларды уақытша әкету кедендік рәсімімен ресімделсе, шартта белгіленген талаптар мен мерзімдерде қайта әкелуге жататын тауарды көрмелер, басқа да мәдени және спорттық іс-шараларды өткізу үшін Еуразиялық экономикалық одақтан тысқары жерге әкету;</w:t>
      </w:r>
    </w:p>
    <w:p>
      <w:pPr>
        <w:spacing w:after="0"/>
        <w:ind w:left="0"/>
        <w:jc w:val="both"/>
      </w:pPr>
      <w:r>
        <w:rPr>
          <w:rFonts w:ascii="Times New Roman"/>
          <w:b w:val="false"/>
          <w:i w:val="false"/>
          <w:color w:val="000000"/>
          <w:sz w:val="28"/>
        </w:rPr>
        <w:t xml:space="preserve">
      9) жер қойнауын пайдаланушы жаңадан құрған және (немесе) жер қойнауын пайдаланушы сатып алған, жер қойнауын пайдалану жөніндегi операцияларды орындау үшiн пайдаланылған және жер қойнауын пайдалануға жасалған келiсiмшарт талаптарына сәйкес Қазақстан Республикасына берілуге жататын мүлiктi жер қойнауын пайдаланушының Қазақстан Республикасының меншiгiне беруi; </w:t>
      </w:r>
    </w:p>
    <w:p>
      <w:pPr>
        <w:spacing w:after="0"/>
        <w:ind w:left="0"/>
        <w:jc w:val="both"/>
      </w:pPr>
      <w:r>
        <w:rPr>
          <w:rFonts w:ascii="Times New Roman"/>
          <w:b w:val="false"/>
          <w:i w:val="false"/>
          <w:color w:val="000000"/>
          <w:sz w:val="28"/>
        </w:rPr>
        <w:t xml:space="preserve">
      10) эмитенттің эмиссиялық бағалы қағаздарды орналастыруы; </w:t>
      </w:r>
    </w:p>
    <w:p>
      <w:pPr>
        <w:spacing w:after="0"/>
        <w:ind w:left="0"/>
        <w:jc w:val="both"/>
      </w:pPr>
      <w:r>
        <w:rPr>
          <w:rFonts w:ascii="Times New Roman"/>
          <w:b w:val="false"/>
          <w:i w:val="false"/>
          <w:color w:val="000000"/>
          <w:sz w:val="28"/>
        </w:rPr>
        <w:t xml:space="preserve">
      11) қайта ұйымдастырылатын заңды тұлғаның негізгі құралдарын, материалдық емес активтерін және өзге де мүлкін, оның ішінде осы Кодекстің 369-бабының 1-тармағының 3) тармақшасына сәйкес тауарлардың қалдықтары түріндегі айналым танылған тауарларды оның құқықтық мирасқорына (құқықтық мирасқорларына) беруі; </w:t>
      </w:r>
    </w:p>
    <w:p>
      <w:pPr>
        <w:spacing w:after="0"/>
        <w:ind w:left="0"/>
        <w:jc w:val="both"/>
      </w:pPr>
      <w:r>
        <w:rPr>
          <w:rFonts w:ascii="Times New Roman"/>
          <w:b w:val="false"/>
          <w:i w:val="false"/>
          <w:color w:val="000000"/>
          <w:sz w:val="28"/>
        </w:rPr>
        <w:t xml:space="preserve">
      12) концессия объектісін концедентке беру, сондай-ақ концессия объектісін концессия шарты шеңберінде пайдалану үшін кейіннен концессионерге (құқықтық мирасқорына немесе концессия шартын іске асыру үшін тек қана концессионер арнайы құрған заңды тұлғаға) беру; </w:t>
      </w:r>
    </w:p>
    <w:p>
      <w:pPr>
        <w:spacing w:after="0"/>
        <w:ind w:left="0"/>
        <w:jc w:val="both"/>
      </w:pPr>
      <w:r>
        <w:rPr>
          <w:rFonts w:ascii="Times New Roman"/>
          <w:b w:val="false"/>
          <w:i w:val="false"/>
          <w:color w:val="000000"/>
          <w:sz w:val="28"/>
        </w:rPr>
        <w:t>
      13) жеке тұлғаның жеке мүлкін дара кәсіпкер болып табылатын жеке тұлғаның өткізуі бойынша айналым;</w:t>
      </w:r>
    </w:p>
    <w:p>
      <w:pPr>
        <w:spacing w:after="0"/>
        <w:ind w:left="0"/>
        <w:jc w:val="both"/>
      </w:pPr>
      <w:r>
        <w:rPr>
          <w:rFonts w:ascii="Times New Roman"/>
          <w:b w:val="false"/>
          <w:i w:val="false"/>
          <w:color w:val="000000"/>
          <w:sz w:val="28"/>
        </w:rPr>
        <w:t xml:space="preserve">
      14) мүлікті сенімгерлік басқару шарты бойынша сенімгерлік басқару құрылтайшысының не сенімгерлік басқару туындайтын өзге жағдайларда пайда алушының мүлікті сенімгерлік басқарушыға беруі; </w:t>
      </w:r>
    </w:p>
    <w:p>
      <w:pPr>
        <w:spacing w:after="0"/>
        <w:ind w:left="0"/>
        <w:jc w:val="both"/>
      </w:pPr>
      <w:r>
        <w:rPr>
          <w:rFonts w:ascii="Times New Roman"/>
          <w:b w:val="false"/>
          <w:i w:val="false"/>
          <w:color w:val="000000"/>
          <w:sz w:val="28"/>
        </w:rPr>
        <w:t xml:space="preserve">
      15) сенімгерлік басқару туындауына негіз болып табылатын құжаттың қолданылуы тоқтатылған кезде сенімгерлік басқарушының мүлікті қайтаруы; </w:t>
      </w:r>
    </w:p>
    <w:p>
      <w:pPr>
        <w:spacing w:after="0"/>
        <w:ind w:left="0"/>
        <w:jc w:val="both"/>
      </w:pPr>
      <w:r>
        <w:rPr>
          <w:rFonts w:ascii="Times New Roman"/>
          <w:b w:val="false"/>
          <w:i w:val="false"/>
          <w:color w:val="000000"/>
          <w:sz w:val="28"/>
        </w:rPr>
        <w:t>
      16) сенімгерлік басқарушының сенімгерлік басқарудан түсетін таза кірісті мүлікті сенімгерлік басқару шарты бойынша сенімгерлік басқару құрылтайшысына немесе сенімгерлік басқару туындайтын өзге жағдайларда пайда алушыға беруі;</w:t>
      </w:r>
    </w:p>
    <w:p>
      <w:pPr>
        <w:spacing w:after="0"/>
        <w:ind w:left="0"/>
        <w:jc w:val="both"/>
      </w:pPr>
      <w:r>
        <w:rPr>
          <w:rFonts w:ascii="Times New Roman"/>
          <w:b w:val="false"/>
          <w:i w:val="false"/>
          <w:color w:val="000000"/>
          <w:sz w:val="28"/>
        </w:rPr>
        <w:t>
      17) салымшының (клиенттің) банктік шот және (немесе) банктік салым шарттары бойынша есептелген және (немесе) оған төленген сыйақы сомасын алуы;</w:t>
      </w:r>
    </w:p>
    <w:p>
      <w:pPr>
        <w:spacing w:after="0"/>
        <w:ind w:left="0"/>
        <w:jc w:val="both"/>
      </w:pPr>
      <w:r>
        <w:rPr>
          <w:rFonts w:ascii="Times New Roman"/>
          <w:b w:val="false"/>
          <w:i w:val="false"/>
          <w:color w:val="000000"/>
          <w:sz w:val="28"/>
        </w:rPr>
        <w:t>
      18) концессионердің мемлекеттік меншіктегі объектіні тізбесін Қазақстан Республикасының Үкіметі айқындайтын ерекше маңызды концессиялық жобалар бойынша қолжетімділік үшін төлемақыны қолдана отырып, пайдалануды жүзеге асыруы;</w:t>
      </w:r>
    </w:p>
    <w:p>
      <w:pPr>
        <w:spacing w:after="0"/>
        <w:ind w:left="0"/>
        <w:jc w:val="both"/>
      </w:pPr>
      <w:r>
        <w:rPr>
          <w:rFonts w:ascii="Times New Roman"/>
          <w:b w:val="false"/>
          <w:i w:val="false"/>
          <w:color w:val="000000"/>
          <w:sz w:val="28"/>
        </w:rPr>
        <w:t>
      19) концессионердің концессия объектісін тізбесін Қазақстан Республикасының Үкіметі айқындайтын ерекше маңызды концессиялық жобалар бойынша қолжетімділік үшін төлемақыны қолдана отырып, басқаруы;</w:t>
      </w:r>
    </w:p>
    <w:p>
      <w:pPr>
        <w:spacing w:after="0"/>
        <w:ind w:left="0"/>
        <w:jc w:val="both"/>
      </w:pPr>
      <w:r>
        <w:rPr>
          <w:rFonts w:ascii="Times New Roman"/>
          <w:b w:val="false"/>
          <w:i w:val="false"/>
          <w:color w:val="000000"/>
          <w:sz w:val="28"/>
        </w:rPr>
        <w:t>
      20) тауарларды бір заңды тұлға шегінде беруге (өткізуге) байланысты оларды Қазақстан Республикасының аумағынан Еуразиялық экономикалық одаққа мүше басқа мемлекеттің аумағына әкету;</w:t>
      </w:r>
    </w:p>
    <w:p>
      <w:pPr>
        <w:spacing w:after="0"/>
        <w:ind w:left="0"/>
        <w:jc w:val="both"/>
      </w:pPr>
      <w:r>
        <w:rPr>
          <w:rFonts w:ascii="Times New Roman"/>
          <w:b w:val="false"/>
          <w:i w:val="false"/>
          <w:color w:val="000000"/>
          <w:sz w:val="28"/>
        </w:rPr>
        <w:t>
      21) өндірушілердің (импорттаушылардың) кеңейтілген міндеттемелері операторларының қалдықтарды жинауды, тасымалдауды, қайта өңдеуді, залалсыздандыруды, пайдалануды және (немесе) кәдеге жаратуды ұйымдастырғаны үшін төлемақы алуы;</w:t>
      </w:r>
    </w:p>
    <w:p>
      <w:pPr>
        <w:spacing w:after="0"/>
        <w:ind w:left="0"/>
        <w:jc w:val="both"/>
      </w:pPr>
      <w:r>
        <w:rPr>
          <w:rFonts w:ascii="Times New Roman"/>
          <w:b w:val="false"/>
          <w:i w:val="false"/>
          <w:color w:val="000000"/>
          <w:sz w:val="28"/>
        </w:rPr>
        <w:t>
      22) Қазақстан Республикасында экологиялық таза автомобиль көлік құралдарының (4 және одан жоғары экологиялық сыныпқа сай келетін; электр қозғалтқыштары бар) және олардың құрам бөліктерінің өндірісін ынталандыру шеңберінде кәсіпорындардың қаржыландыруды алуы:</w:t>
      </w:r>
    </w:p>
    <w:p>
      <w:pPr>
        <w:spacing w:after="0"/>
        <w:ind w:left="0"/>
        <w:jc w:val="both"/>
      </w:pPr>
      <w:r>
        <w:rPr>
          <w:rFonts w:ascii="Times New Roman"/>
          <w:b w:val="false"/>
          <w:i w:val="false"/>
          <w:color w:val="000000"/>
          <w:sz w:val="28"/>
        </w:rPr>
        <w:t>
      23) жер қойнауын пайдаланушының салықтарды төлеу бойынша салықтық міндеттемесін орындау есебіне заттай нысанда пайдалы қазбаларды мемлекет атынан алушыға беруі;</w:t>
      </w:r>
    </w:p>
    <w:p>
      <w:pPr>
        <w:spacing w:after="0"/>
        <w:ind w:left="0"/>
        <w:jc w:val="both"/>
      </w:pPr>
      <w:r>
        <w:rPr>
          <w:rFonts w:ascii="Times New Roman"/>
          <w:b w:val="false"/>
          <w:i w:val="false"/>
          <w:color w:val="000000"/>
          <w:sz w:val="28"/>
        </w:rPr>
        <w:t>
      24) жер қойнауын пайдаланушы салықтарды төлеу бойынша салықтық міндеттемені орындау есебіне заттай нысанда берген пайдалы қазбаларды мемлекет атынан алушының немесе мемлекет атынан алушы осындай өткізуге уәкілеттік берген тұлғаның өткізуі;</w:t>
      </w:r>
    </w:p>
    <w:p>
      <w:pPr>
        <w:spacing w:after="0"/>
        <w:ind w:left="0"/>
        <w:jc w:val="both"/>
      </w:pPr>
      <w:r>
        <w:rPr>
          <w:rFonts w:ascii="Times New Roman"/>
          <w:b w:val="false"/>
          <w:i w:val="false"/>
          <w:color w:val="000000"/>
          <w:sz w:val="28"/>
        </w:rPr>
        <w:t>
      25) жер қойнауын пайдаланушы салықтарды төлеу бойынша салықтық міндеттемені орындау есебіне заттай нысанда берген пайдалы қазбаларды мемлекет атынан алушының немесе мемлекет атынан алушы осындай өткізуге алушы уәкілеттік берген тұлғаның мұндай пайдалы қазбаларды өткізуге байланысты шығыстарды өтеуді білдіретін комиссиялық сыйақы үшін өткізу бойынша қызметтер көрсетуі;</w:t>
      </w:r>
    </w:p>
    <w:p>
      <w:pPr>
        <w:spacing w:after="0"/>
        <w:ind w:left="0"/>
        <w:jc w:val="both"/>
      </w:pPr>
      <w:r>
        <w:rPr>
          <w:rFonts w:ascii="Times New Roman"/>
          <w:b w:val="false"/>
          <w:i w:val="false"/>
          <w:color w:val="000000"/>
          <w:sz w:val="28"/>
        </w:rPr>
        <w:t>
      26) қаржыландыруы өтеусіз негізде Қазақстан Республикасының бюджет заңнамасында көзделген нысаналы салым есебінен қамтамасыз етілетін қызмет;</w:t>
      </w:r>
    </w:p>
    <w:p>
      <w:pPr>
        <w:spacing w:after="0"/>
        <w:ind w:left="0"/>
        <w:jc w:val="both"/>
      </w:pPr>
      <w:r>
        <w:rPr>
          <w:rFonts w:ascii="Times New Roman"/>
          <w:b w:val="false"/>
          <w:i w:val="false"/>
          <w:color w:val="000000"/>
          <w:sz w:val="28"/>
        </w:rPr>
        <w:t xml:space="preserve">
      27) Қазақстан Республикасының инновациялық кластер туралы заңнамасында айқындалған дербес кластерлік қордың трансұлттық корпорациялардың қатысуымен бірлескен кәсіпорындарды құру үшін, сондай-ақ шетелдік инвестициялық қорларға үлестік қатысу үшін ғана нысаналы аударуға бағытталған бюджеттік бағдарлама шеңберінде бюджеттен төлемдерді алуы; </w:t>
      </w:r>
    </w:p>
    <w:p>
      <w:pPr>
        <w:spacing w:after="0"/>
        <w:ind w:left="0"/>
        <w:jc w:val="both"/>
      </w:pPr>
      <w:r>
        <w:rPr>
          <w:rFonts w:ascii="Times New Roman"/>
          <w:b w:val="false"/>
          <w:i w:val="false"/>
          <w:color w:val="000000"/>
          <w:sz w:val="28"/>
        </w:rPr>
        <w:t>
      28) агроөнеркәсіптік кешен саласындағы дайындаушы ұйымның есептелген қосылған құн салығы шегінде бюджетке төленген қосылған құн салығы сомасының субсидиясы;</w:t>
      </w:r>
    </w:p>
    <w:p>
      <w:pPr>
        <w:spacing w:after="0"/>
        <w:ind w:left="0"/>
        <w:jc w:val="both"/>
      </w:pPr>
      <w:r>
        <w:rPr>
          <w:rFonts w:ascii="Times New Roman"/>
          <w:b w:val="false"/>
          <w:i w:val="false"/>
          <w:color w:val="000000"/>
          <w:sz w:val="28"/>
        </w:rPr>
        <w:t>
      29) алушының шартта көзделген демеушілік көмек көрсету талаптарын орындауы;</w:t>
      </w:r>
    </w:p>
    <w:p>
      <w:pPr>
        <w:spacing w:after="0"/>
        <w:ind w:left="0"/>
        <w:jc w:val="both"/>
      </w:pPr>
      <w:r>
        <w:rPr>
          <w:rFonts w:ascii="Times New Roman"/>
          <w:b w:val="false"/>
          <w:i w:val="false"/>
          <w:color w:val="000000"/>
          <w:sz w:val="28"/>
        </w:rPr>
        <w:t xml:space="preserve">
      30) кірістер мен шығыстар арасындағы теріс айырма түрінде айқындалған шығыстар немесе залалдар бойынша бюджеттен берілген субсидия өткізу бойынша айналым болып табылмайды. </w:t>
      </w:r>
    </w:p>
    <w:p>
      <w:pPr>
        <w:spacing w:after="0"/>
        <w:ind w:left="0"/>
        <w:jc w:val="both"/>
      </w:pPr>
      <w:r>
        <w:rPr>
          <w:rFonts w:ascii="Times New Roman"/>
          <w:b w:val="false"/>
          <w:i w:val="false"/>
          <w:color w:val="000000"/>
          <w:sz w:val="28"/>
        </w:rPr>
        <w:t xml:space="preserve">
      Осы тармақшаның мақсаттары үшін кірістер мен шығыстар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айқындалады. </w:t>
      </w:r>
    </w:p>
    <w:p>
      <w:pPr>
        <w:spacing w:after="0"/>
        <w:ind w:left="0"/>
        <w:jc w:val="both"/>
      </w:pPr>
      <w:r>
        <w:rPr>
          <w:rFonts w:ascii="Times New Roman"/>
          <w:b w:val="false"/>
          <w:i w:val="false"/>
          <w:color w:val="000000"/>
          <w:sz w:val="28"/>
        </w:rPr>
        <w:t>
      31) энергия беруші ұйымдардың жаңартылатын энергия көздерін пайдаланатын субъектілерге электр энергиясын беру бойынша қызметтерді өтеусіз көрсетуі өткізу бойынша айналым болып табылмайды.</w:t>
      </w:r>
    </w:p>
    <w:p>
      <w:pPr>
        <w:spacing w:after="0"/>
        <w:ind w:left="0"/>
        <w:jc w:val="both"/>
      </w:pPr>
      <w:r>
        <w:rPr>
          <w:rFonts w:ascii="Times New Roman"/>
          <w:b w:val="false"/>
          <w:i w:val="false"/>
          <w:color w:val="000000"/>
          <w:sz w:val="28"/>
        </w:rPr>
        <w:t xml:space="preserve">
      373-бап. Бейрезиденттен жұмыстарды, көрсетілетін қызметтерді сатып алу бойынша айналым </w:t>
      </w:r>
    </w:p>
    <w:p>
      <w:pPr>
        <w:spacing w:after="0"/>
        <w:ind w:left="0"/>
        <w:jc w:val="both"/>
      </w:pPr>
      <w:r>
        <w:rPr>
          <w:rFonts w:ascii="Times New Roman"/>
          <w:b w:val="false"/>
          <w:i w:val="false"/>
          <w:color w:val="000000"/>
          <w:sz w:val="28"/>
        </w:rPr>
        <w:t xml:space="preserve">
      1. Егер осы баптың 2-тармағында өзгеше көзделмесе, өткізу орны Қазақстан Республикасы болып танылатын, бейрезидент өтеусіз негізде орындаған жұмыстарды, көрсеткен қызметтерді қосылған құн салығын төлеуші сатып алған кезде олар осы Кодекске сәйкес қосылған құн салығы салынуы тиіс бейрезиденттен жұмыстарды, көрсетілетін қызметтерді сатып алу бойынша қосылған құн салығын төлеушінің айналымы болып табылады. </w:t>
      </w:r>
    </w:p>
    <w:p>
      <w:pPr>
        <w:spacing w:after="0"/>
        <w:ind w:left="0"/>
        <w:jc w:val="both"/>
      </w:pPr>
      <w:r>
        <w:rPr>
          <w:rFonts w:ascii="Times New Roman"/>
          <w:b w:val="false"/>
          <w:i w:val="false"/>
          <w:color w:val="000000"/>
          <w:sz w:val="28"/>
        </w:rPr>
        <w:t>
      2. Осы баптың 1-тармағында көрсетілген жұмыстар, көрсетілетін қызметтер, егер:</w:t>
      </w:r>
    </w:p>
    <w:p>
      <w:pPr>
        <w:spacing w:after="0"/>
        <w:ind w:left="0"/>
        <w:jc w:val="both"/>
      </w:pPr>
      <w:r>
        <w:rPr>
          <w:rFonts w:ascii="Times New Roman"/>
          <w:b w:val="false"/>
          <w:i w:val="false"/>
          <w:color w:val="000000"/>
          <w:sz w:val="28"/>
        </w:rPr>
        <w:t>
      1) орындалған жұмыстар, көрсетілген қызметтер осы Кодекстің 394-бабында санамаланған жұмыстар, көрсетілетін қызметтер болып табылса;</w:t>
      </w:r>
    </w:p>
    <w:p>
      <w:pPr>
        <w:spacing w:after="0"/>
        <w:ind w:left="0"/>
        <w:jc w:val="both"/>
      </w:pPr>
      <w:r>
        <w:rPr>
          <w:rFonts w:ascii="Times New Roman"/>
          <w:b w:val="false"/>
          <w:i w:val="false"/>
          <w:color w:val="000000"/>
          <w:sz w:val="28"/>
        </w:rPr>
        <w:t>
      2) осындай жұмыстардың, көрсетілетін қызметтердің құны Қазақстан Республикасының кеден заңнамасына сәйкес айқындалатын, әкелінетін тауарлардың қосылған құн салығы Қазақстан Республикасының бюджетіне төленген және Қазақстан Республикасының кеден заңнамасына сәйкес қайтарылуға жатпайтын, импортталатын тауарлардың кедендік құнына қосылса;</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осы Кодекстің 291-бабы 1-тармағының 2) және 3) тармақшаларында көрсетілген дербес білім беру ұйымдарында;</w:t>
      </w:r>
    </w:p>
    <w:p>
      <w:pPr>
        <w:spacing w:after="0"/>
        <w:ind w:left="0"/>
        <w:jc w:val="both"/>
      </w:pPr>
      <w:r>
        <w:rPr>
          <w:rFonts w:ascii="Times New Roman"/>
          <w:b w:val="false"/>
          <w:i w:val="false"/>
          <w:color w:val="000000"/>
          <w:sz w:val="28"/>
        </w:rPr>
        <w:t>
      осы Кодекстің 291-бабы 1-тармағының 4) және 5) тармақшаларында көрсетілген дербес білім беру ұйымдарында осы Кодекстің 291-бабы 1-тармағының 4) және 5) тармақшаларында айқындалған қызмет түрлері бойынша жұмыстар орындалған, қызметтер көрсетілген;</w:t>
      </w:r>
    </w:p>
    <w:p>
      <w:pPr>
        <w:spacing w:after="0"/>
        <w:ind w:left="0"/>
        <w:jc w:val="both"/>
      </w:pPr>
      <w:r>
        <w:rPr>
          <w:rFonts w:ascii="Times New Roman"/>
          <w:b w:val="false"/>
          <w:i w:val="false"/>
          <w:color w:val="000000"/>
          <w:sz w:val="28"/>
        </w:rPr>
        <w:t xml:space="preserve">
      4) осындай жұмыстардың, көрсетілетін қызметтердің құны Еуразиялық экономикалық одаққа мүше мемлекеттерден әкелінетін тауарларға қосылған құн салығы Қазақстан Республикасының бюджетіне төленген және осы Кодекстің 59-тарауына сәйкес қайтарылуға жатпайтын, осы Кодекстің 444-бабына сәйкес айқындалатын салық салынатын импорттың мөлшеріне қосылса; </w:t>
      </w:r>
    </w:p>
    <w:p>
      <w:pPr>
        <w:spacing w:after="0"/>
        <w:ind w:left="0"/>
        <w:jc w:val="both"/>
      </w:pPr>
      <w:r>
        <w:rPr>
          <w:rFonts w:ascii="Times New Roman"/>
          <w:b w:val="false"/>
          <w:i w:val="false"/>
          <w:color w:val="000000"/>
          <w:sz w:val="28"/>
        </w:rPr>
        <w:t>
      5) орындалған жұмыстар, көрсетілген қызметтер осы Кодекстің 372-бабы 3-тармағына сәйкес бейрезидент – заңды тұлға филиалының, өкілдігінің айналымы болып табылса, бейрезиденттен тауарларды, көрсетілетін қызметтерді сатып алу бойынша айналым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374-бап. Тапсырма шарттары бойынша жүзеге асырылатын өткізу (сатып алу) бойынша айналымдар </w:t>
      </w:r>
    </w:p>
    <w:p>
      <w:pPr>
        <w:spacing w:after="0"/>
        <w:ind w:left="0"/>
        <w:jc w:val="both"/>
      </w:pPr>
      <w:r>
        <w:rPr>
          <w:rFonts w:ascii="Times New Roman"/>
          <w:b w:val="false"/>
          <w:i w:val="false"/>
          <w:color w:val="000000"/>
          <w:sz w:val="28"/>
        </w:rPr>
        <w:t xml:space="preserve">
      1. Сенім білдірушінің атынан және есебінен тауарларды өткізу, жұмыстарды орындау немесе қызметтерді көрсету, тауарларды, жұмыстарды, көрсетілетін қызметтерді сатып алу, сенім білдірілген адамның сенім білдіруші үшін сатып алынған тауарларды сенім білдірушіге беруі, сондай-ақ сенім білдірілген адам үшінші тұлғамен жасаған мәміле бойынша сенім білдіруші үшін осындай үшінші тұлғаның сенім білдірушінің атынан және есебінен жұмыстарды орындауы, қызметтер көрсетуі сенім білдірілген адамның өткізу (сатып алу) бойынша айналымы болып табылмайды. </w:t>
      </w:r>
    </w:p>
    <w:p>
      <w:pPr>
        <w:spacing w:after="0"/>
        <w:ind w:left="0"/>
        <w:jc w:val="both"/>
      </w:pPr>
      <w:r>
        <w:rPr>
          <w:rFonts w:ascii="Times New Roman"/>
          <w:b w:val="false"/>
          <w:i w:val="false"/>
          <w:color w:val="000000"/>
          <w:sz w:val="28"/>
        </w:rPr>
        <w:t xml:space="preserve">
      2. Осы баптың 1-тармағының ережесi: </w:t>
      </w:r>
    </w:p>
    <w:p>
      <w:pPr>
        <w:spacing w:after="0"/>
        <w:ind w:left="0"/>
        <w:jc w:val="both"/>
      </w:pPr>
      <w:r>
        <w:rPr>
          <w:rFonts w:ascii="Times New Roman"/>
          <w:b w:val="false"/>
          <w:i w:val="false"/>
          <w:color w:val="000000"/>
          <w:sz w:val="28"/>
        </w:rPr>
        <w:t>
      1) Қазақстан Республикасында қосылған құн салығын төлеушi болып табылмайтын және қызметін филиал, өкілдік арқылы жүзеге асырмайтын бейрезидент – сенiм бiлдiрушiден алынған тауарды өткізуге қатысты қолданылмайды. Бұл жағдайда тауарды тиеп-жөнелту сенiм бiлдiрiлген адамның өткiзу бойынша айналымы болып табылады;</w:t>
      </w:r>
    </w:p>
    <w:p>
      <w:pPr>
        <w:spacing w:after="0"/>
        <w:ind w:left="0"/>
        <w:jc w:val="both"/>
      </w:pPr>
      <w:r>
        <w:rPr>
          <w:rFonts w:ascii="Times New Roman"/>
          <w:b w:val="false"/>
          <w:i w:val="false"/>
          <w:color w:val="000000"/>
          <w:sz w:val="28"/>
        </w:rPr>
        <w:t>
      2) осы Кодекстiң 426-бабы 3-тармағында көзделген жағдайларда оператордың тауарды өткізуіне, жұмыстарды орындауына, қызметтерді көрсетуіне, сондай-ақ тауарларды, жұмыстарды, көрсетілетін қызметтерді сатып алуына қатысты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375-бап. Комиссия шартының талаптарына сәйкес келетін жағдайларда жүзеге асырылатын өткізу бойынша айналымдар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комитенттiң тапсырмасы бойынша комиссия шартының талаптарына сәйкес келетін жағдайларда комиссионердің тауарларды өткізуі, жұмыстарды орындауы, қызметтерді көрсетуі;</w:t>
      </w:r>
    </w:p>
    <w:p>
      <w:pPr>
        <w:spacing w:after="0"/>
        <w:ind w:left="0"/>
        <w:jc w:val="both"/>
      </w:pPr>
      <w:r>
        <w:rPr>
          <w:rFonts w:ascii="Times New Roman"/>
          <w:b w:val="false"/>
          <w:i w:val="false"/>
          <w:color w:val="000000"/>
          <w:sz w:val="28"/>
        </w:rPr>
        <w:t>
      комиссионердің комиссия шартының талаптарына сәйкес келетін жағдайларда комитент үшін сатып алынған тауарларды комитентке беруі;</w:t>
      </w:r>
    </w:p>
    <w:p>
      <w:pPr>
        <w:spacing w:after="0"/>
        <w:ind w:left="0"/>
        <w:jc w:val="both"/>
      </w:pPr>
      <w:r>
        <w:rPr>
          <w:rFonts w:ascii="Times New Roman"/>
          <w:b w:val="false"/>
          <w:i w:val="false"/>
          <w:color w:val="000000"/>
          <w:sz w:val="28"/>
        </w:rPr>
        <w:t>
      осындай жұмыстар, көрсетілетін қызметтер комиссионердің бейрезиденттен жұмыстарды, көрсетілетін қызметтерді сатып алуы бойынша айналымы болып табылатын жағдайларды қоспағанда, үшінші тұлға комиссионермен жасаған мәмiле бойынша комитент үшін осындай үшінші тұлғаның жұмыстарды орындауы, қызметтерді көрсетуі, егер, комиссионердің өткізу бойынша айналымы болып табылмайды.</w:t>
      </w:r>
    </w:p>
    <w:p>
      <w:pPr>
        <w:spacing w:after="0"/>
        <w:ind w:left="0"/>
        <w:jc w:val="both"/>
      </w:pPr>
      <w:r>
        <w:rPr>
          <w:rFonts w:ascii="Times New Roman"/>
          <w:b w:val="false"/>
          <w:i w:val="false"/>
          <w:color w:val="000000"/>
          <w:sz w:val="28"/>
        </w:rPr>
        <w:t>
      2. Осы баптың 1-тармағының ережесі Қазақстан Республикасында қосылған құн салығын төлеуші болып табылмайтын және қызметін филиал, өкілдік арқылы жүзеге асырмайтын бейрезидент – комитенттен алынған тауарды өткізуге қатысты қолданылмайды. Бұл жағдайда тауарды өткізу комиссионердің өткізу бойынша айналымы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376-бап. Көлік экспедициясы шарты бойынша жүзеге асырылатын өткізу (сатып алу) бойынша айналымдар </w:t>
      </w:r>
    </w:p>
    <w:p>
      <w:pPr>
        <w:spacing w:after="0"/>
        <w:ind w:left="0"/>
        <w:jc w:val="both"/>
      </w:pPr>
      <w:r>
        <w:rPr>
          <w:rFonts w:ascii="Times New Roman"/>
          <w:b w:val="false"/>
          <w:i w:val="false"/>
          <w:color w:val="000000"/>
          <w:sz w:val="28"/>
        </w:rPr>
        <w:t>
      Көлiк экспедициясы шарты бойынша клиент болып табылатын тарап үшін тасымалдаушы және (немесе) басқа өнім берушілер көлiк экспедициясының шартында айқындалған жұмыстарды орындауы, қызметтерді көрсетуі экспедитордың өткізу бойынша айналымы болып табылмайды.</w:t>
      </w:r>
    </w:p>
    <w:p>
      <w:pPr>
        <w:spacing w:after="0"/>
        <w:ind w:left="0"/>
        <w:jc w:val="both"/>
      </w:pPr>
      <w:r>
        <w:rPr>
          <w:rFonts w:ascii="Times New Roman"/>
          <w:b w:val="false"/>
          <w:i w:val="false"/>
          <w:color w:val="000000"/>
          <w:sz w:val="28"/>
        </w:rPr>
        <w:t xml:space="preserve">
      Экспедитор бейрезиденттен көлік экспедициясы шартында айқындалған, өткізу орны Қазақстан Республикасы болып табылатын орындалған жұмыстарды, көрсетілген қызметтерді көлік экспедициясы шарты бойынша клиент болып табылатын тарап үшін сатып алған кезде олар экспедитордың бейрезиденттен жұмыстарды, көрсетілетін қызметтерді сатып алу бойынша айналымы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377-бап. Сенімгерлік басқаруды құру туралы актілер бойынша жүзеге асырылатын өткiзу (сатып алу) бойынша айналымдар</w:t>
      </w:r>
    </w:p>
    <w:p>
      <w:pPr>
        <w:spacing w:after="0"/>
        <w:ind w:left="0"/>
        <w:jc w:val="both"/>
      </w:pPr>
      <w:r>
        <w:rPr>
          <w:rFonts w:ascii="Times New Roman"/>
          <w:b w:val="false"/>
          <w:i w:val="false"/>
          <w:color w:val="000000"/>
          <w:sz w:val="28"/>
        </w:rPr>
        <w:t>
      Сенімгерлік басқаруды құру туралы актіге сәйкес сенімгерлік басқарушы жүзеге асыратын тауарларды өткізу, жұмыстарды орындау, қызметтерді көрсету, тауарларды, жұмыстарды, көрсетілетін қызметтерді сатып алу сенімгерлік басқарушының өткізу (сатып алу) бойынша айналымы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378-бап. Тауарларды, жұмыстарды, көрсетілетін қызметтерді өткізу орны </w:t>
      </w:r>
    </w:p>
    <w:p>
      <w:pPr>
        <w:spacing w:after="0"/>
        <w:ind w:left="0"/>
        <w:jc w:val="both"/>
      </w:pPr>
      <w:r>
        <w:rPr>
          <w:rFonts w:ascii="Times New Roman"/>
          <w:b w:val="false"/>
          <w:i w:val="false"/>
          <w:color w:val="000000"/>
          <w:sz w:val="28"/>
        </w:rPr>
        <w:t xml:space="preserve">
      1. Егер: </w:t>
      </w:r>
    </w:p>
    <w:p>
      <w:pPr>
        <w:spacing w:after="0"/>
        <w:ind w:left="0"/>
        <w:jc w:val="both"/>
      </w:pPr>
      <w:r>
        <w:rPr>
          <w:rFonts w:ascii="Times New Roman"/>
          <w:b w:val="false"/>
          <w:i w:val="false"/>
          <w:color w:val="000000"/>
          <w:sz w:val="28"/>
        </w:rPr>
        <w:t xml:space="preserve">
      1) өнім берушi, алушы немесе үшiншi тұлға тасымалдайтын (жiберетiн) тауарлар бойынша тасымалдау басталған орын Қазақстан Республикасы болып табылса; </w:t>
      </w:r>
    </w:p>
    <w:p>
      <w:pPr>
        <w:spacing w:after="0"/>
        <w:ind w:left="0"/>
        <w:jc w:val="both"/>
      </w:pPr>
      <w:r>
        <w:rPr>
          <w:rFonts w:ascii="Times New Roman"/>
          <w:b w:val="false"/>
          <w:i w:val="false"/>
          <w:color w:val="000000"/>
          <w:sz w:val="28"/>
        </w:rPr>
        <w:t xml:space="preserve">
      2) қалған жағдайларда - тауар алушыға Қазақстан Республикасының аумағында берілсе, тауарларды өткізу орны болып Қазақстан Республикасы танылады. </w:t>
      </w:r>
    </w:p>
    <w:p>
      <w:pPr>
        <w:spacing w:after="0"/>
        <w:ind w:left="0"/>
        <w:jc w:val="both"/>
      </w:pPr>
      <w:r>
        <w:rPr>
          <w:rFonts w:ascii="Times New Roman"/>
          <w:b w:val="false"/>
          <w:i w:val="false"/>
          <w:color w:val="000000"/>
          <w:sz w:val="28"/>
        </w:rPr>
        <w:t xml:space="preserve">
      2. Егер: </w:t>
      </w:r>
    </w:p>
    <w:p>
      <w:pPr>
        <w:spacing w:after="0"/>
        <w:ind w:left="0"/>
        <w:jc w:val="both"/>
      </w:pPr>
      <w:r>
        <w:rPr>
          <w:rFonts w:ascii="Times New Roman"/>
          <w:b w:val="false"/>
          <w:i w:val="false"/>
          <w:color w:val="000000"/>
          <w:sz w:val="28"/>
        </w:rPr>
        <w:t xml:space="preserve">
      1) жұмыстар, көрсетілетін қызметтер Қазақстан Республикасының аумағындағы жылжымайтын мүлiкпен тiкелей байланысты болса, жұмыстарды, көрсетілетін қызметтерді өткізу орны болып Қазақстан Республикасы танылады. </w:t>
      </w:r>
    </w:p>
    <w:p>
      <w:pPr>
        <w:spacing w:after="0"/>
        <w:ind w:left="0"/>
        <w:jc w:val="both"/>
      </w:pPr>
      <w:r>
        <w:rPr>
          <w:rFonts w:ascii="Times New Roman"/>
          <w:b w:val="false"/>
          <w:i w:val="false"/>
          <w:color w:val="000000"/>
          <w:sz w:val="28"/>
        </w:rPr>
        <w:t xml:space="preserve">
      Жылжымайтын мүлiкке құқықтарды мемлекеттік тіркеу орны немесе мұндай мүлікті мемлекеттік тіркеу жөніндегі міндеттеме болмаған жағдайда - нақты орналасқан жері жылжымайтын мүліктің орналасқан жері болып танылады. </w:t>
      </w:r>
    </w:p>
    <w:p>
      <w:pPr>
        <w:spacing w:after="0"/>
        <w:ind w:left="0"/>
        <w:jc w:val="both"/>
      </w:pPr>
      <w:r>
        <w:rPr>
          <w:rFonts w:ascii="Times New Roman"/>
          <w:b w:val="false"/>
          <w:i w:val="false"/>
          <w:color w:val="000000"/>
          <w:sz w:val="28"/>
        </w:rPr>
        <w:t>
      Осы баптың мақсатында ғимараттар, құрылыс жайлар, көп жылдық көшеттер және жермен тығыз байланысты өзге де мүлік, яғни олардың не мақсатқа арналғанына шамадан тыс нұқсан келтірілмей көшірілуі мүмкін болмайтын объектілер, сондай-ақ құбырлар, электр беру желілері, ғарыш объектілері, мүліктік кешен ретіндегі кәсіпорын жылжымайтын мүлік болып танылады. Бұл ретте осы баптың мақсатында осы тармақшада жылжымайтын мүлікке жатқызылмаған мүлік жылжымалы мүлік деп танылады;</w:t>
      </w:r>
    </w:p>
    <w:p>
      <w:pPr>
        <w:spacing w:after="0"/>
        <w:ind w:left="0"/>
        <w:jc w:val="both"/>
      </w:pPr>
      <w:r>
        <w:rPr>
          <w:rFonts w:ascii="Times New Roman"/>
          <w:b w:val="false"/>
          <w:i w:val="false"/>
          <w:color w:val="000000"/>
          <w:sz w:val="28"/>
        </w:rPr>
        <w:t xml:space="preserve">
      2) жылжымалы мүлікпен байланысты жұмыстар, көрсетілетін қызметтер іс жүзінде Қазақстан Республикасының аумағында көрсетілсе, жұмыстарды, көрсетілетін қызметтерді өткізу орны болып Қазақстан Республикасы танылады. </w:t>
      </w:r>
    </w:p>
    <w:p>
      <w:pPr>
        <w:spacing w:after="0"/>
        <w:ind w:left="0"/>
        <w:jc w:val="both"/>
      </w:pPr>
      <w:r>
        <w:rPr>
          <w:rFonts w:ascii="Times New Roman"/>
          <w:b w:val="false"/>
          <w:i w:val="false"/>
          <w:color w:val="000000"/>
          <w:sz w:val="28"/>
        </w:rPr>
        <w:t xml:space="preserve">
      Мұндай жұмыстарға, көрсетілетін қызметтерге монтаждау, құрастыру, жөндеу, техникалық қызмет көрсету жатады; </w:t>
      </w:r>
    </w:p>
    <w:p>
      <w:pPr>
        <w:spacing w:after="0"/>
        <w:ind w:left="0"/>
        <w:jc w:val="both"/>
      </w:pPr>
      <w:r>
        <w:rPr>
          <w:rFonts w:ascii="Times New Roman"/>
          <w:b w:val="false"/>
          <w:i w:val="false"/>
          <w:color w:val="000000"/>
          <w:sz w:val="28"/>
        </w:rPr>
        <w:t>
      3) көрсетілетін қызметтер мәдениет, ойын-сауық, ғылым, өнер, білім, дене тәрбиесi немесе спорт саласындағы көрсетілетін қызметтерге жататын болса және іс жүзінде Қазақстан Республикасының аумағында көрсетілсе, жұмыстарды, көрсетілетін қызметтерді өткізу орны болып Қазақстан Республикасы танылады.</w:t>
      </w:r>
    </w:p>
    <w:p>
      <w:pPr>
        <w:spacing w:after="0"/>
        <w:ind w:left="0"/>
        <w:jc w:val="both"/>
      </w:pPr>
      <w:r>
        <w:rPr>
          <w:rFonts w:ascii="Times New Roman"/>
          <w:b w:val="false"/>
          <w:i w:val="false"/>
          <w:color w:val="000000"/>
          <w:sz w:val="28"/>
        </w:rPr>
        <w:t xml:space="preserve">
      Осы тармақшаның мақсатында ойын-сауық саласындағы көрсетілетін қызметтерге ойын-сауық-демалу мақсатындағы қызмет көрсетулер жатады, олар ойын-сауық орындарында (ойын орын-жайлары, түнгі клубтар, кафе-барлар, мейрамханалар, интернет-кафелер, компьютер, бильярд, боулинг клубтары және кинотеатрлар, өзге де ғимараттар, үй-жайлар, құрылыстар) көрсетіледі; </w:t>
      </w:r>
    </w:p>
    <w:p>
      <w:pPr>
        <w:spacing w:after="0"/>
        <w:ind w:left="0"/>
        <w:jc w:val="both"/>
      </w:pPr>
      <w:r>
        <w:rPr>
          <w:rFonts w:ascii="Times New Roman"/>
          <w:b w:val="false"/>
          <w:i w:val="false"/>
          <w:color w:val="000000"/>
          <w:sz w:val="28"/>
        </w:rPr>
        <w:t xml:space="preserve">
      Осы тармақтың 2) және 3) тармақшаларының мақсаттары үшін мұндай жұмыстарды, қызметтерді көрсететін тұлғаның болатын орны жұмыстарды орындаудың, қызметтерді көрсетудің нақты орны болып танылады; </w:t>
      </w:r>
    </w:p>
    <w:p>
      <w:pPr>
        <w:spacing w:after="0"/>
        <w:ind w:left="0"/>
        <w:jc w:val="both"/>
      </w:pPr>
      <w:r>
        <w:rPr>
          <w:rFonts w:ascii="Times New Roman"/>
          <w:b w:val="false"/>
          <w:i w:val="false"/>
          <w:color w:val="000000"/>
          <w:sz w:val="28"/>
        </w:rPr>
        <w:t>
      4) жұмыстарды, көрсетілетін қызметтерді сатып алушы кәсіпкерлік немесе кез келген басқа да қызметті Қазақстан Республикасының аумағында жүзеге асырса, жұмыстарды, көрсетілетін қызметтерді өткізу орны болып Қазақстан Республикасы танылады.</w:t>
      </w:r>
    </w:p>
    <w:p>
      <w:pPr>
        <w:spacing w:after="0"/>
        <w:ind w:left="0"/>
        <w:jc w:val="both"/>
      </w:pPr>
      <w:r>
        <w:rPr>
          <w:rFonts w:ascii="Times New Roman"/>
          <w:b w:val="false"/>
          <w:i w:val="false"/>
          <w:color w:val="000000"/>
          <w:sz w:val="28"/>
        </w:rPr>
        <w:t xml:space="preserve">
      Осы тармақшаның мақсаттарында жұмыстарды, көрсетілетін қызметтерді сатып алушы Қазақстан Республикасының әділет органдарында мемлекеттік (есептік) тіркелудің негізінде немесе Қазақстан Республикасының салық органдарында дара кәсіпкер ретінде тіркеу есебіне қоюдың негізінде Қазақстан Республикасының аумағында болған жағдайда, жұмыстарды, көрсетілетін қызметтерді сатып алушының кәсіпкерлік немесе басқа да қызметті жүзеге асыратын орны Қазақстан Республикасының аумағы болып танылады. </w:t>
      </w:r>
    </w:p>
    <w:p>
      <w:pPr>
        <w:spacing w:after="0"/>
        <w:ind w:left="0"/>
        <w:jc w:val="both"/>
      </w:pPr>
      <w:r>
        <w:rPr>
          <w:rFonts w:ascii="Times New Roman"/>
          <w:b w:val="false"/>
          <w:i w:val="false"/>
          <w:color w:val="000000"/>
          <w:sz w:val="28"/>
        </w:rPr>
        <w:t>
      Егер жұмыстарды, көрсетілетін қызметтерді сатып алушы бейрезидент болса, ал алушы есептік тіркелуі Қазақстан Республикасының әділет органдарында жүргізілген оның филиалы немесе өкілдігі болып табылса, онда өткізу орны болып Қазақстан Республикасы танылады.</w:t>
      </w:r>
    </w:p>
    <w:p>
      <w:pPr>
        <w:spacing w:after="0"/>
        <w:ind w:left="0"/>
        <w:jc w:val="both"/>
      </w:pPr>
      <w:r>
        <w:rPr>
          <w:rFonts w:ascii="Times New Roman"/>
          <w:b w:val="false"/>
          <w:i w:val="false"/>
          <w:color w:val="000000"/>
          <w:sz w:val="28"/>
        </w:rPr>
        <w:t xml:space="preserve">
      Осы тармақшаның ережелері мынадай жұмыстарға, көрсетілетін қызметтерге: </w:t>
      </w:r>
    </w:p>
    <w:p>
      <w:pPr>
        <w:spacing w:after="0"/>
        <w:ind w:left="0"/>
        <w:jc w:val="both"/>
      </w:pPr>
      <w:r>
        <w:rPr>
          <w:rFonts w:ascii="Times New Roman"/>
          <w:b w:val="false"/>
          <w:i w:val="false"/>
          <w:color w:val="000000"/>
          <w:sz w:val="28"/>
        </w:rPr>
        <w:t>
      зияткерлiк меншiк объектiлерiн пайдалануға арналған құқықтарды беруге; бағдарламалық қамтылымға техникалық қызмет көрсету және жаңарту бойынша;</w:t>
      </w:r>
    </w:p>
    <w:p>
      <w:pPr>
        <w:spacing w:after="0"/>
        <w:ind w:left="0"/>
        <w:jc w:val="both"/>
      </w:pPr>
      <w:r>
        <w:rPr>
          <w:rFonts w:ascii="Times New Roman"/>
          <w:b w:val="false"/>
          <w:i w:val="false"/>
          <w:color w:val="000000"/>
          <w:sz w:val="28"/>
        </w:rPr>
        <w:t xml:space="preserve">
      интернет-ресурстарға қолжетімділікті ұсынуға; </w:t>
      </w:r>
    </w:p>
    <w:p>
      <w:pPr>
        <w:spacing w:after="0"/>
        <w:ind w:left="0"/>
        <w:jc w:val="both"/>
      </w:pPr>
      <w:r>
        <w:rPr>
          <w:rFonts w:ascii="Times New Roman"/>
          <w:b w:val="false"/>
          <w:i w:val="false"/>
          <w:color w:val="000000"/>
          <w:sz w:val="28"/>
        </w:rPr>
        <w:t xml:space="preserve">
      консультациялық, аудиторлық, инжинирингтiк, дизайнерлік, маркетингтік, заңдық, бухгалтерлiк, адвокаттық, жарнамалық көрсетілетін қызметтерге, сондай-ақ бұқаралық ақпарат құралдары өнімдерін таратудан, интернет-ресурста орналастырылған бұқаралық ақпаратқа қолжетімділікті ұсынудан басқа, ақпарат беру және (немесе) өңдеу бойынша көрсетілетін қызметтерге; </w:t>
      </w:r>
    </w:p>
    <w:p>
      <w:pPr>
        <w:spacing w:after="0"/>
        <w:ind w:left="0"/>
        <w:jc w:val="both"/>
      </w:pPr>
      <w:r>
        <w:rPr>
          <w:rFonts w:ascii="Times New Roman"/>
          <w:b w:val="false"/>
          <w:i w:val="false"/>
          <w:color w:val="000000"/>
          <w:sz w:val="28"/>
        </w:rPr>
        <w:t xml:space="preserve">
      персоналды беруге; </w:t>
      </w:r>
    </w:p>
    <w:p>
      <w:pPr>
        <w:spacing w:after="0"/>
        <w:ind w:left="0"/>
        <w:jc w:val="both"/>
      </w:pPr>
      <w:r>
        <w:rPr>
          <w:rFonts w:ascii="Times New Roman"/>
          <w:b w:val="false"/>
          <w:i w:val="false"/>
          <w:color w:val="000000"/>
          <w:sz w:val="28"/>
        </w:rPr>
        <w:t xml:space="preserve">
      жылжымалы мүлiктi (көлiк құралдарынан басқа) мүліктік жалдауға (жалға беруге); </w:t>
      </w:r>
    </w:p>
    <w:p>
      <w:pPr>
        <w:spacing w:after="0"/>
        <w:ind w:left="0"/>
        <w:jc w:val="both"/>
      </w:pPr>
      <w:r>
        <w:rPr>
          <w:rFonts w:ascii="Times New Roman"/>
          <w:b w:val="false"/>
          <w:i w:val="false"/>
          <w:color w:val="000000"/>
          <w:sz w:val="28"/>
        </w:rPr>
        <w:t xml:space="preserve">
      агенттiң тауарларды, жұмыстарды, көрсетілетін қызметтерді сатып алу, сондай-ақ осы тармақшада көзделген қызметтерді жүзеге асыру үшiн шартқа (келiсiмшартқа) негiзгi қатысушының атынан адамдар тарту бойынша көрсетілетін қызметтеріне; </w:t>
      </w:r>
    </w:p>
    <w:p>
      <w:pPr>
        <w:spacing w:after="0"/>
        <w:ind w:left="0"/>
        <w:jc w:val="both"/>
      </w:pPr>
      <w:r>
        <w:rPr>
          <w:rFonts w:ascii="Times New Roman"/>
          <w:b w:val="false"/>
          <w:i w:val="false"/>
          <w:color w:val="000000"/>
          <w:sz w:val="28"/>
        </w:rPr>
        <w:t xml:space="preserve">
      байланыс қызметтеріне; </w:t>
      </w:r>
    </w:p>
    <w:p>
      <w:pPr>
        <w:spacing w:after="0"/>
        <w:ind w:left="0"/>
        <w:jc w:val="both"/>
      </w:pPr>
      <w:r>
        <w:rPr>
          <w:rFonts w:ascii="Times New Roman"/>
          <w:b w:val="false"/>
          <w:i w:val="false"/>
          <w:color w:val="000000"/>
          <w:sz w:val="28"/>
        </w:rPr>
        <w:t xml:space="preserve">
      сыйақы үшін кәсіпкерлік қызметті шектеуге немесе тоқтатуға келісім беруге; </w:t>
      </w:r>
    </w:p>
    <w:p>
      <w:pPr>
        <w:spacing w:after="0"/>
        <w:ind w:left="0"/>
        <w:jc w:val="both"/>
      </w:pPr>
      <w:r>
        <w:rPr>
          <w:rFonts w:ascii="Times New Roman"/>
          <w:b w:val="false"/>
          <w:i w:val="false"/>
          <w:color w:val="000000"/>
          <w:sz w:val="28"/>
        </w:rPr>
        <w:t>
      радио қызметтеріне және телевизиялық көрсетілетін қызметтерге;</w:t>
      </w:r>
    </w:p>
    <w:p>
      <w:pPr>
        <w:spacing w:after="0"/>
        <w:ind w:left="0"/>
        <w:jc w:val="both"/>
      </w:pPr>
      <w:r>
        <w:rPr>
          <w:rFonts w:ascii="Times New Roman"/>
          <w:b w:val="false"/>
          <w:i w:val="false"/>
          <w:color w:val="000000"/>
          <w:sz w:val="28"/>
        </w:rPr>
        <w:t xml:space="preserve">
      жүк вагондары мен контейнерлерді жалға және (немесе) пайдалануға беру бойынша көрсетілетін қызметтерге қатысты қолданылады; </w:t>
      </w:r>
    </w:p>
    <w:p>
      <w:pPr>
        <w:spacing w:after="0"/>
        <w:ind w:left="0"/>
        <w:jc w:val="both"/>
      </w:pPr>
      <w:r>
        <w:rPr>
          <w:rFonts w:ascii="Times New Roman"/>
          <w:b w:val="false"/>
          <w:i w:val="false"/>
          <w:color w:val="000000"/>
          <w:sz w:val="28"/>
        </w:rPr>
        <w:t xml:space="preserve">
      5) осы тармақтың 1), 2), 3) - 4) тармақшаларында және осы баптың 4-тармағында көзделмеген жұмыстарды, көрсетілетін қызметтерді Қазақстан Республикасының аумағында кәсіпкерлік немесе кез келген басқа да қызметті жүзеге асыратын тұлға орындайтын немесе көрсететін болса, жұмыстарды, көрсетілетін қызметтерді өткізу орны болып Қазақстан Республикасы танылады. </w:t>
      </w:r>
    </w:p>
    <w:p>
      <w:pPr>
        <w:spacing w:after="0"/>
        <w:ind w:left="0"/>
        <w:jc w:val="both"/>
      </w:pPr>
      <w:r>
        <w:rPr>
          <w:rFonts w:ascii="Times New Roman"/>
          <w:b w:val="false"/>
          <w:i w:val="false"/>
          <w:color w:val="000000"/>
          <w:sz w:val="28"/>
        </w:rPr>
        <w:t>
      Осы тармақтың 1), 2), 3) - 4) тармақшаларында көзделмеген жұмыстарды орындайтын, қызметтерді көрсететін тұлғаның кәсіпкерлік немесе басқа да қызметті жүзеге асыру орны болып:</w:t>
      </w:r>
    </w:p>
    <w:p>
      <w:pPr>
        <w:spacing w:after="0"/>
        <w:ind w:left="0"/>
        <w:jc w:val="both"/>
      </w:pPr>
      <w:r>
        <w:rPr>
          <w:rFonts w:ascii="Times New Roman"/>
          <w:b w:val="false"/>
          <w:i w:val="false"/>
          <w:color w:val="000000"/>
          <w:sz w:val="28"/>
        </w:rPr>
        <w:t>
      осындай тұлға Қазақстан Республикасының әділет органдарында мемлекеттік (есептік) тіркелу негізінде немесе Қазақстан Республикасының салық органдарында дара кәсіпкер ретінде тіркеу есебіне қою негізінде Қазақстан Республикасының аумағында болған жағдайда және мынадай талаптардың бірі немесе бірнешеуі сақталғанда:</w:t>
      </w:r>
    </w:p>
    <w:p>
      <w:pPr>
        <w:spacing w:after="0"/>
        <w:ind w:left="0"/>
        <w:jc w:val="both"/>
      </w:pPr>
      <w:r>
        <w:rPr>
          <w:rFonts w:ascii="Times New Roman"/>
          <w:b w:val="false"/>
          <w:i w:val="false"/>
          <w:color w:val="000000"/>
          <w:sz w:val="28"/>
        </w:rPr>
        <w:t xml:space="preserve">
      жолаушылар, тасымалданатын тауарлар (пошта, багаж) Қазақстан Республикасының аумағына әкелінгенде; </w:t>
      </w:r>
    </w:p>
    <w:p>
      <w:pPr>
        <w:spacing w:after="0"/>
        <w:ind w:left="0"/>
        <w:jc w:val="both"/>
      </w:pPr>
      <w:r>
        <w:rPr>
          <w:rFonts w:ascii="Times New Roman"/>
          <w:b w:val="false"/>
          <w:i w:val="false"/>
          <w:color w:val="000000"/>
          <w:sz w:val="28"/>
        </w:rPr>
        <w:t xml:space="preserve">
      жолаушылар, тасымалданатын тауарлар (пошта, багаж) Қазақстан Республикасының аумағынан тысқары жерлерге әкетілгенде; </w:t>
      </w:r>
    </w:p>
    <w:p>
      <w:pPr>
        <w:spacing w:after="0"/>
        <w:ind w:left="0"/>
        <w:jc w:val="both"/>
      </w:pPr>
      <w:r>
        <w:rPr>
          <w:rFonts w:ascii="Times New Roman"/>
          <w:b w:val="false"/>
          <w:i w:val="false"/>
          <w:color w:val="000000"/>
          <w:sz w:val="28"/>
        </w:rPr>
        <w:t>
      жолаушылар, тауарлар (пошта, багаж) Қазақстан Республикасының аумағы арқылы тасымалданғанда – жолаушылар мен багажды тасымалдау, тауарларды, оның ішінде поштаны тасымалдау жөнінде көрсетілетін қызметтерге қатысты;</w:t>
      </w:r>
    </w:p>
    <w:p>
      <w:pPr>
        <w:spacing w:after="0"/>
        <w:ind w:left="0"/>
        <w:jc w:val="both"/>
      </w:pPr>
      <w:r>
        <w:rPr>
          <w:rFonts w:ascii="Times New Roman"/>
          <w:b w:val="false"/>
          <w:i w:val="false"/>
          <w:color w:val="000000"/>
          <w:sz w:val="28"/>
        </w:rPr>
        <w:t>
      осындай тұлға Қазақстан Республикасының әділет органдарында мемлекеттік (есептік) тіркелу негізінде немесе Қазақстан Республикасының салық органдарында дара кәсіпкер ретінде тіркеу есебіне қою негізінде Қазақстан Республикасының аумағында болған жағдайда – өзге де жұмыстарға, көрсетілетін қызметтерге қатысты Қазақстан Республикасының аумағы саналады.</w:t>
      </w:r>
    </w:p>
    <w:p>
      <w:pPr>
        <w:spacing w:after="0"/>
        <w:ind w:left="0"/>
        <w:jc w:val="both"/>
      </w:pPr>
      <w:r>
        <w:rPr>
          <w:rFonts w:ascii="Times New Roman"/>
          <w:b w:val="false"/>
          <w:i w:val="false"/>
          <w:color w:val="000000"/>
          <w:sz w:val="28"/>
        </w:rPr>
        <w:t xml:space="preserve">
      3. Егер тауарларды, жұмыстарды, көрсетілетін қызметтерді өткізу басқа негізгі тауарларды, жұмыстарды, көрсетілетін қызметтерді өткізуге қатысты көмекші сипатта болса, осындай өткізу орны негізгі тауарларды, жұмыстарды, көрсетілетін қызметтерді өткізу орны болып танылады. </w:t>
      </w:r>
    </w:p>
    <w:p>
      <w:pPr>
        <w:spacing w:after="0"/>
        <w:ind w:left="0"/>
        <w:jc w:val="both"/>
      </w:pPr>
      <w:r>
        <w:rPr>
          <w:rFonts w:ascii="Times New Roman"/>
          <w:b w:val="false"/>
          <w:i w:val="false"/>
          <w:color w:val="000000"/>
          <w:sz w:val="28"/>
        </w:rPr>
        <w:t xml:space="preserve">
      4. Қазақстан Республикасының аумағындағы қызметін филиал, өкілдік ашпай тұрақты мекеме арқылы жүзеге асыратын бейрезидент – заңды тұлға Қазақстан Республикасының салық төлеушінің жұмыстарын орындаған, оған қызметтер көрсеткен кезде жұмыстарды, көрсетілетін қызметтерді өткізу орны болып Қазақстан Республикасы танылады. </w:t>
      </w:r>
    </w:p>
    <w:p>
      <w:pPr>
        <w:spacing w:after="0"/>
        <w:ind w:left="0"/>
        <w:jc w:val="both"/>
      </w:pPr>
      <w:r>
        <w:rPr>
          <w:rFonts w:ascii="Times New Roman"/>
          <w:b w:val="false"/>
          <w:i w:val="false"/>
          <w:color w:val="000000"/>
          <w:sz w:val="28"/>
        </w:rPr>
        <w:t>
      5. Осы баптың 2-тармағын қолдану кезінде көрсетілген баптың біреуден артық тармақшасына сәйкес келетін жұмыстарды орындау немесе қызметтер көрсету орны сол тармақшалардың ретімен біріншісіне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379-бап. Айналым жасау күнi </w:t>
      </w:r>
    </w:p>
    <w:p>
      <w:pPr>
        <w:spacing w:after="0"/>
        <w:ind w:left="0"/>
        <w:jc w:val="both"/>
      </w:pPr>
      <w:r>
        <w:rPr>
          <w:rFonts w:ascii="Times New Roman"/>
          <w:b w:val="false"/>
          <w:i w:val="false"/>
          <w:color w:val="000000"/>
          <w:sz w:val="28"/>
        </w:rPr>
        <w:t>
      1. Осы баптың 2, 5, 7, 8, 9,10, 11-12 және 14-тармақтарында көрсетілген айналымдарды қоспағанда, мыналар:</w:t>
      </w:r>
    </w:p>
    <w:p>
      <w:pPr>
        <w:spacing w:after="0"/>
        <w:ind w:left="0"/>
        <w:jc w:val="both"/>
      </w:pPr>
      <w:r>
        <w:rPr>
          <w:rFonts w:ascii="Times New Roman"/>
          <w:b w:val="false"/>
          <w:i w:val="false"/>
          <w:color w:val="000000"/>
          <w:sz w:val="28"/>
        </w:rPr>
        <w:t>
      1) егер шарт талаптарына сәйкес өнім берушінің (сатушының) тауарды жеткізу бойынша міндеті көзделсе, мына күндердің бірі:</w:t>
      </w:r>
    </w:p>
    <w:p>
      <w:pPr>
        <w:spacing w:after="0"/>
        <w:ind w:left="0"/>
        <w:jc w:val="both"/>
      </w:pPr>
      <w:r>
        <w:rPr>
          <w:rFonts w:ascii="Times New Roman"/>
          <w:b w:val="false"/>
          <w:i w:val="false"/>
          <w:color w:val="000000"/>
          <w:sz w:val="28"/>
        </w:rPr>
        <w:t>
      өнім беруші (сатушы) айқындаған, тауарды жеткізуді жүзеге асыратын тұлғаға, оның ішінде оның сенім білдірілген адамына тауарды берген күн;</w:t>
      </w:r>
    </w:p>
    <w:p>
      <w:pPr>
        <w:spacing w:after="0"/>
        <w:ind w:left="0"/>
        <w:jc w:val="both"/>
      </w:pPr>
      <w:r>
        <w:rPr>
          <w:rFonts w:ascii="Times New Roman"/>
          <w:b w:val="false"/>
          <w:i w:val="false"/>
          <w:color w:val="000000"/>
          <w:sz w:val="28"/>
        </w:rPr>
        <w:t>
      тауар өнім берушінің (сатушының) көлік құралына тиелген күн;</w:t>
      </w:r>
    </w:p>
    <w:p>
      <w:pPr>
        <w:spacing w:after="0"/>
        <w:ind w:left="0"/>
        <w:jc w:val="both"/>
      </w:pPr>
      <w:r>
        <w:rPr>
          <w:rFonts w:ascii="Times New Roman"/>
          <w:b w:val="false"/>
          <w:i w:val="false"/>
          <w:color w:val="000000"/>
          <w:sz w:val="28"/>
        </w:rPr>
        <w:t>
      2) егер шарт бойынша өнім берушінің (сатушының) тауарды жеткізу бойынша міндеті болмаса:</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тауарды беру фактісін растайтын құжат ресімделуге жататын кезде – осындай құжатқа өнім беруші (сатушы) және алушы (сатып алушы) қол қойған күн;</w:t>
      </w:r>
    </w:p>
    <w:p>
      <w:pPr>
        <w:spacing w:after="0"/>
        <w:ind w:left="0"/>
        <w:jc w:val="both"/>
      </w:pPr>
      <w:r>
        <w:rPr>
          <w:rFonts w:ascii="Times New Roman"/>
          <w:b w:val="false"/>
          <w:i w:val="false"/>
          <w:color w:val="000000"/>
          <w:sz w:val="28"/>
        </w:rPr>
        <w:t>
      қалған жағдайларда – Қазақстан Республикасының азаматтық заңнамасына сәйкес алушының (сатып алушының) немесе ол айқындаған адамның, оның ішінде осындай тауарды жеткізуді жүзеге асырған адамның иелігіне тауар берілген күн тауарларды өткізу бойынша айналым жасау күні болып табылады.</w:t>
      </w:r>
    </w:p>
    <w:p>
      <w:pPr>
        <w:spacing w:after="0"/>
        <w:ind w:left="0"/>
        <w:jc w:val="both"/>
      </w:pPr>
      <w:r>
        <w:rPr>
          <w:rFonts w:ascii="Times New Roman"/>
          <w:b w:val="false"/>
          <w:i w:val="false"/>
          <w:color w:val="000000"/>
          <w:sz w:val="28"/>
        </w:rPr>
        <w:t xml:space="preserve">
      2. Сатып алушының иелігіне сәйкестендірілген тауарлардың берілгенін растайтын тауарға иелік ету құжаттарын беру арқылы тауарларды өткізу кезінде осындай тауарларды сатып алушыға нақты берген күн өткізу бойынша айналым жасау күні болып табылады. </w:t>
      </w:r>
    </w:p>
    <w:p>
      <w:pPr>
        <w:spacing w:after="0"/>
        <w:ind w:left="0"/>
        <w:jc w:val="both"/>
      </w:pPr>
      <w:r>
        <w:rPr>
          <w:rFonts w:ascii="Times New Roman"/>
          <w:b w:val="false"/>
          <w:i w:val="false"/>
          <w:color w:val="000000"/>
          <w:sz w:val="28"/>
        </w:rPr>
        <w:t>
      3. Осы баптың 4 - 6 және 13-тармақтарында белгіленген жағдайларды қоспағанда, жұмыстарды орындау, қызметтерді көрсету күні жұмыстарды, көрсетілетін қызметтерді өткізу бойынша айналым жасау күні болып табылады.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орындалған жұмыстар, көрсетілген қызметтер актісінде;</w:t>
      </w:r>
    </w:p>
    <w:p>
      <w:pPr>
        <w:spacing w:after="0"/>
        <w:ind w:left="0"/>
        <w:jc w:val="both"/>
      </w:pPr>
      <w:r>
        <w:rPr>
          <w:rFonts w:ascii="Times New Roman"/>
          <w:b w:val="false"/>
          <w:i w:val="false"/>
          <w:color w:val="000000"/>
          <w:sz w:val="28"/>
        </w:rPr>
        <w:t>
      орындалған жұмыстардың, көрсетілген қызметтердің актісі болмаған жағдайда, Қазақстан Республикасының бухгалтерлік есеп пен қаржылық есептілік туралы заңнамасына сәйкес ресімделген, жұмыстарды орындау, қызметтерді көрсету фактісін растайтын құжатта (шот-фактурадан басқа) көрсетілген қол қою күні жұмыстарды орындау, қызметтерді көрсету күні деп танылады.</w:t>
      </w:r>
    </w:p>
    <w:p>
      <w:pPr>
        <w:spacing w:after="0"/>
        <w:ind w:left="0"/>
        <w:jc w:val="both"/>
      </w:pPr>
      <w:r>
        <w:rPr>
          <w:rFonts w:ascii="Times New Roman"/>
          <w:b w:val="false"/>
          <w:i w:val="false"/>
          <w:color w:val="000000"/>
          <w:sz w:val="28"/>
        </w:rPr>
        <w:t xml:space="preserve">
      4. Банктік операцияларды жүзеге асыру, кредит (қарыз, микрокредит) беру бойынша қызметтер, теміржол көлігімен жолаушыларды, багажды, жүк багажын және пошта жөнілтілімдерін тасымалдау бойынша қызметтер, ұтыссыз ойын автоматтарын, дербес компьютерлерді, ойын жолдарын (боулинг (кегельбан), карттарды (картинг), бильярд үстелдерін (бильярд) пайдалануға беру бойынша қызметтер көрсету кезінде мына күндердің неғұрлым ертерегі: </w:t>
      </w:r>
    </w:p>
    <w:p>
      <w:pPr>
        <w:spacing w:after="0"/>
        <w:ind w:left="0"/>
        <w:jc w:val="both"/>
      </w:pPr>
      <w:r>
        <w:rPr>
          <w:rFonts w:ascii="Times New Roman"/>
          <w:b w:val="false"/>
          <w:i w:val="false"/>
          <w:color w:val="000000"/>
          <w:sz w:val="28"/>
        </w:rPr>
        <w:t xml:space="preserve">
      1) әрбiр төлем (есеп айырысу нысанына қарамастан) алынған күн; </w:t>
      </w:r>
    </w:p>
    <w:p>
      <w:pPr>
        <w:spacing w:after="0"/>
        <w:ind w:left="0"/>
        <w:jc w:val="both"/>
      </w:pPr>
      <w:r>
        <w:rPr>
          <w:rFonts w:ascii="Times New Roman"/>
          <w:b w:val="false"/>
          <w:i w:val="false"/>
          <w:color w:val="000000"/>
          <w:sz w:val="28"/>
        </w:rPr>
        <w:t>
      2) бухгалтерлік есепте қызметтерді көрсету танылған күн көрсетілетін қызметтерді өткізу бойынша айналым жасау күні болып табылады.</w:t>
      </w:r>
    </w:p>
    <w:p>
      <w:pPr>
        <w:spacing w:after="0"/>
        <w:ind w:left="0"/>
        <w:jc w:val="both"/>
      </w:pPr>
      <w:r>
        <w:rPr>
          <w:rFonts w:ascii="Times New Roman"/>
          <w:b w:val="false"/>
          <w:i w:val="false"/>
          <w:color w:val="000000"/>
          <w:sz w:val="28"/>
        </w:rPr>
        <w:t>
      5. Электр және (немесе) жылу энергиясын, суды, газды, коммуналдық қызметтерді, байланыс қызметтерiн, әуе көлігімен жолаушыларды, багажды және жүктерді тасымалдау бойынша көрсетілетін қызметтерді, жүктерді магистральдық құбыржолдар жүйесi арқылы тасымалдау бойынша көрсетілетін қызметтерді өткізу кезінде тауарлар жеткізілген, жұмыстар орындалған, қызметтер көрсетілген күнтізбелік айдың соңғы күні тауарларды, жұмыстарды, көрсетілетін қызметтерді өткізу бойынша айналым жасау күні болып табылады.</w:t>
      </w:r>
    </w:p>
    <w:p>
      <w:pPr>
        <w:spacing w:after="0"/>
        <w:ind w:left="0"/>
        <w:jc w:val="both"/>
      </w:pPr>
      <w:r>
        <w:rPr>
          <w:rFonts w:ascii="Times New Roman"/>
          <w:b w:val="false"/>
          <w:i w:val="false"/>
          <w:color w:val="000000"/>
          <w:sz w:val="28"/>
        </w:rPr>
        <w:t>
      Осы тараудың мақсаттары үшін коммуналдық көрсетілетін қызметтер деп ағынды жүйелерді және кәрізді тазалау бойынша жұмыстар, қалдықтарды жинау (қоқысты жою) бойынша көрсетілетін қызметтер, лифтілер мен домофондарға қызмет көрсету бойынша қызметтер түсініледі.</w:t>
      </w:r>
    </w:p>
    <w:p>
      <w:pPr>
        <w:spacing w:after="0"/>
        <w:ind w:left="0"/>
        <w:jc w:val="both"/>
      </w:pPr>
      <w:r>
        <w:rPr>
          <w:rFonts w:ascii="Times New Roman"/>
          <w:b w:val="false"/>
          <w:i w:val="false"/>
          <w:color w:val="000000"/>
          <w:sz w:val="28"/>
        </w:rPr>
        <w:t>
      6. Жүзеге асырылуы кезінде құжаттар Қазақстан Республикасының теміржол көлігі туралы заңнамасына сәйкес ресімделетін жұмыстарды орындау, қызметтерді көрсету кезінде (теміржол көлігімен жолаушыларды, багажды, жүк багажын және поштаны тасымалдауды қоспағанда) жұмыстарды орындау, қызметтерді көрсету фактісін растайтын құжатта көрсетілген неғұрлым кешірек күн жұмыстарды, көрсетілетін қызметтерді өткізу бойынша айналым жасау күні болып табылады.</w:t>
      </w:r>
    </w:p>
    <w:p>
      <w:pPr>
        <w:spacing w:after="0"/>
        <w:ind w:left="0"/>
        <w:jc w:val="both"/>
      </w:pPr>
      <w:r>
        <w:rPr>
          <w:rFonts w:ascii="Times New Roman"/>
          <w:b w:val="false"/>
          <w:i w:val="false"/>
          <w:color w:val="000000"/>
          <w:sz w:val="28"/>
        </w:rPr>
        <w:t>
      7. Жалпыға бірдей қолжетімді телекоммуникациялық желілерде интернет-ресурсқа орналастырылғандарды қоса алғанда, мерзімді баспа басылымдарын немесе бұқаралық ақпарат құралдарының өзге өнімін өткізу кезінде, мерзімді баспа басылымы берілген күн немесе бұқаралық ақпарат құралдарының өнімі электрондық поштаға немесе электрондық абоненттік пошта жәшігіне жіберілген күн және (немесе) бұқаралық ақпарат құралдары өнімі жалпыға бірдей қолжетімді телекоммуникациялық желілерде интернет-ресурсқа орналастырылған күн айналым жасау күні болып табылады.</w:t>
      </w:r>
    </w:p>
    <w:p>
      <w:pPr>
        <w:spacing w:after="0"/>
        <w:ind w:left="0"/>
        <w:jc w:val="both"/>
      </w:pPr>
      <w:r>
        <w:rPr>
          <w:rFonts w:ascii="Times New Roman"/>
          <w:b w:val="false"/>
          <w:i w:val="false"/>
          <w:color w:val="000000"/>
          <w:sz w:val="28"/>
        </w:rPr>
        <w:t xml:space="preserve">
      8. Тауарларды экспорт кедендік рәсіммен әкеткен жағдайда: </w:t>
      </w:r>
    </w:p>
    <w:p>
      <w:pPr>
        <w:spacing w:after="0"/>
        <w:ind w:left="0"/>
        <w:jc w:val="both"/>
      </w:pPr>
      <w:r>
        <w:rPr>
          <w:rFonts w:ascii="Times New Roman"/>
          <w:b w:val="false"/>
          <w:i w:val="false"/>
          <w:color w:val="000000"/>
          <w:sz w:val="28"/>
        </w:rPr>
        <w:t xml:space="preserve">
      1) Еуразиялық экономикалық одақтың кеден заңнамасына және (немесе) Қазақстан Республикасының кеден заңнамасына сәйкес айқындалатын Еуразиялық экономикалық одақтың кедендік шекарасын өткізу пунктінде іс жүзінде кесіп өткен күн; </w:t>
      </w:r>
    </w:p>
    <w:p>
      <w:pPr>
        <w:spacing w:after="0"/>
        <w:ind w:left="0"/>
        <w:jc w:val="both"/>
      </w:pPr>
      <w:r>
        <w:rPr>
          <w:rFonts w:ascii="Times New Roman"/>
          <w:b w:val="false"/>
          <w:i w:val="false"/>
          <w:color w:val="000000"/>
          <w:sz w:val="28"/>
        </w:rPr>
        <w:t>
      2) мынадай жағдайларда:</w:t>
      </w:r>
    </w:p>
    <w:p>
      <w:pPr>
        <w:spacing w:after="0"/>
        <w:ind w:left="0"/>
        <w:jc w:val="both"/>
      </w:pPr>
      <w:r>
        <w:rPr>
          <w:rFonts w:ascii="Times New Roman"/>
          <w:b w:val="false"/>
          <w:i w:val="false"/>
          <w:color w:val="000000"/>
          <w:sz w:val="28"/>
        </w:rPr>
        <w:t>
      тауарлар мерзімдік кедендік декларациялау пайдаланыла отырып, экспорт кедендік рәсімімен әкетілген жағдайда;</w:t>
      </w:r>
    </w:p>
    <w:p>
      <w:pPr>
        <w:spacing w:after="0"/>
        <w:ind w:left="0"/>
        <w:jc w:val="both"/>
      </w:pPr>
      <w:r>
        <w:rPr>
          <w:rFonts w:ascii="Times New Roman"/>
          <w:b w:val="false"/>
          <w:i w:val="false"/>
          <w:color w:val="000000"/>
          <w:sz w:val="28"/>
        </w:rPr>
        <w:t>
      тауарлар уақытша кедендік декларациялау пайдаланыла отырып, экспорт кедендік рәсімімен әкетілген жағдайда, кедендік декларациялауды жүргізген кеден органының белгілері бар тауарларға толық декларацияның тіркелген күні тауарды өткізу бойынша айналым жасау күні болып табылады.</w:t>
      </w:r>
    </w:p>
    <w:p>
      <w:pPr>
        <w:spacing w:after="0"/>
        <w:ind w:left="0"/>
        <w:jc w:val="both"/>
      </w:pPr>
      <w:r>
        <w:rPr>
          <w:rFonts w:ascii="Times New Roman"/>
          <w:b w:val="false"/>
          <w:i w:val="false"/>
          <w:color w:val="000000"/>
          <w:sz w:val="28"/>
        </w:rPr>
        <w:t xml:space="preserve">
      9. Бұрын экспорт кедендік рәсіммен әкетілген тауарлар кері импорттың кедендік рәсімімен орналастырып әкету жағдайында: </w:t>
      </w:r>
    </w:p>
    <w:p>
      <w:pPr>
        <w:spacing w:after="0"/>
        <w:ind w:left="0"/>
        <w:jc w:val="both"/>
      </w:pPr>
      <w:r>
        <w:rPr>
          <w:rFonts w:ascii="Times New Roman"/>
          <w:b w:val="false"/>
          <w:i w:val="false"/>
          <w:color w:val="000000"/>
          <w:sz w:val="28"/>
        </w:rPr>
        <w:t xml:space="preserve">
      1) Еуразиялық экономикалық одақтың кеден заңнамасына және (немесе) Қазақстан Республикасының кеден заңнамасына сәйкес айқындалатын, тауарды мерзімдік немесе уақытша декларациялауды пайдаланбай, экспорт кедендік рәсіммен орналастырылып әкету кезінде Еуразиялық экономикалық одақтың кедендік шекарасын өткізу пунктінде іс жүзінде кесіп өткен күн; </w:t>
      </w:r>
    </w:p>
    <w:p>
      <w:pPr>
        <w:spacing w:after="0"/>
        <w:ind w:left="0"/>
        <w:jc w:val="both"/>
      </w:pPr>
      <w:r>
        <w:rPr>
          <w:rFonts w:ascii="Times New Roman"/>
          <w:b w:val="false"/>
          <w:i w:val="false"/>
          <w:color w:val="000000"/>
          <w:sz w:val="28"/>
        </w:rPr>
        <w:t>
      2) мерзімдік немесе уақытша декларациялауды пайдалана отырып, тауарларды экспорт кедендік рәсіммен орналастырылып әкеткен кезде кедендік ресімдеуді жүргізген кеден органының белгілері бар тауарларға толық декларацияның тіркелген күні тауарларды өткізу бойынша айналым жасалу күні болып табылады.</w:t>
      </w:r>
    </w:p>
    <w:p>
      <w:pPr>
        <w:spacing w:after="0"/>
        <w:ind w:left="0"/>
        <w:jc w:val="both"/>
      </w:pPr>
      <w:r>
        <w:rPr>
          <w:rFonts w:ascii="Times New Roman"/>
          <w:b w:val="false"/>
          <w:i w:val="false"/>
          <w:color w:val="000000"/>
          <w:sz w:val="28"/>
        </w:rPr>
        <w:t xml:space="preserve">
      10. Кепiл берушi кепiлге салынған мүлiктi (тауарды) берген кезде кепiл затына меншiк құқығы кепiл берушiден кепiлге салынған мүлiктi өндiрiп алуды қолдану процесiнде жүргiзiлген сауда-саттықтың жеңiмпазына немесе кепiл ұстаушыға ауысқан күн кепiл беруші үшiн өткізу бойынша айналым жасау күнi болып табылады. </w:t>
      </w:r>
    </w:p>
    <w:p>
      <w:pPr>
        <w:spacing w:after="0"/>
        <w:ind w:left="0"/>
        <w:jc w:val="both"/>
      </w:pPr>
      <w:r>
        <w:rPr>
          <w:rFonts w:ascii="Times New Roman"/>
          <w:b w:val="false"/>
          <w:i w:val="false"/>
          <w:color w:val="000000"/>
          <w:sz w:val="28"/>
        </w:rPr>
        <w:t>
      11. Мүлікті қаржы лизингіне беру кезінде:</w:t>
      </w:r>
    </w:p>
    <w:p>
      <w:pPr>
        <w:spacing w:after="0"/>
        <w:ind w:left="0"/>
        <w:jc w:val="both"/>
      </w:pPr>
      <w:r>
        <w:rPr>
          <w:rFonts w:ascii="Times New Roman"/>
          <w:b w:val="false"/>
          <w:i w:val="false"/>
          <w:color w:val="000000"/>
          <w:sz w:val="28"/>
        </w:rPr>
        <w:t>
      1) осы тармақтың 2) және 3) тармақшаларында көрсетілген жағдайларды қоспағанда, сыйақы сомасын қоса алғанда, лизинг шартында белгіленген мерзімдік лизингтік төлем сомасы бөлігінде – осындай төлемді алу мерзімі басталған күн;</w:t>
      </w:r>
    </w:p>
    <w:p>
      <w:pPr>
        <w:spacing w:after="0"/>
        <w:ind w:left="0"/>
        <w:jc w:val="both"/>
      </w:pPr>
      <w:r>
        <w:rPr>
          <w:rFonts w:ascii="Times New Roman"/>
          <w:b w:val="false"/>
          <w:i w:val="false"/>
          <w:color w:val="000000"/>
          <w:sz w:val="28"/>
        </w:rPr>
        <w:t>
      2) сыйақы сомасын қоса алғанда, лизинг шарты бойынша алу мерзімінің басталу күні мүлікті лизинг алушыға беру күніне дейін белгіленген барлық мерзімдік лизингтік төлемдер сомасы бөлігінде – мүлікті қаржы лизингіне беру күні;</w:t>
      </w:r>
    </w:p>
    <w:p>
      <w:pPr>
        <w:spacing w:after="0"/>
        <w:ind w:left="0"/>
        <w:jc w:val="both"/>
      </w:pPr>
      <w:r>
        <w:rPr>
          <w:rFonts w:ascii="Times New Roman"/>
          <w:b w:val="false"/>
          <w:i w:val="false"/>
          <w:color w:val="000000"/>
          <w:sz w:val="28"/>
        </w:rPr>
        <w:t>
      3) лизинг шартында көзделген лизингтік төлемдердің мерзімінен бұрын өтелген сомасы бөлігінде – осындай төлем (есеп айырысу нысанына қарамастан) алынған күн өткізу бойынша айналым жасалу күні болып табылады.</w:t>
      </w:r>
    </w:p>
    <w:p>
      <w:pPr>
        <w:spacing w:after="0"/>
        <w:ind w:left="0"/>
        <w:jc w:val="both"/>
      </w:pPr>
      <w:r>
        <w:rPr>
          <w:rFonts w:ascii="Times New Roman"/>
          <w:b w:val="false"/>
          <w:i w:val="false"/>
          <w:color w:val="000000"/>
          <w:sz w:val="28"/>
        </w:rPr>
        <w:t>
      12. Осы Кодекстің 394-бабында санамаланбаған тауарлар болып табылатын тауарлардан басқа, еркін кеден аймағының кедендік рәсімімен орналастырыла отырып, қосылған құн салығынсыз сатып алынған тауар жоғалған кезде, салық төлеуші жоғалу фактісін белгілеген күн өткізу бойынша айналым жасау күні болып табылады.</w:t>
      </w:r>
    </w:p>
    <w:p>
      <w:pPr>
        <w:spacing w:after="0"/>
        <w:ind w:left="0"/>
        <w:jc w:val="both"/>
      </w:pPr>
      <w:r>
        <w:rPr>
          <w:rFonts w:ascii="Times New Roman"/>
          <w:b w:val="false"/>
          <w:i w:val="false"/>
          <w:color w:val="000000"/>
          <w:sz w:val="28"/>
        </w:rPr>
        <w:t>
      13. Бейрезидент орындаған жұмыстар, көрсеткен қызметтер осы Кодекстің 373-бабына сәйкес қосылған құн салығын төлеушінің айналымы деп танылған жағдайда, мына күндердің бірі:</w:t>
      </w:r>
    </w:p>
    <w:p>
      <w:pPr>
        <w:spacing w:after="0"/>
        <w:ind w:left="0"/>
        <w:jc w:val="both"/>
      </w:pPr>
      <w:r>
        <w:rPr>
          <w:rFonts w:ascii="Times New Roman"/>
          <w:b w:val="false"/>
          <w:i w:val="false"/>
          <w:color w:val="000000"/>
          <w:sz w:val="28"/>
        </w:rPr>
        <w:t>
      шарттың тараптары болып табылатын өнім беруші (сатушы) мен алушы (сатып алушы) орындалған жұмыстар, көрсетілген қызметтер актісіне қол қойған күн;</w:t>
      </w:r>
    </w:p>
    <w:p>
      <w:pPr>
        <w:spacing w:after="0"/>
        <w:ind w:left="0"/>
        <w:jc w:val="both"/>
      </w:pPr>
      <w:r>
        <w:rPr>
          <w:rFonts w:ascii="Times New Roman"/>
          <w:b w:val="false"/>
          <w:i w:val="false"/>
          <w:color w:val="000000"/>
          <w:sz w:val="28"/>
        </w:rPr>
        <w:t xml:space="preserve">
      орындалған жұмыстар, көрсетілген қызметтер актісі болмаған жағдайда, жұмыстарды орындау, қызметтерді көрсету фактісін растайтын өзге құжат болған кезде – бейрезиденттен жұмыстарды, көрсетілетін қызметтерді сатып алу бойынша шығындарды бухгалтерлік есепте тану күні осындай айналым жасау күні болып табылады. </w:t>
      </w:r>
    </w:p>
    <w:p>
      <w:pPr>
        <w:spacing w:after="0"/>
        <w:ind w:left="0"/>
        <w:jc w:val="both"/>
      </w:pPr>
      <w:r>
        <w:rPr>
          <w:rFonts w:ascii="Times New Roman"/>
          <w:b w:val="false"/>
          <w:i w:val="false"/>
          <w:color w:val="000000"/>
          <w:sz w:val="28"/>
        </w:rPr>
        <w:t xml:space="preserve">
      14. Қосылған құн салығы бойынша тіркеу есебінен шығарған кезде осы Кодекстің 369-бабы 1-тармағының 3) тармақшасында көрсетілген айналым жасалған күн: </w:t>
      </w:r>
    </w:p>
    <w:p>
      <w:pPr>
        <w:spacing w:after="0"/>
        <w:ind w:left="0"/>
        <w:jc w:val="both"/>
      </w:pPr>
      <w:r>
        <w:rPr>
          <w:rFonts w:ascii="Times New Roman"/>
          <w:b w:val="false"/>
          <w:i w:val="false"/>
          <w:color w:val="000000"/>
          <w:sz w:val="28"/>
        </w:rPr>
        <w:t>
      1) қосылған құн салығын төлеуші қосылған құн салығы бойынша тарату декларациясын ұсынған күннің;</w:t>
      </w:r>
    </w:p>
    <w:p>
      <w:pPr>
        <w:spacing w:after="0"/>
        <w:ind w:left="0"/>
        <w:jc w:val="both"/>
      </w:pPr>
      <w:r>
        <w:rPr>
          <w:rFonts w:ascii="Times New Roman"/>
          <w:b w:val="false"/>
          <w:i w:val="false"/>
          <w:color w:val="000000"/>
          <w:sz w:val="28"/>
        </w:rPr>
        <w:t xml:space="preserve">
      2) салық органының шешімі бойынша осы Кодекстің 85-бабының 6-тармағында көрсетілген қосылған құн салығы бойынша тіркеу есебінен шығарылған күннің алдындағы күн айналым жасау күні болып табылады. </w:t>
      </w:r>
    </w:p>
    <w:p>
      <w:pPr>
        <w:spacing w:after="0"/>
        <w:ind w:left="0"/>
        <w:jc w:val="both"/>
      </w:pPr>
      <w:r>
        <w:rPr>
          <w:rFonts w:ascii="Times New Roman"/>
          <w:b w:val="false"/>
          <w:i w:val="false"/>
          <w:color w:val="000000"/>
          <w:sz w:val="28"/>
        </w:rPr>
        <w:t>
      15. Егер осы баптың 3, 6 және 13-тармақтарында айқындалған айқындалған құжаттарда бірнеше күн көрсетілсе, онда көрсетілген күндердің неғұрлым кешірегі құжатқа қол қойылған күн болып табылады.</w:t>
      </w:r>
    </w:p>
    <w:p>
      <w:pPr>
        <w:spacing w:after="0"/>
        <w:ind w:left="0"/>
        <w:jc w:val="left"/>
      </w:pPr>
      <w:r>
        <w:rPr>
          <w:rFonts w:ascii="Times New Roman"/>
          <w:b/>
          <w:i w:val="false"/>
          <w:color w:val="000000"/>
        </w:rPr>
        <w:t xml:space="preserve"> 43-ТАРАУ. АЙНАЛЫМ МӨЛШЕРІ МЕН ИМПОРТТЫ АЙҚЫНДАУ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380-бап. Айналым мөлшері </w:t>
      </w:r>
    </w:p>
    <w:p>
      <w:pPr>
        <w:spacing w:after="0"/>
        <w:ind w:left="0"/>
        <w:jc w:val="both"/>
      </w:pPr>
      <w:r>
        <w:rPr>
          <w:rFonts w:ascii="Times New Roman"/>
          <w:b w:val="false"/>
          <w:i w:val="false"/>
          <w:color w:val="000000"/>
          <w:sz w:val="28"/>
        </w:rPr>
        <w:t xml:space="preserve">
      1. Егер осы Кодекстің 381-бабында өзгеше көзделмесе, өткізу бойынша айналым мөлшері, егер Қазақстан Республикасының трансферттік баға белгілеу туралы заңнамасына сәйкес өзгеше көзделмесе, мәміле тараптары баға мен тарифтерге қосылған құн салығын қоспай қолданатын баға мен тарифтерді негізге ала отырып, өткізілетін тауарлардың, жұмыстардың, көрсетілетін қызметтердің құны ретінде айқындалады. </w:t>
      </w:r>
    </w:p>
    <w:p>
      <w:pPr>
        <w:spacing w:after="0"/>
        <w:ind w:left="0"/>
        <w:jc w:val="both"/>
      </w:pPr>
      <w:r>
        <w:rPr>
          <w:rFonts w:ascii="Times New Roman"/>
          <w:b w:val="false"/>
          <w:i w:val="false"/>
          <w:color w:val="000000"/>
          <w:sz w:val="28"/>
        </w:rPr>
        <w:t xml:space="preserve">
      Төлемді бөліп төлеу талабымен тауарды өткізу кезінде өткізілетін тауардың құны шарт талаптарында көзделген барлық төлемдерді ескере отырып айқындалады. </w:t>
      </w:r>
    </w:p>
    <w:p>
      <w:pPr>
        <w:spacing w:after="0"/>
        <w:ind w:left="0"/>
        <w:jc w:val="both"/>
      </w:pPr>
      <w:r>
        <w:rPr>
          <w:rFonts w:ascii="Times New Roman"/>
          <w:b w:val="false"/>
          <w:i w:val="false"/>
          <w:color w:val="000000"/>
          <w:sz w:val="28"/>
        </w:rPr>
        <w:t xml:space="preserve">
      2. Үшінші тұлғаларға төлеу бойынша қызметтер көрсету кезінде өткізу бойынша айналым мөлшері комиссиялық сыйақы мөлшерінде айқындалады. </w:t>
      </w:r>
    </w:p>
    <w:p>
      <w:pPr>
        <w:spacing w:after="0"/>
        <w:ind w:left="0"/>
        <w:jc w:val="both"/>
      </w:pPr>
      <w:r>
        <w:rPr>
          <w:rFonts w:ascii="Times New Roman"/>
          <w:b w:val="false"/>
          <w:i w:val="false"/>
          <w:color w:val="000000"/>
          <w:sz w:val="28"/>
        </w:rPr>
        <w:t>
      3. Осы Кодекстің ережелеріне сәйкес төленуге жататын (төленген) акциз сомасы:</w:t>
      </w:r>
    </w:p>
    <w:p>
      <w:pPr>
        <w:spacing w:after="0"/>
        <w:ind w:left="0"/>
        <w:jc w:val="both"/>
      </w:pPr>
      <w:r>
        <w:rPr>
          <w:rFonts w:ascii="Times New Roman"/>
          <w:b w:val="false"/>
          <w:i w:val="false"/>
          <w:color w:val="000000"/>
          <w:sz w:val="28"/>
        </w:rPr>
        <w:t>
      1) осы Кодекстің 462-бабы 5) тармақшасында көрсетілген, алыс-беріс шикізатын қайта өңдеу өнімі болып табылатын акцизделетін тауарды беру кезінде алыс-беріс шикізатын қайта өңдеу бойынша қызмет көрсететін осындай акцизделетін тауарды өндірушінің өткізу бойынша айналымының мөлшеріне қосылмайды;</w:t>
      </w:r>
    </w:p>
    <w:p>
      <w:pPr>
        <w:spacing w:after="0"/>
        <w:ind w:left="0"/>
        <w:jc w:val="both"/>
      </w:pPr>
      <w:r>
        <w:rPr>
          <w:rFonts w:ascii="Times New Roman"/>
          <w:b w:val="false"/>
          <w:i w:val="false"/>
          <w:color w:val="000000"/>
          <w:sz w:val="28"/>
        </w:rPr>
        <w:t xml:space="preserve">
      2) қалған жағдайларда - өткізу бойынша айналым мөлшеріне қосылады. </w:t>
      </w:r>
    </w:p>
    <w:p>
      <w:pPr>
        <w:spacing w:after="0"/>
        <w:ind w:left="0"/>
        <w:jc w:val="both"/>
      </w:pPr>
      <w:r>
        <w:rPr>
          <w:rFonts w:ascii="Times New Roman"/>
          <w:b w:val="false"/>
          <w:i w:val="false"/>
          <w:color w:val="000000"/>
          <w:sz w:val="28"/>
        </w:rPr>
        <w:t xml:space="preserve">
      4. Қосылған құн салығын төлеушінің тауарлар қалдықтары түріндегі айналым мөлшері осы қосылған құн салығын төлеушінің бухгалтерлік есебінде айналым жасау күні көрсетілуге жататын (көрсетілген) осындай тауарлардың баланстық құны мөлшерінде айқындалады. </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1) қайта құруға байланысты қосылған құн салығы бойынша оны тіркеу есебінен алып тастау кезінде, сондай-ақ бөліп шығару арқылы қайта құру кезінде – бөлу балансында немесе тапсыру актісінде көрсетілген, бірақ осындай қосылған құн салығын төлеушінің бухгалтерлік есебінде айналым жасау күні көрсетілуге тиіс (көрсетілген) баланстық құнынан төмен тауардың құны;</w:t>
      </w:r>
    </w:p>
    <w:p>
      <w:pPr>
        <w:spacing w:after="0"/>
        <w:ind w:left="0"/>
        <w:jc w:val="both"/>
      </w:pPr>
      <w:r>
        <w:rPr>
          <w:rFonts w:ascii="Times New Roman"/>
          <w:b w:val="false"/>
          <w:i w:val="false"/>
          <w:color w:val="000000"/>
          <w:sz w:val="28"/>
        </w:rPr>
        <w:t xml:space="preserve">
      2) қалған жағдайларда - осындай қосылған құн салығын төлеушінің бухгалтерлік есебінде айналым жасау күні көрсетілуге тиіс (көрсетілген) тауардың баланстық құны қосылған құн салығын төлеушінің тауарының баланстық құны болып табылады. </w:t>
      </w:r>
    </w:p>
    <w:p>
      <w:pPr>
        <w:spacing w:after="0"/>
        <w:ind w:left="0"/>
        <w:jc w:val="both"/>
      </w:pPr>
      <w:r>
        <w:rPr>
          <w:rFonts w:ascii="Times New Roman"/>
          <w:b w:val="false"/>
          <w:i w:val="false"/>
          <w:color w:val="000000"/>
          <w:sz w:val="28"/>
        </w:rPr>
        <w:t xml:space="preserve">
      Тауарлардың қалдықтары түріндегі айналым бойынша қосылған құн салығын төлеуші осы Кодекстің 215-бабына сәйкес тауарлардың қалдықтары бойынша салық тіркелімін жасайды. </w:t>
      </w:r>
    </w:p>
    <w:p>
      <w:pPr>
        <w:spacing w:after="0"/>
        <w:ind w:left="0"/>
        <w:jc w:val="both"/>
      </w:pPr>
      <w:r>
        <w:rPr>
          <w:rFonts w:ascii="Times New Roman"/>
          <w:b w:val="false"/>
          <w:i w:val="false"/>
          <w:color w:val="000000"/>
          <w:sz w:val="28"/>
        </w:rPr>
        <w:t xml:space="preserve">
      5. Қосылған құн салығын төлеуші жасайтын айналым мөлшері бейрезиденттен жұмыстарды, көрсетілетін қызметтерді сатып алу кезінде осы Кодекстің 382-бабына сәйкес айқындалады. </w:t>
      </w:r>
    </w:p>
    <w:p>
      <w:pPr>
        <w:spacing w:after="0"/>
        <w:ind w:left="0"/>
        <w:jc w:val="both"/>
      </w:pPr>
      <w:r>
        <w:rPr>
          <w:rFonts w:ascii="Times New Roman"/>
          <w:b w:val="false"/>
          <w:i w:val="false"/>
          <w:color w:val="000000"/>
          <w:sz w:val="28"/>
        </w:rPr>
        <w:t>
      6. Осы бөлім мақсатындағы шетелік валютадағы операция айналым жасау күнінің алдындағы соңғы жұмыс күні айқындалған валюталарды айырбастаудың нарықтық бағамы қолданыла отырып, Қазақстан Республикасының ұлттық валютасында қайта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381-бап. Жекелеген жағдайларда өткізу бойынша айналым мөлшерін айқындаудың ерекшеліктері</w:t>
      </w:r>
    </w:p>
    <w:p>
      <w:pPr>
        <w:spacing w:after="0"/>
        <w:ind w:left="0"/>
        <w:jc w:val="both"/>
      </w:pPr>
      <w:r>
        <w:rPr>
          <w:rFonts w:ascii="Times New Roman"/>
          <w:b w:val="false"/>
          <w:i w:val="false"/>
          <w:color w:val="000000"/>
          <w:sz w:val="28"/>
        </w:rPr>
        <w:t>
      1. Кепілге салынған мүлікті кепіл беруші сатып алушыға немесе кепіл ұстаушыға меншікке беру кезінде өткізу бойынша айналым мөлшері кепіл берушіде:</w:t>
      </w:r>
    </w:p>
    <w:p>
      <w:pPr>
        <w:spacing w:after="0"/>
        <w:ind w:left="0"/>
        <w:jc w:val="both"/>
      </w:pPr>
      <w:r>
        <w:rPr>
          <w:rFonts w:ascii="Times New Roman"/>
          <w:b w:val="false"/>
          <w:i w:val="false"/>
          <w:color w:val="000000"/>
          <w:sz w:val="28"/>
        </w:rPr>
        <w:t>
      1) кепіл мүлкін өткізу кезінде – өткізілетін кепілге салынған мүлікке қосылған құн салығын қоспай, қолданылған өткізу бағасын негізге ала отырып, оның өткізілетін құны мөлшерінде;</w:t>
      </w:r>
    </w:p>
    <w:p>
      <w:pPr>
        <w:spacing w:after="0"/>
        <w:ind w:left="0"/>
        <w:jc w:val="both"/>
      </w:pPr>
      <w:r>
        <w:rPr>
          <w:rFonts w:ascii="Times New Roman"/>
          <w:b w:val="false"/>
          <w:i w:val="false"/>
          <w:color w:val="000000"/>
          <w:sz w:val="28"/>
        </w:rPr>
        <w:t xml:space="preserve">
      кепілге салынған мүлікті кепіл ұстаушының меншігіне айналдыру кезінде – мүлікті бағалау бойынша қызметті жүзеге асыруға лицензиясы бар жеке немесе заңды тұлғаның қорытындысы негізінде сот шешімімен немесе сенімді тұлға белгілейтін ағымдағы бағалау құны мөлшерінде айқындалады. Бұл ретте сенімді тұлға кепілге салынған мүлікті соттан тыс мәжбүрлі тәртіппен сауда-саттық арқылы өткізу кезінде азаматтық заңнамада көзделген тәртіппен айқындалады. </w:t>
      </w:r>
    </w:p>
    <w:p>
      <w:pPr>
        <w:spacing w:after="0"/>
        <w:ind w:left="0"/>
        <w:jc w:val="both"/>
      </w:pPr>
      <w:r>
        <w:rPr>
          <w:rFonts w:ascii="Times New Roman"/>
          <w:b w:val="false"/>
          <w:i w:val="false"/>
          <w:color w:val="000000"/>
          <w:sz w:val="28"/>
        </w:rPr>
        <w:t>
      2. Бұрын экспорт кедендік рәсімімен орналастыра отырып әкетілген тауарды кері импорт кедендік рәсіммен орналастыру кезінде салық төлеушіде өткізу бойынша айналым мөлшері кері импорт кедендік рәсімімен орналастырылатын тауардың көлемі бойынша, тауарды экспорт кедендік рәсімімен орналастыру кезінде қолданылған өлшем бірліктерімен, қосылған құн салығы бойынша декларацияда тауарды экспортқа өткізу бойынша айналым көрсетілген осы тауардың құны негізінде барабар айқындалады.</w:t>
      </w:r>
    </w:p>
    <w:p>
      <w:pPr>
        <w:spacing w:after="0"/>
        <w:ind w:left="0"/>
        <w:jc w:val="both"/>
      </w:pPr>
      <w:r>
        <w:rPr>
          <w:rFonts w:ascii="Times New Roman"/>
          <w:b w:val="false"/>
          <w:i w:val="false"/>
          <w:color w:val="000000"/>
          <w:sz w:val="28"/>
        </w:rPr>
        <w:t xml:space="preserve">
      3. Кәсіпорынды мүліктік кешен ретінде тұтастай сату кезінде айналымның мөлшері бұрын қосылған құн салығы есепке жатқызылған кәсіпорынды мүліктік кешен ретінде сату кезінде берілген мүліктің: </w:t>
      </w:r>
    </w:p>
    <w:p>
      <w:pPr>
        <w:spacing w:after="0"/>
        <w:ind w:left="0"/>
        <w:jc w:val="both"/>
      </w:pPr>
      <w:r>
        <w:rPr>
          <w:rFonts w:ascii="Times New Roman"/>
          <w:b w:val="false"/>
          <w:i w:val="false"/>
          <w:color w:val="000000"/>
          <w:sz w:val="28"/>
        </w:rPr>
        <w:t xml:space="preserve">
      1) кәсіпорынды сатып алу-сату шарты бойынша өткізу құны мен өткізу күніндегі бухгалтерлік есеп деректері бойынша берілетін міндеттемелердің баланстық құнына азайтылған, берілетін активтердің баланстық құны арасындағы оң айырмаға ұлғайтылған; </w:t>
      </w:r>
    </w:p>
    <w:p>
      <w:pPr>
        <w:spacing w:after="0"/>
        <w:ind w:left="0"/>
        <w:jc w:val="both"/>
      </w:pPr>
      <w:r>
        <w:rPr>
          <w:rFonts w:ascii="Times New Roman"/>
          <w:b w:val="false"/>
          <w:i w:val="false"/>
          <w:color w:val="000000"/>
          <w:sz w:val="28"/>
        </w:rPr>
        <w:t xml:space="preserve">
      2) кәсіпорынды сатып алу-сату шарты бойынша өткізу құны мен өткізу күніндегі бухгалтерлік есеп деректері бойынша берілетін міндеттемелердің баланстық құнына азайтылған, берілетін активтердің баланстық құны арасындағы теріс айырмаға азайтылған баланстық құнының мөлшерінде айқындалады. </w:t>
      </w:r>
    </w:p>
    <w:p>
      <w:pPr>
        <w:spacing w:after="0"/>
        <w:ind w:left="0"/>
        <w:jc w:val="both"/>
      </w:pPr>
      <w:r>
        <w:rPr>
          <w:rFonts w:ascii="Times New Roman"/>
          <w:b w:val="false"/>
          <w:i w:val="false"/>
          <w:color w:val="000000"/>
          <w:sz w:val="28"/>
        </w:rPr>
        <w:t>
      4. Мүлікті қаржы лизингіне беру кезінде өткізу бойынша айналым мөлшері мынадай:</w:t>
      </w:r>
    </w:p>
    <w:p>
      <w:pPr>
        <w:spacing w:after="0"/>
        <w:ind w:left="0"/>
        <w:jc w:val="both"/>
      </w:pPr>
      <w:r>
        <w:rPr>
          <w:rFonts w:ascii="Times New Roman"/>
          <w:b w:val="false"/>
          <w:i w:val="false"/>
          <w:color w:val="000000"/>
          <w:sz w:val="28"/>
        </w:rPr>
        <w:t>
      қосылған құн салығының сомасы ескерілмей, сыйақы сомасы есепке алына отырып, лизинг шартына сәйкес белгіленген мерзімдік лизингтік төлем;</w:t>
      </w:r>
    </w:p>
    <w:p>
      <w:pPr>
        <w:spacing w:after="0"/>
        <w:ind w:left="0"/>
        <w:jc w:val="both"/>
      </w:pPr>
      <w:r>
        <w:rPr>
          <w:rFonts w:ascii="Times New Roman"/>
          <w:b w:val="false"/>
          <w:i w:val="false"/>
          <w:color w:val="000000"/>
          <w:sz w:val="28"/>
        </w:rPr>
        <w:t xml:space="preserve">
      қосылған құн салығының сомасы ескерілмей, сыйақы сомасы есепке алына отырып, мерзімінен бұрын өтелген лизингтік төлем сомасы мөлшерінің бірімен айқындалады. </w:t>
      </w:r>
    </w:p>
    <w:p>
      <w:pPr>
        <w:spacing w:after="0"/>
        <w:ind w:left="0"/>
        <w:jc w:val="both"/>
      </w:pPr>
      <w:r>
        <w:rPr>
          <w:rFonts w:ascii="Times New Roman"/>
          <w:b w:val="false"/>
          <w:i w:val="false"/>
          <w:color w:val="000000"/>
          <w:sz w:val="28"/>
        </w:rPr>
        <w:t xml:space="preserve">
      5. Тауарларды өтеусіз беру кезінде өткізу бойынша айналым мөлшері, егер Қазақстан Республикасының трансферттік баға белгілеу туралы заңнамасында өзгеше көзделмесе, оларды беру күні салық төлеуші бухгалтерлік есепте көрсетуге жататын (көрсететін), берілетін тауарлардың баланстық құны мөлшерінде айқындалады. </w:t>
      </w:r>
    </w:p>
    <w:p>
      <w:pPr>
        <w:spacing w:after="0"/>
        <w:ind w:left="0"/>
        <w:jc w:val="both"/>
      </w:pPr>
      <w:r>
        <w:rPr>
          <w:rFonts w:ascii="Times New Roman"/>
          <w:b w:val="false"/>
          <w:i w:val="false"/>
          <w:color w:val="000000"/>
          <w:sz w:val="28"/>
        </w:rPr>
        <w:t>
      Өтеусіз орындалған жұмыстар, көрсетілген қызметтер бойынша өткізу бойынша айналым мөлшері мынадай шарттарға бір мезгілде сәйкес келген:</w:t>
      </w:r>
    </w:p>
    <w:p>
      <w:pPr>
        <w:spacing w:after="0"/>
        <w:ind w:left="0"/>
        <w:jc w:val="both"/>
      </w:pPr>
      <w:r>
        <w:rPr>
          <w:rFonts w:ascii="Times New Roman"/>
          <w:b w:val="false"/>
          <w:i w:val="false"/>
          <w:color w:val="000000"/>
          <w:sz w:val="28"/>
        </w:rPr>
        <w:t>
      жұмыстарды өтеусіз орындауға, қызметтер көрсетуге пайдаланылған;</w:t>
      </w:r>
    </w:p>
    <w:p>
      <w:pPr>
        <w:spacing w:after="0"/>
        <w:ind w:left="0"/>
        <w:jc w:val="both"/>
      </w:pPr>
      <w:r>
        <w:rPr>
          <w:rFonts w:ascii="Times New Roman"/>
          <w:b w:val="false"/>
          <w:i w:val="false"/>
          <w:color w:val="000000"/>
          <w:sz w:val="28"/>
        </w:rPr>
        <w:t>
      осындай тауарларды, жұмыстарды, көрсетілетін қызметтерді сатып алу кезінде қосылған құн салығы барабар әдіспен айқындалғанды қоса алғанда, есепке жатқызуға рұқсат етілген қосылған құн салығы ретінде ескерілген;</w:t>
      </w:r>
    </w:p>
    <w:p>
      <w:pPr>
        <w:spacing w:after="0"/>
        <w:ind w:left="0"/>
        <w:jc w:val="both"/>
      </w:pPr>
      <w:r>
        <w:rPr>
          <w:rFonts w:ascii="Times New Roman"/>
          <w:b w:val="false"/>
          <w:i w:val="false"/>
          <w:color w:val="000000"/>
          <w:sz w:val="28"/>
        </w:rPr>
        <w:t xml:space="preserve">
      халықаралық қаржылық есептілік стандарттарына және Қазақстан Республикасының бухгалтерлік есеп пен қаржылық есептілік туралы заңнамасына сәйкес салық төлеушінің бухгалтерлік есебінде шығыстарға жатқызуға тиіс болған (жатқызылған) жағдайда тауарлардың баланстық құны, жұмыстардың, көрсетілетін қызметтердің құны негізге алына отырып айқындалады. </w:t>
      </w:r>
    </w:p>
    <w:p>
      <w:pPr>
        <w:spacing w:after="0"/>
        <w:ind w:left="0"/>
        <w:jc w:val="both"/>
      </w:pPr>
      <w:r>
        <w:rPr>
          <w:rFonts w:ascii="Times New Roman"/>
          <w:b w:val="false"/>
          <w:i w:val="false"/>
          <w:color w:val="000000"/>
          <w:sz w:val="28"/>
        </w:rPr>
        <w:t xml:space="preserve">
      Тіркелген активтердің, сондай-ақ осы Кодекстің 228-бабы 2-тармағының 2), 3), 4), 9), 10, 11) тармақшаларында көзделген активтердің құны олар салық салынатын айналымға қосу үшін өтеусіз пайдалануға берілген жағдайда мынадай тәртіппен айқындалады: </w:t>
      </w:r>
    </w:p>
    <w:p>
      <w:pPr>
        <w:spacing w:after="0"/>
        <w:ind w:left="0"/>
        <w:jc w:val="both"/>
      </w:pPr>
      <w:r>
        <w:rPr>
          <w:rFonts w:ascii="Times New Roman"/>
          <w:b w:val="false"/>
          <w:i w:val="false"/>
          <w:color w:val="000000"/>
          <w:sz w:val="28"/>
        </w:rPr>
        <w:t>
      Ақ = (ҚҚС сат/Пм) * Нс/мөлшерлеме,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Ақ – өтеусіз пайдалануға беру кезінде салық салынатын айналымға қосылатын актив құны;</w:t>
      </w:r>
    </w:p>
    <w:p>
      <w:pPr>
        <w:spacing w:after="0"/>
        <w:ind w:left="0"/>
        <w:jc w:val="both"/>
      </w:pPr>
      <w:r>
        <w:rPr>
          <w:rFonts w:ascii="Times New Roman"/>
          <w:b w:val="false"/>
          <w:i w:val="false"/>
          <w:color w:val="000000"/>
          <w:sz w:val="28"/>
        </w:rPr>
        <w:t>
      ҚҚС сат - өтеусіз пайдалануға берілетін активті сатып алу кезінде есепке жатқызылған қосылған құн салығының сомасы;</w:t>
      </w:r>
    </w:p>
    <w:p>
      <w:pPr>
        <w:spacing w:after="0"/>
        <w:ind w:left="0"/>
        <w:jc w:val="both"/>
      </w:pPr>
      <w:r>
        <w:rPr>
          <w:rFonts w:ascii="Times New Roman"/>
          <w:b w:val="false"/>
          <w:i w:val="false"/>
          <w:color w:val="000000"/>
          <w:sz w:val="28"/>
        </w:rPr>
        <w:t>
      Пм – күнтізбелік айлармен есептелген активті пайдалану мерзімі, ол былайша:</w:t>
      </w:r>
    </w:p>
    <w:p>
      <w:pPr>
        <w:spacing w:after="0"/>
        <w:ind w:left="0"/>
        <w:jc w:val="both"/>
      </w:pPr>
      <w:r>
        <w:rPr>
          <w:rFonts w:ascii="Times New Roman"/>
          <w:b w:val="false"/>
          <w:i w:val="false"/>
          <w:color w:val="000000"/>
          <w:sz w:val="28"/>
        </w:rPr>
        <w:t>
      бухгалтерлік есепте амортизацияға жататын активтер бойынша - халықаралық қаржылық есептілік стандарттарына және Қазақстан Республикасының бухгалтерлік есеп және қаржылық есептілік туралы заңнамасына сәйкес амортизация үшін бухгалтерлік есепте айқындалған активті пайдалы пайдалану мерзімі ретінде;</w:t>
      </w:r>
    </w:p>
    <w:p>
      <w:pPr>
        <w:spacing w:after="0"/>
        <w:ind w:left="0"/>
        <w:jc w:val="both"/>
      </w:pPr>
      <w:r>
        <w:rPr>
          <w:rFonts w:ascii="Times New Roman"/>
          <w:b w:val="false"/>
          <w:i w:val="false"/>
          <w:color w:val="000000"/>
          <w:sz w:val="28"/>
        </w:rPr>
        <w:t>
      өзге де активтер бойынша – активке техникалық құжаттама негізінде айқындалған актив қызметінің мерзімі ретінде, ал мұндай құжаттама болмаған кезде – 120 ай деп айқындалады;</w:t>
      </w:r>
    </w:p>
    <w:p>
      <w:pPr>
        <w:spacing w:after="0"/>
        <w:ind w:left="0"/>
        <w:jc w:val="both"/>
      </w:pPr>
      <w:r>
        <w:rPr>
          <w:rFonts w:ascii="Times New Roman"/>
          <w:b w:val="false"/>
          <w:i w:val="false"/>
          <w:color w:val="000000"/>
          <w:sz w:val="28"/>
        </w:rPr>
        <w:t>
      Нс – есепті салық кезеңіне сәйкес келетін пайдалануға берілетін айлардың нақты саны;</w:t>
      </w:r>
    </w:p>
    <w:p>
      <w:pPr>
        <w:spacing w:after="0"/>
        <w:ind w:left="0"/>
        <w:jc w:val="both"/>
      </w:pPr>
      <w:r>
        <w:rPr>
          <w:rFonts w:ascii="Times New Roman"/>
          <w:b w:val="false"/>
          <w:i w:val="false"/>
          <w:color w:val="000000"/>
          <w:sz w:val="28"/>
        </w:rPr>
        <w:t>
      мөлшерлеме – пайдалануға беру күні қолданыста болатын қосылған құн салығының пайызбен мөлшерлемесі.</w:t>
      </w:r>
    </w:p>
    <w:p>
      <w:pPr>
        <w:spacing w:after="0"/>
        <w:ind w:left="0"/>
        <w:jc w:val="both"/>
      </w:pPr>
      <w:r>
        <w:rPr>
          <w:rFonts w:ascii="Times New Roman"/>
          <w:b w:val="false"/>
          <w:i w:val="false"/>
          <w:color w:val="000000"/>
          <w:sz w:val="28"/>
        </w:rPr>
        <w:t>
      6. Аванстар мен айыппұл санкцияларынан басқа, қосылған құн салығы салынатын өткізілген тауарлар, жұмыстар, қызметтер бойынша талап ету құқығын басқаға беру кезінде, басқаға беру жүргізілген талап ету құқығының құны мен салық төлеушінің бастапқы құжаттарына сәйкес талап ету құқығын басқаға беру күніне борышкерден алынуға жататын талап ету құны арасындағы оң айырма ретінде айқындалады.</w:t>
      </w:r>
    </w:p>
    <w:p>
      <w:pPr>
        <w:spacing w:after="0"/>
        <w:ind w:left="0"/>
        <w:jc w:val="both"/>
      </w:pPr>
      <w:r>
        <w:rPr>
          <w:rFonts w:ascii="Times New Roman"/>
          <w:b w:val="false"/>
          <w:i w:val="false"/>
          <w:color w:val="000000"/>
          <w:sz w:val="28"/>
        </w:rPr>
        <w:t>
      7. Өткізу бойынша айналым мөлшері мыналарда:</w:t>
      </w:r>
    </w:p>
    <w:p>
      <w:pPr>
        <w:spacing w:after="0"/>
        <w:ind w:left="0"/>
        <w:jc w:val="both"/>
      </w:pPr>
      <w:r>
        <w:rPr>
          <w:rFonts w:ascii="Times New Roman"/>
          <w:b w:val="false"/>
          <w:i w:val="false"/>
          <w:color w:val="000000"/>
          <w:sz w:val="28"/>
        </w:rPr>
        <w:t>
      1) кәсіпкерлік қызметті шектеуге немесе тоқтатуға келіскен кезде – кәсіпкерлік қызметті шектеу немесе тоқтату туралы шартта;</w:t>
      </w:r>
    </w:p>
    <w:p>
      <w:pPr>
        <w:spacing w:after="0"/>
        <w:ind w:left="0"/>
        <w:jc w:val="both"/>
      </w:pPr>
      <w:r>
        <w:rPr>
          <w:rFonts w:ascii="Times New Roman"/>
          <w:b w:val="false"/>
          <w:i w:val="false"/>
          <w:color w:val="000000"/>
          <w:sz w:val="28"/>
        </w:rPr>
        <w:t>
      2) кредит (қарыз, микрокредит) беру кезінде - кредит (қарыз, микрокредит) беру туралы шартта;</w:t>
      </w:r>
    </w:p>
    <w:p>
      <w:pPr>
        <w:spacing w:after="0"/>
        <w:ind w:left="0"/>
        <w:jc w:val="both"/>
      </w:pPr>
      <w:r>
        <w:rPr>
          <w:rFonts w:ascii="Times New Roman"/>
          <w:b w:val="false"/>
          <w:i w:val="false"/>
          <w:color w:val="000000"/>
          <w:sz w:val="28"/>
        </w:rPr>
        <w:t xml:space="preserve">
      3) сенім білдірілген адам сенім білдірушінің атынан және есебінен тауарларды өткізген, жұмыстарды орындаған, қызметтер көрсеткен, сенім білдірілген адам сенім білдіруші үшін сатып алған тауарларды сенім білдірушіге берген, сондай-ақ сенім білдірілген адам үшінші тұлғамен жасаған мәміле бойынша сенім білдіруші үшін осындай үшінші тұлғаның сенім білдірушінің атынан және есебінен жұмыстарды орындауы, қызметтер көрсетуі кезінде тапсырма шартында көзделген сыйақы мөлшерінде, оған қосылған құн салығы қосылмай айқындалады. </w:t>
      </w:r>
    </w:p>
    <w:p>
      <w:pPr>
        <w:spacing w:after="0"/>
        <w:ind w:left="0"/>
        <w:jc w:val="both"/>
      </w:pPr>
      <w:r>
        <w:rPr>
          <w:rFonts w:ascii="Times New Roman"/>
          <w:b w:val="false"/>
          <w:i w:val="false"/>
          <w:color w:val="000000"/>
          <w:sz w:val="28"/>
        </w:rPr>
        <w:t xml:space="preserve">
      8. Ислам банкі Қазақстан Республикасының банк заңнамасына сәйкес жеке және заңды тұлғаларды комерциялық кредит беру арқылы сауда делдалы ретінде қаржыландыруы кезінде өткізу бойынша айналым мөлшері осы Кодекстің 372-бабы 2-тармағы 7) тармақшасына сәйкес ислам банкі алуға тиіс кіріс мөлшерінде айқындалады. </w:t>
      </w:r>
    </w:p>
    <w:p>
      <w:pPr>
        <w:spacing w:after="0"/>
        <w:ind w:left="0"/>
        <w:jc w:val="both"/>
      </w:pPr>
      <w:r>
        <w:rPr>
          <w:rFonts w:ascii="Times New Roman"/>
          <w:b w:val="false"/>
          <w:i w:val="false"/>
          <w:color w:val="000000"/>
          <w:sz w:val="28"/>
        </w:rPr>
        <w:t xml:space="preserve">
      Осы тармақтың мақсатында ислам банкі алуға тиіс кіріске Қазақстан Республикасының банк заңнамасына сәйкес жасалған ислам банкінің коммерциялық кредит туралы шарт талаптарында айқындалатын, сатып алушыға өткізілетін тауарға үстеме сомасы жатады. </w:t>
      </w:r>
    </w:p>
    <w:p>
      <w:pPr>
        <w:spacing w:after="0"/>
        <w:ind w:left="0"/>
        <w:jc w:val="both"/>
      </w:pPr>
      <w:r>
        <w:rPr>
          <w:rFonts w:ascii="Times New Roman"/>
          <w:b w:val="false"/>
          <w:i w:val="false"/>
          <w:color w:val="000000"/>
          <w:sz w:val="28"/>
        </w:rPr>
        <w:t>
      Осы тармақтың ережелері сатып алушы коммерциялық кредит туралы шартты орындаудан бас тартқан кезде ислам банкі тауарды үшінші тұлғаға өткізу жағдайларына қолданылмайды.</w:t>
      </w:r>
    </w:p>
    <w:p>
      <w:pPr>
        <w:spacing w:after="0"/>
        <w:ind w:left="0"/>
        <w:jc w:val="both"/>
      </w:pPr>
      <w:r>
        <w:rPr>
          <w:rFonts w:ascii="Times New Roman"/>
          <w:b w:val="false"/>
          <w:i w:val="false"/>
          <w:color w:val="000000"/>
          <w:sz w:val="28"/>
        </w:rPr>
        <w:t xml:space="preserve">
      9. Комиссия шартының талаптарына сәйкес келетін жағдайларда тауарларды өткізу, жұмыстарды орындау, қызметтерді көрсету, комиссионердің комиссия шартының талаптарына сәйкес келетін жағдайларда комитент үшін сатып алынған тауарларды комитентке беруі кезінде, сондай-ақ үшінші тұлға комиссионермен жасаған мәмiле бойынша комитент үшін осындай үшінші тұлға жұмыстарды орындауы, қызметтерді көрсетуі кезінде комиссионердің өткізу бойынша салық салынатын айналымының мөлшері мына саланың бірінің: </w:t>
      </w:r>
    </w:p>
    <w:p>
      <w:pPr>
        <w:spacing w:after="0"/>
        <w:ind w:left="0"/>
        <w:jc w:val="both"/>
      </w:pPr>
      <w:r>
        <w:rPr>
          <w:rFonts w:ascii="Times New Roman"/>
          <w:b w:val="false"/>
          <w:i w:val="false"/>
          <w:color w:val="000000"/>
          <w:sz w:val="28"/>
        </w:rPr>
        <w:t>
      оған қосылған құн салығын қоспай оның комиссиялық сыйақысының;</w:t>
      </w:r>
    </w:p>
    <w:p>
      <w:pPr>
        <w:spacing w:after="0"/>
        <w:ind w:left="0"/>
        <w:jc w:val="both"/>
      </w:pPr>
      <w:r>
        <w:rPr>
          <w:rFonts w:ascii="Times New Roman"/>
          <w:b w:val="false"/>
          <w:i w:val="false"/>
          <w:color w:val="000000"/>
          <w:sz w:val="28"/>
        </w:rPr>
        <w:t>
      комиссионердің бейрезиденттен жұмыстарды, көрсетілетін қызметтерді сатып алуы бойынша айналымы болып табылатын жұмыстар, көрсетілетін қызметтер құнының мөлшерінде айқындалады.</w:t>
      </w:r>
    </w:p>
    <w:p>
      <w:pPr>
        <w:spacing w:after="0"/>
        <w:ind w:left="0"/>
        <w:jc w:val="both"/>
      </w:pPr>
      <w:r>
        <w:rPr>
          <w:rFonts w:ascii="Times New Roman"/>
          <w:b w:val="false"/>
          <w:i w:val="false"/>
          <w:color w:val="000000"/>
          <w:sz w:val="28"/>
        </w:rPr>
        <w:t>
      10. Көлiк экспедициясы шарты бойынша клиент болып табылатын тарап үшін тасымалдаушы және (немесе) басқа да өнім берушілер көлiк экспедициясының шартында айқындалған жұмыстарды орындауы, қызметтерді көрсетуі кезінде экспедитордың өткізу бойынша айналым мөлшері мынадай соманың бірінің:</w:t>
      </w:r>
    </w:p>
    <w:p>
      <w:pPr>
        <w:spacing w:after="0"/>
        <w:ind w:left="0"/>
        <w:jc w:val="both"/>
      </w:pPr>
      <w:r>
        <w:rPr>
          <w:rFonts w:ascii="Times New Roman"/>
          <w:b w:val="false"/>
          <w:i w:val="false"/>
          <w:color w:val="000000"/>
          <w:sz w:val="28"/>
        </w:rPr>
        <w:t>
      көлік экспедициясының шартында көзделген, қосылған құн салығын оған қоспай оның сыйақысының;</w:t>
      </w:r>
    </w:p>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экспедитордың айналымы болып табылатын жұмыстардың, қызметтердің құны мөлшерінде айқындалады.</w:t>
      </w:r>
    </w:p>
    <w:p>
      <w:pPr>
        <w:spacing w:after="0"/>
        <w:ind w:left="0"/>
        <w:jc w:val="both"/>
      </w:pPr>
      <w:r>
        <w:rPr>
          <w:rFonts w:ascii="Times New Roman"/>
          <w:b w:val="false"/>
          <w:i w:val="false"/>
          <w:color w:val="000000"/>
          <w:sz w:val="28"/>
        </w:rPr>
        <w:t>
      11. Мерзімді баспа басылымдарын және бұқаралық ақпарат құралдарының өзге де өнімін, олардың жалпыға бірдей қолжетімді телекоммуникациялық желілердегі интернет-ресурста орналастырылғанды қоса алғанда, өткізу бойынша айналымның мөлшері мәмiле жасасқан тараптар қолданатын бағалар мен тарифтердi негiзге ала отырып, оларға қосылған құн салығын қоспай, есептік салық кезеңінде мерзімді баспа басылымдарын және бұқаралық ақпарат құралдарының өзге де өнімі берілген (жөнелтілген, орналастырылған) өткізу құны ретінде айқындалады.</w:t>
      </w:r>
    </w:p>
    <w:p>
      <w:pPr>
        <w:spacing w:after="0"/>
        <w:ind w:left="0"/>
        <w:jc w:val="both"/>
      </w:pPr>
      <w:r>
        <w:rPr>
          <w:rFonts w:ascii="Times New Roman"/>
          <w:b w:val="false"/>
          <w:i w:val="false"/>
          <w:color w:val="000000"/>
          <w:sz w:val="28"/>
        </w:rPr>
        <w:t>
      12. Жұмыс берушінің жұмыскердің алдындағы берешекті өтеу есебінен жұмыскерге тауарды беру, жұмыстарды орындау, қызметтерді көрсету кезінде өткізу бойынша айналым мөлшері мынадай формула бойынша айқындалады:</w:t>
      </w:r>
    </w:p>
    <w:p>
      <w:pPr>
        <w:spacing w:after="0"/>
        <w:ind w:left="0"/>
        <w:jc w:val="both"/>
      </w:pPr>
      <w:r>
        <w:rPr>
          <w:rFonts w:ascii="Times New Roman"/>
          <w:b w:val="false"/>
          <w:i w:val="false"/>
          <w:color w:val="000000"/>
          <w:sz w:val="28"/>
        </w:rPr>
        <w:t>
      Өа = Зө*100/(100+ мөлшерлемесі), мұнда:</w:t>
      </w:r>
    </w:p>
    <w:p>
      <w:pPr>
        <w:spacing w:after="0"/>
        <w:ind w:left="0"/>
        <w:jc w:val="both"/>
      </w:pPr>
      <w:r>
        <w:rPr>
          <w:rFonts w:ascii="Times New Roman"/>
          <w:b w:val="false"/>
          <w:i w:val="false"/>
          <w:color w:val="000000"/>
          <w:sz w:val="28"/>
        </w:rPr>
        <w:t>
      Өа – жұмыс берушінің жұмыскердің алдындағы берешекті өтеу есебінен жұмыскерге тауарды беру, жұмыстарды орындау, қызметтерді көрсету кезіндегі өткізу бойынша айналым;</w:t>
      </w:r>
    </w:p>
    <w:p>
      <w:pPr>
        <w:spacing w:after="0"/>
        <w:ind w:left="0"/>
        <w:jc w:val="both"/>
      </w:pPr>
      <w:r>
        <w:rPr>
          <w:rFonts w:ascii="Times New Roman"/>
          <w:b w:val="false"/>
          <w:i w:val="false"/>
          <w:color w:val="000000"/>
          <w:sz w:val="28"/>
        </w:rPr>
        <w:t>
      мөлшерлеме – тауарды берілген күнін қолданыстағы қосылған құн салығының мөлшерлемесі, пайызбен.</w:t>
      </w:r>
    </w:p>
    <w:p>
      <w:pPr>
        <w:spacing w:after="0"/>
        <w:ind w:left="0"/>
        <w:jc w:val="both"/>
      </w:pPr>
      <w:r>
        <w:rPr>
          <w:rFonts w:ascii="Times New Roman"/>
          <w:b w:val="false"/>
          <w:i w:val="false"/>
          <w:color w:val="000000"/>
          <w:sz w:val="28"/>
        </w:rPr>
        <w:t>
      Зө – өтеу есебінен тауарды беру, жұмыстарды орындау, қызметтерді көрсету жүзеге асырылатын, қызметкерге төлеуге жататын сома.</w:t>
      </w:r>
    </w:p>
    <w:p>
      <w:pPr>
        <w:spacing w:after="0"/>
        <w:ind w:left="0"/>
        <w:jc w:val="both"/>
      </w:pPr>
      <w:r>
        <w:rPr>
          <w:rFonts w:ascii="Times New Roman"/>
          <w:b w:val="false"/>
          <w:i w:val="false"/>
          <w:color w:val="000000"/>
          <w:sz w:val="28"/>
        </w:rPr>
        <w:t>
      13. Осы Кодекстің 394-бабында санамаланған тауарлар болып табылатын тауарлардан басқа, еркін кеден аймағының кедендік рәсімімен орналастырылып қосылған құн салығынсыз сатып алынған тауарды жоғалтқан кезде өткізу бойынша айналым мөлшері салық төлеушінің бухгалтерлік есебінде оны беру күні көрсетілуге тиіс (көрсетілген), берілетін тауарлардың баланстық құны мөлшерінде айқындалады.</w:t>
      </w:r>
    </w:p>
    <w:p>
      <w:pPr>
        <w:spacing w:after="0"/>
        <w:ind w:left="0"/>
        <w:jc w:val="both"/>
      </w:pPr>
      <w:r>
        <w:rPr>
          <w:rFonts w:ascii="Times New Roman"/>
          <w:b w:val="false"/>
          <w:i w:val="false"/>
          <w:color w:val="000000"/>
          <w:sz w:val="28"/>
        </w:rPr>
        <w:t>
      14. Осы Кодекстің 372-бабы 5-тармағының 5) тармақшасына сәйкес қайтарымды ыдыс және белгіленген мерзімде қайтарылмаған деп танылған, ыдысты өткізу бойынша айналым мөлшері бухгалтерлік есепте оны беру күні көрсетілуге тиіс (көрсетілген), осы ыдыстың баланстық құны ретінде айқындалады.</w:t>
      </w:r>
    </w:p>
    <w:p>
      <w:pPr>
        <w:spacing w:after="0"/>
        <w:ind w:left="0"/>
        <w:jc w:val="both"/>
      </w:pPr>
      <w:r>
        <w:rPr>
          <w:rFonts w:ascii="Times New Roman"/>
          <w:b w:val="false"/>
          <w:i w:val="false"/>
          <w:color w:val="000000"/>
          <w:sz w:val="28"/>
        </w:rPr>
        <w:t>
      15. Осы баптың 1-14-тармақтарының ережелеріне қарамастан, өткізу бойынша айналым мөлшері:</w:t>
      </w:r>
    </w:p>
    <w:p>
      <w:pPr>
        <w:spacing w:after="0"/>
        <w:ind w:left="0"/>
        <w:jc w:val="both"/>
      </w:pPr>
      <w:r>
        <w:rPr>
          <w:rFonts w:ascii="Times New Roman"/>
          <w:b w:val="false"/>
          <w:i w:val="false"/>
          <w:color w:val="000000"/>
          <w:sz w:val="28"/>
        </w:rPr>
        <w:t xml:space="preserve">
      1) заңды тұлға жеке тұлғалардан сатып алған автомобильдерді жеке тұлғаға өткізу кезінде автомобильдерді өткізу құны мен сатып алу құны арасындағы оң айырма ретінде айқындалады. </w:t>
      </w:r>
    </w:p>
    <w:p>
      <w:pPr>
        <w:spacing w:after="0"/>
        <w:ind w:left="0"/>
        <w:jc w:val="both"/>
      </w:pPr>
      <w:r>
        <w:rPr>
          <w:rFonts w:ascii="Times New Roman"/>
          <w:b w:val="false"/>
          <w:i w:val="false"/>
          <w:color w:val="000000"/>
          <w:sz w:val="28"/>
        </w:rPr>
        <w:t>
      шығу туризмі бойынша туроператор қызметтерін көрсету кезінде туристік өнімді өткізу құны мен жолаушыларды сақтандыру, тасымалдау және олардың тұруы, оның ішінде егер тамақтану құны тұру құнына енгізілген болса, тамақтануы бойынша көрсетілетін қызметтердің құны арасындағы айырма ретінде айқындалады;</w:t>
      </w:r>
    </w:p>
    <w:p>
      <w:pPr>
        <w:spacing w:after="0"/>
        <w:ind w:left="0"/>
        <w:jc w:val="both"/>
      </w:pPr>
      <w:r>
        <w:rPr>
          <w:rFonts w:ascii="Times New Roman"/>
          <w:b w:val="false"/>
          <w:i w:val="false"/>
          <w:color w:val="000000"/>
          <w:sz w:val="28"/>
        </w:rPr>
        <w:t>
      3) бағалы қағаздармен операцияларды жүзеге асырған, қатысу үлесін өткізген кезде - осы Кодекстің 228-бабында көзделген тәртіптен айқындалатын бағалы қағаздарды, қатысу үлесін өткізу кезіндегі құнның өсімі ретінде айқындалады;</w:t>
      </w:r>
    </w:p>
    <w:p>
      <w:pPr>
        <w:spacing w:after="0"/>
        <w:ind w:left="0"/>
        <w:jc w:val="both"/>
      </w:pPr>
      <w:r>
        <w:rPr>
          <w:rFonts w:ascii="Times New Roman"/>
          <w:b w:val="false"/>
          <w:i w:val="false"/>
          <w:color w:val="000000"/>
          <w:sz w:val="28"/>
        </w:rPr>
        <w:t xml:space="preserve">
      4) тауарларды сатып алу күні қолданыстағы Қазақстан Республикасының салық салық заңнамасына сәйкес осы тауарларды сатып алу кезінде жазып берілген шот-фактураларда көрсетілген қосылған құн салығы есепке жатқызылатын қосылған құн салығы деп танылмайтын тауарларды өткiзу кезiнде салық салынатын - тауардың өткiзу құны мен оны беру күні бухгалтерлік есепте көрсетілген баланстық құны арасындағы оң айырма ретiнде айқындалады. </w:t>
      </w:r>
    </w:p>
    <w:p>
      <w:pPr>
        <w:spacing w:after="0"/>
        <w:ind w:left="0"/>
        <w:jc w:val="both"/>
      </w:pPr>
      <w:r>
        <w:rPr>
          <w:rFonts w:ascii="Times New Roman"/>
          <w:b w:val="false"/>
          <w:i w:val="false"/>
          <w:color w:val="000000"/>
          <w:sz w:val="28"/>
        </w:rPr>
        <w:t>
      5) тауарды акционерге қатысушыға, құрылтайшыға берген кезде:</w:t>
      </w:r>
    </w:p>
    <w:p>
      <w:pPr>
        <w:spacing w:after="0"/>
        <w:ind w:left="0"/>
        <w:jc w:val="both"/>
      </w:pP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 қатысушылар салымдарының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оны беру кезінде заңды тұлғаның жарғылық капиталындағы қатысу үлесін құрылтайшы, қатысушы алып қойған кезде салық салынатын айналым мөлшерi - тауардың өткiзiлу құны мен баланстық құны арасындағы оң айырма ретiнде мүлікті бөлуден түсетін кіріс түрінде;</w:t>
      </w:r>
    </w:p>
    <w:p>
      <w:pPr>
        <w:spacing w:after="0"/>
        <w:ind w:left="0"/>
        <w:jc w:val="both"/>
      </w:pPr>
      <w:r>
        <w:rPr>
          <w:rFonts w:ascii="Times New Roman"/>
          <w:b w:val="false"/>
          <w:i w:val="false"/>
          <w:color w:val="000000"/>
          <w:sz w:val="28"/>
        </w:rPr>
        <w:t>
      құрылтайшыға, қатысушыға қатысу үлесін немесе заңды тұлғадағы оның бір бөлігін қайтарған кезде – қайтарылатын қатысу үлесіне тиесілі, қайта бағаламай және құнсыздануды және төленген жарғылық капиталдың мөлшерін есепке алмай оны беру күніне осындай тауарды беруші заңды тұлғаның бухгалтерлік есебінде оны беру күніне көрсетілуге жататын (көрсетілген), берілетін тауарлардың өткiзiлу құны мен баланстық құны арасындағы оң айырма ретiнде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382-бап. Бейрезиденттен жұмыстарды, көрсетілетін қызметтерді сатып алу бойынша айналым мөлшері</w:t>
      </w:r>
    </w:p>
    <w:p>
      <w:pPr>
        <w:spacing w:after="0"/>
        <w:ind w:left="0"/>
        <w:jc w:val="both"/>
      </w:pPr>
      <w:r>
        <w:rPr>
          <w:rFonts w:ascii="Times New Roman"/>
          <w:b w:val="false"/>
          <w:i w:val="false"/>
          <w:color w:val="000000"/>
          <w:sz w:val="28"/>
        </w:rPr>
        <w:t>
      Бейрезиденттен жұмыстар, қызметтер сатып алу бойынша айналым мөлшері төлем көзінен ұсталуға жататын корпоративтік немесе жеке табыс салығын қоса алғанда, 373-баптың 1-тармағында көрсетілген жұмыстардың, көрсетілетін қызметтерді сатып алу құны негізге алынып айқындалады. Бұл ретте сатып алу құны:</w:t>
      </w:r>
    </w:p>
    <w:p>
      <w:pPr>
        <w:spacing w:after="0"/>
        <w:ind w:left="0"/>
        <w:jc w:val="both"/>
      </w:pPr>
      <w:r>
        <w:rPr>
          <w:rFonts w:ascii="Times New Roman"/>
          <w:b w:val="false"/>
          <w:i w:val="false"/>
          <w:color w:val="000000"/>
          <w:sz w:val="28"/>
        </w:rPr>
        <w:t xml:space="preserve">
      орындалған жұмыстар, көрсетілген қызметтер актісінің; </w:t>
      </w:r>
    </w:p>
    <w:p>
      <w:pPr>
        <w:spacing w:after="0"/>
        <w:ind w:left="0"/>
        <w:jc w:val="both"/>
      </w:pPr>
      <w:r>
        <w:rPr>
          <w:rFonts w:ascii="Times New Roman"/>
          <w:b w:val="false"/>
          <w:i w:val="false"/>
          <w:color w:val="000000"/>
          <w:sz w:val="28"/>
        </w:rPr>
        <w:t>
      орындалған жұмыстардың, көрсетілген қызметтердің актісі болмаған жағдайда – жұмыстарды орындау, қызметтерді көрсету фактісін растайтын өзге құжат танылады. негізінде айқындалады.</w:t>
      </w:r>
    </w:p>
    <w:p>
      <w:pPr>
        <w:spacing w:after="0"/>
        <w:ind w:left="0"/>
        <w:jc w:val="both"/>
      </w:pPr>
      <w:r>
        <w:rPr>
          <w:rFonts w:ascii="Times New Roman"/>
          <w:b w:val="false"/>
          <w:i w:val="false"/>
          <w:color w:val="000000"/>
          <w:sz w:val="28"/>
        </w:rPr>
        <w:t>
       Алынған жұмыстар, көрсетілетін қызметтер үшін ақы төлеу шетел валютасымен жүргізілген жағдайда, салық салынатын айналым осындай айналым жасалған күннің алдындағы соңғы жұмыс күні айқындалған валюта айырбастаудың нарықтық бағамы бойынша теңгемен қайта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383-бап. Айналым мөлшерiн түзету </w:t>
      </w:r>
    </w:p>
    <w:p>
      <w:pPr>
        <w:spacing w:after="0"/>
        <w:ind w:left="0"/>
        <w:jc w:val="both"/>
      </w:pPr>
      <w:r>
        <w:rPr>
          <w:rFonts w:ascii="Times New Roman"/>
          <w:b w:val="false"/>
          <w:i w:val="false"/>
          <w:color w:val="000000"/>
          <w:sz w:val="28"/>
        </w:rPr>
        <w:t>
      1. Айналым мөлшері осы баптың 2-тармағында көзделген жағдайларда сол немесе өзге жаққа өзгерген кезде, оны тиісті түрде жасаған күннен кейін түзетіледі.</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1) тауарды кері импорт кедендік рәсіммен орналастырылып әкелуді қоспағанда, бұрын экспорт кедендік рәсіммен орналастырып әкетілген тауар тауар толық немесе iшiнара қайтарылған;</w:t>
      </w:r>
    </w:p>
    <w:p>
      <w:pPr>
        <w:spacing w:after="0"/>
        <w:ind w:left="0"/>
        <w:jc w:val="both"/>
      </w:pPr>
      <w:r>
        <w:rPr>
          <w:rFonts w:ascii="Times New Roman"/>
          <w:b w:val="false"/>
          <w:i w:val="false"/>
          <w:color w:val="000000"/>
          <w:sz w:val="28"/>
        </w:rPr>
        <w:t xml:space="preserve">
      2) мәміленің шарттары өзгерген; </w:t>
      </w:r>
    </w:p>
    <w:p>
      <w:pPr>
        <w:spacing w:after="0"/>
        <w:ind w:left="0"/>
        <w:jc w:val="both"/>
      </w:pPr>
      <w:r>
        <w:rPr>
          <w:rFonts w:ascii="Times New Roman"/>
          <w:b w:val="false"/>
          <w:i w:val="false"/>
          <w:color w:val="000000"/>
          <w:sz w:val="28"/>
        </w:rPr>
        <w:t>
      3) өткiзiлген тауарлар, жұмыстар, қызметтер үшiн бағалар, өтемақылар өзгерген жағдайда түзету жүргізіледі. Осы тармақтың ережесі талаптарын негізге ала отырып, оның ішінде коэффициентті (индексті) қолдануға байланысты өткiзiлген тауарлардың, жұмыстардың, қызметтердің төлеуге жататын құны өзгерген кезде қолданылады;</w:t>
      </w:r>
    </w:p>
    <w:p>
      <w:pPr>
        <w:spacing w:after="0"/>
        <w:ind w:left="0"/>
        <w:jc w:val="both"/>
      </w:pPr>
      <w:r>
        <w:rPr>
          <w:rFonts w:ascii="Times New Roman"/>
          <w:b w:val="false"/>
          <w:i w:val="false"/>
          <w:color w:val="000000"/>
          <w:sz w:val="28"/>
        </w:rPr>
        <w:t xml:space="preserve">
      4) бағаны сату бағасын арзандатқан; </w:t>
      </w:r>
    </w:p>
    <w:p>
      <w:pPr>
        <w:spacing w:after="0"/>
        <w:ind w:left="0"/>
        <w:jc w:val="both"/>
      </w:pPr>
      <w:r>
        <w:rPr>
          <w:rFonts w:ascii="Times New Roman"/>
          <w:b w:val="false"/>
          <w:i w:val="false"/>
          <w:color w:val="000000"/>
          <w:sz w:val="28"/>
        </w:rPr>
        <w:t xml:space="preserve">
      5) осы Кодекстің 372-бабы 5-тармағының 5) тармақшасына сәйкес өткізу бойынша айналымға енгізілген ыдыстар қайтарылған; </w:t>
      </w:r>
    </w:p>
    <w:p>
      <w:pPr>
        <w:spacing w:after="0"/>
        <w:ind w:left="0"/>
        <w:jc w:val="both"/>
      </w:pPr>
      <w:r>
        <w:rPr>
          <w:rFonts w:ascii="Times New Roman"/>
          <w:b w:val="false"/>
          <w:i w:val="false"/>
          <w:color w:val="000000"/>
          <w:sz w:val="28"/>
        </w:rPr>
        <w:t xml:space="preserve">
      6) нәтижесінде айналым мөлшерінің өзгеруі болатын өзге оқиғалар басталған жағдайда түзету жүргізіледі. </w:t>
      </w:r>
    </w:p>
    <w:p>
      <w:pPr>
        <w:spacing w:after="0"/>
        <w:ind w:left="0"/>
        <w:jc w:val="both"/>
      </w:pPr>
      <w:r>
        <w:rPr>
          <w:rFonts w:ascii="Times New Roman"/>
          <w:b w:val="false"/>
          <w:i w:val="false"/>
          <w:color w:val="000000"/>
          <w:sz w:val="28"/>
        </w:rPr>
        <w:t>
      3. Осы баптың ережелері салық салынатын (салынбайтын) айналым қателерін түзету нәтижесінде мөлшері өзгерген жағдайда қолданылмайды.</w:t>
      </w:r>
    </w:p>
    <w:p>
      <w:pPr>
        <w:spacing w:after="0"/>
        <w:ind w:left="0"/>
        <w:jc w:val="both"/>
      </w:pPr>
      <w:r>
        <w:rPr>
          <w:rFonts w:ascii="Times New Roman"/>
          <w:b w:val="false"/>
          <w:i w:val="false"/>
          <w:color w:val="000000"/>
          <w:sz w:val="28"/>
        </w:rPr>
        <w:t>
      4. Салық төлеушінің айналым мөлшерін түзету салық салынатын (салынбайтын) айналымның мөлшері өзгертілетін құжаттар болған кезде жүргізіледі.</w:t>
      </w:r>
    </w:p>
    <w:p>
      <w:pPr>
        <w:spacing w:after="0"/>
        <w:ind w:left="0"/>
        <w:jc w:val="both"/>
      </w:pPr>
      <w:r>
        <w:rPr>
          <w:rFonts w:ascii="Times New Roman"/>
          <w:b w:val="false"/>
          <w:i w:val="false"/>
          <w:color w:val="000000"/>
          <w:sz w:val="28"/>
        </w:rPr>
        <w:t xml:space="preserve">
      5. Салық салынатын (салынбайтын) айналым мөлшерін түзету сомасы осындай басталу күні осы баптың 2-тармағында көзделген жағдайларға тура келетін салық кезеңінің салық салынатын (салынбайтын) айналымға қосылады. Мұндай күн түзету сомасына айналым жасау күні болып табылады. </w:t>
      </w:r>
    </w:p>
    <w:p>
      <w:pPr>
        <w:spacing w:after="0"/>
        <w:ind w:left="0"/>
        <w:jc w:val="both"/>
      </w:pPr>
      <w:r>
        <w:rPr>
          <w:rFonts w:ascii="Times New Roman"/>
          <w:b w:val="false"/>
          <w:i w:val="false"/>
          <w:color w:val="000000"/>
          <w:sz w:val="28"/>
        </w:rPr>
        <w:t xml:space="preserve">
      6. Салық салынатын (салынбайтын) айналым мөлшерін азайту жағына қарай түзету тауарларды, жұмыстарды, көрсетілетін қызметтерді өткiзу бойынша бұрын көрсетілген салық салынатын (салынбайтын) айналымның мөлшерінен аспауға тиіс. </w:t>
      </w:r>
    </w:p>
    <w:p>
      <w:pPr>
        <w:spacing w:after="0"/>
        <w:ind w:left="0"/>
        <w:jc w:val="both"/>
      </w:pPr>
      <w:r>
        <w:rPr>
          <w:rFonts w:ascii="Times New Roman"/>
          <w:b w:val="false"/>
          <w:i w:val="false"/>
          <w:color w:val="000000"/>
          <w:sz w:val="28"/>
        </w:rPr>
        <w:t>
      7. Салық салынатын айналым мөлшерін ұлғайту жағына қарай түзету кезінде осындай айналым бойынша қосылған құн салығының сомасы осы баптың 2-тармағында көзделген жағдайлар басталатын күні қолданыстағы мөлшерлеме бойынша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384-бап. Күмәндi талаптар бойынша салық салынатын айналым мөлшерiн түзету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Егер өткiзiлген тауарлар, жұмыстар, көрсетілетін қызметтер үшiн талаптың бiр бөлiгі немесе бүкiл мөлшерi күмәндi талап болып табылса, қосылған құн салығын төлеушiнің мынадай талап бойынша: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егер мұндай мерзім белгіленсе, өткізілген тауарлар, жұмыстар, көрсетілетін қызметтер бойынша талапы орындау мерзімі;</w:t>
      </w:r>
    </w:p>
    <w:p>
      <w:pPr>
        <w:spacing w:after="0"/>
        <w:ind w:left="0"/>
        <w:jc w:val="both"/>
      </w:pPr>
      <w:r>
        <w:rPr>
          <w:rFonts w:ascii="Times New Roman"/>
          <w:b w:val="false"/>
          <w:i w:val="false"/>
          <w:color w:val="000000"/>
          <w:sz w:val="28"/>
        </w:rPr>
        <w:t xml:space="preserve">
      орындау мерзімі анықталмаған өткізілген тауарлар, жұмыстар, көрсетілетін қызметтер үшін талап ету бойынша тауарды беру, жұмыстарды орындау, қызметтерді көрсету күні турал келетін салық кезінің басынан бастап үш жыл өткен соң; </w:t>
      </w:r>
    </w:p>
    <w:p>
      <w:pPr>
        <w:spacing w:after="0"/>
        <w:ind w:left="0"/>
        <w:jc w:val="both"/>
      </w:pPr>
      <w:r>
        <w:rPr>
          <w:rFonts w:ascii="Times New Roman"/>
          <w:b w:val="false"/>
          <w:i w:val="false"/>
          <w:color w:val="000000"/>
          <w:sz w:val="28"/>
        </w:rPr>
        <w:t>
      2) банкрот деп танылған дебиторды Бизнес-сәйкестендiру нөмiрлерiнiң ұлттық тiзiлiмiнен алып тастау туралы әдiлет органдарының шешiмi шығарылған салық кезеңінде салық салынатын айналым мөлшерін азайтуға құқығы бар.</w:t>
      </w:r>
    </w:p>
    <w:p>
      <w:pPr>
        <w:spacing w:after="0"/>
        <w:ind w:left="0"/>
        <w:jc w:val="both"/>
      </w:pPr>
      <w:r>
        <w:rPr>
          <w:rFonts w:ascii="Times New Roman"/>
          <w:b w:val="false"/>
          <w:i w:val="false"/>
          <w:color w:val="000000"/>
          <w:sz w:val="28"/>
        </w:rPr>
        <w:t xml:space="preserve">
      Осы тармаққа сәйкес салық салынатын айналым мөлшерiн түзету осы Кодекстiң 248-бабында көрсетілген жағдайлар сақталған кезде жүргiзiледi. </w:t>
      </w:r>
    </w:p>
    <w:p>
      <w:pPr>
        <w:spacing w:after="0"/>
        <w:ind w:left="0"/>
        <w:jc w:val="both"/>
      </w:pPr>
      <w:r>
        <w:rPr>
          <w:rFonts w:ascii="Times New Roman"/>
          <w:b w:val="false"/>
          <w:i w:val="false"/>
          <w:color w:val="000000"/>
          <w:sz w:val="28"/>
        </w:rPr>
        <w:t xml:space="preserve">
      2. Күмәнді талап бойынша салық салынатын айналым мөлшерін азайту өткізу бойынша айналым жасау күні қолданыста болған қосылған құн салығы мөлшерлемесін қолдана отырып, тауарлар өткізу, жұмыстар орындау, қызметтер көрсету бойынша бұдан бұрын көрсетілген салық салынатын айналым мөлшері шегінде жүргізіледі. </w:t>
      </w:r>
    </w:p>
    <w:p>
      <w:pPr>
        <w:spacing w:after="0"/>
        <w:ind w:left="0"/>
        <w:jc w:val="both"/>
      </w:pPr>
      <w:r>
        <w:rPr>
          <w:rFonts w:ascii="Times New Roman"/>
          <w:b w:val="false"/>
          <w:i w:val="false"/>
          <w:color w:val="000000"/>
          <w:sz w:val="28"/>
        </w:rPr>
        <w:t>
      3. Өткізілген тауарлар, жұмыстар, қызметтер үшiн төлемақыны қосылған құн салығын төлеушi осы баптың 1-тармағына сәйкес өзiне берiлген құқығын пайдаланғаннан кейiн алған жағдайда, салық салынатын айналым мөлшерi өткізу бойынша айналым жасау күні қолданыста болатын қосылған құн салығы мөлшерлемесін қолдана отырып, төлемақы алынған сол салық кезеңiнде көрсетілген төлемақының құнына ұлғайтуға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385 -бап. Салық салынатын импорт мөлшері </w:t>
      </w:r>
    </w:p>
    <w:p>
      <w:pPr>
        <w:spacing w:after="0"/>
        <w:ind w:left="0"/>
        <w:jc w:val="both"/>
      </w:pPr>
      <w:r>
        <w:rPr>
          <w:rFonts w:ascii="Times New Roman"/>
          <w:b w:val="false"/>
          <w:i w:val="false"/>
          <w:color w:val="000000"/>
          <w:sz w:val="28"/>
        </w:rPr>
        <w:t>
      Салық салынатын импорт мөлшеріне Еуразиялық экономикалық одақтың кеден заңнамасына және (немесе) Қазақстан Республикасының кеден заңнамасына сәйкес айқындалатын импортталатын тауарлардың кедендік құны, сондай-ақ, импортқа қосылған құн салығын қоспағанда, Қазақстан Республикасына тауарларды импорттау кезінде бюджетке төленеуі тиіс салық және кедендік төлемдердің сомасы кіреді.</w:t>
      </w:r>
    </w:p>
    <w:p>
      <w:pPr>
        <w:spacing w:after="0"/>
        <w:ind w:left="0"/>
        <w:jc w:val="left"/>
      </w:pPr>
      <w:r>
        <w:rPr>
          <w:rFonts w:ascii="Times New Roman"/>
          <w:b/>
          <w:i w:val="false"/>
          <w:color w:val="000000"/>
        </w:rPr>
        <w:t xml:space="preserve"> 44-ТАРАУ. НӨЛДІК МӨЛШЕРЛЕМЕ БОЙЫНША САЛЫҚ САЛЫНАТЫН АЙНАЛЫМДАР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386-бап. Тауарларды эк</w:t>
      </w:r>
      <w:r>
        <w:rPr>
          <w:rFonts w:ascii="Times New Roman"/>
          <w:b/>
          <w:i w:val="false"/>
          <w:color w:val="000000"/>
          <w:sz w:val="28"/>
        </w:rPr>
        <w:t>спортқа өткізу бойынша айналым</w:t>
      </w:r>
    </w:p>
    <w:p>
      <w:pPr>
        <w:spacing w:after="0"/>
        <w:ind w:left="0"/>
        <w:jc w:val="both"/>
      </w:pPr>
      <w:r>
        <w:rPr>
          <w:rFonts w:ascii="Times New Roman"/>
          <w:b w:val="false"/>
          <w:i w:val="false"/>
          <w:color w:val="000000"/>
          <w:sz w:val="28"/>
        </w:rPr>
        <w:t>
      1. Осы Кодекстің 394-бабында көзделген тауарларды өткізу бойынша айналымдарды қоспағанда, экспортқа тауарларды өткiзу бойынша айналымға нөлдiк мөлшерлеме бойынша салық салынады.</w:t>
      </w:r>
    </w:p>
    <w:p>
      <w:pPr>
        <w:spacing w:after="0"/>
        <w:ind w:left="0"/>
        <w:jc w:val="both"/>
      </w:pPr>
      <w:r>
        <w:rPr>
          <w:rFonts w:ascii="Times New Roman"/>
          <w:b w:val="false"/>
          <w:i w:val="false"/>
          <w:color w:val="000000"/>
          <w:sz w:val="28"/>
        </w:rPr>
        <w:t>
      Еуразиялық экономикалық одақтың кеден заңнамасына және (немесе) Қазақстан Республикасының кеден заңнамасына сәйкес жүзеге асырылатын Еуразиялық экономикалық одақтың кеден аумағынан тауарлар әкету тауарлар экспорты болып табылады.</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экспортталатын тауарларды жеткізуге арналған шарт (келiсiмшарт); </w:t>
      </w:r>
    </w:p>
    <w:p>
      <w:pPr>
        <w:spacing w:after="0"/>
        <w:ind w:left="0"/>
        <w:jc w:val="both"/>
      </w:pPr>
      <w:r>
        <w:rPr>
          <w:rFonts w:ascii="Times New Roman"/>
          <w:b w:val="false"/>
          <w:i w:val="false"/>
          <w:color w:val="000000"/>
          <w:sz w:val="28"/>
        </w:rPr>
        <w:t xml:space="preserve">
      2) осы баптың 3) және 6) тармақшаларында көрсетілген жағдайлардан басқа, тауарларды шығаруды экспорт кедендік рәсімімен орналастырыла отырып жүзеге асыратын кеден органының белгiлерi бар, сондай-ақ кеден органының Еуразиялық экономикалық одақтың кеден шекарасындағы өткізу пунктінде орналасқан Еуразиялық экономикалық одаққа мүше басқа мемлекеттік мемлекеттік кеден органының белгiсi бар тауарларға декларацияның көшірмесі; </w:t>
      </w:r>
    </w:p>
    <w:p>
      <w:pPr>
        <w:spacing w:after="0"/>
        <w:ind w:left="0"/>
        <w:jc w:val="both"/>
      </w:pPr>
      <w:r>
        <w:rPr>
          <w:rFonts w:ascii="Times New Roman"/>
          <w:b w:val="false"/>
          <w:i w:val="false"/>
          <w:color w:val="000000"/>
          <w:sz w:val="28"/>
        </w:rPr>
        <w:t xml:space="preserve">
      3) мынадай жағдайларда: </w:t>
      </w:r>
    </w:p>
    <w:p>
      <w:pPr>
        <w:spacing w:after="0"/>
        <w:ind w:left="0"/>
        <w:jc w:val="both"/>
      </w:pPr>
      <w:r>
        <w:rPr>
          <w:rFonts w:ascii="Times New Roman"/>
          <w:b w:val="false"/>
          <w:i w:val="false"/>
          <w:color w:val="000000"/>
          <w:sz w:val="28"/>
        </w:rPr>
        <w:t xml:space="preserve">
      магистральдық құбыр жүйесі арқылы немесе электр беру желілері арқылы тауарларды экспорт кедендік рәсімімен әкету кезінде; </w:t>
      </w:r>
    </w:p>
    <w:p>
      <w:pPr>
        <w:spacing w:after="0"/>
        <w:ind w:left="0"/>
        <w:jc w:val="both"/>
      </w:pPr>
      <w:r>
        <w:rPr>
          <w:rFonts w:ascii="Times New Roman"/>
          <w:b w:val="false"/>
          <w:i w:val="false"/>
          <w:color w:val="000000"/>
          <w:sz w:val="28"/>
        </w:rPr>
        <w:t xml:space="preserve">
      мерзімдік кедендік декларациялауды пайдалана отырып, тауарларды экспорттың кедендік рәсімімен орналастыра отырып әкету кезінде; </w:t>
      </w:r>
    </w:p>
    <w:p>
      <w:pPr>
        <w:spacing w:after="0"/>
        <w:ind w:left="0"/>
        <w:jc w:val="both"/>
      </w:pPr>
      <w:r>
        <w:rPr>
          <w:rFonts w:ascii="Times New Roman"/>
          <w:b w:val="false"/>
          <w:i w:val="false"/>
          <w:color w:val="000000"/>
          <w:sz w:val="28"/>
        </w:rPr>
        <w:t>
      уақытша кедендік декларациялауды пайдалана отырып, тауарларды экспорттың кедендік рәсімімен орналастыра отырып әкету кезінде кедендiк декларациялауды жүргiзген кеден органының белгiлерi бар тауарларға арналған толық декларацияның көшiрмесi;</w:t>
      </w:r>
    </w:p>
    <w:p>
      <w:pPr>
        <w:spacing w:after="0"/>
        <w:ind w:left="0"/>
        <w:jc w:val="both"/>
      </w:pPr>
      <w:r>
        <w:rPr>
          <w:rFonts w:ascii="Times New Roman"/>
          <w:b w:val="false"/>
          <w:i w:val="false"/>
          <w:color w:val="000000"/>
          <w:sz w:val="28"/>
        </w:rPr>
        <w:t xml:space="preserve">
      4) тауардың ілеспе құжаттарының көшірмелері; </w:t>
      </w:r>
    </w:p>
    <w:p>
      <w:pPr>
        <w:spacing w:after="0"/>
        <w:ind w:left="0"/>
        <w:jc w:val="both"/>
      </w:pPr>
      <w:r>
        <w:rPr>
          <w:rFonts w:ascii="Times New Roman"/>
          <w:b w:val="false"/>
          <w:i w:val="false"/>
          <w:color w:val="000000"/>
          <w:sz w:val="28"/>
        </w:rPr>
        <w:t xml:space="preserve">
      Тауарларды магистралдық құбыр жүйесі бойынша немесе электр беру желілері бойынша экспорт кедендік рәсімінде әкеткен жағдайда, тауардың ілеспе құжаттары көшірмелерінің орнына тауарларды қабылдап алу-тапсыру актісі табыс етіледі; </w:t>
      </w:r>
    </w:p>
    <w:p>
      <w:pPr>
        <w:spacing w:after="0"/>
        <w:ind w:left="0"/>
        <w:jc w:val="both"/>
      </w:pPr>
      <w:r>
        <w:rPr>
          <w:rFonts w:ascii="Times New Roman"/>
          <w:b w:val="false"/>
          <w:i w:val="false"/>
          <w:color w:val="000000"/>
          <w:sz w:val="28"/>
        </w:rPr>
        <w:t xml:space="preserve">
      5) зияткерлiк меншiк құқығын қорғау саласындағы уәкiлеттi мемлекеттік органның зияткерлік меншiк объектiсiне құқығы туралы, сондай-ақ зияткерлік меншік объектісін экспорттаған жағдайда – оның құнының растамасы; </w:t>
      </w:r>
    </w:p>
    <w:p>
      <w:pPr>
        <w:spacing w:after="0"/>
        <w:ind w:left="0"/>
        <w:jc w:val="both"/>
      </w:pPr>
      <w:r>
        <w:rPr>
          <w:rFonts w:ascii="Times New Roman"/>
          <w:b w:val="false"/>
          <w:i w:val="false"/>
          <w:color w:val="000000"/>
          <w:sz w:val="28"/>
        </w:rPr>
        <w:t xml:space="preserve">
      6) "Қорғас" Халықаралық шекара маңы ынтымақтастығы орталығы" арнайы экономикалық аймағының бақылау-өткізу пунктінде орналасқан кеден органының белгілері бар тауарларды шығаруды жүзеге асыратын экспорт кедендік рәсімінде, сондай-ақ кеден органының белгісі бар тауарларға декларацияның көшірмесі тауар экспортын растайтын құжат болып табылады. </w:t>
      </w:r>
    </w:p>
    <w:p>
      <w:pPr>
        <w:spacing w:after="0"/>
        <w:ind w:left="0"/>
        <w:jc w:val="both"/>
      </w:pPr>
      <w:r>
        <w:rPr>
          <w:rFonts w:ascii="Times New Roman"/>
          <w:b w:val="false"/>
          <w:i w:val="false"/>
          <w:color w:val="000000"/>
          <w:sz w:val="28"/>
        </w:rPr>
        <w:t xml:space="preserve">
      3. Кеден аумағынан тыс жерде қайта өңдеу кедендік рәсімімен орналастыра отырып, Еуразиялық экономикалық одақтың кеден аумағынан тыс жерге бұрын әкетiлген тауарларды немесе олардың қайта өңделген өнiмдерiн одан әрi экспорттау жүзеге асырылған жағдайда, экспортты растау осы баптың 2-тармағына сәйкес, сондай-ақ мынадай құжаттар: </w:t>
      </w:r>
    </w:p>
    <w:p>
      <w:pPr>
        <w:spacing w:after="0"/>
        <w:ind w:left="0"/>
        <w:jc w:val="both"/>
      </w:pPr>
      <w:r>
        <w:rPr>
          <w:rFonts w:ascii="Times New Roman"/>
          <w:b w:val="false"/>
          <w:i w:val="false"/>
          <w:color w:val="000000"/>
          <w:sz w:val="28"/>
        </w:rPr>
        <w:t xml:space="preserve">
      1) кеден аумағынан тыс жерде қайта өңдеу кедендік рәсімі экспорт кедендік рәсіміне өзгертiлетiн тауарларға декларацияның көшірмелері; </w:t>
      </w:r>
    </w:p>
    <w:p>
      <w:pPr>
        <w:spacing w:after="0"/>
        <w:ind w:left="0"/>
        <w:jc w:val="both"/>
      </w:pPr>
      <w:r>
        <w:rPr>
          <w:rFonts w:ascii="Times New Roman"/>
          <w:b w:val="false"/>
          <w:i w:val="false"/>
          <w:color w:val="000000"/>
          <w:sz w:val="28"/>
        </w:rPr>
        <w:t xml:space="preserve">
      2) кеден аумағынан тыс жерде қайта өңдеу кедендік рәсімімен орналастырыла отырып ресiмделген декларацияның көшірмесі; </w:t>
      </w:r>
    </w:p>
    <w:p>
      <w:pPr>
        <w:spacing w:after="0"/>
        <w:ind w:left="0"/>
        <w:jc w:val="both"/>
      </w:pPr>
      <w:r>
        <w:rPr>
          <w:rFonts w:ascii="Times New Roman"/>
          <w:b w:val="false"/>
          <w:i w:val="false"/>
          <w:color w:val="000000"/>
          <w:sz w:val="28"/>
        </w:rPr>
        <w:t xml:space="preserve">
      3) кеден аумағында қайта өңдеу (тауарларды ішкі тұтыну үшін қайта өңдеу) кедендік рәсімімен орналастыра отырып тауарларды шет мемлекет аумағына әкелу кезiнде ресiмделген, осындай ресiмдеудi жүзеге асырған шет мемлекеттің кеден органы куәландырған тауарларға арналған декларацияның көшiрмесi; </w:t>
      </w:r>
    </w:p>
    <w:p>
      <w:pPr>
        <w:spacing w:after="0"/>
        <w:ind w:left="0"/>
        <w:jc w:val="both"/>
      </w:pPr>
      <w:r>
        <w:rPr>
          <w:rFonts w:ascii="Times New Roman"/>
          <w:b w:val="false"/>
          <w:i w:val="false"/>
          <w:color w:val="000000"/>
          <w:sz w:val="28"/>
        </w:rPr>
        <w:t xml:space="preserve">
      4) соған сәйкес шет мемлекеттің аумағында ішкі тұтыну үшін қайта өңдеу кедендік рәсімін шет мемлекеттің аумағында ішкі тұтыну үшін шығару кедендік рәсіміне немесе экспорт кедендік рәсіміне өзгерту жүргізілетін тауарларға арналған декларацияның көшірмелері негізінде жүзеге асырылады. </w:t>
      </w:r>
    </w:p>
    <w:p>
      <w:pPr>
        <w:spacing w:after="0"/>
        <w:ind w:left="0"/>
        <w:jc w:val="both"/>
      </w:pPr>
      <w:r>
        <w:rPr>
          <w:rFonts w:ascii="Times New Roman"/>
          <w:b w:val="false"/>
          <w:i w:val="false"/>
          <w:color w:val="000000"/>
          <w:sz w:val="28"/>
        </w:rPr>
        <w:t xml:space="preserve">
      4. Салық органдарының ақпараттық жүйелерінде кеден органдарының тауарларды нақты әкету туралы хабарламасы бар электрондық құжат түріндегі тауарларға арналған декларация да тауарлар экспортын растайтын құжат болып табылады. Осы тармақта көзделген электрондық құжат түріндегі тауарларға арналған декларация болған кезде осы баптың 2-тармағының 2), 3) тармақшаларында және 3-тармағының 1), 2) тармақшаларында белгіленген құжаттарды ұсыну талап етілмейді.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387-бап. Халықаралық тасымалдауға салық салу</w:t>
      </w:r>
    </w:p>
    <w:p>
      <w:pPr>
        <w:spacing w:after="0"/>
        <w:ind w:left="0"/>
        <w:jc w:val="both"/>
      </w:pPr>
      <w:r>
        <w:rPr>
          <w:rFonts w:ascii="Times New Roman"/>
          <w:b w:val="false"/>
          <w:i w:val="false"/>
          <w:color w:val="000000"/>
          <w:sz w:val="28"/>
        </w:rPr>
        <w:t>
      1. Халықаралық тасымалдау бойынша көрсетілетін қызметтерді өткізу бойынша жөніндегі айналымға нөлдік мөлшерлеме бойынша салық салынады.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Қазақстан Республикасының аумағынан экспортталатын және Қазақстан Республикасының аумағына импортталатын тауарларды, оның ішінде пошта жөнелтілімдерін тасымалдау; </w:t>
      </w:r>
    </w:p>
    <w:p>
      <w:pPr>
        <w:spacing w:after="0"/>
        <w:ind w:left="0"/>
        <w:jc w:val="both"/>
      </w:pPr>
      <w:r>
        <w:rPr>
          <w:rFonts w:ascii="Times New Roman"/>
          <w:b w:val="false"/>
          <w:i w:val="false"/>
          <w:color w:val="000000"/>
          <w:sz w:val="28"/>
        </w:rPr>
        <w:t xml:space="preserve">
      2) Қазақстан Республикасының аумағы арқылы транзиттік жүктерді тасымалдау; </w:t>
      </w:r>
    </w:p>
    <w:p>
      <w:pPr>
        <w:spacing w:after="0"/>
        <w:ind w:left="0"/>
        <w:jc w:val="both"/>
      </w:pPr>
      <w:r>
        <w:rPr>
          <w:rFonts w:ascii="Times New Roman"/>
          <w:b w:val="false"/>
          <w:i w:val="false"/>
          <w:color w:val="000000"/>
          <w:sz w:val="28"/>
        </w:rPr>
        <w:t xml:space="preserve">
      3) халықаралық қатынаста жолаушыларды багаж және жүк багажын тасымалдау; </w:t>
      </w:r>
    </w:p>
    <w:p>
      <w:pPr>
        <w:spacing w:after="0"/>
        <w:ind w:left="0"/>
        <w:jc w:val="both"/>
      </w:pPr>
      <w:r>
        <w:rPr>
          <w:rFonts w:ascii="Times New Roman"/>
          <w:b w:val="false"/>
          <w:i w:val="false"/>
          <w:color w:val="000000"/>
          <w:sz w:val="28"/>
        </w:rPr>
        <w:t>
      4) халықаралық қатынаста жолаушылар пойыздарының (вагондарының) жүруі бойынша көрсетілетін қызмет Халықаралық тасымалдау деп танылады.</w:t>
      </w:r>
    </w:p>
    <w:p>
      <w:pPr>
        <w:spacing w:after="0"/>
        <w:ind w:left="0"/>
        <w:jc w:val="both"/>
      </w:pPr>
      <w:r>
        <w:rPr>
          <w:rFonts w:ascii="Times New Roman"/>
          <w:b w:val="false"/>
          <w:i w:val="false"/>
          <w:color w:val="000000"/>
          <w:sz w:val="28"/>
        </w:rPr>
        <w:t>
      Егер тасымалдауды ресiмдеу осы баптың 4-тармағында белгіленген бiрыңғай халықаралық тасымалдау құжаттарымен жүзеге асырылған болса, осы баптың мақсаттары үшін тасымалдау халықаралық тасымалдау болып есептеледi.</w:t>
      </w:r>
    </w:p>
    <w:p>
      <w:pPr>
        <w:spacing w:after="0"/>
        <w:ind w:left="0"/>
        <w:jc w:val="both"/>
      </w:pPr>
      <w:r>
        <w:rPr>
          <w:rFonts w:ascii="Times New Roman"/>
          <w:b w:val="false"/>
          <w:i w:val="false"/>
          <w:color w:val="000000"/>
          <w:sz w:val="28"/>
        </w:rPr>
        <w:t>
      2. Осы баптың 3-тармағында белгіленген жағдайды қоспағанда, халықаралық тасымалды бірнеше тасымалдаушы жүзеге асырған жағдайда, халықаралық тасымалға тасымалдаушы Қазақстан Республикасының шекарасына дейін немесе тасымалдаушы жолаушылар, тауарлар (почта жөнелтімдері, багаж, жүк-багажы) Қазақстан Республикасының аумағына әкелінген көлігі арқылы жүзеге асыратын тасымалға жатады.</w:t>
      </w:r>
    </w:p>
    <w:p>
      <w:pPr>
        <w:spacing w:after="0"/>
        <w:ind w:left="0"/>
        <w:jc w:val="both"/>
      </w:pPr>
      <w:r>
        <w:rPr>
          <w:rFonts w:ascii="Times New Roman"/>
          <w:b w:val="false"/>
          <w:i w:val="false"/>
          <w:color w:val="000000"/>
          <w:sz w:val="28"/>
        </w:rPr>
        <w:t>
      3. Халықаралық тікелей темір жол-паромном қатынасында халықаралық тасымалды бірнеше тасымалдаушы жүзеге асырған жағдайда, тасымалдаушы темір жол және су көлігімен жүзеге асыратын тасымал халықаралық тасымал деп танылады.</w:t>
      </w:r>
    </w:p>
    <w:p>
      <w:pPr>
        <w:spacing w:after="0"/>
        <w:ind w:left="0"/>
        <w:jc w:val="both"/>
      </w:pPr>
      <w:r>
        <w:rPr>
          <w:rFonts w:ascii="Times New Roman"/>
          <w:b w:val="false"/>
          <w:i w:val="false"/>
          <w:color w:val="000000"/>
          <w:sz w:val="28"/>
        </w:rPr>
        <w:t xml:space="preserve">
      4. Осы баптың мақсаттары үшін: </w:t>
      </w:r>
    </w:p>
    <w:p>
      <w:pPr>
        <w:spacing w:after="0"/>
        <w:ind w:left="0"/>
        <w:jc w:val="both"/>
      </w:pPr>
      <w:r>
        <w:rPr>
          <w:rFonts w:ascii="Times New Roman"/>
          <w:b w:val="false"/>
          <w:i w:val="false"/>
          <w:color w:val="000000"/>
          <w:sz w:val="28"/>
        </w:rPr>
        <w:t xml:space="preserve">
      1) жүктерді тасымалдау кезінде: </w:t>
      </w:r>
    </w:p>
    <w:p>
      <w:pPr>
        <w:spacing w:after="0"/>
        <w:ind w:left="0"/>
        <w:jc w:val="both"/>
      </w:pPr>
      <w:r>
        <w:rPr>
          <w:rFonts w:ascii="Times New Roman"/>
          <w:b w:val="false"/>
          <w:i w:val="false"/>
          <w:color w:val="000000"/>
          <w:sz w:val="28"/>
        </w:rPr>
        <w:t xml:space="preserve">
      халықаралық автомобиль қатынасында – тауар-көлік жүкқұжат; </w:t>
      </w:r>
    </w:p>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қатынасында – бірыңғай үлгідегі жүкқұжаты;</w:t>
      </w:r>
    </w:p>
    <w:p>
      <w:pPr>
        <w:spacing w:after="0"/>
        <w:ind w:left="0"/>
        <w:jc w:val="both"/>
      </w:pPr>
      <w:r>
        <w:rPr>
          <w:rFonts w:ascii="Times New Roman"/>
          <w:b w:val="false"/>
          <w:i w:val="false"/>
          <w:color w:val="000000"/>
          <w:sz w:val="28"/>
        </w:rPr>
        <w:t>
      әуе көлігінде – жүкқұжат ( әуе жүкқұжаты);</w:t>
      </w:r>
    </w:p>
    <w:p>
      <w:pPr>
        <w:spacing w:after="0"/>
        <w:ind w:left="0"/>
        <w:jc w:val="both"/>
      </w:pPr>
      <w:r>
        <w:rPr>
          <w:rFonts w:ascii="Times New Roman"/>
          <w:b w:val="false"/>
          <w:i w:val="false"/>
          <w:color w:val="000000"/>
          <w:sz w:val="28"/>
        </w:rPr>
        <w:t>
      теңіз көлігінде - коносамент немесе теңіз жүк құжаты;</w:t>
      </w:r>
    </w:p>
    <w:p>
      <w:pPr>
        <w:spacing w:after="0"/>
        <w:ind w:left="0"/>
        <w:jc w:val="both"/>
      </w:pPr>
      <w:r>
        <w:rPr>
          <w:rFonts w:ascii="Times New Roman"/>
          <w:b w:val="false"/>
          <w:i w:val="false"/>
          <w:color w:val="000000"/>
          <w:sz w:val="28"/>
        </w:rPr>
        <w:t>
      көліктің екі немесе одан да көп түрлерімен (аралас тасымал) транзиттеу кезінде – бірыңғай тауар-көлік жүкқұжаты (бірыңғай коносамент);</w:t>
      </w:r>
    </w:p>
    <w:p>
      <w:pPr>
        <w:spacing w:after="0"/>
        <w:ind w:left="0"/>
        <w:jc w:val="both"/>
      </w:pPr>
      <w:r>
        <w:rPr>
          <w:rFonts w:ascii="Times New Roman"/>
          <w:b w:val="false"/>
          <w:i w:val="false"/>
          <w:color w:val="000000"/>
          <w:sz w:val="28"/>
        </w:rPr>
        <w:t>
      магистральдық құбыр жүйесі бойынша:</w:t>
      </w:r>
    </w:p>
    <w:p>
      <w:pPr>
        <w:spacing w:after="0"/>
        <w:ind w:left="0"/>
        <w:jc w:val="both"/>
      </w:pPr>
      <w:r>
        <w:rPr>
          <w:rFonts w:ascii="Times New Roman"/>
          <w:b w:val="false"/>
          <w:i w:val="false"/>
          <w:color w:val="000000"/>
          <w:sz w:val="28"/>
        </w:rPr>
        <w:t>
      есеп-қисап кезеңi iшiнде экспорттың және ішкі тұтыну үшін шығарудың кедендік рәсімдеріне орналастырылған тауарларға декларацияның көшірмесі не есеп-қисап кезеңi iшiнде кедендік транзиттің кедендік рәсіміне орналастырылған тауарларға декларация;</w:t>
      </w:r>
    </w:p>
    <w:p>
      <w:pPr>
        <w:spacing w:after="0"/>
        <w:ind w:left="0"/>
        <w:jc w:val="both"/>
      </w:pPr>
      <w:r>
        <w:rPr>
          <w:rFonts w:ascii="Times New Roman"/>
          <w:b w:val="false"/>
          <w:i w:val="false"/>
          <w:color w:val="000000"/>
          <w:sz w:val="28"/>
        </w:rPr>
        <w:t>
      орындалған жұмыстардың (көрсетілген қызметтердің) актiлерi, жүктердi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қабылдап алу-беру актiлерi;</w:t>
      </w:r>
    </w:p>
    <w:p>
      <w:pPr>
        <w:spacing w:after="0"/>
        <w:ind w:left="0"/>
        <w:jc w:val="both"/>
      </w:pPr>
      <w:r>
        <w:rPr>
          <w:rFonts w:ascii="Times New Roman"/>
          <w:b w:val="false"/>
          <w:i w:val="false"/>
          <w:color w:val="000000"/>
          <w:sz w:val="28"/>
        </w:rPr>
        <w:t xml:space="preserve">
      2) жолаушыларды, багажды және жүк багажын: </w:t>
      </w:r>
    </w:p>
    <w:p>
      <w:pPr>
        <w:spacing w:after="0"/>
        <w:ind w:left="0"/>
        <w:jc w:val="both"/>
      </w:pPr>
      <w:r>
        <w:rPr>
          <w:rFonts w:ascii="Times New Roman"/>
          <w:b w:val="false"/>
          <w:i w:val="false"/>
          <w:color w:val="000000"/>
          <w:sz w:val="28"/>
        </w:rPr>
        <w:t xml:space="preserve">
      автомобиль көлігімен тасымалдау кезінде: </w:t>
      </w:r>
    </w:p>
    <w:p>
      <w:pPr>
        <w:spacing w:after="0"/>
        <w:ind w:left="0"/>
        <w:jc w:val="both"/>
      </w:pPr>
      <w:r>
        <w:rPr>
          <w:rFonts w:ascii="Times New Roman"/>
          <w:b w:val="false"/>
          <w:i w:val="false"/>
          <w:color w:val="000000"/>
          <w:sz w:val="28"/>
        </w:rPr>
        <w:t xml:space="preserve">
      тұрақты тасымалдау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 </w:t>
      </w:r>
    </w:p>
    <w:p>
      <w:pPr>
        <w:spacing w:after="0"/>
        <w:ind w:left="0"/>
        <w:jc w:val="both"/>
      </w:pPr>
      <w:r>
        <w:rPr>
          <w:rFonts w:ascii="Times New Roman"/>
          <w:b w:val="false"/>
          <w:i w:val="false"/>
          <w:color w:val="000000"/>
          <w:sz w:val="28"/>
        </w:rPr>
        <w:t xml:space="preserve">
      тұрақты емес тасымалдау кезінде – халықаралық қатынаста көлік қызметтер көрсету туралы шарт; </w:t>
      </w:r>
    </w:p>
    <w:p>
      <w:pPr>
        <w:spacing w:after="0"/>
        <w:ind w:left="0"/>
        <w:jc w:val="both"/>
      </w:pPr>
      <w:r>
        <w:rPr>
          <w:rFonts w:ascii="Times New Roman"/>
          <w:b w:val="false"/>
          <w:i w:val="false"/>
          <w:color w:val="000000"/>
          <w:sz w:val="28"/>
        </w:rPr>
        <w:t>
      теміржол көлігімен тасымалдау кезінде:</w:t>
      </w:r>
    </w:p>
    <w:p>
      <w:pPr>
        <w:spacing w:after="0"/>
        <w:ind w:left="0"/>
        <w:jc w:val="both"/>
      </w:pPr>
      <w:r>
        <w:rPr>
          <w:rFonts w:ascii="Times New Roman"/>
          <w:b w:val="false"/>
          <w:i w:val="false"/>
          <w:color w:val="000000"/>
          <w:sz w:val="28"/>
        </w:rPr>
        <w:t xml:space="preserve">
      Қазақстан Республикасында сатылған жол жүру, тасымалдау және пошта құжаттарын сату туралы есеп; </w:t>
      </w:r>
    </w:p>
    <w:p>
      <w:pPr>
        <w:spacing w:after="0"/>
        <w:ind w:left="0"/>
        <w:jc w:val="both"/>
      </w:pPr>
      <w:r>
        <w:rPr>
          <w:rFonts w:ascii="Times New Roman"/>
          <w:b w:val="false"/>
          <w:i w:val="false"/>
          <w:color w:val="000000"/>
          <w:sz w:val="28"/>
        </w:rPr>
        <w:t xml:space="preserve">
      Қазақстан Республикасында халықаралық қатынаста сатылған жолаушылар билеттері туралы есеп айырысу ведомосы; </w:t>
      </w:r>
    </w:p>
    <w:p>
      <w:pPr>
        <w:spacing w:after="0"/>
        <w:ind w:left="0"/>
        <w:jc w:val="both"/>
      </w:pPr>
      <w:r>
        <w:rPr>
          <w:rFonts w:ascii="Times New Roman"/>
          <w:b w:val="false"/>
          <w:i w:val="false"/>
          <w:color w:val="000000"/>
          <w:sz w:val="28"/>
        </w:rPr>
        <w:t xml:space="preserve">
      теміржол әкімшіліктері арасындағы жолаушылар тасымалдалы үшін өзара есеп айырысу жөніндегі баланстық ведомость және жол жүру мен тасымалдау құжаттарын ресімдеу туралы есеп; </w:t>
      </w:r>
    </w:p>
    <w:p>
      <w:pPr>
        <w:spacing w:after="0"/>
        <w:ind w:left="0"/>
        <w:jc w:val="both"/>
      </w:pPr>
      <w:r>
        <w:rPr>
          <w:rFonts w:ascii="Times New Roman"/>
          <w:b w:val="false"/>
          <w:i w:val="false"/>
          <w:color w:val="000000"/>
          <w:sz w:val="28"/>
        </w:rPr>
        <w:t xml:space="preserve">
      әуе көлігімен тасымалдау кезінде: </w:t>
      </w:r>
    </w:p>
    <w:p>
      <w:pPr>
        <w:spacing w:after="0"/>
        <w:ind w:left="0"/>
        <w:jc w:val="both"/>
      </w:pPr>
      <w:r>
        <w:rPr>
          <w:rFonts w:ascii="Times New Roman"/>
          <w:b w:val="false"/>
          <w:i w:val="false"/>
          <w:color w:val="000000"/>
          <w:sz w:val="28"/>
        </w:rPr>
        <w:t xml:space="preserve">
      бас декларация; </w:t>
      </w:r>
    </w:p>
    <w:p>
      <w:pPr>
        <w:spacing w:after="0"/>
        <w:ind w:left="0"/>
        <w:jc w:val="both"/>
      </w:pPr>
      <w:r>
        <w:rPr>
          <w:rFonts w:ascii="Times New Roman"/>
          <w:b w:val="false"/>
          <w:i w:val="false"/>
          <w:color w:val="000000"/>
          <w:sz w:val="28"/>
        </w:rPr>
        <w:t xml:space="preserve">
      жолаушы манифесі; </w:t>
      </w:r>
    </w:p>
    <w:p>
      <w:pPr>
        <w:spacing w:after="0"/>
        <w:ind w:left="0"/>
        <w:jc w:val="both"/>
      </w:pPr>
      <w:r>
        <w:rPr>
          <w:rFonts w:ascii="Times New Roman"/>
          <w:b w:val="false"/>
          <w:i w:val="false"/>
          <w:color w:val="000000"/>
          <w:sz w:val="28"/>
        </w:rPr>
        <w:t xml:space="preserve">
      карго-манифест; </w:t>
      </w:r>
    </w:p>
    <w:p>
      <w:pPr>
        <w:spacing w:after="0"/>
        <w:ind w:left="0"/>
        <w:jc w:val="both"/>
      </w:pPr>
      <w:r>
        <w:rPr>
          <w:rFonts w:ascii="Times New Roman"/>
          <w:b w:val="false"/>
          <w:i w:val="false"/>
          <w:color w:val="000000"/>
          <w:sz w:val="28"/>
        </w:rPr>
        <w:t xml:space="preserve">
      лоджит (орталықтан тиеу графигі); </w:t>
      </w:r>
    </w:p>
    <w:p>
      <w:pPr>
        <w:spacing w:after="0"/>
        <w:ind w:left="0"/>
        <w:jc w:val="both"/>
      </w:pPr>
      <w:r>
        <w:rPr>
          <w:rFonts w:ascii="Times New Roman"/>
          <w:b w:val="false"/>
          <w:i w:val="false"/>
          <w:color w:val="000000"/>
          <w:sz w:val="28"/>
        </w:rPr>
        <w:t xml:space="preserve">
      жинақтау-тиеу ведомосы (жол жүру билеті мен багаж түбіртегі); </w:t>
      </w:r>
    </w:p>
    <w:p>
      <w:pPr>
        <w:spacing w:after="0"/>
        <w:ind w:left="0"/>
        <w:jc w:val="both"/>
      </w:pPr>
      <w:r>
        <w:rPr>
          <w:rFonts w:ascii="Times New Roman"/>
          <w:b w:val="false"/>
          <w:i w:val="false"/>
          <w:color w:val="000000"/>
          <w:sz w:val="28"/>
        </w:rPr>
        <w:t>
      халықаралық қатынаста жолаушылар пойыздарының (вагондарының) жол жүруі бойынша қызмет көрсету кезінде:</w:t>
      </w:r>
    </w:p>
    <w:p>
      <w:pPr>
        <w:spacing w:after="0"/>
        <w:ind w:left="0"/>
        <w:jc w:val="both"/>
      </w:pPr>
      <w:r>
        <w:rPr>
          <w:rFonts w:ascii="Times New Roman"/>
          <w:b w:val="false"/>
          <w:i w:val="false"/>
          <w:color w:val="000000"/>
          <w:sz w:val="28"/>
        </w:rPr>
        <w:t>
      жолаушылар пойызының заттай парағы халықаралық тасымалды растайтын құжаттар болып табылады.</w:t>
      </w:r>
    </w:p>
    <w:p>
      <w:pPr>
        <w:spacing w:after="0"/>
        <w:ind w:left="0"/>
        <w:jc w:val="both"/>
      </w:pPr>
      <w:r>
        <w:rPr>
          <w:rFonts w:ascii="Times New Roman"/>
          <w:b w:val="false"/>
          <w:i w:val="false"/>
          <w:color w:val="000000"/>
          <w:sz w:val="28"/>
        </w:rPr>
        <w:t>
      Осы тармақта көрсетілген құжаттар қағаз жеткізгіште және (немесе) электрондық нысанда жасалуы мүмкін.</w:t>
      </w:r>
    </w:p>
    <w:p>
      <w:pPr>
        <w:spacing w:after="0"/>
        <w:ind w:left="0"/>
        <w:jc w:val="both"/>
      </w:pPr>
      <w:r>
        <w:rPr>
          <w:rFonts w:ascii="Times New Roman"/>
          <w:b w:val="false"/>
          <w:i w:val="false"/>
          <w:color w:val="000000"/>
          <w:sz w:val="28"/>
        </w:rPr>
        <w:t>
      5. Салық органдарының ақпараттық жүйелерінде кеден органдарының тауарларды нақты әкету туралы хабарламасы бар электрондық құжат түріндегі тауарларға декларация да тауарлар экспортын растайтын құжат болып табылады. Осы тармақта көзделген электрондық құжат түріндегі тауарларға декларация болған кезде осы баптың 4-тармағының бірінші бөлігі 1) тармақшасының сегізінші абзацында белгіленген құжаттарды ұсыну талап етілмейді.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388-бап. Халықаралық ұшуды, халықаралық әуе тасымалын орындайтын шетелдік авиакомпаниялардың әуе кемелеріне май құю кезінде әуежайлар жүзеге асыратын жанар-жағармай материалдарын өткізуге салық салу</w:t>
      </w:r>
    </w:p>
    <w:p>
      <w:pPr>
        <w:spacing w:after="0"/>
        <w:ind w:left="0"/>
        <w:jc w:val="both"/>
      </w:pPr>
      <w:r>
        <w:rPr>
          <w:rFonts w:ascii="Times New Roman"/>
          <w:b w:val="false"/>
          <w:i w:val="false"/>
          <w:color w:val="000000"/>
          <w:sz w:val="28"/>
        </w:rPr>
        <w:t>
      1. Халықаралық ұшуды, халықаралық әуе тасымалын орындайтын шетелдік авиакомпаниялардың әуе кемелеріне май құю кезінде әуежайлар жүзеге асыратын жанар-жағармай материалдарын өткізу бойынша айналымға нөлдік мөлшерлеме бойынша салық салынады.</w:t>
      </w:r>
    </w:p>
    <w:p>
      <w:pPr>
        <w:spacing w:after="0"/>
        <w:ind w:left="0"/>
        <w:jc w:val="both"/>
      </w:pPr>
      <w:r>
        <w:rPr>
          <w:rFonts w:ascii="Times New Roman"/>
          <w:b w:val="false"/>
          <w:i w:val="false"/>
          <w:color w:val="000000"/>
          <w:sz w:val="28"/>
        </w:rPr>
        <w:t>
      Осы баптың ережелері халықаралық ұшуды, халықаралық әуемен тасымалдалын орындайтын шетелдік авиакомпаниялардың әуе кемелеріне май құю кезінде жанар-жағармай материалдарын өткізетін әуежайларға қатысты қолданылады.</w:t>
      </w:r>
    </w:p>
    <w:p>
      <w:pPr>
        <w:spacing w:after="0"/>
        <w:ind w:left="0"/>
        <w:jc w:val="both"/>
      </w:pPr>
      <w:r>
        <w:rPr>
          <w:rFonts w:ascii="Times New Roman"/>
          <w:b w:val="false"/>
          <w:i w:val="false"/>
          <w:color w:val="000000"/>
          <w:sz w:val="28"/>
        </w:rPr>
        <w:t>
      2. Осы баптың мақсаттары үшін:</w:t>
      </w:r>
    </w:p>
    <w:p>
      <w:pPr>
        <w:spacing w:after="0"/>
        <w:ind w:left="0"/>
        <w:jc w:val="both"/>
      </w:pPr>
      <w:r>
        <w:rPr>
          <w:rFonts w:ascii="Times New Roman"/>
          <w:b w:val="false"/>
          <w:i w:val="false"/>
          <w:color w:val="000000"/>
          <w:sz w:val="28"/>
        </w:rPr>
        <w:t>
      1) Еуразиялық экономикалық одаққа мүше мемлекеттерді қоса алғанда, шет мемлекеттердің авиакомпаниялары шетелдік авиакомпаниялар деп танылады;</w:t>
      </w:r>
    </w:p>
    <w:p>
      <w:pPr>
        <w:spacing w:after="0"/>
        <w:ind w:left="0"/>
        <w:jc w:val="both"/>
      </w:pPr>
      <w:r>
        <w:rPr>
          <w:rFonts w:ascii="Times New Roman"/>
          <w:b w:val="false"/>
          <w:i w:val="false"/>
          <w:color w:val="000000"/>
          <w:sz w:val="28"/>
        </w:rPr>
        <w:t>
      2) әуе кемесінің шет мемлекет шекарасын кесіп өтуі кезінде әуе кемесінің ұшуы халықаралық ұшу деп танылады;</w:t>
      </w:r>
    </w:p>
    <w:p>
      <w:pPr>
        <w:spacing w:after="0"/>
        <w:ind w:left="0"/>
        <w:jc w:val="both"/>
      </w:pPr>
      <w:r>
        <w:rPr>
          <w:rFonts w:ascii="Times New Roman"/>
          <w:b w:val="false"/>
          <w:i w:val="false"/>
          <w:color w:val="000000"/>
          <w:sz w:val="28"/>
        </w:rPr>
        <w:t>
      3) тасымалдауда немесе қайта тиеуде үзілістің болуына немесе болмауына қарамастан, тасымалдауды орындау кезінде жөнелту және межелі пункттері:</w:t>
      </w:r>
    </w:p>
    <w:p>
      <w:pPr>
        <w:spacing w:after="0"/>
        <w:ind w:left="0"/>
        <w:jc w:val="both"/>
      </w:pPr>
      <w:r>
        <w:rPr>
          <w:rFonts w:ascii="Times New Roman"/>
          <w:b w:val="false"/>
          <w:i w:val="false"/>
          <w:color w:val="000000"/>
          <w:sz w:val="28"/>
        </w:rPr>
        <w:t>
      екі немесе одан да көп мемлекеттің аумағында;</w:t>
      </w:r>
    </w:p>
    <w:p>
      <w:pPr>
        <w:spacing w:after="0"/>
        <w:ind w:left="0"/>
        <w:jc w:val="both"/>
      </w:pPr>
      <w:r>
        <w:rPr>
          <w:rFonts w:ascii="Times New Roman"/>
          <w:b w:val="false"/>
          <w:i w:val="false"/>
          <w:color w:val="000000"/>
          <w:sz w:val="28"/>
        </w:rPr>
        <w:t>
      егер басқа мемлекет аумағында аялдау көзделсе, бір мемлекет аумағында орналасқан әуе тасымалы халықаралық әуе тасымалы деп танылады.</w:t>
      </w:r>
    </w:p>
    <w:p>
      <w:pPr>
        <w:spacing w:after="0"/>
        <w:ind w:left="0"/>
        <w:jc w:val="both"/>
      </w:pPr>
      <w:r>
        <w:rPr>
          <w:rFonts w:ascii="Times New Roman"/>
          <w:b w:val="false"/>
          <w:i w:val="false"/>
          <w:color w:val="000000"/>
          <w:sz w:val="28"/>
        </w:rPr>
        <w:t>
      Егер жөнелту және межелі пункттері Қазақстан Республикасының аумағы болып табылса, осы тармақтың бірінші бөлігі 3) тармақшасы үшінші абзацының ережесі қолданылмайды.</w:t>
      </w:r>
    </w:p>
    <w:p>
      <w:pPr>
        <w:spacing w:after="0"/>
        <w:ind w:left="0"/>
        <w:jc w:val="both"/>
      </w:pPr>
      <w:r>
        <w:rPr>
          <w:rFonts w:ascii="Times New Roman"/>
          <w:b w:val="false"/>
          <w:i w:val="false"/>
          <w:color w:val="000000"/>
          <w:sz w:val="28"/>
        </w:rPr>
        <w:t>
      3. Халықаралық ұшуды, халықаралық әуе тасымалын орындайтын шетелдік авиакомпаниялардың әуе кемелеріне май құю кезінде әуежайлар жүзеге асыратын жанар-жағармай материалдарын өткізу кезінде нөлдік мөлшерлеме бойынша салық салынатын айналымдарды растайтын құжаттар мыналар болып табылады:</w:t>
      </w:r>
    </w:p>
    <w:p>
      <w:pPr>
        <w:spacing w:after="0"/>
        <w:ind w:left="0"/>
        <w:jc w:val="both"/>
      </w:pPr>
      <w:r>
        <w:rPr>
          <w:rFonts w:ascii="Times New Roman"/>
          <w:b w:val="false"/>
          <w:i w:val="false"/>
          <w:color w:val="000000"/>
          <w:sz w:val="28"/>
        </w:rPr>
        <w:t>
      1) тұрақты рейстерді жүзеге асыру кезінде - әуежайдың шетелдік авиакомпаниямен жасасқан жанар-жағармай материалдарын өткізуді көздейтін және (немесе) қамтитын шарты;</w:t>
      </w:r>
    </w:p>
    <w:p>
      <w:pPr>
        <w:spacing w:after="0"/>
        <w:ind w:left="0"/>
        <w:jc w:val="both"/>
      </w:pPr>
      <w:r>
        <w:rPr>
          <w:rFonts w:ascii="Times New Roman"/>
          <w:b w:val="false"/>
          <w:i w:val="false"/>
          <w:color w:val="000000"/>
          <w:sz w:val="28"/>
        </w:rPr>
        <w:t>
      тұрақты емес рейстерді жүзеге асыру кезінде - шетелдік авиакомпанияның өтінімі және (немесе) әуежайдың шетелдік авиакомпания жасасқан шарты (келісімі).</w:t>
      </w:r>
    </w:p>
    <w:p>
      <w:pPr>
        <w:spacing w:after="0"/>
        <w:ind w:left="0"/>
        <w:jc w:val="both"/>
      </w:pPr>
      <w:r>
        <w:rPr>
          <w:rFonts w:ascii="Times New Roman"/>
          <w:b w:val="false"/>
          <w:i w:val="false"/>
          <w:color w:val="000000"/>
          <w:sz w:val="28"/>
        </w:rPr>
        <w:t>
      Бұл ретте, өтінімде мынадай мәліметтер:</w:t>
      </w:r>
    </w:p>
    <w:p>
      <w:pPr>
        <w:spacing w:after="0"/>
        <w:ind w:left="0"/>
        <w:jc w:val="both"/>
      </w:pPr>
      <w:r>
        <w:rPr>
          <w:rFonts w:ascii="Times New Roman"/>
          <w:b w:val="false"/>
          <w:i w:val="false"/>
          <w:color w:val="000000"/>
          <w:sz w:val="28"/>
        </w:rPr>
        <w:t>
      авиакомпания тіркелген мемлекет көрсетіле отырып, оның атауы;</w:t>
      </w:r>
    </w:p>
    <w:p>
      <w:pPr>
        <w:spacing w:after="0"/>
        <w:ind w:left="0"/>
        <w:jc w:val="both"/>
      </w:pPr>
      <w:r>
        <w:rPr>
          <w:rFonts w:ascii="Times New Roman"/>
          <w:b w:val="false"/>
          <w:i w:val="false"/>
          <w:color w:val="000000"/>
          <w:sz w:val="28"/>
        </w:rPr>
        <w:t>
      әуе кемесінің болжамды қону күні көрсетілуге тиіс.</w:t>
      </w:r>
    </w:p>
    <w:p>
      <w:pPr>
        <w:spacing w:after="0"/>
        <w:ind w:left="0"/>
        <w:jc w:val="both"/>
      </w:pPr>
      <w:r>
        <w:rPr>
          <w:rFonts w:ascii="Times New Roman"/>
          <w:b w:val="false"/>
          <w:i w:val="false"/>
          <w:color w:val="000000"/>
          <w:sz w:val="28"/>
        </w:rPr>
        <w:t>
      Форс-мажорлық мән-жайлар салдарынан шетелдік әуе кемесі қонған кезде осы тармақшада көзделген өтінім толтырылмайды.</w:t>
      </w:r>
    </w:p>
    <w:p>
      <w:pPr>
        <w:spacing w:after="0"/>
        <w:ind w:left="0"/>
        <w:jc w:val="both"/>
      </w:pPr>
      <w:r>
        <w:rPr>
          <w:rFonts w:ascii="Times New Roman"/>
          <w:b w:val="false"/>
          <w:i w:val="false"/>
          <w:color w:val="000000"/>
          <w:sz w:val="28"/>
        </w:rPr>
        <w:t>
      Осы тармақшаның мақсаттары үшін:</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заңнамасында айқындалатын тәртіппен авиакомпания белгілеген және жариялаған кестеге сәйкес орындалатын рейс тұрақты рейс деп танылады;</w:t>
      </w:r>
    </w:p>
    <w:p>
      <w:pPr>
        <w:spacing w:after="0"/>
        <w:ind w:left="0"/>
        <w:jc w:val="both"/>
      </w:pPr>
      <w:r>
        <w:rPr>
          <w:rFonts w:ascii="Times New Roman"/>
          <w:b w:val="false"/>
          <w:i w:val="false"/>
          <w:color w:val="000000"/>
          <w:sz w:val="28"/>
        </w:rPr>
        <w:t>
      тұрақты рейс анықтамасына кірмейтін рейс тұрақты емес рейс деп танылады;</w:t>
      </w:r>
    </w:p>
    <w:p>
      <w:pPr>
        <w:spacing w:after="0"/>
        <w:ind w:left="0"/>
        <w:jc w:val="both"/>
      </w:pPr>
      <w:r>
        <w:rPr>
          <w:rFonts w:ascii="Times New Roman"/>
          <w:b w:val="false"/>
          <w:i w:val="false"/>
          <w:color w:val="000000"/>
          <w:sz w:val="28"/>
        </w:rPr>
        <w:t>
      2) әуе кемесіне жанар-жағармай материалдары құйылғанын растайтын кеден органының белгісі бар мынадай мәліметтер:</w:t>
      </w:r>
    </w:p>
    <w:p>
      <w:pPr>
        <w:spacing w:after="0"/>
        <w:ind w:left="0"/>
        <w:jc w:val="both"/>
      </w:pPr>
      <w:r>
        <w:rPr>
          <w:rFonts w:ascii="Times New Roman"/>
          <w:b w:val="false"/>
          <w:i w:val="false"/>
          <w:color w:val="000000"/>
          <w:sz w:val="28"/>
        </w:rPr>
        <w:t>
      авиакомпанияның атауы;</w:t>
      </w:r>
    </w:p>
    <w:p>
      <w:pPr>
        <w:spacing w:after="0"/>
        <w:ind w:left="0"/>
        <w:jc w:val="both"/>
      </w:pPr>
      <w:r>
        <w:rPr>
          <w:rFonts w:ascii="Times New Roman"/>
          <w:b w:val="false"/>
          <w:i w:val="false"/>
          <w:color w:val="000000"/>
          <w:sz w:val="28"/>
        </w:rPr>
        <w:t>
      құйылған жанар-жағармай материалдарының мөлшері;</w:t>
      </w:r>
    </w:p>
    <w:p>
      <w:pPr>
        <w:spacing w:after="0"/>
        <w:ind w:left="0"/>
        <w:jc w:val="both"/>
      </w:pPr>
      <w:r>
        <w:rPr>
          <w:rFonts w:ascii="Times New Roman"/>
          <w:b w:val="false"/>
          <w:i w:val="false"/>
          <w:color w:val="000000"/>
          <w:sz w:val="28"/>
        </w:rPr>
        <w:t>
      әуе кемесіне май құйылған күн;</w:t>
      </w:r>
    </w:p>
    <w:p>
      <w:pPr>
        <w:spacing w:after="0"/>
        <w:ind w:left="0"/>
        <w:jc w:val="both"/>
      </w:pPr>
      <w:r>
        <w:rPr>
          <w:rFonts w:ascii="Times New Roman"/>
          <w:b w:val="false"/>
          <w:i w:val="false"/>
          <w:color w:val="000000"/>
          <w:sz w:val="28"/>
        </w:rPr>
        <w:t>
      әуе кемесі командирінің немесе шетелдік авиакомпания өкілінің және май құюды жүзеге асырған әуежайдың тиісті қызметі қызметкерінің қолтаңбалары шетелдік әуе кемесіне май құюға арналған шығыс ордері немесе талап көрсетілуге тиіс;</w:t>
      </w:r>
    </w:p>
    <w:p>
      <w:pPr>
        <w:spacing w:after="0"/>
        <w:ind w:left="0"/>
        <w:jc w:val="both"/>
      </w:pPr>
      <w:r>
        <w:rPr>
          <w:rFonts w:ascii="Times New Roman"/>
          <w:b w:val="false"/>
          <w:i w:val="false"/>
          <w:color w:val="000000"/>
          <w:sz w:val="28"/>
        </w:rPr>
        <w:t>
      Осы тармақшаның ережелері Еуразиялық экономикалық одақтың және (немесе) Қазақстан Республикасының кеден заңнамасына сәйкес кедендік ресімдеу және кедендік бақылау көзделмеген халықаралық ұшуды, халықаралық әуе тасымалдарын орындайтын авиакомпаниялардың әуе кемелеріне май құю кезінде қолданылмайды;</w:t>
      </w:r>
    </w:p>
    <w:p>
      <w:pPr>
        <w:spacing w:after="0"/>
        <w:ind w:left="0"/>
        <w:jc w:val="both"/>
      </w:pPr>
      <w:r>
        <w:rPr>
          <w:rFonts w:ascii="Times New Roman"/>
          <w:b w:val="false"/>
          <w:i w:val="false"/>
          <w:color w:val="000000"/>
          <w:sz w:val="28"/>
        </w:rPr>
        <w:t>
      3) әуежай өткізген жанар-жағармай материалдары үшін ақы төлеу фактісін растайтын құжат;</w:t>
      </w:r>
    </w:p>
    <w:p>
      <w:pPr>
        <w:spacing w:after="0"/>
        <w:ind w:left="0"/>
        <w:jc w:val="both"/>
      </w:pPr>
      <w:r>
        <w:rPr>
          <w:rFonts w:ascii="Times New Roman"/>
          <w:b w:val="false"/>
          <w:i w:val="false"/>
          <w:color w:val="000000"/>
          <w:sz w:val="28"/>
        </w:rPr>
        <w:t>
      4) қайтаруға ұсынылған қосылған құн салығы сомасының дұрыстығын растау бойынша тақырыптық тексеру жүргiзуге қатысатын азаматтық авиация саласындағы уәкiлеттi органның лауазымды адамының шетелдiк авиакомпания әуе кемесiнiң рейстi жүзеге асыру фактiсiн және азаматтық авиация саласындағы уәкiлеттi органмен келiсу бойынша уәкiлеттi орган бекiткен нысан бойынша және тәртiппен өткiзiлген жанар-жағармай материалдарының (авиакомпаниялар бойынша) мөлшерiн растайтын қорытындысы.</w:t>
      </w:r>
    </w:p>
    <w:p>
      <w:pPr>
        <w:spacing w:after="0"/>
        <w:ind w:left="0"/>
        <w:jc w:val="both"/>
      </w:pPr>
      <w:r>
        <w:rPr>
          <w:rFonts w:ascii="Times New Roman"/>
          <w:b w:val="false"/>
          <w:i w:val="false"/>
          <w:color w:val="000000"/>
          <w:sz w:val="28"/>
        </w:rPr>
        <w:t>
      Бұл ретте, Еуразиялық экономикалық одақтың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азаматтық авиация саласындағы уәкiлеттi органның лауазымды адамы осы тармақшада көзделген қорытындыны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389-бап. Арнайы экономикалық аймақтың аумағына өткізілетін тауарларға салық салу</w:t>
      </w:r>
    </w:p>
    <w:p>
      <w:pPr>
        <w:spacing w:after="0"/>
        <w:ind w:left="0"/>
        <w:jc w:val="both"/>
      </w:pPr>
      <w:r>
        <w:rPr>
          <w:rFonts w:ascii="Times New Roman"/>
          <w:b w:val="false"/>
          <w:i w:val="false"/>
          <w:color w:val="000000"/>
          <w:sz w:val="28"/>
        </w:rPr>
        <w:t>
      1. Салық саясаты саласындағы уәкілетті органмен келісу бойынша айқындаған тауарлар тізбесі бойынша арнайы экономикалық аймақтарды құру мақсатына сай келетін қызметті жүзеге асыру кезінде толығымен тұтынылатын тауарларды арнайы экономикалық аймақтың аумағына өткізуге нөлдік мөлшерлеме бойынша қосылған құн салығы салынады.</w:t>
      </w:r>
    </w:p>
    <w:p>
      <w:pPr>
        <w:spacing w:after="0"/>
        <w:ind w:left="0"/>
        <w:jc w:val="both"/>
      </w:pPr>
      <w:r>
        <w:rPr>
          <w:rFonts w:ascii="Times New Roman"/>
          <w:b w:val="false"/>
          <w:i w:val="false"/>
          <w:color w:val="000000"/>
          <w:sz w:val="28"/>
        </w:rPr>
        <w:t>
      Осы баптың мақсаттары үшін осы тармақтың бірінші бөлігінде көрсетілген тауарлар деп еркін кеден аймағының кедендік рәсімімен орналастырылатын (орналастырылған) және кедендік бақылаудағы тауарлар түсініледі.</w:t>
      </w:r>
    </w:p>
    <w:p>
      <w:pPr>
        <w:spacing w:after="0"/>
        <w:ind w:left="0"/>
        <w:jc w:val="both"/>
      </w:pPr>
      <w:r>
        <w:rPr>
          <w:rFonts w:ascii="Times New Roman"/>
          <w:b w:val="false"/>
          <w:i w:val="false"/>
          <w:color w:val="000000"/>
          <w:sz w:val="28"/>
        </w:rPr>
        <w:t>
      2. Арнайы экономикалық аймақтарды құру мақсаттарына сай келетін қызметті жүзеге асыру кезінде толығымен тұтынылатын тауарларды өткізу кезінде нөлдік мөлшерлеме бойынша салық салынатын айналымдарды растайтын құжаттар мыналар болып табылады:</w:t>
      </w:r>
    </w:p>
    <w:p>
      <w:pPr>
        <w:spacing w:after="0"/>
        <w:ind w:left="0"/>
        <w:jc w:val="both"/>
      </w:pPr>
      <w:r>
        <w:rPr>
          <w:rFonts w:ascii="Times New Roman"/>
          <w:b w:val="false"/>
          <w:i w:val="false"/>
          <w:color w:val="000000"/>
          <w:sz w:val="28"/>
        </w:rPr>
        <w:t>
      1) қызметін арнайы экономикалық аймақтардың аумағында жүзеге асыратын ұйымдармен тауарларды беруге жасалған шарт (келісімшарт);</w:t>
      </w:r>
    </w:p>
    <w:p>
      <w:pPr>
        <w:spacing w:after="0"/>
        <w:ind w:left="0"/>
        <w:jc w:val="both"/>
      </w:pPr>
      <w:r>
        <w:rPr>
          <w:rFonts w:ascii="Times New Roman"/>
          <w:b w:val="false"/>
          <w:i w:val="false"/>
          <w:color w:val="000000"/>
          <w:sz w:val="28"/>
        </w:rPr>
        <w:t>
      2) еркін кеден аймағының кедендік рәсімі бойынша тауарлар шығаруды жүзеге асыратын кеден органының белгілері бар тауарлар тізбесі қоса берілген тауарларға арналған декларациялардың және (немесе) көліктік (тасымалдау), коммерциялық және (немесе) өзге де құжаттардың көшірмелері;</w:t>
      </w:r>
    </w:p>
    <w:p>
      <w:pPr>
        <w:spacing w:after="0"/>
        <w:ind w:left="0"/>
        <w:jc w:val="both"/>
      </w:pPr>
      <w:r>
        <w:rPr>
          <w:rFonts w:ascii="Times New Roman"/>
          <w:b w:val="false"/>
          <w:i w:val="false"/>
          <w:color w:val="000000"/>
          <w:sz w:val="28"/>
        </w:rPr>
        <w:t>
      3) осы баптың 1) тармақшасында көрсетілген ұйымдарға тауарларды тиеп-жөнелтуді растайтын тауарлардың ілеспе құжаттарының көшірмелері;</w:t>
      </w:r>
    </w:p>
    <w:p>
      <w:pPr>
        <w:spacing w:after="0"/>
        <w:ind w:left="0"/>
        <w:jc w:val="both"/>
      </w:pPr>
      <w:r>
        <w:rPr>
          <w:rFonts w:ascii="Times New Roman"/>
          <w:b w:val="false"/>
          <w:i w:val="false"/>
          <w:color w:val="000000"/>
          <w:sz w:val="28"/>
        </w:rPr>
        <w:t>
      4) осы тармақтың 1) тармақшасында көрсетілген ұйымдардың тауарларды алуын растайтын құжаттардың көшірмелері.</w:t>
      </w:r>
    </w:p>
    <w:p>
      <w:pPr>
        <w:spacing w:after="0"/>
        <w:ind w:left="0"/>
        <w:jc w:val="both"/>
      </w:pPr>
      <w:r>
        <w:rPr>
          <w:rFonts w:ascii="Times New Roman"/>
          <w:b w:val="false"/>
          <w:i w:val="false"/>
          <w:color w:val="000000"/>
          <w:sz w:val="28"/>
        </w:rPr>
        <w:t>
      3. Салық органдары кеден органдарынан ақпараттық байланыс арналары арқылы алған электрондық құжат түріндегі тауарларға декларация да нөлдік мөлшерлеме бойынша салық салынатын айналымдарды растайтын құжат болып табылады. Осы тармақта көзделген электрондық құжат түріндегі тауарларға декларация болған кезде осы баптың 2-тармағының 2) тармақшасында көзделген тауарларға декларацияның көшірмесін ұсыну талап етілмейді.</w:t>
      </w:r>
    </w:p>
    <w:p>
      <w:pPr>
        <w:spacing w:after="0"/>
        <w:ind w:left="0"/>
        <w:jc w:val="both"/>
      </w:pPr>
      <w:r>
        <w:rPr>
          <w:rFonts w:ascii="Times New Roman"/>
          <w:b w:val="false"/>
          <w:i w:val="false"/>
          <w:color w:val="000000"/>
          <w:sz w:val="28"/>
        </w:rPr>
        <w:t xml:space="preserve">
      4. Арнайы экономикалық аймақтың аумағына өткізілетін тауарларды берушілерге қосылған құн салығының артығын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 </w:t>
      </w:r>
    </w:p>
    <w:p>
      <w:pPr>
        <w:spacing w:after="0"/>
        <w:ind w:left="0"/>
        <w:jc w:val="both"/>
      </w:pPr>
      <w:r>
        <w:rPr>
          <w:rFonts w:ascii="Times New Roman"/>
          <w:b w:val="false"/>
          <w:i w:val="false"/>
          <w:color w:val="000000"/>
          <w:sz w:val="28"/>
        </w:rPr>
        <w:t>
      5. Осы бапқа сәйкес қайтарылуға жататын қосылған құн салығының сомасын айқындаған кезде арнайы экономикалық аймақтың қатысушысы ұсынған деректер негізінде қалыптасатын арнайы экономикалық аймақтарды құру мақсаттарына сай келетін қызметті жүзеге асыру кезінде әкелінген тауарлардың іс жүзінде тұтынылғанын растайтын кеден органының мәліметтері ескеріледі.</w:t>
      </w:r>
    </w:p>
    <w:p>
      <w:pPr>
        <w:spacing w:after="0"/>
        <w:ind w:left="0"/>
        <w:jc w:val="both"/>
      </w:pPr>
      <w:r>
        <w:rPr>
          <w:rFonts w:ascii="Times New Roman"/>
          <w:b w:val="false"/>
          <w:i w:val="false"/>
          <w:color w:val="000000"/>
          <w:sz w:val="28"/>
        </w:rPr>
        <w:t>
      Арнайы экономикалық аймақтың қатысушысы осы баптың 1-тармағының бірінші бөлігінде көзделген шарттарды орындамаған жағдайда, еркін кеден аймағының кедендік рәсімімен орналастырылған тауарлар салық салынатын импорт деп танылады және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есептей отырып, арнайы экономикалық аймақ аумағына тауарлар әкелінген күннен бастап қосылған құн салығын салуға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390-бап. "Астана – жаңа қала" арнайы экономикалық аймағының аумағына өткізілетін тауарларға салық салу ерекшеліктері</w:t>
      </w:r>
    </w:p>
    <w:p>
      <w:pPr>
        <w:spacing w:after="0"/>
        <w:ind w:left="0"/>
        <w:jc w:val="both"/>
      </w:pPr>
      <w:r>
        <w:rPr>
          <w:rFonts w:ascii="Times New Roman"/>
          <w:b w:val="false"/>
          <w:i w:val="false"/>
          <w:color w:val="000000"/>
          <w:sz w:val="28"/>
        </w:rPr>
        <w:t>
      1. Егер осы Кодекстің 389 және 391-баптарында өзгеше көзделмесе, "Астана – жаңа қала" арнайы экономикалық аймағының аумағына жобалау-сметалық құжаттамаға сәйкес инфрақұрылым объектілерін, ауруханалар, емханалар, мектептер, балабақшалар, музейлер, театрлар, жоғары және орта оқу орындарын, кітапханалар, оқушылар сарайларын, спорт кешендерін, әкімшілік және тұрғын үй кешендерін салу және оларды пайдалануға беру процесінде толығымен тұтынылатын тауарларды салық саясаты саласындағы уәкілетті орган уәкілетті органмен келісу бойынша айқындаған тауарлар тізбесі бойынша өткізуге нөлдік мөлшерлеме бойынша қосылған құн салығы салынады.</w:t>
      </w:r>
    </w:p>
    <w:p>
      <w:pPr>
        <w:spacing w:after="0"/>
        <w:ind w:left="0"/>
        <w:jc w:val="both"/>
      </w:pPr>
      <w:r>
        <w:rPr>
          <w:rFonts w:ascii="Times New Roman"/>
          <w:b w:val="false"/>
          <w:i w:val="false"/>
          <w:color w:val="000000"/>
          <w:sz w:val="28"/>
        </w:rPr>
        <w:t>
      Осы баптың мақсаттары үшін құрылыс процесінде толығымен тұтынылатын тауарлар деп мұндай тауарлар еркін кеден аймағының кедендік рәсімімен орналастырылған және олар кедендік бақылауда болған жағдайда инфрақұрылым объектілерін, ауруханалар, емханалар, мектептер, балабақшалар, мұражайлар, театрлар, жоғары және орта оқу орындарын, кітапханалар, оқушылар сарайларын, спорт кешендерін, әкімшілік және тұрғын үй кешендерін салу процесіне тікелей тартылған тауарлар (электр энергиясын, бензинді, дизель отыны мен суды қоспағанда) түсініледі.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"Астана – жаңа қала" арнайы экономикалық аймағының аумағында осы баптың 1-тармағында көрсетілген объектілер салуды жүзеге асыратын ұйымдармен жасасқан тауарларды жеткізуге арналған шарт (келісімшарт);</w:t>
      </w:r>
    </w:p>
    <w:p>
      <w:pPr>
        <w:spacing w:after="0"/>
        <w:ind w:left="0"/>
        <w:jc w:val="both"/>
      </w:pPr>
      <w:r>
        <w:rPr>
          <w:rFonts w:ascii="Times New Roman"/>
          <w:b w:val="false"/>
          <w:i w:val="false"/>
          <w:color w:val="000000"/>
          <w:sz w:val="28"/>
        </w:rPr>
        <w:t>
      2) еркін кеден аймағының кедендік рәсімі бойынша тауарлар шығаруды жүзеге асыратын кеден органының белгілері бар тауарлар тізбесі қоса берілген тауарларға арналған декларациялардың және (немесе) көліктік (тасымалдау), коммерциялық және (немесе) өзге де құжаттардың көшірмелері;</w:t>
      </w:r>
    </w:p>
    <w:p>
      <w:pPr>
        <w:spacing w:after="0"/>
        <w:ind w:left="0"/>
        <w:jc w:val="both"/>
      </w:pPr>
      <w:r>
        <w:rPr>
          <w:rFonts w:ascii="Times New Roman"/>
          <w:b w:val="false"/>
          <w:i w:val="false"/>
          <w:color w:val="000000"/>
          <w:sz w:val="28"/>
        </w:rPr>
        <w:t>
      3) осы тармақтың 1) тармақшасында көрсетілген ұйымдарға тауарлар тиеп-жөнелтілгенін растайтын тауарға ілеспе құжаттардың көшірмелері;</w:t>
      </w:r>
    </w:p>
    <w:p>
      <w:pPr>
        <w:spacing w:after="0"/>
        <w:ind w:left="0"/>
        <w:jc w:val="both"/>
      </w:pPr>
      <w:r>
        <w:rPr>
          <w:rFonts w:ascii="Times New Roman"/>
          <w:b w:val="false"/>
          <w:i w:val="false"/>
          <w:color w:val="000000"/>
          <w:sz w:val="28"/>
        </w:rPr>
        <w:t>
      4) осы тармақтың 1) тармақшасында көрсетілген ұйымдардың тауарларды алғанын растайтын құжаттардың көшірмелері осы бапқа сәйкес нөлдік мөлшерлеме бойынша салық салынатын айналымдарды растайтын құжаттар болып табылады.</w:t>
      </w:r>
    </w:p>
    <w:p>
      <w:pPr>
        <w:spacing w:after="0"/>
        <w:ind w:left="0"/>
        <w:jc w:val="both"/>
      </w:pPr>
      <w:r>
        <w:rPr>
          <w:rFonts w:ascii="Times New Roman"/>
          <w:b w:val="false"/>
          <w:i w:val="false"/>
          <w:color w:val="000000"/>
          <w:sz w:val="28"/>
        </w:rPr>
        <w:t>
      3. Салық органдары кеден органдарынан ақпараттық байланыс арналары арқылы алған электрондық құжат түріндегі тауарларға арналған декларация да нөлдік мөлшерлеме бойынша салық салынатын айналымдарды растайтын құжат болып табылады. Осы тармақта көзделген электрондық құжат түріндегі тауарларға арналған декларация болған кезде осы баптың 2-тармағының 2) тармақшасында көзделген тауарларға арналған декларацияның көшірмесін ұсыну талап етілмейді.</w:t>
      </w:r>
    </w:p>
    <w:p>
      <w:pPr>
        <w:spacing w:after="0"/>
        <w:ind w:left="0"/>
        <w:jc w:val="both"/>
      </w:pPr>
      <w:r>
        <w:rPr>
          <w:rFonts w:ascii="Times New Roman"/>
          <w:b w:val="false"/>
          <w:i w:val="false"/>
          <w:color w:val="000000"/>
          <w:sz w:val="28"/>
        </w:rPr>
        <w:t>
      4. "Астана – жаңа қала" арнайы экономикалық аймағының аумағына өткізілетін тауарларды берушілерге қосылған құн салығының артығын қайтару осы бапқа сәйкес "Астана – жаңа қала" арнайы экономикалық аймағының аумағындағы салық органынан растау алынғаннан кейін инфрақұрылым объектілерін, ауруханалар, емханалар, мектептер, балабақшалар, музейлер, театрлар, жоғары және орта оқу орындарын, кітапханалар, оқушылар сарайларын, спорт кешендерін, әкімшілік және тұрғын үй кешендерін салу процесінде іс жүзінде тұтынылған, әкелінген тауарлар бөлігінде жүргізеді. "Астана – жаңа қала" арнайы экономикалық аймағының аумағындағы салық органының сұрау салуы бойынша астананың жергілікті атқарушы органы беретін, әкелінген тауарлардың инфрақұрылым объектілерін, ауруханалар, емханалар, мектептер, балабақшалар, музейлер, театрлар, жоғары және орта оқу орындарын, кітапханалар, оқушылар сарайларын, спорт кешендерін, әкімшілік және тұрғын үй кешендерін салу процесінде іс жүзінде тұтынылғаны туралы құжат растау үшін негіз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391-бап. "Қорғас" шекара маңы ынтымақтастығы халықаралық орталығы" арнайы экономикалық аймағының аумағына өткізілетін тауарларға салық салу ерекшеліктері</w:t>
      </w:r>
    </w:p>
    <w:p>
      <w:pPr>
        <w:spacing w:after="0"/>
        <w:ind w:left="0"/>
        <w:jc w:val="both"/>
      </w:pPr>
      <w:r>
        <w:rPr>
          <w:rFonts w:ascii="Times New Roman"/>
          <w:b w:val="false"/>
          <w:i w:val="false"/>
          <w:color w:val="000000"/>
          <w:sz w:val="28"/>
        </w:rPr>
        <w:t>
      1. "Қорғас" шекара маңы ынтымақтастығы халықаралық орталығы" арнайы экономикалық аймағын құру мақсатына сай келетін қызметті жүзеге асыру кезінде тұтынылатын немесе өткізетін тауарларды осындай арнайы экономикалық аймақтың аумағына өткізуге нөлдік мөлшерлеме бойынша қосылған құн салығы салынады.</w:t>
      </w:r>
    </w:p>
    <w:p>
      <w:pPr>
        <w:spacing w:after="0"/>
        <w:ind w:left="0"/>
        <w:jc w:val="both"/>
      </w:pPr>
      <w:r>
        <w:rPr>
          <w:rFonts w:ascii="Times New Roman"/>
          <w:b w:val="false"/>
          <w:i w:val="false"/>
          <w:color w:val="000000"/>
          <w:sz w:val="28"/>
        </w:rPr>
        <w:t>
      Осы баптың мақсаттары үшін осы тармақтың бірінші бөлігінде көрсетілген тауарлар деп еркін кеден аймағының кедендік рәсімімен орналастырылатын (орналастырылған) және кедендік бақылаудағы тауарлар түсініледі.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қызметін "Қорғас" арнайы экономикалық аймағының аумағында жүзеге асыратын ұйымдармен және (немесе) тұлғалармен жасалған тауарларды жеткізуге арналған шарт (келісімшарт);</w:t>
      </w:r>
    </w:p>
    <w:p>
      <w:pPr>
        <w:spacing w:after="0"/>
        <w:ind w:left="0"/>
        <w:jc w:val="both"/>
      </w:pPr>
      <w:r>
        <w:rPr>
          <w:rFonts w:ascii="Times New Roman"/>
          <w:b w:val="false"/>
          <w:i w:val="false"/>
          <w:color w:val="000000"/>
          <w:sz w:val="28"/>
        </w:rPr>
        <w:t>
      2) еркін кеден аймағы кедендік рәсімі бойынша тауарлар шығаруды жүзеге асыратын кеден органының белгілері бар тауарлар тізбесі қоса берілген тауарларға арналған декларациялардың және (немесе) көліктік (тасымалдау), коммерциялық және (немесе) өзге де құжаттардың көшірмелері;</w:t>
      </w:r>
    </w:p>
    <w:p>
      <w:pPr>
        <w:spacing w:after="0"/>
        <w:ind w:left="0"/>
        <w:jc w:val="both"/>
      </w:pPr>
      <w:r>
        <w:rPr>
          <w:rFonts w:ascii="Times New Roman"/>
          <w:b w:val="false"/>
          <w:i w:val="false"/>
          <w:color w:val="000000"/>
          <w:sz w:val="28"/>
        </w:rPr>
        <w:t>
      3) осы баптың 1) тармақшасында көрсетілген ұйымдарға және/немесе тұлғаларға тауарлардың тиеп-жөнелтілгенін растайтын тауарлардың ілеспе құжаттарының көшірмелері;</w:t>
      </w:r>
    </w:p>
    <w:p>
      <w:pPr>
        <w:spacing w:after="0"/>
        <w:ind w:left="0"/>
        <w:jc w:val="both"/>
      </w:pPr>
      <w:r>
        <w:rPr>
          <w:rFonts w:ascii="Times New Roman"/>
          <w:b w:val="false"/>
          <w:i w:val="false"/>
          <w:color w:val="000000"/>
          <w:sz w:val="28"/>
        </w:rPr>
        <w:t>
      4) осы тармақтың 1) тармақшасында көрсетілген ұйымдардың және/немесе тұлғалардың тауарларды алғанын растайтын құжаттардың көшірмелері "Қорғас" шекара маңы ынтымақтастығы халықаралық орталығы" арнайы экономикалық аймағын құру мақсаттарына сай келетін қызметті жүзеге асыру кезінде толығымен тұтынылатын тауарларды өткізу кезінде нөлдік мөлшерлеме бойынша салық салынатын айналымды растайтын құжаттар болып табылады.</w:t>
      </w:r>
    </w:p>
    <w:p>
      <w:pPr>
        <w:spacing w:after="0"/>
        <w:ind w:left="0"/>
        <w:jc w:val="both"/>
      </w:pPr>
      <w:r>
        <w:rPr>
          <w:rFonts w:ascii="Times New Roman"/>
          <w:b w:val="false"/>
          <w:i w:val="false"/>
          <w:color w:val="000000"/>
          <w:sz w:val="28"/>
        </w:rPr>
        <w:t xml:space="preserve">
      3. "Қорғас" шекара маңы ынтымақтастығы халықаралық орталығы" арнайы экономикалық аймағының аумағына өткізілетін тауарларды берушілерге қосылған құн салығының артығын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 </w:t>
      </w:r>
    </w:p>
    <w:p>
      <w:pPr>
        <w:spacing w:after="0"/>
        <w:ind w:left="0"/>
        <w:jc w:val="both"/>
      </w:pPr>
      <w:r>
        <w:rPr>
          <w:rFonts w:ascii="Times New Roman"/>
          <w:b w:val="false"/>
          <w:i w:val="false"/>
          <w:color w:val="000000"/>
          <w:sz w:val="28"/>
        </w:rPr>
        <w:t>
      4. Осы бапқа сәйкес қайтарылуға жататын қосылған құн салығының сомасы айқындалған кезде арнайы экономикалық аймақтың қатысушысы ұсынған деректер негізінде қалыптасатын арнайы экономикалық аймақты құру мақсаттарына сай келетін қызметті жүзеге асыру кезінде әкелінген тауарлардың өткізілгенін немесе іс жүзінде тұтынылғанын растайтын кеден органының мәліметтері ескеріледі.</w:t>
      </w:r>
    </w:p>
    <w:p>
      <w:pPr>
        <w:spacing w:after="0"/>
        <w:ind w:left="0"/>
        <w:jc w:val="both"/>
      </w:pPr>
      <w:r>
        <w:rPr>
          <w:rFonts w:ascii="Times New Roman"/>
          <w:b w:val="false"/>
          <w:i w:val="false"/>
          <w:color w:val="000000"/>
          <w:sz w:val="28"/>
        </w:rPr>
        <w:t>
      Арнайы экономикалық аймақтың қатысушысы осы баптың 1-тармағының бірінші бөлігінде көзделген шарттарды орындамаған жағдайда еркін кеден аймағының кедендік рәсімімен орналастырылған тауарлар салық салынатын импорт деп танылады және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есептей отырып, "Қорғас" шекара маңы ынтымақтастығы халықаралық орталығы" арнайы экономикалық аймағына тауарлар әкелінген күннен бастап қосылған құн салығын салуға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392-бап. Тазартылған алтынды өткізу бойынша айналым </w:t>
      </w:r>
    </w:p>
    <w:p>
      <w:pPr>
        <w:spacing w:after="0"/>
        <w:ind w:left="0"/>
        <w:jc w:val="both"/>
      </w:pPr>
      <w:r>
        <w:rPr>
          <w:rFonts w:ascii="Times New Roman"/>
          <w:b w:val="false"/>
          <w:i w:val="false"/>
          <w:color w:val="000000"/>
          <w:sz w:val="28"/>
        </w:rPr>
        <w:t>
      1. Бағалы металдар өндірісінің субъектілері және қайта өңдеу нәтижесінде тазартылған алтынның меншік иесі болып табылатын салық төлеушілердің Қазақстан Республикасының Ұлттық Банкіне бағалы металдардағы активтерді толықтыру үшін өз өндірісінің шикізатынан алынған тазартылған алтынды өткізуі бойынша айналымға нөлдік мөлшерлеме бойынша қосылған құн салығы салынады.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салық төлеуші мен Қазақстан Республикасының Ұлттық Банкі арасында жасалған бағалы металдардағы активтерді толықтыру үшін тазартылған алтынды сатып алу-сатудың жалпы талаптары туралы шарт;</w:t>
      </w:r>
    </w:p>
    <w:p>
      <w:pPr>
        <w:spacing w:after="0"/>
        <w:ind w:left="0"/>
        <w:jc w:val="both"/>
      </w:pPr>
      <w:r>
        <w:rPr>
          <w:rFonts w:ascii="Times New Roman"/>
          <w:b w:val="false"/>
          <w:i w:val="false"/>
          <w:color w:val="000000"/>
          <w:sz w:val="28"/>
        </w:rPr>
        <w:t>
      2) Қазақстан Республикасының Ұлттық Банкіне өткізілген тазартылған алтын құнын растайтын құжаттардың көшірмелері;</w:t>
      </w:r>
    </w:p>
    <w:p>
      <w:pPr>
        <w:spacing w:after="0"/>
        <w:ind w:left="0"/>
        <w:jc w:val="both"/>
      </w:pPr>
      <w:r>
        <w:rPr>
          <w:rFonts w:ascii="Times New Roman"/>
          <w:b w:val="false"/>
          <w:i w:val="false"/>
          <w:color w:val="000000"/>
          <w:sz w:val="28"/>
        </w:rPr>
        <w:t>
      3) тазартылған алтын саны көрсетіле отырып, Қазақстан Республикасы Ұлттық Банкінің тазартылған алтынды алғанын растайтын құжаттардың көшірмелері осы баптың 1-тармағында көрсетілген, нөлдік мөлшерлеме бойынша салық салынатын айналымдарды растайтын құжаттар болып табылады.</w:t>
      </w:r>
    </w:p>
    <w:p>
      <w:pPr>
        <w:spacing w:after="0"/>
        <w:ind w:left="0"/>
        <w:jc w:val="both"/>
      </w:pPr>
      <w:r>
        <w:rPr>
          <w:rFonts w:ascii="Times New Roman"/>
          <w:b w:val="false"/>
          <w:i w:val="false"/>
          <w:color w:val="000000"/>
          <w:sz w:val="28"/>
        </w:rPr>
        <w:t>
      Осы баптың мақсаты үшін өз өндiрiсiнің шикiзаты деп салық төлеушінің дербес өндірген немесе қайта өңдеу мақсатында меншігіне сатып алған шикізаты түсініледі.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393-бап. Жекелеген жағдайларда салық салу</w:t>
      </w:r>
    </w:p>
    <w:p>
      <w:pPr>
        <w:spacing w:after="0"/>
        <w:ind w:left="0"/>
        <w:jc w:val="both"/>
      </w:pPr>
      <w:r>
        <w:rPr>
          <w:rFonts w:ascii="Times New Roman"/>
          <w:b w:val="false"/>
          <w:i w:val="false"/>
          <w:color w:val="000000"/>
          <w:sz w:val="28"/>
        </w:rPr>
        <w:t>
      1.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қызметін Қазақстан Республикасының аумағында жүзеге асыратын, салық төлеушілерге өзі өндірген тауарларын өткізу бойынша айналымға нөлдік мөлшерлеме бойынша қосылған құн салығы салынады.</w:t>
      </w:r>
    </w:p>
    <w:p>
      <w:pPr>
        <w:spacing w:after="0"/>
        <w:ind w:left="0"/>
        <w:jc w:val="both"/>
      </w:pP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қосылған құн салығынан босатылатын импортталатын тауарлар тізбесі айқындалған болса, осы тізбеде көрсетілген тауарларды өткізу бойынша айналымдарға нөлдік мөлшерлеме бойынша салық салынады.</w:t>
      </w:r>
    </w:p>
    <w:p>
      <w:pPr>
        <w:spacing w:after="0"/>
        <w:ind w:left="0"/>
        <w:jc w:val="both"/>
      </w:pPr>
      <w:r>
        <w:rPr>
          <w:rFonts w:ascii="Times New Roman"/>
          <w:b w:val="false"/>
          <w:i w:val="false"/>
          <w:color w:val="000000"/>
          <w:sz w:val="28"/>
        </w:rPr>
        <w:t xml:space="preserve">
      Осы баптың мақсаты үшін салық төлеуші өндірген тауарлардың шығу сертификаты бар өнім (тауар) өз өндірісінің тауары болып танылады. </w:t>
      </w:r>
    </w:p>
    <w:p>
      <w:pPr>
        <w:spacing w:after="0"/>
        <w:ind w:left="0"/>
        <w:jc w:val="both"/>
      </w:pPr>
      <w:r>
        <w:rPr>
          <w:rFonts w:ascii="Times New Roman"/>
          <w:b w:val="false"/>
          <w:i w:val="false"/>
          <w:color w:val="000000"/>
          <w:sz w:val="28"/>
        </w:rPr>
        <w:t>
      Осы тармақта көрсетілген салық төлеушілердің тізбесін салық саясаты саласындағы уәкілетті орган уәкілетті органмен келісу бойынша бекітеді.</w:t>
      </w:r>
    </w:p>
    <w:p>
      <w:pPr>
        <w:spacing w:after="0"/>
        <w:ind w:left="0"/>
        <w:jc w:val="both"/>
      </w:pPr>
      <w:r>
        <w:rPr>
          <w:rFonts w:ascii="Times New Roman"/>
          <w:b w:val="false"/>
          <w:i w:val="false"/>
          <w:color w:val="000000"/>
          <w:sz w:val="28"/>
        </w:rPr>
        <w:t>
      2. Осы Кодекстiң 722-бабының 1-тармағында көрсетілген жер қойнауын пайдалануға арналған келісімшарт шеңберінде қызметін жүзеге асыратын жер қойнауын пайдаланушы өндірген және өткізген тұрақсыз конденсатты Қазақстан Республикасының аумағынан Еуразиялық экономикалық одаққа мүше басқа мемлекеттердiң аумағына өткізу бойынша айналымға нөлдiк мөлшерлеме бойынша қосылған құн салығы салынады.</w:t>
      </w:r>
    </w:p>
    <w:p>
      <w:pPr>
        <w:spacing w:after="0"/>
        <w:ind w:left="0"/>
        <w:jc w:val="both"/>
      </w:pPr>
      <w:r>
        <w:rPr>
          <w:rFonts w:ascii="Times New Roman"/>
          <w:b w:val="false"/>
          <w:i w:val="false"/>
          <w:color w:val="000000"/>
          <w:sz w:val="28"/>
        </w:rPr>
        <w:t>
      Осы тармақта көрcетiлген қосылған құн салығын төлеушiлердің тізбесін салық саясаты саласындағы уәкілетті орган уәкілетті органмен келісу бойынша бекітеді.</w:t>
      </w:r>
    </w:p>
    <w:p>
      <w:pPr>
        <w:spacing w:after="0"/>
        <w:ind w:left="0"/>
        <w:jc w:val="both"/>
      </w:pPr>
      <w:r>
        <w:rPr>
          <w:rFonts w:ascii="Times New Roman"/>
          <w:b w:val="false"/>
          <w:i w:val="false"/>
          <w:color w:val="000000"/>
          <w:sz w:val="28"/>
        </w:rPr>
        <w:t>
      3. Нөлдік мөлшерлеме бойынша қосылған құн салығы газ саласындағы ынтымақтастық туралы үкіметаралық келісім шеңберінде қызметін жүзеге асыратын салық төлеушінің бұрын осы салық төлеуші Қазақстан Республикасының аумағынан әкеткен және Еуразиялық экономикалық одаққа мүше осындай басқа мемлекет аумағында өңдеген алыс-беріс шикізатынан өңделген өнімдерді Еуразиялық экономикалық одаққа мүше басқа мемлекеттің аумағында өткізуі бойынша айналымға салынады.</w:t>
      </w:r>
    </w:p>
    <w:p>
      <w:pPr>
        <w:spacing w:after="0"/>
        <w:ind w:left="0"/>
        <w:jc w:val="both"/>
      </w:pPr>
      <w:r>
        <w:rPr>
          <w:rFonts w:ascii="Times New Roman"/>
          <w:b w:val="false"/>
          <w:i w:val="false"/>
          <w:color w:val="000000"/>
          <w:sz w:val="28"/>
        </w:rPr>
        <w:t>
      Осы тармақта көрсетілген қосылған құн салығын төлеушілердің тізбесін салық саясаты саласындағы уәкілетті орган уәкілетті органмен келісу бойынша бекітеді.</w:t>
      </w:r>
    </w:p>
    <w:p>
      <w:pPr>
        <w:spacing w:after="0"/>
        <w:ind w:left="0"/>
        <w:jc w:val="both"/>
      </w:pPr>
      <w:r>
        <w:rPr>
          <w:rFonts w:ascii="Times New Roman"/>
          <w:b w:val="false"/>
          <w:i w:val="false"/>
          <w:color w:val="000000"/>
          <w:sz w:val="28"/>
        </w:rPr>
        <w:t xml:space="preserve">
      4. Мыналар: </w:t>
      </w:r>
    </w:p>
    <w:p>
      <w:pPr>
        <w:spacing w:after="0"/>
        <w:ind w:left="0"/>
        <w:jc w:val="both"/>
      </w:pPr>
      <w:r>
        <w:rPr>
          <w:rFonts w:ascii="Times New Roman"/>
          <w:b w:val="false"/>
          <w:i w:val="false"/>
          <w:color w:val="000000"/>
          <w:sz w:val="28"/>
        </w:rPr>
        <w:t>
      1) жеткізілетін тауарлардың жер қойнауын пайдалануға арналған келісімшарттың, өнімді бөлу туралы келісімнің (келісімшарттың) жұмыс бағдарламасын орындауға арналғаны көрсетіле отырып,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қызметін Қазақстан Республикасының аумағында жүзеге асыратын салық төлеушілерге тауарларды жеткізуге арналған шарт;</w:t>
      </w:r>
    </w:p>
    <w:p>
      <w:pPr>
        <w:spacing w:after="0"/>
        <w:ind w:left="0"/>
        <w:jc w:val="both"/>
      </w:pPr>
      <w:r>
        <w:rPr>
          <w:rFonts w:ascii="Times New Roman"/>
          <w:b w:val="false"/>
          <w:i w:val="false"/>
          <w:color w:val="000000"/>
          <w:sz w:val="28"/>
        </w:rPr>
        <w:t xml:space="preserve">
      2) салық төлеушілерге тауарлардың тиеп-жөнелтілгенін растайтын тауардың ілеспе құжаттарының көшірмелері; </w:t>
      </w:r>
    </w:p>
    <w:p>
      <w:pPr>
        <w:spacing w:after="0"/>
        <w:ind w:left="0"/>
        <w:jc w:val="both"/>
      </w:pPr>
      <w:r>
        <w:rPr>
          <w:rFonts w:ascii="Times New Roman"/>
          <w:b w:val="false"/>
          <w:i w:val="false"/>
          <w:color w:val="000000"/>
          <w:sz w:val="28"/>
        </w:rPr>
        <w:t>
      3) салық төлеушілер тауарларды алғанын растайтын құжаттардың көшірмелері осы баптың 1-тармағында көрсетілген салық төлеушілерге тауарлардың өткізілгенін растайтын құжаттар болып табылады.</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одаққа мүше басқа мемлекеттердің аумағына әкетілген (әкетілетін) тұрақсыз конденсатты жеткізуге арналған шарт (келісімшарт);</w:t>
      </w:r>
    </w:p>
    <w:p>
      <w:pPr>
        <w:spacing w:after="0"/>
        <w:ind w:left="0"/>
        <w:jc w:val="both"/>
      </w:pPr>
      <w:r>
        <w:rPr>
          <w:rFonts w:ascii="Times New Roman"/>
          <w:b w:val="false"/>
          <w:i w:val="false"/>
          <w:color w:val="000000"/>
          <w:sz w:val="28"/>
        </w:rPr>
        <w:t>
      2) құбырлар жүйесі арқылы өткізілген тұрақсыз конденсат мөлшерін есепке алу аспаптарының көрсеткіштерін алу актісі;</w:t>
      </w:r>
    </w:p>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басқа мемлекеттердің аумағына құбырлар жүйесі арқылы әкетілген тұрақсыз конденсатты қабылдау-тапсыру актісі осы баптың 1-тармағында көрсетілген салық төлеушілерге тауарлардың өткізілгенін растайтын құжаттар болып табылады.</w:t>
      </w:r>
    </w:p>
    <w:p>
      <w:pPr>
        <w:spacing w:after="0"/>
        <w:ind w:left="0"/>
        <w:jc w:val="both"/>
      </w:pPr>
      <w:r>
        <w:rPr>
          <w:rFonts w:ascii="Times New Roman"/>
          <w:b w:val="false"/>
          <w:i w:val="false"/>
          <w:color w:val="000000"/>
          <w:sz w:val="28"/>
        </w:rPr>
        <w:t>
      Құбырлар жүйесі арқылы өткізілген тұрақсыз конденсат мөлшерін есепке алу аспаптарының көрсеткіштерін алу тәртібін мұнай және газ саласындағы уәкілетті орган бекітеді.</w:t>
      </w:r>
    </w:p>
    <w:p>
      <w:pPr>
        <w:spacing w:after="0"/>
        <w:ind w:left="0"/>
        <w:jc w:val="both"/>
      </w:pPr>
      <w:r>
        <w:rPr>
          <w:rFonts w:ascii="Times New Roman"/>
          <w:b w:val="false"/>
          <w:i w:val="false"/>
          <w:color w:val="000000"/>
          <w:sz w:val="28"/>
        </w:rPr>
        <w:t>
      6. Мыналар:</w:t>
      </w:r>
    </w:p>
    <w:p>
      <w:pPr>
        <w:spacing w:after="0"/>
        <w:ind w:left="0"/>
        <w:jc w:val="both"/>
      </w:pPr>
      <w:r>
        <w:rPr>
          <w:rFonts w:ascii="Times New Roman"/>
          <w:b w:val="false"/>
          <w:i w:val="false"/>
          <w:color w:val="000000"/>
          <w:sz w:val="28"/>
        </w:rPr>
        <w:t>
      1) алыс-беріс шикізатын өңдеуге арналған шарттар (келісімшарттар);</w:t>
      </w:r>
    </w:p>
    <w:p>
      <w:pPr>
        <w:spacing w:after="0"/>
        <w:ind w:left="0"/>
        <w:jc w:val="both"/>
      </w:pPr>
      <w:r>
        <w:rPr>
          <w:rFonts w:ascii="Times New Roman"/>
          <w:b w:val="false"/>
          <w:i w:val="false"/>
          <w:color w:val="000000"/>
          <w:sz w:val="28"/>
        </w:rPr>
        <w:t>
      2) олардың негізінде өңдеу өнімдерін өткізу жүзеге асырылатын шарттар (келісімшарттар);</w:t>
      </w:r>
    </w:p>
    <w:p>
      <w:pPr>
        <w:spacing w:after="0"/>
        <w:ind w:left="0"/>
        <w:jc w:val="both"/>
      </w:pPr>
      <w:r>
        <w:rPr>
          <w:rFonts w:ascii="Times New Roman"/>
          <w:b w:val="false"/>
          <w:i w:val="false"/>
          <w:color w:val="000000"/>
          <w:sz w:val="28"/>
        </w:rPr>
        <w:t>
      3) алыс-беріс шикізатын өңдеу бойынша жұмыстардың орындалу фактісін растайтын құжаттар;</w:t>
      </w:r>
    </w:p>
    <w:p>
      <w:pPr>
        <w:spacing w:after="0"/>
        <w:ind w:left="0"/>
        <w:jc w:val="both"/>
      </w:pPr>
      <w:r>
        <w:rPr>
          <w:rFonts w:ascii="Times New Roman"/>
          <w:b w:val="false"/>
          <w:i w:val="false"/>
          <w:color w:val="000000"/>
          <w:sz w:val="28"/>
        </w:rPr>
        <w:t>
      4) алыс-беріс шикізатының Қазақстан Республикасының аумағынан Еуразиялық экономикалық одаққа мүше басқа мемлекеттің аумағына әкетілгенін растайтын тауардың ілеспе құжаттарының көшірмелері;</w:t>
      </w:r>
    </w:p>
    <w:p>
      <w:pPr>
        <w:spacing w:after="0"/>
        <w:ind w:left="0"/>
        <w:jc w:val="both"/>
      </w:pPr>
      <w:r>
        <w:rPr>
          <w:rFonts w:ascii="Times New Roman"/>
          <w:b w:val="false"/>
          <w:i w:val="false"/>
          <w:color w:val="000000"/>
          <w:sz w:val="28"/>
        </w:rPr>
        <w:t>
       Алыс-беріс шикізаты магистральдық құбырлар жүйесі арқылы әкетілген жағдайда, тауардың ілеспе құжаттарының көшірмелері орнына осындай алыс-беріс шикізатын қабылдау-тапсыру актісі беріледі;</w:t>
      </w:r>
    </w:p>
    <w:p>
      <w:pPr>
        <w:spacing w:after="0"/>
        <w:ind w:left="0"/>
        <w:jc w:val="both"/>
      </w:pPr>
      <w:r>
        <w:rPr>
          <w:rFonts w:ascii="Times New Roman"/>
          <w:b w:val="false"/>
          <w:i w:val="false"/>
          <w:color w:val="000000"/>
          <w:sz w:val="28"/>
        </w:rPr>
        <w:t>
      5) аумағында алыс-беріс шикізатын өңдеу жүзеге асырылған Еуразиялық экономикалық одаққа мүше мемлекеттің салық төлеушісі – оларды сатып алушыға өңдеу өнімдерінің тиеп-жөнелтілгенін растайтын құжаттар;</w:t>
      </w:r>
    </w:p>
    <w:p>
      <w:pPr>
        <w:spacing w:after="0"/>
        <w:ind w:left="0"/>
        <w:jc w:val="both"/>
      </w:pPr>
      <w:r>
        <w:rPr>
          <w:rFonts w:ascii="Times New Roman"/>
          <w:b w:val="false"/>
          <w:i w:val="false"/>
          <w:color w:val="000000"/>
          <w:sz w:val="28"/>
        </w:rPr>
        <w:t>
      6) салық төлеушінің Қазақстан Республикасының аумағындағы екінші деңгейдегі банктерде Қазақстан Республикасының заңнамасында белгіленген тәртіппен ашылған банктік шоттарға өткізілген өңдеу өнімдері бойынша валюталық түсімнің түскенін растайтын құжаттар;</w:t>
      </w:r>
    </w:p>
    <w:p>
      <w:pPr>
        <w:spacing w:after="0"/>
        <w:ind w:left="0"/>
        <w:jc w:val="both"/>
      </w:pPr>
      <w:r>
        <w:rPr>
          <w:rFonts w:ascii="Times New Roman"/>
          <w:b w:val="false"/>
          <w:i w:val="false"/>
          <w:color w:val="000000"/>
          <w:sz w:val="28"/>
        </w:rPr>
        <w:t>
      7) осы Кодекстің 449-бабының 8-тармағында көзделген, тиісті уәкілетті мемлекеттік органның Еуразиялық экономикалық одаққа мүше мемлекеттің аумағында тауарларды өңдеу шарттары туралы қорытындысы осы баптың 3-тармағында көрсетілген тауарлардың өткізілуін растайтын құжаттар болып табылады.</w:t>
      </w:r>
    </w:p>
    <w:p>
      <w:pPr>
        <w:spacing w:after="0"/>
        <w:ind w:left="0"/>
        <w:jc w:val="both"/>
      </w:pPr>
      <w:r>
        <w:rPr>
          <w:rFonts w:ascii="Times New Roman"/>
          <w:b w:val="false"/>
          <w:i w:val="false"/>
          <w:color w:val="000000"/>
          <w:sz w:val="28"/>
        </w:rPr>
        <w:t>
      Қайтарылуға жататын қосылған құн салығынан асып кеткен соманы айқындау кезінде Қазақстан Республикасының салық органының сұрау салуы бойынша Еуразиялық экономикалық одаққа мүше мемлекеттің салық қызметі өңдеу өнімдерін сатып алушыға қатысты жүзеге асырған тексеру нәтижелері ескеріледі.</w:t>
      </w:r>
    </w:p>
    <w:p>
      <w:pPr>
        <w:spacing w:after="0"/>
        <w:ind w:left="0"/>
        <w:jc w:val="left"/>
      </w:pPr>
      <w:r>
        <w:rPr>
          <w:rFonts w:ascii="Times New Roman"/>
          <w:b/>
          <w:i w:val="false"/>
          <w:color w:val="000000"/>
        </w:rPr>
        <w:t xml:space="preserve"> 45-ТАРАУ. САЛЫҚ САЛЫНБАЙТЫН АЙНАЛЫМ ЖӘНЕ САЛЫҚ САЛЫНБАЙТЫН ИМПОРТ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394-бап. Қосылған құн салығынан босатылған тауарларды, жұмыстарды, көрсетілетін қызметтерді өткізу бойынша айналымдар</w:t>
      </w:r>
    </w:p>
    <w:p>
      <w:pPr>
        <w:spacing w:after="0"/>
        <w:ind w:left="0"/>
        <w:jc w:val="both"/>
      </w:pPr>
      <w:r>
        <w:rPr>
          <w:rFonts w:ascii="Times New Roman"/>
          <w:b w:val="false"/>
          <w:i w:val="false"/>
          <w:color w:val="000000"/>
          <w:sz w:val="28"/>
        </w:rPr>
        <w:t>
      Өткізу орны Қазақстан Республикасы болып табылатын мынадай:</w:t>
      </w:r>
    </w:p>
    <w:p>
      <w:pPr>
        <w:spacing w:after="0"/>
        <w:ind w:left="0"/>
        <w:jc w:val="both"/>
      </w:pPr>
      <w:r>
        <w:rPr>
          <w:rFonts w:ascii="Times New Roman"/>
          <w:b w:val="false"/>
          <w:i w:val="false"/>
          <w:color w:val="000000"/>
          <w:sz w:val="28"/>
        </w:rPr>
        <w:t>
      1) осы Кодекстің 395 – 398-баптарында көрсетілген тауарларды, жұмыстарды, көрсетілетін қызметтерді;</w:t>
      </w:r>
    </w:p>
    <w:p>
      <w:pPr>
        <w:spacing w:after="0"/>
        <w:ind w:left="0"/>
        <w:jc w:val="both"/>
      </w:pPr>
      <w:r>
        <w:rPr>
          <w:rFonts w:ascii="Times New Roman"/>
          <w:b w:val="false"/>
          <w:i w:val="false"/>
          <w:color w:val="000000"/>
          <w:sz w:val="28"/>
        </w:rPr>
        <w:t>
      2) акциздiк маркаларды (осы Кодекстiң 72-бабына сәйкес акцизделетiн тауарларды таңбалауға арналған есепке алу-бақылау маркаларын);</w:t>
      </w:r>
    </w:p>
    <w:p>
      <w:pPr>
        <w:spacing w:after="0"/>
        <w:ind w:left="0"/>
        <w:jc w:val="both"/>
      </w:pPr>
      <w:r>
        <w:rPr>
          <w:rFonts w:ascii="Times New Roman"/>
          <w:b w:val="false"/>
          <w:i w:val="false"/>
          <w:color w:val="000000"/>
          <w:sz w:val="28"/>
        </w:rPr>
        <w:t>
      3) мемлекеттік ислам арнайы қаржы компаниясы мемлекеттік мүлікті басқару жөніндегі уәкілетті органға өткізетін мемлекеттік ислам бағалы қағаздарын шығару талаптарына сәйкес жасалған шарттар бойынша бұрын сатып алынған ғимараттарды, құрылыс жайларды және осындай мүлік орналасқан жер учаскелерін;</w:t>
      </w:r>
    </w:p>
    <w:p>
      <w:pPr>
        <w:spacing w:after="0"/>
        <w:ind w:left="0"/>
        <w:jc w:val="both"/>
      </w:pPr>
      <w:r>
        <w:rPr>
          <w:rFonts w:ascii="Times New Roman"/>
          <w:b w:val="false"/>
          <w:i w:val="false"/>
          <w:color w:val="000000"/>
          <w:sz w:val="28"/>
        </w:rPr>
        <w:t>
      4) мемлекеттік ислам арнайы қаржы компаниясының мемлекеттік ислам бағалы қағаздарын шығару талаптарына сәйкес жасалған шарттар бойынша сатып алынған ғимараттарды, құрылыс жайларды және осындай мүлік орналасқан жер учаскелерін мүліктік жалдау (жалға беру) шарттары бойынша уақытша иелік етуге және пайдалануға беруі бойынша көрсетілетін қызметтерді;</w:t>
      </w:r>
    </w:p>
    <w:p>
      <w:pPr>
        <w:spacing w:after="0"/>
        <w:ind w:left="0"/>
        <w:jc w:val="both"/>
      </w:pPr>
      <w:r>
        <w:rPr>
          <w:rFonts w:ascii="Times New Roman"/>
          <w:b w:val="false"/>
          <w:i w:val="false"/>
          <w:color w:val="000000"/>
          <w:sz w:val="28"/>
        </w:rPr>
        <w:t>
      5) Қазақстан Республикасының заңнамасына сәйкес мемлекеттік мекемеге немесе мемлекеттік кәсіпорынға өтеусіз негізде берілетін мүлікті;</w:t>
      </w:r>
    </w:p>
    <w:p>
      <w:pPr>
        <w:spacing w:after="0"/>
        <w:ind w:left="0"/>
        <w:jc w:val="both"/>
      </w:pPr>
      <w:r>
        <w:rPr>
          <w:rFonts w:ascii="Times New Roman"/>
          <w:b w:val="false"/>
          <w:i w:val="false"/>
          <w:color w:val="000000"/>
          <w:sz w:val="28"/>
        </w:rPr>
        <w:t>
      6) лотерея операторының лотерея қатысушысына беретін ұтыстар түріндегі мүлікті;</w:t>
      </w:r>
    </w:p>
    <w:p>
      <w:pPr>
        <w:spacing w:after="0"/>
        <w:ind w:left="0"/>
        <w:jc w:val="both"/>
      </w:pPr>
      <w:r>
        <w:rPr>
          <w:rFonts w:ascii="Times New Roman"/>
          <w:b w:val="false"/>
          <w:i w:val="false"/>
          <w:color w:val="000000"/>
          <w:sz w:val="28"/>
        </w:rPr>
        <w:t>
      7) төлем қарточкаларымен және электрондық ақшамен жасалатын операциялар бойынша есеп айырысуларды жинау, өңдеу және қатысушыларға ақпаратты жіберу бойынша қызметтер көрсетуді қоса алғанда, есеп айырысуға қатысушылар арасында ақпараттық және технологиялық өзара iс-қимылды қамтамасыз ету бойынша көрсетілетін қызметтерді;</w:t>
      </w:r>
    </w:p>
    <w:p>
      <w:pPr>
        <w:spacing w:after="0"/>
        <w:ind w:left="0"/>
        <w:jc w:val="both"/>
      </w:pPr>
      <w:r>
        <w:rPr>
          <w:rFonts w:ascii="Times New Roman"/>
          <w:b w:val="false"/>
          <w:i w:val="false"/>
          <w:color w:val="000000"/>
          <w:sz w:val="28"/>
        </w:rPr>
        <w:t>
      8) Еуразиялық экономикалық одақтың кеден аумағына әкелінген тауарларды кеден аумағында өңдеу кедендік рәсімдерімен орналастыра отырып, өңдеу және (немесе) жөндеу бойынша көрсетілетін қызметтерді;</w:t>
      </w:r>
    </w:p>
    <w:p>
      <w:pPr>
        <w:spacing w:after="0"/>
        <w:ind w:left="0"/>
        <w:jc w:val="both"/>
      </w:pPr>
      <w:r>
        <w:rPr>
          <w:rFonts w:ascii="Times New Roman"/>
          <w:b w:val="false"/>
          <w:i w:val="false"/>
          <w:color w:val="000000"/>
          <w:sz w:val="28"/>
        </w:rPr>
        <w:t>
      9) Қазақстан Республикасының тұрғын үй қатынастары туралы заңнамасына сәйкес жүзеге асырылатын кондоминиум объектісінің ортақ мүлкін басқару бойынша үй-жайлар (пәтерлер) иелерi кооперативтерiнің қызметін;</w:t>
      </w:r>
    </w:p>
    <w:p>
      <w:pPr>
        <w:spacing w:after="0"/>
        <w:ind w:left="0"/>
        <w:jc w:val="both"/>
      </w:pPr>
      <w:r>
        <w:rPr>
          <w:rFonts w:ascii="Times New Roman"/>
          <w:b w:val="false"/>
          <w:i w:val="false"/>
          <w:color w:val="000000"/>
          <w:sz w:val="28"/>
        </w:rPr>
        <w:t>
      10) ұлттық валюта банкноттары мен монеталарын;</w:t>
      </w:r>
    </w:p>
    <w:p>
      <w:pPr>
        <w:spacing w:after="0"/>
        <w:ind w:left="0"/>
        <w:jc w:val="both"/>
      </w:pPr>
      <w:r>
        <w:rPr>
          <w:rFonts w:ascii="Times New Roman"/>
          <w:b w:val="false"/>
          <w:i w:val="false"/>
          <w:color w:val="000000"/>
          <w:sz w:val="28"/>
        </w:rPr>
        <w:t>
      11) егер өткізу жүзеге асырылған салық кезеңінде, сондай-ақ алдындағы төрт салық кезеңі бойынша келесі талаптардың бірі сақталса:</w:t>
      </w:r>
    </w:p>
    <w:p>
      <w:pPr>
        <w:spacing w:after="0"/>
        <w:ind w:left="0"/>
        <w:jc w:val="both"/>
      </w:pPr>
      <w:r>
        <w:rPr>
          <w:rFonts w:ascii="Times New Roman"/>
          <w:b w:val="false"/>
          <w:i w:val="false"/>
          <w:color w:val="000000"/>
          <w:sz w:val="28"/>
        </w:rPr>
        <w:t>
      мүгедектердің орташа саны жұмыскерлердің жалпы санының кемiнде 51 пайызын құраса;</w:t>
      </w:r>
    </w:p>
    <w:p>
      <w:pPr>
        <w:spacing w:after="0"/>
        <w:ind w:left="0"/>
        <w:jc w:val="both"/>
      </w:pPr>
      <w:r>
        <w:rPr>
          <w:rFonts w:ascii="Times New Roman"/>
          <w:b w:val="false"/>
          <w:i w:val="false"/>
          <w:color w:val="000000"/>
          <w:sz w:val="28"/>
        </w:rPr>
        <w:t>
      мүгедектерге еңбекақы төлеу бойынша шығыстар еңбекақы төлеу бойынша жалпы шығыстардың кемiнде 51 пайызын (есту, сөйлеу, көру қабiлетiнен айырылған мүгедектер жұмыс iстейтiн мамандандырылған ұйымдарда - кемiнде 35 пайызын) құраса, тауарларды, жұмыстарды, көрсетілетін қызметтерді;</w:t>
      </w:r>
    </w:p>
    <w:p>
      <w:pPr>
        <w:spacing w:after="0"/>
        <w:ind w:left="0"/>
        <w:jc w:val="both"/>
      </w:pPr>
      <w:r>
        <w:rPr>
          <w:rFonts w:ascii="Times New Roman"/>
          <w:b w:val="false"/>
          <w:i w:val="false"/>
          <w:color w:val="000000"/>
          <w:sz w:val="28"/>
        </w:rPr>
        <w:t>
      Осы тармақшаның ережелері акцизделетiн тауарларды өткізу бойынша айналымына қолданылмайды.</w:t>
      </w:r>
    </w:p>
    <w:p>
      <w:pPr>
        <w:spacing w:after="0"/>
        <w:ind w:left="0"/>
        <w:jc w:val="both"/>
      </w:pPr>
      <w:r>
        <w:rPr>
          <w:rFonts w:ascii="Times New Roman"/>
          <w:b w:val="false"/>
          <w:i w:val="false"/>
          <w:color w:val="000000"/>
          <w:sz w:val="28"/>
        </w:rPr>
        <w:t>
      Ұзақ мерзімді келісімшарттар шеңберінде өткізу бойынша айналымдарға қатысты осы тармақшаның ережелері осы тармақпен белгіленген талаптар сақталған кезде, осындай келісімшарттың бүкiл қолданылу мерзiмi iшiнде қолданылады;</w:t>
      </w:r>
    </w:p>
    <w:p>
      <w:pPr>
        <w:spacing w:after="0"/>
        <w:ind w:left="0"/>
        <w:jc w:val="both"/>
      </w:pPr>
      <w:r>
        <w:rPr>
          <w:rFonts w:ascii="Times New Roman"/>
          <w:b w:val="false"/>
          <w:i w:val="false"/>
          <w:color w:val="000000"/>
          <w:sz w:val="28"/>
        </w:rPr>
        <w:t>
      12) егер мәміле шарттарында салық төлеушінің өткізілген тауарларының, орындалған жұмыстарының, көрсетілген қызметтерінің сапасына кепілдік беру көзделсе, тауарларды пайдаланудың мәміледе белгіленген кепілдік мерзімі кезеңінде, олардың қосалқы бөлшектері мен бөлшектерінің құнын қоса алғанда, оларды өтеусіз жөндеу және (немесе) оларға техникалық қызмет көрсету бойынша жұмыстарды, көрсетілетін қызметтерді;</w:t>
      </w:r>
    </w:p>
    <w:p>
      <w:pPr>
        <w:spacing w:after="0"/>
        <w:ind w:left="0"/>
        <w:jc w:val="both"/>
      </w:pPr>
      <w:r>
        <w:rPr>
          <w:rFonts w:ascii="Times New Roman"/>
          <w:b w:val="false"/>
          <w:i w:val="false"/>
          <w:color w:val="000000"/>
          <w:sz w:val="28"/>
        </w:rPr>
        <w:t xml:space="preserve">
      13) егер осы Кодекстің 392-бабында өзгеше белгіленбесе, қор биржасында жасалған мәміленің негізінде не осындай мәміле тараптарының бірі екінші деңгейдегі банк немесе бағалы қағаздар нарығына кәсіби қатысушы – заңды тұлға немесе Қазақстан Республикасының Ұлттық Банкі болып табылса, құймалар мен тілімдер түріндегі инвестициялық алтынды; </w:t>
      </w:r>
    </w:p>
    <w:p>
      <w:pPr>
        <w:spacing w:after="0"/>
        <w:ind w:left="0"/>
        <w:jc w:val="both"/>
      </w:pPr>
      <w:r>
        <w:rPr>
          <w:rFonts w:ascii="Times New Roman"/>
          <w:b w:val="false"/>
          <w:i w:val="false"/>
          <w:color w:val="000000"/>
          <w:sz w:val="28"/>
        </w:rPr>
        <w:t>
      14) құмар ойындар және бәс тігуді ұйымдастыру бойынша көрсетілетін қызметтерді;</w:t>
      </w:r>
    </w:p>
    <w:p>
      <w:pPr>
        <w:spacing w:after="0"/>
        <w:ind w:left="0"/>
        <w:jc w:val="both"/>
      </w:pPr>
      <w:r>
        <w:rPr>
          <w:rFonts w:ascii="Times New Roman"/>
          <w:b w:val="false"/>
          <w:i w:val="false"/>
          <w:color w:val="000000"/>
          <w:sz w:val="28"/>
        </w:rPr>
        <w:t>
      15) келу туризмі бойынша туроператордың көрсетілетін қызметтерін;</w:t>
      </w:r>
    </w:p>
    <w:p>
      <w:pPr>
        <w:spacing w:after="0"/>
        <w:ind w:left="0"/>
        <w:jc w:val="both"/>
      </w:pPr>
      <w:r>
        <w:rPr>
          <w:rFonts w:ascii="Times New Roman"/>
          <w:b w:val="false"/>
          <w:i w:val="false"/>
          <w:color w:val="000000"/>
          <w:sz w:val="28"/>
        </w:rPr>
        <w:t>
      16) төлемділік, мерзімділік және қайтарымдылық шарттарымен берілетін ақшалай нысандағы қарыз операцияларын;</w:t>
      </w:r>
    </w:p>
    <w:p>
      <w:pPr>
        <w:spacing w:after="0"/>
        <w:ind w:left="0"/>
        <w:jc w:val="both"/>
      </w:pPr>
      <w:r>
        <w:rPr>
          <w:rFonts w:ascii="Times New Roman"/>
          <w:b w:val="false"/>
          <w:i w:val="false"/>
          <w:color w:val="000000"/>
          <w:sz w:val="28"/>
        </w:rPr>
        <w:t>
      17) бажсыз сауданың кедендік рәсімімен орналастырылған тауарларды;</w:t>
      </w:r>
    </w:p>
    <w:p>
      <w:pPr>
        <w:spacing w:after="0"/>
        <w:ind w:left="0"/>
        <w:jc w:val="both"/>
      </w:pPr>
      <w:r>
        <w:rPr>
          <w:rFonts w:ascii="Times New Roman"/>
          <w:b w:val="false"/>
          <w:i w:val="false"/>
          <w:color w:val="000000"/>
          <w:sz w:val="28"/>
        </w:rPr>
        <w:t>
      18) түсті және қара металдардың сынықтары мен қалдықтарын;</w:t>
      </w:r>
    </w:p>
    <w:p>
      <w:pPr>
        <w:spacing w:after="0"/>
        <w:ind w:left="0"/>
        <w:jc w:val="both"/>
      </w:pPr>
      <w:r>
        <w:rPr>
          <w:rFonts w:ascii="Times New Roman"/>
          <w:b w:val="false"/>
          <w:i w:val="false"/>
          <w:color w:val="000000"/>
          <w:sz w:val="28"/>
        </w:rPr>
        <w:t xml:space="preserve">
      19) Қазақстан Республикасының заңнамасына сәйкес діни бірлестіктердің діни жоралар мен рәсімдер өткізуі бойынша көрсетілетін қызметтерді; </w:t>
      </w:r>
    </w:p>
    <w:p>
      <w:pPr>
        <w:spacing w:after="0"/>
        <w:ind w:left="0"/>
        <w:jc w:val="both"/>
      </w:pPr>
      <w:r>
        <w:rPr>
          <w:rFonts w:ascii="Times New Roman"/>
          <w:b w:val="false"/>
          <w:i w:val="false"/>
          <w:color w:val="000000"/>
          <w:sz w:val="28"/>
        </w:rPr>
        <w:t xml:space="preserve">
      20) Қазақстан Республикасының әділет органдарында тіркелген діни бірлестіктер әкелетін діни мақсаттағы заттарды; </w:t>
      </w:r>
    </w:p>
    <w:p>
      <w:pPr>
        <w:spacing w:after="0"/>
        <w:ind w:left="0"/>
        <w:jc w:val="both"/>
      </w:pPr>
      <w:r>
        <w:rPr>
          <w:rFonts w:ascii="Times New Roman"/>
          <w:b w:val="false"/>
          <w:i w:val="false"/>
          <w:color w:val="000000"/>
          <w:sz w:val="28"/>
        </w:rPr>
        <w:t>
      Көрсетілген тауарлардың тізбесін және оны қалыптастырудың өлшемшарттарын Қазақстан Республикасының Үкіметі бекітеді;</w:t>
      </w:r>
    </w:p>
    <w:p>
      <w:pPr>
        <w:spacing w:after="0"/>
        <w:ind w:left="0"/>
        <w:jc w:val="both"/>
      </w:pPr>
      <w:r>
        <w:rPr>
          <w:rFonts w:ascii="Times New Roman"/>
          <w:b w:val="false"/>
          <w:i w:val="false"/>
          <w:color w:val="000000"/>
          <w:sz w:val="28"/>
        </w:rPr>
        <w:t>
      21) жерлеу бюроларының жерлеу қызметтерін, зираттар мен крематорийлердің көрсетілетін қызметтерін;</w:t>
      </w:r>
    </w:p>
    <w:p>
      <w:pPr>
        <w:spacing w:after="0"/>
        <w:ind w:left="0"/>
        <w:jc w:val="both"/>
      </w:pPr>
      <w:r>
        <w:rPr>
          <w:rFonts w:ascii="Times New Roman"/>
          <w:b w:val="false"/>
          <w:i w:val="false"/>
          <w:color w:val="000000"/>
          <w:sz w:val="28"/>
        </w:rPr>
        <w:t>
      22) арнаулы әлеуметтік қызметтер туралы заңнамаға сәйкес коммерциялық емес ұйымдар жүзеге асыратын арнаулы әлеуметтік көрсетілетін қызметтерді;</w:t>
      </w:r>
    </w:p>
    <w:p>
      <w:pPr>
        <w:spacing w:after="0"/>
        <w:ind w:left="0"/>
        <w:jc w:val="both"/>
      </w:pPr>
      <w:r>
        <w:rPr>
          <w:rFonts w:ascii="Times New Roman"/>
          <w:b w:val="false"/>
          <w:i w:val="false"/>
          <w:color w:val="000000"/>
          <w:sz w:val="28"/>
        </w:rPr>
        <w:t xml:space="preserve">
      23) Қазақстан Республикасының мәдениет туралы заңнамасына сәйкес мемлекеттік тапсырыс шеңберінде жүзеге асырылатын мәдениет саласындағы әлеуметтік маңызы бар іс-шараларды, ойын-сауық, мәдени-бұқаралық іс-шараларды өткізу бойынша көрсетілетін қызметтерді; </w:t>
      </w:r>
    </w:p>
    <w:p>
      <w:pPr>
        <w:spacing w:after="0"/>
        <w:ind w:left="0"/>
        <w:jc w:val="both"/>
      </w:pPr>
      <w:r>
        <w:rPr>
          <w:rFonts w:ascii="Times New Roman"/>
          <w:b w:val="false"/>
          <w:i w:val="false"/>
          <w:color w:val="000000"/>
          <w:sz w:val="28"/>
        </w:rPr>
        <w:t>
      24) музейдің мәдени, білім беру, ғылыми-зерттеу функцияларын жүзеге асыруын және Қазақстан Республикасының тарихи-мәдени мұрасын танымал етуді қамтамасыз етуін;</w:t>
      </w:r>
    </w:p>
    <w:p>
      <w:pPr>
        <w:spacing w:after="0"/>
        <w:ind w:left="0"/>
        <w:jc w:val="both"/>
      </w:pPr>
      <w:r>
        <w:rPr>
          <w:rFonts w:ascii="Times New Roman"/>
          <w:b w:val="false"/>
          <w:i w:val="false"/>
          <w:color w:val="000000"/>
          <w:sz w:val="28"/>
        </w:rPr>
        <w:t>
      25) кітапханалардың ақпараттық, мәдени, білім беру функцияларын жүзеге асыруын;</w:t>
      </w:r>
    </w:p>
    <w:p>
      <w:pPr>
        <w:spacing w:after="0"/>
        <w:ind w:left="0"/>
        <w:jc w:val="both"/>
      </w:pPr>
      <w:r>
        <w:rPr>
          <w:rFonts w:ascii="Times New Roman"/>
          <w:b w:val="false"/>
          <w:i w:val="false"/>
          <w:color w:val="000000"/>
          <w:sz w:val="28"/>
        </w:rPr>
        <w:t xml:space="preserve">
      26) театрлар, филармониялар, мәдени-демалыс ұйымдары жүзеге асыратын мәдениет және білім беру саласындағы көрсетілетін қызметтер және жұмыстарды; </w:t>
      </w:r>
    </w:p>
    <w:p>
      <w:pPr>
        <w:spacing w:after="0"/>
        <w:ind w:left="0"/>
        <w:jc w:val="both"/>
      </w:pPr>
      <w:r>
        <w:rPr>
          <w:rFonts w:ascii="Times New Roman"/>
          <w:b w:val="false"/>
          <w:i w:val="false"/>
          <w:color w:val="000000"/>
          <w:sz w:val="28"/>
        </w:rPr>
        <w:t xml:space="preserve">
      27) қызметтің осы түрін жүзеге асыру құқығына лицензияның негізінде жүргізілетін, тарих және мәдениет ескерткіштеріне жасалатын ғылыми-реставрациялау жұмыстарын; </w:t>
      </w:r>
    </w:p>
    <w:p>
      <w:pPr>
        <w:spacing w:after="0"/>
        <w:ind w:left="0"/>
        <w:jc w:val="both"/>
      </w:pPr>
      <w:r>
        <w:rPr>
          <w:rFonts w:ascii="Times New Roman"/>
          <w:b w:val="false"/>
          <w:i w:val="false"/>
          <w:color w:val="000000"/>
          <w:sz w:val="28"/>
        </w:rPr>
        <w:t>
      28) мектепке дейiнгi тәрбие және оқыту саласындағы білім беру қызметтерін;</w:t>
      </w:r>
    </w:p>
    <w:p>
      <w:pPr>
        <w:spacing w:after="0"/>
        <w:ind w:left="0"/>
        <w:jc w:val="both"/>
      </w:pPr>
      <w:r>
        <w:rPr>
          <w:rFonts w:ascii="Times New Roman"/>
          <w:b w:val="false"/>
          <w:i w:val="false"/>
          <w:color w:val="000000"/>
          <w:sz w:val="28"/>
        </w:rPr>
        <w:t xml:space="preserve">
      29) бiлiм беру саласында қызметтi жүзеге асыруға лицензиясы бар білім беру ұйымдары көрсететін қосымша білім беру бойынша көрсетілетін қызметтерді; </w:t>
      </w:r>
    </w:p>
    <w:p>
      <w:pPr>
        <w:spacing w:after="0"/>
        <w:ind w:left="0"/>
        <w:jc w:val="both"/>
      </w:pPr>
      <w:r>
        <w:rPr>
          <w:rFonts w:ascii="Times New Roman"/>
          <w:b w:val="false"/>
          <w:i w:val="false"/>
          <w:color w:val="000000"/>
          <w:sz w:val="28"/>
        </w:rPr>
        <w:t xml:space="preserve">
      30) қызметтiң осы түрлерiн жүзеге асыру құқығына тиiстi лицензиялар бойынша жүзеге асырылатын бастауыш, негізгі орта, жалпы орта, техникалық және кәсіптік, орта білімнен кейінгі, жоғары және жоғары оқу орындарынан кейінгі бiлiм беру саласындағы бiлiм беру қызметтерін; </w:t>
      </w:r>
    </w:p>
    <w:p>
      <w:pPr>
        <w:spacing w:after="0"/>
        <w:ind w:left="0"/>
        <w:jc w:val="both"/>
      </w:pPr>
      <w:r>
        <w:rPr>
          <w:rFonts w:ascii="Times New Roman"/>
          <w:b w:val="false"/>
          <w:i w:val="false"/>
          <w:color w:val="000000"/>
          <w:sz w:val="28"/>
        </w:rPr>
        <w:t xml:space="preserve">
      31) осы Кодекстің 291-бабы 1-тармағының 2) немесе 4) тармақшаларының талаптарына сәйкес келетін дербес білім беру ұйымдарының осы Кодекстің 291-бабы 1-тармағының 2) тармақшасында айқындалған қызмет түрлерін жүзеге асыруын; </w:t>
      </w:r>
    </w:p>
    <w:p>
      <w:pPr>
        <w:spacing w:after="0"/>
        <w:ind w:left="0"/>
        <w:jc w:val="both"/>
      </w:pPr>
      <w:r>
        <w:rPr>
          <w:rFonts w:ascii="Times New Roman"/>
          <w:b w:val="false"/>
          <w:i w:val="false"/>
          <w:color w:val="000000"/>
          <w:sz w:val="28"/>
        </w:rPr>
        <w:t>
      32) білім беру қызметін жүргізу құқығына лицензиясы бар білім беру ұйымдарының, сондай-ақ осы Кодекстің 291-бабы 1-тармағының 2), 4) және 6) тармақшаларында көрсетілген дербес білім беру ұйымдарының кітапхана қорын уақытша пайдалануға беруі, оның ішінде электрондық нысанда беруі бойынша көрсетілетін қызметтерді;</w:t>
      </w:r>
    </w:p>
    <w:p>
      <w:pPr>
        <w:spacing w:after="0"/>
        <w:ind w:left="0"/>
        <w:jc w:val="both"/>
      </w:pPr>
      <w:r>
        <w:rPr>
          <w:rFonts w:ascii="Times New Roman"/>
          <w:b w:val="false"/>
          <w:i w:val="false"/>
          <w:color w:val="000000"/>
          <w:sz w:val="28"/>
        </w:rPr>
        <w:t>
      33) кез келген нысандағы дәрілік заттарды, оның ішінде дәрілік субстанцияларды, сондай-ақ оларды өндіруге арналған материалдар мен жинақтаушы заттарды;</w:t>
      </w:r>
    </w:p>
    <w:p>
      <w:pPr>
        <w:spacing w:after="0"/>
        <w:ind w:left="0"/>
        <w:jc w:val="both"/>
      </w:pPr>
      <w:r>
        <w:rPr>
          <w:rFonts w:ascii="Times New Roman"/>
          <w:b w:val="false"/>
          <w:i w:val="false"/>
          <w:color w:val="000000"/>
          <w:sz w:val="28"/>
        </w:rPr>
        <w:t xml:space="preserve">
      34) протездiк-ортопедиялық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 кез келген нысандағы дәрілік заттарды шғаруға арналған материалдар мен жинақтаушы заттарды, оның ішінде дәрілік субстанцияларды, протездiк-ортопедиялық бұйымдарды және медициналық (ветеринариялық) техниканы қоса алғанда, медициналық (ветеринариялық) мақсаттағы бұйымдарды; </w:t>
      </w:r>
    </w:p>
    <w:p>
      <w:pPr>
        <w:spacing w:after="0"/>
        <w:ind w:left="0"/>
        <w:jc w:val="both"/>
      </w:pPr>
      <w:r>
        <w:rPr>
          <w:rFonts w:ascii="Times New Roman"/>
          <w:b w:val="false"/>
          <w:i w:val="false"/>
          <w:color w:val="000000"/>
          <w:sz w:val="28"/>
        </w:rPr>
        <w:t>
      33) және 34) тармақшаларда көрсетілген тауарлардың тізбесін агроөнеркәсіптік кешенді дамыту саласындағы уәкілетті органмен, мемлекеттік жоспарлау жөніндегі уәкілетті органмен және уәкілетті органмен келісу бойынша денсаулық сақтау саласындағы уәкілетті орган бекітеді.</w:t>
      </w:r>
    </w:p>
    <w:p>
      <w:pPr>
        <w:spacing w:after="0"/>
        <w:ind w:left="0"/>
        <w:jc w:val="both"/>
      </w:pPr>
      <w:r>
        <w:rPr>
          <w:rFonts w:ascii="Times New Roman"/>
          <w:b w:val="false"/>
          <w:i w:val="false"/>
          <w:color w:val="000000"/>
          <w:sz w:val="28"/>
        </w:rPr>
        <w:t xml:space="preserve">
      35) медициналық қызметті жүзеге асыруға лицензиясы бар денсаулық сақтау субъектісі көрсететін Қазақстан Республикасының заңнамасына сәйкес (оның ішінде лицензиялауға жатпайтын медициналық көрсетілетін қызметті жүзеге асыру кезінде) медициналық көмек нысанындағы көрсетілетін қызметтерді; </w:t>
      </w:r>
    </w:p>
    <w:p>
      <w:pPr>
        <w:spacing w:after="0"/>
        <w:ind w:left="0"/>
        <w:jc w:val="both"/>
      </w:pPr>
      <w:r>
        <w:rPr>
          <w:rFonts w:ascii="Times New Roman"/>
          <w:b w:val="false"/>
          <w:i w:val="false"/>
          <w:color w:val="000000"/>
          <w:sz w:val="28"/>
        </w:rPr>
        <w:t xml:space="preserve">
      36) Қазақстан Республикасының денсаулық сақтау туралы заңнамасына сәйкес мемлекеттік санитариялық-эпидемиологиялық қызмет ұйымы көрсететін халықтың санитариялық-эпидемиологиялық саламаттылығы саласында көрсетілетін қызметтерді; </w:t>
      </w:r>
    </w:p>
    <w:p>
      <w:pPr>
        <w:spacing w:after="0"/>
        <w:ind w:left="0"/>
        <w:jc w:val="both"/>
      </w:pPr>
      <w:r>
        <w:rPr>
          <w:rFonts w:ascii="Times New Roman"/>
          <w:b w:val="false"/>
          <w:i w:val="false"/>
          <w:color w:val="000000"/>
          <w:sz w:val="28"/>
        </w:rPr>
        <w:t>
      37) мыналар:</w:t>
      </w:r>
    </w:p>
    <w:p>
      <w:pPr>
        <w:spacing w:after="0"/>
        <w:ind w:left="0"/>
        <w:jc w:val="both"/>
      </w:pPr>
      <w:r>
        <w:rPr>
          <w:rFonts w:ascii="Times New Roman"/>
          <w:b w:val="false"/>
          <w:i w:val="false"/>
          <w:color w:val="000000"/>
          <w:sz w:val="28"/>
        </w:rPr>
        <w:t>
      ветеринария саласында қызметті жүзеге асыруға лицензиясы бар жеке немесе заңды тұлғалар;</w:t>
      </w:r>
    </w:p>
    <w:p>
      <w:pPr>
        <w:spacing w:after="0"/>
        <w:ind w:left="0"/>
        <w:jc w:val="both"/>
      </w:pPr>
      <w:r>
        <w:rPr>
          <w:rFonts w:ascii="Times New Roman"/>
          <w:b w:val="false"/>
          <w:i w:val="false"/>
          <w:color w:val="000000"/>
          <w:sz w:val="28"/>
        </w:rPr>
        <w:t>
      Қазақстан Республикасының ветеринария туралы заңнамасында көзделген, ветеринария саласында кәсіпкерлік қызметті жүзеге асыруға арналған рұқсаттар мен хабарламалардың мемлекеттік электрондық тізіліміне енгізілген жеке және заңды тұлғалар;</w:t>
      </w:r>
    </w:p>
    <w:p>
      <w:pPr>
        <w:spacing w:after="0"/>
        <w:ind w:left="0"/>
        <w:jc w:val="both"/>
      </w:pPr>
      <w:r>
        <w:rPr>
          <w:rFonts w:ascii="Times New Roman"/>
          <w:b w:val="false"/>
          <w:i w:val="false"/>
          <w:color w:val="000000"/>
          <w:sz w:val="28"/>
        </w:rPr>
        <w:t xml:space="preserve">
      Қазақстан Республикасының ветеринария туралы заңнамасына сәйкес құрылған мемлекеттік ветеринария ұйымдары ветеринария саласында көрсететін қызметтерді; </w:t>
      </w:r>
    </w:p>
    <w:p>
      <w:pPr>
        <w:spacing w:after="0"/>
        <w:ind w:left="0"/>
        <w:jc w:val="both"/>
      </w:pPr>
      <w:r>
        <w:rPr>
          <w:rFonts w:ascii="Times New Roman"/>
          <w:b w:val="false"/>
          <w:i w:val="false"/>
          <w:color w:val="000000"/>
          <w:sz w:val="28"/>
        </w:rPr>
        <w:t>
      38) бір мезгілде мынадай шарттар сақталған кезде:</w:t>
      </w:r>
    </w:p>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құрамына осы Кодекстің 399-бабы 15) тармақшасына немесе 451-бабы 2-тармағының 3) тармақшасына сәйкес қосылған құн салығынан босатылатын бұрын әкелінген шикізат және (немесе) материалдар кірген;</w:t>
      </w:r>
    </w:p>
    <w:p>
      <w:pPr>
        <w:spacing w:after="0"/>
        <w:ind w:left="0"/>
        <w:jc w:val="both"/>
      </w:pPr>
      <w:r>
        <w:rPr>
          <w:rFonts w:ascii="Times New Roman"/>
          <w:b w:val="false"/>
          <w:i w:val="false"/>
          <w:color w:val="000000"/>
          <w:sz w:val="28"/>
        </w:rPr>
        <w:t xml:space="preserve">
      өткізілетін көлік құралының және (немесе) ауыл шаруашылығы техникасының құрамындағы шикізатты және (немесе) материалдарды әкелуді көрсетілген көлік құралдарын және (немесе) ауыл шаруашылығы техникасын өткізетін заңды тұлға жүзеге асырған; </w:t>
      </w:r>
    </w:p>
    <w:p>
      <w:pPr>
        <w:spacing w:after="0"/>
        <w:ind w:left="0"/>
        <w:jc w:val="both"/>
      </w:pPr>
      <w:r>
        <w:rPr>
          <w:rFonts w:ascii="Times New Roman"/>
          <w:b w:val="false"/>
          <w:i w:val="false"/>
          <w:color w:val="000000"/>
          <w:sz w:val="28"/>
        </w:rPr>
        <w:t>
      индустрия және индустриялық-инновациялық даму саласындағы уәкілетті орган мемлекеттік жоспарлау жөніндегі уәкілетті мемлекеттік органмен және уәкілетті органмен келісу бойынша бекіткен, өткізілуі қосылған құн салығынан босатылатын көлік құралдары мен ауыл шаруашылығы техникасының тізбесіне енгізілген көлік құралдары және (немесе) ауыл шаруашылығы техникасын;</w:t>
      </w:r>
    </w:p>
    <w:p>
      <w:pPr>
        <w:spacing w:after="0"/>
        <w:ind w:left="0"/>
        <w:jc w:val="both"/>
      </w:pPr>
      <w:r>
        <w:rPr>
          <w:rFonts w:ascii="Times New Roman"/>
          <w:b w:val="false"/>
          <w:i w:val="false"/>
          <w:color w:val="000000"/>
          <w:sz w:val="28"/>
        </w:rPr>
        <w:t>
      39) "Қорғас" шекара маңы ынтымақтастығы халықаралық орталығы" арнайы экономикалық аймағының аумағында өткізілетін тауарларды, жұмыстарды және көрсетілетін қызметтерді өткізу бойынша айналымдар қосылған құн салығынан босатылады.</w:t>
      </w:r>
    </w:p>
    <w:p>
      <w:pPr>
        <w:spacing w:after="0"/>
        <w:ind w:left="0"/>
        <w:jc w:val="both"/>
      </w:pPr>
      <w:r>
        <w:rPr>
          <w:rFonts w:ascii="Times New Roman"/>
          <w:b w:val="false"/>
          <w:i w:val="false"/>
          <w:color w:val="000000"/>
          <w:sz w:val="28"/>
        </w:rPr>
        <w:t xml:space="preserve">
      395-бап. Халықаралық тасымалдармен байланысты айналымдар </w:t>
      </w:r>
    </w:p>
    <w:p>
      <w:pPr>
        <w:spacing w:after="0"/>
        <w:ind w:left="0"/>
        <w:jc w:val="both"/>
      </w:pPr>
      <w:r>
        <w:rPr>
          <w:rFonts w:ascii="Times New Roman"/>
          <w:b w:val="false"/>
          <w:i w:val="false"/>
          <w:color w:val="000000"/>
          <w:sz w:val="28"/>
        </w:rPr>
        <w:t xml:space="preserve">
      Өткізу орны Қазақстан Республикасы болып табылатын, осы Кодекстің 387 және 448-баптарына сәйкес халықаралық тасымалдар болып табылатын тасымалдармен байланысты мынадай жұмыстарды, көрсетілетін қызметтерді: </w:t>
      </w:r>
    </w:p>
    <w:p>
      <w:pPr>
        <w:spacing w:after="0"/>
        <w:ind w:left="0"/>
        <w:jc w:val="both"/>
      </w:pPr>
      <w:r>
        <w:rPr>
          <w:rFonts w:ascii="Times New Roman"/>
          <w:b w:val="false"/>
          <w:i w:val="false"/>
          <w:color w:val="000000"/>
          <w:sz w:val="28"/>
        </w:rPr>
        <w:t>
      тиеуді, түсiруді, қайта тиеуді (ағызу, құю, өнімді басқа магистральдық құбыржолдарға беру, басқа көлік түріне ауыстырып тиеу);</w:t>
      </w:r>
    </w:p>
    <w:p>
      <w:pPr>
        <w:spacing w:after="0"/>
        <w:ind w:left="0"/>
        <w:jc w:val="both"/>
      </w:pPr>
      <w:r>
        <w:rPr>
          <w:rFonts w:ascii="Times New Roman"/>
          <w:b w:val="false"/>
          <w:i w:val="false"/>
          <w:color w:val="000000"/>
          <w:sz w:val="28"/>
        </w:rPr>
        <w:t xml:space="preserve">
      Еуразиялық экономикалық одақтың кеден шекарасын кесіп өту кезінде вагондарды арбаларға немесе жолтабанының ені басқа дөңгелек жұптарын ауыстыруды; </w:t>
      </w:r>
    </w:p>
    <w:p>
      <w:pPr>
        <w:spacing w:after="0"/>
        <w:ind w:left="0"/>
        <w:jc w:val="both"/>
      </w:pPr>
      <w:r>
        <w:rPr>
          <w:rFonts w:ascii="Times New Roman"/>
          <w:b w:val="false"/>
          <w:i w:val="false"/>
          <w:color w:val="000000"/>
          <w:sz w:val="28"/>
        </w:rPr>
        <w:t>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транзиттiк жүктердi жөнелтуді;</w:t>
      </w:r>
    </w:p>
    <w:p>
      <w:pPr>
        <w:spacing w:after="0"/>
        <w:ind w:left="0"/>
        <w:jc w:val="both"/>
      </w:pPr>
      <w:r>
        <w:rPr>
          <w:rFonts w:ascii="Times New Roman"/>
          <w:b w:val="false"/>
          <w:i w:val="false"/>
          <w:color w:val="000000"/>
          <w:sz w:val="28"/>
        </w:rPr>
        <w:t xml:space="preserve">
      вагондар (контейнерлер) операторының көрсетілетін қызметтерін; </w:t>
      </w:r>
    </w:p>
    <w:p>
      <w:pPr>
        <w:spacing w:after="0"/>
        <w:ind w:left="0"/>
        <w:jc w:val="both"/>
      </w:pPr>
      <w:r>
        <w:rPr>
          <w:rFonts w:ascii="Times New Roman"/>
          <w:b w:val="false"/>
          <w:i w:val="false"/>
          <w:color w:val="000000"/>
          <w:sz w:val="28"/>
        </w:rPr>
        <w:t>
      техникалық және аэронавигациялық қызмет көрсетуді, Қазақстан Республикасының әуе кеңістігін пайдалану және авиация қызметі туралы Қазақстан Республикасының заңнамасына сәйкес әуежай қызметінің құрамына кіретін тауарларды, жұмыстарды, көрсетілетін қызметтерді;</w:t>
      </w:r>
    </w:p>
    <w:p>
      <w:pPr>
        <w:spacing w:after="0"/>
        <w:ind w:left="0"/>
        <w:jc w:val="both"/>
      </w:pPr>
      <w:r>
        <w:rPr>
          <w:rFonts w:ascii="Times New Roman"/>
          <w:b w:val="false"/>
          <w:i w:val="false"/>
          <w:color w:val="000000"/>
          <w:sz w:val="28"/>
        </w:rPr>
        <w:t>
      халықаралық рейстерге қызмет көрсету бойынша теңіз порттарындағы көрсетілетін қызметтерді;</w:t>
      </w:r>
    </w:p>
    <w:p>
      <w:pPr>
        <w:spacing w:after="0"/>
        <w:ind w:left="0"/>
        <w:jc w:val="both"/>
      </w:pPr>
      <w:r>
        <w:rPr>
          <w:rFonts w:ascii="Times New Roman"/>
          <w:b w:val="false"/>
          <w:i w:val="false"/>
          <w:color w:val="000000"/>
          <w:sz w:val="28"/>
        </w:rPr>
        <w:t>
      пошта байланысының әмбебап көрсетілетін қызметтерін;</w:t>
      </w:r>
    </w:p>
    <w:p>
      <w:pPr>
        <w:spacing w:after="0"/>
        <w:ind w:left="0"/>
        <w:jc w:val="both"/>
      </w:pPr>
      <w:r>
        <w:rPr>
          <w:rFonts w:ascii="Times New Roman"/>
          <w:b w:val="false"/>
          <w:i w:val="false"/>
          <w:color w:val="000000"/>
          <w:sz w:val="28"/>
        </w:rPr>
        <w:t>
      тіркелетін пошта жөнелтілімдерін жіберу бойынша көрсетілетін қызметтерді өткізу бойынша айналымдар қосылған құн салығынан босатылады.</w:t>
      </w:r>
    </w:p>
    <w:p>
      <w:pPr>
        <w:spacing w:after="0"/>
        <w:ind w:left="0"/>
        <w:jc w:val="both"/>
      </w:pPr>
      <w:r>
        <w:rPr>
          <w:rFonts w:ascii="Times New Roman"/>
          <w:b w:val="false"/>
          <w:i w:val="false"/>
          <w:color w:val="000000"/>
          <w:sz w:val="28"/>
        </w:rPr>
        <w:t>
      Жүктерді тасымалдауды ұйымдастыру мақсатында кешенді түрде көрсетілетін және тасымалдау құжатында тасымалдау процесіне қатысушы ретінде көрсетілген вагондар (контейнерлер) операторы ұсынатын мынадай көрсетілетін қызметтер:</w:t>
      </w:r>
    </w:p>
    <w:p>
      <w:pPr>
        <w:spacing w:after="0"/>
        <w:ind w:left="0"/>
        <w:jc w:val="both"/>
      </w:pPr>
      <w:r>
        <w:rPr>
          <w:rFonts w:ascii="Times New Roman"/>
          <w:b w:val="false"/>
          <w:i w:val="false"/>
          <w:color w:val="000000"/>
          <w:sz w:val="28"/>
        </w:rPr>
        <w:t>
      1) вагондарды (контейнерлерді) пайдалануға беру жоспарын қалыптастыру және оны тасымалдау процесіне қатысушылар арасында келісу;</w:t>
      </w:r>
    </w:p>
    <w:p>
      <w:pPr>
        <w:spacing w:after="0"/>
        <w:ind w:left="0"/>
        <w:jc w:val="both"/>
      </w:pPr>
      <w:r>
        <w:rPr>
          <w:rFonts w:ascii="Times New Roman"/>
          <w:b w:val="false"/>
          <w:i w:val="false"/>
          <w:color w:val="000000"/>
          <w:sz w:val="28"/>
        </w:rPr>
        <w:t>
      2) вагондарды (контейнерлерді) пайдалануға беру;</w:t>
      </w:r>
    </w:p>
    <w:p>
      <w:pPr>
        <w:spacing w:after="0"/>
        <w:ind w:left="0"/>
        <w:jc w:val="both"/>
      </w:pPr>
      <w:r>
        <w:rPr>
          <w:rFonts w:ascii="Times New Roman"/>
          <w:b w:val="false"/>
          <w:i w:val="false"/>
          <w:color w:val="000000"/>
          <w:sz w:val="28"/>
        </w:rPr>
        <w:t>
      3) жүк тиелген және бос вагондардың (контейнерлердің) іс жүзіндегі қозғалысын орталықтан жедел бақылау және қашықтан басқару арқылы диспетчерлік ету осы бөлімнің мақсаты үшін вагондар (контейнерлер) операторының көрсетілетін қызметтері болып табылады.</w:t>
      </w:r>
    </w:p>
    <w:p>
      <w:pPr>
        <w:spacing w:after="0"/>
        <w:ind w:left="0"/>
        <w:jc w:val="both"/>
      </w:pPr>
      <w:r>
        <w:rPr>
          <w:rFonts w:ascii="Times New Roman"/>
          <w:b w:val="false"/>
          <w:i w:val="false"/>
          <w:color w:val="000000"/>
          <w:sz w:val="28"/>
        </w:rPr>
        <w:t xml:space="preserve">
      396-бап. </w:t>
      </w:r>
      <w:r>
        <w:rPr>
          <w:rFonts w:ascii="Times New Roman"/>
          <w:b/>
          <w:i w:val="false"/>
          <w:color w:val="000000"/>
          <w:sz w:val="28"/>
        </w:rPr>
        <w:t>Жерге және тұрғын ғимараттарына байланысты өткізу бойынша айналымдар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тұрғын ғимараттың тұрғын емес орын-жайлардан ғана тұратын бір бөлігінен басқа тұрғын ғимаратты (тұрғын ғимараттың бір бөлігін) өткізу;</w:t>
      </w:r>
    </w:p>
    <w:p>
      <w:pPr>
        <w:spacing w:after="0"/>
        <w:ind w:left="0"/>
        <w:jc w:val="both"/>
      </w:pPr>
      <w:r>
        <w:rPr>
          <w:rFonts w:ascii="Times New Roman"/>
          <w:b w:val="false"/>
          <w:i w:val="false"/>
          <w:color w:val="000000"/>
          <w:sz w:val="28"/>
        </w:rPr>
        <w:t xml:space="preserve">
      тұрғын ғимараттың тұрғын емес орынжайлардан ғана тұратын бір бөлігінен басқа тұрғын ғимаратты (тұрғын ғимараттың бір бөлігін) жалға беру (қосалқы жалға беру); </w:t>
      </w:r>
    </w:p>
    <w:p>
      <w:pPr>
        <w:spacing w:after="0"/>
        <w:ind w:left="0"/>
        <w:jc w:val="both"/>
      </w:pPr>
      <w:r>
        <w:rPr>
          <w:rFonts w:ascii="Times New Roman"/>
          <w:b w:val="false"/>
          <w:i w:val="false"/>
          <w:color w:val="000000"/>
          <w:sz w:val="28"/>
        </w:rPr>
        <w:t>
      студенттік және мектеп жатақханаларында, жұмысшылар кенттерінде, балалар демалыс үйлерінде, теміржол жатын вагондарында тұруды ұйымдастыру бойынша көрсетілетін қызметтер қосылған құн салығынан босатылады.</w:t>
      </w:r>
    </w:p>
    <w:p>
      <w:pPr>
        <w:spacing w:after="0"/>
        <w:ind w:left="0"/>
        <w:jc w:val="both"/>
      </w:pPr>
      <w:r>
        <w:rPr>
          <w:rFonts w:ascii="Times New Roman"/>
          <w:b w:val="false"/>
          <w:i w:val="false"/>
          <w:color w:val="000000"/>
          <w:sz w:val="28"/>
        </w:rPr>
        <w:t xml:space="preserve">
      2. Мыналарды: </w:t>
      </w:r>
    </w:p>
    <w:p>
      <w:pPr>
        <w:spacing w:after="0"/>
        <w:ind w:left="0"/>
        <w:jc w:val="both"/>
      </w:pPr>
      <w:r>
        <w:rPr>
          <w:rFonts w:ascii="Times New Roman"/>
          <w:b w:val="false"/>
          <w:i w:val="false"/>
          <w:color w:val="000000"/>
          <w:sz w:val="28"/>
        </w:rPr>
        <w:t>
      1) автомобильдердi, сондай-ақ өзге де көлiк құралдарын қоюға немесе сақтауға жер учаскесiн беру үшiн төлемақыны;</w:t>
      </w:r>
    </w:p>
    <w:p>
      <w:pPr>
        <w:spacing w:after="0"/>
        <w:ind w:left="0"/>
        <w:jc w:val="both"/>
      </w:pPr>
      <w:r>
        <w:rPr>
          <w:rFonts w:ascii="Times New Roman"/>
          <w:b w:val="false"/>
          <w:i w:val="false"/>
          <w:color w:val="000000"/>
          <w:sz w:val="28"/>
        </w:rPr>
        <w:t>
      2) жер учаскесін иелену және (немесе) пайдалану және (немесе) билік ету құқығын немесе тұрғын ғимараттың тұрғын емес орын-жайлардан ғана тұратын бір бөлігін өткізу кезінде жер учаскесіне ортақ меншік құқығындағы (ортақ жер пайдалану құқығындағы) үлесті беруді;</w:t>
      </w:r>
    </w:p>
    <w:p>
      <w:pPr>
        <w:spacing w:after="0"/>
        <w:ind w:left="0"/>
        <w:jc w:val="both"/>
      </w:pPr>
      <w:r>
        <w:rPr>
          <w:rFonts w:ascii="Times New Roman"/>
          <w:b w:val="false"/>
          <w:i w:val="false"/>
          <w:color w:val="000000"/>
          <w:sz w:val="28"/>
        </w:rPr>
        <w:t>
      3) тұрғын ғимаратқа жатпайтын ғимарат (ғимараттың бір бөлігі) орналасқан жер учаскесін иелену және (немесе) пайдалану және (немесе) билік ету құқығын беруді, оның ішінде қосалқы жалға беруді қоспағанда, жер учаскесiн иелену және (немесе) пайдалану және (немесе) оған билік ету құқығын беру және (немесе) жер учаскесiн жалға, оның iшiнде қосалқы жалға беру қосылған құн салығынан босатылады.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397-бап. Қосылған құн салығынан босатылатын қаржылық операцияларды өткізу бойынша айналымдар</w:t>
      </w:r>
    </w:p>
    <w:p>
      <w:pPr>
        <w:spacing w:after="0"/>
        <w:ind w:left="0"/>
        <w:jc w:val="both"/>
      </w:pPr>
      <w:r>
        <w:rPr>
          <w:rFonts w:ascii="Times New Roman"/>
          <w:b w:val="false"/>
          <w:i w:val="false"/>
          <w:color w:val="000000"/>
          <w:sz w:val="28"/>
        </w:rPr>
        <w:t>
      1. Осы баптың 2-тармағында көзделген қаржылық операциялар қосылған құн салығынан босатылады.</w:t>
      </w:r>
    </w:p>
    <w:p>
      <w:pPr>
        <w:spacing w:after="0"/>
        <w:ind w:left="0"/>
        <w:jc w:val="both"/>
      </w:pPr>
      <w:r>
        <w:rPr>
          <w:rFonts w:ascii="Times New Roman"/>
          <w:b w:val="false"/>
          <w:i w:val="false"/>
          <w:color w:val="000000"/>
          <w:sz w:val="28"/>
        </w:rPr>
        <w:t xml:space="preserve">
      2. Қосылған құн салығынан босатылатын қаржылық операцияларға: </w:t>
      </w:r>
    </w:p>
    <w:p>
      <w:pPr>
        <w:spacing w:after="0"/>
        <w:ind w:left="0"/>
        <w:jc w:val="both"/>
      </w:pPr>
      <w:r>
        <w:rPr>
          <w:rFonts w:ascii="Times New Roman"/>
          <w:b w:val="false"/>
          <w:i w:val="false"/>
          <w:color w:val="000000"/>
          <w:sz w:val="28"/>
        </w:rPr>
        <w:t xml:space="preserve">
      1) банктер және банктік операциялардың жекелеген түрлерін жүзеге асыратын ұйымдар лицензия негізінде жүргізетін мынадай банктік операциялар мен өзге де операциялар, сондай-ақ Қазақстан Республикасының заңнамалық актілерінде белгіленген өкілеттіктер шегінде өзге де заңды тұлғалар лицензиясыз жүргізетін операциялар: </w:t>
      </w:r>
    </w:p>
    <w:p>
      <w:pPr>
        <w:spacing w:after="0"/>
        <w:ind w:left="0"/>
        <w:jc w:val="both"/>
      </w:pPr>
      <w:r>
        <w:rPr>
          <w:rFonts w:ascii="Times New Roman"/>
          <w:b w:val="false"/>
          <w:i w:val="false"/>
          <w:color w:val="000000"/>
          <w:sz w:val="28"/>
        </w:rPr>
        <w:t xml:space="preserve">
      жеке тұлғалардың депозиттерін қабылдау, банктік шоттарын ашу және жүргізу; </w:t>
      </w:r>
    </w:p>
    <w:p>
      <w:pPr>
        <w:spacing w:after="0"/>
        <w:ind w:left="0"/>
        <w:jc w:val="both"/>
      </w:pPr>
      <w:r>
        <w:rPr>
          <w:rFonts w:ascii="Times New Roman"/>
          <w:b w:val="false"/>
          <w:i w:val="false"/>
          <w:color w:val="000000"/>
          <w:sz w:val="28"/>
        </w:rPr>
        <w:t xml:space="preserve">
      заңды тұлғалардың депозиттерін қабылдау, банктік шоттарын ашу және жүргізу; </w:t>
      </w:r>
    </w:p>
    <w:p>
      <w:pPr>
        <w:spacing w:after="0"/>
        <w:ind w:left="0"/>
        <w:jc w:val="both"/>
      </w:pPr>
      <w:r>
        <w:rPr>
          <w:rFonts w:ascii="Times New Roman"/>
          <w:b w:val="false"/>
          <w:i w:val="false"/>
          <w:color w:val="000000"/>
          <w:sz w:val="28"/>
        </w:rPr>
        <w:t xml:space="preserve">
      банктер және банктік операциялардың жекелеген түрлерін жүзеге асыратын ұйымдардың корреспонденттік шоттарын ашу және жүргізу; </w:t>
      </w:r>
    </w:p>
    <w:p>
      <w:pPr>
        <w:spacing w:after="0"/>
        <w:ind w:left="0"/>
        <w:jc w:val="both"/>
      </w:pPr>
      <w:r>
        <w:rPr>
          <w:rFonts w:ascii="Times New Roman"/>
          <w:b w:val="false"/>
          <w:i w:val="false"/>
          <w:color w:val="000000"/>
          <w:sz w:val="28"/>
        </w:rPr>
        <w:t xml:space="preserve">
      жеке және заңды тұлғаларға тиесілі тазартылған бағалы металдардың және бағалы металдардан жасалған монеталардың нақты саны көрсетілетін осы тұлғалардың металл шоттарын ашу және жүргізу; </w:t>
      </w:r>
    </w:p>
    <w:p>
      <w:pPr>
        <w:spacing w:after="0"/>
        <w:ind w:left="0"/>
        <w:jc w:val="both"/>
      </w:pPr>
      <w:r>
        <w:rPr>
          <w:rFonts w:ascii="Times New Roman"/>
          <w:b w:val="false"/>
          <w:i w:val="false"/>
          <w:color w:val="000000"/>
          <w:sz w:val="28"/>
        </w:rPr>
        <w:t xml:space="preserve">
      аударым операциялары, оның ішінде пошталық ақша аударымы; </w:t>
      </w:r>
    </w:p>
    <w:p>
      <w:pPr>
        <w:spacing w:after="0"/>
        <w:ind w:left="0"/>
        <w:jc w:val="both"/>
      </w:pPr>
      <w:r>
        <w:rPr>
          <w:rFonts w:ascii="Times New Roman"/>
          <w:b w:val="false"/>
          <w:i w:val="false"/>
          <w:color w:val="000000"/>
          <w:sz w:val="28"/>
        </w:rPr>
        <w:t xml:space="preserve">
      банктік қарыз операциялары; </w:t>
      </w:r>
    </w:p>
    <w:p>
      <w:pPr>
        <w:spacing w:after="0"/>
        <w:ind w:left="0"/>
        <w:jc w:val="both"/>
      </w:pPr>
      <w:r>
        <w:rPr>
          <w:rFonts w:ascii="Times New Roman"/>
          <w:b w:val="false"/>
          <w:i w:val="false"/>
          <w:color w:val="000000"/>
          <w:sz w:val="28"/>
        </w:rPr>
        <w:t xml:space="preserve">
      кассалық операциялар; </w:t>
      </w:r>
    </w:p>
    <w:p>
      <w:pPr>
        <w:spacing w:after="0"/>
        <w:ind w:left="0"/>
        <w:jc w:val="both"/>
      </w:pPr>
      <w:r>
        <w:rPr>
          <w:rFonts w:ascii="Times New Roman"/>
          <w:b w:val="false"/>
          <w:i w:val="false"/>
          <w:color w:val="000000"/>
          <w:sz w:val="28"/>
        </w:rPr>
        <w:t xml:space="preserve">
      шетел валютасымен айырбастау операцияларын ұйымдастыру; </w:t>
      </w:r>
    </w:p>
    <w:p>
      <w:pPr>
        <w:spacing w:after="0"/>
        <w:ind w:left="0"/>
        <w:jc w:val="both"/>
      </w:pPr>
      <w:r>
        <w:rPr>
          <w:rFonts w:ascii="Times New Roman"/>
          <w:b w:val="false"/>
          <w:i w:val="false"/>
          <w:color w:val="000000"/>
          <w:sz w:val="28"/>
        </w:rPr>
        <w:t xml:space="preserve">
      төлем құжаттарын (вексельдерді қоспағанда) инкассоға қабылдау; </w:t>
      </w:r>
    </w:p>
    <w:p>
      <w:pPr>
        <w:spacing w:after="0"/>
        <w:ind w:left="0"/>
        <w:jc w:val="both"/>
      </w:pPr>
      <w:r>
        <w:rPr>
          <w:rFonts w:ascii="Times New Roman"/>
          <w:b w:val="false"/>
          <w:i w:val="false"/>
          <w:color w:val="000000"/>
          <w:sz w:val="28"/>
        </w:rPr>
        <w:t xml:space="preserve">
      аккредитив ашу (ұсыну) және оны растау және ол бойынша міндеттемелерді орындау; </w:t>
      </w:r>
    </w:p>
    <w:p>
      <w:pPr>
        <w:spacing w:after="0"/>
        <w:ind w:left="0"/>
        <w:jc w:val="both"/>
      </w:pPr>
      <w:r>
        <w:rPr>
          <w:rFonts w:ascii="Times New Roman"/>
          <w:b w:val="false"/>
          <w:i w:val="false"/>
          <w:color w:val="000000"/>
          <w:sz w:val="28"/>
        </w:rPr>
        <w:t xml:space="preserve">
      банктердің ақшалай нысанда орындау көзделетін банк кепілдіктерін беруі; </w:t>
      </w:r>
    </w:p>
    <w:p>
      <w:pPr>
        <w:spacing w:after="0"/>
        <w:ind w:left="0"/>
        <w:jc w:val="both"/>
      </w:pPr>
      <w:r>
        <w:rPr>
          <w:rFonts w:ascii="Times New Roman"/>
          <w:b w:val="false"/>
          <w:i w:val="false"/>
          <w:color w:val="000000"/>
          <w:sz w:val="28"/>
        </w:rPr>
        <w:t xml:space="preserve">
      банктердің үшінші тұлғалар үшін ақшалай нысанда орындау көзделетін банк кепілгерліктерін және өзге де міндеттемелерді беруі; </w:t>
      </w:r>
    </w:p>
    <w:p>
      <w:pPr>
        <w:spacing w:after="0"/>
        <w:ind w:left="0"/>
        <w:jc w:val="both"/>
      </w:pPr>
      <w:r>
        <w:rPr>
          <w:rFonts w:ascii="Times New Roman"/>
          <w:b w:val="false"/>
          <w:i w:val="false"/>
          <w:color w:val="000000"/>
          <w:sz w:val="28"/>
        </w:rPr>
        <w:t xml:space="preserve">
      банктер жүзеге асыратын факторингтік және форфейтингтік операциялар; </w:t>
      </w:r>
    </w:p>
    <w:p>
      <w:pPr>
        <w:spacing w:after="0"/>
        <w:ind w:left="0"/>
        <w:jc w:val="both"/>
      </w:pPr>
      <w:r>
        <w:rPr>
          <w:rFonts w:ascii="Times New Roman"/>
          <w:b w:val="false"/>
          <w:i w:val="false"/>
          <w:color w:val="000000"/>
          <w:sz w:val="28"/>
        </w:rPr>
        <w:t xml:space="preserve">
      2) ислам банкінің лицензия негізінде жүзеге асырылатын мынадай банк операциялары: </w:t>
      </w:r>
    </w:p>
    <w:p>
      <w:pPr>
        <w:spacing w:after="0"/>
        <w:ind w:left="0"/>
        <w:jc w:val="both"/>
      </w:pPr>
      <w:r>
        <w:rPr>
          <w:rFonts w:ascii="Times New Roman"/>
          <w:b w:val="false"/>
          <w:i w:val="false"/>
          <w:color w:val="000000"/>
          <w:sz w:val="28"/>
        </w:rPr>
        <w:t xml:space="preserve">
      жеке және заңды тұлғалардың талап етілгенге дейін пайызсыз депозиттерін қабылдау, жеке және заңды тұлғалардың банк шоттарын ашу және жүргізу; </w:t>
      </w:r>
    </w:p>
    <w:p>
      <w:pPr>
        <w:spacing w:after="0"/>
        <w:ind w:left="0"/>
        <w:jc w:val="both"/>
      </w:pPr>
      <w:r>
        <w:rPr>
          <w:rFonts w:ascii="Times New Roman"/>
          <w:b w:val="false"/>
          <w:i w:val="false"/>
          <w:color w:val="000000"/>
          <w:sz w:val="28"/>
        </w:rPr>
        <w:t xml:space="preserve">
      жеке және заңды тұлғалардың инвестициялық депозиттерін қабылдау; </w:t>
      </w:r>
    </w:p>
    <w:p>
      <w:pPr>
        <w:spacing w:after="0"/>
        <w:ind w:left="0"/>
        <w:jc w:val="both"/>
      </w:pPr>
      <w:r>
        <w:rPr>
          <w:rFonts w:ascii="Times New Roman"/>
          <w:b w:val="false"/>
          <w:i w:val="false"/>
          <w:color w:val="000000"/>
          <w:sz w:val="28"/>
        </w:rPr>
        <w:t xml:space="preserve">
      банктік қарыз операциялары: ислам банкінің мерзімділік, қайтарымдылық шарттарымен және сыйақы өндіріп алмай ақшалай нысанда кредиттер беруі; </w:t>
      </w:r>
    </w:p>
    <w:p>
      <w:pPr>
        <w:spacing w:after="0"/>
        <w:ind w:left="0"/>
        <w:jc w:val="both"/>
      </w:pPr>
      <w:r>
        <w:rPr>
          <w:rFonts w:ascii="Times New Roman"/>
          <w:b w:val="false"/>
          <w:i w:val="false"/>
          <w:color w:val="000000"/>
          <w:sz w:val="28"/>
        </w:rPr>
        <w:t xml:space="preserve">
      3) бағалы қағаздармен жасалатын операциялар; </w:t>
      </w:r>
    </w:p>
    <w:p>
      <w:pPr>
        <w:spacing w:after="0"/>
        <w:ind w:left="0"/>
        <w:jc w:val="both"/>
      </w:pPr>
      <w:r>
        <w:rPr>
          <w:rFonts w:ascii="Times New Roman"/>
          <w:b w:val="false"/>
          <w:i w:val="false"/>
          <w:color w:val="000000"/>
          <w:sz w:val="28"/>
        </w:rPr>
        <w:t>
      4) бағалы қағаздар нарығына кәсіби қатысушылардың, сондай-ақ бағалы қағаздар нарығындағы кәсіби қызметті Қазақстан Республикасының рұқсаттар және хабарламалар туралы заңнамасына сәйкес лицензиясыз жүзеге асыратын тұлғалардың көрсетілетін қызметтері;</w:t>
      </w:r>
    </w:p>
    <w:p>
      <w:pPr>
        <w:spacing w:after="0"/>
        <w:ind w:left="0"/>
        <w:jc w:val="both"/>
      </w:pPr>
      <w:r>
        <w:rPr>
          <w:rFonts w:ascii="Times New Roman"/>
          <w:b w:val="false"/>
          <w:i w:val="false"/>
          <w:color w:val="000000"/>
          <w:sz w:val="28"/>
        </w:rPr>
        <w:t xml:space="preserve">
      5) туынды қаржы құралдарымен жасалатын операциялар; </w:t>
      </w:r>
    </w:p>
    <w:p>
      <w:pPr>
        <w:spacing w:after="0"/>
        <w:ind w:left="0"/>
        <w:jc w:val="both"/>
      </w:pPr>
      <w:r>
        <w:rPr>
          <w:rFonts w:ascii="Times New Roman"/>
          <w:b w:val="false"/>
          <w:i w:val="false"/>
          <w:color w:val="000000"/>
          <w:sz w:val="28"/>
        </w:rPr>
        <w:t xml:space="preserve">
      6) сақтандыру (қайта сақтандыру) жөніндегі операциялар, сондай-ақ сақтандыру (қайта сақтандыру) шарттарын жасасу және орындау бойынша сақтандыру брокерлерінің (сақтандыру агенттерінің) көрсетілетін қызметтері; </w:t>
      </w:r>
    </w:p>
    <w:p>
      <w:pPr>
        <w:spacing w:after="0"/>
        <w:ind w:left="0"/>
        <w:jc w:val="both"/>
      </w:pPr>
      <w:r>
        <w:rPr>
          <w:rFonts w:ascii="Times New Roman"/>
          <w:b w:val="false"/>
          <w:i w:val="false"/>
          <w:color w:val="000000"/>
          <w:sz w:val="28"/>
        </w:rPr>
        <w:t xml:space="preserve">
      7) банкаралық клиринг бойынша көрсетілетін қызметтер; </w:t>
      </w:r>
    </w:p>
    <w:p>
      <w:pPr>
        <w:spacing w:after="0"/>
        <w:ind w:left="0"/>
        <w:jc w:val="both"/>
      </w:pPr>
      <w:r>
        <w:rPr>
          <w:rFonts w:ascii="Times New Roman"/>
          <w:b w:val="false"/>
          <w:i w:val="false"/>
          <w:color w:val="000000"/>
          <w:sz w:val="28"/>
        </w:rPr>
        <w:t xml:space="preserve">
      8) төлем карточкаларымен, электрондық ақшамен, чектермен, вексельдермен, депозиттік сертификаттармен жасалатын операциялар; </w:t>
      </w:r>
    </w:p>
    <w:p>
      <w:pPr>
        <w:spacing w:after="0"/>
        <w:ind w:left="0"/>
        <w:jc w:val="both"/>
      </w:pPr>
      <w:r>
        <w:rPr>
          <w:rFonts w:ascii="Times New Roman"/>
          <w:b w:val="false"/>
          <w:i w:val="false"/>
          <w:color w:val="000000"/>
          <w:sz w:val="28"/>
        </w:rPr>
        <w:t>
      9) ерікті зейнетақы жарналарын (ерікті жинақтаушы зейнетақы қоры) тарту құқығымен инвестициялық портфельді, сондай-ақ Мемлекеттік әлеуметтік сақтандыру қорының активтерін басқару жөніндегі қызмет;</w:t>
      </w:r>
    </w:p>
    <w:p>
      <w:pPr>
        <w:spacing w:after="0"/>
        <w:ind w:left="0"/>
        <w:jc w:val="both"/>
      </w:pPr>
      <w:r>
        <w:rPr>
          <w:rFonts w:ascii="Times New Roman"/>
          <w:b w:val="false"/>
          <w:i w:val="false"/>
          <w:color w:val="000000"/>
          <w:sz w:val="28"/>
        </w:rPr>
        <w:t xml:space="preserve">
      10) ипотекалық тұрғын үй қарыздары бойынша талап ету құқықтарын басқару бойынша көрсетілетін қызметтер; </w:t>
      </w:r>
    </w:p>
    <w:p>
      <w:pPr>
        <w:spacing w:after="0"/>
        <w:ind w:left="0"/>
        <w:jc w:val="both"/>
      </w:pPr>
      <w:r>
        <w:rPr>
          <w:rFonts w:ascii="Times New Roman"/>
          <w:b w:val="false"/>
          <w:i w:val="false"/>
          <w:color w:val="000000"/>
          <w:sz w:val="28"/>
        </w:rPr>
        <w:t xml:space="preserve">
      11) әлеуметтік төлемдерді және ерікті зейнетақы жарналарын тарту, зейнетақы активтерінен алынған инвестициялық кірістерді бөлу және есепке жатқызу бойынша бірыңғай жинақтаушы зейнетақы қорының және ерікті жинақтаушы зейнетақы қорларының көрсетілетін қызметтері; </w:t>
      </w:r>
    </w:p>
    <w:p>
      <w:pPr>
        <w:spacing w:after="0"/>
        <w:ind w:left="0"/>
        <w:jc w:val="both"/>
      </w:pPr>
      <w:r>
        <w:rPr>
          <w:rFonts w:ascii="Times New Roman"/>
          <w:b w:val="false"/>
          <w:i w:val="false"/>
          <w:color w:val="000000"/>
          <w:sz w:val="28"/>
        </w:rPr>
        <w:t xml:space="preserve">
      12) әлеуметтік медициналық сақтандыру қорының аударымдар мен жарналарды міндетті әлеуметтік медициналық сақтандыруға шоғырландыру, медициналық көмек көрсету жөніндегі денсаулық сақтау субъектілерінен көрсетілетін қызметтерді сатып алуды жүзеге асыру, Қазақстан Республикасының заңдарында айқындалған өзге де функцияларды іске асыру бойынша көрсетілетін қызметтері; </w:t>
      </w:r>
    </w:p>
    <w:p>
      <w:pPr>
        <w:spacing w:after="0"/>
        <w:ind w:left="0"/>
        <w:jc w:val="both"/>
      </w:pPr>
      <w:r>
        <w:rPr>
          <w:rFonts w:ascii="Times New Roman"/>
          <w:b w:val="false"/>
          <w:i w:val="false"/>
          <w:color w:val="000000"/>
          <w:sz w:val="28"/>
        </w:rPr>
        <w:t xml:space="preserve">
      13) қатысу үлесін сату; </w:t>
      </w:r>
    </w:p>
    <w:p>
      <w:pPr>
        <w:spacing w:after="0"/>
        <w:ind w:left="0"/>
        <w:jc w:val="both"/>
      </w:pPr>
      <w:r>
        <w:rPr>
          <w:rFonts w:ascii="Times New Roman"/>
          <w:b w:val="false"/>
          <w:i w:val="false"/>
          <w:color w:val="000000"/>
          <w:sz w:val="28"/>
        </w:rPr>
        <w:t xml:space="preserve">
      14) микрокредиттер беру жөніндегі операциялар; </w:t>
      </w:r>
    </w:p>
    <w:p>
      <w:pPr>
        <w:spacing w:after="0"/>
        <w:ind w:left="0"/>
        <w:jc w:val="both"/>
      </w:pPr>
      <w:r>
        <w:rPr>
          <w:rFonts w:ascii="Times New Roman"/>
          <w:b w:val="false"/>
          <w:i w:val="false"/>
          <w:color w:val="000000"/>
          <w:sz w:val="28"/>
        </w:rPr>
        <w:t xml:space="preserve">
      15) ломбардтардың жылжымалы мүлікті кепілге алу арқылы қысқа мерзімді қарыздар беру бойынша көрсетілетін қызметтері; </w:t>
      </w:r>
    </w:p>
    <w:p>
      <w:pPr>
        <w:spacing w:after="0"/>
        <w:ind w:left="0"/>
        <w:jc w:val="both"/>
      </w:pPr>
      <w:r>
        <w:rPr>
          <w:rFonts w:ascii="Times New Roman"/>
          <w:b w:val="false"/>
          <w:i w:val="false"/>
          <w:color w:val="000000"/>
          <w:sz w:val="28"/>
        </w:rPr>
        <w:t xml:space="preserve">
      16) кредиттік серіктестіктер өз қатысушылары үшін жүзеге асыратын мынадай операциялар: </w:t>
      </w:r>
    </w:p>
    <w:p>
      <w:pPr>
        <w:spacing w:after="0"/>
        <w:ind w:left="0"/>
        <w:jc w:val="both"/>
      </w:pPr>
      <w:r>
        <w:rPr>
          <w:rFonts w:ascii="Times New Roman"/>
          <w:b w:val="false"/>
          <w:i w:val="false"/>
          <w:color w:val="000000"/>
          <w:sz w:val="28"/>
        </w:rPr>
        <w:t xml:space="preserve">
      төлемдер және ақша аударымдары бойынша тапсырмаларды орындау түріндегі аударым операциялары; </w:t>
      </w:r>
    </w:p>
    <w:p>
      <w:pPr>
        <w:spacing w:after="0"/>
        <w:ind w:left="0"/>
        <w:jc w:val="both"/>
      </w:pPr>
      <w:r>
        <w:rPr>
          <w:rFonts w:ascii="Times New Roman"/>
          <w:b w:val="false"/>
          <w:i w:val="false"/>
          <w:color w:val="000000"/>
          <w:sz w:val="28"/>
        </w:rPr>
        <w:t xml:space="preserve">
      төлемділік, мерзімділік және қайтарымдылық шарттарымен ақшалай нысанда кредиттер беру түріндегі қарыз операциялары; </w:t>
      </w:r>
    </w:p>
    <w:p>
      <w:pPr>
        <w:spacing w:after="0"/>
        <w:ind w:left="0"/>
        <w:jc w:val="both"/>
      </w:pPr>
      <w:r>
        <w:rPr>
          <w:rFonts w:ascii="Times New Roman"/>
          <w:b w:val="false"/>
          <w:i w:val="false"/>
          <w:color w:val="000000"/>
          <w:sz w:val="28"/>
        </w:rPr>
        <w:t xml:space="preserve">
      кассалық операциялар; </w:t>
      </w:r>
    </w:p>
    <w:p>
      <w:pPr>
        <w:spacing w:after="0"/>
        <w:ind w:left="0"/>
        <w:jc w:val="both"/>
      </w:pPr>
      <w:r>
        <w:rPr>
          <w:rFonts w:ascii="Times New Roman"/>
          <w:b w:val="false"/>
          <w:i w:val="false"/>
          <w:color w:val="000000"/>
          <w:sz w:val="28"/>
        </w:rPr>
        <w:t xml:space="preserve">
      кредиттік серіктестікке қатысушылардың банктік шоттарын ашу және жүргізу; </w:t>
      </w:r>
    </w:p>
    <w:p>
      <w:pPr>
        <w:spacing w:after="0"/>
        <w:ind w:left="0"/>
        <w:jc w:val="both"/>
      </w:pPr>
      <w:r>
        <w:rPr>
          <w:rFonts w:ascii="Times New Roman"/>
          <w:b w:val="false"/>
          <w:i w:val="false"/>
          <w:color w:val="000000"/>
          <w:sz w:val="28"/>
        </w:rPr>
        <w:t xml:space="preserve">
      кредиттік серіктестікке қатысушылар үшін ақшалай нысанда орындау көзделетін кепілдіктер, кепілгерліктер және өзге де міндеттемелер беру; </w:t>
      </w:r>
    </w:p>
    <w:p>
      <w:pPr>
        <w:spacing w:after="0"/>
        <w:ind w:left="0"/>
        <w:jc w:val="both"/>
      </w:pPr>
      <w:r>
        <w:rPr>
          <w:rFonts w:ascii="Times New Roman"/>
          <w:b w:val="false"/>
          <w:i w:val="false"/>
          <w:color w:val="000000"/>
          <w:sz w:val="28"/>
        </w:rPr>
        <w:t>
      17) инвестициялық алтынды екінші деңгейдегі банктерде, сондай-ақ Қазақстан Республикасының Ұлттық Банкінде қызмет көрсетілетін заңды тұлғалар санаты үшін Қазақстан Республикасының Ұлттық Банкінде ашылған металл шоттары арқылы өткізу;</w:t>
      </w:r>
    </w:p>
    <w:p>
      <w:pPr>
        <w:spacing w:after="0"/>
        <w:ind w:left="0"/>
        <w:jc w:val="both"/>
      </w:pPr>
      <w:r>
        <w:rPr>
          <w:rFonts w:ascii="Times New Roman"/>
          <w:b w:val="false"/>
          <w:i w:val="false"/>
          <w:color w:val="000000"/>
          <w:sz w:val="28"/>
        </w:rPr>
        <w:t>
      18) кредиттер (қарыздар, микрокредиттер) бойынша талап ету құқықтарын басқаға беру;</w:t>
      </w:r>
    </w:p>
    <w:p>
      <w:pPr>
        <w:spacing w:after="0"/>
        <w:ind w:left="0"/>
        <w:jc w:val="both"/>
      </w:pPr>
      <w:r>
        <w:rPr>
          <w:rFonts w:ascii="Times New Roman"/>
          <w:b w:val="false"/>
          <w:i w:val="false"/>
          <w:color w:val="000000"/>
          <w:sz w:val="28"/>
        </w:rPr>
        <w:t>
      19) осы баптың 3-тармағында көрсетілген операциялар жатады.</w:t>
      </w:r>
    </w:p>
    <w:p>
      <w:pPr>
        <w:spacing w:after="0"/>
        <w:ind w:left="0"/>
        <w:jc w:val="both"/>
      </w:pPr>
      <w:r>
        <w:rPr>
          <w:rFonts w:ascii="Times New Roman"/>
          <w:b w:val="false"/>
          <w:i w:val="false"/>
          <w:color w:val="000000"/>
          <w:sz w:val="28"/>
        </w:rPr>
        <w:t xml:space="preserve">
      3. Ислам банкі сатып алушыға өткізетін, Қазақстан Республикасының банк заңнамасына сәйкес жасалған коммерциялық кредит туралы шарттың талаптарында айқындалатын тауардың үстеме бағасының сомасы қосылған құн салығынан босатылады. </w:t>
      </w:r>
    </w:p>
    <w:p>
      <w:pPr>
        <w:spacing w:after="0"/>
        <w:ind w:left="0"/>
        <w:jc w:val="both"/>
      </w:pPr>
      <w:r>
        <w:rPr>
          <w:rFonts w:ascii="Times New Roman"/>
          <w:b w:val="false"/>
          <w:i w:val="false"/>
          <w:color w:val="000000"/>
          <w:sz w:val="28"/>
        </w:rPr>
        <w:t>
      Осы тармақшаның ережелері мынадай:</w:t>
      </w:r>
    </w:p>
    <w:p>
      <w:pPr>
        <w:spacing w:after="0"/>
        <w:ind w:left="0"/>
        <w:jc w:val="both"/>
      </w:pPr>
      <w:r>
        <w:rPr>
          <w:rFonts w:ascii="Times New Roman"/>
          <w:b w:val="false"/>
          <w:i w:val="false"/>
          <w:color w:val="000000"/>
          <w:sz w:val="28"/>
        </w:rPr>
        <w:t>
      1) тауарды үшінші тұлғаға кейіннен сату туралы талаптарсыз;</w:t>
      </w:r>
    </w:p>
    <w:p>
      <w:pPr>
        <w:spacing w:after="0"/>
        <w:ind w:left="0"/>
        <w:jc w:val="both"/>
      </w:pPr>
      <w:r>
        <w:rPr>
          <w:rFonts w:ascii="Times New Roman"/>
          <w:b w:val="false"/>
          <w:i w:val="false"/>
          <w:color w:val="000000"/>
          <w:sz w:val="28"/>
        </w:rPr>
        <w:t>
      2)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Қазақстан Республикасының банк заңнамасына сәйкес ислам банкі мүлікті берген жағдайда қолданылады.</w:t>
      </w:r>
    </w:p>
    <w:p>
      <w:pPr>
        <w:spacing w:after="0"/>
        <w:ind w:left="0"/>
        <w:jc w:val="both"/>
      </w:pPr>
      <w:r>
        <w:rPr>
          <w:rFonts w:ascii="Times New Roman"/>
          <w:b w:val="false"/>
          <w:i w:val="false"/>
          <w:color w:val="000000"/>
          <w:sz w:val="28"/>
        </w:rPr>
        <w:t>
      Осы тармақтың ережелері сатып алушы коммерциялық кредит туралы шартты орындаудан бас тартқан кезде ислам банкінің тауарды үшінші тұлғаға өткізуі жағдайларына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398-бап</w:t>
      </w:r>
      <w:r>
        <w:rPr>
          <w:rFonts w:ascii="Times New Roman"/>
          <w:b/>
          <w:i w:val="false"/>
          <w:color w:val="000000"/>
          <w:sz w:val="28"/>
        </w:rPr>
        <w:t>. Мүлікті қаржы лизингiне беру</w:t>
      </w:r>
    </w:p>
    <w:p>
      <w:pPr>
        <w:spacing w:after="0"/>
        <w:ind w:left="0"/>
        <w:jc w:val="both"/>
      </w:pPr>
      <w:r>
        <w:rPr>
          <w:rFonts w:ascii="Times New Roman"/>
          <w:b w:val="false"/>
          <w:i w:val="false"/>
          <w:color w:val="000000"/>
          <w:sz w:val="28"/>
        </w:rPr>
        <w:t>
      1. Мүлiктi қаржы лизингіне беру, егер мұндай беру осы Кодекстiң 197-бабында белгiленген талаптарға сәйкес, лизинг берушi алуға тиісті сыйақы сомасы бөлiгiнде қосылған құн салығынан босатылады.</w:t>
      </w:r>
    </w:p>
    <w:p>
      <w:pPr>
        <w:spacing w:after="0"/>
        <w:ind w:left="0"/>
        <w:jc w:val="both"/>
      </w:pPr>
      <w:r>
        <w:rPr>
          <w:rFonts w:ascii="Times New Roman"/>
          <w:b w:val="false"/>
          <w:i w:val="false"/>
          <w:color w:val="000000"/>
          <w:sz w:val="28"/>
        </w:rPr>
        <w:t xml:space="preserve">
      2. Мүлiктi қаржы лизингіне беру мынадай талаптар бір мезгілде сақталған кезде: </w:t>
      </w:r>
    </w:p>
    <w:p>
      <w:pPr>
        <w:spacing w:after="0"/>
        <w:ind w:left="0"/>
        <w:jc w:val="both"/>
      </w:pPr>
      <w:r>
        <w:rPr>
          <w:rFonts w:ascii="Times New Roman"/>
          <w:b w:val="false"/>
          <w:i w:val="false"/>
          <w:color w:val="000000"/>
          <w:sz w:val="28"/>
        </w:rPr>
        <w:t xml:space="preserve">
      1) мұндай беру осы Кодекстiң 197-бабында белгiленген талаптарға сәйкес келсе; </w:t>
      </w:r>
    </w:p>
    <w:p>
      <w:pPr>
        <w:spacing w:after="0"/>
        <w:ind w:left="0"/>
        <w:jc w:val="both"/>
      </w:pPr>
      <w:r>
        <w:rPr>
          <w:rFonts w:ascii="Times New Roman"/>
          <w:b w:val="false"/>
          <w:i w:val="false"/>
          <w:color w:val="000000"/>
          <w:sz w:val="28"/>
        </w:rPr>
        <w:t>
      2) берілетін мүлік осы Кодекстің 394-бабының 38-тармақшасына сәйкес қосылған құн салығынсыз сатып алынса, қосылған құн салығынан босатылады.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399-бап. Қосылған құн салығынан босатылатын импорт</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1) ұлттық және шетелдік валюта банкноттары мен монеталары (мәдени-тарихи құндылықты білдіретін банкноттар мен монеталардан басқа), сондай-ақ бағалы қағаздар;</w:t>
      </w:r>
    </w:p>
    <w:p>
      <w:pPr>
        <w:spacing w:after="0"/>
        <w:ind w:left="0"/>
        <w:jc w:val="both"/>
      </w:pPr>
      <w:r>
        <w:rPr>
          <w:rFonts w:ascii="Times New Roman"/>
          <w:b w:val="false"/>
          <w:i w:val="false"/>
          <w:color w:val="000000"/>
          <w:sz w:val="28"/>
        </w:rPr>
        <w:t>
      2) Қазақстан Республикасының Ұлттық Банкi және оның ұйымдары жүзеге асыратын ақша белгілерiн шығаруға арналған шикiзат;</w:t>
      </w:r>
    </w:p>
    <w:p>
      <w:pPr>
        <w:spacing w:after="0"/>
        <w:ind w:left="0"/>
        <w:jc w:val="both"/>
      </w:pPr>
      <w:r>
        <w:rPr>
          <w:rFonts w:ascii="Times New Roman"/>
          <w:b w:val="false"/>
          <w:i w:val="false"/>
          <w:color w:val="000000"/>
          <w:sz w:val="28"/>
        </w:rPr>
        <w:t>
      3) Еуразиялық экономикалық одақтың кеден заңнамасына және (немесе) Қазақстан Республикасының кеден заңнамасына сәйкес бекітілген тауарларды бажсыз әкелу нормалары бойынша жеке тұлғалар жүзеге асыратын тауарлар;</w:t>
      </w:r>
    </w:p>
    <w:p>
      <w:pPr>
        <w:spacing w:after="0"/>
        <w:ind w:left="0"/>
        <w:jc w:val="both"/>
      </w:pPr>
      <w:r>
        <w:rPr>
          <w:rFonts w:ascii="Times New Roman"/>
          <w:b w:val="false"/>
          <w:i w:val="false"/>
          <w:color w:val="000000"/>
          <w:sz w:val="28"/>
        </w:rPr>
        <w:t>
      4) акцизделетін тауарларды қоспағанда, Қазақстан Республикасының Үкіметі айқындайтын тәртіппен гуманитарлық көмек ретінде әкелінетін тауарлар;</w:t>
      </w:r>
    </w:p>
    <w:p>
      <w:pPr>
        <w:spacing w:after="0"/>
        <w:ind w:left="0"/>
        <w:jc w:val="both"/>
      </w:pPr>
      <w:r>
        <w:rPr>
          <w:rFonts w:ascii="Times New Roman"/>
          <w:b w:val="false"/>
          <w:i w:val="false"/>
          <w:color w:val="000000"/>
          <w:sz w:val="28"/>
        </w:rPr>
        <w:t>
      5) акцизделетін тауарларды қоспағанда, қайырымдылық көмек, техникалық жәрдем көрсету мақсатында мемлекеттердің, мемлекеттер үкіметтерінің, халықаралық ұйымдардың желісі бойынша әкелінетін тауарлар;</w:t>
      </w:r>
    </w:p>
    <w:p>
      <w:pPr>
        <w:spacing w:after="0"/>
        <w:ind w:left="0"/>
        <w:jc w:val="both"/>
      </w:pPr>
      <w:r>
        <w:rPr>
          <w:rFonts w:ascii="Times New Roman"/>
          <w:b w:val="false"/>
          <w:i w:val="false"/>
          <w:color w:val="000000"/>
          <w:sz w:val="28"/>
        </w:rPr>
        <w:t>
      6) мемлекеттердiң, мемлекеттердің үкiметтерi мен халықаралық ұйымдардың желiсi арқылы берiлген грант қаражаты есебiнен жүзеге асырылатын тауарлар;</w:t>
      </w:r>
    </w:p>
    <w:p>
      <w:pPr>
        <w:spacing w:after="0"/>
        <w:ind w:left="0"/>
        <w:jc w:val="both"/>
      </w:pPr>
      <w:r>
        <w:rPr>
          <w:rFonts w:ascii="Times New Roman"/>
          <w:b w:val="false"/>
          <w:i w:val="false"/>
          <w:color w:val="000000"/>
          <w:sz w:val="28"/>
        </w:rPr>
        <w:t>
      7) Қазақстан Республикасында аккредиттелген шет мемлекеттiң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қызметшілердің жеке пайдалануы үшiн әкелiнетiн және Қазақстан Республикасы ратификациялаған халықаралық шарттарға сәйкес босатылатын тауарлар;</w:t>
      </w:r>
    </w:p>
    <w:p>
      <w:pPr>
        <w:spacing w:after="0"/>
        <w:ind w:left="0"/>
        <w:jc w:val="both"/>
      </w:pPr>
      <w:r>
        <w:rPr>
          <w:rFonts w:ascii="Times New Roman"/>
          <w:b w:val="false"/>
          <w:i w:val="false"/>
          <w:color w:val="000000"/>
          <w:sz w:val="28"/>
        </w:rPr>
        <w:t>
      8) салық төлеуден босатуды көздейтін кедендік рәсіммен орналастырылып Еуразиялық экономикалық одақтың кеден заңнамасына және (немесе) Қазақстан Республикасының кеден заңнамасына сәйкес кедендік декларациялануға жататын тауарлар;</w:t>
      </w:r>
    </w:p>
    <w:p>
      <w:pPr>
        <w:spacing w:after="0"/>
        <w:ind w:left="0"/>
        <w:jc w:val="both"/>
      </w:pPr>
      <w:r>
        <w:rPr>
          <w:rFonts w:ascii="Times New Roman"/>
          <w:b w:val="false"/>
          <w:i w:val="false"/>
          <w:color w:val="000000"/>
          <w:sz w:val="28"/>
        </w:rPr>
        <w:t>
      9) тізбесін Қазақстан Республикасының Үкіметі айқындаған ғарыш қызметіне қатысушылар әкелетін ғарыш объектілерінің, жербеті ғарыш инфрақұрылымының объектілері жабдықтарының импорты қосылған құн салығынан босатылады. Осы тармақшаның ережелері нысанын Қазақстан Республикасының Үкіметі бекітетін, ғарыш қызметі саласындағы уәкілетті органның ғарыш қызметінің мақсаттары үшін осындай ғарыш объектілері мен жабдықтарды әкелу туралы ғарыш қызметі саласындағы уәкілетті органның растауы негізінде қолданылады;</w:t>
      </w:r>
    </w:p>
    <w:p>
      <w:pPr>
        <w:spacing w:after="0"/>
        <w:ind w:left="0"/>
        <w:jc w:val="both"/>
      </w:pPr>
      <w:r>
        <w:rPr>
          <w:rFonts w:ascii="Times New Roman"/>
          <w:b w:val="false"/>
          <w:i w:val="false"/>
          <w:color w:val="000000"/>
          <w:sz w:val="28"/>
        </w:rPr>
        <w:t>
      10) мыналар:</w:t>
      </w:r>
    </w:p>
    <w:p>
      <w:pPr>
        <w:spacing w:after="0"/>
        <w:ind w:left="0"/>
        <w:jc w:val="both"/>
      </w:pPr>
      <w:r>
        <w:rPr>
          <w:rFonts w:ascii="Times New Roman"/>
          <w:b w:val="false"/>
          <w:i w:val="false"/>
          <w:color w:val="000000"/>
          <w:sz w:val="28"/>
        </w:rPr>
        <w:t>
      Қазақстан Республикасы Дәрілік заттардың, медициналық мақсаттағы бұйымдар мен медициналық техниканың мемлекеттік тізілімінде тіркелген;</w:t>
      </w:r>
    </w:p>
    <w:p>
      <w:pPr>
        <w:spacing w:after="0"/>
        <w:ind w:left="0"/>
        <w:jc w:val="both"/>
      </w:pPr>
      <w:r>
        <w:rPr>
          <w:rFonts w:ascii="Times New Roman"/>
          <w:b w:val="false"/>
          <w:i w:val="false"/>
          <w:color w:val="000000"/>
          <w:sz w:val="28"/>
        </w:rPr>
        <w:t>
      денсаулық сақтау саласындағы уәкілетті орган берген қорытынды (рұқсат беру құжаты) негізінде,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 медициналық мақсаттағы бұйымдар мен медициналық техника импорты қосылған құн салығынан босатылады.</w:t>
      </w:r>
    </w:p>
    <w:p>
      <w:pPr>
        <w:spacing w:after="0"/>
        <w:ind w:left="0"/>
        <w:jc w:val="both"/>
      </w:pPr>
      <w:r>
        <w:rPr>
          <w:rFonts w:ascii="Times New Roman"/>
          <w:b w:val="false"/>
          <w:i w:val="false"/>
          <w:color w:val="000000"/>
          <w:sz w:val="28"/>
        </w:rPr>
        <w:t>
      Осы тармақшада көрсетілген тауарлардың тізбесін агроөнеркәсіптік кешенді дамыту саласындағы уәкілетті органмен, мемлекеттік жоспарлау жөніндегі уәкілетті органмен және уәкілетті органмен келісу бойынша денсаулық сақтау саласындағы уәкілетті орган бекітеді;</w:t>
      </w:r>
    </w:p>
    <w:p>
      <w:pPr>
        <w:spacing w:after="0"/>
        <w:ind w:left="0"/>
        <w:jc w:val="both"/>
      </w:pPr>
      <w:r>
        <w:rPr>
          <w:rFonts w:ascii="Times New Roman"/>
          <w:b w:val="false"/>
          <w:i w:val="false"/>
          <w:color w:val="000000"/>
          <w:sz w:val="28"/>
        </w:rPr>
        <w:t>
      11) ветеринария саласында пайдаланылатын (қолданылатын) дәрілік заттар; ветеринариялық мақсаттағы бұйымдар және ветеринариялық техника, мүгедектерге берілетін протездік-ортопедиялық бұйымдарды, арнайы қозғалыс құралдарын қоса алғанда, сурдотифлотехника; протездiк-ортопедиялық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өндіруге арналған материалдар, жабдықтар және жинақтаушы материалдар импорты қосылған құн салығынан босатылады.</w:t>
      </w:r>
    </w:p>
    <w:p>
      <w:pPr>
        <w:spacing w:after="0"/>
        <w:ind w:left="0"/>
        <w:jc w:val="both"/>
      </w:pPr>
      <w:r>
        <w:rPr>
          <w:rFonts w:ascii="Times New Roman"/>
          <w:b w:val="false"/>
          <w:i w:val="false"/>
          <w:color w:val="000000"/>
          <w:sz w:val="28"/>
        </w:rPr>
        <w:t>
      Осы тармақшада көрсетілген тауарлардың тізбесін агроөнеркәсіптік кешенді дамыту саласындағы уәкілетті органмен, мемлекеттік жоспарлау жөніндегі уәкілетті органмен және уәкілетті органмен келісу бойынша денсаулық сақтау саласындағы уәкілетті орган бекітеді;</w:t>
      </w:r>
    </w:p>
    <w:p>
      <w:pPr>
        <w:spacing w:after="0"/>
        <w:ind w:left="0"/>
        <w:jc w:val="both"/>
      </w:pPr>
      <w:r>
        <w:rPr>
          <w:rFonts w:ascii="Times New Roman"/>
          <w:b w:val="false"/>
          <w:i w:val="false"/>
          <w:color w:val="000000"/>
          <w:sz w:val="28"/>
        </w:rPr>
        <w:t>
      12) Қазақстан Республикасының Ұлттық Банкі, екінші деңгейдегі банк немесе бағалы қағаздар нарығының кәсіби қатысушы заңды тұлға импорттайтын инвестициялық алтын;</w:t>
      </w:r>
    </w:p>
    <w:p>
      <w:pPr>
        <w:spacing w:after="0"/>
        <w:ind w:left="0"/>
        <w:jc w:val="both"/>
      </w:pPr>
      <w:r>
        <w:rPr>
          <w:rFonts w:ascii="Times New Roman"/>
          <w:b w:val="false"/>
          <w:i w:val="false"/>
          <w:color w:val="000000"/>
          <w:sz w:val="28"/>
        </w:rPr>
        <w:t>
      13) Қазақстан Республикасының әділет органдарында тіркелген діни бірлестіктер әкелетін діни мақсаттағы заттардың импорты қосылған құн салығынан босатылады;</w:t>
      </w:r>
    </w:p>
    <w:p>
      <w:pPr>
        <w:spacing w:after="0"/>
        <w:ind w:left="0"/>
        <w:jc w:val="both"/>
      </w:pPr>
      <w:r>
        <w:rPr>
          <w:rFonts w:ascii="Times New Roman"/>
          <w:b w:val="false"/>
          <w:i w:val="false"/>
          <w:color w:val="000000"/>
          <w:sz w:val="28"/>
        </w:rPr>
        <w:t>
      Көрсетілген тауарлардың тізбесін және оларды қалыптастыру өлшемшарттарын Қазақстан Республикасының Үкіметі бекітеді.</w:t>
      </w:r>
    </w:p>
    <w:p>
      <w:pPr>
        <w:spacing w:after="0"/>
        <w:ind w:left="0"/>
        <w:jc w:val="both"/>
      </w:pPr>
      <w:r>
        <w:rPr>
          <w:rFonts w:ascii="Times New Roman"/>
          <w:b w:val="false"/>
          <w:i w:val="false"/>
          <w:color w:val="000000"/>
          <w:sz w:val="28"/>
        </w:rPr>
        <w:t>
      14) бір мезгілде мынадай талаптарға сәйкес келген кезде:</w:t>
      </w:r>
    </w:p>
    <w:p>
      <w:pPr>
        <w:spacing w:after="0"/>
        <w:ind w:left="0"/>
        <w:jc w:val="both"/>
      </w:pPr>
      <w:r>
        <w:rPr>
          <w:rFonts w:ascii="Times New Roman"/>
          <w:b w:val="false"/>
          <w:i w:val="false"/>
          <w:color w:val="000000"/>
          <w:sz w:val="28"/>
        </w:rPr>
        <w:t>
      шикізат және (немесе) материалдар импорты инвестициялық келісімшарт шеңберінде қосылған құн салығынан босатылатын мемлекеттік жоспарлау жөніндегі уәкілетті мемлекеттік органмен және уәкілетті органмен келісу бойынша инвестициялар жөніндегі уәкілетті мемлекеттік орган бекіткен, шикізаттар және (немесе) материалдар тізбесіне енгізілсе;</w:t>
      </w:r>
    </w:p>
    <w:p>
      <w:pPr>
        <w:spacing w:after="0"/>
        <w:ind w:left="0"/>
        <w:jc w:val="both"/>
      </w:pPr>
      <w:r>
        <w:rPr>
          <w:rFonts w:ascii="Times New Roman"/>
          <w:b w:val="false"/>
          <w:i w:val="false"/>
          <w:color w:val="000000"/>
          <w:sz w:val="28"/>
        </w:rPr>
        <w:t>
      шикізатты және (немесе) материалдарды әкелу Еуразиялық экономикалық одақтың кеден заңнамасында және (немесе) Қазақстан Республикасының кеден заңнамасында көзделген құжаттармен ресімделсе;</w:t>
      </w:r>
    </w:p>
    <w:p>
      <w:pPr>
        <w:spacing w:after="0"/>
        <w:ind w:left="0"/>
        <w:jc w:val="both"/>
      </w:pPr>
      <w:r>
        <w:rPr>
          <w:rFonts w:ascii="Times New Roman"/>
          <w:b w:val="false"/>
          <w:i w:val="false"/>
          <w:color w:val="000000"/>
          <w:sz w:val="28"/>
        </w:rPr>
        <w:t>
      әкелінген шикізатты және (немесе) материалдарды қосылған құн салығын төлеуші талап қою мерзімі өтуі шегінде инвестициялық келісімшарт шеңберінде қызметін жүзеге асыру кезінде ғана қолданылса, инвестициялық келісімшарт шеңберіндегі (инвестициялық басым жобаны және инвестициялық стратегиялық жобаны қоспағанда) шикізат пен материалдар;</w:t>
      </w:r>
    </w:p>
    <w:p>
      <w:pPr>
        <w:spacing w:after="0"/>
        <w:ind w:left="0"/>
        <w:jc w:val="both"/>
      </w:pPr>
      <w:r>
        <w:rPr>
          <w:rFonts w:ascii="Times New Roman"/>
          <w:b w:val="false"/>
          <w:i w:val="false"/>
          <w:color w:val="000000"/>
          <w:sz w:val="28"/>
        </w:rPr>
        <w:t>
      Инвестициялық келісімшарт шеңберінде шикізат және (немесе) материалдар импортын қосылған құн салығынан босату Қазақстан Республикасының заңды тұлғаларына Қазақстан Республикасының инвестициялар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берілген айдың 1-ші күнінен бастап қатарынан бес жыл бойғы мерзімге ұсынылады. Егер жұмыс бағдарламасында екі және одан да көп тіркелген активтерді енгізу көзделген жағдайда, инвестициялық келісімшарт шеңберінде шикізат және (немесе) материалдар импортын қосылған құн салығын төлеуден босату мерзімін есептеу жұмыс бағдарламасы бойынша алғашқы тіркелген актив пайдалануға берілген айдың 1-ші күнінен бастап жүргізіледі.</w:t>
      </w:r>
    </w:p>
    <w:p>
      <w:pPr>
        <w:spacing w:after="0"/>
        <w:ind w:left="0"/>
        <w:jc w:val="both"/>
      </w:pPr>
      <w:r>
        <w:rPr>
          <w:rFonts w:ascii="Times New Roman"/>
          <w:b w:val="false"/>
          <w:i w:val="false"/>
          <w:color w:val="000000"/>
          <w:sz w:val="28"/>
        </w:rPr>
        <w:t xml:space="preserve">
      Еркін айналым үшін не Қазақстан Республикасының аумағында ішкі тұтыну үшін тауарларды шығарған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есептеліп төлеуге жатады. </w:t>
      </w:r>
    </w:p>
    <w:p>
      <w:pPr>
        <w:spacing w:after="0"/>
        <w:ind w:left="0"/>
        <w:jc w:val="both"/>
      </w:pPr>
      <w:r>
        <w:rPr>
          <w:rFonts w:ascii="Times New Roman"/>
          <w:b w:val="false"/>
          <w:i w:val="false"/>
          <w:color w:val="000000"/>
          <w:sz w:val="28"/>
        </w:rPr>
        <w:t xml:space="preserve">
      15) инвестициялар жөніндегі уәкілетті органмен жасалған арнайы инвестициялық келісімшарт шеңберінде заңды тұлға еркін қойманың кедендік рәсімімен орналастырған көлік құралдарының және (немесе) ауыл шаруашылығы техникасының құрамындағы шикізаттың және (немесе) материалдардың импорты қосылған құн салығынан босатылады. </w:t>
      </w:r>
    </w:p>
    <w:p>
      <w:pPr>
        <w:spacing w:after="0"/>
        <w:ind w:left="0"/>
        <w:jc w:val="both"/>
      </w:pPr>
      <w:r>
        <w:rPr>
          <w:rFonts w:ascii="Times New Roman"/>
          <w:b w:val="false"/>
          <w:i w:val="false"/>
          <w:color w:val="000000"/>
          <w:sz w:val="28"/>
        </w:rPr>
        <w:t>
      2. Осы баптың 1-тармағының 1) – 13) тармақшаларында көрсетілген тауарлар импортын қосылған құн салығынан босату тәртібін уәкілетті орган айқындайды.</w:t>
      </w:r>
    </w:p>
    <w:p>
      <w:pPr>
        <w:spacing w:after="0"/>
        <w:ind w:left="0"/>
        <w:jc w:val="both"/>
      </w:pPr>
      <w:r>
        <w:rPr>
          <w:rFonts w:ascii="Times New Roman"/>
          <w:b w:val="false"/>
          <w:i w:val="false"/>
          <w:color w:val="000000"/>
          <w:sz w:val="28"/>
        </w:rPr>
        <w:t>
      3. Инвестициялар бойынша уәкілетті органмен арнайы инвестициялық келісімшарт жасасқан заңды тұлға арнайы экономикалық аймақтың немесе аумағында осы заңды тұлға өндірген дайын өнім құрамындағы еркін кеден аймағытың кедендік рәсімімен орналастырылған шикiзаттың және (немесе) материалдардың импорты кезiнде қосылған құн салығын төлеуден босатуды қолдануға құқылы.</w:t>
      </w:r>
    </w:p>
    <w:p>
      <w:pPr>
        <w:spacing w:after="0"/>
        <w:ind w:left="0"/>
        <w:jc w:val="left"/>
      </w:pPr>
      <w:r>
        <w:rPr>
          <w:rFonts w:ascii="Times New Roman"/>
          <w:b/>
          <w:i w:val="false"/>
          <w:color w:val="000000"/>
        </w:rPr>
        <w:t xml:space="preserve"> 46-ТАРАУ. ҚОСЫЛҒАН ҚҰН САЛЫҒЫ БОЙЫНША ЕСЕПКЕ ЖАТҚЫЗУ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400-бап. Есепке жатқызылатын қосылған құн салығы</w:t>
      </w:r>
    </w:p>
    <w:p>
      <w:pPr>
        <w:spacing w:after="0"/>
        <w:ind w:left="0"/>
        <w:jc w:val="both"/>
      </w:pPr>
      <w:r>
        <w:rPr>
          <w:rFonts w:ascii="Times New Roman"/>
          <w:b w:val="false"/>
          <w:i w:val="false"/>
          <w:color w:val="000000"/>
          <w:sz w:val="28"/>
        </w:rPr>
        <w:t>
      1. Егер алынған тауарлар, жұмыстар және көрсетілетін қызметтер өткізу бойынша айналым мақсатында пайдаланылса немесе пайдаланылатын болса, төлеуге жататын және мынадай:</w:t>
      </w:r>
    </w:p>
    <w:p>
      <w:pPr>
        <w:spacing w:after="0"/>
        <w:ind w:left="0"/>
        <w:jc w:val="both"/>
      </w:pPr>
      <w:r>
        <w:rPr>
          <w:rFonts w:ascii="Times New Roman"/>
          <w:b w:val="false"/>
          <w:i w:val="false"/>
          <w:color w:val="000000"/>
          <w:sz w:val="28"/>
        </w:rPr>
        <w:t>
      1) осы тармақтың 2) және 3) тармақшаларында көзделген жағдайларды қоспағанда, тауарлар, жұмыстар және көрсетілетін қызметтер сатып алынған жағдайда – мынадай:</w:t>
      </w:r>
    </w:p>
    <w:p>
      <w:pPr>
        <w:spacing w:after="0"/>
        <w:ind w:left="0"/>
        <w:jc w:val="both"/>
      </w:pPr>
      <w:r>
        <w:rPr>
          <w:rFonts w:ascii="Times New Roman"/>
          <w:b w:val="false"/>
          <w:i w:val="false"/>
          <w:color w:val="000000"/>
          <w:sz w:val="28"/>
        </w:rPr>
        <w:t>
      шот-фактураны жазып беру күні қосылған құн салығын төлеуші болып табылатын өнім беруші жазып берген шот-фактурада немесе жол жүру билетінде (қағаз жеткізгіште, электрондық билетте, электрондық жол жүру билетінде);</w:t>
      </w:r>
    </w:p>
    <w:p>
      <w:pPr>
        <w:spacing w:after="0"/>
        <w:ind w:left="0"/>
        <w:jc w:val="both"/>
      </w:pPr>
      <w:r>
        <w:rPr>
          <w:rFonts w:ascii="Times New Roman"/>
          <w:b w:val="false"/>
          <w:i w:val="false"/>
          <w:color w:val="000000"/>
          <w:sz w:val="28"/>
        </w:rPr>
        <w:t>
      есепті салық кезеңінде алынған жалпыға қолжетімді телекоммуникациялық желілердегі интернет-ресурста орналастырылғандарды қоса алғанда, бұқаралық ақпарат құралдарының мерзімді баспа басылымдарының және өзге өнімінің құнына сәйкес келетін бөлікте осы Кодекстің 414-бабында сәйкес жазып берілген шот-фактурада;</w:t>
      </w:r>
    </w:p>
    <w:p>
      <w:pPr>
        <w:spacing w:after="0"/>
        <w:ind w:left="0"/>
        <w:jc w:val="both"/>
      </w:pPr>
      <w:r>
        <w:rPr>
          <w:rFonts w:ascii="Times New Roman"/>
          <w:b w:val="false"/>
          <w:i w:val="false"/>
          <w:color w:val="000000"/>
          <w:sz w:val="28"/>
        </w:rPr>
        <w:t>
      Қазақстан Республикасының заңнамасында белгіленген нысан бойынша мемлекеттік материалдық резерв саласындағы уәкілетті органның құрылымдық бөлімшесі жазып берген және мынадай формула бойынша:</w:t>
      </w:r>
    </w:p>
    <w:p>
      <w:pPr>
        <w:spacing w:after="0"/>
        <w:ind w:left="0"/>
        <w:jc w:val="both"/>
      </w:pPr>
      <w:r>
        <w:rPr>
          <w:rFonts w:ascii="Times New Roman"/>
          <w:b w:val="false"/>
          <w:i w:val="false"/>
          <w:color w:val="000000"/>
          <w:sz w:val="28"/>
        </w:rPr>
        <w:t>
      ҚҚС = ҚШТ * МҚҚС / (100 % + МҚҚС), мұнда:</w:t>
      </w:r>
    </w:p>
    <w:p>
      <w:pPr>
        <w:spacing w:after="0"/>
        <w:ind w:left="0"/>
        <w:jc w:val="both"/>
      </w:pPr>
      <w:r>
        <w:rPr>
          <w:rFonts w:ascii="Times New Roman"/>
          <w:b w:val="false"/>
          <w:i w:val="false"/>
          <w:color w:val="000000"/>
          <w:sz w:val="28"/>
        </w:rPr>
        <w:t>
      ҚҚС – қосылған құн салығының сомасы,</w:t>
      </w:r>
    </w:p>
    <w:p>
      <w:pPr>
        <w:spacing w:after="0"/>
        <w:ind w:left="0"/>
        <w:jc w:val="both"/>
      </w:pPr>
      <w:r>
        <w:rPr>
          <w:rFonts w:ascii="Times New Roman"/>
          <w:b w:val="false"/>
          <w:i w:val="false"/>
          <w:color w:val="000000"/>
          <w:sz w:val="28"/>
        </w:rPr>
        <w:t>
      ҚШТ – қосылған құн салығы салынатын шығарылатын тауарлардың құны,</w:t>
      </w:r>
    </w:p>
    <w:p>
      <w:pPr>
        <w:spacing w:after="0"/>
        <w:ind w:left="0"/>
        <w:jc w:val="both"/>
      </w:pPr>
      <w:r>
        <w:rPr>
          <w:rFonts w:ascii="Times New Roman"/>
          <w:b w:val="false"/>
          <w:i w:val="false"/>
          <w:color w:val="000000"/>
          <w:sz w:val="28"/>
        </w:rPr>
        <w:t xml:space="preserve">
      МҚҚС – тауарларды шығару күні қолданыста болатын қосылған құн салығының мөлшерлемесі айқындалатын, бірақ осы тауарларды мемлекеттік материалдық резервке жеткізу кезінде төленген салық сомасынан аспайтын мемлекеттік материалдық резервтен тауарларды шығаруға арналған құжатта қосылған құн салығы және өнім беруші-салық төлеушінің сәйкестендіру нөмірі көрсетілген жағдайда; </w:t>
      </w:r>
    </w:p>
    <w:p>
      <w:pPr>
        <w:spacing w:after="0"/>
        <w:ind w:left="0"/>
        <w:jc w:val="both"/>
      </w:pPr>
      <w:r>
        <w:rPr>
          <w:rFonts w:ascii="Times New Roman"/>
          <w:b w:val="false"/>
          <w:i w:val="false"/>
          <w:color w:val="000000"/>
          <w:sz w:val="28"/>
        </w:rPr>
        <w:t xml:space="preserve">
      2) тауарлар импортталған жағдайда – Еуразиялық экономикалық одақтың кеден заңнамасына және (немесе) Қазақстан Республикасының кеден заңнамасына сәйкес ресімделген, бірақ Қазақстан Республикасының бюджетіне төленген салық сомасынан аспайтын және кедендік рәсімдер талаптарына сәйкес қайтаруға жатпайтын тауарлар декларациясында немесе импортталған тауарлар бойынша жанама салықтар бойынша декларацияда және тауарларды әкелу және жанама салықтарды төлеу туралы өтініште (өтініштерде) көрсетілген, бірақ Қазақстан Республикасының бюджетіне төленген салық сомасынан аспайтын және қайтаруға жатпайтын салық сомасымен сәйкес келетін; </w:t>
      </w:r>
    </w:p>
    <w:p>
      <w:pPr>
        <w:spacing w:after="0"/>
        <w:ind w:left="0"/>
        <w:jc w:val="both"/>
      </w:pPr>
      <w:r>
        <w:rPr>
          <w:rFonts w:ascii="Times New Roman"/>
          <w:b w:val="false"/>
          <w:i w:val="false"/>
          <w:color w:val="000000"/>
          <w:sz w:val="28"/>
        </w:rPr>
        <w:t>
      3) бейрезидент ұсынған жұмыстар, көрсетілетін қызметтер сатып алынған және осындай жұмыстарды, көрсетілетін қызметтерді сатып алушының айналымы болып табылатын жағдайда – қосылған құн салығы бойынша декларацияда, бірақ уәкілетті орган белгілеген нысан бойынша және қосылған құн салығы төленгенін растайтын төлем құжатында немесе салық органы берген құжатта көрсетілген салық сомасынан аспайтын;</w:t>
      </w:r>
    </w:p>
    <w:p>
      <w:pPr>
        <w:spacing w:after="0"/>
        <w:ind w:left="0"/>
        <w:jc w:val="both"/>
      </w:pPr>
      <w:r>
        <w:rPr>
          <w:rFonts w:ascii="Times New Roman"/>
          <w:b w:val="false"/>
          <w:i w:val="false"/>
          <w:color w:val="000000"/>
          <w:sz w:val="28"/>
        </w:rPr>
        <w:t xml:space="preserve">
      4) осы Кодекстің 357-бабы 1-тармағының 1) тармақшасында көрсетілген тұлға қосылған құн салығы бойынша тіркеу есебіне қойылған жағдайда – осы тұлға осы Кодекстің 215-бабы 4-тармағына сәйкес жасаған салық тіркелімінде салық төлеуші қосылған құн салығы бойынша тіркеу есебіне қойылған күнге дейін салық төлеуші сатып алған, жасаған, салған және қосылған құн салығы бойынша тіркеу есебіне қойылған меншік құқығында болған тауарлар бойынша, осы тармақтың 1) және 2) тармақшаларының біріне сәйкес осындай сома расталған жағдайда көрсетілген, қосылған құн салығының сомасы танылады. </w:t>
      </w:r>
    </w:p>
    <w:p>
      <w:pPr>
        <w:spacing w:after="0"/>
        <w:ind w:left="0"/>
        <w:jc w:val="both"/>
      </w:pPr>
      <w:r>
        <w:rPr>
          <w:rFonts w:ascii="Times New Roman"/>
          <w:b w:val="false"/>
          <w:i w:val="false"/>
          <w:color w:val="000000"/>
          <w:sz w:val="28"/>
        </w:rPr>
        <w:t xml:space="preserve">
      Осы тармақшаның ережелері қайтадан құрылған заңды тұлға қайта құру нәтижесінде алған тауарларға қатысты қолданылмайды. </w:t>
      </w:r>
    </w:p>
    <w:p>
      <w:pPr>
        <w:spacing w:after="0"/>
        <w:ind w:left="0"/>
        <w:jc w:val="both"/>
      </w:pPr>
      <w:r>
        <w:rPr>
          <w:rFonts w:ascii="Times New Roman"/>
          <w:b w:val="false"/>
          <w:i w:val="false"/>
          <w:color w:val="000000"/>
          <w:sz w:val="28"/>
        </w:rPr>
        <w:t xml:space="preserve">
      2. Жеке тұлға шығыстары халықаралық қаржылық есептілік стандарттарына және Қазақстан Республикасының бухгалтерлік есеп пен қаржылық есептілік туралы заңнамасына сәйкес төлеушінің қосылған құн салығына шығыстары деп танылған және осы Кодекстің 244-бабына сәйкес қызметтік іссапарлар кезінде өтемақы ретінде шегерімге жатқызылатын көрсетілетін қызметтерді алған жағдайда, мұндай қосылған құн салығын төлеушінің осы баптың 1-тармағы 1) тармақшасының талаптары сақталған кезде көрсетілген қызметтер бойынша қосылған құн салығының сомасын есепке жатқызуға құқығы бар. </w:t>
      </w:r>
    </w:p>
    <w:p>
      <w:pPr>
        <w:spacing w:after="0"/>
        <w:ind w:left="0"/>
        <w:jc w:val="both"/>
      </w:pPr>
      <w:r>
        <w:rPr>
          <w:rFonts w:ascii="Times New Roman"/>
          <w:b w:val="false"/>
          <w:i w:val="false"/>
          <w:color w:val="000000"/>
          <w:sz w:val="28"/>
        </w:rPr>
        <w:t xml:space="preserve">
      3. Осы баптың 1-тармағында көрсетілген қосылған құн салығының сомасын есепке жатқызу үшін бірнеше негіз болған кезде қосылған құн салығының сомасын есепке жатқызу неғұрлым ертедегі негіз бойынша бір рет жүргізіледі. </w:t>
      </w:r>
    </w:p>
    <w:p>
      <w:pPr>
        <w:spacing w:after="0"/>
        <w:ind w:left="0"/>
        <w:jc w:val="both"/>
      </w:pPr>
      <w:r>
        <w:rPr>
          <w:rFonts w:ascii="Times New Roman"/>
          <w:b w:val="false"/>
          <w:i w:val="false"/>
          <w:color w:val="000000"/>
          <w:sz w:val="28"/>
        </w:rPr>
        <w:t xml:space="preserve">
      4. Осы Кодекстің 403, 404 және 405-баптарында көзделген жағдайлар басталған кезде, осы Кодекстің 401-бабына сәйкес айқындалған сол салық кезеңінде есепке жатқызылатын қосылған құн салығының мөлшері осы Кодекстің 403, 404 және 405-баптарында көзделген алып тастауды, ұлғайтуды немесе азайтуды ескере отырып айқындалады. </w:t>
      </w:r>
    </w:p>
    <w:p>
      <w:pPr>
        <w:spacing w:after="0"/>
        <w:ind w:left="0"/>
        <w:jc w:val="both"/>
      </w:pPr>
      <w:r>
        <w:rPr>
          <w:rFonts w:ascii="Times New Roman"/>
          <w:b w:val="false"/>
          <w:i w:val="false"/>
          <w:color w:val="000000"/>
          <w:sz w:val="28"/>
        </w:rPr>
        <w:t xml:space="preserve">
      5. Қосылған құн салығы бойынша есепке жатқызу салық төлеуші қызметінің тоқтатылуына байланысты тарату декларациясы берілген салық кезеңінде салық төлеуші қызметінің тоқтатылуына байланысты осы Кодекстің 369-бабы 2-тармағының 1) тармақшасында көрсетілген талаптар орындалғаннан кейін қосылған құн салығынан асып кететін сомаға азайтуға жатады. </w:t>
      </w:r>
    </w:p>
    <w:p>
      <w:pPr>
        <w:spacing w:after="0"/>
        <w:ind w:left="0"/>
        <w:jc w:val="both"/>
      </w:pPr>
      <w:r>
        <w:rPr>
          <w:rFonts w:ascii="Times New Roman"/>
          <w:b w:val="false"/>
          <w:i w:val="false"/>
          <w:color w:val="000000"/>
          <w:sz w:val="28"/>
        </w:rPr>
        <w:t>
      6. Осы баптың ережелеріне сәйкес келмейтін қосылған құн салығының, сондай-ақ осы Кодекстің 402-бабында көрсетілген қосылған құн салығының сомасы есепке жатқызылмайтын қосылған құн салығының сомасыОсы Кодекстің 367-бабы 1-тармағының 1) тармақшасына сәйкес қосылған құн салығының төлеушісі болып табылатын тауарларды, жұмыстарды, көрсетілетін қызметтерді алушы есепке жатқызатын қосылған құн салығының сомасы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401-бап. Қосылған құн салығын есепке жатқызу күні </w:t>
      </w:r>
    </w:p>
    <w:p>
      <w:pPr>
        <w:spacing w:after="0"/>
        <w:ind w:left="0"/>
        <w:jc w:val="both"/>
      </w:pPr>
      <w:r>
        <w:rPr>
          <w:rFonts w:ascii="Times New Roman"/>
          <w:b w:val="false"/>
          <w:i w:val="false"/>
          <w:color w:val="000000"/>
          <w:sz w:val="28"/>
        </w:rPr>
        <w:t>
      1. Есепке жатқызылатын қосылған құн салығы мынадай:</w:t>
      </w:r>
    </w:p>
    <w:p>
      <w:pPr>
        <w:spacing w:after="0"/>
        <w:ind w:left="0"/>
        <w:jc w:val="both"/>
      </w:pPr>
      <w:r>
        <w:rPr>
          <w:rFonts w:ascii="Times New Roman"/>
          <w:b w:val="false"/>
          <w:i w:val="false"/>
          <w:color w:val="000000"/>
          <w:sz w:val="28"/>
        </w:rPr>
        <w:t>
      1) тауарларды, жұмыстарды, көрсетілетін қызметтерді алу күнінің;</w:t>
      </w:r>
    </w:p>
    <w:p>
      <w:pPr>
        <w:spacing w:after="0"/>
        <w:ind w:left="0"/>
        <w:jc w:val="both"/>
      </w:pPr>
      <w:r>
        <w:rPr>
          <w:rFonts w:ascii="Times New Roman"/>
          <w:b w:val="false"/>
          <w:i w:val="false"/>
          <w:color w:val="000000"/>
          <w:sz w:val="28"/>
        </w:rPr>
        <w:t xml:space="preserve">
      2) осы Кодекстің 400-бабы 1-тармағына сәйкес қосылған құн салығын есепке жатқызу үшін негіз болып табылатын шот-фактураны немесе өзге де құжатты жазып беру күнінің қайсысы неғұрлым кешірек болатын салық кезеңінде ескеріледі. </w:t>
      </w:r>
    </w:p>
    <w:p>
      <w:pPr>
        <w:spacing w:after="0"/>
        <w:ind w:left="0"/>
        <w:jc w:val="both"/>
      </w:pPr>
      <w:r>
        <w:rPr>
          <w:rFonts w:ascii="Times New Roman"/>
          <w:b w:val="false"/>
          <w:i w:val="false"/>
          <w:color w:val="000000"/>
          <w:sz w:val="28"/>
        </w:rPr>
        <w:t xml:space="preserve">
      Осы тармақтың мақсаттары үшін түзетілмеген болып табылатын шот-фактуралар ескеріледі. </w:t>
      </w:r>
    </w:p>
    <w:p>
      <w:pPr>
        <w:spacing w:after="0"/>
        <w:ind w:left="0"/>
        <w:jc w:val="both"/>
      </w:pPr>
      <w:r>
        <w:rPr>
          <w:rFonts w:ascii="Times New Roman"/>
          <w:b w:val="false"/>
          <w:i w:val="false"/>
          <w:color w:val="000000"/>
          <w:sz w:val="28"/>
        </w:rPr>
        <w:t xml:space="preserve">
      Осы тармақтың ережелері осы баптың 2, 3 және 4-тармақтарында белгіленген жағдайларда қолданылмайды. </w:t>
      </w:r>
    </w:p>
    <w:p>
      <w:pPr>
        <w:spacing w:after="0"/>
        <w:ind w:left="0"/>
        <w:jc w:val="both"/>
      </w:pPr>
      <w:r>
        <w:rPr>
          <w:rFonts w:ascii="Times New Roman"/>
          <w:b w:val="false"/>
          <w:i w:val="false"/>
          <w:color w:val="000000"/>
          <w:sz w:val="28"/>
        </w:rPr>
        <w:t>
      2. Осы Кодекстің 400-бабы 1-тармағының 2) тармақшасында көзделген жағдайда есепке жатқызылатын қосылған құн салығы мынадай:</w:t>
      </w:r>
    </w:p>
    <w:p>
      <w:pPr>
        <w:spacing w:after="0"/>
        <w:ind w:left="0"/>
        <w:jc w:val="both"/>
      </w:pPr>
      <w:r>
        <w:rPr>
          <w:rFonts w:ascii="Times New Roman"/>
          <w:b w:val="false"/>
          <w:i w:val="false"/>
          <w:color w:val="000000"/>
          <w:sz w:val="28"/>
        </w:rPr>
        <w:t>
      1) осы Кодекстің 102 және 103-баптарында белгіленген тәртіппен есепке жатқызуды жүргізу арқылы бюджетке төленетін төлемді, оның ішінде есепке жатқызу арқылы жүзеге асырған күннің;</w:t>
      </w:r>
    </w:p>
    <w:p>
      <w:pPr>
        <w:spacing w:after="0"/>
        <w:ind w:left="0"/>
        <w:jc w:val="both"/>
      </w:pPr>
      <w:r>
        <w:rPr>
          <w:rFonts w:ascii="Times New Roman"/>
          <w:b w:val="false"/>
          <w:i w:val="false"/>
          <w:color w:val="000000"/>
          <w:sz w:val="28"/>
        </w:rPr>
        <w:t xml:space="preserve">
      2) Еуразиялық экономикалық одақтың кеден заңнамасына және (немесе) Қазақстан Республикасының кеден заңнамасына сәйкес жүргізілген кедендік ресімдеу күні немесе импортталған тауарлар бойынша жанама салық бойынша декларацияда осындай салық есептелген салық кезеңінің соңғы күнінің қайсысы неғұрлым кешірек болатын салық кезеңінде ескеріледі. </w:t>
      </w:r>
    </w:p>
    <w:p>
      <w:pPr>
        <w:spacing w:after="0"/>
        <w:ind w:left="0"/>
        <w:jc w:val="both"/>
      </w:pPr>
      <w:r>
        <w:rPr>
          <w:rFonts w:ascii="Times New Roman"/>
          <w:b w:val="false"/>
          <w:i w:val="false"/>
          <w:color w:val="000000"/>
          <w:sz w:val="28"/>
        </w:rPr>
        <w:t>
      3. Осы Кодекстің 400-бабы 1-тармағының 3) тармақшасында көзделген жағдайда есепке жатқызылатын қосылған құн салығы мынадай:</w:t>
      </w:r>
    </w:p>
    <w:p>
      <w:pPr>
        <w:spacing w:after="0"/>
        <w:ind w:left="0"/>
        <w:jc w:val="both"/>
      </w:pPr>
      <w:r>
        <w:rPr>
          <w:rFonts w:ascii="Times New Roman"/>
          <w:b w:val="false"/>
          <w:i w:val="false"/>
          <w:color w:val="000000"/>
          <w:sz w:val="28"/>
        </w:rPr>
        <w:t>
      1) осы Кодекстің 102 және 103-баптарында белгіленген тәртіппен бюджетке төленетін төлемді, оның ішінде есепке жатқызуды жүргізу арқылы жүзеге асырылған күннің;</w:t>
      </w:r>
    </w:p>
    <w:p>
      <w:pPr>
        <w:spacing w:after="0"/>
        <w:ind w:left="0"/>
        <w:jc w:val="both"/>
      </w:pPr>
      <w:r>
        <w:rPr>
          <w:rFonts w:ascii="Times New Roman"/>
          <w:b w:val="false"/>
          <w:i w:val="false"/>
          <w:color w:val="000000"/>
          <w:sz w:val="28"/>
        </w:rPr>
        <w:t xml:space="preserve">
      2) қосылған құн салығы бойынша декларацияда осындай салық есептелген салық кезеңінің соңғы күнінің қайсысы неғұрлым кешірек болатын салық кезеңінде ескеріледі. </w:t>
      </w:r>
    </w:p>
    <w:p>
      <w:pPr>
        <w:spacing w:after="0"/>
        <w:ind w:left="0"/>
        <w:jc w:val="both"/>
      </w:pPr>
      <w:r>
        <w:rPr>
          <w:rFonts w:ascii="Times New Roman"/>
          <w:b w:val="false"/>
          <w:i w:val="false"/>
          <w:color w:val="000000"/>
          <w:sz w:val="28"/>
        </w:rPr>
        <w:t xml:space="preserve">
      4. Осы Кодекстің 400-бабы 1-тармағының 4) тармақшасында көзделген жағдайда есепке жатқызылатын қосылған құн салығы қосылған құн салығы бойынша тіркеу есебіне қою күні болатын салық кезеңінде ескеріледі. </w:t>
      </w:r>
    </w:p>
    <w:p>
      <w:pPr>
        <w:spacing w:after="0"/>
        <w:ind w:left="0"/>
        <w:jc w:val="both"/>
      </w:pPr>
      <w:r>
        <w:rPr>
          <w:rFonts w:ascii="Times New Roman"/>
          <w:b w:val="false"/>
          <w:i w:val="false"/>
          <w:color w:val="000000"/>
          <w:sz w:val="28"/>
        </w:rPr>
        <w:t>
      5. Қосымша шот-фактура бойынша есепке жатқызылатын қосылған құн салығы осындай шот-фактураны жазып беру күні болатын салық кезеңінде ескеріледі.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402-бап. Есепке жатқызылмайтын қосылған құн салығы </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1) егер қосылған құн салығын төлеуші осы Кодекстің 407 және 409-баптарына сәйкес бөлек есепке алуды жүргізу арқылы әдісті қолданса, салық салынбайтын айналым мақсатында пайдаланған немесе пайдаланылатын тауарларды, жұмыстарды, көрсетілетін қызметтерді;</w:t>
      </w:r>
    </w:p>
    <w:p>
      <w:pPr>
        <w:spacing w:after="0"/>
        <w:ind w:left="0"/>
        <w:jc w:val="both"/>
      </w:pPr>
      <w:r>
        <w:rPr>
          <w:rFonts w:ascii="Times New Roman"/>
          <w:b w:val="false"/>
          <w:i w:val="false"/>
          <w:color w:val="000000"/>
          <w:sz w:val="28"/>
        </w:rPr>
        <w:t>
      2) негізгі құралдар ретінде ескерілген (ескерілетін) жеңіл автомобильдерді;</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есепке жатқызу үшін негіз болып табылатын құжатта осындай құжатты жазып берген адамның және (немесе) осындай құжат жазып берілген адамның сәйкестендіру нөмірі туралы деректер көрсетілмеген немесе дұрыс көрсетілмеген;</w:t>
      </w:r>
    </w:p>
    <w:p>
      <w:pPr>
        <w:spacing w:after="0"/>
        <w:ind w:left="0"/>
        <w:jc w:val="both"/>
      </w:pPr>
      <w:r>
        <w:rPr>
          <w:rFonts w:ascii="Times New Roman"/>
          <w:b w:val="false"/>
          <w:i w:val="false"/>
          <w:color w:val="000000"/>
          <w:sz w:val="28"/>
        </w:rPr>
        <w:t>
      шот-фактурада құжатты жазып беру күні, шот-фактура нөмірі, тауардың, жұмыстың, көрсетілетін қызметтің атауы, салық салынатын айналымның мөлшері туралы деректер көрсетілмеген;</w:t>
      </w:r>
    </w:p>
    <w:p>
      <w:pPr>
        <w:spacing w:after="0"/>
        <w:ind w:left="0"/>
        <w:jc w:val="both"/>
      </w:pPr>
      <w:r>
        <w:rPr>
          <w:rFonts w:ascii="Times New Roman"/>
          <w:b w:val="false"/>
          <w:i w:val="false"/>
          <w:color w:val="000000"/>
          <w:sz w:val="28"/>
        </w:rPr>
        <w:t>
      шот-фактурада осы Кодекстің 412-бабының талаптарына сәйкес куәландырылмаған;</w:t>
      </w:r>
    </w:p>
    <w:p>
      <w:pPr>
        <w:spacing w:after="0"/>
        <w:ind w:left="0"/>
        <w:jc w:val="both"/>
      </w:pPr>
      <w:r>
        <w:rPr>
          <w:rFonts w:ascii="Times New Roman"/>
          <w:b w:val="false"/>
          <w:i w:val="false"/>
          <w:color w:val="000000"/>
          <w:sz w:val="28"/>
        </w:rPr>
        <w:t>
      шот-фактурада осы Кодекстің 412-бабының талаптарын бұза отырып, қағаз жеткізгіште жазып берілген тауарларды, жұмыстарды, көрсетілетін қызметтерді;</w:t>
      </w:r>
    </w:p>
    <w:p>
      <w:pPr>
        <w:spacing w:after="0"/>
        <w:ind w:left="0"/>
        <w:jc w:val="both"/>
      </w:pPr>
      <w:r>
        <w:rPr>
          <w:rFonts w:ascii="Times New Roman"/>
          <w:b w:val="false"/>
          <w:i w:val="false"/>
          <w:color w:val="000000"/>
          <w:sz w:val="28"/>
        </w:rPr>
        <w:t>
      4) төлем кезеңділігіне қарамастан, азаматтық-құқықтық мәміле бойынша төлемі қосылған құн салығын ескере отырып, қолма-қол есеп айырысу жүргізілген және республикалық бюджет туралы заңнамада белгіленген және төлем жасау күні қолданыстағы айлық есептік көрсеткіштің 1 000 еселенген мөлшерінен асатын тауарларды, жұмыстарды, көрсетілетін қызметтерді;</w:t>
      </w:r>
    </w:p>
    <w:p>
      <w:pPr>
        <w:spacing w:after="0"/>
        <w:ind w:left="0"/>
        <w:jc w:val="both"/>
      </w:pPr>
      <w:r>
        <w:rPr>
          <w:rFonts w:ascii="Times New Roman"/>
          <w:b w:val="false"/>
          <w:i w:val="false"/>
          <w:color w:val="000000"/>
          <w:sz w:val="28"/>
        </w:rPr>
        <w:t>
      5) қосылған құн салығынан босатылатын және қосылған құн салығы салынатын айналымдар түрінде өткізуге арналған тұрғын ғимаратты салу үшін пайдаланылған немесе пайдаланылатын тауарларды, жұмыстарды, көрсетілетін қызметтерді;</w:t>
      </w:r>
    </w:p>
    <w:p>
      <w:pPr>
        <w:spacing w:after="0"/>
        <w:ind w:left="0"/>
        <w:jc w:val="both"/>
      </w:pPr>
      <w:r>
        <w:rPr>
          <w:rFonts w:ascii="Times New Roman"/>
          <w:b w:val="false"/>
          <w:i w:val="false"/>
          <w:color w:val="000000"/>
          <w:sz w:val="28"/>
        </w:rPr>
        <w:t>
      6) осы Кодекстің 252-253-баптарына сәйкес Қазақстан Республикасының аумағындағы банкте арнайы депозиттік шотта орналастырылған тарату қорының қаражаты есебінен сатып алынған тауарларды, жұмыстарды, көрсетілетін қызметтерді;</w:t>
      </w:r>
    </w:p>
    <w:p>
      <w:pPr>
        <w:spacing w:after="0"/>
        <w:ind w:left="0"/>
        <w:jc w:val="both"/>
      </w:pPr>
      <w:r>
        <w:rPr>
          <w:rFonts w:ascii="Times New Roman"/>
          <w:b w:val="false"/>
          <w:i w:val="false"/>
          <w:color w:val="000000"/>
          <w:sz w:val="28"/>
        </w:rPr>
        <w:t xml:space="preserve">
      7) осы Кодекстің 291-бабының 1-тармағында айқындалған дербес білім беру ұйымдары Қазақстан Республикасының бюджет заңнамасында көзделген нысаналы салым алу немесе осындай нысаналы салым қаражатынан өтеусіз негізде қаржыландыру есебінен сатып алған тауарларды, жұмыстарды, көрсетілетін қызметтерді алуға байланысты төленуге жататын қосылған құн салығы есепке жатқызылатын қосылған құн салығы деп танылмайды.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комиссионерден – комиссия шартының талаптарына сәйкес келетін жағдайларда комитент үшін сатып алынған тауарлар, жұмыстар, көрсетілетін қызметтер бойынша төленуге жататын қосылған құн салығы;</w:t>
      </w:r>
    </w:p>
    <w:p>
      <w:pPr>
        <w:spacing w:after="0"/>
        <w:ind w:left="0"/>
        <w:jc w:val="both"/>
      </w:pPr>
      <w:r>
        <w:rPr>
          <w:rFonts w:ascii="Times New Roman"/>
          <w:b w:val="false"/>
          <w:i w:val="false"/>
          <w:color w:val="000000"/>
          <w:sz w:val="28"/>
        </w:rPr>
        <w:t xml:space="preserve">
      2) экспедитордан – көлік экспедициясы шарты бойынша клиент болып табылатын тарап үшін осындай шарт бойынша міндеттерді орындау кезінде тасымалдаушыдан және (немесе) басқа өнім берушілерден сатып алынған тауарлар, жұмыстар, көрсетілетін қызметтер бойынша төленуге жататын қосылған құн салығы есепке жатқызылатын қосылған құн салығы деп танылмайды. </w:t>
      </w:r>
    </w:p>
    <w:p>
      <w:pPr>
        <w:spacing w:after="0"/>
        <w:ind w:left="0"/>
        <w:jc w:val="both"/>
      </w:pPr>
      <w:r>
        <w:rPr>
          <w:rFonts w:ascii="Times New Roman"/>
          <w:b w:val="false"/>
          <w:i w:val="false"/>
          <w:color w:val="000000"/>
          <w:sz w:val="28"/>
        </w:rPr>
        <w:t>
      3. Тұрғын ғимараттың құрылысына пайдаланылған немесе пайдаланылатын, қосылған құн салығынан босатылатын және қосылған құн салығы салынатын айналым түрінде өткізу үшін арналған тауарлар, жұмыстар, көрсетiлетін қызметтер бойынша қосылған құн салығын осы тұрғын ғимаратты салуды жүзеге асыратын қосылған құн салығын төлеуші Кодекстің 400-бабында көрсетілген мақсаттар үшін бөлек салық тіркелімінде, осы Кодекстің 410-бабында көзделген:</w:t>
      </w:r>
    </w:p>
    <w:p>
      <w:pPr>
        <w:spacing w:after="0"/>
        <w:ind w:left="0"/>
        <w:jc w:val="both"/>
      </w:pPr>
      <w:r>
        <w:rPr>
          <w:rFonts w:ascii="Times New Roman"/>
          <w:b w:val="false"/>
          <w:i w:val="false"/>
          <w:color w:val="000000"/>
          <w:sz w:val="28"/>
        </w:rPr>
        <w:t>
      тұрғын ғимараттың үйдің бір бөлігін өткізу немесе жалға беруге байланысты жағдай басталғанға дейін;</w:t>
      </w:r>
    </w:p>
    <w:p>
      <w:pPr>
        <w:spacing w:after="0"/>
        <w:ind w:left="0"/>
        <w:jc w:val="both"/>
      </w:pPr>
      <w:r>
        <w:rPr>
          <w:rFonts w:ascii="Times New Roman"/>
          <w:b w:val="false"/>
          <w:i w:val="false"/>
          <w:color w:val="000000"/>
          <w:sz w:val="28"/>
        </w:rPr>
        <w:t xml:space="preserve">
      мұндай тұрғын ғимаратты Қазақстан Республикасының заңнамасына сәйкес пайдалануға қабылданғанға дейін декларацияда көрсетеді. </w:t>
      </w:r>
    </w:p>
    <w:p>
      <w:pPr>
        <w:spacing w:after="0"/>
        <w:ind w:left="0"/>
        <w:jc w:val="both"/>
      </w:pPr>
      <w:r>
        <w:rPr>
          <w:rFonts w:ascii="Times New Roman"/>
          <w:b w:val="false"/>
          <w:i w:val="false"/>
          <w:color w:val="000000"/>
          <w:sz w:val="28"/>
        </w:rPr>
        <w:t xml:space="preserve">
      Мұндай қосылған құн салығы кейіннен осы Кодекстің 410-бабында көзделген тәртіппен ескеріледі. </w:t>
      </w:r>
    </w:p>
    <w:p>
      <w:pPr>
        <w:spacing w:after="0"/>
        <w:ind w:left="0"/>
        <w:jc w:val="both"/>
      </w:pPr>
      <w:r>
        <w:rPr>
          <w:rFonts w:ascii="Times New Roman"/>
          <w:b w:val="false"/>
          <w:i w:val="false"/>
          <w:color w:val="000000"/>
          <w:sz w:val="28"/>
        </w:rPr>
        <w:t xml:space="preserve">
      Осы тармақтың бірінші бөлігінде көрсетілген жағдайлар басталғанға дейін мұндай құрылыс объектісін немесе оның бір бөлігін аяқталмаған құрылыс объектісі түрінде өткізу кезінде осындай өткізу күні бөлек ескерілетін қосылған құн салығының сомасы осы Кодекстің 410-бабының 1-тармағына сәйкес айқындалатын, есепке жатқызуға рұқсат етілген қосылған құн салығының сомасына азайтылады.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403-бап. Есепке жатқызылатын қосылған құн салығының сомасынан алып тастау </w:t>
      </w:r>
    </w:p>
    <w:p>
      <w:pPr>
        <w:spacing w:after="0"/>
        <w:ind w:left="0"/>
        <w:jc w:val="both"/>
      </w:pPr>
      <w:r>
        <w:rPr>
          <w:rFonts w:ascii="Times New Roman"/>
          <w:b w:val="false"/>
          <w:i w:val="false"/>
          <w:color w:val="000000"/>
          <w:sz w:val="28"/>
        </w:rPr>
        <w:t>
      Бұрын есепке жатқызылатын қосылған құн салығы деп танылған қосылған құн салығы мынадай жағдайларда:</w:t>
      </w:r>
    </w:p>
    <w:p>
      <w:pPr>
        <w:spacing w:after="0"/>
        <w:ind w:left="0"/>
        <w:jc w:val="both"/>
      </w:pPr>
      <w:r>
        <w:rPr>
          <w:rFonts w:ascii="Times New Roman"/>
          <w:b w:val="false"/>
          <w:i w:val="false"/>
          <w:color w:val="000000"/>
          <w:sz w:val="28"/>
        </w:rPr>
        <w:t xml:space="preserve">
      1) шот-фактура және (немесе) өзге де құжаттар жазу әрекеті (әрекеттері) сот немесе қылмыстық қудалау органының оңалтылмайтын негіздер бойынша қылмыстық істі тоқтату туралы қаулысымен жеке кәсіпкерлік субъектісі іс жүзінде жұмыстарды орындамай, қызметтер көрсетпей, тауарларды тиеп-жөнелтпей жасады деп танылған мәміле (операция) бойынша; </w:t>
      </w:r>
    </w:p>
    <w:p>
      <w:pPr>
        <w:spacing w:after="0"/>
        <w:ind w:left="0"/>
        <w:jc w:val="both"/>
      </w:pPr>
      <w:r>
        <w:rPr>
          <w:rFonts w:ascii="Times New Roman"/>
          <w:b w:val="false"/>
          <w:i w:val="false"/>
          <w:color w:val="000000"/>
          <w:sz w:val="28"/>
        </w:rPr>
        <w:t>
      2) соттың заңды күшіне енген шешімі негізінде жарамсыз деп танылған мәміле бойынша;</w:t>
      </w:r>
    </w:p>
    <w:p>
      <w:pPr>
        <w:spacing w:after="0"/>
        <w:ind w:left="0"/>
        <w:jc w:val="both"/>
      </w:pPr>
      <w:r>
        <w:rPr>
          <w:rFonts w:ascii="Times New Roman"/>
          <w:b w:val="false"/>
          <w:i w:val="false"/>
          <w:color w:val="000000"/>
          <w:sz w:val="28"/>
        </w:rPr>
        <w:t xml:space="preserve">
      3) қосылған құн салығын есепке жатқызу үшін негіз болып табылатын құжатта қателесіп артық көрсетілген сома бөлігінде алып тастауға жатады. </w:t>
      </w:r>
    </w:p>
    <w:p>
      <w:pPr>
        <w:spacing w:after="0"/>
        <w:ind w:left="0"/>
        <w:jc w:val="both"/>
      </w:pPr>
      <w:r>
        <w:rPr>
          <w:rFonts w:ascii="Times New Roman"/>
          <w:b w:val="false"/>
          <w:i w:val="false"/>
          <w:color w:val="000000"/>
          <w:sz w:val="28"/>
        </w:rPr>
        <w:t xml:space="preserve">
      Осы бапта көзделген есепке жатқызылатын қосылған құн салығы сомасын алып тастау декларацияда қосылған құн салығы есепке жатқызылатын қосылған құн салығы ретінде танылған салық кезеңінде жүргізіледі.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404-бап. Есепке жатқызылатын қосылға</w:t>
      </w:r>
      <w:r>
        <w:rPr>
          <w:rFonts w:ascii="Times New Roman"/>
          <w:b/>
          <w:i w:val="false"/>
          <w:color w:val="000000"/>
          <w:sz w:val="28"/>
        </w:rPr>
        <w:t>н құн салығының сомасын түзету</w:t>
      </w:r>
    </w:p>
    <w:p>
      <w:pPr>
        <w:spacing w:after="0"/>
        <w:ind w:left="0"/>
        <w:jc w:val="both"/>
      </w:pPr>
      <w:r>
        <w:rPr>
          <w:rFonts w:ascii="Times New Roman"/>
          <w:b w:val="false"/>
          <w:i w:val="false"/>
          <w:color w:val="000000"/>
          <w:sz w:val="28"/>
        </w:rPr>
        <w:t xml:space="preserve">
      1. Есепке жатқызылатын қосылған құн салығының сомасын түзету осы бапта және осы Кодекстің 405-бабында белгіленген жағдайларда есепке жатқызылатын қосылған құн салығының сомасын ұлғайту немесе азайту болып табылады. </w:t>
      </w:r>
    </w:p>
    <w:p>
      <w:pPr>
        <w:spacing w:after="0"/>
        <w:ind w:left="0"/>
        <w:jc w:val="both"/>
      </w:pPr>
      <w:r>
        <w:rPr>
          <w:rFonts w:ascii="Times New Roman"/>
          <w:b w:val="false"/>
          <w:i w:val="false"/>
          <w:color w:val="000000"/>
          <w:sz w:val="28"/>
        </w:rPr>
        <w:t>
      2. Есепке жатқызылатын қосылған құн салығының сомасын азайту мынадай жағдайларда:</w:t>
      </w:r>
    </w:p>
    <w:p>
      <w:pPr>
        <w:spacing w:after="0"/>
        <w:ind w:left="0"/>
        <w:jc w:val="both"/>
      </w:pPr>
      <w:r>
        <w:rPr>
          <w:rFonts w:ascii="Times New Roman"/>
          <w:b w:val="false"/>
          <w:i w:val="false"/>
          <w:color w:val="000000"/>
          <w:sz w:val="28"/>
        </w:rPr>
        <w:t>
      1) салық салынбайтын айналымның мақсаттары үшін пайдаланылғандарды қоспағанда, салық төлеуші салық салынатын айналым мақсатынсыз пайдаланған тауарлардың, жұмыстардың, көрсетілетін қызметтердің болуына байланысты осы Кодекстің 407 және 408-баптарына сәйкес барабар әдісті қолданғанда, салық салынатын айналым мақсатынсыз пайдаланылған тауарлар, жұмыстар, көрсетілетін қызметтер бойынша;</w:t>
      </w:r>
    </w:p>
    <w:p>
      <w:pPr>
        <w:spacing w:after="0"/>
        <w:ind w:left="0"/>
        <w:jc w:val="both"/>
      </w:pPr>
      <w:r>
        <w:rPr>
          <w:rFonts w:ascii="Times New Roman"/>
          <w:b w:val="false"/>
          <w:i w:val="false"/>
          <w:color w:val="000000"/>
          <w:sz w:val="28"/>
        </w:rPr>
        <w:t xml:space="preserve">
      2) бүлінген, жоғалған жағдайдағы (төтенше жағдайлар салдарынан туындаған жағдайларды қоспағанда) тауарлар бойынша жүргізіледі. Бұл ретте тауардың бүлінуі салдарынан осы тауар салық салынатын айналым мақсаттары үшін пайдаланылмайтын тауардың барлық немесе оның жекелеген сапасының (қасиеттерінің) нашарлауын білдіреді. Салдарынан тауар жойылған немесе ысырап болған оқиға тауардың жоғалуы деп түсініледі. Салық төлеушi табиғи кемудің Қазақстан Республикасының заңнамасында белгiленген нормалары шегiнде шеккен тауарлар ысырабы жоғалту болып табылмайды. </w:t>
      </w:r>
    </w:p>
    <w:p>
      <w:pPr>
        <w:spacing w:after="0"/>
        <w:ind w:left="0"/>
        <w:jc w:val="both"/>
      </w:pPr>
      <w:r>
        <w:rPr>
          <w:rFonts w:ascii="Times New Roman"/>
          <w:b w:val="false"/>
          <w:i w:val="false"/>
          <w:color w:val="000000"/>
          <w:sz w:val="28"/>
        </w:rPr>
        <w:t>
      3) табиғи монополия субъектісі шеккен нормативтен тыс шығындар бойынша;</w:t>
      </w:r>
    </w:p>
    <w:p>
      <w:pPr>
        <w:spacing w:after="0"/>
        <w:ind w:left="0"/>
        <w:jc w:val="both"/>
      </w:pPr>
      <w:r>
        <w:rPr>
          <w:rFonts w:ascii="Times New Roman"/>
          <w:b w:val="false"/>
          <w:i w:val="false"/>
          <w:color w:val="000000"/>
          <w:sz w:val="28"/>
        </w:rPr>
        <w:t>
      4) жарғылық капиталға салым ретінде берілген мүлік бойынша;</w:t>
      </w:r>
    </w:p>
    <w:p>
      <w:pPr>
        <w:spacing w:after="0"/>
        <w:ind w:left="0"/>
        <w:jc w:val="both"/>
      </w:pPr>
      <w:r>
        <w:rPr>
          <w:rFonts w:ascii="Times New Roman"/>
          <w:b w:val="false"/>
          <w:i w:val="false"/>
          <w:color w:val="000000"/>
          <w:sz w:val="28"/>
        </w:rPr>
        <w:t>
      5) жер қойнауын пайдаланушы заттай нысанда салықтық міндеттемесін орындау есебіне беретін пайдалы қазбалардың көлемі бойынша;</w:t>
      </w:r>
    </w:p>
    <w:p>
      <w:pPr>
        <w:spacing w:after="0"/>
        <w:ind w:left="0"/>
        <w:jc w:val="both"/>
      </w:pPr>
      <w:r>
        <w:rPr>
          <w:rFonts w:ascii="Times New Roman"/>
          <w:b w:val="false"/>
          <w:i w:val="false"/>
          <w:color w:val="000000"/>
          <w:sz w:val="28"/>
        </w:rPr>
        <w:t xml:space="preserve">
      6) осы Кодекстің 383-бабы 2-тармағында көзделген жағдайлар басталған кезде жүргізіледі. </w:t>
      </w:r>
    </w:p>
    <w:p>
      <w:pPr>
        <w:spacing w:after="0"/>
        <w:ind w:left="0"/>
        <w:jc w:val="both"/>
      </w:pPr>
      <w:r>
        <w:rPr>
          <w:rFonts w:ascii="Times New Roman"/>
          <w:b w:val="false"/>
          <w:i w:val="false"/>
          <w:color w:val="000000"/>
          <w:sz w:val="28"/>
        </w:rPr>
        <w:t xml:space="preserve">
      3. Есепке жатқызылатын қосылған құн салығының сомасын ұлғайту осы Кодекстің 383-бабы 2-тармағында көзделген жағдайлар басталған кезде жүргізіледі. </w:t>
      </w:r>
    </w:p>
    <w:p>
      <w:pPr>
        <w:spacing w:after="0"/>
        <w:ind w:left="0"/>
        <w:jc w:val="both"/>
      </w:pPr>
      <w:r>
        <w:rPr>
          <w:rFonts w:ascii="Times New Roman"/>
          <w:b w:val="false"/>
          <w:i w:val="false"/>
          <w:color w:val="000000"/>
          <w:sz w:val="28"/>
        </w:rPr>
        <w:t xml:space="preserve">
      Осы Кодекстің 383-бабы 2-тармағында көзделген жағдайлар басталған кезде есепке жатқызылатын қосылған құн салығының сомасын ұлғайту немесе азайту салық салынатын айналым мөлшерін ұлғайту немесе азайту жағына қарай түзетуге байланысты өнім беруші жазып берген тауарлардың, жұмыстардың, көрсетілетін қызметтердің қосымша шот-фактурасында көрсетілген қосылған құн салығының сомасы мөлшерінде жүргізіледі. </w:t>
      </w:r>
    </w:p>
    <w:p>
      <w:pPr>
        <w:spacing w:after="0"/>
        <w:ind w:left="0"/>
        <w:jc w:val="both"/>
      </w:pPr>
      <w:r>
        <w:rPr>
          <w:rFonts w:ascii="Times New Roman"/>
          <w:b w:val="false"/>
          <w:i w:val="false"/>
          <w:color w:val="000000"/>
          <w:sz w:val="28"/>
        </w:rPr>
        <w:t>
      4. Есепке жатқызылатын қосылған құн салығының сомасын түзету осы баптың 2 және 3-тармақтарында белгіленген жағдайлар басталған сол салық кезеңiнде жүргiзiледi.</w:t>
      </w:r>
    </w:p>
    <w:p>
      <w:pPr>
        <w:spacing w:after="0"/>
        <w:ind w:left="0"/>
        <w:jc w:val="both"/>
      </w:pPr>
      <w:r>
        <w:rPr>
          <w:rFonts w:ascii="Times New Roman"/>
          <w:b w:val="false"/>
          <w:i w:val="false"/>
          <w:color w:val="000000"/>
          <w:sz w:val="28"/>
        </w:rPr>
        <w:t xml:space="preserve">
      5. Осы баптың 2-тармағының 1) – 5) тармақшаларында белгіленген жағдайларда, сатып алынған, салынған, жасалған тауарлар бойынша есепке жатқызылатын қосылған құн салығының сомасын түзету түзетуді жүзеге асыру күні қолданыста болатын қосылған құн салығына мөлшерлемені қайта бағалауды және құнсыздануды ескерместен, сол күнгі бухгалтерлік есептің деректері бойына тауарлардың баланстық құнына қолдану арқылы айқындалатын қосылған құн салығы сомасының мөлшерінде жүргізіледі. </w:t>
      </w:r>
    </w:p>
    <w:p>
      <w:pPr>
        <w:spacing w:after="0"/>
        <w:ind w:left="0"/>
        <w:jc w:val="both"/>
      </w:pPr>
      <w:r>
        <w:rPr>
          <w:rFonts w:ascii="Times New Roman"/>
          <w:b w:val="false"/>
          <w:i w:val="false"/>
          <w:color w:val="000000"/>
          <w:sz w:val="28"/>
        </w:rPr>
        <w:t>
      6. Егер өткізу бойынша осындай айналым жасалғанға дейін қосылған құн салығының сомасы есепке жатқызылған, бөлінетін жер учаскесінің бір бөлігін иелену және (немесе) пайдалану және (немесе) иелік ету құқығын беру жөніндегі өткізу бойынша айналым бойынша осы Кодекстің 262-бабына сәйкес бөлек есепке алуды жүргізу жүзеге асырылатын осы Кодекстің 249-бабына сәйкес қосылған құн салығынан босатылған болып табылса, онда есепке жатқызылатын қосылған құн салығының сомасын түзету осындай жер учаскесіне тура келетін қосылған құн салығының сомасына жүргізіледі, ол мына формула бойынша айқындалады:</w:t>
      </w:r>
    </w:p>
    <w:p>
      <w:pPr>
        <w:spacing w:after="0"/>
        <w:ind w:left="0"/>
        <w:jc w:val="both"/>
      </w:pPr>
      <w:r>
        <w:rPr>
          <w:rFonts w:ascii="Times New Roman"/>
          <w:b w:val="false"/>
          <w:i w:val="false"/>
          <w:color w:val="000000"/>
          <w:sz w:val="28"/>
        </w:rPr>
        <w:t>
      ҚҚСтүз = ҚҚСеж/ Sжер*Sжалпы, мұндағы:</w:t>
      </w:r>
    </w:p>
    <w:p>
      <w:pPr>
        <w:spacing w:after="0"/>
        <w:ind w:left="0"/>
        <w:jc w:val="both"/>
      </w:pPr>
      <w:r>
        <w:rPr>
          <w:rFonts w:ascii="Times New Roman"/>
          <w:b w:val="false"/>
          <w:i w:val="false"/>
          <w:color w:val="000000"/>
          <w:sz w:val="28"/>
        </w:rPr>
        <w:t>
      ҚҚСтүз – қосылған құн салығын түзету сомасы;</w:t>
      </w:r>
    </w:p>
    <w:p>
      <w:pPr>
        <w:spacing w:after="0"/>
        <w:ind w:left="0"/>
        <w:jc w:val="both"/>
      </w:pPr>
      <w:r>
        <w:rPr>
          <w:rFonts w:ascii="Times New Roman"/>
          <w:b w:val="false"/>
          <w:i w:val="false"/>
          <w:color w:val="000000"/>
          <w:sz w:val="28"/>
        </w:rPr>
        <w:t>
      ҚҚСеж – бұрын есепке жатқызылған қосылған құн салығының сомасы;</w:t>
      </w:r>
    </w:p>
    <w:p>
      <w:pPr>
        <w:spacing w:after="0"/>
        <w:ind w:left="0"/>
        <w:jc w:val="both"/>
      </w:pPr>
      <w:r>
        <w:rPr>
          <w:rFonts w:ascii="Times New Roman"/>
          <w:b w:val="false"/>
          <w:i w:val="false"/>
          <w:color w:val="000000"/>
          <w:sz w:val="28"/>
        </w:rPr>
        <w:t>
      Sжалпы – жер учаскесінің оны бөлгенге дейінгі жалпы ауданы;</w:t>
      </w:r>
    </w:p>
    <w:p>
      <w:pPr>
        <w:spacing w:after="0"/>
        <w:ind w:left="0"/>
        <w:jc w:val="both"/>
      </w:pPr>
      <w:r>
        <w:rPr>
          <w:rFonts w:ascii="Times New Roman"/>
          <w:b w:val="false"/>
          <w:i w:val="false"/>
          <w:color w:val="000000"/>
          <w:sz w:val="28"/>
        </w:rPr>
        <w:t>
      Sжер – иелену және (немесе) пайдалану және (немесе) иелік ету құқығын беру осы Кодекстің 396-бабына сәйкес қосылған құн салығынан босатылатын және осы Кодекстің 409-бабына сәйкес бөлек есепке алуды жүргізу жүзеге асырылатын жер учаскесінің ауданы.</w:t>
      </w:r>
    </w:p>
    <w:p>
      <w:pPr>
        <w:spacing w:after="0"/>
        <w:ind w:left="0"/>
        <w:jc w:val="both"/>
      </w:pPr>
      <w:r>
        <w:rPr>
          <w:rFonts w:ascii="Times New Roman"/>
          <w:b w:val="false"/>
          <w:i w:val="false"/>
          <w:color w:val="000000"/>
          <w:sz w:val="28"/>
        </w:rPr>
        <w:t>
      7. Осы Кодекстің 372-бабы 5-тармағының 1) және 6) тармақшаларында көрсетілгендерді қоспағанда, осы Кодекстің 372-бабының 5-тармағында көрсетілген жағдайларда, осы бапта көзделген түзету жүргізілмейді.</w:t>
      </w:r>
    </w:p>
    <w:p>
      <w:pPr>
        <w:spacing w:after="0"/>
        <w:ind w:left="0"/>
        <w:jc w:val="both"/>
      </w:pPr>
      <w:r>
        <w:rPr>
          <w:rFonts w:ascii="Times New Roman"/>
          <w:b w:val="false"/>
          <w:i w:val="false"/>
          <w:color w:val="000000"/>
          <w:sz w:val="28"/>
        </w:rPr>
        <w:t>
      8. Есепке жатқызылатын қосылған құн салығының сомасы осы бапта көзделген түзету ескеріліп, теріс мәнге ие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405-бап. Міндеттемелерді есептен шығару кезінде күмәндi мiндеттемелер бойынша есепке жатқызылатын қосылған құн салығының сомасын түзету</w:t>
      </w:r>
    </w:p>
    <w:p>
      <w:pPr>
        <w:spacing w:after="0"/>
        <w:ind w:left="0"/>
        <w:jc w:val="both"/>
      </w:pPr>
      <w:r>
        <w:rPr>
          <w:rFonts w:ascii="Times New Roman"/>
          <w:b w:val="false"/>
          <w:i w:val="false"/>
          <w:color w:val="000000"/>
          <w:sz w:val="28"/>
        </w:rPr>
        <w:t>
      1. Егер сатып алынған тауарлар, жұмыстар, көрсетілетін қызметтер бойынша міндеттемелер мөлшерінің бір бөлігі немесе бүкіл мөлшері осы Кодекстің 230-бабына сәйкес күмәнді болып танылса, онда осы Кодекстің 400-бабы 1-тармағының 2) және 3) тармақшалары негізінде бұрын есепке жатқызылатын деп танылған қосылған құн салығынан басқа, күмәнді міндеттемелер мөлшеріне сәйкес келетін мөлшердегі осындай тауарлар, жұмыстар, көрсетілетін қызметтер бойынша бұрын есепке жатқызылатын деп танылған қосылған құн салығының сомасына азайту жағына, қарай есепке жатқызылатын қосылған құн салығының сомасын түзету жүргізіледі. Осы тармақта көзделген түзету мынадай:</w:t>
      </w:r>
    </w:p>
    <w:p>
      <w:pPr>
        <w:spacing w:after="0"/>
        <w:ind w:left="0"/>
        <w:jc w:val="both"/>
      </w:pPr>
      <w:r>
        <w:rPr>
          <w:rFonts w:ascii="Times New Roman"/>
          <w:b w:val="false"/>
          <w:i w:val="false"/>
          <w:color w:val="000000"/>
          <w:sz w:val="28"/>
        </w:rPr>
        <w:t>
      орындау мерзімі анықталған, сатып алынған тауарлар, жұмыстар, көрсетілетін қызметтер бойынша міндеттеме орындау мерзімі аяқталған күннен кейінгі;</w:t>
      </w:r>
    </w:p>
    <w:p>
      <w:pPr>
        <w:spacing w:after="0"/>
        <w:ind w:left="0"/>
        <w:jc w:val="both"/>
      </w:pPr>
      <w:r>
        <w:rPr>
          <w:rFonts w:ascii="Times New Roman"/>
          <w:b w:val="false"/>
          <w:i w:val="false"/>
          <w:color w:val="000000"/>
          <w:sz w:val="28"/>
        </w:rPr>
        <w:t xml:space="preserve">
      орындау мерзімі анықталмаған, сатып алынған тауарлар, жұмыстар, көрсетілетін қызметтер жөніндегі міндеттеме бойынша тауарды беру, жұмыстарды орындау, қызметтерді көрсету күнінен бастап есептелетін үшжылдық кезең өткен салық кезеңі ішінде жүргізіледі. </w:t>
      </w:r>
    </w:p>
    <w:p>
      <w:pPr>
        <w:spacing w:after="0"/>
        <w:ind w:left="0"/>
        <w:jc w:val="both"/>
      </w:pPr>
      <w:r>
        <w:rPr>
          <w:rFonts w:ascii="Times New Roman"/>
          <w:b w:val="false"/>
          <w:i w:val="false"/>
          <w:color w:val="000000"/>
          <w:sz w:val="28"/>
        </w:rPr>
        <w:t xml:space="preserve">
      2. Егер есепке жатқызылатын қосылған құн салығының сомасын қосылған құн салығын төлеуші азайту жағына қарай түзеткеннен кейін тауарларға, жұмыстарға, көрсетілетін қызметтерге ақы төлеу жүргізілсе, онда ақы төлеу жүргізілген салық кезеңінде ақы төлеу сомасына сәйкес келетін мөлшерде көрсетілген тауарлар, жұмыстар, көрсетілетін қызметтер бойынша есепке жатқызылатын қосылған құн салығының сомасын салықты ұлғайту жағына қарай түзету жүргізіледі. </w:t>
      </w:r>
    </w:p>
    <w:p>
      <w:pPr>
        <w:spacing w:after="0"/>
        <w:ind w:left="0"/>
        <w:jc w:val="both"/>
      </w:pPr>
      <w:r>
        <w:rPr>
          <w:rFonts w:ascii="Times New Roman"/>
          <w:b w:val="false"/>
          <w:i w:val="false"/>
          <w:color w:val="000000"/>
          <w:sz w:val="28"/>
        </w:rPr>
        <w:t>
      3. Осы Кодекстің 229-бабының 1-тармағында көрсетілген жағдайларда осы баптың 1-тармағына сәйкес түзету жүргізілмеген міндеттемелерді есептен шығару кезінде есепке жатқызылатын қосылған құн салығының сомасын азайту жағына қарай түзету бұрын есепке жатқызылған деп танылған осындай міндеттеменің құрамында төлеуге жататын қосылған құн салығының мөлшерінде жүргізіледі. Осы тармақта көзделген түзету мұндай жағдайлар басталған кезеңде жүргізіледі.</w:t>
      </w:r>
    </w:p>
    <w:p>
      <w:pPr>
        <w:spacing w:after="0"/>
        <w:ind w:left="0"/>
        <w:jc w:val="both"/>
      </w:pPr>
      <w:r>
        <w:rPr>
          <w:rFonts w:ascii="Times New Roman"/>
          <w:b w:val="false"/>
          <w:i w:val="false"/>
          <w:color w:val="000000"/>
          <w:sz w:val="28"/>
        </w:rPr>
        <w:t xml:space="preserve">
      4. Егер әділет органдарының банкрот деп танылған қосылған құн салығын төлеуші өнiм берушiні Бизнес-сәйкестендіру нөмірлерінің ұлттық тізілімінен алып тастау туралы шешімі шығарылған күні сатып алынған тауарлар, жұмыстар, көрсетілетін қызметтер бойынша міндеттеме толық немесе ішінара қанағаттандырылмаса, онда есепке жатқызылатын қосылған құн салығының сомасын азайту жағына қарай түзету, егер мұндай түзету осы баптың 1-тармағына сәйкес жүргізілмесе, осындай тауарлар, жұмыстар, көрсетілетін қызметтер бойынша төленуге жататын, бұрын есепке жатқызылған деп танылған қосылған құн салығының сомасы мөлшерінде жүргізіледі. Осы тармақта көзделген түзету әділет органдарының көрсетілген шешімі шығарылған салық кезеңінде жүргізіледі. </w:t>
      </w:r>
    </w:p>
    <w:p>
      <w:pPr>
        <w:spacing w:after="0"/>
        <w:ind w:left="0"/>
        <w:jc w:val="both"/>
      </w:pPr>
      <w:r>
        <w:rPr>
          <w:rFonts w:ascii="Times New Roman"/>
          <w:b w:val="false"/>
          <w:i w:val="false"/>
          <w:color w:val="000000"/>
          <w:sz w:val="28"/>
        </w:rPr>
        <w:t>
      5. Осы бапта көзделген түзету түзету жүргізілетін тауарларды, жұмыстарды, көрсетілетін қызметтерді өткізу бойынша айналым жасау кезінде тауарларды, жұмыстарды, көрсетілетін қызметтерді беруші жазып берген шот-фактурада көрсетілген қосылған құн салығының мөлшерлемесі бойынша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406-бап. Түзетулер ескеріле отырып, есепке жатқызылатын қосылған құн салығы </w:t>
      </w:r>
    </w:p>
    <w:p>
      <w:pPr>
        <w:spacing w:after="0"/>
        <w:ind w:left="0"/>
        <w:jc w:val="both"/>
      </w:pPr>
      <w:r>
        <w:rPr>
          <w:rFonts w:ascii="Times New Roman"/>
          <w:b w:val="false"/>
          <w:i w:val="false"/>
          <w:color w:val="000000"/>
          <w:sz w:val="28"/>
        </w:rPr>
        <w:t>
      1. Есепке жатқызылатын қосылған құн салығының сомасы түзетулерді ескере отырып, мынадай тәртіппен:</w:t>
      </w:r>
    </w:p>
    <w:p>
      <w:pPr>
        <w:spacing w:after="0"/>
        <w:ind w:left="0"/>
        <w:jc w:val="both"/>
      </w:pPr>
      <w:r>
        <w:rPr>
          <w:rFonts w:ascii="Times New Roman"/>
          <w:b w:val="false"/>
          <w:i w:val="false"/>
          <w:color w:val="000000"/>
          <w:sz w:val="28"/>
        </w:rPr>
        <w:t>
      осы Кодекстің 400-бабында көзделген тәртіппен айқындалған есепке жатқызылатын қосылған құн салығының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осы Кодекстің 403, 404 және 405-баптарында көзделген есепке жатқызылатын қосылған құн салығын азайту жағына қарай түзету сомасын</w:t>
      </w:r>
    </w:p>
    <w:p>
      <w:pPr>
        <w:spacing w:after="0"/>
        <w:ind w:left="0"/>
        <w:jc w:val="both"/>
      </w:pPr>
      <w:r>
        <w:rPr>
          <w:rFonts w:ascii="Times New Roman"/>
          <w:b w:val="false"/>
          <w:i w:val="false"/>
          <w:color w:val="000000"/>
          <w:sz w:val="28"/>
        </w:rPr>
        <w:t xml:space="preserve">
      плюс </w:t>
      </w:r>
    </w:p>
    <w:p>
      <w:pPr>
        <w:spacing w:after="0"/>
        <w:ind w:left="0"/>
        <w:jc w:val="both"/>
      </w:pPr>
      <w:r>
        <w:rPr>
          <w:rFonts w:ascii="Times New Roman"/>
          <w:b w:val="false"/>
          <w:i w:val="false"/>
          <w:color w:val="000000"/>
          <w:sz w:val="28"/>
        </w:rPr>
        <w:t xml:space="preserve">
      осы Кодекстің 404-бабының 3-тармағында және 405-бабының 2-тармағында көзделген есепке жатқызылатын қосылған құн салығын ұлғайту жағына қарай түзету сомасы тәртібімен салық кезеңі үшін есептеледі. </w:t>
      </w:r>
    </w:p>
    <w:p>
      <w:pPr>
        <w:spacing w:after="0"/>
        <w:ind w:left="0"/>
        <w:jc w:val="both"/>
      </w:pPr>
      <w:r>
        <w:rPr>
          <w:rFonts w:ascii="Times New Roman"/>
          <w:b w:val="false"/>
          <w:i w:val="false"/>
          <w:color w:val="000000"/>
          <w:sz w:val="28"/>
        </w:rPr>
        <w:t>
      2. Осы бапқа сәйкес айқындалған түзетуді ескере отырып есепке жатқызылатын қосылған құн салығының сомасы теріс мәнге ие болуы мүмкін.</w:t>
      </w:r>
    </w:p>
    <w:p>
      <w:pPr>
        <w:spacing w:after="0"/>
        <w:ind w:left="0"/>
        <w:jc w:val="left"/>
      </w:pPr>
      <w:r>
        <w:rPr>
          <w:rFonts w:ascii="Times New Roman"/>
          <w:b/>
          <w:i w:val="false"/>
          <w:color w:val="000000"/>
        </w:rPr>
        <w:t xml:space="preserve"> 407-бап. Есепке жатқызуға рұқсат етілген қосылған құн салығының сомасын айқындау әдістері</w:t>
      </w:r>
    </w:p>
    <w:p>
      <w:pPr>
        <w:spacing w:after="0"/>
        <w:ind w:left="0"/>
        <w:jc w:val="both"/>
      </w:pPr>
      <w:r>
        <w:rPr>
          <w:rFonts w:ascii="Times New Roman"/>
          <w:b w:val="false"/>
          <w:i w:val="false"/>
          <w:color w:val="000000"/>
          <w:sz w:val="28"/>
        </w:rPr>
        <w:t>
      1. Егер осы баптың 2-тармағында өзгеше көзделмесе, осы баптың 3-тармағында көрсетілгеннен басқа, қосылған құн салығын төлеуші мынадай әдістердің бірімен:</w:t>
      </w:r>
    </w:p>
    <w:p>
      <w:pPr>
        <w:spacing w:after="0"/>
        <w:ind w:left="0"/>
        <w:jc w:val="both"/>
      </w:pPr>
      <w:r>
        <w:rPr>
          <w:rFonts w:ascii="Times New Roman"/>
          <w:b w:val="false"/>
          <w:i w:val="false"/>
          <w:color w:val="000000"/>
          <w:sz w:val="28"/>
        </w:rPr>
        <w:t>
      барабар әдіспен;</w:t>
      </w:r>
    </w:p>
    <w:p>
      <w:pPr>
        <w:spacing w:after="0"/>
        <w:ind w:left="0"/>
        <w:jc w:val="both"/>
      </w:pPr>
      <w:r>
        <w:rPr>
          <w:rFonts w:ascii="Times New Roman"/>
          <w:b w:val="false"/>
          <w:i w:val="false"/>
          <w:color w:val="000000"/>
          <w:sz w:val="28"/>
        </w:rPr>
        <w:t xml:space="preserve">
      салық салынатын және салық салынбайтын айналымдар мақсаттары үшін пайдаланатын немесе пайдаланылатын тауарлар, жұмыстар, көрсетілетін қызметтер бойынша қосылған құн салығының сомасын бөлек есепке алуды жүргізу арқылы есепке жатқызуға рұқсат етілген қосылған құн салығының сомасын айқындайды. </w:t>
      </w:r>
    </w:p>
    <w:p>
      <w:pPr>
        <w:spacing w:after="0"/>
        <w:ind w:left="0"/>
        <w:jc w:val="both"/>
      </w:pPr>
      <w:r>
        <w:rPr>
          <w:rFonts w:ascii="Times New Roman"/>
          <w:b w:val="false"/>
          <w:i w:val="false"/>
          <w:color w:val="000000"/>
          <w:sz w:val="28"/>
        </w:rPr>
        <w:t xml:space="preserve">
      2. Есепке жатқызудың барабар әдісін пайдаланатын мына тұлғалар: </w:t>
      </w:r>
    </w:p>
    <w:p>
      <w:pPr>
        <w:spacing w:after="0"/>
        <w:ind w:left="0"/>
        <w:jc w:val="both"/>
      </w:pPr>
      <w:r>
        <w:rPr>
          <w:rFonts w:ascii="Times New Roman"/>
          <w:b w:val="false"/>
          <w:i w:val="false"/>
          <w:color w:val="000000"/>
          <w:sz w:val="28"/>
        </w:rPr>
        <w:t xml:space="preserve">
      1) банктер, банктік операциялардың жекелеген түрлерін жүзеге асыратын ұйымдар, микроқаржы ұйымдары – кепілдегі мүлікті (тауарды) алуға және өткізуге байланысты айналымдар; </w:t>
      </w:r>
    </w:p>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есепке жатқызудың барабар әдiсiн қолданатын ұйымның:</w:t>
      </w:r>
    </w:p>
    <w:p>
      <w:pPr>
        <w:spacing w:after="0"/>
        <w:ind w:left="0"/>
        <w:jc w:val="both"/>
      </w:pPr>
      <w:r>
        <w:rPr>
          <w:rFonts w:ascii="Times New Roman"/>
          <w:b w:val="false"/>
          <w:i w:val="false"/>
          <w:color w:val="000000"/>
          <w:sz w:val="28"/>
        </w:rPr>
        <w:t>
      мұндай банктен сатып алынған активтер бойынша талап ету құқықтары бойынша банктен алынған кепілдегі мүлікті (тауарды);</w:t>
      </w:r>
    </w:p>
    <w:p>
      <w:pPr>
        <w:spacing w:after="0"/>
        <w:ind w:left="0"/>
        <w:jc w:val="both"/>
      </w:pPr>
      <w:r>
        <w:rPr>
          <w:rFonts w:ascii="Times New Roman"/>
          <w:b w:val="false"/>
          <w:i w:val="false"/>
          <w:color w:val="000000"/>
          <w:sz w:val="28"/>
        </w:rPr>
        <w:t>
      кепілге салынған мүлікті өндіріп алу нәтижесінде банктің меншігіне өткен және екінші деңгейдегі банктердің кредиттік портфельдерінің сапасын жақсартуға маманданатын, жалғыз акционері Қазақстан Республикасының Үкіметі болып табылатын ұйым мұндай банктен күмәнді және үмітсіз активтер бойынша сатып алынған талап ету құқықтары бойынша мүлікті (тауарды) сатып алуға, иеленуге және (немесе) өткізуге байланысты айналымдар бойынша қосылған құн салығы сомасын есепке алу бойынша бөлек әдiсiнті қолдануға құқығы бар;</w:t>
      </w:r>
    </w:p>
    <w:p>
      <w:pPr>
        <w:spacing w:after="0"/>
        <w:ind w:left="0"/>
        <w:jc w:val="both"/>
      </w:pPr>
      <w:r>
        <w:rPr>
          <w:rFonts w:ascii="Times New Roman"/>
          <w:b w:val="false"/>
          <w:i w:val="false"/>
          <w:color w:val="000000"/>
          <w:sz w:val="28"/>
        </w:rPr>
        <w:t>
      3) бас банктің күмәнді және үмітсіз активтерін сатып алатын банктің еншілес ұйымы – мыналарды:</w:t>
      </w:r>
    </w:p>
    <w:p>
      <w:pPr>
        <w:spacing w:after="0"/>
        <w:ind w:left="0"/>
        <w:jc w:val="both"/>
      </w:pPr>
      <w:r>
        <w:rPr>
          <w:rFonts w:ascii="Times New Roman"/>
          <w:b w:val="false"/>
          <w:i w:val="false"/>
          <w:color w:val="000000"/>
          <w:sz w:val="28"/>
        </w:rPr>
        <w:t xml:space="preserve">
      күмәнді және үмітсіз активтер бойынша бас банктен сатып алынған талап ету құқықтары бойынша өндіріп алу нәтижесінде алынған кепілдегі мүлікті (тауарды); </w:t>
      </w:r>
    </w:p>
    <w:p>
      <w:pPr>
        <w:spacing w:after="0"/>
        <w:ind w:left="0"/>
        <w:jc w:val="both"/>
      </w:pPr>
      <w:r>
        <w:rPr>
          <w:rFonts w:ascii="Times New Roman"/>
          <w:b w:val="false"/>
          <w:i w:val="false"/>
          <w:color w:val="000000"/>
          <w:sz w:val="28"/>
        </w:rPr>
        <w:t>
      кепілге салынған мүлікті өндіріп алу нәтижесінде бас банктің меншігіне өткен және банктің еншілес ұйымы бас банктен сатып алған мүлікті (тауарды) сатып алуға, иеленуге және (немесе) өткізуге байланысты айналымдар;</w:t>
      </w:r>
    </w:p>
    <w:p>
      <w:pPr>
        <w:spacing w:after="0"/>
        <w:ind w:left="0"/>
        <w:jc w:val="both"/>
      </w:pPr>
      <w:r>
        <w:rPr>
          <w:rFonts w:ascii="Times New Roman"/>
          <w:b w:val="false"/>
          <w:i w:val="false"/>
          <w:color w:val="000000"/>
          <w:sz w:val="28"/>
        </w:rPr>
        <w:t xml:space="preserve">
      4) лизинг беруші – мүлікті қаржы лизингіне беруге байланысты айналымдар бойынша. Қаржы лизингіне беруге жататын мүлікті сатып алуға байланысты лизинг берушінің шығындары салық салынатын айналым мақсаттары үшін шеккен шығындар ретінде қаралады; </w:t>
      </w:r>
    </w:p>
    <w:p>
      <w:pPr>
        <w:spacing w:after="0"/>
        <w:ind w:left="0"/>
        <w:jc w:val="both"/>
      </w:pPr>
      <w:r>
        <w:rPr>
          <w:rFonts w:ascii="Times New Roman"/>
          <w:b w:val="false"/>
          <w:i w:val="false"/>
          <w:color w:val="000000"/>
          <w:sz w:val="28"/>
        </w:rPr>
        <w:t>
      5) ислам банкі – Қазақстан Республикасының банк заңнамасына сәйкес тауарды үшінші тұлғаға кейіннен сату туралы шартынсыз коммерциялық кредит беру арқылы сауда делдалы ретінде жеке және заңды тұлғаларды қаржыландыру бойынша;</w:t>
      </w:r>
    </w:p>
    <w:p>
      <w:pPr>
        <w:spacing w:after="0"/>
        <w:ind w:left="0"/>
        <w:jc w:val="both"/>
      </w:pPr>
      <w:r>
        <w:rPr>
          <w:rFonts w:ascii="Times New Roman"/>
          <w:b w:val="false"/>
          <w:i w:val="false"/>
          <w:color w:val="000000"/>
          <w:sz w:val="28"/>
        </w:rPr>
        <w:t>
      6) қосылған құн салығын төлеуші – Қазақстан Республикасының банк заңнамасына сәйкес тауарды үшінші тұлғаға кейіннен сату шартымен коммерциялық кредит беру арқылы сауда делдалы ретінде жеке және заңды тұлғаларды қаржыландыру шеңберінде тауарды сату-сатып алу операциялары бойынша, бөлек есепке алуды жүргізу арқылы айналымдардың жекелеген түрлері бойынша есепке жатқызуға рұқсат етілген қосылған құн салығының сомасын айқындауға құқылы;</w:t>
      </w:r>
    </w:p>
    <w:p>
      <w:pPr>
        <w:spacing w:after="0"/>
        <w:ind w:left="0"/>
        <w:jc w:val="both"/>
      </w:pPr>
      <w:r>
        <w:rPr>
          <w:rFonts w:ascii="Times New Roman"/>
          <w:b w:val="false"/>
          <w:i w:val="false"/>
          <w:color w:val="000000"/>
          <w:sz w:val="28"/>
        </w:rPr>
        <w:t xml:space="preserve">
      7) Қазақстан Республикасының туристік қызмет туралы заңнамасына сәйкес туристік оператор қызметіне (туроператорлық қызмет) лицензиясы бар дара кәсіпкерлер мен заңды тұлғалар басқа қызметтерден бөлек туроператор қызметтерін көрсету мақсатында тауарлар, жұмыстар, көрсетілетін қызметтер бойынша есеп жүргізеді. Туроператор қызметтерін көрсету мақсатында тауарлар, жұмыстар, көрсетілетін қызметтер бойынша есепке алу осы Кодекстің 394-бабы 15) тармақшасына сәйкес қосылған құн салығынан босатылған айналым және салық салынатын айналым бойынша бөлек жүргізіледі. </w:t>
      </w:r>
    </w:p>
    <w:p>
      <w:pPr>
        <w:spacing w:after="0"/>
        <w:ind w:left="0"/>
        <w:jc w:val="both"/>
      </w:pPr>
      <w:r>
        <w:rPr>
          <w:rFonts w:ascii="Times New Roman"/>
          <w:b w:val="false"/>
          <w:i w:val="false"/>
          <w:color w:val="000000"/>
          <w:sz w:val="28"/>
        </w:rPr>
        <w:t>
      3. Өткізу бойынша айналымдары осы Кодекстің 396-бабының 1-тармағына сәйкес босатылатын объектілерді салуды жүзеге асыратын тұлға:</w:t>
      </w:r>
    </w:p>
    <w:p>
      <w:pPr>
        <w:spacing w:after="0"/>
        <w:ind w:left="0"/>
        <w:jc w:val="both"/>
      </w:pPr>
      <w:r>
        <w:rPr>
          <w:rFonts w:ascii="Times New Roman"/>
          <w:b w:val="false"/>
          <w:i w:val="false"/>
          <w:color w:val="000000"/>
          <w:sz w:val="28"/>
        </w:rPr>
        <w:t>
      осы Кодекстің 396-бабының 1-тармағына сәйкес босатылатын айналымдар және өзге айналым мақсаттары үшін;</w:t>
      </w:r>
    </w:p>
    <w:p>
      <w:pPr>
        <w:spacing w:after="0"/>
        <w:ind w:left="0"/>
        <w:jc w:val="both"/>
      </w:pPr>
      <w:r>
        <w:rPr>
          <w:rFonts w:ascii="Times New Roman"/>
          <w:b w:val="false"/>
          <w:i w:val="false"/>
          <w:color w:val="000000"/>
          <w:sz w:val="28"/>
        </w:rPr>
        <w:t xml:space="preserve">
      әрбір құрылыс объектісін салу барысында – осы Кодекстің 410-бабын және осы Кодекстің 402-бабының 3-тармағын қолдану мақсаттары үшін пайдаланатын немесе пайдаланылатын тауарлар, жұмыстар, көрсетілетін қызметтер бойынша қосылған құн салығының сомасын бөлек есепке алуды жүзеге асыруға міндетті. </w:t>
      </w:r>
    </w:p>
    <w:p>
      <w:pPr>
        <w:spacing w:after="0"/>
        <w:ind w:left="0"/>
        <w:jc w:val="both"/>
      </w:pPr>
      <w:r>
        <w:rPr>
          <w:rFonts w:ascii="Times New Roman"/>
          <w:b w:val="false"/>
          <w:i w:val="false"/>
          <w:color w:val="000000"/>
          <w:sz w:val="28"/>
        </w:rPr>
        <w:t>
      Өзге айналым бойынша осындай қосылған құн салығын төлеуші осы Кодекстің 408-бабына сәйкес барабар әдіспен есепке жатқызуға рұқсат етілген қосылған құн салығының сомасын айқындауға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408-бап. Есепке жатқызуға рұқсат етілген қосылған құн салығының сомасын барабар әдіспен</w:t>
      </w:r>
      <w:r>
        <w:rPr>
          <w:rFonts w:ascii="Times New Roman"/>
          <w:b w:val="false"/>
          <w:i w:val="false"/>
          <w:color w:val="000000"/>
          <w:sz w:val="28"/>
        </w:rPr>
        <w:t xml:space="preserve"> </w:t>
      </w:r>
      <w:r>
        <w:rPr>
          <w:rFonts w:ascii="Times New Roman"/>
          <w:b/>
          <w:i w:val="false"/>
          <w:color w:val="000000"/>
          <w:sz w:val="28"/>
        </w:rPr>
        <w:t xml:space="preserve">айқындау тәртібі </w:t>
      </w:r>
    </w:p>
    <w:p>
      <w:pPr>
        <w:spacing w:after="0"/>
        <w:ind w:left="0"/>
        <w:jc w:val="both"/>
      </w:pPr>
      <w:r>
        <w:rPr>
          <w:rFonts w:ascii="Times New Roman"/>
          <w:b w:val="false"/>
          <w:i w:val="false"/>
          <w:color w:val="000000"/>
          <w:sz w:val="28"/>
        </w:rPr>
        <w:t>
      1. Салық кезеңі үшін есепке жатқызуға рұқсат етілген қосылған құн салығының сомасы барабар әдіспен мынадай формула бойынша айқындайды:</w:t>
      </w:r>
    </w:p>
    <w:p>
      <w:pPr>
        <w:spacing w:after="0"/>
        <w:ind w:left="0"/>
        <w:jc w:val="both"/>
      </w:pPr>
      <w:r>
        <w:rPr>
          <w:rFonts w:ascii="Times New Roman"/>
          <w:b w:val="false"/>
          <w:i w:val="false"/>
          <w:color w:val="000000"/>
          <w:sz w:val="28"/>
        </w:rPr>
        <w:t xml:space="preserve">
      ҚҚСер = ҚҚСесеп * А сал/ А жалпы, мұнда: </w:t>
      </w:r>
    </w:p>
    <w:p>
      <w:pPr>
        <w:spacing w:after="0"/>
        <w:ind w:left="0"/>
        <w:jc w:val="both"/>
      </w:pPr>
      <w:r>
        <w:rPr>
          <w:rFonts w:ascii="Times New Roman"/>
          <w:b w:val="false"/>
          <w:i w:val="false"/>
          <w:color w:val="000000"/>
          <w:sz w:val="28"/>
        </w:rPr>
        <w:t>
      ҚҚСер - есепке жатқызуға рұқсат етілген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ҚҚСесеп – түзетуді ескерілген есепке жатқызуға рұқсат етілген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А сал – салық салынатын айналымның сомасы;</w:t>
      </w:r>
    </w:p>
    <w:p>
      <w:pPr>
        <w:spacing w:after="0"/>
        <w:ind w:left="0"/>
        <w:jc w:val="both"/>
      </w:pPr>
      <w:r>
        <w:rPr>
          <w:rFonts w:ascii="Times New Roman"/>
          <w:b w:val="false"/>
          <w:i w:val="false"/>
          <w:color w:val="000000"/>
          <w:sz w:val="28"/>
        </w:rPr>
        <w:t xml:space="preserve">
      А жалпы – салық салынатын және салық салынбайтын айналымдардың сомасы ретінде айқындалатын айналымның жалпы сомасы. </w:t>
      </w:r>
    </w:p>
    <w:p>
      <w:pPr>
        <w:spacing w:after="0"/>
        <w:ind w:left="0"/>
        <w:jc w:val="both"/>
      </w:pPr>
      <w:r>
        <w:rPr>
          <w:rFonts w:ascii="Times New Roman"/>
          <w:b w:val="false"/>
          <w:i w:val="false"/>
          <w:color w:val="000000"/>
          <w:sz w:val="28"/>
        </w:rPr>
        <w:t xml:space="preserve">
      Бұл ретте осы Кодекстің 407-бабы 2-тармағында көрсетілген адамдар А сал және А жалпы мәндерін айқындау кезінде осы Кодекстің 409-бабына сәйкес бөлек есепке алуды жүргізу жүзеге асырылатын айналымдарды ескермейді. </w:t>
      </w:r>
    </w:p>
    <w:p>
      <w:pPr>
        <w:spacing w:after="0"/>
        <w:ind w:left="0"/>
        <w:jc w:val="both"/>
      </w:pPr>
      <w:r>
        <w:rPr>
          <w:rFonts w:ascii="Times New Roman"/>
          <w:b w:val="false"/>
          <w:i w:val="false"/>
          <w:color w:val="000000"/>
          <w:sz w:val="28"/>
        </w:rPr>
        <w:t>
      Салық кезеңінде есепке жатқызуға рұқсат етілген қосылған құн салығының сомасын өткізу бойынша айналым болмаған кезде түзетуді ескерілген есепке жатқызылатын қосылған құн салығының сомасы мөлшерінде айқындалады.</w:t>
      </w:r>
    </w:p>
    <w:p>
      <w:pPr>
        <w:spacing w:after="0"/>
        <w:ind w:left="0"/>
        <w:jc w:val="both"/>
      </w:pPr>
      <w:r>
        <w:rPr>
          <w:rFonts w:ascii="Times New Roman"/>
          <w:b w:val="false"/>
          <w:i w:val="false"/>
          <w:color w:val="000000"/>
          <w:sz w:val="28"/>
        </w:rPr>
        <w:t>
      2. Салық кезеңі үшін есепке жатқызуға рұқсат етілмеген қосылған құн салығы мынадай формула бойынша айқындалады:</w:t>
      </w:r>
    </w:p>
    <w:p>
      <w:pPr>
        <w:spacing w:after="0"/>
        <w:ind w:left="0"/>
        <w:jc w:val="both"/>
      </w:pPr>
      <w:r>
        <w:rPr>
          <w:rFonts w:ascii="Times New Roman"/>
          <w:b w:val="false"/>
          <w:i w:val="false"/>
          <w:color w:val="000000"/>
          <w:sz w:val="28"/>
        </w:rPr>
        <w:t xml:space="preserve">
      ҚҚСер = ҚҚСесеп – ҚҚСре, мұнда </w:t>
      </w:r>
    </w:p>
    <w:p>
      <w:pPr>
        <w:spacing w:after="0"/>
        <w:ind w:left="0"/>
        <w:jc w:val="both"/>
      </w:pPr>
      <w:r>
        <w:rPr>
          <w:rFonts w:ascii="Times New Roman"/>
          <w:b w:val="false"/>
          <w:i w:val="false"/>
          <w:color w:val="000000"/>
          <w:sz w:val="28"/>
        </w:rPr>
        <w:t>
      ҚҚСре - есепке жатқызуға рұқсат етілмеген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ҚҚСесеп - түзетуді ескергенде есепке жатқызылатын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xml:space="preserve">
      ҚҚСре – осы баптың 1-тармағында көзделген тәртіппен айқындалатын, есепке жатқызуға рұқсат етілген қосылған құн салығының сомасы. Бұл сома теріс мәнге ие болуы мүмкін. </w:t>
      </w:r>
    </w:p>
    <w:p>
      <w:pPr>
        <w:spacing w:after="0"/>
        <w:ind w:left="0"/>
        <w:jc w:val="both"/>
      </w:pPr>
      <w:r>
        <w:rPr>
          <w:rFonts w:ascii="Times New Roman"/>
          <w:b w:val="false"/>
          <w:i w:val="false"/>
          <w:color w:val="000000"/>
          <w:sz w:val="28"/>
        </w:rPr>
        <w:t xml:space="preserve">
      Есепке жатқызуға рұқсат етілмеген қосылған құн салығының сомасы, оның ішінде оның теріс мәні осы Кодекстің 243-бабы 9-тармағында белгіленген тәртіппен ескеріледі.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409-бап. Есепке жатқызуға рұқсат етілген қосылған құн салығының сомаларын бөлек есепке алуды жүргізу арқылы</w:t>
      </w:r>
      <w:r>
        <w:rPr>
          <w:rFonts w:ascii="Times New Roman"/>
          <w:b w:val="false"/>
          <w:i w:val="false"/>
          <w:color w:val="000000"/>
          <w:sz w:val="28"/>
        </w:rPr>
        <w:t xml:space="preserve"> </w:t>
      </w:r>
      <w:r>
        <w:rPr>
          <w:rFonts w:ascii="Times New Roman"/>
          <w:b/>
          <w:i w:val="false"/>
          <w:color w:val="000000"/>
          <w:sz w:val="28"/>
        </w:rPr>
        <w:t xml:space="preserve">айқындау тәртібі </w:t>
      </w:r>
    </w:p>
    <w:p>
      <w:pPr>
        <w:spacing w:after="0"/>
        <w:ind w:left="0"/>
        <w:jc w:val="both"/>
      </w:pPr>
      <w:r>
        <w:rPr>
          <w:rFonts w:ascii="Times New Roman"/>
          <w:b w:val="false"/>
          <w:i w:val="false"/>
          <w:color w:val="000000"/>
          <w:sz w:val="28"/>
        </w:rPr>
        <w:t xml:space="preserve">
      1. Есепке жатқызуға рұқсат етілген қосылған құн салығының сомасын бөлек есепке алуды жүргізу арқылы айқындау кезінде қосылған құн салығын төлеуші салық салынатын және салық салынбайтын айналымдар мақсаттары үшін пайдаланылатын алынған тауарлар, жұмыстар, көрсетілетін қызметтер бойынша қосылған құн салығының сомасын бөлек есепке алуды жүргізеді. </w:t>
      </w:r>
    </w:p>
    <w:p>
      <w:pPr>
        <w:spacing w:after="0"/>
        <w:ind w:left="0"/>
        <w:jc w:val="both"/>
      </w:pPr>
      <w:r>
        <w:rPr>
          <w:rFonts w:ascii="Times New Roman"/>
          <w:b w:val="false"/>
          <w:i w:val="false"/>
          <w:color w:val="000000"/>
          <w:sz w:val="28"/>
        </w:rPr>
        <w:t>
      2. Осы Кодекстің 410-бабында көзделген жағдайлардан басқа, бөлек есепке алуды жүргізу кезінде:</w:t>
      </w:r>
    </w:p>
    <w:p>
      <w:pPr>
        <w:spacing w:after="0"/>
        <w:ind w:left="0"/>
        <w:jc w:val="both"/>
      </w:pPr>
      <w:r>
        <w:rPr>
          <w:rFonts w:ascii="Times New Roman"/>
          <w:b w:val="false"/>
          <w:i w:val="false"/>
          <w:color w:val="000000"/>
          <w:sz w:val="28"/>
        </w:rPr>
        <w:t>
      1) есепке жатқызуға рұқсат етілген қосылған құн салығының сомасы түзетуді ескергенде салық салынатын мақсаттар үшін пайдаланылатын алынған тауарлар, жұмыстар, көрсетілетін қызметтер бойынша есепке жатқызылатын қосылған құн салығының мөлшерінде айқындалады;</w:t>
      </w:r>
    </w:p>
    <w:p>
      <w:pPr>
        <w:spacing w:after="0"/>
        <w:ind w:left="0"/>
        <w:jc w:val="both"/>
      </w:pPr>
      <w:r>
        <w:rPr>
          <w:rFonts w:ascii="Times New Roman"/>
          <w:b w:val="false"/>
          <w:i w:val="false"/>
          <w:color w:val="000000"/>
          <w:sz w:val="28"/>
        </w:rPr>
        <w:t>
      2) есепке жатқызуға рұқсат етілмеген қосылған құн салығының сомасы салық салынбайтын мақсаттар үшін пайдаланылатын алынған тауарлар, жұмыстар, көрсетілетін қызметтер бойынша есепке жатқызылмайтын қосылған құн салығының мөлшерінде айқындалады;</w:t>
      </w:r>
    </w:p>
    <w:p>
      <w:pPr>
        <w:spacing w:after="0"/>
        <w:ind w:left="0"/>
        <w:jc w:val="both"/>
      </w:pPr>
      <w:r>
        <w:rPr>
          <w:rFonts w:ascii="Times New Roman"/>
          <w:b w:val="false"/>
          <w:i w:val="false"/>
          <w:color w:val="000000"/>
          <w:sz w:val="28"/>
        </w:rPr>
        <w:t>
      3) бір мезгілде салық салынатын және салық салынбайтын мақсаттар үшін пайдаланылатын алынған тауарлар, жұмыстар, қызметтер бойынша қосылған құн салығының сомасы мынадай формулалар:</w:t>
      </w:r>
    </w:p>
    <w:p>
      <w:pPr>
        <w:spacing w:after="0"/>
        <w:ind w:left="0"/>
        <w:jc w:val="both"/>
      </w:pPr>
      <w:r>
        <w:rPr>
          <w:rFonts w:ascii="Times New Roman"/>
          <w:b w:val="false"/>
          <w:i w:val="false"/>
          <w:color w:val="000000"/>
          <w:sz w:val="28"/>
        </w:rPr>
        <w:t xml:space="preserve">
      (1) ҚҚСре = ҚҚСесеп * А сал/ А жалпы </w:t>
      </w:r>
    </w:p>
    <w:p>
      <w:pPr>
        <w:spacing w:after="0"/>
        <w:ind w:left="0"/>
        <w:jc w:val="both"/>
      </w:pPr>
      <w:r>
        <w:rPr>
          <w:rFonts w:ascii="Times New Roman"/>
          <w:b w:val="false"/>
          <w:i w:val="false"/>
          <w:color w:val="000000"/>
          <w:sz w:val="28"/>
        </w:rPr>
        <w:t xml:space="preserve">
      (2) ҚҚСер = ҚҚСесеп – ҚҚСре, </w:t>
      </w:r>
    </w:p>
    <w:p>
      <w:pPr>
        <w:spacing w:after="0"/>
        <w:ind w:left="0"/>
        <w:jc w:val="both"/>
      </w:pPr>
      <w:r>
        <w:rPr>
          <w:rFonts w:ascii="Times New Roman"/>
          <w:b w:val="false"/>
          <w:i w:val="false"/>
          <w:color w:val="000000"/>
          <w:sz w:val="28"/>
        </w:rPr>
        <w:t xml:space="preserve">
      бойынша айқындалатын есепке жатқызуға рұқсат етілген және есепке жатқызуға рұқсат етілмеген қосылған құн салығының сомасына бөлінеді.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ҚҚСре - есепке жатқызуға рұқсат етілген қосылған құн салығының сомасы. Бұл соманың теріс мәні болуы мүмкін;</w:t>
      </w:r>
    </w:p>
    <w:p>
      <w:pPr>
        <w:spacing w:after="0"/>
        <w:ind w:left="0"/>
        <w:jc w:val="both"/>
      </w:pPr>
      <w:r>
        <w:rPr>
          <w:rFonts w:ascii="Times New Roman"/>
          <w:b w:val="false"/>
          <w:i w:val="false"/>
          <w:color w:val="000000"/>
          <w:sz w:val="28"/>
        </w:rPr>
        <w:t xml:space="preserve">
      ҚҚСесеп - бір мезгілде салық салынатын және салық салынбайтын мақсаттар үшін пайдаланылатын алынған тауарлар, жұмыстар, көрсетілетін қызметтер бойынша түзетуді ескергендегі есепке жатқызуға рұқсат етілген қосылған құн салығының сомасы. Бұл сома теріс мәнге ие болуы мүмкін; </w:t>
      </w:r>
    </w:p>
    <w:p>
      <w:pPr>
        <w:spacing w:after="0"/>
        <w:ind w:left="0"/>
        <w:jc w:val="both"/>
      </w:pPr>
      <w:r>
        <w:rPr>
          <w:rFonts w:ascii="Times New Roman"/>
          <w:b w:val="false"/>
          <w:i w:val="false"/>
          <w:color w:val="000000"/>
          <w:sz w:val="28"/>
        </w:rPr>
        <w:t>
      А сал - салық салынатын айналымның сомасы. Бұл ретте осы Кодекстің 407-бабы 2-тармағында көрсетілген тұлғалар А сал-ды осы бапқа сәйкес бөлек есепке алуды жүргізу жүзеге асырылатын айналымдар ретінде айқындайды.</w:t>
      </w:r>
    </w:p>
    <w:p>
      <w:pPr>
        <w:spacing w:after="0"/>
        <w:ind w:left="0"/>
        <w:jc w:val="both"/>
      </w:pPr>
      <w:r>
        <w:rPr>
          <w:rFonts w:ascii="Times New Roman"/>
          <w:b w:val="false"/>
          <w:i w:val="false"/>
          <w:color w:val="000000"/>
          <w:sz w:val="28"/>
        </w:rPr>
        <w:t>
      А жалпы – салық салынатын және салық салынбайтын айналымдардың сомасы ретінде айқындалатын айналымның жалпы сомасы.</w:t>
      </w:r>
    </w:p>
    <w:p>
      <w:pPr>
        <w:spacing w:after="0"/>
        <w:ind w:left="0"/>
        <w:jc w:val="both"/>
      </w:pPr>
      <w:r>
        <w:rPr>
          <w:rFonts w:ascii="Times New Roman"/>
          <w:b w:val="false"/>
          <w:i w:val="false"/>
          <w:color w:val="000000"/>
          <w:sz w:val="28"/>
        </w:rPr>
        <w:t xml:space="preserve">
      ҚҚСер - есепке жатқызуға рұқсат етілмеген қосылған құн салығының сомасы. Бұл сома теріс мәнге ие болуы мүмкін. </w:t>
      </w:r>
    </w:p>
    <w:p>
      <w:pPr>
        <w:spacing w:after="0"/>
        <w:ind w:left="0"/>
        <w:jc w:val="both"/>
      </w:pPr>
      <w:r>
        <w:rPr>
          <w:rFonts w:ascii="Times New Roman"/>
          <w:b w:val="false"/>
          <w:i w:val="false"/>
          <w:color w:val="000000"/>
          <w:sz w:val="28"/>
        </w:rPr>
        <w:t xml:space="preserve">
      Есепке жатқызуға рұқсат етілмеген қосылған құн салығының сомасы осы Кодекстің 243-бабы 9-тармағында белгіленген тәртіппен ескеріледі.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410-бап. Тұрғын үй ғимаратының (тұрғын ғимараттың бір бөлігінің) құрылысын жүзеге асыратын қосылған құн салығын төлеушінің есепке жатқызуға рұқсат етілген қосылған құн салығының сомасын анықтау тәртібі</w:t>
      </w:r>
    </w:p>
    <w:p>
      <w:pPr>
        <w:spacing w:after="0"/>
        <w:ind w:left="0"/>
        <w:jc w:val="both"/>
      </w:pPr>
      <w:r>
        <w:rPr>
          <w:rFonts w:ascii="Times New Roman"/>
          <w:b w:val="false"/>
          <w:i w:val="false"/>
          <w:color w:val="000000"/>
          <w:sz w:val="28"/>
        </w:rPr>
        <w:t>
      1. Тұрғын ғимаратының аяқталмаған құрылыс объектісі өткізілген жағдайда осы объектіні салу барысында пайдаланылған тауарлар, жұмыстар, көрсетілетін қызметтер бойынша есепке жатқызуға рұқсат етілген қосылған құн салығы аяқталмаған құрылыс объектісін өткізу жүзеге асырылатын салық кезеңінде ескеріледі және:</w:t>
      </w:r>
    </w:p>
    <w:p>
      <w:pPr>
        <w:spacing w:after="0"/>
        <w:ind w:left="0"/>
        <w:jc w:val="both"/>
      </w:pPr>
      <w:r>
        <w:rPr>
          <w:rFonts w:ascii="Times New Roman"/>
          <w:b w:val="false"/>
          <w:i w:val="false"/>
          <w:color w:val="000000"/>
          <w:sz w:val="28"/>
        </w:rPr>
        <w:t>
      1) осы Кодекстің 396-бабына сәйкес бұрын қосылған құн салығынан босатылатын айналым түрінде өткізуге арналған аяқталмаған құрылысы объектісін өткізу кезінде – көрсетілген тауарлар бойынша оларды сатып алу күні қолданыста болған мөлшерлеме бойынша есепке жатқызылатын қосылған құн салығының мөлшерінде;</w:t>
      </w:r>
    </w:p>
    <w:p>
      <w:pPr>
        <w:spacing w:after="0"/>
        <w:ind w:left="0"/>
        <w:jc w:val="both"/>
      </w:pPr>
      <w:r>
        <w:rPr>
          <w:rFonts w:ascii="Times New Roman"/>
          <w:b w:val="false"/>
          <w:i w:val="false"/>
          <w:color w:val="000000"/>
          <w:sz w:val="28"/>
        </w:rPr>
        <w:t>
      2) бұрын қосылған құн салығынан босатылатын және қосылған құн салығы салынатын айналымдар түрінде өткізуге арналған, аяқталмаған құрылысы объектісінің бір бөлігі болып табылатын, аяқталмаған құрылыс объектісін өткізу кезінде – мынадай формула:</w:t>
      </w:r>
    </w:p>
    <w:p>
      <w:pPr>
        <w:spacing w:after="0"/>
        <w:ind w:left="0"/>
        <w:jc w:val="both"/>
      </w:pPr>
      <w:r>
        <w:rPr>
          <w:rFonts w:ascii="Times New Roman"/>
          <w:b w:val="false"/>
          <w:i w:val="false"/>
          <w:color w:val="000000"/>
          <w:sz w:val="28"/>
        </w:rPr>
        <w:t>
      ҚҚС ерқс = ҚҚСже * Sақб / Sақ</w:t>
      </w:r>
    </w:p>
    <w:p>
      <w:pPr>
        <w:spacing w:after="0"/>
        <w:ind w:left="0"/>
        <w:jc w:val="both"/>
      </w:pPr>
      <w:r>
        <w:rPr>
          <w:rFonts w:ascii="Times New Roman"/>
          <w:b w:val="false"/>
          <w:i w:val="false"/>
          <w:color w:val="000000"/>
          <w:sz w:val="28"/>
        </w:rPr>
        <w:t>
      бойынша есептелетін аяқталмаған құрылыс объектісінің өткізілетін бір бөлігіне сай келетін қосылған құн салығы мөлшерінде айқындалады, мұнда:</w:t>
      </w:r>
    </w:p>
    <w:p>
      <w:pPr>
        <w:spacing w:after="0"/>
        <w:ind w:left="0"/>
        <w:jc w:val="both"/>
      </w:pPr>
      <w:r>
        <w:rPr>
          <w:rFonts w:ascii="Times New Roman"/>
          <w:b w:val="false"/>
          <w:i w:val="false"/>
          <w:color w:val="000000"/>
          <w:sz w:val="28"/>
        </w:rPr>
        <w:t>
      ҚҚС ерқс – бұрын қосылған құн салығынан босатылатын және қосылған құн салығы салынатын айналымдар түрінде өткізуге арналған, аяқталмаған құрылыс объектісінің бір бөлігі бойынша есепке жатқызуға рұқсат етілген қосылған құн салығы;</w:t>
      </w:r>
    </w:p>
    <w:p>
      <w:pPr>
        <w:spacing w:after="0"/>
        <w:ind w:left="0"/>
        <w:jc w:val="both"/>
      </w:pPr>
      <w:r>
        <w:rPr>
          <w:rFonts w:ascii="Times New Roman"/>
          <w:b w:val="false"/>
          <w:i w:val="false"/>
          <w:color w:val="000000"/>
          <w:sz w:val="28"/>
        </w:rPr>
        <w:t>
      ҚҚСже – осы Кодекстің 402-бабы 3-тармағына сәйкес өткізу күні бөлек есептелетін, құрылысқа пайдаланылған тауарлар, жұмыстар, көрсетілетін қызметтер бойынша қосылған құн салығының сомасы;</w:t>
      </w:r>
    </w:p>
    <w:p>
      <w:pPr>
        <w:spacing w:after="0"/>
        <w:ind w:left="0"/>
        <w:jc w:val="both"/>
      </w:pPr>
      <w:r>
        <w:rPr>
          <w:rFonts w:ascii="Times New Roman"/>
          <w:b w:val="false"/>
          <w:i w:val="false"/>
          <w:color w:val="000000"/>
          <w:sz w:val="28"/>
        </w:rPr>
        <w:t>
      Sақб - бұрын қосылған құн салығынан босатылатын және қосылған құн салығы салынатын айналымдар түрінде өткізуге арналған, аяқталмаған құрылыс объектісінің бір бөлігі болып табылатын жобалау-сметалық құжаттама бойынша аяқталмаған құрылыс объектісінің ауданы;</w:t>
      </w:r>
    </w:p>
    <w:p>
      <w:pPr>
        <w:spacing w:after="0"/>
        <w:ind w:left="0"/>
        <w:jc w:val="both"/>
      </w:pPr>
      <w:r>
        <w:rPr>
          <w:rFonts w:ascii="Times New Roman"/>
          <w:b w:val="false"/>
          <w:i w:val="false"/>
          <w:color w:val="000000"/>
          <w:sz w:val="28"/>
        </w:rPr>
        <w:t xml:space="preserve">
      Sақ - бұрын қосылған құн салығынан босатылатын және қосылған құн салығы салынатын айналымдар түрінде өткізу үшін арналған аяқталмаған құрылыс объектісінің жалпы ауданы. </w:t>
      </w:r>
    </w:p>
    <w:p>
      <w:pPr>
        <w:spacing w:after="0"/>
        <w:ind w:left="0"/>
        <w:jc w:val="both"/>
      </w:pPr>
      <w:r>
        <w:rPr>
          <w:rFonts w:ascii="Times New Roman"/>
          <w:b w:val="false"/>
          <w:i w:val="false"/>
          <w:color w:val="000000"/>
          <w:sz w:val="28"/>
        </w:rPr>
        <w:t>
      2. Тұрғын ғимаратты (оның бір бөлігінің) салуды жүзеге асыратын қосылған құн салығын төлеуші тұрғын ғимараттың тұрғын емес орынжайдан ғана тұратын бір бөлігін өткізу немесе жалға беру жағдайы басталған, бірақ тұрғын ғимаратты пайдалануға қабылдау күнінен ерте емес салық кезеңінде осындай тұрғын ғимараттың (тұрғын ғимараттың бір бөлігінің) бір бөлігі болып табылатын, тұрғын емес орын жайдың құрылысына пайдаланылған тауарлар, жұмыстар, көрсетілетін қызметтер бойынша есепке жатқызуға рұқсат етілген қосылған құн салығының сомасын мынадай формула бойынша айқындауға құқылы:</w:t>
      </w:r>
    </w:p>
    <w:p>
      <w:pPr>
        <w:spacing w:after="0"/>
        <w:ind w:left="0"/>
        <w:jc w:val="both"/>
      </w:pPr>
      <w:r>
        <w:rPr>
          <w:rFonts w:ascii="Times New Roman"/>
          <w:b w:val="false"/>
          <w:i w:val="false"/>
          <w:color w:val="000000"/>
          <w:sz w:val="28"/>
        </w:rPr>
        <w:t>
      ҚҚСер = (ҚҚСесеп – ҚҚСерқс) * Sта / Sтғ, мұндағы:</w:t>
      </w:r>
    </w:p>
    <w:p>
      <w:pPr>
        <w:spacing w:after="0"/>
        <w:ind w:left="0"/>
        <w:jc w:val="both"/>
      </w:pPr>
      <w:r>
        <w:rPr>
          <w:rFonts w:ascii="Times New Roman"/>
          <w:b w:val="false"/>
          <w:i w:val="false"/>
          <w:color w:val="000000"/>
          <w:sz w:val="28"/>
        </w:rPr>
        <w:t>
      ҚҚСер - тұрғын ғимараттың (тұрғын ғимараттың бір бөлігінің) бір бөлігі болып табылатын тұрғын емес үй-жай бойынша есепке жатқызуға рұқсат етілген қосылған құн салығының сомасы;</w:t>
      </w:r>
    </w:p>
    <w:p>
      <w:pPr>
        <w:spacing w:after="0"/>
        <w:ind w:left="0"/>
        <w:jc w:val="both"/>
      </w:pPr>
      <w:r>
        <w:rPr>
          <w:rFonts w:ascii="Times New Roman"/>
          <w:b w:val="false"/>
          <w:i w:val="false"/>
          <w:color w:val="000000"/>
          <w:sz w:val="28"/>
        </w:rPr>
        <w:t xml:space="preserve">
       ҚҚСесеп – тұрғын ғимараттың (тұрғын ғимараттың бір бөлігінің) құрылысына пайдаланылған тауарлар, жұмыстар, көрсетілетін қызметтер бойынша бөлек ескерілетін есепке жатқызылатын қосылған құн салығының сомасы. Салық сомасы тұрғын ғимараттың емес орын-жайдан ғана тұратын бір бөлігін өткізу немесе жалға беру жағдай басталған күні, бірақ тұрғын ғимаратты мемлекеттік қабылдау немесе қабылдау комиссиясы пайдалануға қабылдау күнінен ерте емес айқындалады; </w:t>
      </w:r>
    </w:p>
    <w:p>
      <w:pPr>
        <w:spacing w:after="0"/>
        <w:ind w:left="0"/>
        <w:jc w:val="both"/>
      </w:pPr>
      <w:r>
        <w:rPr>
          <w:rFonts w:ascii="Times New Roman"/>
          <w:b w:val="false"/>
          <w:i w:val="false"/>
          <w:color w:val="000000"/>
          <w:sz w:val="28"/>
        </w:rPr>
        <w:t xml:space="preserve">
      ҚҚСерқс – бұрын қосылған құн салығынан босатылатын және бұрын қосылған құн салығы салынатын айналымдар түрінде өткізуге арналған аяқталмаған құрылыс объектісінің бір бөлігі бойынша есепке жатқызуға рұқсат етілген қосылған құн салығы. Салық сомасы осы баптың 1-тармағында көзделген жағдайда және тәртіппен айқындалады; </w:t>
      </w:r>
    </w:p>
    <w:p>
      <w:pPr>
        <w:spacing w:after="0"/>
        <w:ind w:left="0"/>
        <w:jc w:val="both"/>
      </w:pPr>
      <w:r>
        <w:rPr>
          <w:rFonts w:ascii="Times New Roman"/>
          <w:b w:val="false"/>
          <w:i w:val="false"/>
          <w:color w:val="000000"/>
          <w:sz w:val="28"/>
        </w:rPr>
        <w:t>
      Sта – тұрғын ғимараттағы (тұрғын ғимараттың бір бөлігіндегі) тұрғын емес үй-жайлардың ауданы;</w:t>
      </w:r>
    </w:p>
    <w:p>
      <w:pPr>
        <w:spacing w:after="0"/>
        <w:ind w:left="0"/>
        <w:jc w:val="both"/>
      </w:pPr>
      <w:r>
        <w:rPr>
          <w:rFonts w:ascii="Times New Roman"/>
          <w:b w:val="false"/>
          <w:i w:val="false"/>
          <w:color w:val="000000"/>
          <w:sz w:val="28"/>
        </w:rPr>
        <w:t>
      Sтғ - тұрғын ғимараттың (тұрғын ғимараттың бір бөлігінің) жалпы ауданы;</w:t>
      </w:r>
    </w:p>
    <w:p>
      <w:pPr>
        <w:spacing w:after="0"/>
        <w:ind w:left="0"/>
        <w:jc w:val="both"/>
      </w:pPr>
      <w:r>
        <w:rPr>
          <w:rFonts w:ascii="Times New Roman"/>
          <w:b w:val="false"/>
          <w:i w:val="false"/>
          <w:color w:val="000000"/>
          <w:sz w:val="28"/>
        </w:rPr>
        <w:t>
      Бұл ретте есепке жатқызуға рұқсат етілмеген қосылған құн салығының сомасы осы Кодекстің 243-бабы 9-тармағында белгіленген тәртіппен ескеріледі және мынадай формула бойынша айқындалады:</w:t>
      </w:r>
    </w:p>
    <w:p>
      <w:pPr>
        <w:spacing w:after="0"/>
        <w:ind w:left="0"/>
        <w:jc w:val="both"/>
      </w:pPr>
      <w:r>
        <w:rPr>
          <w:rFonts w:ascii="Times New Roman"/>
          <w:b w:val="false"/>
          <w:i w:val="false"/>
          <w:color w:val="000000"/>
          <w:sz w:val="28"/>
        </w:rPr>
        <w:t>
      ҚҚСре = НДСесеп – НДСерқс- НДСре, мұнда:</w:t>
      </w:r>
    </w:p>
    <w:p>
      <w:pPr>
        <w:spacing w:after="0"/>
        <w:ind w:left="0"/>
        <w:jc w:val="both"/>
      </w:pPr>
      <w:r>
        <w:rPr>
          <w:rFonts w:ascii="Times New Roman"/>
          <w:b w:val="false"/>
          <w:i w:val="false"/>
          <w:color w:val="000000"/>
          <w:sz w:val="28"/>
        </w:rPr>
        <w:t>
      ҚҚСер – тұрғын ғимарат (тұрғын ғимараттың бір бөлігі) болып табылатын, тұрғын үй емес үй-жайы да бар тұрғын орын-жайлар бойынша есепке жатқызуға рұқсат етілмеген қосылған құн салығының сомасы.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411-бап. Есепке жатқызылатын қосылған құн салығының қосымша сомасы</w:t>
      </w:r>
    </w:p>
    <w:p>
      <w:pPr>
        <w:spacing w:after="0"/>
        <w:ind w:left="0"/>
        <w:jc w:val="both"/>
      </w:pPr>
      <w:r>
        <w:rPr>
          <w:rFonts w:ascii="Times New Roman"/>
          <w:b w:val="false"/>
          <w:i w:val="false"/>
          <w:color w:val="000000"/>
          <w:sz w:val="28"/>
        </w:rPr>
        <w:t>
      1. Мына тұлғалар:</w:t>
      </w:r>
    </w:p>
    <w:p>
      <w:pPr>
        <w:spacing w:after="0"/>
        <w:ind w:left="0"/>
        <w:jc w:val="both"/>
      </w:pPr>
      <w:r>
        <w:rPr>
          <w:rFonts w:ascii="Times New Roman"/>
          <w:b w:val="false"/>
          <w:i w:val="false"/>
          <w:color w:val="000000"/>
          <w:sz w:val="28"/>
        </w:rPr>
        <w:t>
      1) ауыл шаруашылығы өнімін, акваөсіру өнімдерін, балық өсіру шаруашылығының өнімдерін өндіру бойынша, өз өндірісінің көрсетілген өнімдерін өңдеу бойынша қызметті жүзеге асырудың нәтижесі болып табылатын тауарларды өткізу айналымы бойынша шаруа немесе фермер қожалықтарын қоса алғанда, ауыл шаруашылығы өнімдерін, акваөсіру өнімдерін, балық өсіру шаруашылығының өнімдерін өндірушілер;</w:t>
      </w:r>
    </w:p>
    <w:p>
      <w:pPr>
        <w:spacing w:after="0"/>
        <w:ind w:left="0"/>
        <w:jc w:val="both"/>
      </w:pPr>
      <w:r>
        <w:rPr>
          <w:rFonts w:ascii="Times New Roman"/>
          <w:b w:val="false"/>
          <w:i w:val="false"/>
          <w:color w:val="000000"/>
          <w:sz w:val="28"/>
        </w:rPr>
        <w:t>
      2) ауыл шаруашылығы өнімін, балық өсіру шаруашылығы өнімін өңдеуді жүзеге асырудың нәтижесі болып табылатын тауарларды өткізу айналымы бойынша заңды тұлғалар қосылған құн салығының қосымша сомасын есепке жатқызуға құқылы. Қоғамдық тамақтандыру саласындағы қызметті қоспағанда, ауыл шаруашылығы өнімін, балық өсіру шаруашылығы өнімін өңдеуге қызметтің мынадай түрлері:</w:t>
      </w:r>
    </w:p>
    <w:p>
      <w:pPr>
        <w:spacing w:after="0"/>
        <w:ind w:left="0"/>
        <w:jc w:val="both"/>
      </w:pPr>
      <w:r>
        <w:rPr>
          <w:rFonts w:ascii="Times New Roman"/>
          <w:b w:val="false"/>
          <w:i w:val="false"/>
          <w:color w:val="000000"/>
          <w:sz w:val="28"/>
        </w:rPr>
        <w:t>
      ет және ет өнімдерін өндіру;</w:t>
      </w:r>
    </w:p>
    <w:p>
      <w:pPr>
        <w:spacing w:after="0"/>
        <w:ind w:left="0"/>
        <w:jc w:val="both"/>
      </w:pPr>
      <w:r>
        <w:rPr>
          <w:rFonts w:ascii="Times New Roman"/>
          <w:b w:val="false"/>
          <w:i w:val="false"/>
          <w:color w:val="000000"/>
          <w:sz w:val="28"/>
        </w:rPr>
        <w:t>
      жемістер мен көкөністерді өңдеу және консервілеу;</w:t>
      </w:r>
    </w:p>
    <w:p>
      <w:pPr>
        <w:spacing w:after="0"/>
        <w:ind w:left="0"/>
        <w:jc w:val="both"/>
      </w:pPr>
      <w:r>
        <w:rPr>
          <w:rFonts w:ascii="Times New Roman"/>
          <w:b w:val="false"/>
          <w:i w:val="false"/>
          <w:color w:val="000000"/>
          <w:sz w:val="28"/>
        </w:rPr>
        <w:t>
      өсімдіктер мен жануарлар майларын және тоң майларды өндіру;</w:t>
      </w:r>
    </w:p>
    <w:p>
      <w:pPr>
        <w:spacing w:after="0"/>
        <w:ind w:left="0"/>
        <w:jc w:val="both"/>
      </w:pPr>
      <w:r>
        <w:rPr>
          <w:rFonts w:ascii="Times New Roman"/>
          <w:b w:val="false"/>
          <w:i w:val="false"/>
          <w:color w:val="000000"/>
          <w:sz w:val="28"/>
        </w:rPr>
        <w:t>
      сүт өңдеу және ірімшік өндіру;</w:t>
      </w:r>
    </w:p>
    <w:p>
      <w:pPr>
        <w:spacing w:after="0"/>
        <w:ind w:left="0"/>
        <w:jc w:val="both"/>
      </w:pPr>
      <w:r>
        <w:rPr>
          <w:rFonts w:ascii="Times New Roman"/>
          <w:b w:val="false"/>
          <w:i w:val="false"/>
          <w:color w:val="000000"/>
          <w:sz w:val="28"/>
        </w:rPr>
        <w:t>
      ұн-жарма өнеркәсібі өнімдерін өндіру;</w:t>
      </w:r>
    </w:p>
    <w:p>
      <w:pPr>
        <w:spacing w:after="0"/>
        <w:ind w:left="0"/>
        <w:jc w:val="both"/>
      </w:pPr>
      <w:r>
        <w:rPr>
          <w:rFonts w:ascii="Times New Roman"/>
          <w:b w:val="false"/>
          <w:i w:val="false"/>
          <w:color w:val="000000"/>
          <w:sz w:val="28"/>
        </w:rPr>
        <w:t>
      жануарлар үшін дайын жемшөп өндіру;</w:t>
      </w:r>
    </w:p>
    <w:p>
      <w:pPr>
        <w:spacing w:after="0"/>
        <w:ind w:left="0"/>
        <w:jc w:val="both"/>
      </w:pPr>
      <w:r>
        <w:rPr>
          <w:rFonts w:ascii="Times New Roman"/>
          <w:b w:val="false"/>
          <w:i w:val="false"/>
          <w:color w:val="000000"/>
          <w:sz w:val="28"/>
        </w:rPr>
        <w:t>
      нан өндіру;</w:t>
      </w:r>
    </w:p>
    <w:p>
      <w:pPr>
        <w:spacing w:after="0"/>
        <w:ind w:left="0"/>
        <w:jc w:val="both"/>
      </w:pPr>
      <w:r>
        <w:rPr>
          <w:rFonts w:ascii="Times New Roman"/>
          <w:b w:val="false"/>
          <w:i w:val="false"/>
          <w:color w:val="000000"/>
          <w:sz w:val="28"/>
        </w:rPr>
        <w:t>
      балалар тағамын және диеталық тағам өнімдерін өндіру;</w:t>
      </w:r>
    </w:p>
    <w:p>
      <w:pPr>
        <w:spacing w:after="0"/>
        <w:ind w:left="0"/>
        <w:jc w:val="both"/>
      </w:pPr>
      <w:r>
        <w:rPr>
          <w:rFonts w:ascii="Times New Roman"/>
          <w:b w:val="false"/>
          <w:i w:val="false"/>
          <w:color w:val="000000"/>
          <w:sz w:val="28"/>
        </w:rPr>
        <w:t>
      крахмал-cірне өнеркәсібі өнімдерін өндіру;</w:t>
      </w:r>
    </w:p>
    <w:p>
      <w:pPr>
        <w:spacing w:after="0"/>
        <w:ind w:left="0"/>
        <w:jc w:val="both"/>
      </w:pPr>
      <w:r>
        <w:rPr>
          <w:rFonts w:ascii="Times New Roman"/>
          <w:b w:val="false"/>
          <w:i w:val="false"/>
          <w:color w:val="000000"/>
          <w:sz w:val="28"/>
        </w:rPr>
        <w:t>
      ауыл шаруашылығы малдарының терілерін және жүндерін өңдеу;</w:t>
      </w:r>
    </w:p>
    <w:p>
      <w:pPr>
        <w:spacing w:after="0"/>
        <w:ind w:left="0"/>
        <w:jc w:val="both"/>
      </w:pPr>
      <w:r>
        <w:rPr>
          <w:rFonts w:ascii="Times New Roman"/>
          <w:b w:val="false"/>
          <w:i w:val="false"/>
          <w:color w:val="000000"/>
          <w:sz w:val="28"/>
        </w:rPr>
        <w:t>
      мақтаны тұқымынан тазарту;</w:t>
      </w:r>
    </w:p>
    <w:p>
      <w:pPr>
        <w:spacing w:after="0"/>
        <w:ind w:left="0"/>
        <w:jc w:val="both"/>
      </w:pPr>
      <w:r>
        <w:rPr>
          <w:rFonts w:ascii="Times New Roman"/>
          <w:b w:val="false"/>
          <w:i w:val="false"/>
          <w:color w:val="000000"/>
          <w:sz w:val="28"/>
        </w:rPr>
        <w:t xml:space="preserve">
      тірі балықты өңдеу; </w:t>
      </w:r>
    </w:p>
    <w:p>
      <w:pPr>
        <w:spacing w:after="0"/>
        <w:ind w:left="0"/>
        <w:jc w:val="both"/>
      </w:pPr>
      <w:r>
        <w:rPr>
          <w:rFonts w:ascii="Times New Roman"/>
          <w:b w:val="false"/>
          <w:i w:val="false"/>
          <w:color w:val="000000"/>
          <w:sz w:val="28"/>
        </w:rPr>
        <w:t>
      3) ауыл шаруашылығы кооперативтері мына қызмет түрлері:</w:t>
      </w:r>
    </w:p>
    <w:p>
      <w:pPr>
        <w:spacing w:after="0"/>
        <w:ind w:left="0"/>
        <w:jc w:val="both"/>
      </w:pPr>
      <w:r>
        <w:rPr>
          <w:rFonts w:ascii="Times New Roman"/>
          <w:b w:val="false"/>
          <w:i w:val="false"/>
          <w:color w:val="000000"/>
          <w:sz w:val="28"/>
        </w:rPr>
        <w:t>
      өз өндірісінің, сондай-ақ осындай кооперативтердің мүшелері өндірген ауыл шаруашылығы өнімін, акваөсіру, балық өсіру шаруашылығының өнімін өткізу;</w:t>
      </w:r>
    </w:p>
    <w:p>
      <w:pPr>
        <w:spacing w:after="0"/>
        <w:ind w:left="0"/>
        <w:jc w:val="both"/>
      </w:pPr>
      <w:r>
        <w:rPr>
          <w:rFonts w:ascii="Times New Roman"/>
          <w:b w:val="false"/>
          <w:i w:val="false"/>
          <w:color w:val="000000"/>
          <w:sz w:val="28"/>
        </w:rPr>
        <w:t>
      өз өндірісінің, осындай өнімді отандық өндірушіден сатып алынған және (немесе) осындай кооперативтердің мүшелері өндірген ауыл шаруашылығы өнімін, акваөсіру, балық өсіру шаруашылығының өнімін өңдеу нәтижесінде алынған өнімді өткізу;</w:t>
      </w:r>
    </w:p>
    <w:p>
      <w:pPr>
        <w:spacing w:after="0"/>
        <w:ind w:left="0"/>
        <w:jc w:val="both"/>
      </w:pPr>
      <w:r>
        <w:rPr>
          <w:rFonts w:ascii="Times New Roman"/>
          <w:b w:val="false"/>
          <w:i w:val="false"/>
          <w:color w:val="000000"/>
          <w:sz w:val="28"/>
        </w:rPr>
        <w:t>
      осы тармақшада көрсетілген айналымдарды өздері жүзеге асыруы мақсатында осындай кооператив мүшелеріне агроөнеркәсіптік кешенді дамыту саласындағы уәкілетті орган ммелекеттік жоспарлау мемлекеттік уәкілетті органдармен келісу бойынша айқындаған тізбе бойынша жұмыстарды орындау, қызметтер көрсету бойынша қосылған құн салығының қосымша сомасын есепке жатқызуға құқылы.</w:t>
      </w:r>
    </w:p>
    <w:p>
      <w:pPr>
        <w:spacing w:after="0"/>
        <w:ind w:left="0"/>
        <w:jc w:val="both"/>
      </w:pPr>
      <w:r>
        <w:rPr>
          <w:rFonts w:ascii="Times New Roman"/>
          <w:b w:val="false"/>
          <w:i w:val="false"/>
          <w:color w:val="000000"/>
          <w:sz w:val="28"/>
        </w:rPr>
        <w:t xml:space="preserve">
      Осы тармақтың ережелері акцизделетін тауарларды және оларды өңдеу өнімдерін өткізу бойынша айналымдарға қолданылмайды. </w:t>
      </w:r>
    </w:p>
    <w:p>
      <w:pPr>
        <w:spacing w:after="0"/>
        <w:ind w:left="0"/>
        <w:jc w:val="both"/>
      </w:pPr>
      <w:r>
        <w:rPr>
          <w:rFonts w:ascii="Times New Roman"/>
          <w:b w:val="false"/>
          <w:i w:val="false"/>
          <w:color w:val="000000"/>
          <w:sz w:val="28"/>
        </w:rPr>
        <w:t xml:space="preserve">
      Осы тармақты қолдану мақсатында қызмет түрлерін айқындау техникалық реттеу саласындағы уәкілетті мемлекеттік орган бекіткен Экономикалық қызмет түрлерінің жалпы сыныптауышына сәйкес жүзеге асырылады. </w:t>
      </w:r>
    </w:p>
    <w:p>
      <w:pPr>
        <w:spacing w:after="0"/>
        <w:ind w:left="0"/>
        <w:jc w:val="both"/>
      </w:pPr>
      <w:r>
        <w:rPr>
          <w:rFonts w:ascii="Times New Roman"/>
          <w:b w:val="false"/>
          <w:i w:val="false"/>
          <w:color w:val="000000"/>
          <w:sz w:val="28"/>
        </w:rPr>
        <w:t xml:space="preserve">
      2. Осы баптың 1-тармағында көрсетілген салық төлеушілер: </w:t>
      </w:r>
    </w:p>
    <w:p>
      <w:pPr>
        <w:spacing w:after="0"/>
        <w:ind w:left="0"/>
        <w:jc w:val="both"/>
      </w:pPr>
      <w:r>
        <w:rPr>
          <w:rFonts w:ascii="Times New Roman"/>
          <w:b w:val="false"/>
          <w:i w:val="false"/>
          <w:color w:val="000000"/>
          <w:sz w:val="28"/>
        </w:rPr>
        <w:t xml:space="preserve">
      осы баптың 1-тармағында көзделген қызмет және өзге қызмет бойынша өткізу бойынша айналымдарды; </w:t>
      </w:r>
    </w:p>
    <w:p>
      <w:pPr>
        <w:spacing w:after="0"/>
        <w:ind w:left="0"/>
        <w:jc w:val="both"/>
      </w:pPr>
      <w:r>
        <w:rPr>
          <w:rFonts w:ascii="Times New Roman"/>
          <w:b w:val="false"/>
          <w:i w:val="false"/>
          <w:color w:val="000000"/>
          <w:sz w:val="28"/>
        </w:rPr>
        <w:t>
      осы баптың 1-тармағында көзделген қызметте және өзге қызметте пайдаланылатын немесе пайдалануға болатын алуға жататын (алынатын) тауарлар, жұмыстар, көрсетілетін қызметтерді бөлек есепке алу жүргізілген жағдайда осы баптың ережелерін қолдануға құқылы.</w:t>
      </w:r>
    </w:p>
    <w:p>
      <w:pPr>
        <w:spacing w:after="0"/>
        <w:ind w:left="0"/>
        <w:jc w:val="both"/>
      </w:pPr>
      <w:r>
        <w:rPr>
          <w:rFonts w:ascii="Times New Roman"/>
          <w:b w:val="false"/>
          <w:i w:val="false"/>
          <w:color w:val="000000"/>
          <w:sz w:val="28"/>
        </w:rPr>
        <w:t>
      3. Осы баптың 1-тармағының 1) және 3) тармақшаларында көрсетілген салық төлеушілер, егер заңды түлға шетелдік тұлға, тұрақты мекеме арқылы Қазақстан Республикасында қызметін жүзеге асыратын бейрезидент-заңды тұлға болса, осы баптың ережелерін қолдануға құқылы емес.</w:t>
      </w:r>
    </w:p>
    <w:p>
      <w:pPr>
        <w:spacing w:after="0"/>
        <w:ind w:left="0"/>
        <w:jc w:val="both"/>
      </w:pPr>
      <w:r>
        <w:rPr>
          <w:rFonts w:ascii="Times New Roman"/>
          <w:b w:val="false"/>
          <w:i w:val="false"/>
          <w:color w:val="000000"/>
          <w:sz w:val="28"/>
        </w:rPr>
        <w:t xml:space="preserve">
      4. Есепке жатқызылған қосылған құн салығының қосымша сомасын есептеу мынадай формула бойынша жүргізіледі: </w:t>
      </w:r>
    </w:p>
    <w:p>
      <w:pPr>
        <w:spacing w:after="0"/>
        <w:ind w:left="0"/>
        <w:jc w:val="both"/>
      </w:pPr>
      <w:r>
        <w:rPr>
          <w:rFonts w:ascii="Times New Roman"/>
          <w:b w:val="false"/>
          <w:i w:val="false"/>
          <w:color w:val="000000"/>
          <w:sz w:val="28"/>
        </w:rPr>
        <w:t>
      ҚҚСқс = (ҚҚСсал – ҚҚСер – ҚҚСас)*70%, формула бойынша жүргізіледі, мұнда:</w:t>
      </w:r>
    </w:p>
    <w:p>
      <w:pPr>
        <w:spacing w:after="0"/>
        <w:ind w:left="0"/>
        <w:jc w:val="both"/>
      </w:pPr>
      <w:r>
        <w:rPr>
          <w:rFonts w:ascii="Times New Roman"/>
          <w:b w:val="false"/>
          <w:i w:val="false"/>
          <w:color w:val="000000"/>
          <w:sz w:val="28"/>
        </w:rPr>
        <w:t xml:space="preserve">
      ҚҚСқс – есепке жатқызылған қосылған құн салығының қосымша сомасы; </w:t>
      </w:r>
    </w:p>
    <w:p>
      <w:pPr>
        <w:spacing w:after="0"/>
        <w:ind w:left="0"/>
        <w:jc w:val="both"/>
      </w:pPr>
      <w:r>
        <w:rPr>
          <w:rFonts w:ascii="Times New Roman"/>
          <w:b w:val="false"/>
          <w:i w:val="false"/>
          <w:color w:val="000000"/>
          <w:sz w:val="28"/>
        </w:rPr>
        <w:t xml:space="preserve">
      ҚҚСсал – осы баптың 1-тармағында көзделген қызмет бойынша өткізу жөніндегі салық салынатын айналымнан есептелген қосылған құн салығының сомасы; </w:t>
      </w:r>
    </w:p>
    <w:p>
      <w:pPr>
        <w:spacing w:after="0"/>
        <w:ind w:left="0"/>
        <w:jc w:val="both"/>
      </w:pPr>
      <w:r>
        <w:rPr>
          <w:rFonts w:ascii="Times New Roman"/>
          <w:b w:val="false"/>
          <w:i w:val="false"/>
          <w:color w:val="000000"/>
          <w:sz w:val="28"/>
        </w:rPr>
        <w:t xml:space="preserve">
      НДСер – осы Кодекстің 408, 409, 410-баптарында көзделген тәртіппен айқындалған есепке жатқызуға рұқсат берілген қосылған құн салығының сомасы. Мұндай сома осы баптың 1-тармағында көзделген қызметте алуға жататын (алынатын) пайдаланылатын немесе пайдалануға болатын тауарлар, жұмыстар, көрсетілетін қызметтер бойынша айқындалады. </w:t>
      </w:r>
    </w:p>
    <w:p>
      <w:pPr>
        <w:spacing w:after="0"/>
        <w:ind w:left="0"/>
        <w:jc w:val="both"/>
      </w:pPr>
      <w:r>
        <w:rPr>
          <w:rFonts w:ascii="Times New Roman"/>
          <w:b w:val="false"/>
          <w:i w:val="false"/>
          <w:color w:val="000000"/>
          <w:sz w:val="28"/>
        </w:rPr>
        <w:t xml:space="preserve">
      НДСас – осы баптың 1-тармағында көзделген қызмет бойынша өспелі қорытындысымен есептік салық кезеңінің басында қалыптасқан, есептелген салық сомасынан есепке жатқызылған қосылған құн салығының сомасынан асатын сома. </w:t>
      </w:r>
    </w:p>
    <w:p>
      <w:pPr>
        <w:spacing w:after="0"/>
        <w:ind w:left="0"/>
        <w:jc w:val="both"/>
      </w:pPr>
      <w:r>
        <w:rPr>
          <w:rFonts w:ascii="Times New Roman"/>
          <w:b w:val="false"/>
          <w:i w:val="false"/>
          <w:color w:val="000000"/>
          <w:sz w:val="28"/>
        </w:rPr>
        <w:t>
      Алынған нөлдік немесе теріс мән салық кезеңі үшін қосылған құн салығын есептеу кезінде ескерілмейді.</w:t>
      </w:r>
    </w:p>
    <w:p>
      <w:pPr>
        <w:spacing w:after="0"/>
        <w:ind w:left="0"/>
        <w:jc w:val="left"/>
      </w:pPr>
      <w:r>
        <w:rPr>
          <w:rFonts w:ascii="Times New Roman"/>
          <w:b/>
          <w:i w:val="false"/>
          <w:color w:val="000000"/>
        </w:rPr>
        <w:t xml:space="preserve"> 47-ТАРАУ. ШОТ-ФАКТУРА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412-бап. Жалпы ережелер </w:t>
      </w:r>
    </w:p>
    <w:p>
      <w:pPr>
        <w:spacing w:after="0"/>
        <w:ind w:left="0"/>
        <w:jc w:val="both"/>
      </w:pPr>
      <w:r>
        <w:rPr>
          <w:rFonts w:ascii="Times New Roman"/>
          <w:b w:val="false"/>
          <w:i w:val="false"/>
          <w:color w:val="000000"/>
          <w:sz w:val="28"/>
        </w:rPr>
        <w:t>
      1. Тауарлар, жұмыстар, көрсетілетін қызметтерді өткізу бойынша айналым жасау кезінде мыналар:</w:t>
      </w:r>
    </w:p>
    <w:p>
      <w:pPr>
        <w:spacing w:after="0"/>
        <w:ind w:left="0"/>
        <w:jc w:val="both"/>
      </w:pPr>
      <w:r>
        <w:rPr>
          <w:rFonts w:ascii="Times New Roman"/>
          <w:b w:val="false"/>
          <w:i w:val="false"/>
          <w:color w:val="000000"/>
          <w:sz w:val="28"/>
        </w:rPr>
        <w:t>
      1) осы Кодекстің 367-бабы 1-тармағының 1) тармақшасында көзделген қосылған құн салығын төлеушілер;</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жағдайлардағы салық төлеушілер;</w:t>
      </w:r>
    </w:p>
    <w:p>
      <w:pPr>
        <w:spacing w:after="0"/>
        <w:ind w:left="0"/>
        <w:jc w:val="both"/>
      </w:pPr>
      <w:r>
        <w:rPr>
          <w:rFonts w:ascii="Times New Roman"/>
          <w:b w:val="false"/>
          <w:i w:val="false"/>
          <w:color w:val="000000"/>
          <w:sz w:val="28"/>
        </w:rPr>
        <w:t>
      3) осы Кодекстің 416-бабында белгіленген жағдайларда қосылған құн салығын төлеуші болып табылмайтын комиссионер;</w:t>
      </w:r>
    </w:p>
    <w:p>
      <w:pPr>
        <w:spacing w:after="0"/>
        <w:ind w:left="0"/>
        <w:jc w:val="both"/>
      </w:pPr>
      <w:r>
        <w:rPr>
          <w:rFonts w:ascii="Times New Roman"/>
          <w:b w:val="false"/>
          <w:i w:val="false"/>
          <w:color w:val="000000"/>
          <w:sz w:val="28"/>
        </w:rPr>
        <w:t>
      4) осы Кодекстің 415-бабында белгіленген жағдайларда қосылған құн салығын төлеуші болып табылмайтын экспедитор;</w:t>
      </w:r>
    </w:p>
    <w:p>
      <w:pPr>
        <w:spacing w:after="0"/>
        <w:ind w:left="0"/>
        <w:jc w:val="both"/>
      </w:pPr>
      <w:r>
        <w:rPr>
          <w:rFonts w:ascii="Times New Roman"/>
          <w:b w:val="false"/>
          <w:i w:val="false"/>
          <w:color w:val="000000"/>
          <w:sz w:val="28"/>
        </w:rPr>
        <w:t xml:space="preserve">
      5) импортталған тауарларды өткізген жағдайда салық төлеушілер шот-фактура жазып беруге міндетті. </w:t>
      </w:r>
    </w:p>
    <w:p>
      <w:pPr>
        <w:spacing w:after="0"/>
        <w:ind w:left="0"/>
        <w:jc w:val="both"/>
      </w:pPr>
      <w:r>
        <w:rPr>
          <w:rFonts w:ascii="Times New Roman"/>
          <w:b w:val="false"/>
          <w:i w:val="false"/>
          <w:color w:val="000000"/>
          <w:sz w:val="28"/>
        </w:rPr>
        <w:t xml:space="preserve">
      2. Салық төлеуші шот-фактураны қағаз жеткізгіште жазып беруге құқылы жағдайларды қоспағанда, шот-фактура электрондық нысанда жазып беріледі: </w:t>
      </w:r>
    </w:p>
    <w:p>
      <w:pPr>
        <w:spacing w:after="0"/>
        <w:ind w:left="0"/>
        <w:jc w:val="both"/>
      </w:pPr>
      <w:r>
        <w:rPr>
          <w:rFonts w:ascii="Times New Roman"/>
          <w:b w:val="false"/>
          <w:i w:val="false"/>
          <w:color w:val="000000"/>
          <w:sz w:val="28"/>
        </w:rPr>
        <w:t xml:space="preserve">
      1) салық төлеушінің орналасқан жері бойынша Қазақстан Республикасының әкімшілік-аумақтық бірліктері шекарасында ортақ пайдаланылатын телекоммуникация желілері болмаған жағдайда шот-фактураны қағаз жеткізгіште жазып беруге құқылы. </w:t>
      </w:r>
    </w:p>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орналастырылады;</w:t>
      </w:r>
    </w:p>
    <w:p>
      <w:pPr>
        <w:spacing w:after="0"/>
        <w:ind w:left="0"/>
        <w:jc w:val="both"/>
      </w:pPr>
      <w:r>
        <w:rPr>
          <w:rFonts w:ascii="Times New Roman"/>
          <w:b w:val="false"/>
          <w:i w:val="false"/>
          <w:color w:val="000000"/>
          <w:sz w:val="28"/>
        </w:rPr>
        <w:t>
      2) электрондық шот-фактуралардың ақпараттық жүйесінде уәкілетті орган растаған техникалық қателіктер туындаған жағдайда шот-фактураны қағаз жеткізгіште жазып беруге құқылы.</w:t>
      </w:r>
    </w:p>
    <w:p>
      <w:pPr>
        <w:spacing w:after="0"/>
        <w:ind w:left="0"/>
        <w:jc w:val="both"/>
      </w:pPr>
      <w:r>
        <w:rPr>
          <w:rFonts w:ascii="Times New Roman"/>
          <w:b w:val="false"/>
          <w:i w:val="false"/>
          <w:color w:val="000000"/>
          <w:sz w:val="28"/>
        </w:rPr>
        <w:t>
      Техникалық қателіктер жойылғаннан кейін қағаз жеткізгіште жазылып берілген шот-фактура техникалық қателіктер жойылған күннен бастап күнтізбелік он бес күн ішінде электрондық шот-фактуралардың ақпараттық жүйесінде тіркелуге жатады.</w:t>
      </w:r>
    </w:p>
    <w:p>
      <w:pPr>
        <w:spacing w:after="0"/>
        <w:ind w:left="0"/>
        <w:jc w:val="both"/>
      </w:pPr>
      <w:r>
        <w:rPr>
          <w:rFonts w:ascii="Times New Roman"/>
          <w:b w:val="false"/>
          <w:i w:val="false"/>
          <w:color w:val="000000"/>
          <w:sz w:val="28"/>
        </w:rPr>
        <w:t>
      3. Электрондық түрдегі шот-фактура уәкілетті орган айқындаған тәртіппен және нысан бойынша электрондық шот-фактуралардың ақпараттық жүйесінде жазып беріледі.</w:t>
      </w:r>
    </w:p>
    <w:p>
      <w:pPr>
        <w:spacing w:after="0"/>
        <w:ind w:left="0"/>
        <w:jc w:val="both"/>
      </w:pPr>
      <w:r>
        <w:rPr>
          <w:rFonts w:ascii="Times New Roman"/>
          <w:b w:val="false"/>
          <w:i w:val="false"/>
          <w:color w:val="000000"/>
          <w:sz w:val="28"/>
        </w:rPr>
        <w:t>
      4. Қағаз жеткізгіштегі шот-фактураны жазып беру салық төлеуші дербес айқындайтын нысан осы баптың 5, 6, 7, 8, 9, 10, 11-12-тармағында көзделген тәртіппен көзделген тәртіпте жүргізіледі.</w:t>
      </w:r>
    </w:p>
    <w:p>
      <w:pPr>
        <w:spacing w:after="0"/>
        <w:ind w:left="0"/>
        <w:jc w:val="both"/>
      </w:pPr>
      <w:r>
        <w:rPr>
          <w:rFonts w:ascii="Times New Roman"/>
          <w:b w:val="false"/>
          <w:i w:val="false"/>
          <w:color w:val="000000"/>
          <w:sz w:val="28"/>
        </w:rPr>
        <w:t>
      4. Шот-фактурада:</w:t>
      </w:r>
    </w:p>
    <w:p>
      <w:pPr>
        <w:spacing w:after="0"/>
        <w:ind w:left="0"/>
        <w:jc w:val="both"/>
      </w:pPr>
      <w:r>
        <w:rPr>
          <w:rFonts w:ascii="Times New Roman"/>
          <w:b w:val="false"/>
          <w:i w:val="false"/>
          <w:color w:val="000000"/>
          <w:sz w:val="28"/>
        </w:rPr>
        <w:t>
      1) шот-фактураның реттiк нөмiрi;</w:t>
      </w:r>
    </w:p>
    <w:p>
      <w:pPr>
        <w:spacing w:after="0"/>
        <w:ind w:left="0"/>
        <w:jc w:val="both"/>
      </w:pPr>
      <w:r>
        <w:rPr>
          <w:rFonts w:ascii="Times New Roman"/>
          <w:b w:val="false"/>
          <w:i w:val="false"/>
          <w:color w:val="000000"/>
          <w:sz w:val="28"/>
        </w:rPr>
        <w:t xml:space="preserve">
      2) тауарларды, жұмыстарды, көрсетілетін қызметтерді берушінің және алушының сәйкестендіру нөмірі; </w:t>
      </w:r>
    </w:p>
    <w:p>
      <w:pPr>
        <w:spacing w:after="0"/>
        <w:ind w:left="0"/>
        <w:jc w:val="both"/>
      </w:pPr>
      <w:r>
        <w:rPr>
          <w:rFonts w:ascii="Times New Roman"/>
          <w:b w:val="false"/>
          <w:i w:val="false"/>
          <w:color w:val="000000"/>
          <w:sz w:val="28"/>
        </w:rPr>
        <w:t>
      3) тауарларды, жұмыстарды, көрсетілетін қызметтерді алушылар болып табылатын жеке тұлғаларға қатысты – тегі, аты, әкесінің аты (егер бұл жеке басты куәландыратын құжатта көрсетілсе);</w:t>
      </w:r>
    </w:p>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дара кәсіпкерлерге қатысты – салық төлеушінің тегі, аты, әкесінің аты (егер бұл жеке басты куәландыратын құжатта көрсетілсе) және (немесе) атауы;</w:t>
      </w:r>
    </w:p>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(заңды тұлғалардың құрылымдық бөлімшелеріне) қатысты – атауы көрсетілуге тиіс. Бұл ретте ұйымдық-құқықтық нысанын көрсету бөлігіндегі дағдыларға қалыптасуына, оның ішінде іскерлік айналымның дағдыларына сәйкес аббревиатура пайдаланылуы мүмкін;</w:t>
      </w:r>
    </w:p>
    <w:p>
      <w:pPr>
        <w:spacing w:after="0"/>
        <w:ind w:left="0"/>
        <w:jc w:val="both"/>
      </w:pPr>
      <w:r>
        <w:rPr>
          <w:rFonts w:ascii="Times New Roman"/>
          <w:b w:val="false"/>
          <w:i w:val="false"/>
          <w:color w:val="000000"/>
          <w:sz w:val="28"/>
        </w:rPr>
        <w:t>
      4) шот-фактура жазып берiлген күн;</w:t>
      </w:r>
    </w:p>
    <w:p>
      <w:pPr>
        <w:spacing w:after="0"/>
        <w:ind w:left="0"/>
        <w:jc w:val="both"/>
      </w:pPr>
      <w:r>
        <w:rPr>
          <w:rFonts w:ascii="Times New Roman"/>
          <w:b w:val="false"/>
          <w:i w:val="false"/>
          <w:color w:val="000000"/>
          <w:sz w:val="28"/>
        </w:rPr>
        <w:t>
      5) осы Кодекстің 416-бабында көзделген жағдайларда өнім берушінің комитент немесе комиссионер мәртебесі;</w:t>
      </w:r>
    </w:p>
    <w:p>
      <w:pPr>
        <w:spacing w:after="0"/>
        <w:ind w:left="0"/>
        <w:jc w:val="both"/>
      </w:pPr>
      <w:r>
        <w:rPr>
          <w:rFonts w:ascii="Times New Roman"/>
          <w:b w:val="false"/>
          <w:i w:val="false"/>
          <w:color w:val="000000"/>
          <w:sz w:val="28"/>
        </w:rPr>
        <w:t>
      6) акцизделетін тауарларды өткізген жағдайда шот-фактурада акциз сомасы қосымша көрсетіледі;</w:t>
      </w:r>
    </w:p>
    <w:p>
      <w:pPr>
        <w:spacing w:after="0"/>
        <w:ind w:left="0"/>
        <w:jc w:val="both"/>
      </w:pPr>
      <w:r>
        <w:rPr>
          <w:rFonts w:ascii="Times New Roman"/>
          <w:b w:val="false"/>
          <w:i w:val="false"/>
          <w:color w:val="000000"/>
          <w:sz w:val="28"/>
        </w:rPr>
        <w:t>
      7) өткiзiлетiн тауарлардың, жұмыстардың, көрсетілетін қызметтердің атауы;</w:t>
      </w:r>
    </w:p>
    <w:p>
      <w:pPr>
        <w:spacing w:after="0"/>
        <w:ind w:left="0"/>
        <w:jc w:val="both"/>
      </w:pPr>
      <w:r>
        <w:rPr>
          <w:rFonts w:ascii="Times New Roman"/>
          <w:b w:val="false"/>
          <w:i w:val="false"/>
          <w:color w:val="000000"/>
          <w:sz w:val="28"/>
        </w:rPr>
        <w:t>
      8) салық салынатын (салық салынбайтын) айналымның мөлшерi;</w:t>
      </w:r>
    </w:p>
    <w:p>
      <w:pPr>
        <w:spacing w:after="0"/>
        <w:ind w:left="0"/>
        <w:jc w:val="both"/>
      </w:pPr>
      <w:r>
        <w:rPr>
          <w:rFonts w:ascii="Times New Roman"/>
          <w:b w:val="false"/>
          <w:i w:val="false"/>
          <w:color w:val="000000"/>
          <w:sz w:val="28"/>
        </w:rPr>
        <w:t>
      9) қосылған құн салығының мөлшерлемесі;</w:t>
      </w:r>
    </w:p>
    <w:p>
      <w:pPr>
        <w:spacing w:after="0"/>
        <w:ind w:left="0"/>
        <w:jc w:val="both"/>
      </w:pPr>
      <w:r>
        <w:rPr>
          <w:rFonts w:ascii="Times New Roman"/>
          <w:b w:val="false"/>
          <w:i w:val="false"/>
          <w:color w:val="000000"/>
          <w:sz w:val="28"/>
        </w:rPr>
        <w:t>
      10) қосылған құн салығының сомасы;</w:t>
      </w:r>
    </w:p>
    <w:p>
      <w:pPr>
        <w:spacing w:after="0"/>
        <w:ind w:left="0"/>
        <w:jc w:val="both"/>
      </w:pPr>
      <w:r>
        <w:rPr>
          <w:rFonts w:ascii="Times New Roman"/>
          <w:b w:val="false"/>
          <w:i w:val="false"/>
          <w:color w:val="000000"/>
          <w:sz w:val="28"/>
        </w:rPr>
        <w:t>
      11) қосылған құн салығы ескеріле отырып, тауарлардың, жұмыстардың, көрсетілетін қызметтердің құны көрсетілуге тиіс.</w:t>
      </w:r>
    </w:p>
    <w:p>
      <w:pPr>
        <w:spacing w:after="0"/>
        <w:ind w:left="0"/>
        <w:jc w:val="both"/>
      </w:pPr>
      <w:r>
        <w:rPr>
          <w:rFonts w:ascii="Times New Roman"/>
          <w:b w:val="false"/>
          <w:i w:val="false"/>
          <w:color w:val="000000"/>
          <w:sz w:val="28"/>
        </w:rPr>
        <w:t>
      6. Салық салынатын айналым мөлшері шот-фактурада тауарлардың, жұмыстардың, көрсетілетін қызметтердің әрбір атауы бойынша бөлек көрсетіледі.</w:t>
      </w:r>
    </w:p>
    <w:p>
      <w:pPr>
        <w:spacing w:after="0"/>
        <w:ind w:left="0"/>
        <w:jc w:val="both"/>
      </w:pPr>
      <w:r>
        <w:rPr>
          <w:rFonts w:ascii="Times New Roman"/>
          <w:b w:val="false"/>
          <w:i w:val="false"/>
          <w:color w:val="000000"/>
          <w:sz w:val="28"/>
        </w:rPr>
        <w:t>
      Шот-фактуралар қағаз жеткізгіште жазып берілген жағдайда, егер мұндай шот-фактураға осы баптың 5-тармағының 7), 8) 9), 10) – 11) тармақшаларында көрсетілген деректер қамтылатын құжат қоса берілсе, айналымның жалпы мөлшерін көрсетуге жол беріледі. Бұл ретте шот-фактура құжаттың нөмірі мен күнін, сондай-ақ оның атауын қамтуға тиіс.</w:t>
      </w:r>
    </w:p>
    <w:p>
      <w:pPr>
        <w:spacing w:after="0"/>
        <w:ind w:left="0"/>
        <w:jc w:val="both"/>
      </w:pPr>
      <w:r>
        <w:rPr>
          <w:rFonts w:ascii="Times New Roman"/>
          <w:b w:val="false"/>
          <w:i w:val="false"/>
          <w:color w:val="000000"/>
          <w:sz w:val="28"/>
        </w:rPr>
        <w:t>
      7. Қағаз жеткізгіште жазып берілген шот-фактурадағы құндық және сомалық мәндер Қазақстан Республикасының ұлттық валютасында көрсетіледі.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өнімді бөлу туралы келісім (келісімшарт) шеңберінде жасалған (орындалған) мәмілелер (операциялар) бойынша;</w:t>
      </w:r>
    </w:p>
    <w:p>
      <w:pPr>
        <w:spacing w:after="0"/>
        <w:ind w:left="0"/>
        <w:jc w:val="both"/>
      </w:pPr>
      <w:r>
        <w:rPr>
          <w:rFonts w:ascii="Times New Roman"/>
          <w:b w:val="false"/>
          <w:i w:val="false"/>
          <w:color w:val="000000"/>
          <w:sz w:val="28"/>
        </w:rPr>
        <w:t>
      2) тауарларды осы Кодекстің 386, 447 және 449-баптарына сәйкес қосылған құн салығының нөлдік мөлшерлемесі бойынша салық салынатын экспортқа өткізу жөніндегі мәмілелер (операциялар) бойынша;</w:t>
      </w:r>
    </w:p>
    <w:p>
      <w:pPr>
        <w:spacing w:after="0"/>
        <w:ind w:left="0"/>
        <w:jc w:val="both"/>
      </w:pPr>
      <w:r>
        <w:rPr>
          <w:rFonts w:ascii="Times New Roman"/>
          <w:b w:val="false"/>
          <w:i w:val="false"/>
          <w:color w:val="000000"/>
          <w:sz w:val="28"/>
        </w:rPr>
        <w:t>
      3) осы Кодекстің 387-бабына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p>
    <w:p>
      <w:pPr>
        <w:spacing w:after="0"/>
        <w:ind w:left="0"/>
        <w:jc w:val="both"/>
      </w:pPr>
      <w:r>
        <w:rPr>
          <w:rFonts w:ascii="Times New Roman"/>
          <w:b w:val="false"/>
          <w:i w:val="false"/>
          <w:color w:val="000000"/>
          <w:sz w:val="28"/>
        </w:rPr>
        <w:t>
      4) осы Кодекстің 393-бабының 2-тармағына сәйкес қосылған құн алығының нөлдік мөлшерлемесі бойынша салық салынатын өткізу жөніндегі айналымдар бойынша шетел валютасында көрсету мүмкін болатын жағдайларды қоспағанда, электрондық нысанда жазып берілген шот-фактурадағы құндық және сомалық мәндер Қазақстан Республикасының ұлттық валютасында көрсетіледі.</w:t>
      </w:r>
    </w:p>
    <w:p>
      <w:pPr>
        <w:spacing w:after="0"/>
        <w:ind w:left="0"/>
        <w:jc w:val="both"/>
      </w:pPr>
      <w:r>
        <w:rPr>
          <w:rFonts w:ascii="Times New Roman"/>
          <w:b w:val="false"/>
          <w:i w:val="false"/>
          <w:color w:val="000000"/>
          <w:sz w:val="28"/>
        </w:rPr>
        <w:t>
      8. Егер заңды тұлға атынан тауарларды, жұмыстарды, көрсетілетін қызметтерді беруші ретінде оның құрылымдық бөлімшесі әрекет еткен және заңды тұлғаның шешімі бойынша шот-фактураларды жазып беруді осындай құрылымдық бөлімше жүргізген жағдайда, сондай-ақ егер заңды тұлға атынан құрылымдық бөлімше тауарларды, жұмыстарды, көрсетілетін қызметтерді алушы болса:</w:t>
      </w:r>
    </w:p>
    <w:p>
      <w:pPr>
        <w:spacing w:after="0"/>
        <w:ind w:left="0"/>
        <w:jc w:val="both"/>
      </w:pPr>
      <w:r>
        <w:rPr>
          <w:rFonts w:ascii="Times New Roman"/>
          <w:b w:val="false"/>
          <w:i w:val="false"/>
          <w:color w:val="000000"/>
          <w:sz w:val="28"/>
        </w:rPr>
        <w:t xml:space="preserve">
      1) осы баптың 5-тармағының 3) және 5) тармақшаларында белгіленген талаптарды орындау мақсатында шот-фактурада құрылымдық бөлімшенің деректемелерін көрсетуге жол беріледі; </w:t>
      </w:r>
    </w:p>
    <w:p>
      <w:pPr>
        <w:spacing w:after="0"/>
        <w:ind w:left="0"/>
        <w:jc w:val="both"/>
      </w:pPr>
      <w:r>
        <w:rPr>
          <w:rFonts w:ascii="Times New Roman"/>
          <w:b w:val="false"/>
          <w:i w:val="false"/>
          <w:color w:val="000000"/>
          <w:sz w:val="28"/>
        </w:rPr>
        <w:t xml:space="preserve">
      2) осы баптың 5-тармағының 2) тармақшасында белгіленген талаптарды орындау мақсатында шот-фактурада заңды тұлғаның сәйкестендіру нөмірі көрсетіледі. Бұл ретте осы тармақтың 1) тармақшасына сәйкес құрылымдық бөлімшенің деректемелері көрсетілген жағдайда осындай құрылымдық бөлімшенің сәйкестендіру нөмірі көрсетіледі. </w:t>
      </w:r>
    </w:p>
    <w:p>
      <w:pPr>
        <w:spacing w:after="0"/>
        <w:ind w:left="0"/>
        <w:jc w:val="both"/>
      </w:pPr>
      <w:r>
        <w:rPr>
          <w:rFonts w:ascii="Times New Roman"/>
          <w:b w:val="false"/>
          <w:i w:val="false"/>
          <w:color w:val="000000"/>
          <w:sz w:val="28"/>
        </w:rPr>
        <w:t>
      9. Салық төлеушілер шот-фактурада немесе осы Кодекстің 400-бабының 2-тармағында көзделген өзге құжатта:</w:t>
      </w:r>
    </w:p>
    <w:p>
      <w:pPr>
        <w:spacing w:after="0"/>
        <w:ind w:left="0"/>
        <w:jc w:val="both"/>
      </w:pPr>
      <w:r>
        <w:rPr>
          <w:rFonts w:ascii="Times New Roman"/>
          <w:b w:val="false"/>
          <w:i w:val="false"/>
          <w:color w:val="000000"/>
          <w:sz w:val="28"/>
        </w:rPr>
        <w:t>
      1) қосылған құн салығы салынатын айналымдар бойынша – қосылған құн салығының сомасын;</w:t>
      </w:r>
    </w:p>
    <w:p>
      <w:pPr>
        <w:spacing w:after="0"/>
        <w:ind w:left="0"/>
        <w:jc w:val="both"/>
      </w:pPr>
      <w:r>
        <w:rPr>
          <w:rFonts w:ascii="Times New Roman"/>
          <w:b w:val="false"/>
          <w:i w:val="false"/>
          <w:color w:val="000000"/>
          <w:sz w:val="28"/>
        </w:rPr>
        <w:t>
      2) салық салынбайтын, оның ішінде қосылған құн салығынан босатылған айналымдар бойынша – "ҚҚС-сыз" деген белгіні көрсетеді.</w:t>
      </w:r>
    </w:p>
    <w:p>
      <w:pPr>
        <w:spacing w:after="0"/>
        <w:ind w:left="0"/>
        <w:jc w:val="both"/>
      </w:pPr>
      <w:r>
        <w:rPr>
          <w:rFonts w:ascii="Times New Roman"/>
          <w:b w:val="false"/>
          <w:i w:val="false"/>
          <w:color w:val="000000"/>
          <w:sz w:val="28"/>
        </w:rPr>
        <w:t xml:space="preserve">
      10. Салық төлеушілер қағаз жеткізгіште жазып берілген шот-фактурада осы бапта көзделмеген қосымша мәліметтерді көрсетуге құқылы. </w:t>
      </w:r>
    </w:p>
    <w:p>
      <w:pPr>
        <w:spacing w:after="0"/>
        <w:ind w:left="0"/>
        <w:jc w:val="both"/>
      </w:pPr>
      <w:r>
        <w:rPr>
          <w:rFonts w:ascii="Times New Roman"/>
          <w:b w:val="false"/>
          <w:i w:val="false"/>
          <w:color w:val="000000"/>
          <w:sz w:val="28"/>
        </w:rPr>
        <w:t>
      11. Қағаз жеткізгіштегі шот-фактура екі данада жазылады, олардың біреуі тауарларды, жұмыстарды, көрсетілетін қызметтерді алушыға беріледі.</w:t>
      </w:r>
    </w:p>
    <w:p>
      <w:pPr>
        <w:spacing w:after="0"/>
        <w:ind w:left="0"/>
        <w:jc w:val="both"/>
      </w:pPr>
      <w:r>
        <w:rPr>
          <w:rFonts w:ascii="Times New Roman"/>
          <w:b w:val="false"/>
          <w:i w:val="false"/>
          <w:color w:val="000000"/>
          <w:sz w:val="28"/>
        </w:rPr>
        <w:t>
      12. Қағаз жеткізгіште жазып берілген шот-фактура:</w:t>
      </w:r>
    </w:p>
    <w:p>
      <w:pPr>
        <w:spacing w:after="0"/>
        <w:ind w:left="0"/>
        <w:jc w:val="both"/>
      </w:pPr>
      <w:r>
        <w:rPr>
          <w:rFonts w:ascii="Times New Roman"/>
          <w:b w:val="false"/>
          <w:i w:val="false"/>
          <w:color w:val="000000"/>
          <w:sz w:val="28"/>
        </w:rPr>
        <w:t>
      заңды тұлғалар үшiн – басшысы мен бас бухгалтерiнiң қолтаңбаларымен, сондай-ақ, егер осы тұлғада Қазақстан Республикасының заңнамасына сәйкес мөр болуға тиіс болса, заңды тұлғаның атауы қамтылған және ұйымдық-құқықтық нысаны көрсетiлген мөрiмен;</w:t>
      </w:r>
    </w:p>
    <w:p>
      <w:pPr>
        <w:spacing w:after="0"/>
        <w:ind w:left="0"/>
        <w:jc w:val="both"/>
      </w:pPr>
      <w:r>
        <w:rPr>
          <w:rFonts w:ascii="Times New Roman"/>
          <w:b w:val="false"/>
          <w:i w:val="false"/>
          <w:color w:val="000000"/>
          <w:sz w:val="28"/>
        </w:rPr>
        <w:t>
      дара кәсiпкерлер үшiн – дара кәсiпкердiң тегi, аты, әкесiнiң аты (ол болған кезде) және (немесе) атауы жазылған мөрiмен (ол болған кезде), сондай-ақ қолтаңбасымен куәландырылады.</w:t>
      </w:r>
    </w:p>
    <w:p>
      <w:pPr>
        <w:spacing w:after="0"/>
        <w:ind w:left="0"/>
        <w:jc w:val="both"/>
      </w:pPr>
      <w:r>
        <w:rPr>
          <w:rFonts w:ascii="Times New Roman"/>
          <w:b w:val="false"/>
          <w:i w:val="false"/>
          <w:color w:val="000000"/>
          <w:sz w:val="28"/>
        </w:rPr>
        <w:t>
      Шот-фактура салық төлеушiнiң бұйрығымен осыған уәкiлеттiк берiлген қызметкердiң қолтаңбасымен куәландырылуы мүмкiн. Бұл ретте бұйрықтың көшiрмесi тауарларды, жұмыстарды, көрсетілетін қызметтерді алушылардың көрiп-танысуы үшiн қолжетiмдi болуға тиiс.</w:t>
      </w:r>
    </w:p>
    <w:p>
      <w:pPr>
        <w:spacing w:after="0"/>
        <w:ind w:left="0"/>
        <w:jc w:val="both"/>
      </w:pPr>
      <w:r>
        <w:rPr>
          <w:rFonts w:ascii="Times New Roman"/>
          <w:b w:val="false"/>
          <w:i w:val="false"/>
          <w:color w:val="000000"/>
          <w:sz w:val="28"/>
        </w:rPr>
        <w:t>
      Тауарларды, жұмыстарды, көрсетiлетiн қызметтердi алушы осы тауарларды, жұмыстарды, көрсетiлетiн қызметтердi берушiге шот-фактураға қол қоюға уәкiлеттi адамды тағайындау туралы бұйрықтың осыған уәкiлеттi адам куәландырған көшiрмесiн беру талабымен жүгiнуге құқылы, ал өнiм берушi бұл талапты тауарларды, жұмыстарды, көрсетiлетiн қызметтердi алушы жүгiнген күнi орындауға мiндеттi.</w:t>
      </w:r>
    </w:p>
    <w:p>
      <w:pPr>
        <w:spacing w:after="0"/>
        <w:ind w:left="0"/>
        <w:jc w:val="both"/>
      </w:pPr>
      <w:r>
        <w:rPr>
          <w:rFonts w:ascii="Times New Roman"/>
          <w:b w:val="false"/>
          <w:i w:val="false"/>
          <w:color w:val="000000"/>
          <w:sz w:val="28"/>
        </w:rPr>
        <w:t>
      Тауарларды, жұмыстарды, көрсетiлетiн қызметтердi берушi болып табылатын заңды тұлғаның құрылымдық бөлiмшесi, егер осы тұлғада Қазақстан Республикасының заңнамасына сәйкес мөр болуға тиіс болса, салық төлеушi жазып берген шот-фактураны оның шешiмi бойынша осындай құрылымдық бөлiмшенiң заңды тұлғаның атауы қамтылған және ұйымдық-құқықтық нысаны көрсетiлген мөрiмен куәландыруға құқылы.</w:t>
      </w:r>
    </w:p>
    <w:p>
      <w:pPr>
        <w:spacing w:after="0"/>
        <w:ind w:left="0"/>
        <w:jc w:val="both"/>
      </w:pPr>
      <w:r>
        <w:rPr>
          <w:rFonts w:ascii="Times New Roman"/>
          <w:b w:val="false"/>
          <w:i w:val="false"/>
          <w:color w:val="000000"/>
          <w:sz w:val="28"/>
        </w:rPr>
        <w:t>
      Жай серiктестiкке (консорциумға) қатысушылардың уәкiлеттi өкiлi жазып берген шот-фактура осы Кодекстiң 721-бабының 5-тармағында көзделген жағдайларда, уәкiлеттi өкiлдiң атауы қамтылған және ұйымдық-құқықтық нысаны көрсетiлген мөрiмен, сондай-ақ осындай уәкiлеттi өкiл басшысының және бас бухгалтерiнiң қолтаңбаларымен куәландырылады.</w:t>
      </w:r>
    </w:p>
    <w:p>
      <w:pPr>
        <w:spacing w:after="0"/>
        <w:ind w:left="0"/>
        <w:jc w:val="both"/>
      </w:pPr>
      <w:r>
        <w:rPr>
          <w:rFonts w:ascii="Times New Roman"/>
          <w:b w:val="false"/>
          <w:i w:val="false"/>
          <w:color w:val="000000"/>
          <w:sz w:val="28"/>
        </w:rPr>
        <w:t>
      Егер Қазақстан Республикасының бухгалтерлiк есеп пен қаржылық есептiлiк туралы заңнамасының талаптарына және есеп саясатына сәйкес басшы немесе дара кәсiпкер бухгалтерлiк есептi жеке өзi жүргiзген жағдайда, бас бухгалтер қолтаңбасының орнына "көзделмеген" деп көрсетiледi.</w:t>
      </w:r>
    </w:p>
    <w:p>
      <w:pPr>
        <w:spacing w:after="0"/>
        <w:ind w:left="0"/>
        <w:jc w:val="both"/>
      </w:pPr>
      <w:r>
        <w:rPr>
          <w:rFonts w:ascii="Times New Roman"/>
          <w:b w:val="false"/>
          <w:i w:val="false"/>
          <w:color w:val="000000"/>
          <w:sz w:val="28"/>
        </w:rPr>
        <w:t>
      Электрондық нысанда жазып берiлген шот-фактура электрондық цифрлық қолтаңбамен куәландырылады.</w:t>
      </w:r>
    </w:p>
    <w:p>
      <w:pPr>
        <w:spacing w:after="0"/>
        <w:ind w:left="0"/>
        <w:jc w:val="both"/>
      </w:pPr>
      <w:r>
        <w:rPr>
          <w:rFonts w:ascii="Times New Roman"/>
          <w:b w:val="false"/>
          <w:i w:val="false"/>
          <w:color w:val="000000"/>
          <w:sz w:val="28"/>
        </w:rPr>
        <w:t xml:space="preserve">
      13. Шот-фактура жазып беру мынадай жағдайларда: </w:t>
      </w:r>
    </w:p>
    <w:p>
      <w:pPr>
        <w:spacing w:after="0"/>
        <w:ind w:left="0"/>
        <w:jc w:val="both"/>
      </w:pPr>
      <w:r>
        <w:rPr>
          <w:rFonts w:ascii="Times New Roman"/>
          <w:b w:val="false"/>
          <w:i w:val="false"/>
          <w:color w:val="000000"/>
          <w:sz w:val="28"/>
        </w:rPr>
        <w:t>
      1) сатып алушыға бақылау-касса машинасының чегін ұсына отырып, қолма-қол ақшамен есеп айырысу және (немесе) көрсетілетін қызметтерге ақы төлеу терминалдары арқылы;</w:t>
      </w:r>
    </w:p>
    <w:p>
      <w:pPr>
        <w:spacing w:after="0"/>
        <w:ind w:left="0"/>
        <w:jc w:val="both"/>
      </w:pPr>
      <w:r>
        <w:rPr>
          <w:rFonts w:ascii="Times New Roman"/>
          <w:b w:val="false"/>
          <w:i w:val="false"/>
          <w:color w:val="000000"/>
          <w:sz w:val="28"/>
        </w:rPr>
        <w:t>
      төлем карточкаларын пайдалана отырып, төлемдерді жүзеге асыруға арналған жабдықты (құрылғыны) қолдана отырып, есеп айырысу жүзеге асырылатын тауарларды, жұмыстарды, көрсетілетін қызметтерді өткізу;</w:t>
      </w:r>
    </w:p>
    <w:p>
      <w:pPr>
        <w:spacing w:after="0"/>
        <w:ind w:left="0"/>
        <w:jc w:val="both"/>
      </w:pPr>
      <w:r>
        <w:rPr>
          <w:rFonts w:ascii="Times New Roman"/>
          <w:b w:val="false"/>
          <w:i w:val="false"/>
          <w:color w:val="000000"/>
          <w:sz w:val="28"/>
        </w:rPr>
        <w:t xml:space="preserve">
      2) есеп айырысу электрондық ақшамен немесе электрондық төлем құралдарын пайдалана отырып жүзеге асырылатын тауарларды, жұмыстарды, көрсетілетін қызметтерді жеке тұлғаларға өткізу жағдайында талап етілмейді. </w:t>
      </w:r>
    </w:p>
    <w:p>
      <w:pPr>
        <w:spacing w:after="0"/>
        <w:ind w:left="0"/>
        <w:jc w:val="both"/>
      </w:pPr>
      <w:r>
        <w:rPr>
          <w:rFonts w:ascii="Times New Roman"/>
          <w:b w:val="false"/>
          <w:i w:val="false"/>
          <w:color w:val="000000"/>
          <w:sz w:val="28"/>
        </w:rPr>
        <w:t>
      Осы тармақтың 1) және 2) тармақшаларының ережелері тауарлар, жұмыстар, көрсетілетін қызметтер осы Кодекстің 436-бабы 1-тармағында көрсетілген тұлғаларға өткізілген жағдайда қолданылмайды;</w:t>
      </w:r>
    </w:p>
    <w:p>
      <w:pPr>
        <w:spacing w:after="0"/>
        <w:ind w:left="0"/>
        <w:jc w:val="both"/>
      </w:pPr>
      <w:r>
        <w:rPr>
          <w:rFonts w:ascii="Times New Roman"/>
          <w:b w:val="false"/>
          <w:i w:val="false"/>
          <w:color w:val="000000"/>
          <w:sz w:val="28"/>
        </w:rPr>
        <w:t>
      3) жеке тұлғаға ұсынылған коммуналдық көрсетілетін қызметтер, байланыс қызметтері үшін есеп айырысуды банктер, пошта операторлары арқылы жүзеге асырылған;</w:t>
      </w:r>
    </w:p>
    <w:p>
      <w:pPr>
        <w:spacing w:after="0"/>
        <w:ind w:left="0"/>
        <w:jc w:val="both"/>
      </w:pPr>
      <w:r>
        <w:rPr>
          <w:rFonts w:ascii="Times New Roman"/>
          <w:b w:val="false"/>
          <w:i w:val="false"/>
          <w:color w:val="000000"/>
          <w:sz w:val="28"/>
        </w:rPr>
        <w:t xml:space="preserve">
      4) теміржол немесе әуе көлігінде жолаушы тасымалдау қағаз жеткізгіштегі жол жүру билетімен, электрондық билетпен немесе электрондық жол жүру құжатымен ресімделген; </w:t>
      </w:r>
    </w:p>
    <w:p>
      <w:pPr>
        <w:spacing w:after="0"/>
        <w:ind w:left="0"/>
        <w:jc w:val="both"/>
      </w:pPr>
      <w:r>
        <w:rPr>
          <w:rFonts w:ascii="Times New Roman"/>
          <w:b w:val="false"/>
          <w:i w:val="false"/>
          <w:color w:val="000000"/>
          <w:sz w:val="28"/>
        </w:rPr>
        <w:t>
      5) тауар дара кәсіпкер немесе жеке практикамен айналысатын адам болып табылмайтын жеке тұлғаға өтеусіз берілген;</w:t>
      </w:r>
    </w:p>
    <w:p>
      <w:pPr>
        <w:spacing w:after="0"/>
        <w:ind w:left="0"/>
        <w:jc w:val="both"/>
      </w:pPr>
      <w:r>
        <w:rPr>
          <w:rFonts w:ascii="Times New Roman"/>
          <w:b w:val="false"/>
          <w:i w:val="false"/>
          <w:color w:val="000000"/>
          <w:sz w:val="28"/>
        </w:rPr>
        <w:t xml:space="preserve">
      6) осы Кодекстің 397-бабында көзделген қызметтер көрсетілген жағдайда талап етілмейді. </w:t>
      </w:r>
    </w:p>
    <w:p>
      <w:pPr>
        <w:spacing w:after="0"/>
        <w:ind w:left="0"/>
        <w:jc w:val="both"/>
      </w:pPr>
      <w:r>
        <w:rPr>
          <w:rFonts w:ascii="Times New Roman"/>
          <w:b w:val="false"/>
          <w:i w:val="false"/>
          <w:color w:val="000000"/>
          <w:sz w:val="28"/>
        </w:rPr>
        <w:t xml:space="preserve">
      14. Осы баптың 13-тармағының 1) және 2) тармақшаларында көзделген жағдайларда, тауарларды, жұмыстарды, көрсетілетін қызметтерді алушы осы тауарларды, жұмыстарды, көрсетілетін қызметтерді берушiге шот-фактура жазып беру талабымен жүгінуге құқылы, ал өнім берушi бұл талапты осы баптың ережелерiн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алуды сенім білдірілген адамы арқылы жүзеге асыратын заңды тұлғаның немесе тауарларды, жұмыстарды, көрсетілетін қызметтерді сатып алатын дара кәсіпкердің деректемелерін көрсету бөлігінде орындауға мiндеттi. Бұл ретте осы баптың 13-тармағының 3) және 4) тармақшаларында көзделген жағдайларда шот-фактураны жазып беру тауарларды, жұмыстарды, көрсетілетін қызметтерді өткізу жері бойынша жүзеге асырылады. </w:t>
      </w:r>
    </w:p>
    <w:p>
      <w:pPr>
        <w:spacing w:after="0"/>
        <w:ind w:left="0"/>
        <w:jc w:val="both"/>
      </w:pPr>
      <w:r>
        <w:rPr>
          <w:rFonts w:ascii="Times New Roman"/>
          <w:b w:val="false"/>
          <w:i w:val="false"/>
          <w:color w:val="000000"/>
          <w:sz w:val="28"/>
        </w:rPr>
        <w:t xml:space="preserve">
      Осы баптың 13-тармағының 4) тармақшасында көзделген жағдайда, көрсетілетін қызметті алушы жеке тұлғаның жол жүру фактісін растайтын құжат немесе осындай көрсетілетін қызметтердің шот-фактурасын жазып беру талабымен өнім берушіге жүгінуге құқылы, ал өнім беруші бұл талапты осы баптың ережелерін ескере отырып, оның ішінде жұмыстарды, көрсетілетін қызметтерді алушы туралы мәліметтерде тасымалдау бойынша қызмет көрсетілген жеке тұлғаның деректемелерін көрсету бөлігінде орындауға міндетті. </w:t>
      </w:r>
    </w:p>
    <w:p>
      <w:pPr>
        <w:spacing w:after="0"/>
        <w:ind w:left="0"/>
        <w:jc w:val="both"/>
      </w:pPr>
      <w:r>
        <w:rPr>
          <w:rFonts w:ascii="Times New Roman"/>
          <w:b w:val="false"/>
          <w:i w:val="false"/>
          <w:color w:val="000000"/>
          <w:sz w:val="28"/>
        </w:rPr>
        <w:t>
      15. Шот-фактураны жазып беру ерекшеліктері жекелеген жағдайларда осы Кодекстің 414 - 418-баптарында белгіленген.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413-бап. Шот-фактураларды жазып беру мерзімдері</w:t>
      </w:r>
    </w:p>
    <w:p>
      <w:pPr>
        <w:spacing w:after="0"/>
        <w:ind w:left="0"/>
        <w:jc w:val="both"/>
      </w:pPr>
      <w:r>
        <w:rPr>
          <w:rFonts w:ascii="Times New Roman"/>
          <w:b w:val="false"/>
          <w:i w:val="false"/>
          <w:color w:val="000000"/>
          <w:sz w:val="28"/>
        </w:rPr>
        <w:t xml:space="preserve">
      1. Шот-фактура: </w:t>
      </w:r>
    </w:p>
    <w:p>
      <w:pPr>
        <w:spacing w:after="0"/>
        <w:ind w:left="0"/>
        <w:jc w:val="both"/>
      </w:pPr>
      <w:r>
        <w:rPr>
          <w:rFonts w:ascii="Times New Roman"/>
          <w:b w:val="false"/>
          <w:i w:val="false"/>
          <w:color w:val="000000"/>
          <w:sz w:val="28"/>
        </w:rPr>
        <w:t>
      1) электр және (немесе) жылу энергиясын, суды, газды, коммуналдық көрсетілетін қызметтерді, байланыс қызметтерін, теміржол көлігінде тасымалдау бойынша көрсетілетін қызметтерді, жолаушыларды, багаж бен жүктерді әуе көлігінде тасымалдау бойынша көрсетілетін қызметтерді, көлік экспедициясы шарты бойынша көрсетілетін қызметтерді, вагондар (контейнерлер) операторының көрсетілетін қызметтерін, магистральдық құбыржолдар жүйесін арқылы жүктерді тасымалдау бойынша көрсетілетін қызметтерді, жүйе операторы көрсететін жүйе қызметтерін, банктік операциялардың қосылған құн салығы салынатын кредит (қарыз, микрокредит) беру бойынша көрсетілетін қызметтерді өткізу кезінде, сондай-ақ осы Кодекстің 436-бабы 1-тармағында көрсетілген адамдарға бір жыл немесе одан да көп мерзімге жасалған шарттар бойынша тауарларды, жұмыстарды, көрсетілетін қызметтерді өткізу кезінде – тауарлар жеткізілген, қызметтер көрсетілген айдың қорытындысы бойынша осындай тауарлар, көрсетілетін қызметтер бойынша өткізу айналымын жасау күні сәйкес келетін айдан кейінгі айдың 20-күнінен кешіктірілмей;</w:t>
      </w:r>
    </w:p>
    <w:p>
      <w:pPr>
        <w:spacing w:after="0"/>
        <w:ind w:left="0"/>
        <w:jc w:val="both"/>
      </w:pPr>
      <w:r>
        <w:rPr>
          <w:rFonts w:ascii="Times New Roman"/>
          <w:b w:val="false"/>
          <w:i w:val="false"/>
          <w:color w:val="000000"/>
          <w:sz w:val="28"/>
        </w:rPr>
        <w:t>
      2) тауарлар экспорты кедендік рәсіммен орналастыра отырып әкетілген жағдайда, шот-фактура өткізу бойынша айналым жасау күнінен кейін күнтізбелік жиырма күннен кешіктірілмей;</w:t>
      </w:r>
    </w:p>
    <w:p>
      <w:pPr>
        <w:spacing w:after="0"/>
        <w:ind w:left="0"/>
        <w:jc w:val="both"/>
      </w:pPr>
      <w:r>
        <w:rPr>
          <w:rFonts w:ascii="Times New Roman"/>
          <w:b w:val="false"/>
          <w:i w:val="false"/>
          <w:color w:val="000000"/>
          <w:sz w:val="28"/>
        </w:rPr>
        <w:t>
      3) қалған жағдайларда - өткізу бойынша айналым жасау күнінен ерте емес және сондай күннен кейін күнтізбелік он бес күннен кешіктірілмей жазып беріледі.</w:t>
      </w:r>
    </w:p>
    <w:p>
      <w:pPr>
        <w:spacing w:after="0"/>
        <w:ind w:left="0"/>
        <w:jc w:val="both"/>
      </w:pPr>
      <w:r>
        <w:rPr>
          <w:rFonts w:ascii="Times New Roman"/>
          <w:b w:val="false"/>
          <w:i w:val="false"/>
          <w:color w:val="000000"/>
          <w:sz w:val="28"/>
        </w:rPr>
        <w:t xml:space="preserve">
      2. Осы Кодекстің 412-бабы 14-тармағының талаптарын орындау мақсатында шот-фактураны жазып беру айналым жасау күні немесе одан кейін, бірақ осы Кодекстің 48-бабында белгіленген талап қою мерзімі шегінде жүзеге асырылады. </w:t>
      </w:r>
    </w:p>
    <w:p>
      <w:pPr>
        <w:spacing w:after="0"/>
        <w:ind w:left="0"/>
        <w:jc w:val="both"/>
      </w:pPr>
      <w:r>
        <w:rPr>
          <w:rFonts w:ascii="Times New Roman"/>
          <w:b w:val="false"/>
          <w:i w:val="false"/>
          <w:color w:val="000000"/>
          <w:sz w:val="28"/>
        </w:rPr>
        <w:t xml:space="preserve">
      3. Түзетілген шот-фактура бұрын жазып берілген шот-фактураға өзгерістер мен толықтырулар енгізу қажет болған кезде жазып беріледі. </w:t>
      </w:r>
    </w:p>
    <w:p>
      <w:pPr>
        <w:spacing w:after="0"/>
        <w:ind w:left="0"/>
        <w:jc w:val="both"/>
      </w:pPr>
      <w:r>
        <w:rPr>
          <w:rFonts w:ascii="Times New Roman"/>
          <w:b w:val="false"/>
          <w:i w:val="false"/>
          <w:color w:val="000000"/>
          <w:sz w:val="28"/>
        </w:rPr>
        <w:t xml:space="preserve">
      4. Қосымша шот-фактураны жазып беру мерзімі осы Кодекстің 419-бабында белгіленген. </w:t>
      </w:r>
    </w:p>
    <w:p>
      <w:pPr>
        <w:spacing w:after="0"/>
        <w:ind w:left="0"/>
        <w:jc w:val="both"/>
      </w:pPr>
      <w:r>
        <w:rPr>
          <w:rFonts w:ascii="Times New Roman"/>
          <w:b w:val="false"/>
          <w:i w:val="false"/>
          <w:color w:val="000000"/>
          <w:sz w:val="28"/>
        </w:rPr>
        <w:t>
      Осы Кодекстің 197-бабының талаптары сақталмаған кезде қосымша шот-фактураны лизинг беруші осындай сақтамау басталған күннен бастап күнтізбелік он бес күннен кешіктірілмейтін мерзімде жазып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414-бап. Баспа басылымдарын және бұқаралық ақпарат құралдарының өзге де өнімін өткізу кезінде шот-фактуралар жазып беру ерекшеліктері</w:t>
      </w:r>
    </w:p>
    <w:p>
      <w:pPr>
        <w:spacing w:after="0"/>
        <w:ind w:left="0"/>
        <w:jc w:val="both"/>
      </w:pPr>
      <w:r>
        <w:rPr>
          <w:rFonts w:ascii="Times New Roman"/>
          <w:b w:val="false"/>
          <w:i w:val="false"/>
          <w:color w:val="000000"/>
          <w:sz w:val="28"/>
        </w:rPr>
        <w:t>
      Ортақ қолжетімді телекоммуникациялық желілерде интернет-ресурста орналастырылғанды қоса алғанда, мерзiмдi баспа басылымдарын немесе бұқаралық ақпарат құралдарының өзге де өнімін өткізген жағдайда, шот-фактура өткізу бойынша айналым жасалған күннен кейінгі күнтізбелік он бес күннен кешіктірілмей жазып беріледі.</w:t>
      </w:r>
    </w:p>
    <w:p>
      <w:pPr>
        <w:spacing w:after="0"/>
        <w:ind w:left="0"/>
        <w:jc w:val="both"/>
      </w:pPr>
      <w:r>
        <w:rPr>
          <w:rFonts w:ascii="Times New Roman"/>
          <w:b w:val="false"/>
          <w:i w:val="false"/>
          <w:color w:val="000000"/>
          <w:sz w:val="28"/>
        </w:rPr>
        <w:t>
      Салық төлеуші жасау күні күнтізбелік жылға сәйкес келетін өткізу бойынша бүкіл айналымға шот-фактураны айналым жасау күнінен ерте жазып беруге құқылы. Бұл ретте шот-фактурада өткізу бойынша айналым мөлшері және осындай күнтізбелік жылға кіретін әрбір салық кезеңіне сәйкес келетін қосылған құн салығының тиісті сомасы бөлек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415-бап. Экспедиторлардың шот-фактуралар жазып беру ерекшеліктері</w:t>
      </w:r>
    </w:p>
    <w:p>
      <w:pPr>
        <w:spacing w:after="0"/>
        <w:ind w:left="0"/>
        <w:jc w:val="both"/>
      </w:pPr>
      <w:r>
        <w:rPr>
          <w:rFonts w:ascii="Times New Roman"/>
          <w:b w:val="false"/>
          <w:i w:val="false"/>
          <w:color w:val="000000"/>
          <w:sz w:val="28"/>
        </w:rPr>
        <w:t>
      1. Көлік экспедициясы шарты бойынша клиент болып табылатын тарап үшін осындай шарт бойынша жұмыстарды орындау, қызметтерді көрсету кезінде шот-фактураларды жазып беруді экспедитор жүзеге асырады.</w:t>
      </w:r>
    </w:p>
    <w:p>
      <w:pPr>
        <w:spacing w:after="0"/>
        <w:ind w:left="0"/>
        <w:jc w:val="both"/>
      </w:pPr>
      <w:r>
        <w:rPr>
          <w:rFonts w:ascii="Times New Roman"/>
          <w:b w:val="false"/>
          <w:i w:val="false"/>
          <w:color w:val="000000"/>
          <w:sz w:val="28"/>
        </w:rPr>
        <w:t>
      Экспедитор шот-фактураны қосылған құн салығын төлеушілер болып табылатын тасымалдаушылар және жұмыстарды, көрсетілетін қызметтерді басқа да берушілер жазып берген шот-фактуралардың негізінде жазып береді.</w:t>
      </w:r>
    </w:p>
    <w:p>
      <w:pPr>
        <w:spacing w:after="0"/>
        <w:ind w:left="0"/>
        <w:jc w:val="both"/>
      </w:pPr>
      <w:r>
        <w:rPr>
          <w:rFonts w:ascii="Times New Roman"/>
          <w:b w:val="false"/>
          <w:i w:val="false"/>
          <w:color w:val="000000"/>
          <w:sz w:val="28"/>
        </w:rPr>
        <w:t>
      Егер тасымалдаушы (өнім беруші) қосылған құн салығын төлеуші болып табылмаған жағдайда, экспедитор шот-фактураны жұмыстардың, көрсетілетін қызметтердің құнын растайтын құжаттың негізінде жазып береді.</w:t>
      </w:r>
    </w:p>
    <w:p>
      <w:pPr>
        <w:spacing w:after="0"/>
        <w:ind w:left="0"/>
        <w:jc w:val="both"/>
      </w:pPr>
      <w:r>
        <w:rPr>
          <w:rFonts w:ascii="Times New Roman"/>
          <w:b w:val="false"/>
          <w:i w:val="false"/>
          <w:color w:val="000000"/>
          <w:sz w:val="28"/>
        </w:rPr>
        <w:t>
      2. Экспедитор жазып беретін шот-фактурада салық салынатын (салық салынбайтын) айналым көлік экспедициясы шартының шеңберінде:</w:t>
      </w:r>
    </w:p>
    <w:p>
      <w:pPr>
        <w:spacing w:after="0"/>
        <w:ind w:left="0"/>
        <w:jc w:val="both"/>
      </w:pPr>
      <w:r>
        <w:rPr>
          <w:rFonts w:ascii="Times New Roman"/>
          <w:b w:val="false"/>
          <w:i w:val="false"/>
          <w:color w:val="000000"/>
          <w:sz w:val="28"/>
        </w:rPr>
        <w:t>
      қосылған құн салығын төлеушілер болып табылатын;</w:t>
      </w:r>
    </w:p>
    <w:p>
      <w:pPr>
        <w:spacing w:after="0"/>
        <w:ind w:left="0"/>
        <w:jc w:val="both"/>
      </w:pPr>
      <w:r>
        <w:rPr>
          <w:rFonts w:ascii="Times New Roman"/>
          <w:b w:val="false"/>
          <w:i w:val="false"/>
          <w:color w:val="000000"/>
          <w:sz w:val="28"/>
        </w:rPr>
        <w:t>
      қосылған құн салығын төлеушілер болып табылмайтын тасымалдаушылар және (немесе) өнім берушілер орындаған және көрсеткен жұмыстар мен қызметтердің құны ескеріле отырып көрсетіледі.</w:t>
      </w:r>
    </w:p>
    <w:p>
      <w:pPr>
        <w:spacing w:after="0"/>
        <w:ind w:left="0"/>
        <w:jc w:val="both"/>
      </w:pPr>
      <w:r>
        <w:rPr>
          <w:rFonts w:ascii="Times New Roman"/>
          <w:b w:val="false"/>
          <w:i w:val="false"/>
          <w:color w:val="000000"/>
          <w:sz w:val="28"/>
        </w:rPr>
        <w:t>
      Осы Кодекстің 412-бабы 5-тармағының 2) және 3) тармақшаларының талаптарын орындау мақсатында экспедитор жазып беретін шот-фактурада:</w:t>
      </w:r>
    </w:p>
    <w:p>
      <w:pPr>
        <w:spacing w:after="0"/>
        <w:ind w:left="0"/>
        <w:jc w:val="both"/>
      </w:pPr>
      <w:r>
        <w:rPr>
          <w:rFonts w:ascii="Times New Roman"/>
          <w:b w:val="false"/>
          <w:i w:val="false"/>
          <w:color w:val="000000"/>
          <w:sz w:val="28"/>
        </w:rPr>
        <w:t>
      өнім берушінің деректемелері ретінде экспедитордың деректемелері көрсетіледі;</w:t>
      </w:r>
    </w:p>
    <w:p>
      <w:pPr>
        <w:spacing w:after="0"/>
        <w:ind w:left="0"/>
        <w:jc w:val="both"/>
      </w:pPr>
      <w:r>
        <w:rPr>
          <w:rFonts w:ascii="Times New Roman"/>
          <w:b w:val="false"/>
          <w:i w:val="false"/>
          <w:color w:val="000000"/>
          <w:sz w:val="28"/>
        </w:rPr>
        <w:t xml:space="preserve">
      алушының деректемелері ретінде көлік экспедициясы шарты бойынша клиент болып табылатын салық төлеушінің деректемелері көрсетіледі. </w:t>
      </w:r>
    </w:p>
    <w:p>
      <w:pPr>
        <w:spacing w:after="0"/>
        <w:ind w:left="0"/>
        <w:jc w:val="both"/>
      </w:pPr>
      <w:r>
        <w:rPr>
          <w:rFonts w:ascii="Times New Roman"/>
          <w:b w:val="false"/>
          <w:i w:val="false"/>
          <w:color w:val="000000"/>
          <w:sz w:val="28"/>
        </w:rPr>
        <w:t xml:space="preserve">
      3. Көлік экспедициясы шарты бойынша қызметті жүзеге асыру кезінде экспедитор осы Кодекстің 215-бабының 2-тармағына сәйкес тасымалдаушылар және (немесе) осындай шарт шеңберінде жұмыстардың, көрсетілетін қызметтердің берушілері, сондай-ақ олардың құны туралы ақпаратты ашатын салық тіркелімін жасайды. </w:t>
      </w:r>
    </w:p>
    <w:p>
      <w:pPr>
        <w:spacing w:after="0"/>
        <w:ind w:left="0"/>
        <w:jc w:val="both"/>
      </w:pPr>
      <w:r>
        <w:rPr>
          <w:rFonts w:ascii="Times New Roman"/>
          <w:b w:val="false"/>
          <w:i w:val="false"/>
          <w:color w:val="000000"/>
          <w:sz w:val="28"/>
        </w:rPr>
        <w:t>
      4. Көрсетілген талаптарға сәйкес жазып берілген шот-фактура көлік экспедициясы шарты бойынша клиент болып табылатын тараптың қосылған құн салығының сомасын есепке жатқызу үшін негіз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416-бап. Талаптары комиссия шартының талаптарына сәйкес келетін шарттар бойынша шот-фактуралар жазып беру ерекшеліктері</w:t>
      </w:r>
    </w:p>
    <w:p>
      <w:pPr>
        <w:spacing w:after="0"/>
        <w:ind w:left="0"/>
        <w:jc w:val="both"/>
      </w:pPr>
      <w:r>
        <w:rPr>
          <w:rFonts w:ascii="Times New Roman"/>
          <w:b w:val="false"/>
          <w:i w:val="false"/>
          <w:color w:val="000000"/>
          <w:sz w:val="28"/>
        </w:rPr>
        <w:t>
      Комиссия шартының талаптарына сәйкес келетін шарттармен тауарларды өткізу, жұмыстарды орындау, қызметтерді көрсету кезінде, егер комитент және (немесе) комиссионер қосылған құн салығын төлеуші болып табылса, тауарларды, жұмыстарды, көрсетілетін қызметтерді сатып алушыға шот-фактураларды жазып беруді комиссионер жүзеге асырады.</w:t>
      </w:r>
    </w:p>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 мөлшері комиссионер тауарларды, жұмыстарды, көрсетілетін қызметтерді сатып алушыға өткізуді жүзеге асыратын олардың құны негізінде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комитент комиссионерге жазып берген шот-фактураның деректерін ескере отырып жазып береді. Бұл жағдайда комитент комиссионерге жазып берген шот-фактурада көрсетілген салық салынатын (салынбайтын) айналым сомасы комиссионер сатып алушыға жазып беретін шот-фактурадағы салық салынатын (салынбайтын) айналымға қосылады;</w:t>
      </w:r>
    </w:p>
    <w:p>
      <w:pPr>
        <w:spacing w:after="0"/>
        <w:ind w:left="0"/>
        <w:jc w:val="both"/>
      </w:pPr>
      <w:r>
        <w:rPr>
          <w:rFonts w:ascii="Times New Roman"/>
          <w:b w:val="false"/>
          <w:i w:val="false"/>
          <w:color w:val="000000"/>
          <w:sz w:val="28"/>
        </w:rPr>
        <w:t>
      қосылған құн салығын төлеуші болып табылмайтын комитент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сатып алушыға жазып беретін шот-фактурадағы салық салынбайтын айналымға қосылады.</w:t>
      </w:r>
    </w:p>
    <w:p>
      <w:pPr>
        <w:spacing w:after="0"/>
        <w:ind w:left="0"/>
        <w:jc w:val="both"/>
      </w:pPr>
      <w:r>
        <w:rPr>
          <w:rFonts w:ascii="Times New Roman"/>
          <w:b w:val="false"/>
          <w:i w:val="false"/>
          <w:color w:val="000000"/>
          <w:sz w:val="28"/>
        </w:rPr>
        <w:t>
      Комитент комиссионерге жазып беретін шот-фактурадағы салық салынатын айналым мөлшері өткізу мақсатында комиссионерге ұсынылған тауарлардың, жұмыстардың, көрсетілетін қызметтердің құны негізге алынып көрсетіледі.</w:t>
      </w:r>
    </w:p>
    <w:p>
      <w:pPr>
        <w:spacing w:after="0"/>
        <w:ind w:left="0"/>
        <w:jc w:val="both"/>
      </w:pPr>
      <w:r>
        <w:rPr>
          <w:rFonts w:ascii="Times New Roman"/>
          <w:b w:val="false"/>
          <w:i w:val="false"/>
          <w:color w:val="000000"/>
          <w:sz w:val="28"/>
        </w:rPr>
        <w:t>
      Комиссионер комитентке жазып беретін шот-фактурадағы айналым мөлшері комиссионердің комиссиялық сыйақысының сомасы және бейрезиденттен жұмыстарды, көрсетілетін қызметтерді сатып алу бойынша комиссионердің айналымы болып табылатын жұмыстардың, көрсетілетін қызметтердің құны негізге алынып көрсетіледі.</w:t>
      </w:r>
    </w:p>
    <w:p>
      <w:pPr>
        <w:spacing w:after="0"/>
        <w:ind w:left="0"/>
        <w:jc w:val="both"/>
      </w:pPr>
      <w:r>
        <w:rPr>
          <w:rFonts w:ascii="Times New Roman"/>
          <w:b w:val="false"/>
          <w:i w:val="false"/>
          <w:color w:val="000000"/>
          <w:sz w:val="28"/>
        </w:rPr>
        <w:t>
      Осы Кодекстің 412-бабы 5-тармағының 2) және 3) тармақшаларының талаптарын орындау мақсатында комиссия шартының талаптарына сәйкес келетін шарттармен тауарларды, жұмыстарды, көрсетілетін қызметтерді өткізуге комитент комиссионердің атына шот-фактураны жазып беру кезінде:</w:t>
      </w:r>
    </w:p>
    <w:p>
      <w:pPr>
        <w:spacing w:after="0"/>
        <w:ind w:left="0"/>
        <w:jc w:val="both"/>
      </w:pPr>
      <w:r>
        <w:rPr>
          <w:rFonts w:ascii="Times New Roman"/>
          <w:b w:val="false"/>
          <w:i w:val="false"/>
          <w:color w:val="000000"/>
          <w:sz w:val="28"/>
        </w:rPr>
        <w:t>
      өнім берушінің деректемелері ретінде "комитент" мәртебесі көрсетіле отырып, комитент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"комиссионер" мәртебесі көрсетіле отырып, комиссионер деректемелері көрсетіледі.</w:t>
      </w:r>
    </w:p>
    <w:p>
      <w:pPr>
        <w:spacing w:after="0"/>
        <w:ind w:left="0"/>
        <w:jc w:val="both"/>
      </w:pPr>
      <w:r>
        <w:rPr>
          <w:rFonts w:ascii="Times New Roman"/>
          <w:b w:val="false"/>
          <w:i w:val="false"/>
          <w:color w:val="000000"/>
          <w:sz w:val="28"/>
        </w:rPr>
        <w:t>
      Осы Кодекстің 412-бабы 5-тармағының 2) және 3) тармақшаларының талаптарын орындау мақсатында тауарларды, жұмыстарды, көрсетілетін қызметтерді алушыға комиссионер шот-фактура жазып беру кезінде өнім берушінің деректемелері ретінде "комиссионер" мәртебесі көрсетіле отырып, комиссионер деректемелері көрсетіледі.</w:t>
      </w:r>
    </w:p>
    <w:p>
      <w:pPr>
        <w:spacing w:after="0"/>
        <w:ind w:left="0"/>
        <w:jc w:val="both"/>
      </w:pPr>
      <w:r>
        <w:rPr>
          <w:rFonts w:ascii="Times New Roman"/>
          <w:b w:val="false"/>
          <w:i w:val="false"/>
          <w:color w:val="000000"/>
          <w:sz w:val="28"/>
        </w:rPr>
        <w:t>
      Комиссия шартының талаптарына сәйкес келетін шарттарда комитент үшін сатып алынған тауарларды комиссионер комитентке берген кезде, сондай-ақ үшінші тұлға комиссионермен жасаған мәміле бойынша комитент үшін осындай үшінші тұлғаның жұмыстарды орындауы, қызметтерді көрсетуі кезінде комитент атына шот-фактуралар жазып беруді комиссионер жүзеге асырады.</w:t>
      </w:r>
    </w:p>
    <w:p>
      <w:pPr>
        <w:spacing w:after="0"/>
        <w:ind w:left="0"/>
        <w:jc w:val="both"/>
      </w:pPr>
      <w:r>
        <w:rPr>
          <w:rFonts w:ascii="Times New Roman"/>
          <w:b w:val="false"/>
          <w:i w:val="false"/>
          <w:color w:val="000000"/>
          <w:sz w:val="28"/>
        </w:rPr>
        <w:t>
      Егер комиссионер және (немесе) комиссионер комитент үшін тауарларды, жұмыстарды, көрсетілетін қызметтерді сатып алған адам қосылған құн салығын төлеуші болып табылған жағдайда, осы тармақтың ережелері қолданылады.</w:t>
      </w:r>
    </w:p>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 мөлшері комиссия шартының талаптарында комитент үшін комиссионер сатып алған тауарлардың, жұмыстардың, көрсетілетін қызметтердің құны ескеріле отырып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үшінші тұлға комиссионерге жазып берген шот-фактураның деректерін ескере отырып жазып береді. Бұл жағдайда үшінші тұлға комиссионерге жазып берген шот-фактурада көрсетілген салық салынатын (салынбайтын) айналым сомасы комиссионер комитентке жазып беретін шот-фактурадағы салық салынатын (салынбайтын) айналымға енгізіледі;</w:t>
      </w:r>
    </w:p>
    <w:p>
      <w:pPr>
        <w:spacing w:after="0"/>
        <w:ind w:left="0"/>
        <w:jc w:val="both"/>
      </w:pPr>
      <w:r>
        <w:rPr>
          <w:rFonts w:ascii="Times New Roman"/>
          <w:b w:val="false"/>
          <w:i w:val="false"/>
          <w:color w:val="000000"/>
          <w:sz w:val="28"/>
        </w:rPr>
        <w:t>
      қосылған құн салығын төлеуші болып табылмайтын үшінші тұлға жазып берген тауарлардың, жұмыстардың, көрсетілетін қызметтердің құнын растайтын құжаттың деректерін ескере отырып жазып береді. Бұл жағдайда комиссионердің бейрезиденттен жұмыстарды, көрсетілетін қызметтерді сатып алу бойынша айналымы болып табылатын жұмыстардан, көрсетілетін қызметтерден басқа, мұндай құжатта көрсетілген тауарлардың, жұмыстардың, көрсетілетін қызметтердің құны комиссионер комитентке жазып беретін шот-фактурадағы салық салынбайтын айналымға енгізіледі;</w:t>
      </w:r>
    </w:p>
    <w:p>
      <w:pPr>
        <w:spacing w:after="0"/>
        <w:ind w:left="0"/>
        <w:jc w:val="both"/>
      </w:pPr>
      <w:r>
        <w:rPr>
          <w:rFonts w:ascii="Times New Roman"/>
          <w:b w:val="false"/>
          <w:i w:val="false"/>
          <w:color w:val="000000"/>
          <w:sz w:val="28"/>
        </w:rPr>
        <w:t>
      комиссионердің бейрезиденттен жұмыстарды, көрсетілетін қызметтерді сатып алу бойынша айналымы болып табылатын тауарлардың, жұмыстардың, көрсетілетін қызметтердің құнын растайтын құжаттардың деректерін ескере отырып жазып береді.</w:t>
      </w:r>
    </w:p>
    <w:p>
      <w:pPr>
        <w:spacing w:after="0"/>
        <w:ind w:left="0"/>
        <w:jc w:val="both"/>
      </w:pPr>
      <w:r>
        <w:rPr>
          <w:rFonts w:ascii="Times New Roman"/>
          <w:b w:val="false"/>
          <w:i w:val="false"/>
          <w:color w:val="000000"/>
          <w:sz w:val="28"/>
        </w:rPr>
        <w:t>
      Комиссионердің комиссиялық сыйақы сомасы және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 комитентке жазып берілген шот-фактурада жеке жолдармен көрсетіледі. Бұл ретте, егер комиссионер қосылған құн салығын төлеуші болып табылмаса, сыйақы сомасы "ҚҚС-сыз" деген белгімен көрсетіледі.</w:t>
      </w:r>
    </w:p>
    <w:p>
      <w:pPr>
        <w:spacing w:after="0"/>
        <w:ind w:left="0"/>
        <w:jc w:val="both"/>
      </w:pPr>
      <w:r>
        <w:rPr>
          <w:rFonts w:ascii="Times New Roman"/>
          <w:b w:val="false"/>
          <w:i w:val="false"/>
          <w:color w:val="000000"/>
          <w:sz w:val="28"/>
        </w:rPr>
        <w:t>
      Осы Кодекстің 412-бабы 5-тармағының 2) және 3) тармақшаларының талаптарын орындау мақсатында комиссия шартының талаптарында комитент үшін сатып алынған тауарларға, жұмыстарға, көрсетілетін қызметтерге шот-фактураны комиссионер комитентке жазып берген кезде:</w:t>
      </w:r>
    </w:p>
    <w:p>
      <w:pPr>
        <w:spacing w:after="0"/>
        <w:ind w:left="0"/>
        <w:jc w:val="both"/>
      </w:pPr>
      <w:r>
        <w:rPr>
          <w:rFonts w:ascii="Times New Roman"/>
          <w:b w:val="false"/>
          <w:i w:val="false"/>
          <w:color w:val="000000"/>
          <w:sz w:val="28"/>
        </w:rPr>
        <w:t>
      өнім берушінің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"комитент" мәртебесі көрсетіле отырып, комитенттің деректемелері көрсетіледі.</w:t>
      </w:r>
    </w:p>
    <w:p>
      <w:pPr>
        <w:spacing w:after="0"/>
        <w:ind w:left="0"/>
        <w:jc w:val="both"/>
      </w:pPr>
      <w:r>
        <w:rPr>
          <w:rFonts w:ascii="Times New Roman"/>
          <w:b w:val="false"/>
          <w:i w:val="false"/>
          <w:color w:val="000000"/>
          <w:sz w:val="28"/>
        </w:rPr>
        <w:t>
      Осы Кодекстің 412-бабы 5-тармағының 2 және 3) тармақшаларының талаптарын орындау мақсатында тауарларды, жұмыстарды, көрсетілетін қызметтерді беруші болып табылатын үшінші тұлға комиссионерге шот-фактураны жазып берген кезде алушының деректемелері ретінде комиссионер деректемелері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417-бап. Бірлескен қызмет туралы шарттардың шеңберінде жүзеге асырылатын, өткізу (сатып алу) кезінде шот-фактураларды жазып беру ерекшеліктері</w:t>
      </w:r>
    </w:p>
    <w:p>
      <w:pPr>
        <w:spacing w:after="0"/>
        <w:ind w:left="0"/>
        <w:jc w:val="both"/>
      </w:pPr>
      <w:r>
        <w:rPr>
          <w:rFonts w:ascii="Times New Roman"/>
          <w:b w:val="false"/>
          <w:i w:val="false"/>
          <w:color w:val="000000"/>
          <w:sz w:val="28"/>
        </w:rPr>
        <w:t>
      1. Тауарларды, жұмыстарды және көрсетілетін қызметтерді өткізуді бірлескен қызмет туралы шартқа қатысушының (қатысушылардың) атынан және (немесе) тапсырмасы бойынша сенім білдірілген адам жүзеге асыратын жағдайларда:</w:t>
      </w:r>
    </w:p>
    <w:p>
      <w:pPr>
        <w:spacing w:after="0"/>
        <w:ind w:left="0"/>
        <w:jc w:val="both"/>
      </w:pPr>
      <w:r>
        <w:rPr>
          <w:rFonts w:ascii="Times New Roman"/>
          <w:b w:val="false"/>
          <w:i w:val="false"/>
          <w:color w:val="000000"/>
          <w:sz w:val="28"/>
        </w:rPr>
        <w:t>
      1) шот-фактура бірлескен қызмет туралы шартқа қатысушылардың бірінің атынан немесе өнім беруші (сатушы) үшін бөлініп берілген жолда бірлескен қызмет туралы шартқа қатысушының (қатысушылардың) деректемелері көрсетіле отырып, сенім білдірілген адамның атынан жазылады;</w:t>
      </w:r>
    </w:p>
    <w:p>
      <w:pPr>
        <w:spacing w:after="0"/>
        <w:ind w:left="0"/>
        <w:jc w:val="both"/>
      </w:pPr>
      <w:r>
        <w:rPr>
          <w:rFonts w:ascii="Times New Roman"/>
          <w:b w:val="false"/>
          <w:i w:val="false"/>
          <w:color w:val="000000"/>
          <w:sz w:val="28"/>
        </w:rPr>
        <w:t>
      2) шот-фактураларды жазып беру кезінде айналымның жалпы сомасы, сондай-ақ бірлескен қызмет туралы шарттың талаптарына сәйкес қатысушылардың әрқайсысына тиесілі айналым сомасы көрсетіледі.</w:t>
      </w:r>
    </w:p>
    <w:p>
      <w:pPr>
        <w:spacing w:after="0"/>
        <w:ind w:left="0"/>
        <w:jc w:val="both"/>
      </w:pPr>
      <w:r>
        <w:rPr>
          <w:rFonts w:ascii="Times New Roman"/>
          <w:b w:val="false"/>
          <w:i w:val="false"/>
          <w:color w:val="000000"/>
          <w:sz w:val="28"/>
        </w:rPr>
        <w:t>
      2. Шот-фактура қағаз жеткізгіште жазып берілген жағдайда, шот-фактураның түпнұсқасы тауарларды, жұмыстарды және көрсетілетін қызметтерді сатып алушыға да, бірлескен қызмет туралы шартқа қатысушылардың әрқайсысына да жазып беріледі.</w:t>
      </w:r>
    </w:p>
    <w:p>
      <w:pPr>
        <w:spacing w:after="0"/>
        <w:ind w:left="0"/>
        <w:jc w:val="both"/>
      </w:pPr>
      <w:r>
        <w:rPr>
          <w:rFonts w:ascii="Times New Roman"/>
          <w:b w:val="false"/>
          <w:i w:val="false"/>
          <w:color w:val="000000"/>
          <w:sz w:val="28"/>
        </w:rPr>
        <w:t>
      3. Бірлескен қызмет туралы шартқа қатысушы (қатысушылар) немесе сенім білдірілген адам осындай қызмет шеңберінде тауарларды, жұмыстарды немесе көрсетілетін қызметтерді сатып алған жағдайларда, өнім берушіден (сатушыдан) алынатын шот-фактураларда мыналар:</w:t>
      </w:r>
    </w:p>
    <w:p>
      <w:pPr>
        <w:spacing w:after="0"/>
        <w:ind w:left="0"/>
        <w:jc w:val="both"/>
      </w:pPr>
      <w:r>
        <w:rPr>
          <w:rFonts w:ascii="Times New Roman"/>
          <w:b w:val="false"/>
          <w:i w:val="false"/>
          <w:color w:val="000000"/>
          <w:sz w:val="28"/>
        </w:rPr>
        <w:t>
      1) бірлескен қызметке қатысушылардың санына қарай бірлескен қызмет туралы шартқа қатысушының (қатысушылардың) не сенім білдірілген адамның деректемелері;</w:t>
      </w:r>
    </w:p>
    <w:p>
      <w:pPr>
        <w:spacing w:after="0"/>
        <w:ind w:left="0"/>
        <w:jc w:val="both"/>
      </w:pPr>
      <w:r>
        <w:rPr>
          <w:rFonts w:ascii="Times New Roman"/>
          <w:b w:val="false"/>
          <w:i w:val="false"/>
          <w:color w:val="000000"/>
          <w:sz w:val="28"/>
        </w:rPr>
        <w:t>
      2) сатып алу сомасы, оның ішінде бірлескен қызмет туралы шартқа қатысушылардың әрқайсысына тиесілі қосылған құн салығының сомасы бөлініп көрсетілуге тиіс.</w:t>
      </w:r>
    </w:p>
    <w:p>
      <w:pPr>
        <w:spacing w:after="0"/>
        <w:ind w:left="0"/>
        <w:jc w:val="both"/>
      </w:pPr>
      <w:r>
        <w:rPr>
          <w:rFonts w:ascii="Times New Roman"/>
          <w:b w:val="false"/>
          <w:i w:val="false"/>
          <w:color w:val="000000"/>
          <w:sz w:val="28"/>
        </w:rPr>
        <w:t>
      4. Шот-фактура қағаз жеткізгіште жазып берілген жағдайда, жазып берілетін шот-фактуралар түпнұсқаларының саны мұндай жағдайларда жүзеге асыру үшін тауарлар, жұмыстар немесе көрсетілетін қызметтер сатып алынатын бірлескен қызмет туралы шартқа қатысушылардың санына сәйкес келуге тиіс.</w:t>
      </w:r>
    </w:p>
    <w:p>
      <w:pPr>
        <w:spacing w:after="0"/>
        <w:ind w:left="0"/>
        <w:jc w:val="both"/>
      </w:pPr>
      <w:r>
        <w:rPr>
          <w:rFonts w:ascii="Times New Roman"/>
          <w:b w:val="false"/>
          <w:i w:val="false"/>
          <w:color w:val="000000"/>
          <w:sz w:val="28"/>
        </w:rPr>
        <w:t>
      5. Осы баптың ережелері осы Кодекстiң 426-бабының 3-тармағында көзделген жағдайларда оператордың тауарларды, жұмыстарды, көрсетілетін қызметтерді өткізуі (сатып алуы) кезінде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418-бап. Жекелеген жағдайларда шот-фактураларды жазып беру ерекшеліктері</w:t>
      </w:r>
    </w:p>
    <w:p>
      <w:pPr>
        <w:spacing w:after="0"/>
        <w:ind w:left="0"/>
        <w:jc w:val="both"/>
      </w:pPr>
      <w:r>
        <w:rPr>
          <w:rFonts w:ascii="Times New Roman"/>
          <w:b w:val="false"/>
          <w:i w:val="false"/>
          <w:color w:val="000000"/>
          <w:sz w:val="28"/>
        </w:rPr>
        <w:t>
      1. Оператор осы Кодекстің 426-бабының 3-тармағында көзделген жағдайларда, тауарларды, жұмыстарды, көрсетілетін қызметтерді өткізген (сатып алған) кезде шот-фактура оператордың өнім беруші (сатып алушы) ретіндегі деректемелері көрсетіле отырып, осы тараудың талаптарына сәйкес жазып беріледі.</w:t>
      </w:r>
    </w:p>
    <w:p>
      <w:pPr>
        <w:spacing w:after="0"/>
        <w:ind w:left="0"/>
        <w:jc w:val="both"/>
      </w:pPr>
      <w:r>
        <w:rPr>
          <w:rFonts w:ascii="Times New Roman"/>
          <w:b w:val="false"/>
          <w:i w:val="false"/>
          <w:color w:val="000000"/>
          <w:sz w:val="28"/>
        </w:rPr>
        <w:t>
      2. Тапсырма шартына сәйкес келетін талаптармен өткізілетін тауарларды, жұмыстарды, көрсетілетін қызметтерді сатып алушыға шот-фактураны жазып беруді сенім білдіруші, ал осы Кодекстің 374-бабының 2-тармағында көзделген жағдайларда, сенім білдірілген адам осы бөлімде белгіленген тәртіппен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419-бап. Шот-фактураға өзгерістер мен толықтырулар енгізу</w:t>
      </w:r>
    </w:p>
    <w:p>
      <w:pPr>
        <w:spacing w:after="0"/>
        <w:ind w:left="0"/>
        <w:jc w:val="both"/>
      </w:pPr>
      <w:r>
        <w:rPr>
          <w:rFonts w:ascii="Times New Roman"/>
          <w:b w:val="false"/>
          <w:i w:val="false"/>
          <w:color w:val="000000"/>
          <w:sz w:val="28"/>
        </w:rPr>
        <w:t>
      1. Түзетілген шот-фактура бұрын жазып берілген шот-фактураға өзгерістер және (немесе) толықтырулар енгізу, өнім берушіні және (немесе) тауарларды, жұмыстарды, көрсетілетін қызметтерді алушыны ауыстыруға әкеп соқпайтын қателерді түзету қажет болған жағдайда жазып беріледі.</w:t>
      </w:r>
    </w:p>
    <w:p>
      <w:pPr>
        <w:spacing w:after="0"/>
        <w:ind w:left="0"/>
        <w:jc w:val="both"/>
      </w:pPr>
      <w:r>
        <w:rPr>
          <w:rFonts w:ascii="Times New Roman"/>
          <w:b w:val="false"/>
          <w:i w:val="false"/>
          <w:color w:val="000000"/>
          <w:sz w:val="28"/>
        </w:rPr>
        <w:t xml:space="preserve">
      Түзетілген шот-фактура жазып берілген кезде бұрын жазып берілген шот-фактураның күші жойылады. </w:t>
      </w:r>
    </w:p>
    <w:p>
      <w:pPr>
        <w:spacing w:after="0"/>
        <w:ind w:left="0"/>
        <w:jc w:val="both"/>
      </w:pPr>
      <w:r>
        <w:rPr>
          <w:rFonts w:ascii="Times New Roman"/>
          <w:b w:val="false"/>
          <w:i w:val="false"/>
          <w:color w:val="000000"/>
          <w:sz w:val="28"/>
        </w:rPr>
        <w:t>
      2. Түзетілген шот-фактура:</w:t>
      </w:r>
    </w:p>
    <w:p>
      <w:pPr>
        <w:spacing w:after="0"/>
        <w:ind w:left="0"/>
        <w:jc w:val="both"/>
      </w:pPr>
      <w:r>
        <w:rPr>
          <w:rFonts w:ascii="Times New Roman"/>
          <w:b w:val="false"/>
          <w:i w:val="false"/>
          <w:color w:val="000000"/>
          <w:sz w:val="28"/>
        </w:rPr>
        <w:t>
      1) шот-фактураларды жазып беруге қойылатын, осы тарауда белгіленген талаптарға сәйкес келуге;</w:t>
      </w:r>
    </w:p>
    <w:p>
      <w:pPr>
        <w:spacing w:after="0"/>
        <w:ind w:left="0"/>
        <w:jc w:val="both"/>
      </w:pPr>
      <w:r>
        <w:rPr>
          <w:rFonts w:ascii="Times New Roman"/>
          <w:b w:val="false"/>
          <w:i w:val="false"/>
          <w:color w:val="000000"/>
          <w:sz w:val="28"/>
        </w:rPr>
        <w:t>
      2) мынадай ақпаратты:</w:t>
      </w:r>
    </w:p>
    <w:p>
      <w:pPr>
        <w:spacing w:after="0"/>
        <w:ind w:left="0"/>
        <w:jc w:val="both"/>
      </w:pPr>
      <w:r>
        <w:rPr>
          <w:rFonts w:ascii="Times New Roman"/>
          <w:b w:val="false"/>
          <w:i w:val="false"/>
          <w:color w:val="000000"/>
          <w:sz w:val="28"/>
        </w:rPr>
        <w:t>
      шот-фактура түзетілген болып табылатыны туралы белгіні;</w:t>
      </w:r>
    </w:p>
    <w:p>
      <w:pPr>
        <w:spacing w:after="0"/>
        <w:ind w:left="0"/>
        <w:jc w:val="both"/>
      </w:pPr>
      <w:r>
        <w:rPr>
          <w:rFonts w:ascii="Times New Roman"/>
          <w:b w:val="false"/>
          <w:i w:val="false"/>
          <w:color w:val="000000"/>
          <w:sz w:val="28"/>
        </w:rPr>
        <w:t>
      түзетілген шот-фактураның реттік нөмірі мен жазып берілген күнін;</w:t>
      </w:r>
    </w:p>
    <w:p>
      <w:pPr>
        <w:spacing w:after="0"/>
        <w:ind w:left="0"/>
        <w:jc w:val="both"/>
      </w:pPr>
      <w:r>
        <w:rPr>
          <w:rFonts w:ascii="Times New Roman"/>
          <w:b w:val="false"/>
          <w:i w:val="false"/>
          <w:color w:val="000000"/>
          <w:sz w:val="28"/>
        </w:rPr>
        <w:t>
      алғашқы шот-фактураның реттік нөмірі мен жазып берілген күнін;</w:t>
      </w:r>
    </w:p>
    <w:p>
      <w:pPr>
        <w:spacing w:after="0"/>
        <w:ind w:left="0"/>
        <w:jc w:val="both"/>
      </w:pPr>
      <w:r>
        <w:rPr>
          <w:rFonts w:ascii="Times New Roman"/>
          <w:b w:val="false"/>
          <w:i w:val="false"/>
          <w:color w:val="000000"/>
          <w:sz w:val="28"/>
        </w:rPr>
        <w:t>
      күші жойылатын шот-фактураның реттік нөмірі мен жазып берілген күнін қамтуға тиіс.</w:t>
      </w:r>
    </w:p>
    <w:p>
      <w:pPr>
        <w:spacing w:after="0"/>
        <w:ind w:left="0"/>
        <w:jc w:val="both"/>
      </w:pPr>
      <w:r>
        <w:rPr>
          <w:rFonts w:ascii="Times New Roman"/>
          <w:b w:val="false"/>
          <w:i w:val="false"/>
          <w:color w:val="000000"/>
          <w:sz w:val="28"/>
        </w:rPr>
        <w:t>
      3. Қағаз жеткізгіште жазып берілген, түзетілген шот-фактура бойынша осындай шот-фактураны тауарларды, жұмыстарды, көрсетілетін қызметтерді алушының алғаны туралы төменде санамаланған растау құжаттарының бірінің:</w:t>
      </w:r>
    </w:p>
    <w:p>
      <w:pPr>
        <w:spacing w:after="0"/>
        <w:ind w:left="0"/>
        <w:jc w:val="both"/>
      </w:pPr>
      <w:r>
        <w:rPr>
          <w:rFonts w:ascii="Times New Roman"/>
          <w:b w:val="false"/>
          <w:i w:val="false"/>
          <w:color w:val="000000"/>
          <w:sz w:val="28"/>
        </w:rPr>
        <w:t>
      1) тауарларды, жұмыстарды, көрсетілетін қызметтерді алушының осындай шот-фактураны осы Кодекстің 412-бабының 12-тармағына сәйкес қолтаңбасымен және мөрімен растауының;</w:t>
      </w:r>
    </w:p>
    <w:p>
      <w:pPr>
        <w:spacing w:after="0"/>
        <w:ind w:left="0"/>
        <w:jc w:val="both"/>
      </w:pPr>
      <w:r>
        <w:rPr>
          <w:rFonts w:ascii="Times New Roman"/>
          <w:b w:val="false"/>
          <w:i w:val="false"/>
          <w:color w:val="000000"/>
          <w:sz w:val="28"/>
        </w:rPr>
        <w:t>
      2) тауарларды, жұмыстарды, көрсетілетін қызметтерді берушінің осындай шот-фактураны тауарларды, жұмыстарды, көрсетілетін қызметтерді алушының мекенжайына тапсырысты хатпен жіберуінің және оның алынғаны туралы хабарламаның болуы;</w:t>
      </w:r>
    </w:p>
    <w:p>
      <w:pPr>
        <w:spacing w:after="0"/>
        <w:ind w:left="0"/>
        <w:jc w:val="both"/>
      </w:pPr>
      <w:r>
        <w:rPr>
          <w:rFonts w:ascii="Times New Roman"/>
          <w:b w:val="false"/>
          <w:i w:val="false"/>
          <w:color w:val="000000"/>
          <w:sz w:val="28"/>
        </w:rPr>
        <w:t>
      3) тауарларды, жұмыстарды, көрсетілетін қызметтерді алушының қол қойылған және:</w:t>
      </w:r>
    </w:p>
    <w:p>
      <w:pPr>
        <w:spacing w:after="0"/>
        <w:ind w:left="0"/>
        <w:jc w:val="both"/>
      </w:pPr>
      <w:r>
        <w:rPr>
          <w:rFonts w:ascii="Times New Roman"/>
          <w:b w:val="false"/>
          <w:i w:val="false"/>
          <w:color w:val="000000"/>
          <w:sz w:val="28"/>
        </w:rPr>
        <w:t>
      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 мөрi;</w:t>
      </w:r>
    </w:p>
    <w:p>
      <w:pPr>
        <w:spacing w:after="0"/>
        <w:ind w:left="0"/>
        <w:jc w:val="both"/>
      </w:pPr>
      <w:r>
        <w:rPr>
          <w:rFonts w:ascii="Times New Roman"/>
          <w:b w:val="false"/>
          <w:i w:val="false"/>
          <w:color w:val="000000"/>
          <w:sz w:val="28"/>
        </w:rPr>
        <w:t>
      дара кәсiпкерлер үшiн – мөрі болған кезде, оның тегi, аты, әкесiнiң аты (ол болған кезде) және (немесе) атауы қамтылған мөрi басылған осындай шот-фактураны алғандығы туралы хатының болуы міндетті.</w:t>
      </w:r>
    </w:p>
    <w:p>
      <w:pPr>
        <w:spacing w:after="0"/>
        <w:ind w:left="0"/>
        <w:jc w:val="both"/>
      </w:pPr>
      <w:r>
        <w:rPr>
          <w:rFonts w:ascii="Times New Roman"/>
          <w:b w:val="false"/>
          <w:i w:val="false"/>
          <w:color w:val="000000"/>
          <w:sz w:val="28"/>
        </w:rPr>
        <w:t>
      4. Электрондық нысанда жазып берілген, түзетілген шот-фактура бойынша тауарларды, жұмыстарды, көрсетілетін қызметтерді алушы 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берілуіне келіспейтінін көрсетуге құқылы.</w:t>
      </w:r>
    </w:p>
    <w:p>
      <w:pPr>
        <w:spacing w:after="0"/>
        <w:ind w:left="0"/>
        <w:jc w:val="both"/>
      </w:pPr>
      <w:r>
        <w:rPr>
          <w:rFonts w:ascii="Times New Roman"/>
          <w:b w:val="false"/>
          <w:i w:val="false"/>
          <w:color w:val="000000"/>
          <w:sz w:val="28"/>
        </w:rPr>
        <w:t>
      Осы баптың ережелері осы Кодекстің 420-бабында көзделген жағдайларда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420-бап. Қосымша шот-фактураны жазып беру</w:t>
      </w:r>
    </w:p>
    <w:p>
      <w:pPr>
        <w:spacing w:after="0"/>
        <w:ind w:left="0"/>
        <w:jc w:val="both"/>
      </w:pPr>
      <w:r>
        <w:rPr>
          <w:rFonts w:ascii="Times New Roman"/>
          <w:b w:val="false"/>
          <w:i w:val="false"/>
          <w:color w:val="000000"/>
          <w:sz w:val="28"/>
        </w:rPr>
        <w:t>
      1. Өнім беруші қосымша шот-фактураны мына жағдайларда:</w:t>
      </w:r>
    </w:p>
    <w:p>
      <w:pPr>
        <w:spacing w:after="0"/>
        <w:ind w:left="0"/>
        <w:jc w:val="both"/>
      </w:pPr>
      <w:r>
        <w:rPr>
          <w:rFonts w:ascii="Times New Roman"/>
          <w:b w:val="false"/>
          <w:i w:val="false"/>
          <w:color w:val="000000"/>
          <w:sz w:val="28"/>
        </w:rPr>
        <w:t>
      1) осы Кодекстің 383-бабына сәйкес айналым мөлшері түзетілген;</w:t>
      </w:r>
    </w:p>
    <w:p>
      <w:pPr>
        <w:spacing w:after="0"/>
        <w:ind w:left="0"/>
        <w:jc w:val="both"/>
      </w:pPr>
      <w:r>
        <w:rPr>
          <w:rFonts w:ascii="Times New Roman"/>
          <w:b w:val="false"/>
          <w:i w:val="false"/>
          <w:color w:val="000000"/>
          <w:sz w:val="28"/>
        </w:rPr>
        <w:t>
      2) осы Кодекстің 197-бабының талаптары сақталмаған жағдайларда жазып береді.</w:t>
      </w:r>
    </w:p>
    <w:p>
      <w:pPr>
        <w:spacing w:after="0"/>
        <w:ind w:left="0"/>
        <w:jc w:val="both"/>
      </w:pPr>
      <w:r>
        <w:rPr>
          <w:rFonts w:ascii="Times New Roman"/>
          <w:b w:val="false"/>
          <w:i w:val="false"/>
          <w:color w:val="000000"/>
          <w:sz w:val="28"/>
        </w:rPr>
        <w:t>
      2. Қосымша шот-фактура:</w:t>
      </w:r>
    </w:p>
    <w:p>
      <w:pPr>
        <w:spacing w:after="0"/>
        <w:ind w:left="0"/>
        <w:jc w:val="both"/>
      </w:pPr>
      <w:r>
        <w:rPr>
          <w:rFonts w:ascii="Times New Roman"/>
          <w:b w:val="false"/>
          <w:i w:val="false"/>
          <w:color w:val="000000"/>
          <w:sz w:val="28"/>
        </w:rPr>
        <w:t>
      1) шот-фактураларды жазып беруге қойылатын, осы тарауда белгіленген талаптарға сәйкес келуге;</w:t>
      </w:r>
    </w:p>
    <w:p>
      <w:pPr>
        <w:spacing w:after="0"/>
        <w:ind w:left="0"/>
        <w:jc w:val="both"/>
      </w:pPr>
      <w:r>
        <w:rPr>
          <w:rFonts w:ascii="Times New Roman"/>
          <w:b w:val="false"/>
          <w:i w:val="false"/>
          <w:color w:val="000000"/>
          <w:sz w:val="28"/>
        </w:rPr>
        <w:t>
      2) мына ақпаратты:</w:t>
      </w:r>
    </w:p>
    <w:p>
      <w:pPr>
        <w:spacing w:after="0"/>
        <w:ind w:left="0"/>
        <w:jc w:val="both"/>
      </w:pPr>
      <w:r>
        <w:rPr>
          <w:rFonts w:ascii="Times New Roman"/>
          <w:b w:val="false"/>
          <w:i w:val="false"/>
          <w:color w:val="000000"/>
          <w:sz w:val="28"/>
        </w:rPr>
        <w:t>
      шот-фактураның қосымша болып табылатыны туралы белгіні;</w:t>
      </w:r>
    </w:p>
    <w:p>
      <w:pPr>
        <w:spacing w:after="0"/>
        <w:ind w:left="0"/>
        <w:jc w:val="both"/>
      </w:pPr>
      <w:r>
        <w:rPr>
          <w:rFonts w:ascii="Times New Roman"/>
          <w:b w:val="false"/>
          <w:i w:val="false"/>
          <w:color w:val="000000"/>
          <w:sz w:val="28"/>
        </w:rPr>
        <w:t>
      қосымша шот-фактураның реттік нөмірі мен жазып берілген күнін;</w:t>
      </w:r>
    </w:p>
    <w:p>
      <w:pPr>
        <w:spacing w:after="0"/>
        <w:ind w:left="0"/>
        <w:jc w:val="both"/>
      </w:pPr>
      <w:r>
        <w:rPr>
          <w:rFonts w:ascii="Times New Roman"/>
          <w:b w:val="false"/>
          <w:i w:val="false"/>
          <w:color w:val="000000"/>
          <w:sz w:val="28"/>
        </w:rPr>
        <w:t>
      қосымша шот-фактура жазып берілетін шот-фактураның реттік нөмірі мен жазып берілген күнін;</w:t>
      </w:r>
    </w:p>
    <w:p>
      <w:pPr>
        <w:spacing w:after="0"/>
        <w:ind w:left="0"/>
        <w:jc w:val="both"/>
      </w:pPr>
      <w:r>
        <w:rPr>
          <w:rFonts w:ascii="Times New Roman"/>
          <w:b w:val="false"/>
          <w:i w:val="false"/>
          <w:color w:val="000000"/>
          <w:sz w:val="28"/>
        </w:rPr>
        <w:t>
      айналым мөлшері өзгертілген жағдайда, оны түзету сомасын;</w:t>
      </w:r>
    </w:p>
    <w:p>
      <w:pPr>
        <w:spacing w:after="0"/>
        <w:ind w:left="0"/>
        <w:jc w:val="both"/>
      </w:pPr>
      <w:r>
        <w:rPr>
          <w:rFonts w:ascii="Times New Roman"/>
          <w:b w:val="false"/>
          <w:i w:val="false"/>
          <w:color w:val="000000"/>
          <w:sz w:val="28"/>
        </w:rPr>
        <w:t>
      қосылған құн салығы өзгертілген жағдайда, оны түзету сомасын;</w:t>
      </w:r>
    </w:p>
    <w:p>
      <w:pPr>
        <w:spacing w:after="0"/>
        <w:ind w:left="0"/>
        <w:jc w:val="both"/>
      </w:pPr>
      <w:r>
        <w:rPr>
          <w:rFonts w:ascii="Times New Roman"/>
          <w:b w:val="false"/>
          <w:i w:val="false"/>
          <w:color w:val="000000"/>
          <w:sz w:val="28"/>
        </w:rPr>
        <w:t>
      электрондық нысанда жазып берілген кезде айналым мөлшерін түзету сомасына айналым жасау күнін;</w:t>
      </w:r>
    </w:p>
    <w:p>
      <w:pPr>
        <w:spacing w:after="0"/>
        <w:ind w:left="0"/>
        <w:jc w:val="both"/>
      </w:pPr>
      <w:r>
        <w:rPr>
          <w:rFonts w:ascii="Times New Roman"/>
          <w:b w:val="false"/>
          <w:i w:val="false"/>
          <w:color w:val="000000"/>
          <w:sz w:val="28"/>
        </w:rPr>
        <w:t>
      осы баптың 1-тармағының 2) тармақшасында белгіленген жағдайда, "Салық кодексінің 197-бабын сақтамау" деген белгіні қамтуға тиіс.</w:t>
      </w:r>
    </w:p>
    <w:p>
      <w:pPr>
        <w:spacing w:after="0"/>
        <w:ind w:left="0"/>
        <w:jc w:val="both"/>
      </w:pPr>
      <w:r>
        <w:rPr>
          <w:rFonts w:ascii="Times New Roman"/>
          <w:b w:val="false"/>
          <w:i w:val="false"/>
          <w:color w:val="000000"/>
          <w:sz w:val="28"/>
        </w:rPr>
        <w:t>
      3. Қосымша шот-фактура жасалған күннен ерте емес және көрсетілген күннен кейін күнтізбелік он бес күннен кешіктірілмей жазып беріледі.</w:t>
      </w:r>
    </w:p>
    <w:p>
      <w:pPr>
        <w:spacing w:after="0"/>
        <w:ind w:left="0"/>
        <w:jc w:val="both"/>
      </w:pPr>
      <w:r>
        <w:rPr>
          <w:rFonts w:ascii="Times New Roman"/>
          <w:b w:val="false"/>
          <w:i w:val="false"/>
          <w:color w:val="000000"/>
          <w:sz w:val="28"/>
        </w:rPr>
        <w:t xml:space="preserve">
      4. Қағаз жеткізгіште жазып берілген қосымша шот-фактура бойынша осындай шот-фактураны тауарларды, жұмыстарды, көрсетілетін қызметтерді алушының алғаны туралы төменде санамаланған растау құжаттарының бірінің: </w:t>
      </w:r>
    </w:p>
    <w:p>
      <w:pPr>
        <w:spacing w:after="0"/>
        <w:ind w:left="0"/>
        <w:jc w:val="both"/>
      </w:pPr>
      <w:r>
        <w:rPr>
          <w:rFonts w:ascii="Times New Roman"/>
          <w:b w:val="false"/>
          <w:i w:val="false"/>
          <w:color w:val="000000"/>
          <w:sz w:val="28"/>
        </w:rPr>
        <w:t>
      1) тауарларды, жұмыстарды, көрсетілетін қызметтерді алушының осындай шот-фактураны осы Кодекстің 412-бабының 12-тармағына сәйкес қолтаңбасымен және мөрімен растауының;</w:t>
      </w:r>
    </w:p>
    <w:p>
      <w:pPr>
        <w:spacing w:after="0"/>
        <w:ind w:left="0"/>
        <w:jc w:val="both"/>
      </w:pPr>
      <w:r>
        <w:rPr>
          <w:rFonts w:ascii="Times New Roman"/>
          <w:b w:val="false"/>
          <w:i w:val="false"/>
          <w:color w:val="000000"/>
          <w:sz w:val="28"/>
        </w:rPr>
        <w:t>
      2) тауарларды, жұмыстарды, көрсетілетін қызметтерді берушінің шот-фактураны тауарларды, жұмыстарды, көрсетілетін қызметтерді алушының мекенжайына тапсырысты хатпен жіберуінің және оның алынғаны туралы хабарламаның болуы;</w:t>
      </w:r>
    </w:p>
    <w:p>
      <w:pPr>
        <w:spacing w:after="0"/>
        <w:ind w:left="0"/>
        <w:jc w:val="both"/>
      </w:pPr>
      <w:r>
        <w:rPr>
          <w:rFonts w:ascii="Times New Roman"/>
          <w:b w:val="false"/>
          <w:i w:val="false"/>
          <w:color w:val="000000"/>
          <w:sz w:val="28"/>
        </w:rPr>
        <w:t>
      3) тауарларды, жұмыстарды, көрсетілетін қызметтерді алушының осындай қол қойылған және:</w:t>
      </w:r>
    </w:p>
    <w:p>
      <w:pPr>
        <w:spacing w:after="0"/>
        <w:ind w:left="0"/>
        <w:jc w:val="both"/>
      </w:pPr>
      <w:r>
        <w:rPr>
          <w:rFonts w:ascii="Times New Roman"/>
          <w:b w:val="false"/>
          <w:i w:val="false"/>
          <w:color w:val="000000"/>
          <w:sz w:val="28"/>
        </w:rPr>
        <w:t>
      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 мөрi;</w:t>
      </w:r>
    </w:p>
    <w:p>
      <w:pPr>
        <w:spacing w:after="0"/>
        <w:ind w:left="0"/>
        <w:jc w:val="both"/>
      </w:pPr>
      <w:r>
        <w:rPr>
          <w:rFonts w:ascii="Times New Roman"/>
          <w:b w:val="false"/>
          <w:i w:val="false"/>
          <w:color w:val="000000"/>
          <w:sz w:val="28"/>
        </w:rPr>
        <w:t>
      дара кәсiпкерлер үшiн – мөрі болған кезде, оның тегi, аты, әкесiнiң аты (ол болған кезде) және (немесе) атауы қамтылған мөрi басылған осындай шот-фактураны алғандығы туралы хатының болуы міндетті.</w:t>
      </w:r>
    </w:p>
    <w:p>
      <w:pPr>
        <w:spacing w:after="0"/>
        <w:ind w:left="0"/>
        <w:jc w:val="both"/>
      </w:pPr>
      <w:r>
        <w:rPr>
          <w:rFonts w:ascii="Times New Roman"/>
          <w:b w:val="false"/>
          <w:i w:val="false"/>
          <w:color w:val="000000"/>
          <w:sz w:val="28"/>
        </w:rPr>
        <w:t>
      5. Электрондық нысанда жазып берілген қосымша шот-фактура бойынша тауарларды, жұмыстарды, көрсетілетін қызметтерді алушы осындай қосымша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берілуіне келіспейтінін көрсетуге құқылы.</w:t>
      </w:r>
    </w:p>
    <w:p>
      <w:pPr>
        <w:spacing w:after="0"/>
        <w:ind w:left="0"/>
        <w:jc w:val="left"/>
      </w:pPr>
      <w:r>
        <w:rPr>
          <w:rFonts w:ascii="Times New Roman"/>
          <w:b/>
          <w:i w:val="false"/>
          <w:color w:val="000000"/>
        </w:rPr>
        <w:t xml:space="preserve"> 48-ТАРАУ. САЛЫҚТЫ ЕСЕПТЕУ ЖӘНЕ ТӨЛЕУ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421-бап. Қосылған құн салығын есептеу</w:t>
      </w:r>
    </w:p>
    <w:p>
      <w:pPr>
        <w:spacing w:after="0"/>
        <w:ind w:left="0"/>
        <w:jc w:val="both"/>
      </w:pPr>
      <w:r>
        <w:rPr>
          <w:rFonts w:ascii="Times New Roman"/>
          <w:b w:val="false"/>
          <w:i w:val="false"/>
          <w:color w:val="000000"/>
          <w:sz w:val="28"/>
        </w:rPr>
        <w:t>
      1. Салық салынатын импорт бойынша есептелген қосылған құн салығын қоспағанда, қосылған құн салығы салық кезеңі үшін мына тәртіппен:</w:t>
      </w:r>
    </w:p>
    <w:p>
      <w:pPr>
        <w:spacing w:after="0"/>
        <w:ind w:left="0"/>
        <w:jc w:val="both"/>
      </w:pPr>
      <w:r>
        <w:rPr>
          <w:rFonts w:ascii="Times New Roman"/>
          <w:b w:val="false"/>
          <w:i w:val="false"/>
          <w:color w:val="000000"/>
          <w:sz w:val="28"/>
        </w:rPr>
        <w:t>
      салық салынатын айналымнан есептелген қосылған құн салығының сомасы есептеледі;</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осы Кодекстің 408, 409, 410-баптарында көзделген тәртіппен айқындалған есепке жатқызуға рұқсат етілген қосылған құн салығының сомасы</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осы Кодекстің 411-бабына сәйкес айқындалған есепке жатқызылған қосылған құн салығының қосымша сомасы.</w:t>
      </w:r>
    </w:p>
    <w:p>
      <w:pPr>
        <w:spacing w:after="0"/>
        <w:ind w:left="0"/>
        <w:jc w:val="both"/>
      </w:pPr>
      <w:r>
        <w:rPr>
          <w:rFonts w:ascii="Times New Roman"/>
          <w:b w:val="false"/>
          <w:i w:val="false"/>
          <w:color w:val="000000"/>
          <w:sz w:val="28"/>
        </w:rPr>
        <w:t xml:space="preserve">
      2. Салық салынатын айналымнан есептелген қосылған құн салығының сомасы мынадай: </w:t>
      </w:r>
    </w:p>
    <w:p>
      <w:pPr>
        <w:spacing w:after="0"/>
        <w:ind w:left="0"/>
        <w:jc w:val="both"/>
      </w:pPr>
      <w:r>
        <w:rPr>
          <w:rFonts w:ascii="Times New Roman"/>
          <w:b w:val="false"/>
          <w:i w:val="false"/>
          <w:color w:val="000000"/>
          <w:sz w:val="28"/>
        </w:rPr>
        <w:t>
      осы Кодекстің 422-бабы 1-тармағында белгіленген мөлшерлемені және осы Кодекстің 386-393-баптарында көрсетілген және осы Кодекстің 386-393-баптарына сәйкес расталған өткізу бойынша айналымдарды қоспағанда, осы Кодекстің 404-бабында көзделген айналымдар сомасына азайтылған және (немесе) ұлғайтылған салық салынатын айналымды көбейту</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осы Кодекстің 422-бабы 2-тармағында белгіленген мөлшерлемені және осы Кодекстің 386-393-баптарында көрсетілген және осы Кодекстің 386-393-баптарына сәйкес расталған, осы Кодекстің 383-384-баптарында көзделген айналымдар сомасына азайтылған және (немесе) ұлғайтылған өткізу бойынша айналымдарды көбейту тәртібімен айқындалады. </w:t>
      </w:r>
    </w:p>
    <w:p>
      <w:pPr>
        <w:spacing w:after="0"/>
        <w:ind w:left="0"/>
        <w:jc w:val="both"/>
      </w:pPr>
      <w:r>
        <w:rPr>
          <w:rFonts w:ascii="Times New Roman"/>
          <w:b w:val="false"/>
          <w:i w:val="false"/>
          <w:color w:val="000000"/>
          <w:sz w:val="28"/>
        </w:rPr>
        <w:t>
      3. Егер осы баптың 1-тармағында көзделген есеп айырысу нәтижесі:</w:t>
      </w:r>
    </w:p>
    <w:p>
      <w:pPr>
        <w:spacing w:after="0"/>
        <w:ind w:left="0"/>
        <w:jc w:val="both"/>
      </w:pPr>
      <w:r>
        <w:rPr>
          <w:rFonts w:ascii="Times New Roman"/>
          <w:b w:val="false"/>
          <w:i w:val="false"/>
          <w:color w:val="000000"/>
          <w:sz w:val="28"/>
        </w:rPr>
        <w:t>
      1) оң мәнге ие болса, мұндай нәтиже осы Кодексте белгіленген тәртіппен бюджетке төленуге жататын салық сомасы болып табылады;</w:t>
      </w:r>
    </w:p>
    <w:p>
      <w:pPr>
        <w:spacing w:after="0"/>
        <w:ind w:left="0"/>
        <w:jc w:val="both"/>
      </w:pPr>
      <w:r>
        <w:rPr>
          <w:rFonts w:ascii="Times New Roman"/>
          <w:b w:val="false"/>
          <w:i w:val="false"/>
          <w:color w:val="000000"/>
          <w:sz w:val="28"/>
        </w:rPr>
        <w:t>
      2) теріс мәнге ие болса, мұндай нәтиже есепке жатқызылатын қосылған құн салығы сомасының есептелген салық сомасынан асып кетуі болып табылады.</w:t>
      </w:r>
    </w:p>
    <w:p>
      <w:pPr>
        <w:spacing w:after="0"/>
        <w:ind w:left="0"/>
        <w:jc w:val="both"/>
      </w:pPr>
      <w:r>
        <w:rPr>
          <w:rFonts w:ascii="Times New Roman"/>
          <w:b w:val="false"/>
          <w:i w:val="false"/>
          <w:color w:val="000000"/>
          <w:sz w:val="28"/>
        </w:rPr>
        <w:t xml:space="preserve">
      4. Бейрезидент үшін қосылған құн салығының сомасы осы Кодекстің 422-бабы 1-тармағында көзделген мөлшерлемені бейрезиденттен жұмыстарды, көрсетілетін қызметтерді сатып алу бойынша айналым мөлшеріне қолдану арқылы есептеледі.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422-бап. Қосылған құн салығының мөлшерлемелері</w:t>
      </w:r>
    </w:p>
    <w:p>
      <w:pPr>
        <w:spacing w:after="0"/>
        <w:ind w:left="0"/>
        <w:jc w:val="both"/>
      </w:pPr>
      <w:r>
        <w:rPr>
          <w:rFonts w:ascii="Times New Roman"/>
          <w:b w:val="false"/>
          <w:i w:val="false"/>
          <w:color w:val="000000"/>
          <w:sz w:val="28"/>
        </w:rPr>
        <w:t>
      1. Қосылған құн салығының мөлшерлемесі 12 пайызды құрайды және салық салынатын айналым мен салық салынатын импорттың мөлшеріне қолданылады.</w:t>
      </w:r>
    </w:p>
    <w:p>
      <w:pPr>
        <w:spacing w:after="0"/>
        <w:ind w:left="0"/>
        <w:jc w:val="both"/>
      </w:pPr>
      <w:r>
        <w:rPr>
          <w:rFonts w:ascii="Times New Roman"/>
          <w:b w:val="false"/>
          <w:i w:val="false"/>
          <w:color w:val="000000"/>
          <w:sz w:val="28"/>
        </w:rPr>
        <w:t>
      2. Осы Кодекстің 386-393-баптарында көрсетілген тауарларды, жұмыстарды, көрсетілетін қызметтерді өткiзу бойынша айналымдарға қосылған құн салығы нөлдiк мөлшерлеме бойынша салынады.</w:t>
      </w:r>
    </w:p>
    <w:p>
      <w:pPr>
        <w:spacing w:after="0"/>
        <w:ind w:left="0"/>
        <w:jc w:val="both"/>
      </w:pPr>
      <w:r>
        <w:rPr>
          <w:rFonts w:ascii="Times New Roman"/>
          <w:b w:val="false"/>
          <w:i w:val="false"/>
          <w:color w:val="000000"/>
          <w:sz w:val="28"/>
        </w:rPr>
        <w:t>
      Осы Кодекстің 386-393-баптарына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 осы баптың 1-тармағында көрсетілген мөлшерлеме бойынша қосылған құн салығын салуға жатады.</w:t>
      </w:r>
    </w:p>
    <w:p>
      <w:pPr>
        <w:spacing w:after="0"/>
        <w:ind w:left="0"/>
        <w:jc w:val="both"/>
      </w:pPr>
      <w:r>
        <w:rPr>
          <w:rFonts w:ascii="Times New Roman"/>
          <w:b w:val="false"/>
          <w:i w:val="false"/>
          <w:color w:val="000000"/>
          <w:sz w:val="28"/>
        </w:rPr>
        <w:t xml:space="preserve">
      Кедендік баждардың, салықтардың бірыңғай мөлшерлемелерінің, сондай-ақ жиынтық кедендік төлемнің мөлшері мен оларды төлеу тәртібі Еуразиялық экономикалық одақтың кеден заңнамасында және (немесе) Қазақстан Республикасының кеден заңнамасында белгіленеді. </w:t>
      </w:r>
    </w:p>
    <w:p>
      <w:pPr>
        <w:spacing w:after="0"/>
        <w:ind w:left="0"/>
        <w:jc w:val="both"/>
      </w:pPr>
      <w:r>
        <w:rPr>
          <w:rFonts w:ascii="Times New Roman"/>
          <w:b w:val="false"/>
          <w:i w:val="false"/>
          <w:color w:val="000000"/>
          <w:sz w:val="28"/>
        </w:rPr>
        <w:t>
      3. Тұлғаны қосылған құн салығы бойынша тіркеу есебінен шығарған кезде осы Кодекстiң 380-бабы 4-тармағына сәйкес айқындалатын салық салынатын айналым мөлшеріне қосылған құн салығының:</w:t>
      </w:r>
    </w:p>
    <w:p>
      <w:pPr>
        <w:spacing w:after="0"/>
        <w:ind w:left="0"/>
        <w:jc w:val="both"/>
      </w:pPr>
      <w:r>
        <w:rPr>
          <w:rFonts w:ascii="Times New Roman"/>
          <w:b w:val="false"/>
          <w:i w:val="false"/>
          <w:color w:val="000000"/>
          <w:sz w:val="28"/>
        </w:rPr>
        <w:t>
      1) тауар-материалдық қорлар бойынша – тұлғаны қосылған құн салығы бойынша тіркеу есебінен шығарған күні қолданыста болған;</w:t>
      </w:r>
    </w:p>
    <w:p>
      <w:pPr>
        <w:spacing w:after="0"/>
        <w:ind w:left="0"/>
        <w:jc w:val="both"/>
      </w:pPr>
      <w:r>
        <w:rPr>
          <w:rFonts w:ascii="Times New Roman"/>
          <w:b w:val="false"/>
          <w:i w:val="false"/>
          <w:color w:val="000000"/>
          <w:sz w:val="28"/>
        </w:rPr>
        <w:t>
      2) негізгі қорлар, материалдық емес және биологиялық активтер, жылжымайтын мүлікке инвестициялар бойынша – оларды сатып алған күні қолданыста болған мөлшерлемелері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423-бап.Салық кезеңі</w:t>
      </w:r>
    </w:p>
    <w:p>
      <w:pPr>
        <w:spacing w:after="0"/>
        <w:ind w:left="0"/>
        <w:jc w:val="both"/>
      </w:pPr>
      <w:r>
        <w:rPr>
          <w:rFonts w:ascii="Times New Roman"/>
          <w:b w:val="false"/>
          <w:i w:val="false"/>
          <w:color w:val="000000"/>
          <w:sz w:val="28"/>
        </w:rPr>
        <w:t>
      Күнтізбелік тоқсан қосылған құн салығы бойынша салық кезеңі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424-бап. Салық декларациясы </w:t>
      </w:r>
    </w:p>
    <w:p>
      <w:pPr>
        <w:spacing w:after="0"/>
        <w:ind w:left="0"/>
        <w:jc w:val="both"/>
      </w:pPr>
      <w:r>
        <w:rPr>
          <w:rFonts w:ascii="Times New Roman"/>
          <w:b w:val="false"/>
          <w:i w:val="false"/>
          <w:color w:val="000000"/>
          <w:sz w:val="28"/>
        </w:rPr>
        <w:t>
      1. Егер осы бапта өзгеше көзделмесе, осы Кодекстің 367-бабы 1-тармағының 1) тармақшасында көрсетілген қосылған құн салығын төлеуші қосылған құн салығы бойынша декларацияны орналасқан жері бойынша салық органына есепті салық кезеңінен кейінгі екінші айдың 15-і күнінен кешіктірмей әрбір салық кезеңі үшін ұсынуға міндетті.</w:t>
      </w:r>
    </w:p>
    <w:p>
      <w:pPr>
        <w:spacing w:after="0"/>
        <w:ind w:left="0"/>
        <w:jc w:val="both"/>
      </w:pPr>
      <w:r>
        <w:rPr>
          <w:rFonts w:ascii="Times New Roman"/>
          <w:b w:val="false"/>
          <w:i w:val="false"/>
          <w:color w:val="000000"/>
          <w:sz w:val="28"/>
        </w:rPr>
        <w:t>
      Қосылған құн салығы бойынша декларацияны ұсыну жөніндегі міндеттеме осы Кодекстің 367-бабы 1-тармағының 2) тармақшасында көрсетілген, қосылған құн салығы бойынша тіркеу есебіне қою жүргізілмеген тұлғаларға қолданылмайды.</w:t>
      </w:r>
    </w:p>
    <w:p>
      <w:pPr>
        <w:spacing w:after="0"/>
        <w:ind w:left="0"/>
        <w:jc w:val="both"/>
      </w:pPr>
      <w:r>
        <w:rPr>
          <w:rFonts w:ascii="Times New Roman"/>
          <w:b w:val="false"/>
          <w:i w:val="false"/>
          <w:color w:val="000000"/>
          <w:sz w:val="28"/>
        </w:rPr>
        <w:t>
      Осы Кодекстiң 426-бабының 3-тармағында көзделген жағдайларда, оператор жай серіктестіктің (консорциумның) барлық қатысушылары бойынша жиынтық түрде келісімшарт қызметі бойынша қосылған құн салығы бойынша декларацияны ұсынады.</w:t>
      </w:r>
    </w:p>
    <w:p>
      <w:pPr>
        <w:spacing w:after="0"/>
        <w:ind w:left="0"/>
        <w:jc w:val="both"/>
      </w:pPr>
      <w:r>
        <w:rPr>
          <w:rFonts w:ascii="Times New Roman"/>
          <w:b w:val="false"/>
          <w:i w:val="false"/>
          <w:color w:val="000000"/>
          <w:sz w:val="28"/>
        </w:rPr>
        <w:t>
      2. Декларациямен бір мезгілде декларацияға қосымша болып табылатын, салық кезеңі ішінде сатып алынған және өткізілген тауарлар, жұмыстар, көрсетілетін қызметтер бойынша шот-фактуралар тізілімдері ұсынылады. Сатып алынған және өткізілген тауарлар, жұмыстар, көрсетілетін қызметтер бойынша шот-фактуралар тізілімдерінің нысанын уәкілетті орган белгілейді.</w:t>
      </w:r>
    </w:p>
    <w:p>
      <w:pPr>
        <w:spacing w:after="0"/>
        <w:ind w:left="0"/>
        <w:jc w:val="both"/>
      </w:pPr>
      <w:r>
        <w:rPr>
          <w:rFonts w:ascii="Times New Roman"/>
          <w:b w:val="false"/>
          <w:i w:val="false"/>
          <w:color w:val="000000"/>
          <w:sz w:val="28"/>
        </w:rPr>
        <w:t>
      Шот-фактураның нөмірін көрсетуге арналған ұяшықтардың саны электрондық нысанда мыналарды:</w:t>
      </w:r>
    </w:p>
    <w:p>
      <w:pPr>
        <w:spacing w:after="0"/>
        <w:ind w:left="0"/>
        <w:jc w:val="both"/>
      </w:pPr>
      <w:r>
        <w:rPr>
          <w:rFonts w:ascii="Times New Roman"/>
          <w:b w:val="false"/>
          <w:i w:val="false"/>
          <w:color w:val="000000"/>
          <w:sz w:val="28"/>
        </w:rPr>
        <w:t>
      1) есептік салық кезеңі ішінде сатып алынған тауарлар, жұмыстар, көрсетілетін қызметтер бойынша шот-фактуралардың тізілімін (мемлекеттік материалдық резервтен тауарларды шығаруға арналған құжаттарды);</w:t>
      </w:r>
    </w:p>
    <w:p>
      <w:pPr>
        <w:spacing w:after="0"/>
        <w:ind w:left="0"/>
        <w:jc w:val="both"/>
      </w:pPr>
      <w:r>
        <w:rPr>
          <w:rFonts w:ascii="Times New Roman"/>
          <w:b w:val="false"/>
          <w:i w:val="false"/>
          <w:color w:val="000000"/>
          <w:sz w:val="28"/>
        </w:rPr>
        <w:t>
      2) есептік салық кезеңі ішінде өткізілген тауарлар, жұмыстар, көрсетілетін қызметтер бойынша шот-фактуралардың тізілімін ұсыну кезінде шектелмейді.</w:t>
      </w:r>
    </w:p>
    <w:p>
      <w:pPr>
        <w:spacing w:after="0"/>
        <w:ind w:left="0"/>
        <w:jc w:val="both"/>
      </w:pPr>
      <w:r>
        <w:rPr>
          <w:rFonts w:ascii="Times New Roman"/>
          <w:b w:val="false"/>
          <w:i w:val="false"/>
          <w:color w:val="000000"/>
          <w:sz w:val="28"/>
        </w:rPr>
        <w:t>
      Егер қосылған құн салығын төлеуші:</w:t>
      </w:r>
    </w:p>
    <w:p>
      <w:pPr>
        <w:spacing w:after="0"/>
        <w:ind w:left="0"/>
        <w:jc w:val="both"/>
      </w:pPr>
      <w:r>
        <w:rPr>
          <w:rFonts w:ascii="Times New Roman"/>
          <w:b w:val="false"/>
          <w:i w:val="false"/>
          <w:color w:val="000000"/>
          <w:sz w:val="28"/>
        </w:rPr>
        <w:t>
      салық кезеңі ішінде шот-фактураларды электрондық нысанда және қағаз жеткізгіште жазып берсе, онда салық кезеңі ішінде өткізілген тауарлар, жұмыстар, көрсетілетін қызметтер бойынша шот-фактуралар тізілімінде қағаз жеткізгіште жазып берілген шот-фактуралар көрсетіледі;</w:t>
      </w:r>
    </w:p>
    <w:p>
      <w:pPr>
        <w:spacing w:after="0"/>
        <w:ind w:left="0"/>
        <w:jc w:val="both"/>
      </w:pPr>
      <w:r>
        <w:rPr>
          <w:rFonts w:ascii="Times New Roman"/>
          <w:b w:val="false"/>
          <w:i w:val="false"/>
          <w:color w:val="000000"/>
          <w:sz w:val="28"/>
        </w:rPr>
        <w:t>
      салық кезеңі ішінде шот-фактураларды электрондық нысанда және қағаз жеткізгіште алса, онда салық кезеңі ішінде сатып алынған тауарлар, жұмыстар, көрсетілетін қызметтер бойынша шот-фактуралардың тізілімінде қағаз жеткізгіште жазып берілген шот-фактуралар көрсетіледі.</w:t>
      </w:r>
    </w:p>
    <w:p>
      <w:pPr>
        <w:spacing w:after="0"/>
        <w:ind w:left="0"/>
        <w:jc w:val="both"/>
      </w:pPr>
      <w:r>
        <w:rPr>
          <w:rFonts w:ascii="Times New Roman"/>
          <w:b w:val="false"/>
          <w:i w:val="false"/>
          <w:color w:val="000000"/>
          <w:sz w:val="28"/>
        </w:rPr>
        <w:t>
      Егер қосылған құн салығын төлеуші:</w:t>
      </w:r>
    </w:p>
    <w:p>
      <w:pPr>
        <w:spacing w:after="0"/>
        <w:ind w:left="0"/>
        <w:jc w:val="both"/>
      </w:pPr>
      <w:r>
        <w:rPr>
          <w:rFonts w:ascii="Times New Roman"/>
          <w:b w:val="false"/>
          <w:i w:val="false"/>
          <w:color w:val="000000"/>
          <w:sz w:val="28"/>
        </w:rPr>
        <w:t>
      салық кезеңі ішінде шот-фактураларды электрондық нысанда ғана жазып берсе, онда салық кезеңі ішінде өткізілген тауарлар, жұмыстар, көрсетілетін қызметтер бойынша шот-фактуралардың тізілімі салық органдарына табыс етілмейді;</w:t>
      </w:r>
    </w:p>
    <w:p>
      <w:pPr>
        <w:spacing w:after="0"/>
        <w:ind w:left="0"/>
        <w:jc w:val="both"/>
      </w:pPr>
      <w:r>
        <w:rPr>
          <w:rFonts w:ascii="Times New Roman"/>
          <w:b w:val="false"/>
          <w:i w:val="false"/>
          <w:color w:val="000000"/>
          <w:sz w:val="28"/>
        </w:rPr>
        <w:t xml:space="preserve">
      салық кезеңі ішінде шот-фактураларды электрондық нысанда ғана алса, онда салық кезеңі ішінде сатып алынған тауарлар, жұмыстар, көрсетілетін қызметтер бойынша шот-фактуралардың тізілімі салық органдарына ұсынылмайды. </w:t>
      </w:r>
    </w:p>
    <w:p>
      <w:pPr>
        <w:spacing w:after="0"/>
        <w:ind w:left="0"/>
        <w:jc w:val="both"/>
      </w:pPr>
      <w:r>
        <w:rPr>
          <w:rFonts w:ascii="Times New Roman"/>
          <w:b w:val="false"/>
          <w:i w:val="false"/>
          <w:color w:val="000000"/>
          <w:sz w:val="28"/>
        </w:rPr>
        <w:t>
      3. Осы Кодекстің 400-бабы 1-тармағының 1) тармақшасының төртінші бөлігінде көзделген жағдайларда, мемлекеттік материалдық резерв саласындағы уәкілетті органның құрылымдық бөлімшесі өзіне мемлекеттік материалдық резервтен тауарларды шығаруға жазып берілген құжаттар тізілімін уәкілетті орган белгілеген тәртіппен, мерзімдерде және нысан бойынша ұсынады.</w:t>
      </w:r>
    </w:p>
    <w:p>
      <w:pPr>
        <w:spacing w:after="0"/>
        <w:ind w:left="0"/>
        <w:jc w:val="both"/>
      </w:pPr>
      <w:r>
        <w:rPr>
          <w:rFonts w:ascii="Times New Roman"/>
          <w:b w:val="false"/>
          <w:i w:val="false"/>
          <w:color w:val="000000"/>
          <w:sz w:val="28"/>
        </w:rPr>
        <w:t>
      4. Осы Кодекстiң 85-бабы 4-тармағында көзделген жағдайларда, салық органының шешімі бойынша тіркеу есебінен шығарылған салық төлеуші қосылған құн салығы бойынша тарату декларациясын осындай есептен шығару жүргізілген есептік салық кезеңінен кейінгі екінші айдың 15-і күнінен кешіктірмей орналасқан жері бойынша салық органына ұсынуға міндетті. Тарату декларациясы салық төлеуші тіркеу есебінен шығарылған салық кезеңінің басынан бастап оны осындай есептен шығарған күнге дейінгі кезең үшін жасалады.</w:t>
      </w:r>
    </w:p>
    <w:p>
      <w:pPr>
        <w:spacing w:after="0"/>
        <w:ind w:left="0"/>
        <w:jc w:val="both"/>
      </w:pPr>
      <w:r>
        <w:rPr>
          <w:rFonts w:ascii="Times New Roman"/>
          <w:b w:val="false"/>
          <w:i w:val="false"/>
          <w:color w:val="000000"/>
          <w:sz w:val="28"/>
        </w:rPr>
        <w:t>
      425-бап. Қосылған құн салығын төлеу мерзімдері</w:t>
      </w:r>
    </w:p>
    <w:p>
      <w:pPr>
        <w:spacing w:after="0"/>
        <w:ind w:left="0"/>
        <w:jc w:val="both"/>
      </w:pPr>
      <w:r>
        <w:rPr>
          <w:rFonts w:ascii="Times New Roman"/>
          <w:b w:val="false"/>
          <w:i w:val="false"/>
          <w:color w:val="000000"/>
          <w:sz w:val="28"/>
        </w:rPr>
        <w:t xml:space="preserve">
      Қосылған құн салығы салық төлеушінің орналасқан жері бойынша мына мерзімдерде: </w:t>
      </w:r>
    </w:p>
    <w:p>
      <w:pPr>
        <w:spacing w:after="0"/>
        <w:ind w:left="0"/>
        <w:jc w:val="both"/>
      </w:pPr>
      <w:r>
        <w:rPr>
          <w:rFonts w:ascii="Times New Roman"/>
          <w:b w:val="false"/>
          <w:i w:val="false"/>
          <w:color w:val="000000"/>
          <w:sz w:val="28"/>
        </w:rPr>
        <w:t>
      есептік салық кезеңінен кейінгі екінші айдың 25-і күнінен кешіктірмей – әрбір салық кезеңі үшін бюджетке төленуге жататын қосылған құн салығының, сондай-ақ осы баптың 2) және 3) тармақшаларында көрсетілген қосылған құн салығын қоспағанда, бейрезидент үшін есептелген қосылған құн салығының сомасы;</w:t>
      </w:r>
    </w:p>
    <w:p>
      <w:pPr>
        <w:spacing w:after="0"/>
        <w:ind w:left="0"/>
        <w:jc w:val="both"/>
      </w:pPr>
      <w:r>
        <w:rPr>
          <w:rFonts w:ascii="Times New Roman"/>
          <w:b w:val="false"/>
          <w:i w:val="false"/>
          <w:color w:val="000000"/>
          <w:sz w:val="28"/>
        </w:rPr>
        <w:t xml:space="preserve">
      2) Қазақстан Республикасының кеден заңнамасында айқындалған мерзімдерде – импортталатын тауарлар бойынша қосылған құн салығының сомасы; </w:t>
      </w:r>
    </w:p>
    <w:p>
      <w:pPr>
        <w:spacing w:after="0"/>
        <w:ind w:left="0"/>
        <w:jc w:val="both"/>
      </w:pPr>
      <w:r>
        <w:rPr>
          <w:rFonts w:ascii="Times New Roman"/>
          <w:b w:val="false"/>
          <w:i w:val="false"/>
          <w:color w:val="000000"/>
          <w:sz w:val="28"/>
        </w:rPr>
        <w:t>
      3) осы Кодекстің 85-бабына сәйкес қосылған құн салығын төлеушіні қосылған құн салығы бойынша тіркеу есебінен шығарған жағдайда, қосылған құн салығы бойынша тарату декларациясын салық органына табыс еткен күннен бастап күнтізбелік он күннен кешіктірілмей – осындай декларацияда көрсетілген қосылған құн салығының сомасы бюджетке төленуге жатады.</w:t>
      </w:r>
    </w:p>
    <w:p>
      <w:pPr>
        <w:spacing w:after="0"/>
        <w:ind w:left="0"/>
        <w:jc w:val="both"/>
      </w:pPr>
      <w:r>
        <w:rPr>
          <w:rFonts w:ascii="Times New Roman"/>
          <w:b w:val="false"/>
          <w:i w:val="false"/>
          <w:color w:val="000000"/>
          <w:sz w:val="28"/>
        </w:rPr>
        <w:t>
      Егер қосылған құн салығы бойынша тарату декларациясы ұсынылған салық кезеңінің алдындағы салық кезеңі үшін ұсынылған, қосылған құн салығы бойынша декларацияда көрсетілген осындай салықты төлеу мерзімі осы тармақшаның бірінші бөлігінде көрсетілген мерзім өткеннен кейін басталған жағдайда, салықты төлеу салық органына тарату декларациясы ұсынылған күннен бастап күнтізбелік он күннен кешіктірілмей жүргізіледі.</w:t>
      </w:r>
    </w:p>
    <w:p>
      <w:pPr>
        <w:spacing w:after="0"/>
        <w:ind w:left="0"/>
        <w:jc w:val="both"/>
      </w:pPr>
      <w:r>
        <w:rPr>
          <w:rFonts w:ascii="Times New Roman"/>
          <w:b w:val="false"/>
          <w:i w:val="false"/>
          <w:color w:val="000000"/>
          <w:sz w:val="28"/>
        </w:rPr>
        <w:t>
      426-бап. Жай серіктестік (консорциум) құрамында өнімді бөлу туралы келісім (келісімшарт) бойынша қызметті жүзеге асыратын жер қойнауын пайдаланушылардың қосылған құн салығы бойынша салықтың міндеттемесін орындау ерекшеліктері</w:t>
      </w:r>
    </w:p>
    <w:p>
      <w:pPr>
        <w:spacing w:after="0"/>
        <w:ind w:left="0"/>
        <w:jc w:val="both"/>
      </w:pPr>
      <w:r>
        <w:rPr>
          <w:rFonts w:ascii="Times New Roman"/>
          <w:b w:val="false"/>
          <w:i w:val="false"/>
          <w:color w:val="000000"/>
          <w:sz w:val="28"/>
        </w:rPr>
        <w:t>
      1. Өнімді бөлу туралы келісім (келісімшарт) бойынша қызметтің шеңберінде қосылған құн салығы бойынша салық нысандарын жасау мен ұсыну жөніндегі салықтық міндеттемені мына тәсілдердің бірімен:</w:t>
      </w:r>
    </w:p>
    <w:p>
      <w:pPr>
        <w:spacing w:after="0"/>
        <w:ind w:left="0"/>
        <w:jc w:val="both"/>
      </w:pPr>
      <w:r>
        <w:rPr>
          <w:rFonts w:ascii="Times New Roman"/>
          <w:b w:val="false"/>
          <w:i w:val="false"/>
          <w:color w:val="000000"/>
          <w:sz w:val="28"/>
        </w:rPr>
        <w:t>
      қосылған құн салығының жай серіктестіктің аталған қатысушысына келетін үлесі бөлігінде қатысушының әрқайсысы;</w:t>
      </w:r>
    </w:p>
    <w:p>
      <w:pPr>
        <w:spacing w:after="0"/>
        <w:ind w:left="0"/>
        <w:jc w:val="both"/>
      </w:pPr>
      <w:r>
        <w:rPr>
          <w:rFonts w:ascii="Times New Roman"/>
          <w:b w:val="false"/>
          <w:i w:val="false"/>
          <w:color w:val="000000"/>
          <w:sz w:val="28"/>
        </w:rPr>
        <w:t>
      өнімді бөлу туралы келісімнің (келісімшарттың) шеңберінде жүзеге асыратын қызметінің жиынтығы бойынша, егер өнімді бөлу туралы келісімнің (келісімшарттың) талаптарында оператор осындай салықтық міндеттемені орындауға уәкілетті болса, оператор орындауға тиіс.</w:t>
      </w:r>
    </w:p>
    <w:p>
      <w:pPr>
        <w:spacing w:after="0"/>
        <w:ind w:left="0"/>
        <w:jc w:val="both"/>
      </w:pPr>
      <w:r>
        <w:rPr>
          <w:rFonts w:ascii="Times New Roman"/>
          <w:b w:val="false"/>
          <w:i w:val="false"/>
          <w:color w:val="000000"/>
          <w:sz w:val="28"/>
        </w:rPr>
        <w:t>
      2. Жай серіктестіктің (консорциумға) әрбір қатысушысының қосылған құн салығы бойынша салық нысандарын жасау мен ұсыну жөніндегі салықтық міндеттемесін орындауы кезінде:</w:t>
      </w:r>
    </w:p>
    <w:p>
      <w:pPr>
        <w:spacing w:after="0"/>
        <w:ind w:left="0"/>
        <w:jc w:val="both"/>
      </w:pPr>
      <w:r>
        <w:rPr>
          <w:rFonts w:ascii="Times New Roman"/>
          <w:b w:val="false"/>
          <w:i w:val="false"/>
          <w:color w:val="000000"/>
          <w:sz w:val="28"/>
        </w:rPr>
        <w:t>
      тауарларды, жұмыстарды, көрсетілетін қызметтерді өткізу (сатып алу) бойынша шот-фактуралар осы Кодекстің 417-бабының талаптарына сәйкес жазып беріледі;</w:t>
      </w:r>
    </w:p>
    <w:p>
      <w:pPr>
        <w:spacing w:after="0"/>
        <w:ind w:left="0"/>
        <w:jc w:val="both"/>
      </w:pP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тізілімін жай серіктестіктің (консорциумның) қатысушысының үлесіне келетін бөлігінде осындай қатысушының әрқайсысы тапсырады;</w:t>
      </w:r>
    </w:p>
    <w:p>
      <w:pPr>
        <w:spacing w:after="0"/>
        <w:ind w:left="0"/>
        <w:jc w:val="both"/>
      </w:pP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сомасы жай серіктестіктің аталған қатысушысының үлесіне келетін бөлігінде қатысушының әрқайсысының жеке шотында көрсетіледі;</w:t>
      </w:r>
    </w:p>
    <w:p>
      <w:pPr>
        <w:spacing w:after="0"/>
        <w:ind w:left="0"/>
        <w:jc w:val="both"/>
      </w:pPr>
      <w:r>
        <w:rPr>
          <w:rFonts w:ascii="Times New Roman"/>
          <w:b w:val="false"/>
          <w:i w:val="false"/>
          <w:color w:val="000000"/>
          <w:sz w:val="28"/>
        </w:rPr>
        <w:t>
      қосылған құн салығының асып түскен бөлігін декларацияны ұсынған жай серіктестіктің (консорциумның) қатысушысына қайтару жүргізіледі;</w:t>
      </w:r>
    </w:p>
    <w:p>
      <w:pPr>
        <w:spacing w:after="0"/>
        <w:ind w:left="0"/>
        <w:jc w:val="both"/>
      </w:pP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табыс ету осы Кодексте белгіленген тәртіппен жай серіктестіктің (консорциумның) әрбір қатысушысына қатысты қолданылады.</w:t>
      </w:r>
    </w:p>
    <w:p>
      <w:pPr>
        <w:spacing w:after="0"/>
        <w:ind w:left="0"/>
        <w:jc w:val="both"/>
      </w:pPr>
      <w:r>
        <w:rPr>
          <w:rFonts w:ascii="Times New Roman"/>
          <w:b w:val="false"/>
          <w:i w:val="false"/>
          <w:color w:val="000000"/>
          <w:sz w:val="28"/>
        </w:rPr>
        <w:t>
      3. Оператор өнімді бөлу туралы келісім (келісімшарт) шеңберінде жүзеге асыратын қызметінің жиынтығы бойынша қосылған құн салығы бойынша салық нысандарын жасау мен ұсыну жөніндегі салықтық міндеттемені орындаған кезде:</w:t>
      </w:r>
    </w:p>
    <w:p>
      <w:pPr>
        <w:spacing w:after="0"/>
        <w:ind w:left="0"/>
        <w:jc w:val="both"/>
      </w:pPr>
      <w:r>
        <w:rPr>
          <w:rFonts w:ascii="Times New Roman"/>
          <w:b w:val="false"/>
          <w:i w:val="false"/>
          <w:color w:val="000000"/>
          <w:sz w:val="28"/>
        </w:rPr>
        <w:t>
      тауарларды, жұмыстарды, көрсетілетін қызметтерді өткізу (сатып алу) бойынша шот-фактуралар осы Кодекстің 412-бабының талаптарына сәйкес жалпыға бірдей белгіленген тәртіппен оператордың деректемелері көрсетіле отырып, жазып беріледі;</w:t>
      </w:r>
    </w:p>
    <w:p>
      <w:pPr>
        <w:spacing w:after="0"/>
        <w:ind w:left="0"/>
        <w:jc w:val="both"/>
      </w:pP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тізілімін өнімді бөлу туралы келісім (келісімшарт) шеңберінде жүзеге асыратын қызметінің жиынтығы бойынша оператор тапсырады;</w:t>
      </w:r>
    </w:p>
    <w:p>
      <w:pPr>
        <w:spacing w:after="0"/>
        <w:ind w:left="0"/>
        <w:jc w:val="both"/>
      </w:pP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сомасы оператордың жеке шотында көрсетіледі;</w:t>
      </w:r>
    </w:p>
    <w:p>
      <w:pPr>
        <w:spacing w:after="0"/>
        <w:ind w:left="0"/>
        <w:jc w:val="both"/>
      </w:pPr>
      <w:r>
        <w:rPr>
          <w:rFonts w:ascii="Times New Roman"/>
          <w:b w:val="false"/>
          <w:i w:val="false"/>
          <w:color w:val="000000"/>
          <w:sz w:val="28"/>
        </w:rPr>
        <w:t>
      қосылған құн салығының асып түскен бөлігін операторға қайтару жүргізіледі;</w:t>
      </w:r>
    </w:p>
    <w:p>
      <w:pPr>
        <w:spacing w:after="0"/>
        <w:ind w:left="0"/>
        <w:jc w:val="both"/>
      </w:pP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табыс ету осы Кодексте салық төлеушілер (салық агенттері) үшін көзделген тәртіпке сәйкес операторға қатысты қолданылады және бұл ретте көрсетілген құжаттар өнімді бөлу туралы келісім (келісімшарт) бойынша салық төлеуші ретінде жай серіктестіктің (консорциумның) әрбір қатысушысына табыс етілді деп есептеледі.</w:t>
      </w:r>
    </w:p>
    <w:p>
      <w:pPr>
        <w:spacing w:after="0"/>
        <w:ind w:left="0"/>
        <w:jc w:val="both"/>
      </w:pPr>
      <w:r>
        <w:rPr>
          <w:rFonts w:ascii="Times New Roman"/>
          <w:b w:val="false"/>
          <w:i w:val="false"/>
          <w:color w:val="000000"/>
          <w:sz w:val="28"/>
        </w:rPr>
        <w:t>
      4. Осы бапқа сәйкес қосылған құн салығы бойынша салық нысандарын жасау мен ұсыну жөніндегі салықтық міндеттемені орындаудың таңдап алынған әдісі салықтық есеп саясатында көрсетілуге және өнімді бөлу туралы келісімнің (келісімшарттың) қолданылу кезеңі өткенге дейін өзгермеген күйінде қалуға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427-бап. Есепке жатқызу әдісімен импортталатын тауарларға қосылған құн салығын төлеу </w:t>
      </w:r>
    </w:p>
    <w:p>
      <w:pPr>
        <w:spacing w:after="0"/>
        <w:ind w:left="0"/>
        <w:jc w:val="both"/>
      </w:pPr>
      <w:r>
        <w:rPr>
          <w:rFonts w:ascii="Times New Roman"/>
          <w:b w:val="false"/>
          <w:i w:val="false"/>
          <w:color w:val="000000"/>
          <w:sz w:val="28"/>
        </w:rPr>
        <w:t>
      1. Ішкі тұтыну үшін шығару кедендік рәсімімен орналастырылатын мынадай тауарлар:</w:t>
      </w:r>
    </w:p>
    <w:p>
      <w:pPr>
        <w:spacing w:after="0"/>
        <w:ind w:left="0"/>
        <w:jc w:val="both"/>
      </w:pPr>
      <w:r>
        <w:rPr>
          <w:rFonts w:ascii="Times New Roman"/>
          <w:b w:val="false"/>
          <w:i w:val="false"/>
          <w:color w:val="000000"/>
          <w:sz w:val="28"/>
        </w:rPr>
        <w:t>
      1) жабдықтар;</w:t>
      </w:r>
    </w:p>
    <w:p>
      <w:pPr>
        <w:spacing w:after="0"/>
        <w:ind w:left="0"/>
        <w:jc w:val="both"/>
      </w:pPr>
      <w:r>
        <w:rPr>
          <w:rFonts w:ascii="Times New Roman"/>
          <w:b w:val="false"/>
          <w:i w:val="false"/>
          <w:color w:val="000000"/>
          <w:sz w:val="28"/>
        </w:rPr>
        <w:t>
      2) ауыл шаруашылығы техникасы;</w:t>
      </w:r>
    </w:p>
    <w:p>
      <w:pPr>
        <w:spacing w:after="0"/>
        <w:ind w:left="0"/>
        <w:jc w:val="both"/>
      </w:pPr>
      <w:r>
        <w:rPr>
          <w:rFonts w:ascii="Times New Roman"/>
          <w:b w:val="false"/>
          <w:i w:val="false"/>
          <w:color w:val="000000"/>
          <w:sz w:val="28"/>
        </w:rPr>
        <w:t>
      3) автомобиль көлігінің жылжымалы жүк құрамы;</w:t>
      </w:r>
    </w:p>
    <w:p>
      <w:pPr>
        <w:spacing w:after="0"/>
        <w:ind w:left="0"/>
        <w:jc w:val="both"/>
      </w:pPr>
      <w:r>
        <w:rPr>
          <w:rFonts w:ascii="Times New Roman"/>
          <w:b w:val="false"/>
          <w:i w:val="false"/>
          <w:color w:val="000000"/>
          <w:sz w:val="28"/>
        </w:rPr>
        <w:t>
      4) тікұшақтар мен ұшақтар;</w:t>
      </w:r>
    </w:p>
    <w:p>
      <w:pPr>
        <w:spacing w:after="0"/>
        <w:ind w:left="0"/>
        <w:jc w:val="both"/>
      </w:pPr>
      <w:r>
        <w:rPr>
          <w:rFonts w:ascii="Times New Roman"/>
          <w:b w:val="false"/>
          <w:i w:val="false"/>
          <w:color w:val="000000"/>
          <w:sz w:val="28"/>
        </w:rPr>
        <w:t>
      5) теміржол локомотивтері мен вагондар;</w:t>
      </w:r>
    </w:p>
    <w:p>
      <w:pPr>
        <w:spacing w:after="0"/>
        <w:ind w:left="0"/>
        <w:jc w:val="both"/>
      </w:pPr>
      <w:r>
        <w:rPr>
          <w:rFonts w:ascii="Times New Roman"/>
          <w:b w:val="false"/>
          <w:i w:val="false"/>
          <w:color w:val="000000"/>
          <w:sz w:val="28"/>
        </w:rPr>
        <w:t>
      6) теңіз кемелері;</w:t>
      </w:r>
    </w:p>
    <w:p>
      <w:pPr>
        <w:spacing w:after="0"/>
        <w:ind w:left="0"/>
        <w:jc w:val="both"/>
      </w:pPr>
      <w:r>
        <w:rPr>
          <w:rFonts w:ascii="Times New Roman"/>
          <w:b w:val="false"/>
          <w:i w:val="false"/>
          <w:color w:val="000000"/>
          <w:sz w:val="28"/>
        </w:rPr>
        <w:t>
      7) қосалқы бөлшектер;</w:t>
      </w:r>
    </w:p>
    <w:p>
      <w:pPr>
        <w:spacing w:after="0"/>
        <w:ind w:left="0"/>
        <w:jc w:val="both"/>
      </w:pPr>
      <w:r>
        <w:rPr>
          <w:rFonts w:ascii="Times New Roman"/>
          <w:b w:val="false"/>
          <w:i w:val="false"/>
          <w:color w:val="000000"/>
          <w:sz w:val="28"/>
        </w:rPr>
        <w:t>
      8) пестицидтер (улы химикаттар);</w:t>
      </w:r>
    </w:p>
    <w:p>
      <w:pPr>
        <w:spacing w:after="0"/>
        <w:ind w:left="0"/>
        <w:jc w:val="both"/>
      </w:pPr>
      <w:r>
        <w:rPr>
          <w:rFonts w:ascii="Times New Roman"/>
          <w:b w:val="false"/>
          <w:i w:val="false"/>
          <w:color w:val="000000"/>
          <w:sz w:val="28"/>
        </w:rPr>
        <w:t>
      9) асыл тұқымды малдың барлық түрлерi мен қолдан ұрықтандыруға арналған жабдық;</w:t>
      </w:r>
    </w:p>
    <w:p>
      <w:pPr>
        <w:spacing w:after="0"/>
        <w:ind w:left="0"/>
        <w:jc w:val="both"/>
      </w:pPr>
      <w:r>
        <w:rPr>
          <w:rFonts w:ascii="Times New Roman"/>
          <w:b w:val="false"/>
          <w:i w:val="false"/>
          <w:color w:val="000000"/>
          <w:sz w:val="28"/>
        </w:rPr>
        <w:t>
      10) тірі ірі қара мал бойынша қосылған құн салығын төлеушілер қосылған құн салығын осы бапта белгіленген тәртіппен есепке жатқызу әдісімен төлейді.</w:t>
      </w:r>
    </w:p>
    <w:p>
      <w:pPr>
        <w:spacing w:after="0"/>
        <w:ind w:left="0"/>
        <w:jc w:val="both"/>
      </w:pPr>
      <w:r>
        <w:rPr>
          <w:rFonts w:ascii="Times New Roman"/>
          <w:b w:val="false"/>
          <w:i w:val="false"/>
          <w:color w:val="000000"/>
          <w:sz w:val="28"/>
        </w:rPr>
        <w:t>
      Көрсетілген тауарлардың тізбесін және оны қалыптастыру тәртібін салық саясаты саласындағы уәкілетті орган айқындайды.</w:t>
      </w:r>
    </w:p>
    <w:p>
      <w:pPr>
        <w:spacing w:after="0"/>
        <w:ind w:left="0"/>
        <w:jc w:val="both"/>
      </w:pPr>
      <w:r>
        <w:rPr>
          <w:rFonts w:ascii="Times New Roman"/>
          <w:b w:val="false"/>
          <w:i w:val="false"/>
          <w:color w:val="000000"/>
          <w:sz w:val="28"/>
        </w:rPr>
        <w:t>
      Бұл ретте осы тізбеге өндірісі Қазақстан Республикасының аумағында жоқ немесе Қазақстан Республикасының қажеттіліктерін жаппайтын тауарлар енгізіледі.</w:t>
      </w:r>
    </w:p>
    <w:p>
      <w:pPr>
        <w:spacing w:after="0"/>
        <w:ind w:left="0"/>
        <w:jc w:val="both"/>
      </w:pPr>
      <w:r>
        <w:rPr>
          <w:rFonts w:ascii="Times New Roman"/>
          <w:b w:val="false"/>
          <w:i w:val="false"/>
          <w:color w:val="000000"/>
          <w:sz w:val="28"/>
        </w:rPr>
        <w:t>
      2. Осы баптың есепке жатқызу әдісімен қосылған құн салығын төлеу бөлігіндегі ережелері қосылған құн салығын төлеуші әкелетін:</w:t>
      </w:r>
    </w:p>
    <w:p>
      <w:pPr>
        <w:spacing w:after="0"/>
        <w:ind w:left="0"/>
        <w:jc w:val="both"/>
      </w:pPr>
      <w:r>
        <w:rPr>
          <w:rFonts w:ascii="Times New Roman"/>
          <w:b w:val="false"/>
          <w:i w:val="false"/>
          <w:color w:val="000000"/>
          <w:sz w:val="28"/>
        </w:rPr>
        <w:t>
      1) одан әрі өткізуге арналмаған;</w:t>
      </w:r>
    </w:p>
    <w:p>
      <w:pPr>
        <w:spacing w:after="0"/>
        <w:ind w:left="0"/>
        <w:jc w:val="both"/>
      </w:pPr>
      <w:r>
        <w:rPr>
          <w:rFonts w:ascii="Times New Roman"/>
          <w:b w:val="false"/>
          <w:i w:val="false"/>
          <w:color w:val="000000"/>
          <w:sz w:val="28"/>
        </w:rPr>
        <w:t>
      2) халықаралық қаржы лизингін беруді қоспағанда, қаржылық лизингін беру мақсатындағы;</w:t>
      </w:r>
    </w:p>
    <w:p>
      <w:pPr>
        <w:spacing w:after="0"/>
        <w:ind w:left="0"/>
        <w:jc w:val="both"/>
      </w:pPr>
      <w:r>
        <w:rPr>
          <w:rFonts w:ascii="Times New Roman"/>
          <w:b w:val="false"/>
          <w:i w:val="false"/>
          <w:color w:val="000000"/>
          <w:sz w:val="28"/>
        </w:rPr>
        <w:t xml:space="preserve">
      3) осы баптың 1-тармағы 7) тармақшасында көрсетілген, агроөнеркәсіптік кешенді дамыту саласындағы уәкілетті орган мемлекеттік жоспарлау жөніндегі уәкілетті органмен және бюджетке салықтар мен төлемдердің түсуін қамтамасыз ету саласында басшылық жасауды жүзеге асыратын уәкілетті органмен келісу бойынша белгілеген тізбеге енгізілген ауыл шаруашылығы техникасын жасауда пайдаланылатын тауарларға қатысты қолданылады. </w:t>
      </w:r>
    </w:p>
    <w:p>
      <w:pPr>
        <w:spacing w:after="0"/>
        <w:ind w:left="0"/>
        <w:jc w:val="both"/>
      </w:pPr>
      <w:r>
        <w:rPr>
          <w:rFonts w:ascii="Times New Roman"/>
          <w:b w:val="false"/>
          <w:i w:val="false"/>
          <w:color w:val="000000"/>
          <w:sz w:val="28"/>
        </w:rPr>
        <w:t xml:space="preserve">
      3. Осы баптың 1-тармағында көрсетілген тауарларды ішкі тұтыну үшін шығару белгіленген тәртіппен кедендік төлемдер мен акцизделетін тауарлар бойынша акциздер төленген жағдайда қосылған құн салығын іс жүзінде төлемей жүргізіледі. </w:t>
      </w:r>
    </w:p>
    <w:p>
      <w:pPr>
        <w:spacing w:after="0"/>
        <w:ind w:left="0"/>
        <w:jc w:val="both"/>
      </w:pPr>
      <w:r>
        <w:rPr>
          <w:rFonts w:ascii="Times New Roman"/>
          <w:b w:val="false"/>
          <w:i w:val="false"/>
          <w:color w:val="000000"/>
          <w:sz w:val="28"/>
        </w:rPr>
        <w:t xml:space="preserve">
      4. Есепке жатқызу әдісімен төленген қосылған құн салығының сомасы қосылған құн салығы бойынша декларацияда есептеу мен есепке жатқызуда Қазақстан Республикасының салық заңнамасында белгіленген тәртіппен бір мезгілде көрсетіледі. </w:t>
      </w:r>
    </w:p>
    <w:p>
      <w:pPr>
        <w:spacing w:after="0"/>
        <w:ind w:left="0"/>
        <w:jc w:val="both"/>
      </w:pPr>
      <w:r>
        <w:rPr>
          <w:rFonts w:ascii="Times New Roman"/>
          <w:b w:val="false"/>
          <w:i w:val="false"/>
          <w:color w:val="000000"/>
          <w:sz w:val="28"/>
        </w:rPr>
        <w:t>
      Қазақстан Республикасының аумағында ішкі тұтыну үшін тауарлар шығарылған күннен бастап бес жыл ішінде осы баптың 1 және 2-тармақтарында белгіленген талаптар бұзылған жағдайда, импортталатын тауарларға қосылған құн салығы Еуразиялық экономикалық одақтың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есептеле отырып төлеуге жатады.</w:t>
      </w:r>
    </w:p>
    <w:p>
      <w:pPr>
        <w:spacing w:after="0"/>
        <w:ind w:left="0"/>
        <w:jc w:val="both"/>
      </w:pPr>
      <w:r>
        <w:rPr>
          <w:rFonts w:ascii="Times New Roman"/>
          <w:b w:val="false"/>
          <w:i w:val="false"/>
          <w:color w:val="000000"/>
          <w:sz w:val="28"/>
        </w:rPr>
        <w:t>
      Бұл ретте осы бапта белгіленген:</w:t>
      </w:r>
    </w:p>
    <w:p>
      <w:pPr>
        <w:spacing w:after="0"/>
        <w:ind w:left="0"/>
        <w:jc w:val="both"/>
      </w:pPr>
      <w:r>
        <w:rPr>
          <w:rFonts w:ascii="Times New Roman"/>
          <w:b w:val="false"/>
          <w:i w:val="false"/>
          <w:color w:val="000000"/>
          <w:sz w:val="28"/>
        </w:rPr>
        <w:t>
      1) осы баптың 1-тармағының 9) және 10) тармақшаларында көрсетілген жануарларды мәжбүрлі түрде сою,</w:t>
      </w:r>
    </w:p>
    <w:p>
      <w:pPr>
        <w:spacing w:after="0"/>
        <w:ind w:left="0"/>
        <w:jc w:val="both"/>
      </w:pPr>
      <w:r>
        <w:rPr>
          <w:rFonts w:ascii="Times New Roman"/>
          <w:b w:val="false"/>
          <w:i w:val="false"/>
          <w:color w:val="000000"/>
          <w:sz w:val="28"/>
        </w:rPr>
        <w:t>
      немесе осындай жануарлардың кемуі (қырылуы) нәтижесінде;</w:t>
      </w:r>
    </w:p>
    <w:p>
      <w:pPr>
        <w:spacing w:after="0"/>
        <w:ind w:left="0"/>
        <w:jc w:val="both"/>
      </w:pPr>
      <w:r>
        <w:rPr>
          <w:rFonts w:ascii="Times New Roman"/>
          <w:b w:val="false"/>
          <w:i w:val="false"/>
          <w:color w:val="000000"/>
          <w:sz w:val="28"/>
        </w:rPr>
        <w:t>
      агроөнеркәсіптік кешенді дамыту саласындағы уәкілетті орган бекіткен табиғи кему нормалары шегінде алынған ет және ет өнімдерін өткізу;</w:t>
      </w:r>
    </w:p>
    <w:p>
      <w:pPr>
        <w:spacing w:after="0"/>
        <w:ind w:left="0"/>
        <w:jc w:val="both"/>
      </w:pPr>
      <w:r>
        <w:rPr>
          <w:rFonts w:ascii="Times New Roman"/>
          <w:b w:val="false"/>
          <w:i w:val="false"/>
          <w:color w:val="000000"/>
          <w:sz w:val="28"/>
        </w:rPr>
        <w:t>
      2) бұрын әкелінген тауарларды кері экспорт рәсіміне сәйкес әкету;</w:t>
      </w:r>
    </w:p>
    <w:p>
      <w:pPr>
        <w:spacing w:after="0"/>
        <w:ind w:left="0"/>
        <w:jc w:val="both"/>
      </w:pPr>
      <w:r>
        <w:rPr>
          <w:rFonts w:ascii="Times New Roman"/>
          <w:b w:val="false"/>
          <w:i w:val="false"/>
          <w:color w:val="000000"/>
          <w:sz w:val="28"/>
        </w:rPr>
        <w:t xml:space="preserve">
      3) тауарлар шығарылғаннан кейін қосылған құн салығы бойынша тіркеу есебінен шығару талаптары бұзушылық болып табылмайды. </w:t>
      </w:r>
    </w:p>
    <w:p>
      <w:pPr>
        <w:spacing w:after="0"/>
        <w:ind w:left="0"/>
        <w:jc w:val="both"/>
      </w:pPr>
      <w:r>
        <w:rPr>
          <w:rFonts w:ascii="Times New Roman"/>
          <w:b w:val="false"/>
          <w:i w:val="false"/>
          <w:color w:val="000000"/>
          <w:sz w:val="28"/>
        </w:rPr>
        <w:t>
      5. Импортталатын тауарларға қосылған құн салығы есепке жатқызу әдісімен төленген тауарларды Қазақстан Республикасының аумағында ішкі тұтыну үшін шығарылған күннен бастап бес жыл өткен соң өткізу импортталатын тауарларға қосылған құн салығы салынуға жатпайды.</w:t>
      </w:r>
    </w:p>
    <w:p>
      <w:pPr>
        <w:spacing w:after="0"/>
        <w:ind w:left="0"/>
        <w:jc w:val="both"/>
      </w:pPr>
      <w:r>
        <w:rPr>
          <w:rFonts w:ascii="Times New Roman"/>
          <w:b w:val="false"/>
          <w:i w:val="false"/>
          <w:color w:val="000000"/>
          <w:sz w:val="28"/>
        </w:rPr>
        <w:t xml:space="preserve">
      Осы тармақтың ережелері импорттау кезінде қосылған құн салығы есепке жатқызу әдісімен төленген, өзінің өндірістік мұқтаждықтары үшін 2008 жылғы 31 желтоқсанды қоса алғанда әкелінген тауарларды 2008 жылғы 31 желтоқсаннан кейін өткізу кезінде де қолданылады. </w:t>
      </w:r>
    </w:p>
    <w:p>
      <w:pPr>
        <w:spacing w:after="0"/>
        <w:ind w:left="0"/>
        <w:jc w:val="both"/>
      </w:pPr>
      <w:r>
        <w:rPr>
          <w:rFonts w:ascii="Times New Roman"/>
          <w:b w:val="false"/>
          <w:i w:val="false"/>
          <w:color w:val="000000"/>
          <w:sz w:val="28"/>
        </w:rPr>
        <w:t xml:space="preserve">
      6. Осы баптың 1-тармағында көрсетілген, қосылған құн салығы есепке жатқызу әдісімен төленген тауарларды өткізу бойынша айналымдар қаржы лизингіне берілген кезде қосылған құн салығынан босатылады. </w:t>
      </w:r>
    </w:p>
    <w:p>
      <w:pPr>
        <w:spacing w:after="0"/>
        <w:ind w:left="0"/>
        <w:jc w:val="both"/>
      </w:pPr>
      <w:r>
        <w:rPr>
          <w:rFonts w:ascii="Times New Roman"/>
          <w:b w:val="false"/>
          <w:i w:val="false"/>
          <w:color w:val="000000"/>
          <w:sz w:val="28"/>
        </w:rPr>
        <w:t>
      Осы тармақтың ережелері қосылған құн салығын есепке жатқызу әдісімен төленген, өзінің өндірістік мұқтаждықтары үшін 2008 жылғы 31 желтоқсанды қоса алғанда әкелінген тауарларды 2008 жылғы 31 желтоқсаннан кейін қаржы лизингіне беру кезінде де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428-бап. Қазақстан Республикасының аумағына Еуразиялық экономикалық одаққа мүше мемлекеттердің аумағынан импортталатын тауарларға қосылған құн салығын есепке жатқызу әдісімен төлеу </w:t>
      </w:r>
    </w:p>
    <w:p>
      <w:pPr>
        <w:spacing w:after="0"/>
        <w:ind w:left="0"/>
        <w:jc w:val="both"/>
      </w:pPr>
      <w:r>
        <w:rPr>
          <w:rFonts w:ascii="Times New Roman"/>
          <w:b w:val="false"/>
          <w:i w:val="false"/>
          <w:color w:val="000000"/>
          <w:sz w:val="28"/>
        </w:rPr>
        <w:t>
      1. Қазақстан Республикасының аумағына Еуразиялық экономикалық одаққа мүше мемлекеттердің аумағынан импортталатын мынадай тауарлар:</w:t>
      </w:r>
    </w:p>
    <w:p>
      <w:pPr>
        <w:spacing w:after="0"/>
        <w:ind w:left="0"/>
        <w:jc w:val="both"/>
      </w:pPr>
      <w:r>
        <w:rPr>
          <w:rFonts w:ascii="Times New Roman"/>
          <w:b w:val="false"/>
          <w:i w:val="false"/>
          <w:color w:val="000000"/>
          <w:sz w:val="28"/>
        </w:rPr>
        <w:t>
      1) жабдық;</w:t>
      </w:r>
    </w:p>
    <w:p>
      <w:pPr>
        <w:spacing w:after="0"/>
        <w:ind w:left="0"/>
        <w:jc w:val="both"/>
      </w:pPr>
      <w:r>
        <w:rPr>
          <w:rFonts w:ascii="Times New Roman"/>
          <w:b w:val="false"/>
          <w:i w:val="false"/>
          <w:color w:val="000000"/>
          <w:sz w:val="28"/>
        </w:rPr>
        <w:t>
      2) ауыл шаруашылығы техникасы;</w:t>
      </w:r>
    </w:p>
    <w:p>
      <w:pPr>
        <w:spacing w:after="0"/>
        <w:ind w:left="0"/>
        <w:jc w:val="both"/>
      </w:pPr>
      <w:r>
        <w:rPr>
          <w:rFonts w:ascii="Times New Roman"/>
          <w:b w:val="false"/>
          <w:i w:val="false"/>
          <w:color w:val="000000"/>
          <w:sz w:val="28"/>
        </w:rPr>
        <w:t>
      3) автомобиль көлігінің жылжымалы жүк құрамы;</w:t>
      </w:r>
    </w:p>
    <w:p>
      <w:pPr>
        <w:spacing w:after="0"/>
        <w:ind w:left="0"/>
        <w:jc w:val="both"/>
      </w:pPr>
      <w:r>
        <w:rPr>
          <w:rFonts w:ascii="Times New Roman"/>
          <w:b w:val="false"/>
          <w:i w:val="false"/>
          <w:color w:val="000000"/>
          <w:sz w:val="28"/>
        </w:rPr>
        <w:t>
      4) тікұшақтар мен ұшақтар;</w:t>
      </w:r>
    </w:p>
    <w:p>
      <w:pPr>
        <w:spacing w:after="0"/>
        <w:ind w:left="0"/>
        <w:jc w:val="both"/>
      </w:pPr>
      <w:r>
        <w:rPr>
          <w:rFonts w:ascii="Times New Roman"/>
          <w:b w:val="false"/>
          <w:i w:val="false"/>
          <w:color w:val="000000"/>
          <w:sz w:val="28"/>
        </w:rPr>
        <w:t>
      5) теміржол локомотивтері мен вагондар;</w:t>
      </w:r>
    </w:p>
    <w:p>
      <w:pPr>
        <w:spacing w:after="0"/>
        <w:ind w:left="0"/>
        <w:jc w:val="both"/>
      </w:pPr>
      <w:r>
        <w:rPr>
          <w:rFonts w:ascii="Times New Roman"/>
          <w:b w:val="false"/>
          <w:i w:val="false"/>
          <w:color w:val="000000"/>
          <w:sz w:val="28"/>
        </w:rPr>
        <w:t>
      6) теңіз кемелері;</w:t>
      </w:r>
    </w:p>
    <w:p>
      <w:pPr>
        <w:spacing w:after="0"/>
        <w:ind w:left="0"/>
        <w:jc w:val="both"/>
      </w:pPr>
      <w:r>
        <w:rPr>
          <w:rFonts w:ascii="Times New Roman"/>
          <w:b w:val="false"/>
          <w:i w:val="false"/>
          <w:color w:val="000000"/>
          <w:sz w:val="28"/>
        </w:rPr>
        <w:t>
      7) қосалқы бөлшектер;</w:t>
      </w:r>
    </w:p>
    <w:p>
      <w:pPr>
        <w:spacing w:after="0"/>
        <w:ind w:left="0"/>
        <w:jc w:val="both"/>
      </w:pPr>
      <w:r>
        <w:rPr>
          <w:rFonts w:ascii="Times New Roman"/>
          <w:b w:val="false"/>
          <w:i w:val="false"/>
          <w:color w:val="000000"/>
          <w:sz w:val="28"/>
        </w:rPr>
        <w:t>
      8) пестицидтер (улы химикаттар);</w:t>
      </w:r>
    </w:p>
    <w:p>
      <w:pPr>
        <w:spacing w:after="0"/>
        <w:ind w:left="0"/>
        <w:jc w:val="both"/>
      </w:pPr>
      <w:r>
        <w:rPr>
          <w:rFonts w:ascii="Times New Roman"/>
          <w:b w:val="false"/>
          <w:i w:val="false"/>
          <w:color w:val="000000"/>
          <w:sz w:val="28"/>
        </w:rPr>
        <w:t>
      9) асыл тұқымды малдың барлық түрлерi мен қолдан ұрықтандыруға арналған жабдықтар;</w:t>
      </w:r>
    </w:p>
    <w:p>
      <w:pPr>
        <w:spacing w:after="0"/>
        <w:ind w:left="0"/>
        <w:jc w:val="both"/>
      </w:pPr>
      <w:r>
        <w:rPr>
          <w:rFonts w:ascii="Times New Roman"/>
          <w:b w:val="false"/>
          <w:i w:val="false"/>
          <w:color w:val="000000"/>
          <w:sz w:val="28"/>
        </w:rPr>
        <w:t>
      10) тірі ірі қара мал бойынша қосылған құн салығын төлеушілер қосылған құн салығын осы бапта белгіленген тәртіппен есепке жатқызу әдісімен төлейді.</w:t>
      </w:r>
    </w:p>
    <w:p>
      <w:pPr>
        <w:spacing w:after="0"/>
        <w:ind w:left="0"/>
        <w:jc w:val="both"/>
      </w:pPr>
      <w:r>
        <w:rPr>
          <w:rFonts w:ascii="Times New Roman"/>
          <w:b w:val="false"/>
          <w:i w:val="false"/>
          <w:color w:val="000000"/>
          <w:sz w:val="28"/>
        </w:rPr>
        <w:t>
      Көрсетілген тауарлардың тізбесін және оны қалыптастыру тәртібін салық саясаты саласындағы уәкілетті орган айқындайды.</w:t>
      </w:r>
    </w:p>
    <w:p>
      <w:pPr>
        <w:spacing w:after="0"/>
        <w:ind w:left="0"/>
        <w:jc w:val="both"/>
      </w:pPr>
      <w:r>
        <w:rPr>
          <w:rFonts w:ascii="Times New Roman"/>
          <w:b w:val="false"/>
          <w:i w:val="false"/>
          <w:color w:val="000000"/>
          <w:sz w:val="28"/>
        </w:rPr>
        <w:t>
      Бұл ретте осы тізбеге өндірісі Қазақстан Республикасының аумағында жоқ немесе Қазақстан Республикасының қажеттіліктерін жаппайтын тауарлар енгізіледі.</w:t>
      </w:r>
    </w:p>
    <w:p>
      <w:pPr>
        <w:spacing w:after="0"/>
        <w:ind w:left="0"/>
        <w:jc w:val="both"/>
      </w:pPr>
      <w:r>
        <w:rPr>
          <w:rFonts w:ascii="Times New Roman"/>
          <w:b w:val="false"/>
          <w:i w:val="false"/>
          <w:color w:val="000000"/>
          <w:sz w:val="28"/>
        </w:rPr>
        <w:t>
      2. Осы баптың есепке жатқызу әдісімен қосылған құн салығын төлеу бөлігіндегі ережелері қосылған құн салығын төлеуші әкелетін:</w:t>
      </w:r>
    </w:p>
    <w:p>
      <w:pPr>
        <w:spacing w:after="0"/>
        <w:ind w:left="0"/>
        <w:jc w:val="both"/>
      </w:pPr>
      <w:r>
        <w:rPr>
          <w:rFonts w:ascii="Times New Roman"/>
          <w:b w:val="false"/>
          <w:i w:val="false"/>
          <w:color w:val="000000"/>
          <w:sz w:val="28"/>
        </w:rPr>
        <w:t>
      1) меншігіне шаруашылық жүргізуге немесе жедел басқаруға сатып алу мақсатындағы және одан әрі өткізуге арналмаған;</w:t>
      </w:r>
    </w:p>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мақсатындағы;</w:t>
      </w:r>
    </w:p>
    <w:p>
      <w:pPr>
        <w:spacing w:after="0"/>
        <w:ind w:left="0"/>
        <w:jc w:val="both"/>
      </w:pPr>
      <w:r>
        <w:rPr>
          <w:rFonts w:ascii="Times New Roman"/>
          <w:b w:val="false"/>
          <w:i w:val="false"/>
          <w:color w:val="000000"/>
          <w:sz w:val="28"/>
        </w:rPr>
        <w:t>
      3) осы баптың бірінші бөлігінің 7) тармақшасында көрсетілген, агроөнеркәсіптік кешенді дамыту саласындағы уәкілетті орган мемлекеттік жоспарлау жөніндегі уәкілетті органмен және бюджетке салықтар мен төлемдердің түсуін қамтамасыз ету саласында басшылық жасауды жүзеге асыратын уәкілетті органмен келісу бойынша белгілеген тізбеге енгізілген ауыл шаруашылығы техникасын жасауда пайдаланылатын тауарларға қатысты қолданылады.</w:t>
      </w:r>
    </w:p>
    <w:p>
      <w:pPr>
        <w:spacing w:after="0"/>
        <w:ind w:left="0"/>
        <w:jc w:val="both"/>
      </w:pPr>
      <w:r>
        <w:rPr>
          <w:rFonts w:ascii="Times New Roman"/>
          <w:b w:val="false"/>
          <w:i w:val="false"/>
          <w:color w:val="000000"/>
          <w:sz w:val="28"/>
        </w:rPr>
        <w:t>
      3. Қосылған құн салығын төлеуші импортталған тауарлар бойынша жанама салықтар бойынша декларациямен бір мезгілде салық органына:</w:t>
      </w:r>
    </w:p>
    <w:p>
      <w:pPr>
        <w:spacing w:after="0"/>
        <w:ind w:left="0"/>
        <w:jc w:val="both"/>
      </w:pPr>
      <w:r>
        <w:rPr>
          <w:rFonts w:ascii="Times New Roman"/>
          <w:b w:val="false"/>
          <w:i w:val="false"/>
          <w:color w:val="000000"/>
          <w:sz w:val="28"/>
        </w:rPr>
        <w:t>
      1) Салық кодексінің 456-бабының 2-тармағында көрсетілген құжаттарды;</w:t>
      </w:r>
    </w:p>
    <w:p>
      <w:pPr>
        <w:spacing w:after="0"/>
        <w:ind w:left="0"/>
        <w:jc w:val="both"/>
      </w:pPr>
      <w:r>
        <w:rPr>
          <w:rFonts w:ascii="Times New Roman"/>
          <w:b w:val="false"/>
          <w:i w:val="false"/>
          <w:color w:val="000000"/>
          <w:sz w:val="28"/>
        </w:rPr>
        <w:t xml:space="preserve">
      2) тауарды Еуразиялық экономикалық одақтың сыртқы экономикалық қызметінің бірыңғай тауар номенклатурасының нақты тауар кіші субпозициясына жатқызуға мүмкіндік беретін тауарлардың негізгі техникалық, коммерциялық сипаттамаларын қамтитын құжаттарды ұсынады. Қажет болған жағдайда фотосурет, суреттер, сызбалар, бұйымдардың паспорты, тауарлардың сынамалары, үлгілері және басқа да құжаттар ұсынылады. </w:t>
      </w:r>
    </w:p>
    <w:p>
      <w:pPr>
        <w:spacing w:after="0"/>
        <w:ind w:left="0"/>
        <w:jc w:val="both"/>
      </w:pPr>
      <w:r>
        <w:rPr>
          <w:rFonts w:ascii="Times New Roman"/>
          <w:b w:val="false"/>
          <w:i w:val="false"/>
          <w:color w:val="000000"/>
          <w:sz w:val="28"/>
        </w:rPr>
        <w:t>
      4. Осы баптың 1-тармағында көрсетілген тауарларды әкелу акцизделетін тауарлар бойынша акциздер белгіленген тәртіппен төленген жағдайда қосылған құн салығы іс жүзінде төленбей жүргізіледі.</w:t>
      </w:r>
    </w:p>
    <w:p>
      <w:pPr>
        <w:spacing w:after="0"/>
        <w:ind w:left="0"/>
        <w:jc w:val="both"/>
      </w:pPr>
      <w:r>
        <w:rPr>
          <w:rFonts w:ascii="Times New Roman"/>
          <w:b w:val="false"/>
          <w:i w:val="false"/>
          <w:color w:val="000000"/>
          <w:sz w:val="28"/>
        </w:rPr>
        <w:t>
      5. Есепке жатқызу әдісімен төленген қосылған құн салығының сомасы Қазақстан Республикасының салық заңнамасында белгіленген тәртіппен қосылған құн салығы жөніндегі декларацияда есептеу мен есепке жатқызуда бір мезгілде көрсетіледі.</w:t>
      </w:r>
    </w:p>
    <w:p>
      <w:pPr>
        <w:spacing w:after="0"/>
        <w:ind w:left="0"/>
        <w:jc w:val="both"/>
      </w:pPr>
      <w:r>
        <w:rPr>
          <w:rFonts w:ascii="Times New Roman"/>
          <w:b w:val="false"/>
          <w:i w:val="false"/>
          <w:color w:val="000000"/>
          <w:sz w:val="28"/>
        </w:rPr>
        <w:t>
      Қазақстан Республикасының аумағына тауарлар әкелінген күннен бастап бес жыл ішінде осы баптың 1 және 2-тармақтарында белгіленген талаптар бұзылған жағдайда, әкелінетін тауарларға қосылған құн салығы Қазақстан Республикасының салық заңнамасында айқындалған тәртіппен және мөлшерде, тауарларды әкелу кезінде қосылған құн салығын төлеу үшін белгіленген мерзімнен бастап өсімпұл есептеле отырып төлеуге жатады.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осы баптың бірінші бөлігінің 9) және 10) тармақшаларында көрсетілген малды мәжбүрлі түрде сою нәтижесінде алынған ет және ет өнімдерін өткізу немесе агроөнеркәсіптік кешенді дамыту саласындағы уәкілетті орган бекіткен табиғи кему нормаларының шегінде осындай малдардың кемуі (қырылуы);</w:t>
      </w:r>
    </w:p>
    <w:p>
      <w:pPr>
        <w:spacing w:after="0"/>
        <w:ind w:left="0"/>
        <w:jc w:val="both"/>
      </w:pPr>
      <w:r>
        <w:rPr>
          <w:rFonts w:ascii="Times New Roman"/>
          <w:b w:val="false"/>
          <w:i w:val="false"/>
          <w:color w:val="000000"/>
          <w:sz w:val="28"/>
        </w:rPr>
        <w:t>
      2) Салық кодексінің 442-бабына сәйкес айқындалған импортталған тауарлар есепке қабылданған күннен кейін қосылған құн салығы бойынша тіркеу есебінен шығару осы бапта белгіленген талаптарды бұзушылық болып табылмайды.</w:t>
      </w:r>
    </w:p>
    <w:p>
      <w:pPr>
        <w:spacing w:after="0"/>
        <w:ind w:left="0"/>
        <w:jc w:val="both"/>
      </w:pPr>
      <w:r>
        <w:rPr>
          <w:rFonts w:ascii="Times New Roman"/>
          <w:b w:val="false"/>
          <w:i w:val="false"/>
          <w:color w:val="000000"/>
          <w:sz w:val="28"/>
        </w:rPr>
        <w:t>
      6. Осы баптың ережелері лизинг шартында көзделген лизингтік төлем сомасына келетін қосылған құн салығының сомасы бөлігінде сыйақы есептелмей, лизинг шарттары (келісімшарттары) бойынша Еуразиялық экономикалық одаққа мүше мемлекеттер аумағынан Қазақстан Республикасының аумағына импортталған тауарларға да қолданылады.</w:t>
      </w:r>
    </w:p>
    <w:p>
      <w:pPr>
        <w:spacing w:after="0"/>
        <w:ind w:left="0"/>
        <w:jc w:val="left"/>
      </w:pPr>
      <w:r>
        <w:rPr>
          <w:rFonts w:ascii="Times New Roman"/>
          <w:b/>
          <w:i w:val="false"/>
          <w:color w:val="000000"/>
        </w:rPr>
        <w:t xml:space="preserve"> 49-ТАРАУ. ҚОСЫЛҒАН ҚҰН САЛЫҒЫ БОЙЫНША БЮДЖЕТПЕН ӨЗАРА ҚАТЫНАС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429-бап. Есепке жатқызылатын салық сомасының салық кезеңi үшін есептелген салық сомасынан асып түсуі</w:t>
      </w:r>
    </w:p>
    <w:p>
      <w:pPr>
        <w:spacing w:after="0"/>
        <w:ind w:left="0"/>
        <w:jc w:val="both"/>
      </w:pPr>
      <w:r>
        <w:rPr>
          <w:rFonts w:ascii="Times New Roman"/>
          <w:b w:val="false"/>
          <w:i w:val="false"/>
          <w:color w:val="000000"/>
          <w:sz w:val="28"/>
        </w:rPr>
        <w:t>
      1. Егер осы тарауда өзгеше көзделмесе, есепке жатқызылатын қосылған құн салығы сомасының есептiк салық кезеңiнiң соңында декларация бойынша өсу қорытындысымен қалыптасқан есепке жазылған салық сомасынан асып кетуi (бұдан әрi – қосылған құн салығының асып кетуi) қосылған құн салығы бойынша алдағы төлемдер есебіне жатқызылады.</w:t>
      </w:r>
    </w:p>
    <w:p>
      <w:pPr>
        <w:spacing w:after="0"/>
        <w:ind w:left="0"/>
        <w:jc w:val="both"/>
      </w:pPr>
      <w:r>
        <w:rPr>
          <w:rFonts w:ascii="Times New Roman"/>
          <w:b w:val="false"/>
          <w:i w:val="false"/>
          <w:color w:val="000000"/>
          <w:sz w:val="28"/>
        </w:rPr>
        <w:t>
      Қосылған құн салығының асып кетуі импортталаттын тауарлар және (немесе) бейрезиденттен жұмыстар, көрсетілетін қызметтер сатып алу кезінде қосылған құн салығын төлеу есебіне есептелмейді.</w:t>
      </w:r>
    </w:p>
    <w:p>
      <w:pPr>
        <w:spacing w:after="0"/>
        <w:ind w:left="0"/>
        <w:jc w:val="both"/>
      </w:pPr>
      <w:r>
        <w:rPr>
          <w:rFonts w:ascii="Times New Roman"/>
          <w:b w:val="false"/>
          <w:i w:val="false"/>
          <w:color w:val="000000"/>
          <w:sz w:val="28"/>
        </w:rPr>
        <w:t>
      2. Нөлдік мөлшерлеме бойынша салық салынатын айналымдар жасалған салық кезеңінің соңында қалыптасқан қосылған құн салығы сомасының асып кетуі, егер бір мезгілде мынадай талаптар орындалатын болса:</w:t>
      </w:r>
    </w:p>
    <w:p>
      <w:pPr>
        <w:spacing w:after="0"/>
        <w:ind w:left="0"/>
        <w:jc w:val="both"/>
      </w:pPr>
      <w:r>
        <w:rPr>
          <w:rFonts w:ascii="Times New Roman"/>
          <w:b w:val="false"/>
          <w:i w:val="false"/>
          <w:color w:val="000000"/>
          <w:sz w:val="28"/>
        </w:rPr>
        <w:t>
      1) қосылған құн салығын төлеуші нөлдік мөлшерлеме бойынша салық салынатын тауарларды, жұмыстарды, көрсетілетін қызметтерді тұрақты түрде өткізуді жүзеге асырса;</w:t>
      </w:r>
    </w:p>
    <w:p>
      <w:pPr>
        <w:spacing w:after="0"/>
        <w:ind w:left="0"/>
        <w:jc w:val="both"/>
      </w:pPr>
      <w:r>
        <w:rPr>
          <w:rFonts w:ascii="Times New Roman"/>
          <w:b w:val="false"/>
          <w:i w:val="false"/>
          <w:color w:val="000000"/>
          <w:sz w:val="28"/>
        </w:rPr>
        <w:t>
      2) тауарларды, жұмыстарды, көрсетілетін қызметтерді тұрақты түрде өткізу жүзеге асырылған салық кезеңінде нөлдік мөлшерлеме бойынша салық салынатын өткізу бойынша айналым өткізу бойынша салық салынатын жалпы айналымның кемінде 70 пайызын құрайтын болса, осы Кодекстің 431-бабында белгіленген тәртіппен қайтарылуға жатады.</w:t>
      </w:r>
    </w:p>
    <w:p>
      <w:pPr>
        <w:spacing w:after="0"/>
        <w:ind w:left="0"/>
        <w:jc w:val="both"/>
      </w:pPr>
      <w:r>
        <w:rPr>
          <w:rFonts w:ascii="Times New Roman"/>
          <w:b w:val="false"/>
          <w:i w:val="false"/>
          <w:color w:val="000000"/>
          <w:sz w:val="28"/>
        </w:rPr>
        <w:t xml:space="preserve">
      Осы тармақтың мақсатында нөлдік мөлшерлеме бойынша салық салынатын тауарларды, жұмыстарды, көрсетілетін қызметтерді тұрақты өткізуге әрбір тоқсанда бір рет кезекті үш салық кезеңі ішінде жүзеге асырылатын нөлдік мөлшерлеме бойынша салық салынатын тауарларды өткізу, жұмыстарды орындау, қызметтер көрсету жатады. Бұл ретте тұрақты өткізу деп көрсетілген әрбір салық кезеңіндегі осындай өткізу танылады. </w:t>
      </w:r>
    </w:p>
    <w:p>
      <w:pPr>
        <w:spacing w:after="0"/>
        <w:ind w:left="0"/>
        <w:jc w:val="both"/>
      </w:pPr>
      <w:r>
        <w:rPr>
          <w:rFonts w:ascii="Times New Roman"/>
          <w:b w:val="false"/>
          <w:i w:val="false"/>
          <w:color w:val="000000"/>
          <w:sz w:val="28"/>
        </w:rPr>
        <w:t xml:space="preserve">
      3. Осы баптың 2-тармағында белгіленген талаптар орындалмаған жағдайда қосылған құн салығының асып кеткен сомасы қосылған құн салығын төлеушіге нөлдік мөлшерлеме бойынша салық салынатын айналым мақсаттары үшін пайдаланылған тауарлар (жұмыстар, көрсетілетін қызметтер) бойынша есепке жатқызылған салық сомасы бөлігінде қайтарылады. </w:t>
      </w:r>
    </w:p>
    <w:p>
      <w:pPr>
        <w:spacing w:after="0"/>
        <w:ind w:left="0"/>
        <w:jc w:val="both"/>
      </w:pPr>
      <w:r>
        <w:rPr>
          <w:rFonts w:ascii="Times New Roman"/>
          <w:b w:val="false"/>
          <w:i w:val="false"/>
          <w:color w:val="000000"/>
          <w:sz w:val="28"/>
        </w:rPr>
        <w:t xml:space="preserve">
      Халықаралық тасымалдауды жүзеге асыру кезінде қайтаруға жататын қосылған құн салығының асып кеткен сомасы қосылған құн салығы бойынша декларацияда қосылған құн салығының асып кетукен сомасын қайтару туралы талап ұсынылған салық кезеңі үшін есепке жатқызылған қосылған құн салығының сомасына тасымалдаудың жалпы көлемінде халықаралық тасымалдаудың нақты көлемінің салыстырмалы салмағын қолдану арқылы есептеледі. </w:t>
      </w:r>
    </w:p>
    <w:p>
      <w:pPr>
        <w:spacing w:after="0"/>
        <w:ind w:left="0"/>
        <w:jc w:val="both"/>
      </w:pPr>
      <w:r>
        <w:rPr>
          <w:rFonts w:ascii="Times New Roman"/>
          <w:b w:val="false"/>
          <w:i w:val="false"/>
          <w:color w:val="000000"/>
          <w:sz w:val="28"/>
        </w:rPr>
        <w:t xml:space="preserve">
      4. Нөлдік мөлшерлеме бойынша салық салынатын айналымдар мақсатында пайдаланылмайтын тауарларды, жұмыстарды, көрсетілетін қызметтерді сатып алуға байланысты қалыптасқан қосылған құн салығының асып кеткен сомасын қайтару осы Кодекстің 373-бабына сәйкес бейрезиденттен жұмыстарды, көрсетілетін қызметтерді сатып алу кезінде төленген, есепке жатқызылған қосылған құн салығының сомасы шегінде жүргізіледі. </w:t>
      </w:r>
    </w:p>
    <w:p>
      <w:pPr>
        <w:spacing w:after="0"/>
        <w:ind w:left="0"/>
        <w:jc w:val="both"/>
      </w:pPr>
      <w:r>
        <w:rPr>
          <w:rFonts w:ascii="Times New Roman"/>
          <w:b w:val="false"/>
          <w:i w:val="false"/>
          <w:color w:val="000000"/>
          <w:sz w:val="28"/>
        </w:rPr>
        <w:t xml:space="preserve">
      5. Осы Кодекстің 434-бабы 2-тармағында көрсетілген қосылған құн салығын төлеуші қосылған құн салығының асып кеткен сомасын қайтарудың оңайлатылған тәртібі құқығын пайдаланбаған жағдайда, Салық кодексінің 431-бабына сәйкес қосылған құн салығының асып кеткен сомасын қайтару тәртібін қолдануға құқылы. </w:t>
      </w:r>
    </w:p>
    <w:p>
      <w:pPr>
        <w:spacing w:after="0"/>
        <w:ind w:left="0"/>
        <w:jc w:val="both"/>
      </w:pPr>
      <w:r>
        <w:rPr>
          <w:rFonts w:ascii="Times New Roman"/>
          <w:b w:val="false"/>
          <w:i w:val="false"/>
          <w:color w:val="000000"/>
          <w:sz w:val="28"/>
        </w:rPr>
        <w:t>
      6. Осы баптың 2 және 3-тармағының ережелері:</w:t>
      </w:r>
    </w:p>
    <w:p>
      <w:pPr>
        <w:spacing w:after="0"/>
        <w:ind w:left="0"/>
        <w:jc w:val="both"/>
      </w:pPr>
      <w:r>
        <w:rPr>
          <w:rFonts w:ascii="Times New Roman"/>
          <w:b w:val="false"/>
          <w:i w:val="false"/>
          <w:color w:val="000000"/>
          <w:sz w:val="28"/>
        </w:rPr>
        <w:t>
      осы Кодекстің 432 және 433-баптарына сәйкес қайтару жүзеге асырылатын қосылған құн салығының асып кеткен сомасына;</w:t>
      </w:r>
    </w:p>
    <w:p>
      <w:pPr>
        <w:spacing w:after="0"/>
        <w:ind w:left="0"/>
        <w:jc w:val="both"/>
      </w:pPr>
      <w:r>
        <w:rPr>
          <w:rFonts w:ascii="Times New Roman"/>
          <w:b w:val="false"/>
          <w:i w:val="false"/>
          <w:color w:val="000000"/>
          <w:sz w:val="28"/>
        </w:rPr>
        <w:t>
      осы Кодекстің 434-бабында көзделген қосылған құн салығының асып кеткен сомасын қайтарудың оңайлатылған тәртібін қолдануға құқығы бар салық төлеушіге қолданылмайды.</w:t>
      </w:r>
    </w:p>
    <w:p>
      <w:pPr>
        <w:spacing w:after="0"/>
        <w:ind w:left="0"/>
        <w:jc w:val="both"/>
      </w:pPr>
      <w:r>
        <w:rPr>
          <w:rFonts w:ascii="Times New Roman"/>
          <w:b w:val="false"/>
          <w:i w:val="false"/>
          <w:color w:val="000000"/>
          <w:sz w:val="28"/>
        </w:rPr>
        <w:t xml:space="preserve">
      7. Бюджеттен қайтарылуға жататын қосылған құн салығы сомасының асып кеткен сомасын айқындау кезінде: </w:t>
      </w:r>
    </w:p>
    <w:p>
      <w:pPr>
        <w:spacing w:after="0"/>
        <w:ind w:left="0"/>
        <w:jc w:val="both"/>
      </w:pPr>
      <w:r>
        <w:rPr>
          <w:rFonts w:ascii="Times New Roman"/>
          <w:b w:val="false"/>
          <w:i w:val="false"/>
          <w:color w:val="000000"/>
          <w:sz w:val="28"/>
        </w:rPr>
        <w:t>
      агроөнеркәсіптік кешен саласындағы дайындаушы ұйым жазып берген шот-фактуралар;</w:t>
      </w:r>
    </w:p>
    <w:p>
      <w:pPr>
        <w:spacing w:after="0"/>
        <w:ind w:left="0"/>
        <w:jc w:val="both"/>
      </w:pPr>
      <w:r>
        <w:rPr>
          <w:rFonts w:ascii="Times New Roman"/>
          <w:b w:val="false"/>
          <w:i w:val="false"/>
          <w:color w:val="000000"/>
          <w:sz w:val="28"/>
        </w:rPr>
        <w:t>
      салық міндеттемесін орындау есебіне заттай нысанда берілетін пайдалы қазбалар бойынша тауарлар, жұмыстар, көрсетілетін қызметтер (оның ішінде мұндай пайдалы қазбаларды өткізуге байланысты тауарлар, жұмыстар, көрсетілетін қызметтер) бойынша есепке жатқызылған қосылған құн салығы сомасы ескерілмейді.</w:t>
      </w:r>
    </w:p>
    <w:p>
      <w:pPr>
        <w:spacing w:after="0"/>
        <w:ind w:left="0"/>
        <w:jc w:val="both"/>
      </w:pPr>
      <w:r>
        <w:rPr>
          <w:rFonts w:ascii="Times New Roman"/>
          <w:b w:val="false"/>
          <w:i w:val="false"/>
          <w:color w:val="000000"/>
          <w:sz w:val="28"/>
        </w:rPr>
        <w:t xml:space="preserve">
      8. Салық органының шешімі бойынша қосылған құн салығы бойынша тіркеу есебінен шығарылған салық төлеушілер бойынша қосылған құн салығының асып кеткен сомасы қосылған құн салығы бойынша тіркеу есебінен шығарылған күннен кейін осы Кодекстің 48-бабында белгіленген талап қою мерзімі өткен соң есептен шығарылуға жатады. </w:t>
      </w:r>
    </w:p>
    <w:p>
      <w:pPr>
        <w:spacing w:after="0"/>
        <w:ind w:left="0"/>
        <w:jc w:val="both"/>
      </w:pPr>
      <w:r>
        <w:rPr>
          <w:rFonts w:ascii="Times New Roman"/>
          <w:b w:val="false"/>
          <w:i w:val="false"/>
          <w:color w:val="000000"/>
          <w:sz w:val="28"/>
        </w:rPr>
        <w:t xml:space="preserve">
      Салық төлеушілердің жеке шоттарынан қосылған құн салығының асып кеткен сомасын есептен шығару уәкілетті орган белгілеген тәртіпте жүзеге асырылады. </w:t>
      </w:r>
    </w:p>
    <w:p>
      <w:pPr>
        <w:spacing w:after="0"/>
        <w:ind w:left="0"/>
        <w:jc w:val="both"/>
      </w:pPr>
      <w:r>
        <w:rPr>
          <w:rFonts w:ascii="Times New Roman"/>
          <w:b w:val="false"/>
          <w:i w:val="false"/>
          <w:color w:val="000000"/>
          <w:sz w:val="28"/>
        </w:rPr>
        <w:t>
      9. Салық төлеуші қызметінің тоқтауына байланысты осы Кодекстің 369-бабы 1-тармағының 3) тармақшасында көрсетілген талаптар орындалғаннан кейін қалыптасқан қосылған құн салығының асып кеткен сомасы салық төлеуші қызметінің тоқтауына байланысты тарату декларациясы берілген салық кезеңінде қосылған құн салығының асып кеткен сомасы қалыптасқан мөлшерде азайтылуға жатады.</w:t>
      </w:r>
    </w:p>
    <w:p>
      <w:pPr>
        <w:spacing w:after="0"/>
        <w:ind w:left="0"/>
        <w:jc w:val="both"/>
      </w:pPr>
      <w:r>
        <w:rPr>
          <w:rFonts w:ascii="Times New Roman"/>
          <w:b w:val="false"/>
          <w:i w:val="false"/>
          <w:color w:val="000000"/>
          <w:sz w:val="28"/>
        </w:rPr>
        <w:t>
      10. Қосылған құн салығының асып кеткен сомасын қайтару қағидаларын уәкілетті орган бекітеді.</w:t>
      </w:r>
    </w:p>
    <w:p>
      <w:pPr>
        <w:spacing w:after="0"/>
        <w:ind w:left="0"/>
        <w:jc w:val="both"/>
      </w:pPr>
      <w:r>
        <w:rPr>
          <w:rFonts w:ascii="Times New Roman"/>
          <w:b w:val="false"/>
          <w:i w:val="false"/>
          <w:color w:val="000000"/>
          <w:sz w:val="28"/>
        </w:rPr>
        <w:t>
      430-бап Жекелеген негіздер бойынша қосылған құн салығын қайтару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осы Кодекстің 435-бабында белгіленген тәртіппен кепіл қаражаты есебінен сатып алынған тауарларды, жұмыстарды, көрсетілетін қызметтерді берушілерге төленген;</w:t>
      </w:r>
    </w:p>
    <w:p>
      <w:pPr>
        <w:spacing w:after="0"/>
        <w:ind w:left="0"/>
        <w:jc w:val="both"/>
      </w:pPr>
      <w:r>
        <w:rPr>
          <w:rFonts w:ascii="Times New Roman"/>
          <w:b w:val="false"/>
          <w:i w:val="false"/>
          <w:color w:val="000000"/>
          <w:sz w:val="28"/>
        </w:rPr>
        <w:t>
      2) Қазақстан Республикасында аккредиттелген дипломатиялық және оларға теңестірілген шет мемлекеттердің өкілдіктері, шет мемлекеттердің консулдық мекемелері олармен бірге тұратын отбасы мүшелерін қоса алғанда, дипломатиялық және осы өкілдіктердің әкімшілік-техникалық персоналына жататын адамдар, олармен бірге тұратын отбасы мүшелерін қоса алғанда, консулдық лауазымды адамдар, консулдық қызметшілер, Қазақстан Республикасының аумағында сатып алған тауарларды, жұмыстарды, қызметтерді ұсынушыларға осы Кодекстің 436-бабында белгіленген тәртіппен төлеген;</w:t>
      </w:r>
    </w:p>
    <w:p>
      <w:pPr>
        <w:spacing w:after="0"/>
        <w:ind w:left="0"/>
        <w:jc w:val="both"/>
      </w:pPr>
      <w:r>
        <w:rPr>
          <w:rFonts w:ascii="Times New Roman"/>
          <w:b w:val="false"/>
          <w:i w:val="false"/>
          <w:color w:val="000000"/>
          <w:sz w:val="28"/>
        </w:rPr>
        <w:t>
      3) осы Кодекстің 101 және 102-баптарында белгіленген тәртіппен бюджетке артық төленген қосылған құн салығы бюджеттен қайтарылуға жатады.</w:t>
      </w:r>
    </w:p>
    <w:p>
      <w:pPr>
        <w:spacing w:after="0"/>
        <w:ind w:left="0"/>
        <w:jc w:val="both"/>
      </w:pPr>
      <w:r>
        <w:rPr>
          <w:rFonts w:ascii="Times New Roman"/>
          <w:b w:val="false"/>
          <w:i w:val="false"/>
          <w:color w:val="000000"/>
          <w:sz w:val="28"/>
        </w:rPr>
        <w:t>
      431-бап. Қосылған құн салығының асып кеткен сомасын қайтару тәртібі мен мерзімдері</w:t>
      </w:r>
    </w:p>
    <w:p>
      <w:pPr>
        <w:spacing w:after="0"/>
        <w:ind w:left="0"/>
        <w:jc w:val="both"/>
      </w:pPr>
      <w:r>
        <w:rPr>
          <w:rFonts w:ascii="Times New Roman"/>
          <w:b w:val="false"/>
          <w:i w:val="false"/>
          <w:color w:val="000000"/>
          <w:sz w:val="28"/>
        </w:rPr>
        <w:t>
      1. Қосылған құн салығының асып кеткен сомасын салық төлеушіге қайтару:</w:t>
      </w:r>
    </w:p>
    <w:p>
      <w:pPr>
        <w:spacing w:after="0"/>
        <w:ind w:left="0"/>
        <w:jc w:val="both"/>
      </w:pPr>
      <w:r>
        <w:rPr>
          <w:rFonts w:ascii="Times New Roman"/>
          <w:b w:val="false"/>
          <w:i w:val="false"/>
          <w:color w:val="000000"/>
          <w:sz w:val="28"/>
        </w:rPr>
        <w:t>
      1) егер осы Кодекстің 432, 433, 434-баптарында өзгеше белгіленбесе, осы бапта белгіленген тәртіппен және мерзімде;</w:t>
      </w:r>
    </w:p>
    <w:p>
      <w:pPr>
        <w:spacing w:after="0"/>
        <w:ind w:left="0"/>
        <w:jc w:val="both"/>
      </w:pPr>
      <w:r>
        <w:rPr>
          <w:rFonts w:ascii="Times New Roman"/>
          <w:b w:val="false"/>
          <w:i w:val="false"/>
          <w:color w:val="000000"/>
          <w:sz w:val="28"/>
        </w:rPr>
        <w:t>
      2) салық кезеңі ішінде қосылған құн салығы жөніндегі декларацияда көрсетілген қайтару туралы оның талабының негізінде жүзеге асырылады.</w:t>
      </w:r>
    </w:p>
    <w:p>
      <w:pPr>
        <w:spacing w:after="0"/>
        <w:ind w:left="0"/>
        <w:jc w:val="both"/>
      </w:pPr>
      <w:r>
        <w:rPr>
          <w:rFonts w:ascii="Times New Roman"/>
          <w:b w:val="false"/>
          <w:i w:val="false"/>
          <w:color w:val="000000"/>
          <w:sz w:val="28"/>
        </w:rPr>
        <w:t>
      2. Егер осы Кодекстің 432, 433, 434-баптарында өзгеше белгіленбесе, тексеріс нәтижелерімен расталған қосылған құн салығының асып кеткен сомасын қайтару қосылған құн салығын төлеушіге мына мерзімдерде:</w:t>
      </w:r>
    </w:p>
    <w:p>
      <w:pPr>
        <w:spacing w:after="0"/>
        <w:ind w:left="0"/>
        <w:jc w:val="both"/>
      </w:pPr>
      <w:r>
        <w:rPr>
          <w:rFonts w:ascii="Times New Roman"/>
          <w:b w:val="false"/>
          <w:i w:val="false"/>
          <w:color w:val="000000"/>
          <w:sz w:val="28"/>
        </w:rPr>
        <w:t>
      қосылған құн салығының асып кеткен сомасын қайтару туралы талап ұсынылған салық кезеңі үшін шот-фактураларды жазып беру мен алу электрондық нысанда ғана жүзеге асыратын салық төлеушіге, сондай-ақ ол Қазақстан Республикасының заңнамасына сәйкес айқындалатын тәуекел аймағындағы салық төлеушілердің санатына жатқызылмаған жағдайда – отыз жұмыс күні ішінде;</w:t>
      </w:r>
    </w:p>
    <w:p>
      <w:pPr>
        <w:spacing w:after="0"/>
        <w:ind w:left="0"/>
        <w:jc w:val="both"/>
      </w:pPr>
      <w:r>
        <w:rPr>
          <w:rFonts w:ascii="Times New Roman"/>
          <w:b w:val="false"/>
          <w:i w:val="false"/>
          <w:color w:val="000000"/>
          <w:sz w:val="28"/>
        </w:rPr>
        <w:t>
      қосылған құн салығының асып кеткен сомасын қайтару туралы талап ұсынылған салық кезеңі үшін өткізу бойынша жалпы салық салынатын айналымда кемінде 70 пайызды құрайтын нөлдік мөлшерлеме бойынша салық салынатын айналымдарды жүзеге асыратын салық төлеушіге – елу бес жұмыс күні ішінде;</w:t>
      </w:r>
    </w:p>
    <w:p>
      <w:pPr>
        <w:spacing w:after="0"/>
        <w:ind w:left="0"/>
        <w:jc w:val="both"/>
      </w:pPr>
      <w:r>
        <w:rPr>
          <w:rFonts w:ascii="Times New Roman"/>
          <w:b w:val="false"/>
          <w:i w:val="false"/>
          <w:color w:val="000000"/>
          <w:sz w:val="28"/>
        </w:rPr>
        <w:t>
      қалған жағдайларда – күнтізбелік жүз елу бес күн ішінде жүргізіледі.</w:t>
      </w:r>
    </w:p>
    <w:p>
      <w:pPr>
        <w:spacing w:after="0"/>
        <w:ind w:left="0"/>
        <w:jc w:val="both"/>
      </w:pPr>
      <w:r>
        <w:rPr>
          <w:rFonts w:ascii="Times New Roman"/>
          <w:b w:val="false"/>
          <w:i w:val="false"/>
          <w:color w:val="000000"/>
          <w:sz w:val="28"/>
        </w:rPr>
        <w:t>
      Бұл ретте қосылған құн салығының асып кеткен сомасын қайтару мерзімінің өтуі осы Кодексте қосылған құн салығы бойынша декларацияны салық органына ұсыну үшін белгіленген, осы Кодекстің 212-бабының 3-тармағы 2) тармақшасына сәйкес ұзарту кезеңін ескере отырып, соңғы күн өткеннен кейін басталады.</w:t>
      </w:r>
    </w:p>
    <w:p>
      <w:pPr>
        <w:spacing w:after="0"/>
        <w:ind w:left="0"/>
        <w:jc w:val="both"/>
      </w:pPr>
      <w:r>
        <w:rPr>
          <w:rFonts w:ascii="Times New Roman"/>
          <w:b w:val="false"/>
          <w:i w:val="false"/>
          <w:color w:val="000000"/>
          <w:sz w:val="28"/>
        </w:rPr>
        <w:t>
      Осы тармақтың мақсатында:</w:t>
      </w:r>
    </w:p>
    <w:p>
      <w:pPr>
        <w:spacing w:after="0"/>
        <w:ind w:left="0"/>
        <w:jc w:val="both"/>
      </w:pPr>
      <w:r>
        <w:rPr>
          <w:rFonts w:ascii="Times New Roman"/>
          <w:b w:val="false"/>
          <w:i w:val="false"/>
          <w:color w:val="000000"/>
          <w:sz w:val="28"/>
        </w:rPr>
        <w:t>
      1) шағым жасау (салық төлеуші шағым жасаған кезде) нәтижелерін ескере отырып, қайтаруға ұсынылған қосылған құн салығы сомасының дұрыстығын растау бойынша салықтық тексеру актісі;</w:t>
      </w:r>
    </w:p>
    <w:p>
      <w:pPr>
        <w:spacing w:after="0"/>
        <w:ind w:left="0"/>
        <w:jc w:val="both"/>
      </w:pPr>
      <w:r>
        <w:rPr>
          <w:rFonts w:ascii="Times New Roman"/>
          <w:b w:val="false"/>
          <w:i w:val="false"/>
          <w:color w:val="000000"/>
          <w:sz w:val="28"/>
        </w:rPr>
        <w:t>
      2) осы Кодекстің 152-бабының 16-тармағында көзделген жағдайда, ресімделген салықтық тексеру актісіне қорытынды қосылған құн салығының асып кеткен сомасын қайтару үшін негіз болып табылады.</w:t>
      </w:r>
    </w:p>
    <w:p>
      <w:pPr>
        <w:spacing w:after="0"/>
        <w:ind w:left="0"/>
        <w:jc w:val="both"/>
      </w:pPr>
      <w:r>
        <w:rPr>
          <w:rFonts w:ascii="Times New Roman"/>
          <w:b w:val="false"/>
          <w:i w:val="false"/>
          <w:color w:val="000000"/>
          <w:sz w:val="28"/>
        </w:rPr>
        <w:t>
      3. Қосылған құн салығының асып кеткен сомасы:</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шағын бизнес субъектілері;</w:t>
      </w:r>
    </w:p>
    <w:p>
      <w:pPr>
        <w:spacing w:after="0"/>
        <w:ind w:left="0"/>
        <w:jc w:val="both"/>
      </w:pPr>
      <w:r>
        <w:rPr>
          <w:rFonts w:ascii="Times New Roman"/>
          <w:b w:val="false"/>
          <w:i w:val="false"/>
          <w:color w:val="000000"/>
          <w:sz w:val="28"/>
        </w:rPr>
        <w:t>
      шаруа немесе фермер қожалықтары;</w:t>
      </w:r>
    </w:p>
    <w:p>
      <w:pPr>
        <w:spacing w:after="0"/>
        <w:ind w:left="0"/>
        <w:jc w:val="both"/>
      </w:pPr>
      <w:r>
        <w:rPr>
          <w:rFonts w:ascii="Times New Roman"/>
          <w:b w:val="false"/>
          <w:i w:val="false"/>
          <w:color w:val="000000"/>
          <w:sz w:val="28"/>
        </w:rPr>
        <w:t>
      ауыл шаруашылығы өнімін, акваөсіру (балық өсіру шаруашылығы) өнімін өндірушілер және ауыл шаруашылығы кооперативтері үшін белгіленген арнайы салық режимдерінде бюджетпен есеп айырысуды жүзеге асыратын салық төлеушіге;</w:t>
      </w:r>
    </w:p>
    <w:p>
      <w:pPr>
        <w:spacing w:after="0"/>
        <w:ind w:left="0"/>
        <w:jc w:val="both"/>
      </w:pPr>
      <w:r>
        <w:rPr>
          <w:rFonts w:ascii="Times New Roman"/>
          <w:b w:val="false"/>
          <w:i w:val="false"/>
          <w:color w:val="000000"/>
          <w:sz w:val="28"/>
        </w:rPr>
        <w:t>
      2) осы Кодекстің 411-бабының және 372-бабының 5-тармағы 28) тармақшасының ережелерін қолданған салық кезеңдері үшін салық төлеушіге қайтарылмайды.</w:t>
      </w:r>
    </w:p>
    <w:p>
      <w:pPr>
        <w:spacing w:after="0"/>
        <w:ind w:left="0"/>
        <w:jc w:val="both"/>
      </w:pPr>
      <w:r>
        <w:rPr>
          <w:rFonts w:ascii="Times New Roman"/>
          <w:b w:val="false"/>
          <w:i w:val="false"/>
          <w:color w:val="000000"/>
          <w:sz w:val="28"/>
        </w:rPr>
        <w:t>
      4. Бюджеттен қайтарылуға жататын қосылған құн салығының асып кеткен сомасын салық төлеушіге осы Кодекстің 104-бабында белгіленген тәртіппен қайтарылады.</w:t>
      </w:r>
    </w:p>
    <w:p>
      <w:pPr>
        <w:spacing w:after="0"/>
        <w:ind w:left="0"/>
        <w:jc w:val="both"/>
      </w:pPr>
      <w:r>
        <w:rPr>
          <w:rFonts w:ascii="Times New Roman"/>
          <w:b w:val="false"/>
          <w:i w:val="false"/>
          <w:color w:val="000000"/>
          <w:sz w:val="28"/>
        </w:rPr>
        <w:t>
      5. Салық төлеуші декларацияда қосылған құн салығын қайтару туралы талап көрсетілген, бюджеттен қайтарылған және салықтық бақылау нәтижелері бойынша расталмаған қосылған құн салығының асып кеткен сомасын осы Кодекстің 96-бабының 2-тармағына сәйкес ол келіскен жағдайда камералдық бақылау нәтижелері бойынша анықталған бұзушылықтарды жою туралы хабарлама немесе тексеріс нәтижелері туралы хабарлама негізінде салық төлеуші бюджетке төлеуге тиіс.</w:t>
      </w:r>
    </w:p>
    <w:p>
      <w:pPr>
        <w:spacing w:after="0"/>
        <w:ind w:left="0"/>
        <w:jc w:val="both"/>
      </w:pPr>
      <w:r>
        <w:rPr>
          <w:rFonts w:ascii="Times New Roman"/>
          <w:b w:val="false"/>
          <w:i w:val="false"/>
          <w:color w:val="000000"/>
          <w:sz w:val="28"/>
        </w:rPr>
        <w:t>
      Егер салық төлеушіге қосылған құн салығының асып кеткен сомасын қайтару осы Кодекстің 104-бабының 4-тармағына сәйкес осы салық төлеушінің пайдасына бұрын өсімпұл есебіне жатқызу және аудару арқылы жүргізілген болса, салықтық бақылау нәтижелері бойынша расталмаған, салық төлеушіге бұрын аударылған және қайтарылған қосылған құн салығының асып кеткен сомасына келетін өсімпұл осы Кодекстің 96-бабының 2-тармағына сәйкес ол келіскен жағдайда камералдық бақылау нәтижелері бойынша анықталған бұзушылықтарды жою туралы хабарлама немесе тексеру нәтижелері туралы хабарлама негізінде бюджетке төленуге жатады.</w:t>
      </w:r>
    </w:p>
    <w:p>
      <w:pPr>
        <w:spacing w:after="0"/>
        <w:ind w:left="0"/>
        <w:jc w:val="both"/>
      </w:pPr>
      <w:r>
        <w:rPr>
          <w:rFonts w:ascii="Times New Roman"/>
          <w:b w:val="false"/>
          <w:i w:val="false"/>
          <w:color w:val="000000"/>
          <w:sz w:val="28"/>
        </w:rPr>
        <w:t>
      8. Осы баптың 5-тармағында көрсетілген сома осы Кодекстің 104-бабының 4-тармағында көрсетілген мөлшерде бюджеттен қайтарылған күннен бастап әр күн үшін өсімпұл есептей отырып бюджетке төленуге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432-бап. Салық төлеушілердің жекелеген санаттарына қосылған құн салығының асып кеткен сомасын қайтару ерекшеліктері</w:t>
      </w:r>
    </w:p>
    <w:p>
      <w:pPr>
        <w:spacing w:after="0"/>
        <w:ind w:left="0"/>
        <w:jc w:val="both"/>
      </w:pPr>
      <w:r>
        <w:rPr>
          <w:rFonts w:ascii="Times New Roman"/>
          <w:b w:val="false"/>
          <w:i w:val="false"/>
          <w:color w:val="000000"/>
          <w:sz w:val="28"/>
        </w:rPr>
        <w:t>
      1. Егер қосылған құн салығының асып кеткен сомасы салық төлеуші Қазақстан Республикасының аумағында алғаш рет пайдалануға берілетін өндірістік мақсаттағы ғимараттар мен құрылыс жайларды салуға байланысты сатып алған тауарлар, жұмыстар, көрсетілетін қызметтер бойынша қалыптасса, мұндай салық төлеушіге құрылыс кезеңінде қалыптасқан қосылған құн салығының асып кеткен сомасын қайтару осы баптың 3-тармағында белгіленген тәртіппен және мерзімдерде жүзеге асырылады.</w:t>
      </w:r>
    </w:p>
    <w:p>
      <w:pPr>
        <w:spacing w:after="0"/>
        <w:ind w:left="0"/>
        <w:jc w:val="both"/>
      </w:pPr>
      <w:r>
        <w:rPr>
          <w:rFonts w:ascii="Times New Roman"/>
          <w:b w:val="false"/>
          <w:i w:val="false"/>
          <w:color w:val="000000"/>
          <w:sz w:val="28"/>
        </w:rPr>
        <w:t>
      Осы баптың мақсаттары үшін өндірістік мақсаттағы ғимараттарға:</w:t>
      </w:r>
    </w:p>
    <w:p>
      <w:pPr>
        <w:spacing w:after="0"/>
        <w:ind w:left="0"/>
        <w:jc w:val="both"/>
      </w:pPr>
      <w:r>
        <w:rPr>
          <w:rFonts w:ascii="Times New Roman"/>
          <w:b w:val="false"/>
          <w:i w:val="false"/>
          <w:color w:val="000000"/>
          <w:sz w:val="28"/>
        </w:rPr>
        <w:t>
      1) өнеркәсіптік ғимараттар мен қоймалар;</w:t>
      </w:r>
    </w:p>
    <w:p>
      <w:pPr>
        <w:spacing w:after="0"/>
        <w:ind w:left="0"/>
        <w:jc w:val="both"/>
      </w:pPr>
      <w:r>
        <w:rPr>
          <w:rFonts w:ascii="Times New Roman"/>
          <w:b w:val="false"/>
          <w:i w:val="false"/>
          <w:color w:val="000000"/>
          <w:sz w:val="28"/>
        </w:rPr>
        <w:t>
      2) көлік, байланыс және коммуникациялар ғимараттары;</w:t>
      </w:r>
    </w:p>
    <w:p>
      <w:pPr>
        <w:spacing w:after="0"/>
        <w:ind w:left="0"/>
        <w:jc w:val="both"/>
      </w:pPr>
      <w:r>
        <w:rPr>
          <w:rFonts w:ascii="Times New Roman"/>
          <w:b w:val="false"/>
          <w:i w:val="false"/>
          <w:color w:val="000000"/>
          <w:sz w:val="28"/>
        </w:rPr>
        <w:t>
      3) тұрғын емес ауыл шаруашылығы ғимараттары жатады.</w:t>
      </w:r>
    </w:p>
    <w:p>
      <w:pPr>
        <w:spacing w:after="0"/>
        <w:ind w:left="0"/>
        <w:jc w:val="both"/>
      </w:pPr>
      <w:r>
        <w:rPr>
          <w:rFonts w:ascii="Times New Roman"/>
          <w:b w:val="false"/>
          <w:i w:val="false"/>
          <w:color w:val="000000"/>
          <w:sz w:val="28"/>
        </w:rPr>
        <w:t>
      Осы баптың мақсаттары үшін өндірістік мақсаттағы құрылыс жайларға, спорт пен демалыс орындарына, әкімшілік мақсаттарға, тұрақ немесе автомобиль тұрақтарына, сондай-ақ мәдени-ойын сауық, қонақ үйге арналған, мейрамхана мақсатындағы құрылыс жайлардан басқа құрылыс жайлар жатады.</w:t>
      </w:r>
    </w:p>
    <w:p>
      <w:pPr>
        <w:spacing w:after="0"/>
        <w:ind w:left="0"/>
        <w:jc w:val="both"/>
      </w:pPr>
      <w:r>
        <w:rPr>
          <w:rFonts w:ascii="Times New Roman"/>
          <w:b w:val="false"/>
          <w:i w:val="false"/>
          <w:color w:val="000000"/>
          <w:sz w:val="28"/>
        </w:rPr>
        <w:t>
      Өндірістік мақсаттағы ғимараттар мен құрылыс жайларды осы тармақтың екінші және үшінші бөліктерінде көрсетілген ғимараттар мен құрылыс жайларға жатқызу техникалық реттеу саласындағы мемлекеттік уәкілетті орган белгілеген сыныптамаға сәйкес жүргізіледі.</w:t>
      </w:r>
    </w:p>
    <w:p>
      <w:pPr>
        <w:spacing w:after="0"/>
        <w:ind w:left="0"/>
        <w:jc w:val="both"/>
      </w:pPr>
      <w:r>
        <w:rPr>
          <w:rFonts w:ascii="Times New Roman"/>
          <w:b w:val="false"/>
          <w:i w:val="false"/>
          <w:color w:val="000000"/>
          <w:sz w:val="28"/>
        </w:rPr>
        <w:t>
      Осы тармақтың бірінші бөлігінің ережелері Қазақстан Республикасының заңнамасына сәйкес "дайын" құрылыс кезінде де қолданылады.</w:t>
      </w:r>
    </w:p>
    <w:p>
      <w:pPr>
        <w:spacing w:after="0"/>
        <w:ind w:left="0"/>
        <w:jc w:val="both"/>
      </w:pPr>
      <w:r>
        <w:rPr>
          <w:rFonts w:ascii="Times New Roman"/>
          <w:b w:val="false"/>
          <w:i w:val="false"/>
          <w:color w:val="000000"/>
          <w:sz w:val="28"/>
        </w:rPr>
        <w:t>
      Бұл ретте құрылыс кезеңі деп құрылыстың басталуы мен ғимараттарды, құрылыс жайларды пайдалануға беру күні арасындағы уақыт кезеңі түсініледі.</w:t>
      </w:r>
    </w:p>
    <w:p>
      <w:pPr>
        <w:spacing w:after="0"/>
        <w:ind w:left="0"/>
        <w:jc w:val="both"/>
      </w:pPr>
      <w:r>
        <w:rPr>
          <w:rFonts w:ascii="Times New Roman"/>
          <w:b w:val="false"/>
          <w:i w:val="false"/>
          <w:color w:val="000000"/>
          <w:sz w:val="28"/>
        </w:rPr>
        <w:t>
      Осы баптың мақсаттары үшін мына күндердің ең ертерегі:</w:t>
      </w:r>
    </w:p>
    <w:p>
      <w:pPr>
        <w:spacing w:after="0"/>
        <w:ind w:left="0"/>
        <w:jc w:val="both"/>
      </w:pPr>
      <w:r>
        <w:rPr>
          <w:rFonts w:ascii="Times New Roman"/>
          <w:b w:val="false"/>
          <w:i w:val="false"/>
          <w:color w:val="000000"/>
          <w:sz w:val="28"/>
        </w:rPr>
        <w:t>
      1) құрылысты жүзеге асыруға келісімшарт (шарт) жасасқан күн;</w:t>
      </w:r>
    </w:p>
    <w:p>
      <w:pPr>
        <w:spacing w:after="0"/>
        <w:ind w:left="0"/>
        <w:jc w:val="both"/>
      </w:pPr>
      <w:r>
        <w:rPr>
          <w:rFonts w:ascii="Times New Roman"/>
          <w:b w:val="false"/>
          <w:i w:val="false"/>
          <w:color w:val="000000"/>
          <w:sz w:val="28"/>
        </w:rPr>
        <w:t>
      2) жобалау жұмыстарын жүзеге асыруға келісімшарт (шарт) жасасқан күн құрылыстың басталуы деп танылады.</w:t>
      </w:r>
    </w:p>
    <w:p>
      <w:pPr>
        <w:spacing w:after="0"/>
        <w:ind w:left="0"/>
        <w:jc w:val="both"/>
      </w:pPr>
      <w:r>
        <w:rPr>
          <w:rFonts w:ascii="Times New Roman"/>
          <w:b w:val="false"/>
          <w:i w:val="false"/>
          <w:color w:val="000000"/>
          <w:sz w:val="28"/>
        </w:rPr>
        <w:t>
      Осы тармақтың ережелері бір мезгілде мынадай шарттар сақталған кезде:</w:t>
      </w:r>
    </w:p>
    <w:p>
      <w:pPr>
        <w:spacing w:after="0"/>
        <w:ind w:left="0"/>
        <w:jc w:val="both"/>
      </w:pPr>
      <w:r>
        <w:rPr>
          <w:rFonts w:ascii="Times New Roman"/>
          <w:b w:val="false"/>
          <w:i w:val="false"/>
          <w:color w:val="000000"/>
          <w:sz w:val="28"/>
        </w:rPr>
        <w:t>
      1) салық төлеуші қызметін арнайы экономикалық аймақтың аумағында жүзеге асыратын немесе инвестициялық басым жобаны іске асыратын жаңадан құрылған ұйым болып табылса;</w:t>
      </w:r>
    </w:p>
    <w:p>
      <w:pPr>
        <w:spacing w:after="0"/>
        <w:ind w:left="0"/>
        <w:jc w:val="both"/>
      </w:pPr>
      <w:r>
        <w:rPr>
          <w:rFonts w:ascii="Times New Roman"/>
          <w:b w:val="false"/>
          <w:i w:val="false"/>
          <w:color w:val="000000"/>
          <w:sz w:val="28"/>
        </w:rPr>
        <w:t>
      2) құрылыс осы Кодекстің 282-бабының 1-тармағында көрсетілген ұзақ мерзімді келісімшарттың негізінде жүзеге асырылса;</w:t>
      </w:r>
    </w:p>
    <w:p>
      <w:pPr>
        <w:spacing w:after="0"/>
        <w:ind w:left="0"/>
        <w:jc w:val="both"/>
      </w:pPr>
      <w:r>
        <w:rPr>
          <w:rFonts w:ascii="Times New Roman"/>
          <w:b w:val="false"/>
          <w:i w:val="false"/>
          <w:color w:val="000000"/>
          <w:sz w:val="28"/>
        </w:rPr>
        <w:t>
      3) ғимараттар, құрылыс жайлар негізгі құралдар деп танылса;</w:t>
      </w:r>
    </w:p>
    <w:p>
      <w:pPr>
        <w:spacing w:after="0"/>
        <w:ind w:left="0"/>
        <w:jc w:val="both"/>
      </w:pPr>
      <w:r>
        <w:rPr>
          <w:rFonts w:ascii="Times New Roman"/>
          <w:b w:val="false"/>
          <w:i w:val="false"/>
          <w:color w:val="000000"/>
          <w:sz w:val="28"/>
        </w:rPr>
        <w:t>
      4) ғимараттар, құрылыстар пайдалануға қабылданса, қолданылады.</w:t>
      </w:r>
    </w:p>
    <w:p>
      <w:pPr>
        <w:spacing w:after="0"/>
        <w:ind w:left="0"/>
        <w:jc w:val="both"/>
      </w:pPr>
      <w:r>
        <w:rPr>
          <w:rFonts w:ascii="Times New Roman"/>
          <w:b w:val="false"/>
          <w:i w:val="false"/>
          <w:color w:val="000000"/>
          <w:sz w:val="28"/>
        </w:rPr>
        <w:t>
      Осы тармақта көзделген қосылған құн салығының асып кеткен сомасын қайтару туралы талап ғимараттар, құрылыс жайлар пайдалануға берілген салық кезеңінен кейінгі салық кезеңдері үшін қосылған құн салығы бойынша кезекті декларацияда осы Кодекстің 48-бабының ережелері ескеріле отырып көрсетіледі.</w:t>
      </w:r>
    </w:p>
    <w:p>
      <w:pPr>
        <w:spacing w:after="0"/>
        <w:ind w:left="0"/>
        <w:jc w:val="both"/>
      </w:pPr>
      <w:r>
        <w:rPr>
          <w:rFonts w:ascii="Times New Roman"/>
          <w:b w:val="false"/>
          <w:i w:val="false"/>
          <w:color w:val="000000"/>
          <w:sz w:val="28"/>
        </w:rPr>
        <w:t>
      2. Егер қосылған құн салығының асып кеткен сомасы салық төлеуші геологиялық барлау жұмыстарын жүргізу мен кен орнын жайластыру кезеңінде сатып алған тауарлар, жұмыстар, көрсетілетін қызметтер бойынша қалыптасса, мұндай қосылған құн салығының асып кеткен сомасын қайтару осы баптың 3-тармағында белгіленген тәртіппен және мерзімдерде жүзеге асырылады.</w:t>
      </w:r>
    </w:p>
    <w:p>
      <w:pPr>
        <w:spacing w:after="0"/>
        <w:ind w:left="0"/>
        <w:jc w:val="both"/>
      </w:pPr>
      <w:r>
        <w:rPr>
          <w:rFonts w:ascii="Times New Roman"/>
          <w:b w:val="false"/>
          <w:i w:val="false"/>
          <w:color w:val="000000"/>
          <w:sz w:val="28"/>
        </w:rPr>
        <w:t>
      Бұл ретте геологиялық барлау жұмыстарын жүргізу мен кен орнын жайластыру кезеңі деп негізгі құрылыс материалдарын, жерасты суларын және емдік балшықтарды қоспағанда, Қазақстан Республикасының заңнамасында айқындалған тәртіппен жер қойнауын пайдалануға арналған тиісті келісімшарт жасасқан күн мен жер қойнауын пайдалануға арналған тиісті келісімшарт шеңберінде өндірілген пайдалы қазбалардың экспорты басталған күн арасындағы уақыт кезеңі түсініледі.</w:t>
      </w:r>
    </w:p>
    <w:p>
      <w:pPr>
        <w:spacing w:after="0"/>
        <w:ind w:left="0"/>
        <w:jc w:val="both"/>
      </w:pPr>
      <w:r>
        <w:rPr>
          <w:rFonts w:ascii="Times New Roman"/>
          <w:b w:val="false"/>
          <w:i w:val="false"/>
          <w:color w:val="000000"/>
          <w:sz w:val="28"/>
        </w:rPr>
        <w:t>
      Осы тармақтың ережесі қызметін Қазақстан Республикасының заңнамасында айқындалған тәртіппен жасалған жер қойнауын пайдалануға арналған келісімшарт (негізгі құрылыс материалдарын, жерасты суларын және емдік балшықтарды барлауға және (немесе) өндіруге арналған келісімшарттарды қоспағанда) шеңберінде жүзеге асыратын салық төлеушілерге қатысты қолданылады.</w:t>
      </w:r>
    </w:p>
    <w:p>
      <w:pPr>
        <w:spacing w:after="0"/>
        <w:ind w:left="0"/>
        <w:jc w:val="both"/>
      </w:pPr>
      <w:r>
        <w:rPr>
          <w:rFonts w:ascii="Times New Roman"/>
          <w:b w:val="false"/>
          <w:i w:val="false"/>
          <w:color w:val="000000"/>
          <w:sz w:val="28"/>
        </w:rPr>
        <w:t>
      Салық төлеуші осы тармақтың бірінші абзацында көрсетілген қосылған құн салығының асып кеткен сомасын қайтару туралы талапты, негізгі құрылыс материалдарын,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басталған күнге тура келетін салық кезеңінен кейінгі салық кезеңдері үшін қосылған құн салығы бойынша кезекті декларацияда осы Кодекстің 48-бабының ережелерін ескере отырып көрсетеді.</w:t>
      </w:r>
    </w:p>
    <w:p>
      <w:pPr>
        <w:spacing w:after="0"/>
        <w:ind w:left="0"/>
        <w:jc w:val="both"/>
      </w:pPr>
      <w:r>
        <w:rPr>
          <w:rFonts w:ascii="Times New Roman"/>
          <w:b w:val="false"/>
          <w:i w:val="false"/>
          <w:color w:val="000000"/>
          <w:sz w:val="28"/>
        </w:rPr>
        <w:t>
      3. Осы баптың 1 және 2-тармақтарында көрсетілген қосылған құн салығының асып кеткен сомасын қайтару қосылған құн салығының қайтаруға ұсынылған жинақталған асып кеткен сомасының дұрыстығын расталған салық кезеңінен бастап теңдей үлестермен жиырма салық кезеңі ішінде жүзеге асырылады.</w:t>
      </w:r>
    </w:p>
    <w:p>
      <w:pPr>
        <w:spacing w:after="0"/>
        <w:ind w:left="0"/>
        <w:jc w:val="both"/>
      </w:pPr>
      <w:r>
        <w:rPr>
          <w:rFonts w:ascii="Times New Roman"/>
          <w:b w:val="false"/>
          <w:i w:val="false"/>
          <w:color w:val="000000"/>
          <w:sz w:val="28"/>
        </w:rPr>
        <w:t>
      4. Осы баптың ережелері қайтарылуы осы Кодекстің 429 және 433-баптарына сәйкес жүзеге асырылатын қосылған құн салығының асып кеткен сомасына, сондай-ақ қосылған құн салығының асып кеткен сомасын қайтарған кезде осы Кодекстің 434-бабында көзделген қосылған құн салығының асып кеткен сомасын қайтарудың оңайлатылған тәртібін қолдануға құқығы бар салық төлеушілерге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433-бап</w:t>
      </w:r>
      <w:r>
        <w:rPr>
          <w:rFonts w:ascii="Times New Roman"/>
          <w:b w:val="false"/>
          <w:i w:val="false"/>
          <w:color w:val="000000"/>
          <w:sz w:val="28"/>
        </w:rPr>
        <w:t xml:space="preserve">. Төлеуші қосылған құнға қосылған құн салығының бақылау шотын пайдаланған кезде қосылған құн салығының асып кеткен сомасын қайтару ерекшеліктері </w:t>
      </w:r>
    </w:p>
    <w:p>
      <w:pPr>
        <w:spacing w:after="0"/>
        <w:ind w:left="0"/>
        <w:jc w:val="both"/>
      </w:pPr>
      <w:r>
        <w:rPr>
          <w:rFonts w:ascii="Times New Roman"/>
          <w:b w:val="false"/>
          <w:i w:val="false"/>
          <w:color w:val="000000"/>
          <w:sz w:val="28"/>
        </w:rPr>
        <w:t xml:space="preserve">
      1. Осы бапта төлеуші қосылған құнға қосылған құн салығының бақылау шотын (бұдан әрі – бақылау шоты) пайдаланған кезде қосылған құн салығының асып кеткен сомасын қайтару ерекшеліктері белгіленеді. </w:t>
      </w:r>
    </w:p>
    <w:p>
      <w:pPr>
        <w:spacing w:after="0"/>
        <w:ind w:left="0"/>
        <w:jc w:val="both"/>
      </w:pPr>
      <w:r>
        <w:rPr>
          <w:rFonts w:ascii="Times New Roman"/>
          <w:b w:val="false"/>
          <w:i w:val="false"/>
          <w:color w:val="000000"/>
          <w:sz w:val="28"/>
        </w:rPr>
        <w:t>
      Осы баптың мақсаттары үшін бақылауы шоты – қосылған құн салығын төлеуші Қазақстан Республикасының аумағында екінші деңгейдегі банктерде ашқан және қосылған құн салығы бойынша есеп айырысудың қозғалысын есепке алу үшін, оның ішінде:</w:t>
      </w:r>
    </w:p>
    <w:p>
      <w:pPr>
        <w:spacing w:after="0"/>
        <w:ind w:left="0"/>
        <w:jc w:val="both"/>
      </w:pPr>
      <w:r>
        <w:rPr>
          <w:rFonts w:ascii="Times New Roman"/>
          <w:b w:val="false"/>
          <w:i w:val="false"/>
          <w:color w:val="000000"/>
          <w:sz w:val="28"/>
        </w:rPr>
        <w:t>
      импорт пен бейрезидент үшін қосылған құн салығын қоса алғанда, бюджетке қосылған құн салығын төлеу;</w:t>
      </w:r>
    </w:p>
    <w:p>
      <w:pPr>
        <w:spacing w:after="0"/>
        <w:ind w:left="0"/>
        <w:jc w:val="both"/>
      </w:pPr>
      <w:r>
        <w:rPr>
          <w:rFonts w:ascii="Times New Roman"/>
          <w:b w:val="false"/>
          <w:i w:val="false"/>
          <w:color w:val="000000"/>
          <w:sz w:val="28"/>
        </w:rPr>
        <w:t>
      тауарларды берушілерге қосылған құн салығын төлеу;</w:t>
      </w:r>
    </w:p>
    <w:p>
      <w:pPr>
        <w:spacing w:after="0"/>
        <w:ind w:left="0"/>
        <w:jc w:val="both"/>
      </w:pPr>
      <w:r>
        <w:rPr>
          <w:rFonts w:ascii="Times New Roman"/>
          <w:b w:val="false"/>
          <w:i w:val="false"/>
          <w:color w:val="000000"/>
          <w:sz w:val="28"/>
        </w:rPr>
        <w:t>
      тауарларды сатып алушылар (алушылар) қосылған құн салығын төлеу;</w:t>
      </w:r>
    </w:p>
    <w:p>
      <w:pPr>
        <w:spacing w:after="0"/>
        <w:ind w:left="0"/>
        <w:jc w:val="both"/>
      </w:pPr>
      <w:r>
        <w:rPr>
          <w:rFonts w:ascii="Times New Roman"/>
          <w:b w:val="false"/>
          <w:i w:val="false"/>
          <w:color w:val="000000"/>
          <w:sz w:val="28"/>
        </w:rPr>
        <w:t xml:space="preserve">
      қосылған құн салығын төлеушінің өзге банктік шотынан ақшаны есепке алу үшін пайдаланатын банктік шоты. </w:t>
      </w:r>
    </w:p>
    <w:p>
      <w:pPr>
        <w:spacing w:after="0"/>
        <w:ind w:left="0"/>
        <w:jc w:val="both"/>
      </w:pPr>
      <w:r>
        <w:rPr>
          <w:rFonts w:ascii="Times New Roman"/>
          <w:b w:val="false"/>
          <w:i w:val="false"/>
          <w:color w:val="000000"/>
          <w:sz w:val="28"/>
        </w:rPr>
        <w:t xml:space="preserve">
      2. Қосылған құн салығының сомасы бойынша есеп айырысу қосылған құн салығын төлеушілер арасында бақылау шоттарын пайдалану арқылы жүргізіледі. </w:t>
      </w:r>
    </w:p>
    <w:p>
      <w:pPr>
        <w:spacing w:after="0"/>
        <w:ind w:left="0"/>
        <w:jc w:val="both"/>
      </w:pPr>
      <w:r>
        <w:rPr>
          <w:rFonts w:ascii="Times New Roman"/>
          <w:b w:val="false"/>
          <w:i w:val="false"/>
          <w:color w:val="000000"/>
          <w:sz w:val="28"/>
        </w:rPr>
        <w:t xml:space="preserve">
      Бұл ретте бақылау шотын пайдалану құқығына электрондық шот-фактуралардың ақпараттық жүйесінің қатысушылары болып табылатын қосылған құн салығын төлеушілер ие болады. </w:t>
      </w:r>
    </w:p>
    <w:p>
      <w:pPr>
        <w:spacing w:after="0"/>
        <w:ind w:left="0"/>
        <w:jc w:val="both"/>
      </w:pPr>
      <w:r>
        <w:rPr>
          <w:rFonts w:ascii="Times New Roman"/>
          <w:b w:val="false"/>
          <w:i w:val="false"/>
          <w:color w:val="000000"/>
          <w:sz w:val="28"/>
        </w:rPr>
        <w:t xml:space="preserve">
      Егер тауарларды сатып алушы қосылған құн салығын төлеуші болып табылмаған жағдайда, қосылған құн салығының сомасы бойынша есеп айырысу оның банктік шотынан тауарды берушінің бақылау шоты болып табылмайтын өзге банктік шотына жүргізіледі. Бұл ретте бақылау шотын пайдаланатын тауарды беруші қосылған құн салығының мұндай сомасын өзінің бақылау шотына аударуға құқылы. </w:t>
      </w:r>
    </w:p>
    <w:p>
      <w:pPr>
        <w:spacing w:after="0"/>
        <w:ind w:left="0"/>
        <w:jc w:val="both"/>
      </w:pPr>
      <w:r>
        <w:rPr>
          <w:rFonts w:ascii="Times New Roman"/>
          <w:b w:val="false"/>
          <w:i w:val="false"/>
          <w:color w:val="000000"/>
          <w:sz w:val="28"/>
        </w:rPr>
        <w:t>
      3. Осы бапқа сәйкес қосылған құн салығының асып кеткен сомасын қайтару құқығына мынадай:</w:t>
      </w:r>
    </w:p>
    <w:p>
      <w:pPr>
        <w:spacing w:after="0"/>
        <w:ind w:left="0"/>
        <w:jc w:val="both"/>
      </w:pPr>
      <w:r>
        <w:rPr>
          <w:rFonts w:ascii="Times New Roman"/>
          <w:b w:val="false"/>
          <w:i w:val="false"/>
          <w:color w:val="000000"/>
          <w:sz w:val="28"/>
        </w:rPr>
        <w:t>
      1) сатып алынған (алынған) тауарларды (лизинг нысаналарын), өндірісінде басқа да тауарларды пайдаланатын салық төлеушілер. Сатып алынған тауарлардың (лизинг нысандарының) тізбесін салық саясаты саласындағы уәкілетті орган уәкілетті органмен келісу бойынша бекітеді.</w:t>
      </w:r>
    </w:p>
    <w:p>
      <w:pPr>
        <w:spacing w:after="0"/>
        <w:ind w:left="0"/>
        <w:jc w:val="both"/>
      </w:pPr>
      <w:r>
        <w:rPr>
          <w:rFonts w:ascii="Times New Roman"/>
          <w:b w:val="false"/>
          <w:i w:val="false"/>
          <w:color w:val="000000"/>
          <w:sz w:val="28"/>
        </w:rPr>
        <w:t>
      Осы тармақшада көрсетілген сатып алынған (алынған) тауарлар (лизинг нысаналары сатып алынған (алынған) күннен бастап екі жыл ішінде одан әрі өткізілуге жатпайды;</w:t>
      </w:r>
    </w:p>
    <w:p>
      <w:pPr>
        <w:spacing w:after="0"/>
        <w:ind w:left="0"/>
        <w:jc w:val="both"/>
      </w:pPr>
      <w:r>
        <w:rPr>
          <w:rFonts w:ascii="Times New Roman"/>
          <w:b w:val="false"/>
          <w:i w:val="false"/>
          <w:color w:val="000000"/>
          <w:sz w:val="28"/>
        </w:rPr>
        <w:t>
      2) тауарларды экспортқа өткізетін;</w:t>
      </w:r>
    </w:p>
    <w:p>
      <w:pPr>
        <w:spacing w:after="0"/>
        <w:ind w:left="0"/>
        <w:jc w:val="both"/>
      </w:pPr>
      <w:r>
        <w:rPr>
          <w:rFonts w:ascii="Times New Roman"/>
          <w:b w:val="false"/>
          <w:i w:val="false"/>
          <w:color w:val="000000"/>
          <w:sz w:val="28"/>
        </w:rPr>
        <w:t>
      3) халықаралық ұшуларды, халықаралық әуе тасымалдарын орындайтын шетелдік авиакомпанияларына әуе кемелеріне құю үшін жанар-жағар май материалдарын өткізетін;</w:t>
      </w:r>
    </w:p>
    <w:p>
      <w:pPr>
        <w:spacing w:after="0"/>
        <w:ind w:left="0"/>
        <w:jc w:val="both"/>
      </w:pPr>
      <w:r>
        <w:rPr>
          <w:rFonts w:ascii="Times New Roman"/>
          <w:b w:val="false"/>
          <w:i w:val="false"/>
          <w:color w:val="000000"/>
          <w:sz w:val="28"/>
        </w:rPr>
        <w:t>
      4) салық төлеуші өзі өндірген немесе қайта өңдеу мақсатында сатып алынған, шикізаттан өндірілген тазартылған алтынды Қазақстан Республикасының Ұлттық Банкіне өткізетін;</w:t>
      </w:r>
    </w:p>
    <w:p>
      <w:pPr>
        <w:spacing w:after="0"/>
        <w:ind w:left="0"/>
        <w:jc w:val="both"/>
      </w:pPr>
      <w:r>
        <w:rPr>
          <w:rFonts w:ascii="Times New Roman"/>
          <w:b w:val="false"/>
          <w:i w:val="false"/>
          <w:color w:val="000000"/>
          <w:sz w:val="28"/>
        </w:rPr>
        <w:t xml:space="preserve">
      5) арнайы экономикалық аймақтар құру мақсаттарына сай келетін қызметті жүзеге асыру кезінде толық тұтынылатын тауарларды арнайы экономикалық аймақ аумағына өткізетін салық төлеушілер ие. </w:t>
      </w:r>
    </w:p>
    <w:p>
      <w:pPr>
        <w:spacing w:after="0"/>
        <w:ind w:left="0"/>
        <w:jc w:val="both"/>
      </w:pPr>
      <w:r>
        <w:rPr>
          <w:rFonts w:ascii="Times New Roman"/>
          <w:b w:val="false"/>
          <w:i w:val="false"/>
          <w:color w:val="000000"/>
          <w:sz w:val="28"/>
        </w:rPr>
        <w:t>
      4. Осы бапқа сәйкес қосылған құн салығының асып кеткен сомасын қайтару осы баптың 3-тармағында көрсетілген тауарлар бойынша қалыптасқан қосылған құн салығының асып кетуі бөлігінде жүргізіледі, олар бойынша қосылған құн салығын төлеу осы тауарларды өткізу бойынша айналым жасаған сенім берушілердің бақылау шоттарына жүргізеді.</w:t>
      </w:r>
    </w:p>
    <w:p>
      <w:pPr>
        <w:spacing w:after="0"/>
        <w:ind w:left="0"/>
        <w:jc w:val="both"/>
      </w:pPr>
      <w:r>
        <w:rPr>
          <w:rFonts w:ascii="Times New Roman"/>
          <w:b w:val="false"/>
          <w:i w:val="false"/>
          <w:color w:val="000000"/>
          <w:sz w:val="28"/>
        </w:rPr>
        <w:t xml:space="preserve">
      Осы баптың мақсаттары үшін қосылған құн салығын төлеуші бақылау шотын пайдалана отырып және пайдаланбай сатып алған және өткізген тауарлар бойынша қосылған құн салығының сомалары бойынша бөлек есепке алуды жүргізеді. </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тауарды жеткізуге арналған шарт (лизинг шарты);</w:t>
      </w:r>
    </w:p>
    <w:p>
      <w:pPr>
        <w:spacing w:after="0"/>
        <w:ind w:left="0"/>
        <w:jc w:val="both"/>
      </w:pPr>
      <w:r>
        <w:rPr>
          <w:rFonts w:ascii="Times New Roman"/>
          <w:b w:val="false"/>
          <w:i w:val="false"/>
          <w:color w:val="000000"/>
          <w:sz w:val="28"/>
        </w:rPr>
        <w:t>
      тауарды (лизинг нысанасын) алғанын растайтын құжаттардың көшірмелері;</w:t>
      </w:r>
    </w:p>
    <w:p>
      <w:pPr>
        <w:spacing w:after="0"/>
        <w:ind w:left="0"/>
        <w:jc w:val="both"/>
      </w:pPr>
      <w:r>
        <w:rPr>
          <w:rFonts w:ascii="Times New Roman"/>
          <w:b w:val="false"/>
          <w:i w:val="false"/>
          <w:color w:val="000000"/>
          <w:sz w:val="28"/>
        </w:rPr>
        <w:t>
      тауардың (лизинг нысанасының) тиеп-жөнелтілгенін растайтын, тауарлардың ілеспе құжаттарының көшірмелері;</w:t>
      </w:r>
    </w:p>
    <w:p>
      <w:pPr>
        <w:spacing w:after="0"/>
        <w:ind w:left="0"/>
        <w:jc w:val="both"/>
      </w:pPr>
      <w:r>
        <w:rPr>
          <w:rFonts w:ascii="Times New Roman"/>
          <w:b w:val="false"/>
          <w:i w:val="false"/>
          <w:color w:val="000000"/>
          <w:sz w:val="28"/>
        </w:rPr>
        <w:t xml:space="preserve">
      сатып алынған тауар (лизинг нысанасы) үшін өнім берушінің бақылау шотына қосылған құн салығының сомасы есептелгені фактісін растайтын құжат осы баптың 3-тармағы 1) тармақшасында көрсетілген тауарлар бойынша қосылған құн салығының асып кеткен сомасын қайтару үшін растайтын құжаттар болып табылады. </w:t>
      </w:r>
    </w:p>
    <w:p>
      <w:pPr>
        <w:spacing w:after="0"/>
        <w:ind w:left="0"/>
        <w:jc w:val="both"/>
      </w:pPr>
      <w:r>
        <w:rPr>
          <w:rFonts w:ascii="Times New Roman"/>
          <w:b w:val="false"/>
          <w:i w:val="false"/>
          <w:color w:val="000000"/>
          <w:sz w:val="28"/>
        </w:rPr>
        <w:t xml:space="preserve">
      Осы Кодекстің 44-тарауында көзделген құжаттар осы баптың 3-тармағы 2), 3), 4), 5) тармақшаларында көрсетілген тауарлар бойынша қосылған құн салығының асып кеткен сомасын қайтару үшін растайтын құжаттар болып табылады. </w:t>
      </w:r>
    </w:p>
    <w:p>
      <w:pPr>
        <w:spacing w:after="0"/>
        <w:ind w:left="0"/>
        <w:jc w:val="both"/>
      </w:pPr>
      <w:r>
        <w:rPr>
          <w:rFonts w:ascii="Times New Roman"/>
          <w:b w:val="false"/>
          <w:i w:val="false"/>
          <w:color w:val="000000"/>
          <w:sz w:val="28"/>
        </w:rPr>
        <w:t xml:space="preserve">
      6. Тексеру нәтижелерімен расталған қосылған құн салығының асып кеткен сомасын қайтару бақылау шотын пайдаланатын қосылған құн салығын төлеушіге он бес жұмыс күні ішінде жүргізіледі. </w:t>
      </w:r>
    </w:p>
    <w:p>
      <w:pPr>
        <w:spacing w:after="0"/>
        <w:ind w:left="0"/>
        <w:jc w:val="both"/>
      </w:pPr>
      <w:r>
        <w:rPr>
          <w:rFonts w:ascii="Times New Roman"/>
          <w:b w:val="false"/>
          <w:i w:val="false"/>
          <w:color w:val="000000"/>
          <w:sz w:val="28"/>
        </w:rPr>
        <w:t xml:space="preserve">
      Бұл ретте қосылған құн салығының асып кеткен сомасын қайтару мерзімінің өтуі осы Кодексте қосылған құн салығы бойынша декларацияны салық органына ұсыну үшін белгіленген, осы Кодекстің 212-бабының 3-тармағы 2) тармақшасына сәйкес ұзарту кезеңін ескере отырып, соңғы күн өткеннен кейін басталады. </w:t>
      </w:r>
    </w:p>
    <w:p>
      <w:pPr>
        <w:spacing w:after="0"/>
        <w:ind w:left="0"/>
        <w:jc w:val="both"/>
      </w:pPr>
      <w:r>
        <w:rPr>
          <w:rFonts w:ascii="Times New Roman"/>
          <w:b w:val="false"/>
          <w:i w:val="false"/>
          <w:color w:val="000000"/>
          <w:sz w:val="28"/>
        </w:rPr>
        <w:t xml:space="preserve">
      7. Егер бақылау шотын пайдаланатын қосылған құн салығын төлеуші қосылған құн салығы бойынша салықтық міндеттемелерді және салық кезеңінің қорытындысы бойынша тауарларды жеткізушілермен және (немесе) сатып алушылармен есеп айырысқаннан кейін бақылау шотында ақша қалдығы болса, онда қосылған құн салығының көрсетілген сомасы салық төлеушінің ұйғарымы бойынша бюджетке аударылады және осы Кодекстің 101-бабында белгіленген тәртіппен қайтарылуға жатады. </w:t>
      </w:r>
    </w:p>
    <w:p>
      <w:pPr>
        <w:spacing w:after="0"/>
        <w:ind w:left="0"/>
        <w:jc w:val="both"/>
      </w:pPr>
      <w:r>
        <w:rPr>
          <w:rFonts w:ascii="Times New Roman"/>
          <w:b w:val="false"/>
          <w:i w:val="false"/>
          <w:color w:val="000000"/>
          <w:sz w:val="28"/>
        </w:rPr>
        <w:t xml:space="preserve">
      Осы тармақтың ережесі қайта құру арқылы қайта ұйымдастыруды қоспағанда, бақылау шотын қолданатын салық төлеуші таратылған немесе қайта ұйымдастырылған жағдайда да қолданылады. </w:t>
      </w:r>
    </w:p>
    <w:p>
      <w:pPr>
        <w:spacing w:after="0"/>
        <w:ind w:left="0"/>
        <w:jc w:val="both"/>
      </w:pPr>
      <w:r>
        <w:rPr>
          <w:rFonts w:ascii="Times New Roman"/>
          <w:b w:val="false"/>
          <w:i w:val="false"/>
          <w:color w:val="000000"/>
          <w:sz w:val="28"/>
        </w:rPr>
        <w:t>
      8. Осы баптың ережелері осы Кодекстің 434-бабына сәйкес салық төлеушілерге қосылған құн салығының асып кеткен сомасын қайтару кезінде қолданылмайды.</w:t>
      </w:r>
    </w:p>
    <w:p>
      <w:pPr>
        <w:spacing w:after="0"/>
        <w:ind w:left="0"/>
        <w:jc w:val="both"/>
      </w:pPr>
      <w:r>
        <w:rPr>
          <w:rFonts w:ascii="Times New Roman"/>
          <w:b w:val="false"/>
          <w:i w:val="false"/>
          <w:color w:val="000000"/>
          <w:sz w:val="28"/>
        </w:rPr>
        <w:t>
      9. Осы баптың 3-тармағының 1) тармақшасында көзделген шартты қосылған құн салығын төлеуші орындамаған жағдайда, бюджеттен өтелген қосылған құн салғының асып кеткен сомасы осы Кодекстің 104-бабының 4-тармағында көрсетілген мөлшерде бюджеттен қайтару күнінен бастап әрбір күн үшін өсімпұл есептей отырып, бюджетке төлеуге жатады.</w:t>
      </w:r>
    </w:p>
    <w:p>
      <w:pPr>
        <w:spacing w:after="0"/>
        <w:ind w:left="0"/>
        <w:jc w:val="both"/>
      </w:pPr>
      <w:r>
        <w:rPr>
          <w:rFonts w:ascii="Times New Roman"/>
          <w:b w:val="false"/>
          <w:i w:val="false"/>
          <w:color w:val="000000"/>
          <w:sz w:val="28"/>
        </w:rPr>
        <w:t>
      434-бап. Қосылған құн салығының асып кеткен сомасын қайтарудың оңайлатылған тәртібі</w:t>
      </w:r>
    </w:p>
    <w:p>
      <w:pPr>
        <w:spacing w:after="0"/>
        <w:ind w:left="0"/>
        <w:jc w:val="both"/>
      </w:pPr>
      <w:r>
        <w:rPr>
          <w:rFonts w:ascii="Times New Roman"/>
          <w:b w:val="false"/>
          <w:i w:val="false"/>
          <w:color w:val="000000"/>
          <w:sz w:val="28"/>
        </w:rPr>
        <w:t>
      1. Қосылған құн салығының асып кеткен сомасын қайтарудың оңайлатылған тәртібі алдын ала салықтық тексеру жүргізбей қосылған құн салығын қайтаруды жүзеге асырудан тұрады.</w:t>
      </w:r>
    </w:p>
    <w:p>
      <w:pPr>
        <w:spacing w:after="0"/>
        <w:ind w:left="0"/>
        <w:jc w:val="both"/>
      </w:pPr>
      <w:r>
        <w:rPr>
          <w:rFonts w:ascii="Times New Roman"/>
          <w:b w:val="false"/>
          <w:i w:val="false"/>
          <w:color w:val="000000"/>
          <w:sz w:val="28"/>
        </w:rPr>
        <w:t>
      2. Қосылған құн салығының асып кеткен сомасын қайтару туралы талапты көрсете отырып, қосылған құн салығы жөніндегі декларацияны ұсынған, салық мониторингінде кемінде қатарынан он екі ай тұрған және қосылған құн салығының асып кеткен сомасын қайтару туралы талапты көрсете отырып, қосылған құн салығы бойынша декларацияны табыс ететін күнге салық есептілігін табыс ету бойынша орындалмаған салық міндеттемесі жоқ қосылған құн салығын төлеушілердің қосылған құн салығының асып кеткен сомасын қайтарудың оңайлатылған тәртібін қолдануға құқығы бар.</w:t>
      </w:r>
    </w:p>
    <w:p>
      <w:pPr>
        <w:spacing w:after="0"/>
        <w:ind w:left="0"/>
        <w:jc w:val="both"/>
      </w:pPr>
      <w:r>
        <w:rPr>
          <w:rFonts w:ascii="Times New Roman"/>
          <w:b w:val="false"/>
          <w:i w:val="false"/>
          <w:color w:val="000000"/>
          <w:sz w:val="28"/>
        </w:rPr>
        <w:t>
      Салық мониторингіне жататын, осы тармақшада көзделген талаптарға сәйкес келетін салық төлеуші бөліну, бөлініп шығу, қайта құру арқылы қайта ұйымдастырылған кезде, қосылған құн салығының асып кеткен сомасын қайтарудың оңайлатылған тәртібін қолдану құқығы қайта ұйымдастырылатын тұлғаның құқықтық мирасқорына (құқықтық мирасқорларына) өтеді.</w:t>
      </w:r>
    </w:p>
    <w:p>
      <w:pPr>
        <w:spacing w:after="0"/>
        <w:ind w:left="0"/>
        <w:jc w:val="both"/>
      </w:pPr>
      <w:r>
        <w:rPr>
          <w:rFonts w:ascii="Times New Roman"/>
          <w:b w:val="false"/>
          <w:i w:val="false"/>
          <w:color w:val="000000"/>
          <w:sz w:val="28"/>
        </w:rPr>
        <w:t>
      Егер осы тармақшада өзгеше белгіленбесе, салық мониторингіне жататын, осы тармақшада көзделген талаптарға сәйкес келетін салық төлеуші бірігу немесе қосылу арқылы қайта ұйымдастырылған кезде, егер бірігу немесе қосылу арқылы қайта ұйымдастырылатын барлық заңды тұлғалар қайта ұйымдастырылғанға дейін салық мониторингіне жататын салық төлеуші болып табылған жағдайда, қосылған құн салығының асып кеткен сомасын қайтарудың оңайлатылған тәртібін қолдану құқығы құқық мирасқорына өтеді.</w:t>
      </w:r>
    </w:p>
    <w:p>
      <w:pPr>
        <w:spacing w:after="0"/>
        <w:ind w:left="0"/>
        <w:jc w:val="both"/>
      </w:pPr>
      <w:r>
        <w:rPr>
          <w:rFonts w:ascii="Times New Roman"/>
          <w:b w:val="false"/>
          <w:i w:val="false"/>
          <w:color w:val="000000"/>
          <w:sz w:val="28"/>
        </w:rPr>
        <w:t>
      Салық мониторингіне жататын салық төлеуші – заңды тұлға Қазақстан Республикасы Үкіметінің шешіміне сәйкес бірігу немесе қосылу арқылы қайта ұйымдастырылған кезде қосылған құн салығының асып кеткен сомасын қайтарудың оңайлатылған тәртібін қолдану құқығы құқықтық мирасқорына өтеді.</w:t>
      </w:r>
    </w:p>
    <w:p>
      <w:pPr>
        <w:spacing w:after="0"/>
        <w:ind w:left="0"/>
        <w:jc w:val="both"/>
      </w:pPr>
      <w:r>
        <w:rPr>
          <w:rFonts w:ascii="Times New Roman"/>
          <w:b w:val="false"/>
          <w:i w:val="false"/>
          <w:color w:val="000000"/>
          <w:sz w:val="28"/>
        </w:rPr>
        <w:t>
      Осы тармақшаның төртінші бөлігінің ережелері мына шарттар бір мезгілде сақталған кезде:</w:t>
      </w:r>
    </w:p>
    <w:p>
      <w:pPr>
        <w:spacing w:after="0"/>
        <w:ind w:left="0"/>
        <w:jc w:val="both"/>
      </w:pPr>
      <w:r>
        <w:rPr>
          <w:rFonts w:ascii="Times New Roman"/>
          <w:b w:val="false"/>
          <w:i w:val="false"/>
          <w:color w:val="000000"/>
          <w:sz w:val="28"/>
        </w:rPr>
        <w:t>
      бірігу және (немесе) қосылу арқылы қайта ұйымдастырылатын заңды тұлғалардың біреуі салық мониторингіне жататын салық төлеуші болып табылса және осы тармақшаның бірінші бөлігінде көзделген талаптарға сәйкес келсе;</w:t>
      </w:r>
    </w:p>
    <w:p>
      <w:pPr>
        <w:spacing w:after="0"/>
        <w:ind w:left="0"/>
        <w:jc w:val="both"/>
      </w:pPr>
      <w:r>
        <w:rPr>
          <w:rFonts w:ascii="Times New Roman"/>
          <w:b w:val="false"/>
          <w:i w:val="false"/>
          <w:color w:val="000000"/>
          <w:sz w:val="28"/>
        </w:rPr>
        <w:t>
      бірігу немесе қосылу арқылы қайта ұйымдастырылатын заңды тұлғалардың бірінің акцияларының бақылау пакеті қайта ұйымдастырылу күні ұлттық басқарушы холдингке тиесілі болса, қолданылады.</w:t>
      </w:r>
    </w:p>
    <w:p>
      <w:pPr>
        <w:spacing w:after="0"/>
        <w:ind w:left="0"/>
        <w:jc w:val="both"/>
      </w:pPr>
      <w:r>
        <w:rPr>
          <w:rFonts w:ascii="Times New Roman"/>
          <w:b w:val="false"/>
          <w:i w:val="false"/>
          <w:color w:val="000000"/>
          <w:sz w:val="28"/>
        </w:rPr>
        <w:t>
      Осы тармақшаның екінші, үшінші және төртінші бөліктерінде көрсетілген құқықтық мирасқорына (құқықтық мирасқорларына) қатысты қосылған құн салығының асып кеткен сомасын қайтарудың оңайлатылған тәртібін қолдану құқығы ірі салық төлеушілердің мониторингіне жататын салық төлеушілердің тізбесі немесе көлденең мониторинг туралы келісімнің қолданысы тоқтатылғанға дейін қолданылады.</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ірі салық төлеушілер мониторингіне жататын салық төлеушілер үшін – есептік салық кезеңінде қалыптасқан қосылған құн салығының асып кету сомасының 70 пайызынан аспайтын мөлшерде;</w:t>
      </w:r>
    </w:p>
    <w:p>
      <w:pPr>
        <w:spacing w:after="0"/>
        <w:ind w:left="0"/>
        <w:jc w:val="both"/>
      </w:pPr>
      <w:r>
        <w:rPr>
          <w:rFonts w:ascii="Times New Roman"/>
          <w:b w:val="false"/>
          <w:i w:val="false"/>
          <w:color w:val="000000"/>
          <w:sz w:val="28"/>
        </w:rPr>
        <w:t>
      көлденең мониторингтегі салық төлеушілер үшін – есептік салық кезеңінде қалыптасқан қосылған құн салығының асып кеткен сомасынан 90 пайыздан аспайтын қосылған құн салығының асып кетуі оңайлатылған тәртіппен қайтарылуға жатады.</w:t>
      </w:r>
    </w:p>
    <w:p>
      <w:pPr>
        <w:spacing w:after="0"/>
        <w:ind w:left="0"/>
        <w:jc w:val="both"/>
      </w:pPr>
      <w:r>
        <w:rPr>
          <w:rFonts w:ascii="Times New Roman"/>
          <w:b w:val="false"/>
          <w:i w:val="false"/>
          <w:color w:val="000000"/>
          <w:sz w:val="28"/>
        </w:rPr>
        <w:t>
      3. Қосылған құн салығының асып кеткен сомасын оңайлатылған тәртіппен қайтару осы Кодексте қосылған құн салығы бойынша декларацияны салық органына ұсыну үшін белгіленген (ұзарту кезеңін ескере отырып), қосылған құн салығының асып кеткен сомасын қайтару туралы талап көрсетілген соңғы күннен бастап он бес жұмыс күні ішінде жүргізіледі.</w:t>
      </w:r>
    </w:p>
    <w:p>
      <w:pPr>
        <w:spacing w:after="0"/>
        <w:ind w:left="0"/>
        <w:jc w:val="both"/>
      </w:pPr>
      <w:r>
        <w:rPr>
          <w:rFonts w:ascii="Times New Roman"/>
          <w:b w:val="false"/>
          <w:i w:val="false"/>
          <w:color w:val="000000"/>
          <w:sz w:val="28"/>
        </w:rPr>
        <w:t>
      435-бап. Грант қаражаты есебiнен сатып алынған тауарлар, жұмыстар, көрсетілетін қызметтер бойынша төленген қосылған құн салығын қайтару</w:t>
      </w:r>
    </w:p>
    <w:p>
      <w:pPr>
        <w:spacing w:after="0"/>
        <w:ind w:left="0"/>
        <w:jc w:val="both"/>
      </w:pPr>
      <w:r>
        <w:rPr>
          <w:rFonts w:ascii="Times New Roman"/>
          <w:b w:val="false"/>
          <w:i w:val="false"/>
          <w:color w:val="000000"/>
          <w:sz w:val="28"/>
        </w:rPr>
        <w:t>
      1. Грант қаражаты есебiнен сатып алынған тауарлар, жұмыстар, қызметтер бойынша:</w:t>
      </w:r>
    </w:p>
    <w:p>
      <w:pPr>
        <w:spacing w:after="0"/>
        <w:ind w:left="0"/>
        <w:jc w:val="both"/>
      </w:pPr>
      <w:r>
        <w:rPr>
          <w:rFonts w:ascii="Times New Roman"/>
          <w:b w:val="false"/>
          <w:i w:val="false"/>
          <w:color w:val="000000"/>
          <w:sz w:val="28"/>
        </w:rPr>
        <w:t>
      1) Грант алушыға – Қазақстан Республикасының грант беру туралы халықаралық шартына сәйкес бенефициар болып табылатын мемлекеттік органға және егер Қазақстан Республикасының көрсетілген халықаралық шартында өзгеше көзделмесе, орындаушыны тағайындаушыға;</w:t>
      </w:r>
    </w:p>
    <w:p>
      <w:pPr>
        <w:spacing w:after="0"/>
        <w:ind w:left="0"/>
        <w:jc w:val="both"/>
      </w:pPr>
      <w:r>
        <w:rPr>
          <w:rFonts w:ascii="Times New Roman"/>
          <w:b w:val="false"/>
          <w:i w:val="false"/>
          <w:color w:val="000000"/>
          <w:sz w:val="28"/>
        </w:rPr>
        <w:t>
      2) орындаушыға – грантты іске асыру үшін грант алушы болып тағайындалған тұлғаға (бұдан әрі – орындаушы) төленген қосылған құн салығын қайтару жүргізіледі.</w:t>
      </w:r>
    </w:p>
    <w:p>
      <w:pPr>
        <w:spacing w:after="0"/>
        <w:ind w:left="0"/>
        <w:jc w:val="both"/>
      </w:pPr>
      <w:r>
        <w:rPr>
          <w:rFonts w:ascii="Times New Roman"/>
          <w:b w:val="false"/>
          <w:i w:val="false"/>
          <w:color w:val="000000"/>
          <w:sz w:val="28"/>
        </w:rPr>
        <w:t>
      2. Осы баптың 1-тармағында көзделген, грант қаражаты есебiнен сатып алынған тауарларды, жұмыстарды, көрсетілетін қызметтерді ұсынушыларға төленген қосылған құн салығын қайтаруды салық органдары, егер бiр мезгілде мынадай шарттар сақталса:</w:t>
      </w:r>
    </w:p>
    <w:p>
      <w:pPr>
        <w:spacing w:after="0"/>
        <w:ind w:left="0"/>
        <w:jc w:val="both"/>
      </w:pPr>
      <w:r>
        <w:rPr>
          <w:rFonts w:ascii="Times New Roman"/>
          <w:b w:val="false"/>
          <w:i w:val="false"/>
          <w:color w:val="000000"/>
          <w:sz w:val="28"/>
        </w:rPr>
        <w:t>
      1) грант қаражаты есебінен тауарлар, жұмыстар, көрсетілетін қызметтер сатып алынған кепіл мемлекеттер, мемлекеттердің үкіметтері, халықаралық ұйымдар желiсi арқылы берілсе;</w:t>
      </w:r>
    </w:p>
    <w:p>
      <w:pPr>
        <w:spacing w:after="0"/>
        <w:ind w:left="0"/>
        <w:jc w:val="both"/>
      </w:pPr>
      <w:r>
        <w:rPr>
          <w:rFonts w:ascii="Times New Roman"/>
          <w:b w:val="false"/>
          <w:i w:val="false"/>
          <w:color w:val="000000"/>
          <w:sz w:val="28"/>
        </w:rPr>
        <w:t>
      2) грант тек қана тауарларды, жұмыстарды, көрсетілетін қызметтерді өткізу үшін беріліп, олар сол мақсаттарда ғана сатып алынса;</w:t>
      </w:r>
    </w:p>
    <w:p>
      <w:pPr>
        <w:spacing w:after="0"/>
        <w:ind w:left="0"/>
        <w:jc w:val="both"/>
      </w:pPr>
      <w:r>
        <w:rPr>
          <w:rFonts w:ascii="Times New Roman"/>
          <w:b w:val="false"/>
          <w:i w:val="false"/>
          <w:color w:val="000000"/>
          <w:sz w:val="28"/>
        </w:rPr>
        <w:t>
      3) тауарларды өткізу, жұмыстарды орындау, қызметтерді көрсету гранталушымен грант мақсаттарын жүзеге асыру үшiн грант алушы тағайындаған орындаушымен жасалған шартқа (келісімшартқа) сәйкес жүзеге асырылса, грант қаражаты есебінен сатып алынатын тауарлар, жұмыстар, қызметтер бойынша төленген қосылған құн салығын қайтару туралы салықтық өтініш берілген күннен бастап отыз жұмыс күні ішінде қайтарады.</w:t>
      </w:r>
    </w:p>
    <w:p>
      <w:pPr>
        <w:spacing w:after="0"/>
        <w:ind w:left="0"/>
        <w:jc w:val="both"/>
      </w:pPr>
      <w:r>
        <w:rPr>
          <w:rFonts w:ascii="Times New Roman"/>
          <w:b w:val="false"/>
          <w:i w:val="false"/>
          <w:color w:val="000000"/>
          <w:sz w:val="28"/>
        </w:rPr>
        <w:t>
      3. Осы бапқа сәйкес қосылған құн салығын грант алушыларға немесе орындаушыларға осы Кодекстің 101, 102-баптарында көзделген тәртiппен, қосылған құн салығының грант қаражаты есебiнен төленгенін растайтын құжаттар негiзiнде қайтару жүргiзiледi.</w:t>
      </w:r>
    </w:p>
    <w:p>
      <w:pPr>
        <w:spacing w:after="0"/>
        <w:ind w:left="0"/>
        <w:jc w:val="both"/>
      </w:pPr>
      <w:r>
        <w:rPr>
          <w:rFonts w:ascii="Times New Roman"/>
          <w:b w:val="false"/>
          <w:i w:val="false"/>
          <w:color w:val="000000"/>
          <w:sz w:val="28"/>
        </w:rPr>
        <w:t>
      4. Осы бапқа сәйкес қосылған құн салығын қайтару үшін грант қаражаты есебінен сатып алынатын тауарлар, жұмыстар, қызметтер бойынша төленген қосылған құн салығын қайтару туралы салықтық өтінішке қоса грант алушы немесе орындаушы орналасқан жері бойынша салық органына мынадай құжаттарды:</w:t>
      </w:r>
    </w:p>
    <w:p>
      <w:pPr>
        <w:spacing w:after="0"/>
        <w:ind w:left="0"/>
        <w:jc w:val="both"/>
      </w:pPr>
      <w:r>
        <w:rPr>
          <w:rFonts w:ascii="Times New Roman"/>
          <w:b w:val="false"/>
          <w:i w:val="false"/>
          <w:color w:val="000000"/>
          <w:sz w:val="28"/>
        </w:rPr>
        <w:t>
      1) Қазақстан Республикасы мен шет мемлекет, шет мемлекет үкіметі не Қазақстан Республикасының Үкіметі бекіткен тізбеге енгізілген халықаралық ұйым арасындағы грант беру туралы шарттың көшірмесін;</w:t>
      </w:r>
    </w:p>
    <w:p>
      <w:pPr>
        <w:spacing w:after="0"/>
        <w:ind w:left="0"/>
        <w:jc w:val="both"/>
      </w:pPr>
      <w:r>
        <w:rPr>
          <w:rFonts w:ascii="Times New Roman"/>
          <w:b w:val="false"/>
          <w:i w:val="false"/>
          <w:color w:val="000000"/>
          <w:sz w:val="28"/>
        </w:rPr>
        <w:t>
      2) грант алушы не орындаушы тауарларды, жұмыстарды, қызметтерді жеткізушімен жасасқан шарттың (келісімшарттың) көшірмесін;</w:t>
      </w:r>
    </w:p>
    <w:p>
      <w:pPr>
        <w:spacing w:after="0"/>
        <w:ind w:left="0"/>
        <w:jc w:val="both"/>
      </w:pPr>
      <w:r>
        <w:rPr>
          <w:rFonts w:ascii="Times New Roman"/>
          <w:b w:val="false"/>
          <w:i w:val="false"/>
          <w:color w:val="000000"/>
          <w:sz w:val="28"/>
        </w:rPr>
        <w:t>
      3) қосылған құн салығын қайтару туралы салықтық өтінішпен жүгінген кезде оның орындаушы ретінде тағайындалуын растайтын құжаттың көшірмесін;</w:t>
      </w:r>
    </w:p>
    <w:p>
      <w:pPr>
        <w:spacing w:after="0"/>
        <w:ind w:left="0"/>
        <w:jc w:val="both"/>
      </w:pPr>
      <w:r>
        <w:rPr>
          <w:rFonts w:ascii="Times New Roman"/>
          <w:b w:val="false"/>
          <w:i w:val="false"/>
          <w:color w:val="000000"/>
          <w:sz w:val="28"/>
        </w:rPr>
        <w:t>
      4) тауарлардың, жұмыстардың, қызметтердің тиеп жөнелтілгенін және алынғанын растайтын құжаттарды;</w:t>
      </w:r>
    </w:p>
    <w:p>
      <w:pPr>
        <w:spacing w:after="0"/>
        <w:ind w:left="0"/>
        <w:jc w:val="both"/>
      </w:pPr>
      <w:r>
        <w:rPr>
          <w:rFonts w:ascii="Times New Roman"/>
          <w:b w:val="false"/>
          <w:i w:val="false"/>
          <w:color w:val="000000"/>
          <w:sz w:val="28"/>
        </w:rPr>
        <w:t>
      5) қосылған құн салығының сомасын бөлек жолға жазып көрсете отырып, қосылған құн салығын төлеуші болып табылатын өнім беруші жазып берген шот-фактураны;</w:t>
      </w:r>
    </w:p>
    <w:p>
      <w:pPr>
        <w:spacing w:after="0"/>
        <w:ind w:left="0"/>
        <w:jc w:val="both"/>
      </w:pPr>
      <w:r>
        <w:rPr>
          <w:rFonts w:ascii="Times New Roman"/>
          <w:b w:val="false"/>
          <w:i w:val="false"/>
          <w:color w:val="000000"/>
          <w:sz w:val="28"/>
        </w:rPr>
        <w:t>
      6) жүкқұжатын, тауар-көлік жүкқұжатын;</w:t>
      </w:r>
    </w:p>
    <w:p>
      <w:pPr>
        <w:spacing w:after="0"/>
        <w:ind w:left="0"/>
        <w:jc w:val="both"/>
      </w:pPr>
      <w:r>
        <w:rPr>
          <w:rFonts w:ascii="Times New Roman"/>
          <w:b w:val="false"/>
          <w:i w:val="false"/>
          <w:color w:val="000000"/>
          <w:sz w:val="28"/>
        </w:rPr>
        <w:t>
      7) грант алушының немесе орындаушының материалдық жауапты адамының тауарды алғанын растайтын құжатты;</w:t>
      </w:r>
    </w:p>
    <w:p>
      <w:pPr>
        <w:spacing w:after="0"/>
        <w:ind w:left="0"/>
        <w:jc w:val="both"/>
      </w:pPr>
      <w:r>
        <w:rPr>
          <w:rFonts w:ascii="Times New Roman"/>
          <w:b w:val="false"/>
          <w:i w:val="false"/>
          <w:color w:val="000000"/>
          <w:sz w:val="28"/>
        </w:rPr>
        <w:t>
      8) белгіленген тәртіппен ресімделген, грант алушы немесе орындаушы орындаған және қабылдаған тауарлардың, жұмыстар мен қызметтердің актілерін;</w:t>
      </w:r>
    </w:p>
    <w:p>
      <w:pPr>
        <w:spacing w:after="0"/>
        <w:ind w:left="0"/>
        <w:jc w:val="both"/>
      </w:pPr>
      <w:r>
        <w:rPr>
          <w:rFonts w:ascii="Times New Roman"/>
          <w:b w:val="false"/>
          <w:i w:val="false"/>
          <w:color w:val="000000"/>
          <w:sz w:val="28"/>
        </w:rPr>
        <w:t>
      9) алынған тауарлар, жұмыстар, қызметтер үшін ақы төленгенін, оның ішінде қосылған құн салығының төленгенін растайтын құжаттарды ұсынады.</w:t>
      </w:r>
    </w:p>
    <w:p>
      <w:pPr>
        <w:spacing w:after="0"/>
        <w:ind w:left="0"/>
        <w:jc w:val="both"/>
      </w:pPr>
      <w:r>
        <w:rPr>
          <w:rFonts w:ascii="Times New Roman"/>
          <w:b w:val="false"/>
          <w:i w:val="false"/>
          <w:color w:val="000000"/>
          <w:sz w:val="28"/>
        </w:rPr>
        <w:t>
      Осы бапта көзделген қосылған құн салығын қайтаруды қосылған құн салығын төлеуші болып табылмайтын грант алушы немесе орындаушы да жүргізеді.</w:t>
      </w:r>
    </w:p>
    <w:p>
      <w:pPr>
        <w:spacing w:after="0"/>
        <w:ind w:left="0"/>
        <w:jc w:val="both"/>
      </w:pPr>
      <w:r>
        <w:rPr>
          <w:rFonts w:ascii="Times New Roman"/>
          <w:b w:val="false"/>
          <w:i w:val="false"/>
          <w:color w:val="000000"/>
          <w:sz w:val="28"/>
        </w:rPr>
        <w:t>
      436-бап Қазақстан Республикасында аккредиттелген дипломатиялық және оларға теңестірілген шет мемлекеттердің өкілдіктеріне, шет мемлекеттің консулдық мекемелеріне қосылған құн салығын қайтару</w:t>
      </w:r>
    </w:p>
    <w:p>
      <w:pPr>
        <w:spacing w:after="0"/>
        <w:ind w:left="0"/>
        <w:jc w:val="both"/>
      </w:pPr>
      <w:r>
        <w:rPr>
          <w:rFonts w:ascii="Times New Roman"/>
          <w:b w:val="false"/>
          <w:i w:val="false"/>
          <w:color w:val="000000"/>
          <w:sz w:val="28"/>
        </w:rPr>
        <w:t>
      1. Қазақстан Республикасында аккредиттелген дипломатиялық және оларға теңестірілген шет мемлекеттердің өкілдіктеріне, шет мемлекеттің консулдық мекемелеріне (бұдан әрі – өкілдіктер) және олармен бірге тұратын отбасы мүшелерін қоса алғанда дипломатиялық өкілдіктерге, осы өкілдіктердің әкімшілік-техникалық персоналына жататын адамдарға, олармен бірге тұратын отбасы мүшелерін қоса алғанда, консулдық лауазымды адамдарға, консулдық қызметшілерге (бұдан әрі – персонал), Қазақстан Республикасының аумағында сатып алған тауарлар, орындалған жұмыстар, көрсетілетін қызметтер үшін қосылған құн салығын қайтару, егер осындай қайтару Қазақстан Республикасы қатысушы болып табылатын халықаралық шарттарда немесе қосылған құн салығы бойынша жеңілдіктер беру кезінде өзара түсіністік қағидатын растайтын құжаттарда көзделген болса, жүргізіледі.</w:t>
      </w:r>
    </w:p>
    <w:p>
      <w:pPr>
        <w:spacing w:after="0"/>
        <w:ind w:left="0"/>
        <w:jc w:val="both"/>
      </w:pPr>
      <w:r>
        <w:rPr>
          <w:rFonts w:ascii="Times New Roman"/>
          <w:b w:val="false"/>
          <w:i w:val="false"/>
          <w:color w:val="000000"/>
          <w:sz w:val="28"/>
        </w:rPr>
        <w:t>
      Қосылған құн салығын қайтаруды Қазақстан Республикасы Сыртқы істер министрлігі бекіткен тізбеге енгізілген өкілдіктердің орналасқан жері бойынша салық органдары жүзеге асырады.</w:t>
      </w:r>
    </w:p>
    <w:p>
      <w:pPr>
        <w:spacing w:after="0"/>
        <w:ind w:left="0"/>
        <w:jc w:val="both"/>
      </w:pPr>
      <w:r>
        <w:rPr>
          <w:rFonts w:ascii="Times New Roman"/>
          <w:b w:val="false"/>
          <w:i w:val="false"/>
          <w:color w:val="000000"/>
          <w:sz w:val="28"/>
        </w:rPr>
        <w:t>
      2. Өзара түсіністік қағидаты негізге алынып, бірқатар өкілдіктерге қатысты қосылған құн салығын қайтарудың мөлшері мен шарттары бойынша шектеулер белгіленуі мүмкін.</w:t>
      </w:r>
    </w:p>
    <w:p>
      <w:pPr>
        <w:spacing w:after="0"/>
        <w:ind w:left="0"/>
        <w:jc w:val="both"/>
      </w:pPr>
      <w:r>
        <w:rPr>
          <w:rFonts w:ascii="Times New Roman"/>
          <w:b w:val="false"/>
          <w:i w:val="false"/>
          <w:color w:val="000000"/>
          <w:sz w:val="28"/>
        </w:rPr>
        <w:t>
      Қосылған құн салығын қайтару бойынша шектеулер белгіленетін өкілдіктердің тізбесін Қазақстан Республикасы Сыртқы істер министрлігі уәкілетті органмен келісу бойынша бекітеді.</w:t>
      </w:r>
    </w:p>
    <w:p>
      <w:pPr>
        <w:spacing w:after="0"/>
        <w:ind w:left="0"/>
        <w:jc w:val="both"/>
      </w:pPr>
      <w:r>
        <w:rPr>
          <w:rFonts w:ascii="Times New Roman"/>
          <w:b w:val="false"/>
          <w:i w:val="false"/>
          <w:color w:val="000000"/>
          <w:sz w:val="28"/>
        </w:rPr>
        <w:t>
      3. Егер осы баптың 2-тармағында өзгеше белгіленбесе, қосылған құн салығын қоса алғанда, осы Кодексте белгіленген тәртіппен жазып берілген әрбір жеке шот-фактурада және төлеу фактісін растайтын құжаттарда сатып алынған тауарлардың, орындалған жұмыстардың, көрсетілген қызметтердің сомасы республикалық бюджет туралы заңда белгіленген және шот-фактураны жазып беру күні қолданыста болған айлық есептік көрсеткіштің 8 еселенген мөлшерін құраған немесе одан асып түскен жағдайда, өкілдіктерге қосылған құн салығы қайтарылады.</w:t>
      </w:r>
    </w:p>
    <w:p>
      <w:pPr>
        <w:spacing w:after="0"/>
        <w:ind w:left="0"/>
        <w:jc w:val="both"/>
      </w:pPr>
      <w:r>
        <w:rPr>
          <w:rFonts w:ascii="Times New Roman"/>
          <w:b w:val="false"/>
          <w:i w:val="false"/>
          <w:color w:val="000000"/>
          <w:sz w:val="28"/>
        </w:rPr>
        <w:t>
      Осы тармақта белгіленген шектеулер байланыс, электр энергиясы, су, газ және өзге де коммуналдық көрсетілетін қызметтер үшін төлемақыға қолданылмайды.</w:t>
      </w:r>
    </w:p>
    <w:p>
      <w:pPr>
        <w:spacing w:after="0"/>
        <w:ind w:left="0"/>
        <w:jc w:val="both"/>
      </w:pPr>
      <w:r>
        <w:rPr>
          <w:rFonts w:ascii="Times New Roman"/>
          <w:b w:val="false"/>
          <w:i w:val="false"/>
          <w:color w:val="000000"/>
          <w:sz w:val="28"/>
        </w:rPr>
        <w:t>
      4. Салық органдары өкілдіктер жасаған жиынтық ведомостардың (тізілімдердің) және қосылған құн салығының төленгенін растайтын құжаттар (осы Кодексте белгіленген тәртіппен жазып берілген шот-фактуралар, төлеу фактісін растайтын құжаттар) көшірмелерінің негізінде қосылған құн салығын қайтаруды жүзеге асырады.</w:t>
      </w:r>
    </w:p>
    <w:p>
      <w:pPr>
        <w:spacing w:after="0"/>
        <w:ind w:left="0"/>
        <w:jc w:val="both"/>
      </w:pPr>
      <w:r>
        <w:rPr>
          <w:rFonts w:ascii="Times New Roman"/>
          <w:b w:val="false"/>
          <w:i w:val="false"/>
          <w:color w:val="000000"/>
          <w:sz w:val="28"/>
        </w:rPr>
        <w:t>
      Өкілдік персоналының мүшелеріне қатысты Қазақстан Республикасы Сыртқы істер министрлігі берген аккредиттеу құжаттарының көшірмелері қосымша ұсынылады.</w:t>
      </w:r>
    </w:p>
    <w:p>
      <w:pPr>
        <w:spacing w:after="0"/>
        <w:ind w:left="0"/>
        <w:jc w:val="both"/>
      </w:pPr>
      <w:r>
        <w:rPr>
          <w:rFonts w:ascii="Times New Roman"/>
          <w:b w:val="false"/>
          <w:i w:val="false"/>
          <w:color w:val="000000"/>
          <w:sz w:val="28"/>
        </w:rPr>
        <w:t>
      Өкілдіктер есепті тоқсанға сатып алынған тауарлар, орындалған жұмыстар, көрсетілген қызметтер бойынша жиынтық ведомостарды (тізілімдерді) уәкілетті орган белгілеген нысан бойынша қағаз жеткізгіште тоқсан сайын жасайды, мөрмен куәландырылады және оған басшы не өкілдіктің соған уәкілеттік берген лауазымды адамы қол қояды.</w:t>
      </w:r>
    </w:p>
    <w:p>
      <w:pPr>
        <w:spacing w:after="0"/>
        <w:ind w:left="0"/>
        <w:jc w:val="both"/>
      </w:pPr>
      <w:r>
        <w:rPr>
          <w:rFonts w:ascii="Times New Roman"/>
          <w:b w:val="false"/>
          <w:i w:val="false"/>
          <w:color w:val="000000"/>
          <w:sz w:val="28"/>
        </w:rPr>
        <w:t>
      Өкілдіктер жасаған жиынтық ведомостар (тізілімдер)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көшірмелерімен қоса есепті тоқсаннан кейінгі айдың ішінде, өкілдік персоналы мүшесінің (мүшелерінің) Қазақстан Республикасында болу мерзімінің аяқталу жағдайларын қоспағанда, Қазақстан Республикасы Сыртқы істер министрлігінің дипломатиялық өкілдіктермен жұмыс жөніндегі ұйымына беріледі.</w:t>
      </w:r>
    </w:p>
    <w:p>
      <w:pPr>
        <w:spacing w:after="0"/>
        <w:ind w:left="0"/>
        <w:jc w:val="both"/>
      </w:pPr>
      <w:r>
        <w:rPr>
          <w:rFonts w:ascii="Times New Roman"/>
          <w:b w:val="false"/>
          <w:i w:val="false"/>
          <w:color w:val="000000"/>
          <w:sz w:val="28"/>
        </w:rPr>
        <w:t>
      5. Өзара түсіністік қағидаты расталғаннан кейін Қазақстан Республикасы Сыртқы істер министрлігінің дипломатиялық өкілдіктермен жұмыс жөніндегі ұйымы Қазақстан Республикасында аккредиттелген өкілдіктердің орналасқан жері бойынша салық органына қосылған құн салығының төленгенін растайтын құжаттардың (осы Кодексте белгіленген тәртіппен жазылған шот-фактуралардың, төлеу фактісін растайтын құжаттардың) көшірмелерімен қоса жиынтық ведомостарды (тізілімдерді) ілеспе құжатпен бірге береді.</w:t>
      </w:r>
    </w:p>
    <w:p>
      <w:pPr>
        <w:spacing w:after="0"/>
        <w:ind w:left="0"/>
        <w:jc w:val="both"/>
      </w:pPr>
      <w:r>
        <w:rPr>
          <w:rFonts w:ascii="Times New Roman"/>
          <w:b w:val="false"/>
          <w:i w:val="false"/>
          <w:color w:val="000000"/>
          <w:sz w:val="28"/>
        </w:rPr>
        <w:t>
      6. Өкілдіктерге қосылған құн салығын қайтаруды салық органдары Қазақстан Республикасы Сыртқы істер министрлігінің дипломатиялық өкілдіктермен жұмыс жөніндегі ұйымынан жазбаша хабарламасы бар жиынтық ведомостарды (тізілімдерді) және қосылған құн салығының төленгенін растайтын құжаттарды алғаннан кейін отыз жұмыс күні ішінде жүзеге асырады.</w:t>
      </w:r>
    </w:p>
    <w:p>
      <w:pPr>
        <w:spacing w:after="0"/>
        <w:ind w:left="0"/>
        <w:jc w:val="both"/>
      </w:pPr>
      <w:r>
        <w:rPr>
          <w:rFonts w:ascii="Times New Roman"/>
          <w:b w:val="false"/>
          <w:i w:val="false"/>
          <w:color w:val="000000"/>
          <w:sz w:val="28"/>
        </w:rPr>
        <w:t>
      Салық органдары жиынтық ведомостарды (тізілімдерді) және қосылған құн салығының төленгенін растайтын құжаттардың көшірмелерін тексергеннен кейін Қазақстан Республикасы Сыртқы істер министрлігінің дипломатиялық өкілдіктермен жұмыс жөніндегі ұйымына қосылған құн салығын қайтару және (немесе) қайтарудан бас тарту туралы хабарлайды.</w:t>
      </w:r>
    </w:p>
    <w:p>
      <w:pPr>
        <w:spacing w:after="0"/>
        <w:ind w:left="0"/>
        <w:jc w:val="both"/>
      </w:pPr>
      <w:r>
        <w:rPr>
          <w:rFonts w:ascii="Times New Roman"/>
          <w:b w:val="false"/>
          <w:i w:val="false"/>
          <w:color w:val="000000"/>
          <w:sz w:val="28"/>
        </w:rPr>
        <w:t>
      Қосылған құн салығының сомасын қайтарудан бас тартылған жағдайда, салық органдары қандай бұзушылықтар жіберілгенін және оларға қандай құжаттар бойынша жол берілгенін хабарлайды.</w:t>
      </w:r>
    </w:p>
    <w:p>
      <w:pPr>
        <w:spacing w:after="0"/>
        <w:ind w:left="0"/>
        <w:jc w:val="both"/>
      </w:pPr>
      <w:r>
        <w:rPr>
          <w:rFonts w:ascii="Times New Roman"/>
          <w:b w:val="false"/>
          <w:i w:val="false"/>
          <w:color w:val="000000"/>
          <w:sz w:val="28"/>
        </w:rPr>
        <w:t>
      7. Өкілдіктер ұсынған құжаттарда бұзушылықтар анықталған, оның ішінде қосылған құн салығының сомасы бөлек жолмен жазып көрсетілмеген жағдайда, салық органдары тауарларды, жұмыстарды, қызметтерді жеткізушілерге қарсы тексеру жүргізеді.</w:t>
      </w:r>
    </w:p>
    <w:p>
      <w:pPr>
        <w:spacing w:after="0"/>
        <w:ind w:left="0"/>
        <w:jc w:val="both"/>
      </w:pPr>
      <w:r>
        <w:rPr>
          <w:rFonts w:ascii="Times New Roman"/>
          <w:b w:val="false"/>
          <w:i w:val="false"/>
          <w:color w:val="000000"/>
          <w:sz w:val="28"/>
        </w:rPr>
        <w:t>
      Егер қарсы тексеру жүргізу барысында анықталған бұзушылықтар осы баптың 6-тармағында белгіленген қайтару мерзімі ішінде жойылмаған болса, қосылған құн салығын қайтару бұзушылық анықталмаған не жойылған сома шегінде жүргізіледі.</w:t>
      </w:r>
    </w:p>
    <w:p>
      <w:pPr>
        <w:spacing w:after="0"/>
        <w:ind w:left="0"/>
        <w:jc w:val="both"/>
      </w:pPr>
      <w:r>
        <w:rPr>
          <w:rFonts w:ascii="Times New Roman"/>
          <w:b w:val="false"/>
          <w:i w:val="false"/>
          <w:color w:val="000000"/>
          <w:sz w:val="28"/>
        </w:rPr>
        <w:t>
      Егер бұзушылықтар қарсы тексеру аяқталғаннан кейін жойылса, қосылған құн салығын қайтару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көшірмелерімен қоса ұсынылған қосымша жиынтық ведомостардың (тізілімдердің) негізінде жүргізіледі.</w:t>
      </w:r>
    </w:p>
    <w:p>
      <w:pPr>
        <w:spacing w:after="0"/>
        <w:ind w:left="0"/>
        <w:jc w:val="both"/>
      </w:pPr>
      <w:r>
        <w:rPr>
          <w:rFonts w:ascii="Times New Roman"/>
          <w:b w:val="false"/>
          <w:i w:val="false"/>
          <w:color w:val="000000"/>
          <w:sz w:val="28"/>
        </w:rPr>
        <w:t>
      Тауарлар сатып алынған, жұмыстар орындалған, қызметтер көрсетілген тоқсанның ішінде қайтаруға ұсынылмаған қосылған құн салығының сомасын өкілдіктер қосылған құн салығының төленгенін растайтын құжаттардың (осы Кодексте белгіленген тәртіппен жазып берілген шот-фактуралардың, төлеу фактісін растайтын құжаттардың) көшірмелерімен қоса ұсынылған жиынтық ведомостың (тізілімнің) негізінде қайтаруға ұсынуы мүмкін.</w:t>
      </w:r>
    </w:p>
    <w:p>
      <w:pPr>
        <w:spacing w:after="0"/>
        <w:ind w:left="0"/>
        <w:jc w:val="both"/>
      </w:pPr>
      <w:r>
        <w:rPr>
          <w:rFonts w:ascii="Times New Roman"/>
          <w:b w:val="false"/>
          <w:i w:val="false"/>
          <w:color w:val="000000"/>
          <w:sz w:val="28"/>
        </w:rPr>
        <w:t>
      8. Өкілдіктер құжаттарды салық органдарына мемлекеттік және (немесе) орыс тілдерінде жібереді.</w:t>
      </w:r>
    </w:p>
    <w:p>
      <w:pPr>
        <w:spacing w:after="0"/>
        <w:ind w:left="0"/>
        <w:jc w:val="both"/>
      </w:pPr>
      <w:r>
        <w:rPr>
          <w:rFonts w:ascii="Times New Roman"/>
          <w:b w:val="false"/>
          <w:i w:val="false"/>
          <w:color w:val="000000"/>
          <w:sz w:val="28"/>
        </w:rPr>
        <w:t>
      Шет тілдерінде жасалған жекелеген құжаттар болған кезде өкілдіктің мөрі басылған мемлекеттік және (немесе) орыс тілдеріндегі аудармасы табыс етіледі.</w:t>
      </w:r>
    </w:p>
    <w:p>
      <w:pPr>
        <w:spacing w:after="0"/>
        <w:ind w:left="0"/>
        <w:jc w:val="both"/>
      </w:pPr>
      <w:r>
        <w:rPr>
          <w:rFonts w:ascii="Times New Roman"/>
          <w:b w:val="false"/>
          <w:i w:val="false"/>
          <w:color w:val="000000"/>
          <w:sz w:val="28"/>
        </w:rPr>
        <w:t>
      9. Қосылған құн салығын қайтаруды салық органдары өкілдіктердің және (немесе) өкілдік персоналының Қазақстан Республикасының заңнамасында белгіленген тәртіппен Қазақстан Республикасының банктерінде ашқан тиісті шоттарына жүргізеді.</w:t>
      </w:r>
    </w:p>
    <w:p>
      <w:pPr>
        <w:spacing w:after="0"/>
        <w:ind w:left="0"/>
        <w:jc w:val="left"/>
      </w:pPr>
      <w:r>
        <w:rPr>
          <w:rFonts w:ascii="Times New Roman"/>
          <w:b/>
          <w:i w:val="false"/>
          <w:color w:val="000000"/>
        </w:rPr>
        <w:t xml:space="preserve"> 50-ТАРАУ. ЕУРАЗИЯЛЫҚ ЭКОНОМИКАЛЫҚ ОДАҚТА ТАУАРЛАРДЫ ЭКСПОРТТАУ МЕН ИМПОРТТАУ, ЖҰМЫСТАРДЫ ОРЫНДАУ, ҚЫЗМЕТТЕРДІ КӨРСЕТУ КЕЗІНДЕ ҚОСЫЛҒАН ҚҰН САЛЫҒЫН САЛУ ЕРЕКШЕЛІКТЕРІ</w:t>
      </w:r>
    </w:p>
    <w:p>
      <w:pPr>
        <w:spacing w:after="0"/>
        <w:ind w:left="0"/>
        <w:jc w:val="both"/>
      </w:pPr>
      <w:r>
        <w:rPr>
          <w:rFonts w:ascii="Times New Roman"/>
          <w:b w:val="false"/>
          <w:i w:val="false"/>
          <w:color w:val="000000"/>
          <w:sz w:val="28"/>
        </w:rPr>
        <w:t xml:space="preserve">
      437-бап. Жалпы ережелер </w:t>
      </w:r>
    </w:p>
    <w:p>
      <w:pPr>
        <w:spacing w:after="0"/>
        <w:ind w:left="0"/>
        <w:jc w:val="both"/>
      </w:pPr>
      <w:r>
        <w:rPr>
          <w:rFonts w:ascii="Times New Roman"/>
          <w:b w:val="false"/>
          <w:i w:val="false"/>
          <w:color w:val="000000"/>
          <w:sz w:val="28"/>
        </w:rPr>
        <w:t>
      1. Осы тараудың ережелері Еуразиялық экономикалық одаққа мүше мемлекеттердің арасында жасалған халықаралық шарттардың негізінде белгіленген және тауарларды экспорттау мен импорттау, жұмыстарды орындау, қызметтерді көрсету кезінде қосылған құн салығы бөлігінде салық салуды, сондай-ақ Еуразиялық экономикалық одаққа мүше мемлекеттердің өзара саудада оған салықтық әкімшілік етуін реттейді.</w:t>
      </w:r>
    </w:p>
    <w:p>
      <w:pPr>
        <w:spacing w:after="0"/>
        <w:ind w:left="0"/>
        <w:jc w:val="both"/>
      </w:pPr>
      <w:r>
        <w:rPr>
          <w:rFonts w:ascii="Times New Roman"/>
          <w:b w:val="false"/>
          <w:i w:val="false"/>
          <w:color w:val="000000"/>
          <w:sz w:val="28"/>
        </w:rPr>
        <w:t>
      Егер осы тарауда тауарларды экспорттау мен импорттау, жұмыстарды орындау, қызметтерді көрсету кезінде қосылған құн салығын салу, сондай-ақ оның салықтық әкімшілік ету бөлігінде Кодекстің басқа тарауларында қамтылатын өзге нормалар белгіленсе, онда осы тараудың нормалары қолданылады.</w:t>
      </w:r>
    </w:p>
    <w:p>
      <w:pPr>
        <w:spacing w:after="0"/>
        <w:ind w:left="0"/>
        <w:jc w:val="both"/>
      </w:pPr>
      <w:r>
        <w:rPr>
          <w:rFonts w:ascii="Times New Roman"/>
          <w:b w:val="false"/>
          <w:i w:val="false"/>
          <w:color w:val="000000"/>
          <w:sz w:val="28"/>
        </w:rPr>
        <w:t>
      Осы тарауда тауарларды экспорттау мен импорттау, жұмыстарды орындау, қызметтерді көрсету кезінде қосылған құн салығын салуға, сондай-ақ оның салықтық әкімшілік етуіне қатысты реттелмеген мәселелер осы Кодекстің басқа тарауларымен, сондай-ақ осы Кодексті қолданысқа енгізу туралы заңнамалық актімен реттеледі.</w:t>
      </w:r>
    </w:p>
    <w:p>
      <w:pPr>
        <w:spacing w:after="0"/>
        <w:ind w:left="0"/>
        <w:jc w:val="both"/>
      </w:pPr>
      <w:r>
        <w:rPr>
          <w:rFonts w:ascii="Times New Roman"/>
          <w:b w:val="false"/>
          <w:i w:val="false"/>
          <w:color w:val="000000"/>
          <w:sz w:val="28"/>
        </w:rPr>
        <w:t>
      Осы тарауда қолданылатын ұғымдар Еуразиялық экономикалық одаққа қатысушы мемлекеттер арасында жасалған, Қазақстан Республикасы ратификациялаған халықаралық шарттарда көзделген.</w:t>
      </w:r>
    </w:p>
    <w:p>
      <w:pPr>
        <w:spacing w:after="0"/>
        <w:ind w:left="0"/>
        <w:jc w:val="both"/>
      </w:pPr>
      <w:r>
        <w:rPr>
          <w:rFonts w:ascii="Times New Roman"/>
          <w:b w:val="false"/>
          <w:i w:val="false"/>
          <w:color w:val="000000"/>
          <w:sz w:val="28"/>
        </w:rPr>
        <w:t>
      Егер Еуразиялық экономикалық одаққа қатысушы мемлекеттер арасында жасалған, Қазақстан Республикасы ратификациялаған халықаралық шарттарда осы тарауда пайдаланылатын ұғымдар көзделмесе, осы Кодекстің тиісті баптарында, Қазақстан Республикасының азаматтық және басқа да салаларындағы заңнамасында көзделген ұғымдар қолданылады.</w:t>
      </w:r>
    </w:p>
    <w:p>
      <w:pPr>
        <w:spacing w:after="0"/>
        <w:ind w:left="0"/>
        <w:jc w:val="both"/>
      </w:pPr>
      <w:r>
        <w:rPr>
          <w:rFonts w:ascii="Times New Roman"/>
          <w:b w:val="false"/>
          <w:i w:val="false"/>
          <w:color w:val="000000"/>
          <w:sz w:val="28"/>
        </w:rPr>
        <w:t>
      Еуразиялық экономикалық одаққа мүше басқа мемлекеттің аумағынан Қазақстан Республикасының аумағына импортталатын тауарлар бойынша қосылған құн салығын өндіріп алуды салық органдары салық салынатын импорттың мөлшеріне қолданылатын, осы Кодекстің 422-бабы 1-тармағында белгіленген мөлшерлеме бойынша жүзеге асырады.</w:t>
      </w:r>
    </w:p>
    <w:p>
      <w:pPr>
        <w:spacing w:after="0"/>
        <w:ind w:left="0"/>
        <w:jc w:val="both"/>
      </w:pPr>
      <w:r>
        <w:rPr>
          <w:rFonts w:ascii="Times New Roman"/>
          <w:b w:val="false"/>
          <w:i w:val="false"/>
          <w:color w:val="000000"/>
          <w:sz w:val="28"/>
        </w:rPr>
        <w:t>
      Еуразиялық экономикалық одаққа мүше мемлекеттердің өзара саудасында тауарларды экспорттау мен импорттау, жұмыстарды орындау, қызметтерді көрсету кезінде салық төлеушінің қосылған құн салығы бойынша салық міндеттемесін орындауына салықтық бақылауды салық органдары салық төлеуші ұсынған салық есептілігінің, сондай-ақ салық төлеушінің қызметі туралы мемлекеттік органдардан және өзге де тұлғалардан алынған мәліметтердің және (немесе) құжаттардың негізінде жүзеге асырады.</w:t>
      </w:r>
    </w:p>
    <w:p>
      <w:pPr>
        <w:spacing w:after="0"/>
        <w:ind w:left="0"/>
        <w:jc w:val="both"/>
      </w:pPr>
      <w:r>
        <w:rPr>
          <w:rFonts w:ascii="Times New Roman"/>
          <w:b w:val="false"/>
          <w:i w:val="false"/>
          <w:color w:val="000000"/>
          <w:sz w:val="28"/>
        </w:rPr>
        <w:t>
      Осы тараудың мақсаты үшін тауарлардың, жұмыстардың, көрсетілетін қызметтердің шетел валютасындағы құны тауарларды, жұмыстарды, көрсетілетін қызметтерді өткізу бойынша айналым, салық салынатын импорт жасалған күннің алдындағы соңғы жұмыс күні айқындалған валюта айырбастаудың нарықтық бағамы бойынша теңгемен қайта есептеледі.</w:t>
      </w:r>
    </w:p>
    <w:p>
      <w:pPr>
        <w:spacing w:after="0"/>
        <w:ind w:left="0"/>
        <w:jc w:val="both"/>
      </w:pPr>
      <w:r>
        <w:rPr>
          <w:rFonts w:ascii="Times New Roman"/>
          <w:b w:val="false"/>
          <w:i w:val="false"/>
          <w:color w:val="000000"/>
          <w:sz w:val="28"/>
        </w:rPr>
        <w:t>
      2. Осы тараудың мақсатында лизинг шарты бойынша мүлікті (лизинг нысанасын) үш жылдан астам мерзімге беру, егер ол мынадай талаптардың біріне сай келсе:</w:t>
      </w:r>
    </w:p>
    <w:p>
      <w:pPr>
        <w:spacing w:after="0"/>
        <w:ind w:left="0"/>
        <w:jc w:val="both"/>
      </w:pPr>
      <w:r>
        <w:rPr>
          <w:rFonts w:ascii="Times New Roman"/>
          <w:b w:val="false"/>
          <w:i w:val="false"/>
          <w:color w:val="000000"/>
          <w:sz w:val="28"/>
        </w:rPr>
        <w:t>
      1) мүлікті (лизинг нысанасын) лизинг алушының меншігіне тіркелген баға бойынша беру лизинг шартында айқындалса;</w:t>
      </w:r>
    </w:p>
    <w:p>
      <w:pPr>
        <w:spacing w:after="0"/>
        <w:ind w:left="0"/>
        <w:jc w:val="both"/>
      </w:pPr>
      <w:r>
        <w:rPr>
          <w:rFonts w:ascii="Times New Roman"/>
          <w:b w:val="false"/>
          <w:i w:val="false"/>
          <w:color w:val="000000"/>
          <w:sz w:val="28"/>
        </w:rPr>
        <w:t>
      2) лизинг мерзімі мүлік лизингі (лизинг нысанасы) бойынша берілетін пайдалы қызмет мерзімінің 75 пайызынан асса;</w:t>
      </w:r>
    </w:p>
    <w:p>
      <w:pPr>
        <w:spacing w:after="0"/>
        <w:ind w:left="0"/>
        <w:jc w:val="both"/>
      </w:pPr>
      <w:r>
        <w:rPr>
          <w:rFonts w:ascii="Times New Roman"/>
          <w:b w:val="false"/>
          <w:i w:val="false"/>
          <w:color w:val="000000"/>
          <w:sz w:val="28"/>
        </w:rPr>
        <w:t>
      3) лизингтік төлемдердің ағымдағы (дисконтталған) құны лизингтің бүкіл мерзімінде мүлік лизингі (лизинг нысанасы) бойынша берілетін құнның 90 пайызынан асса, лизинг деп танылады.</w:t>
      </w:r>
    </w:p>
    <w:p>
      <w:pPr>
        <w:spacing w:after="0"/>
        <w:ind w:left="0"/>
        <w:jc w:val="both"/>
      </w:pPr>
      <w:r>
        <w:rPr>
          <w:rFonts w:ascii="Times New Roman"/>
          <w:b w:val="false"/>
          <w:i w:val="false"/>
          <w:color w:val="000000"/>
          <w:sz w:val="28"/>
        </w:rPr>
        <w:t>
      Осы тараудың мақсатында мұндай беру лизинг берушінің мүлікті (лизинг нысанасын) сатуы және лизинг алушының осы мүлікті (лизинг нысанасын) сатып алуы ретінде де қарастырылады. Бұл ретте, лизинг алушы - лизинг нысанасының иесі ретінде, ал лизингтік төлемдер тауарлар құнының бір бөлігінің лизинг алушыға ұсынылған кредит бойынша төлемдер ретінде қарастырылады.</w:t>
      </w:r>
    </w:p>
    <w:p>
      <w:pPr>
        <w:spacing w:after="0"/>
        <w:ind w:left="0"/>
        <w:jc w:val="both"/>
      </w:pPr>
      <w:r>
        <w:rPr>
          <w:rFonts w:ascii="Times New Roman"/>
          <w:b w:val="false"/>
          <w:i w:val="false"/>
          <w:color w:val="000000"/>
          <w:sz w:val="28"/>
        </w:rPr>
        <w:t>
      Осы тараудың мақсатында лизингтік төлем деп сыйақыны есептегенде лизинг шартында (келісімшартында) көзделген тауар (лизинг нысанасы) құнының бір бөлігі түсініледі.</w:t>
      </w:r>
    </w:p>
    <w:p>
      <w:pPr>
        <w:spacing w:after="0"/>
        <w:ind w:left="0"/>
        <w:jc w:val="both"/>
      </w:pPr>
      <w:r>
        <w:rPr>
          <w:rFonts w:ascii="Times New Roman"/>
          <w:b w:val="false"/>
          <w:i w:val="false"/>
          <w:color w:val="000000"/>
          <w:sz w:val="28"/>
        </w:rPr>
        <w:t>
      Осы тараудың мақсатында жоғарыда көрсетілген талаптар сақталмаған жағдайда немесе олар бойынша лизинг шарты, осындай шарттар жасалған күннен бастап үш жыл өткенге дейін бұзылған (лизинг шарты бойынша міндеттемелер тоқтатылған) жағдайда лизингтік мәмілелер лизинг деп танылмайды.</w:t>
      </w:r>
    </w:p>
    <w:p>
      <w:pPr>
        <w:spacing w:after="0"/>
        <w:ind w:left="0"/>
        <w:jc w:val="both"/>
      </w:pPr>
      <w:r>
        <w:rPr>
          <w:rFonts w:ascii="Times New Roman"/>
          <w:b w:val="false"/>
          <w:i w:val="false"/>
          <w:color w:val="000000"/>
          <w:sz w:val="28"/>
        </w:rPr>
        <w:t>
      Осындай мүлік (лизинг нысанасы) алынған (берілген) құнды, лизинг алушы үшін лизинг беруші, өзара байланысты тарап болып табылмайтын тұлғаға төленетін төлемдерді қоспағанда, осы тараудың мақсатында лизинг шарты бойынша сыйақы деп мүлікті (лизинг нысанасын) лизингке беруге байланысты барлық төлемдер түсініледі.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438-бап. Еуразиялық экономикалық одақта қосылған құн салығын төлеушілер </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осы Кодекстің 367-бабы 1-тармағының 1) тармақшасында аталған тұлғалар;</w:t>
      </w:r>
    </w:p>
    <w:p>
      <w:pPr>
        <w:spacing w:after="0"/>
        <w:ind w:left="0"/>
        <w:jc w:val="both"/>
      </w:pPr>
      <w:r>
        <w:rPr>
          <w:rFonts w:ascii="Times New Roman"/>
          <w:b w:val="false"/>
          <w:i w:val="false"/>
          <w:color w:val="000000"/>
          <w:sz w:val="28"/>
        </w:rPr>
        <w:t>
      2) тауарларды Еуразиялық экономикалық одаққа мүше мемлекеттердің аумағынан Қазақстан Республикасының аумағына импорттаушы тұлғалар:</w:t>
      </w:r>
    </w:p>
    <w:p>
      <w:pPr>
        <w:spacing w:after="0"/>
        <w:ind w:left="0"/>
        <w:jc w:val="both"/>
      </w:pPr>
      <w:r>
        <w:rPr>
          <w:rFonts w:ascii="Times New Roman"/>
          <w:b w:val="false"/>
          <w:i w:val="false"/>
          <w:color w:val="000000"/>
          <w:sz w:val="28"/>
        </w:rPr>
        <w:t>
      резидент-заңды тұлға;</w:t>
      </w:r>
    </w:p>
    <w:p>
      <w:pPr>
        <w:spacing w:after="0"/>
        <w:ind w:left="0"/>
        <w:jc w:val="both"/>
      </w:pPr>
      <w:r>
        <w:rPr>
          <w:rFonts w:ascii="Times New Roman"/>
          <w:b w:val="false"/>
          <w:i w:val="false"/>
          <w:color w:val="000000"/>
          <w:sz w:val="28"/>
        </w:rPr>
        <w:t>
      егер ол шарттың (келісімшарттың) тарапы болып табылған жағдайда, резидент заңды тұлғаның құрылымдық бөлімшесі;</w:t>
      </w:r>
    </w:p>
    <w:p>
      <w:pPr>
        <w:spacing w:after="0"/>
        <w:ind w:left="0"/>
        <w:jc w:val="both"/>
      </w:pPr>
      <w:r>
        <w:rPr>
          <w:rFonts w:ascii="Times New Roman"/>
          <w:b w:val="false"/>
          <w:i w:val="false"/>
          <w:color w:val="000000"/>
          <w:sz w:val="28"/>
        </w:rPr>
        <w:t>
      егер резидент-заңды тұлға мен Еуразиялық экономикалық одаққа мүше мемлекеттің салық төлеушісі арасындағы шарттың (келісімшарттың) талаптары бойынша резидент-заңды тұлғаның құрылымдық бөлімшесі тауарларды алушы болып табылса, резидент заңды тұлғаның құрылымдық бөлімшесі;</w:t>
      </w:r>
    </w:p>
    <w:p>
      <w:pPr>
        <w:spacing w:after="0"/>
        <w:ind w:left="0"/>
        <w:jc w:val="both"/>
      </w:pPr>
      <w:r>
        <w:rPr>
          <w:rFonts w:ascii="Times New Roman"/>
          <w:b w:val="false"/>
          <w:i w:val="false"/>
          <w:color w:val="000000"/>
          <w:sz w:val="28"/>
        </w:rPr>
        <w:t>
      қызметін филиал, өкілдік ашпай тұрақты мекеме арқылы жүзеге асыратын, Қазақстан Республикасының салық органдарында салық төлеуші ретінде тіркелген бейрезидент-заңды тұлға;</w:t>
      </w:r>
    </w:p>
    <w:p>
      <w:pPr>
        <w:spacing w:after="0"/>
        <w:ind w:left="0"/>
        <w:jc w:val="both"/>
      </w:pPr>
      <w:r>
        <w:rPr>
          <w:rFonts w:ascii="Times New Roman"/>
          <w:b w:val="false"/>
          <w:i w:val="false"/>
          <w:color w:val="000000"/>
          <w:sz w:val="28"/>
        </w:rPr>
        <w:t>
      Қазақстан Республикасында қызметін филиал, өкілдік арқылы жүзеге асыратын бейрезидент-заңды тұлға;</w:t>
      </w:r>
    </w:p>
    <w:p>
      <w:pPr>
        <w:spacing w:after="0"/>
        <w:ind w:left="0"/>
        <w:jc w:val="both"/>
      </w:pPr>
      <w:r>
        <w:rPr>
          <w:rFonts w:ascii="Times New Roman"/>
          <w:b w:val="false"/>
          <w:i w:val="false"/>
          <w:color w:val="000000"/>
          <w:sz w:val="28"/>
        </w:rPr>
        <w:t>
      қызметін тұрақты мекеме құрмай жүзеге асыратын бейрезидент – заңды тұлға;</w:t>
      </w:r>
    </w:p>
    <w:p>
      <w:pPr>
        <w:spacing w:after="0"/>
        <w:ind w:left="0"/>
        <w:jc w:val="both"/>
      </w:pPr>
      <w:r>
        <w:rPr>
          <w:rFonts w:ascii="Times New Roman"/>
          <w:b w:val="false"/>
          <w:i w:val="false"/>
          <w:color w:val="000000"/>
          <w:sz w:val="28"/>
        </w:rPr>
        <w:t>
      сенімгерлік басқару құрылтайшыларымен не сенімгерлік басқару туындайтын өзге де жағдайларда пайда алушылармен сенімгерлік басқару шарттары бойынша қызметін жүзеге асыру шеңберінде тауарларын импорттаушы сенімгерлік басқарушылар;</w:t>
      </w:r>
    </w:p>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әкімшілік-техникалық персоналына жататын адамдары;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p>
    <w:p>
      <w:pPr>
        <w:spacing w:after="0"/>
        <w:ind w:left="0"/>
        <w:jc w:val="both"/>
      </w:pPr>
      <w:r>
        <w:rPr>
          <w:rFonts w:ascii="Times New Roman"/>
          <w:b w:val="false"/>
          <w:i w:val="false"/>
          <w:color w:val="000000"/>
          <w:sz w:val="28"/>
        </w:rPr>
        <w:t>
      нотариаттық қызметті, атқару құжаттарын орындау жөніндегі қызметті, адвокаттық қызметтi жүзеге асыру мақсатында тауарларды импорттайтын жеке практикамен айналысатын адамдар;</w:t>
      </w:r>
    </w:p>
    <w:p>
      <w:pPr>
        <w:spacing w:after="0"/>
        <w:ind w:left="0"/>
        <w:jc w:val="both"/>
      </w:pPr>
      <w:r>
        <w:rPr>
          <w:rFonts w:ascii="Times New Roman"/>
          <w:b w:val="false"/>
          <w:i w:val="false"/>
          <w:color w:val="000000"/>
          <w:sz w:val="28"/>
        </w:rPr>
        <w:t>
      медиатордың қызметін жүзеге асыру мақсатында тауарларды импорттайтын медиаторлар;</w:t>
      </w:r>
    </w:p>
    <w:p>
      <w:pPr>
        <w:spacing w:after="0"/>
        <w:ind w:left="0"/>
        <w:jc w:val="both"/>
      </w:pPr>
      <w:r>
        <w:rPr>
          <w:rFonts w:ascii="Times New Roman"/>
          <w:b w:val="false"/>
          <w:i w:val="false"/>
          <w:color w:val="000000"/>
          <w:sz w:val="28"/>
        </w:rPr>
        <w:t>
      кәсіпкерлік қызмет мақсатында тауарларды импорттайтын жеке тұлға Еуразиялық экономикалық одаққа қосылған құн салығын төлеушілер болып табылады. Тауарларды кәсіпкерлік қызмет мақсатында импортталатын тауарларға жатқызу өлшемшарттарын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439-бап. Салық салу объектілері, салық салынатын айналымды айқындау</w:t>
      </w:r>
    </w:p>
    <w:p>
      <w:pPr>
        <w:spacing w:after="0"/>
        <w:ind w:left="0"/>
        <w:jc w:val="both"/>
      </w:pPr>
      <w:r>
        <w:rPr>
          <w:rFonts w:ascii="Times New Roman"/>
          <w:b w:val="false"/>
          <w:i w:val="false"/>
          <w:color w:val="000000"/>
          <w:sz w:val="28"/>
        </w:rPr>
        <w:t>
      Егер осы Кодекстің 440-бабында өзгеше белгіленбесе, Еуразиялық экономикалық одақта қосылған құн салығы салынатын объектілер, сондай-ақ салық салынатын айналым осы Кодекстің 368, 369 және 373-баптарына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440-бап. Еуразиялық экономикалық одақта тауарларды, жұмыстарды, көрсетілетін қызметтерді өткізу бойынша айналымды және салық салынатын импортты айқындау</w:t>
      </w:r>
    </w:p>
    <w:p>
      <w:pPr>
        <w:spacing w:after="0"/>
        <w:ind w:left="0"/>
        <w:jc w:val="both"/>
      </w:pPr>
      <w:r>
        <w:rPr>
          <w:rFonts w:ascii="Times New Roman"/>
          <w:b w:val="false"/>
          <w:i w:val="false"/>
          <w:color w:val="000000"/>
          <w:sz w:val="28"/>
        </w:rPr>
        <w:t xml:space="preserve">
      1. Қазақстан Республикасының аумағынан Еуразиялық экономикалық одаққа мүше басқа мемлекеттің аумағына тауарларды экспорттау тауарларды өткізу бойынша айналым болып табылады. </w:t>
      </w:r>
    </w:p>
    <w:p>
      <w:pPr>
        <w:spacing w:after="0"/>
        <w:ind w:left="0"/>
        <w:jc w:val="both"/>
      </w:pPr>
      <w:r>
        <w:rPr>
          <w:rFonts w:ascii="Times New Roman"/>
          <w:b w:val="false"/>
          <w:i w:val="false"/>
          <w:color w:val="000000"/>
          <w:sz w:val="28"/>
        </w:rPr>
        <w:t xml:space="preserve">
      2. Әкетілген тауарлардың қасиеттері мен сипаттамалары өзгертілмей, кейіннен Қазақстан Республикасының аумағына әкелінетін Еуразиялық экономикалық одаққа мүше мемлекеттер аумағына Қазақстан Республикасының аумағынан тауарларды уақытша әкету кезінде өткізу бойынша айналым болып табылмайды. </w:t>
      </w:r>
    </w:p>
    <w:p>
      <w:pPr>
        <w:spacing w:after="0"/>
        <w:ind w:left="0"/>
        <w:jc w:val="both"/>
      </w:pPr>
      <w:r>
        <w:rPr>
          <w:rFonts w:ascii="Times New Roman"/>
          <w:b w:val="false"/>
          <w:i w:val="false"/>
          <w:color w:val="000000"/>
          <w:sz w:val="28"/>
        </w:rPr>
        <w:t>
      3. Егер осы Кодекстің 378-бабының 2-тармағының негізінде жұмыстарды, көрсетілетін қызметтерді өткізу орны Қазақстан Республикасы болып танылса, осы Кодекстің 372-бабының 2-тармағына сәйкес айналымдар оларды Еуразиялық экономикалық одақта өткізу бойынша айналым болып табылады.</w:t>
      </w:r>
    </w:p>
    <w:p>
      <w:pPr>
        <w:spacing w:after="0"/>
        <w:ind w:left="0"/>
        <w:jc w:val="both"/>
      </w:pPr>
      <w:r>
        <w:rPr>
          <w:rFonts w:ascii="Times New Roman"/>
          <w:b w:val="false"/>
          <w:i w:val="false"/>
          <w:color w:val="000000"/>
          <w:sz w:val="28"/>
        </w:rPr>
        <w:t xml:space="preserve">
      4. Мыналар: </w:t>
      </w:r>
    </w:p>
    <w:p>
      <w:pPr>
        <w:spacing w:after="0"/>
        <w:ind w:left="0"/>
        <w:jc w:val="both"/>
      </w:pPr>
      <w:r>
        <w:rPr>
          <w:rFonts w:ascii="Times New Roman"/>
          <w:b w:val="false"/>
          <w:i w:val="false"/>
          <w:color w:val="000000"/>
          <w:sz w:val="28"/>
        </w:rPr>
        <w:t>
      1) Қазақстан Республикасының аумағына әкелінген (әкелінетін) тауарлар (осы Кодекстің 451-бабының 2-тармағына сәйкес қосылған құн салығынан босатылғандарды қоспағанда);</w:t>
      </w:r>
    </w:p>
    <w:p>
      <w:pPr>
        <w:spacing w:after="0"/>
        <w:ind w:left="0"/>
        <w:jc w:val="both"/>
      </w:pPr>
      <w:r>
        <w:rPr>
          <w:rFonts w:ascii="Times New Roman"/>
          <w:b w:val="false"/>
          <w:i w:val="false"/>
          <w:color w:val="000000"/>
          <w:sz w:val="28"/>
        </w:rPr>
        <w:t>
      Осы тармақшаның ережелері Қазақстан Республикасының мемлекеттік органдарында мемлекеттік тіркелуге жататын, әкелінген (әкелінетін) көлік құралдарына қатысты да қолданылады;</w:t>
      </w:r>
    </w:p>
    <w:p>
      <w:pPr>
        <w:spacing w:after="0"/>
        <w:ind w:left="0"/>
        <w:jc w:val="both"/>
      </w:pPr>
      <w:r>
        <w:rPr>
          <w:rFonts w:ascii="Times New Roman"/>
          <w:b w:val="false"/>
          <w:i w:val="false"/>
          <w:color w:val="000000"/>
          <w:sz w:val="28"/>
        </w:rPr>
        <w:t>
      2) Қазақстан Республикасының аумағына Еуразиялық экономикалық одаққа мүше басқа мемлекеттің аумағынан әкелінген алыс-беріс шикізатынан өңделген өнімдер болып табылатын тауарлар салық салынатын импорт болып табылады.</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1) әкелінген тауарлардың қасиеттері мен сипаттамалары өзгертілмей, кейіннен Қазақстан Республикасының аумағынан әкетілетін Еуразиялық экономикалық одаққа мүше мемлекеттер аумағынан Қазақстан Республикасының аумағына тауарларды уақытша әкелу;</w:t>
      </w:r>
    </w:p>
    <w:p>
      <w:pPr>
        <w:spacing w:after="0"/>
        <w:ind w:left="0"/>
        <w:jc w:val="both"/>
      </w:pPr>
      <w:r>
        <w:rPr>
          <w:rFonts w:ascii="Times New Roman"/>
          <w:b w:val="false"/>
          <w:i w:val="false"/>
          <w:color w:val="000000"/>
          <w:sz w:val="28"/>
        </w:rPr>
        <w:t>
      2) бұрын Еуразиялық экономикалық одаққа мүше мемлекеттер аумағына уақытша әкетілген, қасиеттері мен сипаттамалары өзгертілмей, Еуразиялық экономикалық одаққа мүше мемлекеттер аумағынан Қазақстан Республикасының аумағына тауарларды әкелу салық салынатын импорт болып табылмайды.</w:t>
      </w:r>
    </w:p>
    <w:p>
      <w:pPr>
        <w:spacing w:after="0"/>
        <w:ind w:left="0"/>
        <w:jc w:val="both"/>
      </w:pPr>
      <w:r>
        <w:rPr>
          <w:rFonts w:ascii="Times New Roman"/>
          <w:b w:val="false"/>
          <w:i w:val="false"/>
          <w:color w:val="000000"/>
          <w:sz w:val="28"/>
        </w:rPr>
        <w:t xml:space="preserve">
      Осы тармақтың ережелері: </w:t>
      </w:r>
    </w:p>
    <w:p>
      <w:pPr>
        <w:spacing w:after="0"/>
        <w:ind w:left="0"/>
        <w:jc w:val="both"/>
      </w:pPr>
      <w:r>
        <w:rPr>
          <w:rFonts w:ascii="Times New Roman"/>
          <w:b w:val="false"/>
          <w:i w:val="false"/>
          <w:color w:val="000000"/>
          <w:sz w:val="28"/>
        </w:rPr>
        <w:t>
      1) жылжымалы мүлік пен көлік құралдарын мүліктік жалдау (жалға алу) шарттары бойынша;</w:t>
      </w:r>
    </w:p>
    <w:p>
      <w:pPr>
        <w:spacing w:after="0"/>
        <w:ind w:left="0"/>
        <w:jc w:val="both"/>
      </w:pPr>
      <w:r>
        <w:rPr>
          <w:rFonts w:ascii="Times New Roman"/>
          <w:b w:val="false"/>
          <w:i w:val="false"/>
          <w:color w:val="000000"/>
          <w:sz w:val="28"/>
        </w:rPr>
        <w:t>
      2) көрмелер мен жәрмеңкелерге тауарларды уақытша әкелу кезінде қолданылады.</w:t>
      </w:r>
    </w:p>
    <w:p>
      <w:pPr>
        <w:spacing w:after="0"/>
        <w:ind w:left="0"/>
        <w:jc w:val="both"/>
      </w:pPr>
      <w:r>
        <w:rPr>
          <w:rFonts w:ascii="Times New Roman"/>
          <w:b w:val="false"/>
          <w:i w:val="false"/>
          <w:color w:val="000000"/>
          <w:sz w:val="28"/>
        </w:rPr>
        <w:t>
      Осы тармақтың ережелері осы Кодекстің 387-бабының 1-тармағында көзделген халықаралық тасымалдар бойынша қызметтер көрсетілетін көлік құралдарына қолданылмайды.</w:t>
      </w:r>
    </w:p>
    <w:p>
      <w:pPr>
        <w:spacing w:after="0"/>
        <w:ind w:left="0"/>
        <w:jc w:val="both"/>
      </w:pPr>
      <w:r>
        <w:rPr>
          <w:rFonts w:ascii="Times New Roman"/>
          <w:b w:val="false"/>
          <w:i w:val="false"/>
          <w:color w:val="000000"/>
          <w:sz w:val="28"/>
        </w:rPr>
        <w:t>
      Осы тармақта көрсетілген тауарлар өткізілген жағдайда, осындай тауарларды әкелу салық салынатын импорт болып танылады және осындай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салығын салуға жатады.</w:t>
      </w:r>
    </w:p>
    <w:p>
      <w:pPr>
        <w:spacing w:after="0"/>
        <w:ind w:left="0"/>
        <w:jc w:val="both"/>
      </w:pPr>
      <w:r>
        <w:rPr>
          <w:rFonts w:ascii="Times New Roman"/>
          <w:b w:val="false"/>
          <w:i w:val="false"/>
          <w:color w:val="000000"/>
          <w:sz w:val="28"/>
        </w:rPr>
        <w:t>
      6. Жанама салықтар Қазақстан Республикасының аумағына:</w:t>
      </w:r>
    </w:p>
    <w:p>
      <w:pPr>
        <w:spacing w:after="0"/>
        <w:ind w:left="0"/>
        <w:jc w:val="both"/>
      </w:pPr>
      <w:r>
        <w:rPr>
          <w:rFonts w:ascii="Times New Roman"/>
          <w:b w:val="false"/>
          <w:i w:val="false"/>
          <w:color w:val="000000"/>
          <w:sz w:val="28"/>
        </w:rPr>
        <w:t>
      1) кәсіпкерлік қызметтен басқа мақсаттарда жеке тұлғалар әкелетін тауарларды;</w:t>
      </w:r>
    </w:p>
    <w:p>
      <w:pPr>
        <w:spacing w:after="0"/>
        <w:ind w:left="0"/>
        <w:jc w:val="both"/>
      </w:pPr>
      <w:r>
        <w:rPr>
          <w:rFonts w:ascii="Times New Roman"/>
          <w:b w:val="false"/>
          <w:i w:val="false"/>
          <w:color w:val="000000"/>
          <w:sz w:val="28"/>
        </w:rPr>
        <w:t>
      2) тауарларды бір заңды тұлға шегінде беруге байланысты Еуразиялық экономикалық одаққа мүше мемлекеттің аумағынан әкелінетін тауарларды импорттау кезінде алынбайды.</w:t>
      </w:r>
    </w:p>
    <w:p>
      <w:pPr>
        <w:spacing w:after="0"/>
        <w:ind w:left="0"/>
        <w:jc w:val="both"/>
      </w:pPr>
      <w:r>
        <w:rPr>
          <w:rFonts w:ascii="Times New Roman"/>
          <w:b w:val="false"/>
          <w:i w:val="false"/>
          <w:color w:val="000000"/>
          <w:sz w:val="28"/>
        </w:rPr>
        <w:t>
      7. Салық төлеуші осы баптың 2, 5-тармақтарды және 6-тармақтардың 2) тармақшада көрсетілген тауарларды әкелу (әкету) кезінде салық органдарын хабардар етуге міндетті.</w:t>
      </w:r>
    </w:p>
    <w:p>
      <w:pPr>
        <w:spacing w:after="0"/>
        <w:ind w:left="0"/>
        <w:jc w:val="both"/>
      </w:pPr>
      <w:r>
        <w:rPr>
          <w:rFonts w:ascii="Times New Roman"/>
          <w:b w:val="false"/>
          <w:i w:val="false"/>
          <w:color w:val="000000"/>
          <w:sz w:val="28"/>
        </w:rPr>
        <w:t>
      Қазақстан Республикасының аумағына Еуразиялық экономикалық одаққа мүше-мемлекеттердің аумағынан Қазақстан Республикасында тұрақты мекеме құрмай, қызметін жүзеге асыратын бейрезидент заңды тұлға тауарларды уақытша әкелген кезде, хабарлама беру міндеті тауарларды уақытша пайдалануға алған Қазақстан Республикасының салық төлеушісінде туындайды.</w:t>
      </w:r>
    </w:p>
    <w:p>
      <w:pPr>
        <w:spacing w:after="0"/>
        <w:ind w:left="0"/>
        <w:jc w:val="both"/>
      </w:pPr>
      <w:r>
        <w:rPr>
          <w:rFonts w:ascii="Times New Roman"/>
          <w:b w:val="false"/>
          <w:i w:val="false"/>
          <w:color w:val="000000"/>
          <w:sz w:val="28"/>
        </w:rPr>
        <w:t xml:space="preserve">
      Тауарларды әкелу (әкету) туралы хабарламаның нысанын, оны салық органдарына берудің тәртібі мен мерзімдерін уәкілетті орган бекітеді.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441-бап. Тауарларды, жұмыстарды, көрсетілетін қызметтерді өткізу орны</w:t>
      </w:r>
    </w:p>
    <w:p>
      <w:pPr>
        <w:spacing w:after="0"/>
        <w:ind w:left="0"/>
        <w:jc w:val="both"/>
      </w:pPr>
      <w:r>
        <w:rPr>
          <w:rFonts w:ascii="Times New Roman"/>
          <w:b w:val="false"/>
          <w:i w:val="false"/>
          <w:color w:val="000000"/>
          <w:sz w:val="28"/>
        </w:rPr>
        <w:t>
      1. Тауарларды өткізу орны осы Кодекстің 378-бабының 1-тармағына сәйкес айқындалады.</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1) жұмыстар, көрсетілетін қызметтер осы мемлекеттің аумағында орналасқан жылжымайтын мүлікпен тікелей байланысты болса;</w:t>
      </w:r>
    </w:p>
    <w:p>
      <w:pPr>
        <w:spacing w:after="0"/>
        <w:ind w:left="0"/>
        <w:jc w:val="both"/>
      </w:pPr>
      <w:r>
        <w:rPr>
          <w:rFonts w:ascii="Times New Roman"/>
          <w:b w:val="false"/>
          <w:i w:val="false"/>
          <w:color w:val="000000"/>
          <w:sz w:val="28"/>
        </w:rPr>
        <w:t>
      Осы тармақшаның ережелері жылжымайтын мүлікті мүліктік жалдау, жалға беру және өзге де негіздермен пайдалануға беру бойынша көрсетілетін қызметтерге қатысты да қолданылады.</w:t>
      </w:r>
    </w:p>
    <w:p>
      <w:pPr>
        <w:spacing w:after="0"/>
        <w:ind w:left="0"/>
        <w:jc w:val="both"/>
      </w:pPr>
      <w:r>
        <w:rPr>
          <w:rFonts w:ascii="Times New Roman"/>
          <w:b w:val="false"/>
          <w:i w:val="false"/>
          <w:color w:val="000000"/>
          <w:sz w:val="28"/>
        </w:rPr>
        <w:t>
      Осы тармақшаның мақсаты үшін жер учаскелері, жер қойнауы учаскелері, оқшауланған су объектілері және жермен тығыз байланыстының барлығы, яғни пайдаланылу мақсатына мөлшерлес емес зиянсыз көшіру мүмкін болмайтын объектілер, оның ішінде ормандар, көпжылдық екпелер, ғимараттар, құрылыстар, құбырлар, электр беру желілері, мүліктік кешен ретіндегі кәсіпорындар және ғарыш объектілері жылжымайтын мүлік деп танылады;</w:t>
      </w:r>
    </w:p>
    <w:p>
      <w:pPr>
        <w:spacing w:after="0"/>
        <w:ind w:left="0"/>
        <w:jc w:val="both"/>
      </w:pPr>
      <w:r>
        <w:rPr>
          <w:rFonts w:ascii="Times New Roman"/>
          <w:b w:val="false"/>
          <w:i w:val="false"/>
          <w:color w:val="000000"/>
          <w:sz w:val="28"/>
        </w:rPr>
        <w:t>
      2) жұмыстар, көрсетілетін қызметтер осы мемлекеттің аумағында орналасқан жылжымалы мүлікке, көлік құралдарына тікелей байланысты болса (жылжымайтын мүлікті және көлік құралдарын мүліктік жалға беру, лизинг бойынша және өзге де негіздерде пайдалануға беру бойынша көрсетілетін қызметтерден басқа);</w:t>
      </w:r>
    </w:p>
    <w:p>
      <w:pPr>
        <w:spacing w:after="0"/>
        <w:ind w:left="0"/>
        <w:jc w:val="both"/>
      </w:pPr>
      <w:r>
        <w:rPr>
          <w:rFonts w:ascii="Times New Roman"/>
          <w:b w:val="false"/>
          <w:i w:val="false"/>
          <w:color w:val="000000"/>
          <w:sz w:val="28"/>
        </w:rPr>
        <w:t>
      Осы тармақшаның мақсаттары үшін осы баптың 1) тармақшасында көрсетілген жылжымайтын мүлікке, көлік құралдарына жатпайтын заттар жылжымалы мүлік болып танылады.</w:t>
      </w:r>
    </w:p>
    <w:p>
      <w:pPr>
        <w:spacing w:after="0"/>
        <w:ind w:left="0"/>
        <w:jc w:val="both"/>
      </w:pPr>
      <w:r>
        <w:rPr>
          <w:rFonts w:ascii="Times New Roman"/>
          <w:b w:val="false"/>
          <w:i w:val="false"/>
          <w:color w:val="000000"/>
          <w:sz w:val="28"/>
        </w:rPr>
        <w:t>
      Осы тармақшаның мақсаттары үшін теңіз және әуе кемелері, ішкі жүзу кемелері, аралас (өзен-теңіз) жүзу кемелері; жылжымалы теміржол немесе трамвай составының бірліктері; автобустар; тіркемелер мен жартылай тіркемелерді қоса алғанда, автомобильдер; жүк контейнерлері; карьерлік самосвалдар көлік құралдары деп танылады.</w:t>
      </w:r>
    </w:p>
    <w:p>
      <w:pPr>
        <w:spacing w:after="0"/>
        <w:ind w:left="0"/>
        <w:jc w:val="both"/>
      </w:pPr>
      <w:r>
        <w:rPr>
          <w:rFonts w:ascii="Times New Roman"/>
          <w:b w:val="false"/>
          <w:i w:val="false"/>
          <w:color w:val="000000"/>
          <w:sz w:val="28"/>
        </w:rPr>
        <w:t>
      3) мәдениет, өнер, оқыту (білім беру), дене шынықтыру, туризм, демалыс және спорт саласындағы қызметтер осы мемлекеттің аумағында көрсетілсе;</w:t>
      </w:r>
    </w:p>
    <w:p>
      <w:pPr>
        <w:spacing w:after="0"/>
        <w:ind w:left="0"/>
        <w:jc w:val="both"/>
      </w:pPr>
      <w:r>
        <w:rPr>
          <w:rFonts w:ascii="Times New Roman"/>
          <w:b w:val="false"/>
          <w:i w:val="false"/>
          <w:color w:val="000000"/>
          <w:sz w:val="28"/>
        </w:rPr>
        <w:t>
      4) осы мемлекеттің салық төлеушісі мыналарды:</w:t>
      </w:r>
    </w:p>
    <w:p>
      <w:pPr>
        <w:spacing w:after="0"/>
        <w:ind w:left="0"/>
        <w:jc w:val="both"/>
      </w:pPr>
      <w:r>
        <w:rPr>
          <w:rFonts w:ascii="Times New Roman"/>
          <w:b w:val="false"/>
          <w:i w:val="false"/>
          <w:color w:val="000000"/>
          <w:sz w:val="28"/>
        </w:rPr>
        <w:t>
      консультациялық, заңгерлік, бухгалтерлік, аудиторлық, инжинирингтік, жарнамалық, дизайнерлік, маркетингтік қызметтерді, ақпаратты өңдеу бойынша көрсетілетін қызметтерді, сондай-ақ ғылыми-зерттеу, тәжірибелік-конструкторлық және тәжірибелік-технологиялық (технологиялық) жұмыстарды;</w:t>
      </w:r>
    </w:p>
    <w:p>
      <w:pPr>
        <w:spacing w:after="0"/>
        <w:ind w:left="0"/>
        <w:jc w:val="both"/>
      </w:pPr>
      <w:r>
        <w:rPr>
          <w:rFonts w:ascii="Times New Roman"/>
          <w:b w:val="false"/>
          <w:i w:val="false"/>
          <w:color w:val="000000"/>
          <w:sz w:val="28"/>
        </w:rPr>
        <w:t>
      ЭЕМ мен дерекқорлары (есептеу техникасының бағдарламалық құралдары мен ақпараттық өнімдері) үшін бағдарламаларды әзірлеу, оларды бейімдеу және түрлендіру, осындай бағдарламалар мен дерекқорларды қамтамасыз ету бойынша жұмыстарды, көрсетілетін қызметтерді;</w:t>
      </w:r>
    </w:p>
    <w:p>
      <w:pPr>
        <w:spacing w:after="0"/>
        <w:ind w:left="0"/>
        <w:jc w:val="both"/>
      </w:pPr>
      <w:r>
        <w:rPr>
          <w:rFonts w:ascii="Times New Roman"/>
          <w:b w:val="false"/>
          <w:i w:val="false"/>
          <w:color w:val="000000"/>
          <w:sz w:val="28"/>
        </w:rPr>
        <w:t xml:space="preserve">
      егер персонал сатып алушының қызмет орнында жұмыс істейтін жағдайда, персонал беру бойынша көрсетілетін қызметтерді сатып алса; </w:t>
      </w:r>
    </w:p>
    <w:p>
      <w:pPr>
        <w:spacing w:after="0"/>
        <w:ind w:left="0"/>
        <w:jc w:val="both"/>
      </w:pPr>
      <w:r>
        <w:rPr>
          <w:rFonts w:ascii="Times New Roman"/>
          <w:b w:val="false"/>
          <w:i w:val="false"/>
          <w:color w:val="000000"/>
          <w:sz w:val="28"/>
        </w:rPr>
        <w:t xml:space="preserve">
      Осы тармақшаның ережелері: </w:t>
      </w:r>
    </w:p>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құқықты растайтын өзге де құжаттарды, сауда таңбаларын,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pPr>
        <w:spacing w:after="0"/>
        <w:ind w:left="0"/>
        <w:jc w:val="both"/>
      </w:pPr>
      <w:r>
        <w:rPr>
          <w:rFonts w:ascii="Times New Roman"/>
          <w:b w:val="false"/>
          <w:i w:val="false"/>
          <w:color w:val="000000"/>
          <w:sz w:val="28"/>
        </w:rPr>
        <w:t>
      көлік құралдарын жалдға беруді, лизингті және өзге де негіздерде пайдалануға беруді қоспағанда, жылжымалы мүлікті жалға беру, лизингке және өзге де негіздерде пайдалануға беру;</w:t>
      </w:r>
    </w:p>
    <w:p>
      <w:pPr>
        <w:spacing w:after="0"/>
        <w:ind w:left="0"/>
        <w:jc w:val="both"/>
      </w:pPr>
      <w:r>
        <w:rPr>
          <w:rFonts w:ascii="Times New Roman"/>
          <w:b w:val="false"/>
          <w:i w:val="false"/>
          <w:color w:val="000000"/>
          <w:sz w:val="28"/>
        </w:rPr>
        <w:t>
      осы тармақшада көзделген жұмыстарды орындау, қызметтерді көрсету үшін басқа тұлғаны шартқа (келісімшартқа) негізгі қатысушының атынан тартатын тұлғаның қызметтер көрсетуі кезінде де қолданылады;</w:t>
      </w:r>
    </w:p>
    <w:p>
      <w:pPr>
        <w:spacing w:after="0"/>
        <w:ind w:left="0"/>
        <w:jc w:val="both"/>
      </w:pPr>
      <w:r>
        <w:rPr>
          <w:rFonts w:ascii="Times New Roman"/>
          <w:b w:val="false"/>
          <w:i w:val="false"/>
          <w:color w:val="000000"/>
          <w:sz w:val="28"/>
        </w:rPr>
        <w:t>
      5) егер осы баптың 2-тармағының 1) – 4) тармақшаларында өзгеше көзделмесе, осы мемлекеттің салық төлеушісі жұмыстарды орындаса, қызметтерді көрсетсе, Еуразиялық экономикалық одаққа мүше мемлекеттің аумағы жұмыстарды, көрсетілетін қызметтерді өткізу орны деп танылады.</w:t>
      </w:r>
    </w:p>
    <w:p>
      <w:pPr>
        <w:spacing w:after="0"/>
        <w:ind w:left="0"/>
        <w:jc w:val="both"/>
      </w:pPr>
      <w:r>
        <w:rPr>
          <w:rFonts w:ascii="Times New Roman"/>
          <w:b w:val="false"/>
          <w:i w:val="false"/>
          <w:color w:val="000000"/>
          <w:sz w:val="28"/>
        </w:rPr>
        <w:t>
      Осы тармақшаның ережелері көлік құралдарын жалға беру, лизингке және өзге негіздерде пайдалануға беру кезінде де қолданылады.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Қазақстан Республикасының салық төлеушісі мен Еуразиялық экономикалық одаққа мүше мемлекеттердің салық төлеушісі арасында жасалған жұмыстарды орындауға, қызметтер көрсетуге арналған шарт (келісімшарт);</w:t>
      </w:r>
    </w:p>
    <w:p>
      <w:pPr>
        <w:spacing w:after="0"/>
        <w:ind w:left="0"/>
        <w:jc w:val="both"/>
      </w:pPr>
      <w:r>
        <w:rPr>
          <w:rFonts w:ascii="Times New Roman"/>
          <w:b w:val="false"/>
          <w:i w:val="false"/>
          <w:color w:val="000000"/>
          <w:sz w:val="28"/>
        </w:rPr>
        <w:t>
      жұмыстардың орындалу, қызметтердің көрсетілу фактісін растайтын құжаттар;</w:t>
      </w:r>
    </w:p>
    <w:p>
      <w:pPr>
        <w:spacing w:after="0"/>
        <w:ind w:left="0"/>
        <w:jc w:val="both"/>
      </w:pPr>
      <w:r>
        <w:rPr>
          <w:rFonts w:ascii="Times New Roman"/>
          <w:b w:val="false"/>
          <w:i w:val="false"/>
          <w:color w:val="000000"/>
          <w:sz w:val="28"/>
        </w:rPr>
        <w:t>
      Қазақстан Республикасының заңнамасында көзделген өзге де құжаттар жұмыстарды, көрсетілетін қызметтерді өткізу орнын растайтын құжаттар болып табылады.</w:t>
      </w:r>
    </w:p>
    <w:p>
      <w:pPr>
        <w:spacing w:after="0"/>
        <w:ind w:left="0"/>
        <w:jc w:val="both"/>
      </w:pPr>
      <w:r>
        <w:rPr>
          <w:rFonts w:ascii="Times New Roman"/>
          <w:b w:val="false"/>
          <w:i w:val="false"/>
          <w:color w:val="000000"/>
          <w:sz w:val="28"/>
        </w:rPr>
        <w:t>
      4. Егер салық төлеуші салық салу тәртібі осы бөлімде реттелетін жұмыстың, қызметтің бірнеше түрін орындаса, көрсетсе және кейбір жұмысты, көрсетілетін қызметті өткізудің басқа жұмысты, көрсетілетін қызметті өткізуге қатысты қосымша сипаты бар болса, онда негізгі жұмыстарды, көрсетілетін қызметтерді өткізу орны қосымша жұмыстарды, көрсетілетін қызметтерді өткізу орны болып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442-бап. Тауарларды, жұмыстарды, көрсетілетін қызметтерді өткізу бойынша айналым жасау, салық салынатын импортты жасау күні</w:t>
      </w:r>
    </w:p>
    <w:p>
      <w:pPr>
        <w:spacing w:after="0"/>
        <w:ind w:left="0"/>
        <w:jc w:val="both"/>
      </w:pPr>
      <w:r>
        <w:rPr>
          <w:rFonts w:ascii="Times New Roman"/>
          <w:b w:val="false"/>
          <w:i w:val="false"/>
          <w:color w:val="000000"/>
          <w:sz w:val="28"/>
        </w:rPr>
        <w:t>
      1. Тауарларды экспортқа өткізу кезінде қосылған құн салығын есептеу мақсатында тауарлардың тиеп-жөнелтілгенін растайтын, тауарларды сатып алушыға (бірінші тасымалдаушыға) ресімделген бастапқы бухгалтерлік (есептік) құжаттың жасалу уақыты бойынша алғашқы күн ретінде айқындалатын тиеп-жөнелту күні тауарларды өткізу бойынша айналым жасау күні болып табылады.</w:t>
      </w:r>
    </w:p>
    <w:p>
      <w:pPr>
        <w:spacing w:after="0"/>
        <w:ind w:left="0"/>
        <w:jc w:val="both"/>
      </w:pPr>
      <w:r>
        <w:rPr>
          <w:rFonts w:ascii="Times New Roman"/>
          <w:b w:val="false"/>
          <w:i w:val="false"/>
          <w:color w:val="000000"/>
          <w:sz w:val="28"/>
        </w:rPr>
        <w:t>
      2. Егер осы бапта өзгеше белгіленбесе, салық төлеуші импортталған тауарларды (оның ішінде олардың дайындау туралы шарттар (келісімшарттар) бойынша жұмыстарды орындау нәтижесі болып табылатын тауарларды), сондай-ақ алыс-беріс шикізатын өңдеу өнімі болып табылатын заттар, тауарлар түрінде қарыз беруді көздейтін шарт (келісімшарт) бойынша алынған тауарларды есепке қабылдаған күн салық салынатын импорт жасалған күн болып табылады.</w:t>
      </w:r>
    </w:p>
    <w:p>
      <w:pPr>
        <w:spacing w:after="0"/>
        <w:ind w:left="0"/>
        <w:jc w:val="both"/>
      </w:pPr>
      <w:r>
        <w:rPr>
          <w:rFonts w:ascii="Times New Roman"/>
          <w:b w:val="false"/>
          <w:i w:val="false"/>
          <w:color w:val="000000"/>
          <w:sz w:val="28"/>
        </w:rPr>
        <w:t>
      Егер осы тармақта өзгеше белгiленбесе, осы тараудың мақсаттары үшiн:</w:t>
      </w:r>
    </w:p>
    <w:p>
      <w:pPr>
        <w:spacing w:after="0"/>
        <w:ind w:left="0"/>
        <w:jc w:val="both"/>
      </w:pPr>
      <w:r>
        <w:rPr>
          <w:rFonts w:ascii="Times New Roman"/>
          <w:b w:val="false"/>
          <w:i w:val="false"/>
          <w:color w:val="000000"/>
          <w:sz w:val="28"/>
        </w:rPr>
        <w:t>
      1)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бухгалтерлік есепте осындай тауарларды тану (көрсету) күндерінің неғұрлым ертерегі;</w:t>
      </w:r>
    </w:p>
    <w:p>
      <w:pPr>
        <w:spacing w:after="0"/>
        <w:ind w:left="0"/>
        <w:jc w:val="both"/>
      </w:pPr>
      <w:r>
        <w:rPr>
          <w:rFonts w:ascii="Times New Roman"/>
          <w:b w:val="false"/>
          <w:i w:val="false"/>
          <w:color w:val="000000"/>
          <w:sz w:val="28"/>
        </w:rPr>
        <w:t>
      2) Қазақстан Республикасының аумағына мұндай тауарларды әкелу күні импортталған тауарларды есепке қабылдаған күн болып табылады.</w:t>
      </w:r>
    </w:p>
    <w:p>
      <w:pPr>
        <w:spacing w:after="0"/>
        <w:ind w:left="0"/>
        <w:jc w:val="both"/>
      </w:pPr>
      <w:r>
        <w:rPr>
          <w:rFonts w:ascii="Times New Roman"/>
          <w:b w:val="false"/>
          <w:i w:val="false"/>
          <w:color w:val="000000"/>
          <w:sz w:val="28"/>
        </w:rPr>
        <w:t>
      Салық төлеушіде осы тармақтың екінші бөлігінің 1) және 2) тармақшаларында көрсетілген күндердің екеуі де болған жағдайда, көрсетілген күндердің неғұрлым кешірегі импортталған тауарларды есепке қойған күн болып табылады.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тауарларды әуе немесе теңіз кемелерімен тасымалдау кезінде – Қазақстан Республикасының аумағында орналасқан әуежайға немесе портқа әкелген күн;</w:t>
      </w:r>
    </w:p>
    <w:p>
      <w:pPr>
        <w:spacing w:after="0"/>
        <w:ind w:left="0"/>
        <w:jc w:val="both"/>
      </w:pPr>
      <w:r>
        <w:rPr>
          <w:rFonts w:ascii="Times New Roman"/>
          <w:b w:val="false"/>
          <w:i w:val="false"/>
          <w:color w:val="000000"/>
          <w:sz w:val="28"/>
        </w:rPr>
        <w:t>
      тауарларды халықаралық автомобиль қатынасымен тасымалдау кезінде – Қазақстан Республикасының Мемлекеттік шекарасын кесіп өткен күн тауарларды Қазақстан Республикасының аумағына әкелген күн болып табылады.</w:t>
      </w:r>
    </w:p>
    <w:p>
      <w:pPr>
        <w:spacing w:after="0"/>
        <w:ind w:left="0"/>
        <w:jc w:val="both"/>
      </w:pPr>
      <w:r>
        <w:rPr>
          <w:rFonts w:ascii="Times New Roman"/>
          <w:b w:val="false"/>
          <w:i w:val="false"/>
          <w:color w:val="000000"/>
          <w:sz w:val="28"/>
        </w:rPr>
        <w:t>
      Бұл ретте Қазақстан Республикасының Мемлекеттік шекарасын кесіп өту күні Қазақстан Республикасы Ұлттық қауіпсіздік комитеті Шекара қызметінің аумақтық бөлімшелері беретін мемлекеттік бақылаудан өту туралы талонның (не мемлекеттік бақылаудан өту туралы талон көшірмесінің) негізінде айқындалады, оның нысанын және ұсыну тәртібін уәкілетті орган мен Қазақстан Республикасының Ұлттық қауіпсіздік комитеті бірлесе отырып белгілейді. Салықтық әкімшілендіру мақсатында уәкілетті орган мен Қазақстан Республикасының Ұлттық қауіпсіздік комитеті мәліметтерді бірыңғай ақпараттық жүйе арқылы беру бойынша өзара іс-қимылды ұйымдастырады;</w:t>
      </w:r>
    </w:p>
    <w:p>
      <w:pPr>
        <w:spacing w:after="0"/>
        <w:ind w:left="0"/>
        <w:jc w:val="both"/>
      </w:pPr>
      <w:r>
        <w:rPr>
          <w:rFonts w:ascii="Times New Roman"/>
          <w:b w:val="false"/>
          <w:i w:val="false"/>
          <w:color w:val="000000"/>
          <w:sz w:val="28"/>
        </w:rPr>
        <w:t>
      тауарларды халықаралық және мемлекетаралық теміржол көлігі қатынасымен тасымалдау кезінде – Қазақстан Республикасының Үкіметі белгілеген шекара маңындағы бiрiншi өткiзу пунктiне (стансасына) әкелген күн;</w:t>
      </w:r>
    </w:p>
    <w:p>
      <w:pPr>
        <w:spacing w:after="0"/>
        <w:ind w:left="0"/>
        <w:jc w:val="both"/>
      </w:pPr>
      <w:r>
        <w:rPr>
          <w:rFonts w:ascii="Times New Roman"/>
          <w:b w:val="false"/>
          <w:i w:val="false"/>
          <w:color w:val="000000"/>
          <w:sz w:val="28"/>
        </w:rPr>
        <w:t>
      тауарларды магистральдық құбыржолдар жүйесi арқылы немесе электр беру желiлерi арқылы тасымалдау кезінде – тауарларды тапсыру пунктiне әкелген күн;</w:t>
      </w:r>
    </w:p>
    <w:p>
      <w:pPr>
        <w:spacing w:after="0"/>
        <w:ind w:left="0"/>
        <w:jc w:val="both"/>
      </w:pPr>
      <w:r>
        <w:rPr>
          <w:rFonts w:ascii="Times New Roman"/>
          <w:b w:val="false"/>
          <w:i w:val="false"/>
          <w:color w:val="000000"/>
          <w:sz w:val="28"/>
        </w:rPr>
        <w:t xml:space="preserve">
      тауарларды халықаралық пошта жөнелтілімдері арқылы жіберу кезінде – Қазақстан Республикасының пошта туралы заңнамасына сәйкес Қазақстан Республикасының аумағында пошта штемпелі қойылған күн; </w:t>
      </w:r>
    </w:p>
    <w:p>
      <w:pPr>
        <w:spacing w:after="0"/>
        <w:ind w:left="0"/>
        <w:jc w:val="both"/>
      </w:pPr>
      <w:r>
        <w:rPr>
          <w:rFonts w:ascii="Times New Roman"/>
          <w:b w:val="false"/>
          <w:i w:val="false"/>
          <w:color w:val="000000"/>
          <w:sz w:val="28"/>
        </w:rPr>
        <w:t>
      Қазақстан Республикасының аумағына тауарларды әкелу күні туралы мәліметтер болмаған кезде, осы тармақтың екінші бөлігінің 1) тармақшасында көрсетілген күн импортталған тауарларды есепке қойған күн болып табылады.</w:t>
      </w:r>
    </w:p>
    <w:p>
      <w:pPr>
        <w:spacing w:after="0"/>
        <w:ind w:left="0"/>
        <w:jc w:val="both"/>
      </w:pPr>
      <w:r>
        <w:rPr>
          <w:rFonts w:ascii="Times New Roman"/>
          <w:b w:val="false"/>
          <w:i w:val="false"/>
          <w:color w:val="000000"/>
          <w:sz w:val="28"/>
        </w:rPr>
        <w:t>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бухгалтерлік есепте тауарларды тану (көрсету) болмаған кезде осы тармақтың екінші бөлігінің 2) тармақшасында көрсетілген күн импортталған тауарларды есепке қойған күн болып табылады.</w:t>
      </w:r>
    </w:p>
    <w:p>
      <w:pPr>
        <w:spacing w:after="0"/>
        <w:ind w:left="0"/>
        <w:jc w:val="both"/>
      </w:pPr>
      <w:r>
        <w:rPr>
          <w:rFonts w:ascii="Times New Roman"/>
          <w:b w:val="false"/>
          <w:i w:val="false"/>
          <w:color w:val="000000"/>
          <w:sz w:val="28"/>
        </w:rPr>
        <w:t>
      Осы тармақтың екінші – жетінші бөліктерінде көрсетілмеген өзге де жағдайларда, сондай-ақ Қазақстан Республикасының заңнамасында бухгалтерлік есеп жүргізуді жүзеге асыру міндеті көзделмеген тұлғалар үшін импортталған тауарларды есепке қабылдаған күн осындай тауарларды алуды (не сатып алуды) растайтын құжат жазып берілген күн бойынша айқындалады. Бұл ретте, тауарлардың жеткізілуін растайтын құжаттар болған кезде, тасымалдаушының тауарларды сатып алушыға берген күні импортталған тауарларды есепке қойған күн деп танылады.</w:t>
      </w:r>
    </w:p>
    <w:p>
      <w:pPr>
        <w:spacing w:after="0"/>
        <w:ind w:left="0"/>
        <w:jc w:val="both"/>
      </w:pPr>
      <w:r>
        <w:rPr>
          <w:rFonts w:ascii="Times New Roman"/>
          <w:b w:val="false"/>
          <w:i w:val="false"/>
          <w:color w:val="000000"/>
          <w:sz w:val="28"/>
        </w:rPr>
        <w:t>
      3. Сыйақыны есепке алмағандағы лизинг шартында көзделген (төлемнің нақты мөлшері мен жүзеге асырылу күніне қарамастан) тауарлар құнының (лизинг нысаналарына) бір бөлігін төлеу күні лизинг алушыға осы тауарларға (лизинг нысанасы) меншік құқығының өтуін көздейтін лизинг шарты бойынша Еуразиялық экономикалық одаққа мүше басқа мемлекеттің аумағынан Қазақстан Республикасының аумағына тауарларды (лизинг нысаналарын) әкелген кезде салық салынатын импортты жасау күні болып табылады.</w:t>
      </w:r>
    </w:p>
    <w:p>
      <w:pPr>
        <w:spacing w:after="0"/>
        <w:ind w:left="0"/>
        <w:jc w:val="both"/>
      </w:pPr>
      <w:r>
        <w:rPr>
          <w:rFonts w:ascii="Times New Roman"/>
          <w:b w:val="false"/>
          <w:i w:val="false"/>
          <w:color w:val="000000"/>
          <w:sz w:val="28"/>
        </w:rPr>
        <w:t>
      Егер лизинг 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әкелетін күнге дейін белгіленсе, импортталған тауарларды есепке қабылдаған күн салық салынатын импортты жасаудың бірінші күні болып табылады.</w:t>
      </w:r>
    </w:p>
    <w:p>
      <w:pPr>
        <w:spacing w:after="0"/>
        <w:ind w:left="0"/>
        <w:jc w:val="both"/>
      </w:pPr>
      <w:r>
        <w:rPr>
          <w:rFonts w:ascii="Times New Roman"/>
          <w:b w:val="false"/>
          <w:i w:val="false"/>
          <w:color w:val="000000"/>
          <w:sz w:val="28"/>
        </w:rPr>
        <w:t>
      Егер лизинг алушы лизинг шартында көзделген лизингтік төлемдерді мерзімінен бұрын өтеуді үш жыл өткеннен кейін жүзеге асырса, түпкілікті есеп айырысу күні осы лизинг шарты бойынша салық салынатын импортты жасаудың соңғы күні болып табылады.</w:t>
      </w:r>
    </w:p>
    <w:p>
      <w:pPr>
        <w:spacing w:after="0"/>
        <w:ind w:left="0"/>
        <w:jc w:val="both"/>
      </w:pPr>
      <w:r>
        <w:rPr>
          <w:rFonts w:ascii="Times New Roman"/>
          <w:b w:val="false"/>
          <w:i w:val="false"/>
          <w:color w:val="000000"/>
          <w:sz w:val="28"/>
        </w:rPr>
        <w:t>
      Осы Кодекстiң 437-бабының 2-тармағында белгiленген талаптар сақталмаған жағдайда, сондай-ақ мүлікті (лизинг нысанасын) берген кезден бастап үш жыл өткеннен кейін лизинг шарты (келісімшарты) бұзылған жағдайда, импортталған тауарларды (лизинг нысаналарын) есепке қабылдаған күн салық салынатын импортты жасау күні болып табылады.</w:t>
      </w:r>
    </w:p>
    <w:p>
      <w:pPr>
        <w:spacing w:after="0"/>
        <w:ind w:left="0"/>
        <w:jc w:val="both"/>
      </w:pPr>
      <w:r>
        <w:rPr>
          <w:rFonts w:ascii="Times New Roman"/>
          <w:b w:val="false"/>
          <w:i w:val="false"/>
          <w:color w:val="000000"/>
          <w:sz w:val="28"/>
        </w:rPr>
        <w:t>
      4. Егер осы тармақта өзгеше көзделмесе, жұмыстарды орындаған, қызметтерді көрсеткен күн жұмыстарды, көрсетілетін қызметтерді өткізу бойынша айналым жасау күні болып табылады.</w:t>
      </w:r>
    </w:p>
    <w:p>
      <w:pPr>
        <w:spacing w:after="0"/>
        <w:ind w:left="0"/>
        <w:jc w:val="both"/>
      </w:pPr>
      <w:r>
        <w:rPr>
          <w:rFonts w:ascii="Times New Roman"/>
          <w:b w:val="false"/>
          <w:i w:val="false"/>
          <w:color w:val="000000"/>
          <w:sz w:val="28"/>
        </w:rPr>
        <w:t>
      Жұмыстардың орындалу, қызметтердің көрсетілу фактісін растайтын құжатқа қол қойылған күн жұмыстар орындалған, қызметтер көрсетілген күн деп танылады.</w:t>
      </w:r>
    </w:p>
    <w:p>
      <w:pPr>
        <w:spacing w:after="0"/>
        <w:ind w:left="0"/>
        <w:jc w:val="both"/>
      </w:pPr>
      <w:r>
        <w:rPr>
          <w:rFonts w:ascii="Times New Roman"/>
          <w:b w:val="false"/>
          <w:i w:val="false"/>
          <w:color w:val="000000"/>
          <w:sz w:val="28"/>
        </w:rPr>
        <w:t>
      Егер жұмыстар, көрсетілетін қызметтер тұрақты (үзіліссіз) негізде өткізілетін болса, онда бірінші басталатын күн:</w:t>
      </w:r>
    </w:p>
    <w:p>
      <w:pPr>
        <w:spacing w:after="0"/>
        <w:ind w:left="0"/>
        <w:jc w:val="both"/>
      </w:pPr>
      <w:r>
        <w:rPr>
          <w:rFonts w:ascii="Times New Roman"/>
          <w:b w:val="false"/>
          <w:i w:val="false"/>
          <w:color w:val="000000"/>
          <w:sz w:val="28"/>
        </w:rPr>
        <w:t>
      шот-фактура жазып берілген күн;</w:t>
      </w:r>
    </w:p>
    <w:p>
      <w:pPr>
        <w:spacing w:after="0"/>
        <w:ind w:left="0"/>
        <w:jc w:val="both"/>
      </w:pPr>
      <w:r>
        <w:rPr>
          <w:rFonts w:ascii="Times New Roman"/>
          <w:b w:val="false"/>
          <w:i w:val="false"/>
          <w:color w:val="000000"/>
          <w:sz w:val="28"/>
        </w:rPr>
        <w:t>
      әрбір төлемді (есеп айырысу нысанына қарамастан) алған күн өткізу бойынша айналым жасау күні болып табылады.</w:t>
      </w:r>
    </w:p>
    <w:p>
      <w:pPr>
        <w:spacing w:after="0"/>
        <w:ind w:left="0"/>
        <w:jc w:val="both"/>
      </w:pPr>
      <w:r>
        <w:rPr>
          <w:rFonts w:ascii="Times New Roman"/>
          <w:b w:val="false"/>
          <w:i w:val="false"/>
          <w:color w:val="000000"/>
          <w:sz w:val="28"/>
        </w:rPr>
        <w:t>
      Тұрақты (үзіліссіз) негізде өткізу жұмыстарды, көрсетілетін қызметтерді алушы олардың нәтижелерін өзінің өндірістік қызметінде жұмыстарды орындау, қызметтер көрсету күнінде пайдалана алатын жағдайда, он екі ай және одан астам мерзімге жасалған ұзақ мерзімді келісімшарт негізінде жұмыстарды орындауды, қызметтер көрсетуді білдіреді.</w:t>
      </w:r>
    </w:p>
    <w:p>
      <w:pPr>
        <w:spacing w:after="0"/>
        <w:ind w:left="0"/>
        <w:jc w:val="both"/>
      </w:pPr>
      <w:r>
        <w:rPr>
          <w:rFonts w:ascii="Times New Roman"/>
          <w:b w:val="false"/>
          <w:i w:val="false"/>
          <w:color w:val="000000"/>
          <w:sz w:val="28"/>
        </w:rPr>
        <w:t>
      Қазақстан Республикасының салық төлеушісі жұмыстарды, көрсетілетін қызметтерді Қазақстан Республикасында қосылған құн салығын төлеуші болып табылмайтын, қызметін филиал, өкілдік арқылы жүзеге асырмайтын және Еуразиялық экономикалық одаққа мүше мемлекеттің салық төлеушісі (төлеушісі) болып табылатын бейрезиденттен сатып алған жағдайда – жұмыстардың орындалу, қызметтердің көрсетілу фактісін растайтын құжаттарға қол қою күні өткізу бойынша айналым жасау күні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443-бап. Тауарлардың экспорты кезінде салық салынатын айналымның мөлшерін айқындау</w:t>
      </w:r>
    </w:p>
    <w:p>
      <w:pPr>
        <w:spacing w:after="0"/>
        <w:ind w:left="0"/>
        <w:jc w:val="both"/>
      </w:pPr>
      <w:r>
        <w:rPr>
          <w:rFonts w:ascii="Times New Roman"/>
          <w:b w:val="false"/>
          <w:i w:val="false"/>
          <w:color w:val="000000"/>
          <w:sz w:val="28"/>
        </w:rPr>
        <w:t>
      1. Тауарлардың экспорты кезінде салық салынатын айналым мөлшері, егер осы бапта және Қазақстан Республикасының трансферттік баға белгілеу туралы заңнамасында өзгеше көзделмесе, мәміле жасасқан тараптар қолданатын бағалар мен тарифтер негізге алына отырып, өткізілетін тауарлардың құны негізінде айқындалады.</w:t>
      </w:r>
    </w:p>
    <w:p>
      <w:pPr>
        <w:spacing w:after="0"/>
        <w:ind w:left="0"/>
        <w:jc w:val="both"/>
      </w:pPr>
      <w:r>
        <w:rPr>
          <w:rFonts w:ascii="Times New Roman"/>
          <w:b w:val="false"/>
          <w:i w:val="false"/>
          <w:color w:val="000000"/>
          <w:sz w:val="28"/>
        </w:rPr>
        <w:t>
      2. Тауарларға меншік құқығының лизинг алушыға ауысуы көзделетін лизинг шарты (келісімшарты) бойынша олардың (лизинг нысаналарының) экспорты кезінде салық салынатын айналым мөлшері тауарлардың (лизинг нысаналарының) бастапқы құнының әрбір лизингтік төлемге тура келетін бір бөлігі мөлшерінде әрбір лизингтік төлемді төлеу үшін лизинг шартында (келісімшартында) көзделген күнге айқындалады.</w:t>
      </w:r>
    </w:p>
    <w:p>
      <w:pPr>
        <w:spacing w:after="0"/>
        <w:ind w:left="0"/>
        <w:jc w:val="both"/>
      </w:pPr>
      <w:r>
        <w:rPr>
          <w:rFonts w:ascii="Times New Roman"/>
          <w:b w:val="false"/>
          <w:i w:val="false"/>
          <w:color w:val="000000"/>
          <w:sz w:val="28"/>
        </w:rPr>
        <w:t>
      Бұл ретте тауардың (лизинг нысанасының) бастапқы құны деп сыйақыны есепке алмай, шартта көрсетілген лизинг нысанасының құнын түсіну керек.</w:t>
      </w:r>
    </w:p>
    <w:p>
      <w:pPr>
        <w:spacing w:after="0"/>
        <w:ind w:left="0"/>
        <w:jc w:val="both"/>
      </w:pPr>
      <w:r>
        <w:rPr>
          <w:rFonts w:ascii="Times New Roman"/>
          <w:b w:val="false"/>
          <w:i w:val="false"/>
          <w:color w:val="000000"/>
          <w:sz w:val="28"/>
        </w:rPr>
        <w:t>
      3. Зат түрінде қарыз беруді көздейтін шарттар (келісімшарттар) бойынша тауарлардың экспорты кезінде салық салынатын айналым мөлшері шартта (келісімшартта) көзделген берілетін (ұсынылатын) тауарлардың құны, шартта (келісімшартта) құны көрсетілмеген жағдайда тауарларға ілеспе құжаттарда көрсетілген құн, шарттарда (келісімшарттарда) және тауарларға ілеспе құжаттарда құны көрсетілмеген жағдайда бухгалтерлік есепте көрсетілген тауарлардың құны ретінде айқындалады.</w:t>
      </w:r>
    </w:p>
    <w:p>
      <w:pPr>
        <w:spacing w:after="0"/>
        <w:ind w:left="0"/>
        <w:jc w:val="both"/>
      </w:pPr>
      <w:r>
        <w:rPr>
          <w:rFonts w:ascii="Times New Roman"/>
          <w:b w:val="false"/>
          <w:i w:val="false"/>
          <w:color w:val="000000"/>
          <w:sz w:val="28"/>
        </w:rPr>
        <w:t>
      Бұл ретте осы тараудың мақсаттары үшін тауарларға ілеспе құжаттар деп халықаралық автомобиль жүкқұжаты, темір жол көлігінің жүкқұжаты, тауар-көлік жүкқұжаты, бірыңғай үлгідегі жүкқұжат, багаж ведомосы, пошта ведомосы, багаж түбіртегі, әуе жүкқұжаты, коносамент, сондай-ақ тауарларды құбыржол көлігі мен электр беру желілері арқылы өткізу кезінде пайдаланылатын құжаттар және акцизделетін тауарлардың жекелеген түрлерін өткізу кезінде пайдаланылатын, сондай-ақ Қазақстан Республикасының көлік туралы заңнамалық актілерінде және Қазақстан Республикасы қатысушысы болып табылатын халықаралық шарттарда көзделген тасымалдар кезінде тауарлар мен көлік құралдарына ілесіп жүретін өзге де құжаттар, шот-фактуралар, арнайы тізбелер, тиеу және буып-түю парақтары, сондай-ақ тауарлар туралы мәліметтерді, оның ішінде тауарлардың құнын растайтын және Қазақстан Республикасы қатысушысы болып табылатын халықаралық шарттарға сәйкес пайдаланылатын басқа да құжаттар түсініледі.</w:t>
      </w:r>
    </w:p>
    <w:p>
      <w:pPr>
        <w:spacing w:after="0"/>
        <w:ind w:left="0"/>
        <w:jc w:val="both"/>
      </w:pPr>
      <w:r>
        <w:rPr>
          <w:rFonts w:ascii="Times New Roman"/>
          <w:b w:val="false"/>
          <w:i w:val="false"/>
          <w:color w:val="000000"/>
          <w:sz w:val="28"/>
        </w:rPr>
        <w:t>
      4. Егер осы бапта өзгеше белгіленбесе, өткізілген тауарлар бағасы ұлғайту (азайту) жағына өзгерген кезде не өткізілген тауарлардың саны (көлемі) олардың тиісті сапасы және (немесе) жасақталымы болмауы себебінен қайтарылуына байланысты азайған кезде тауарлар экспорты кезіндегі салық салынатын айналымның мөлшері шарт (келісімшарт) қатысушылары экспортталған тауарлардың бағасын өзгерткен (қайтаруды келіскен) сол салық кезеңінде түзетіледі.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444-бап. Салық салынатын импорттың мөлшерін айқындау</w:t>
      </w:r>
    </w:p>
    <w:p>
      <w:pPr>
        <w:spacing w:after="0"/>
        <w:ind w:left="0"/>
        <w:jc w:val="both"/>
      </w:pPr>
      <w:r>
        <w:rPr>
          <w:rFonts w:ascii="Times New Roman"/>
          <w:b w:val="false"/>
          <w:i w:val="false"/>
          <w:color w:val="000000"/>
          <w:sz w:val="28"/>
        </w:rPr>
        <w:t>
      1. Тауарлардың, оның ішінде оларды дайындау туралы шарт (келісімшарт) бойынша жұмыстарды орындау нәтижесі болып табылатын тауарлардың салық салынатын импортының мөлшері сатып алынған тауарлардың құны негізінде айқындалады.</w:t>
      </w:r>
    </w:p>
    <w:p>
      <w:pPr>
        <w:spacing w:after="0"/>
        <w:ind w:left="0"/>
        <w:jc w:val="both"/>
      </w:pPr>
      <w:r>
        <w:rPr>
          <w:rFonts w:ascii="Times New Roman"/>
          <w:b w:val="false"/>
          <w:i w:val="false"/>
          <w:color w:val="000000"/>
          <w:sz w:val="28"/>
        </w:rPr>
        <w:t>
      2. Осы баптың мақсаттары үшін сатып алынған тауарлардың құны салық салу мақсатында бағаны айқындау қағидаты негізінде айқындалады.</w:t>
      </w:r>
    </w:p>
    <w:p>
      <w:pPr>
        <w:spacing w:after="0"/>
        <w:ind w:left="0"/>
        <w:jc w:val="both"/>
      </w:pPr>
      <w:r>
        <w:rPr>
          <w:rFonts w:ascii="Times New Roman"/>
          <w:b w:val="false"/>
          <w:i w:val="false"/>
          <w:color w:val="000000"/>
          <w:sz w:val="28"/>
        </w:rPr>
        <w:t>
      Салық салу мақсатында бағаны айқындау қағидаты шарттың (келісімшарттың) талаптарына сәйкес тауарлар үшін төленуге жататын мәміле бағасы негізінде сатып алынған тауарлар құнын айқындауды білдіреді.</w:t>
      </w:r>
    </w:p>
    <w:p>
      <w:pPr>
        <w:spacing w:after="0"/>
        <w:ind w:left="0"/>
        <w:jc w:val="both"/>
      </w:pP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көрсетілсе, онда сатып алынған тауарлардың құны ғана салық салынатын импорттың мөлшері болып табылады.</w:t>
      </w:r>
    </w:p>
    <w:p>
      <w:pPr>
        <w:spacing w:after="0"/>
        <w:ind w:left="0"/>
        <w:jc w:val="both"/>
      </w:pP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көрсетілмесе, онда шартта (келісімшартта) көрсетілген мәміле бағасы салық салынатын импорттың мөлшері болып табылады.</w:t>
      </w:r>
    </w:p>
    <w:p>
      <w:pPr>
        <w:spacing w:after="0"/>
        <w:ind w:left="0"/>
        <w:jc w:val="both"/>
      </w:pPr>
      <w:r>
        <w:rPr>
          <w:rFonts w:ascii="Times New Roman"/>
          <w:b w:val="false"/>
          <w:i w:val="false"/>
          <w:color w:val="000000"/>
          <w:sz w:val="28"/>
        </w:rPr>
        <w:t>
      3. Тауарлардың салық салынатын импортының мөлшеріне акцизделетін тауарлар бойынша акциздің сомасы енгізіледі.</w:t>
      </w:r>
    </w:p>
    <w:p>
      <w:pPr>
        <w:spacing w:after="0"/>
        <w:ind w:left="0"/>
        <w:jc w:val="both"/>
      </w:pPr>
      <w:r>
        <w:rPr>
          <w:rFonts w:ascii="Times New Roman"/>
          <w:b w:val="false"/>
          <w:i w:val="false"/>
          <w:color w:val="000000"/>
          <w:sz w:val="28"/>
        </w:rPr>
        <w:t>
      Лизинг шарттары бойынша тауарлардың (лизинг нысаналарының) салық салынатын импортының мөлшеріне акцизделетін тауарлар бойынша акциздің есептелген сомасы импортталған акцизделетін тауарларды (лизинг нысаналарын) есепке алған күні енгізіледі.</w:t>
      </w:r>
    </w:p>
    <w:p>
      <w:pPr>
        <w:spacing w:after="0"/>
        <w:ind w:left="0"/>
        <w:jc w:val="both"/>
      </w:pPr>
      <w:r>
        <w:rPr>
          <w:rFonts w:ascii="Times New Roman"/>
          <w:b w:val="false"/>
          <w:i w:val="false"/>
          <w:color w:val="000000"/>
          <w:sz w:val="28"/>
        </w:rPr>
        <w:t>
      4. Тауар алмасу (бартерлік) шарттары (келісімшарттары), сондай-ақ зат түрінде қарыз беруді көздейтін шарттар (келісімшарттар) бойынша алынған тауарлардың салық салынатын импортының мөлшері осы баптың 2-тармағында көзделген салық салу мақсатында баға айқындау қағидатын ескере отырып, тауарлар құнының негізінде айқындалады.</w:t>
      </w:r>
    </w:p>
    <w:p>
      <w:pPr>
        <w:spacing w:after="0"/>
        <w:ind w:left="0"/>
        <w:jc w:val="both"/>
      </w:pPr>
      <w:r>
        <w:rPr>
          <w:rFonts w:ascii="Times New Roman"/>
          <w:b w:val="false"/>
          <w:i w:val="false"/>
          <w:color w:val="000000"/>
          <w:sz w:val="28"/>
        </w:rPr>
        <w:t>
      Бұл ретте тауарлардың құны шартта (келісімшартта) көзделген тауарлар бағасы, шартта (келісімшартта) тауарлардың бағасы көрсетілмеген кезде - тауарларға ілеспе құжаттарда көрсетілген баға, шарттарда (келісімшарттарда) және тауарларға ілеспе құжаттарда тауарлардың бағасы көрсетілмеген кезде – тауарлардың бухгалтерлік есепте көрсетілген бағасы негізінде айқындалады.</w:t>
      </w:r>
    </w:p>
    <w:p>
      <w:pPr>
        <w:spacing w:after="0"/>
        <w:ind w:left="0"/>
        <w:jc w:val="both"/>
      </w:pPr>
      <w:r>
        <w:rPr>
          <w:rFonts w:ascii="Times New Roman"/>
          <w:b w:val="false"/>
          <w:i w:val="false"/>
          <w:color w:val="000000"/>
          <w:sz w:val="28"/>
        </w:rPr>
        <w:t>
      5. Алыс-беріс шикізатын қайта өңдеу өнімдері болып табылатын тауарлардың салық салынатын импортының мөлшері, акцизделетін қайта өңдеу өнімдері бойынша төленуге жататын акциздерді қоса алғанда, осы алыс-беріс шикізатын қайта өңдеу бойынша жұмыстардың құны негізінде айқындалады.</w:t>
      </w:r>
    </w:p>
    <w:p>
      <w:pPr>
        <w:spacing w:after="0"/>
        <w:ind w:left="0"/>
        <w:jc w:val="both"/>
      </w:pPr>
      <w:r>
        <w:rPr>
          <w:rFonts w:ascii="Times New Roman"/>
          <w:b w:val="false"/>
          <w:i w:val="false"/>
          <w:color w:val="000000"/>
          <w:sz w:val="28"/>
        </w:rPr>
        <w:t>
      6. Тауарларға меншік құқығының лизинг алушыға өтуін көздейтін лизинг шарты бойынша тауарлардың (лизинг нысаналарының) салық салынатын импортының мөлшері, осы баптың 2-тармағында көзделген салық салу мақсатында баға айқындау қағидаты ескеріле отырып, сыйақы есепке алынбай, осы Кодекстің 442-бабы 3-тармағында белгіленген күні көзделген тауар (лизинг нысанасы) құнының бір бөлігі мөлшерінде айқындалады.</w:t>
      </w:r>
    </w:p>
    <w:p>
      <w:pPr>
        <w:spacing w:after="0"/>
        <w:ind w:left="0"/>
        <w:jc w:val="both"/>
      </w:pP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әкелу күніне дейін белгіленген болса, тауарлардың (лизинг нысаналарының) салық салынатын импортын жасаудың алғашқы күніндегі салық салынатын импорттың мөлшері, сыйақы есепке алынбай, лизинг шарты (келісімшарты) бойынша барлық лизингтік төлемдер сомасы ретінде айқындалады, оны төлеу мерзімінің басталған күні лизинг шартына (келісімшартына) сәйкес тауарларды (лизинг нысаналарын) лизинг алушыға беру күніне дейін белгіленеді.</w:t>
      </w:r>
    </w:p>
    <w:p>
      <w:pPr>
        <w:spacing w:after="0"/>
        <w:ind w:left="0"/>
        <w:jc w:val="both"/>
      </w:pPr>
      <w:r>
        <w:rPr>
          <w:rFonts w:ascii="Times New Roman"/>
          <w:b w:val="false"/>
          <w:i w:val="false"/>
          <w:color w:val="000000"/>
          <w:sz w:val="28"/>
        </w:rPr>
        <w:t>
      Осы Кодекстің 437-бабының 2-тармағының талаптарына сәйкес келетін лизинг шартында (келісімшартында) көзделген лизингтік төлемдерді лизинг алушы мерзімінен бұрын өтеген жағдайда, салық салынатын импортты жасаудың соңғы күніндегі салық салынатын импорттың мөлшері лизинг шарты (келісімшарты) бойынша сыйақы есепке алынбаған барлық лизингтік төлемдер мен сыйақы есепке алынбаған өтелген төлемдер сомасы арасындағы айырма ретінде айқындалады.</w:t>
      </w:r>
    </w:p>
    <w:p>
      <w:pPr>
        <w:spacing w:after="0"/>
        <w:ind w:left="0"/>
        <w:jc w:val="both"/>
      </w:pPr>
      <w:r>
        <w:rPr>
          <w:rFonts w:ascii="Times New Roman"/>
          <w:b w:val="false"/>
          <w:i w:val="false"/>
          <w:color w:val="000000"/>
          <w:sz w:val="28"/>
        </w:rPr>
        <w:t xml:space="preserve">
      Осы Кодекстің 437-бабының 2-тармағында белгіленген талаптар сақталмаған жағдайда, сондай-ақ мүлікті (лизинг нысанасын) берген кезден бастап үш жыл өткеннен кейін лизинг шарты (келісімшарты) бұзылған жағдайда, салық салынатын импорттың мөлшері Еуразиялық экономикалық одаққа мүше мемлекеттердің аумағынан Қазақстан Республикасының аумағына әкелінген, салық салу мақсатында баға айқындау қағидаты ескерілген, олар бойынша бұрын жанама салықтар төленген лизинг шарты (келісімшарты) бойынша лизингтік төлемдердің сомасына азайтылған (сыйақы есепке алынбаған) тауарлардың (лизинг нысаналарының) құны негізінде айқындалады. Бұл ретте лизинг шартымен (келісімшартымен) көзделген сыйақы көрсетілген жағдайлар басталғанға дейін салық салынатын импорт мөлшеріне қосылады. </w:t>
      </w:r>
    </w:p>
    <w:p>
      <w:pPr>
        <w:spacing w:after="0"/>
        <w:ind w:left="0"/>
        <w:jc w:val="both"/>
      </w:pPr>
      <w:r>
        <w:rPr>
          <w:rFonts w:ascii="Times New Roman"/>
          <w:b w:val="false"/>
          <w:i w:val="false"/>
          <w:color w:val="000000"/>
          <w:sz w:val="28"/>
        </w:rPr>
        <w:t>
      7. Салық органдары Еуразиялық экономикалық одаққа мүше мемлекеттердің аумағынан Қазақстан Республикасының аумағына тауарларды импорттау кезінде қосылған құн салығы бойынша салықтық міндеттемелердің орындалуын бақылауды жүзеге асыру кезінде уәкілетті орган белгілеген тәртіппен және (немесе) Қазақстан Республикасының трансферттік баға белгілеу туралы заңнамасының талаптарын ескере отырып, салық салынатын импорттың мөлшерін түзетуге құқылы.</w:t>
      </w:r>
    </w:p>
    <w:p>
      <w:pPr>
        <w:spacing w:after="0"/>
        <w:ind w:left="0"/>
        <w:jc w:val="both"/>
      </w:pPr>
      <w:r>
        <w:rPr>
          <w:rFonts w:ascii="Times New Roman"/>
          <w:b w:val="false"/>
          <w:i w:val="false"/>
          <w:color w:val="000000"/>
          <w:sz w:val="28"/>
        </w:rPr>
        <w:t>
      Бұл ретте салық төлеуші уәкілетті орган белгілеген, жоғарыда көрсетілген тәртіпті және (немесе) Қазақстан Республикасының трансферттік баға белгілеу туралы заңнамасының талаптарын ескере отырып, салық салынатын импорттың мөлшерін өз бетінше түзетеді.</w:t>
      </w:r>
    </w:p>
    <w:p>
      <w:pPr>
        <w:spacing w:after="0"/>
        <w:ind w:left="0"/>
        <w:jc w:val="both"/>
      </w:pPr>
      <w:r>
        <w:rPr>
          <w:rFonts w:ascii="Times New Roman"/>
          <w:b w:val="false"/>
          <w:i w:val="false"/>
          <w:color w:val="000000"/>
          <w:sz w:val="28"/>
        </w:rPr>
        <w:t xml:space="preserve">
      8. Импортталған тауарлар есепке қабылданған ай өткеннен кейін шартқа (келісімшартқа) қатысушылар осындай тауарлардың бағасын ұлғайту жағына өзгерткен жағдайда, салық салынатын импорттың мөлшері тиісті түрде түзетіледі.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445-бап. Жұмыстарды, көрсетілетін қызметтерді өткізу бойынша салық салынатын айналымның мөлшерін айқындау</w:t>
      </w:r>
    </w:p>
    <w:p>
      <w:pPr>
        <w:spacing w:after="0"/>
        <w:ind w:left="0"/>
        <w:jc w:val="both"/>
      </w:pPr>
      <w:r>
        <w:rPr>
          <w:rFonts w:ascii="Times New Roman"/>
          <w:b w:val="false"/>
          <w:i w:val="false"/>
          <w:color w:val="000000"/>
          <w:sz w:val="28"/>
        </w:rPr>
        <w:t>
      Егер осы тарауда өзгеше белгіленбесе, жұмыстарды, көрсетілетін қызметтерді өткізу бойынша салық салынатын айналымның мөлшері осы Кодекстің 380, 381 және 382-баптарына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446-бап. Еуразиялық экономикалық одақтағы тауарлардың экспорты</w:t>
      </w:r>
    </w:p>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одаққа мүше басқа мемлекеттің аумағына тауарларды экспорттау кезінде қосылған құн салығының нөлдік мөлшерлемесі қолданылады.</w:t>
      </w:r>
    </w:p>
    <w:p>
      <w:pPr>
        <w:spacing w:after="0"/>
        <w:ind w:left="0"/>
        <w:jc w:val="both"/>
      </w:pPr>
      <w:r>
        <w:rPr>
          <w:rFonts w:ascii="Times New Roman"/>
          <w:b w:val="false"/>
          <w:i w:val="false"/>
          <w:color w:val="000000"/>
          <w:sz w:val="28"/>
        </w:rPr>
        <w:t>
      Егер осы тарауда өзгеше белгіленбесе, Қазақстан Республикасының аумағынан Еуразиялық экономикалық одаққа мүше басқа мемлекеттің аумағына тауарларды экспорттау кезінде қосылған құн салығын төлеушінің осы Кодекстің 46-тарауына сәйкес қосылған құн салығының сомасын есепке жатқызуға құқығы бар.</w:t>
      </w:r>
    </w:p>
    <w:p>
      <w:pPr>
        <w:spacing w:after="0"/>
        <w:ind w:left="0"/>
        <w:jc w:val="both"/>
      </w:pPr>
      <w:r>
        <w:rPr>
          <w:rFonts w:ascii="Times New Roman"/>
          <w:b w:val="false"/>
          <w:i w:val="false"/>
          <w:color w:val="000000"/>
          <w:sz w:val="28"/>
        </w:rPr>
        <w:t>
      2. Осы баптың ережелері оларды дайындау туралы шарттар бойынша жұмыстарды орындау нәтижесі болып табылатын, оларды дайындау бойынша жұмыстар орындалған Қазақстан Республикасының аумағынан Еуразиялық экономикалық одаққа мүше басқа мемлекеттің аумағына әкетілетін тауарларға қатысты да қолданылады. Көрсетілген тауарларға алыс-беріс шикізатын қайта өңдеу бойынша жұмыстарды орындау нәтижесі болып табылатын тауарлар жатпайды.</w:t>
      </w:r>
    </w:p>
    <w:p>
      <w:pPr>
        <w:spacing w:after="0"/>
        <w:ind w:left="0"/>
        <w:jc w:val="both"/>
      </w:pPr>
      <w:r>
        <w:rPr>
          <w:rFonts w:ascii="Times New Roman"/>
          <w:b w:val="false"/>
          <w:i w:val="false"/>
          <w:color w:val="000000"/>
          <w:sz w:val="28"/>
        </w:rPr>
        <w:t>
      3. Меншік құқығының лизинг алушыға өтуін көздейтін лизинг шарты (келісімшарты) бойынша, зат түрінде қарыз беруді көздейтін шарт (келісімшарт) бойынша, тауарларды дайындау туралы шарт (келісімшарт) бойынша тауарларды (лизинг нысаналарын) Қазақстан Республикасының аумағынан Еуразиялық экономикалық одаққа мүше басқа мемлекеттің аумағына әкету кезінде қосылған құн салығының нөлдік мөлшерлемесі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447-бап. Тауарлар экспортын растау</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өзгерістер, толықтырулар және оларға қосымшалар ескеріле отырып, солардың негізінде тауарлар экспорты жүзеге асырылатын шарттар (келісімшарттар) (бұдан әрі – шарттар (келісімшарттар), ал тауарлар лизингі немесе зат түрінде қарыз берілетін жағдайда – лизинг шарттары (келісімшарттары), зат түрінде қарыз беруді көздейтін шарттар (келісімшарттар), тауарларды дайындауға арналған шарттар (келісімшарттар);</w:t>
      </w:r>
    </w:p>
    <w:p>
      <w:pPr>
        <w:spacing w:after="0"/>
        <w:ind w:left="0"/>
        <w:jc w:val="both"/>
      </w:pPr>
      <w:r>
        <w:rPr>
          <w:rFonts w:ascii="Times New Roman"/>
          <w:b w:val="false"/>
          <w:i w:val="false"/>
          <w:color w:val="000000"/>
          <w:sz w:val="28"/>
        </w:rPr>
        <w:t>
      2) аумағына тауарлар импортталған Еуразиялық экономикалық одаққа мүше мемлекеттің салық органының белгісі бар, тауарларды әкелу және жанама салықтардың төленгені туралы, жанама салықтардың төленгені және (немесе) оларды төлеуден босату және (немесе) төлеудің өзге тәсілі туралы өтініш (қағаз жеткізгіштегі түпнұсқасы немесе көшірмесі) не өтініштер тізбесі (қағаз жеткізгіште немесе электрондық нысанда);</w:t>
      </w:r>
    </w:p>
    <w:p>
      <w:pPr>
        <w:spacing w:after="0"/>
        <w:ind w:left="0"/>
        <w:jc w:val="both"/>
      </w:pPr>
      <w:r>
        <w:rPr>
          <w:rFonts w:ascii="Times New Roman"/>
          <w:b w:val="false"/>
          <w:i w:val="false"/>
          <w:color w:val="000000"/>
          <w:sz w:val="28"/>
        </w:rPr>
        <w:t>
      3) Еуразиялық экономикалық одаққа мүше бір мемлекеттің аумағынан Еуразиялық экономикалық одаққа мүше басқа мемлекеттің аумағына тауарларды өткізуді растайтын тауарларға ілеспе құжаттардың көшірмелері тауарлар экспортын растайтын құжаттар болып табылады.</w:t>
      </w:r>
    </w:p>
    <w:p>
      <w:pPr>
        <w:spacing w:after="0"/>
        <w:ind w:left="0"/>
        <w:jc w:val="both"/>
      </w:pPr>
      <w:r>
        <w:rPr>
          <w:rFonts w:ascii="Times New Roman"/>
          <w:b w:val="false"/>
          <w:i w:val="false"/>
          <w:color w:val="000000"/>
          <w:sz w:val="28"/>
        </w:rPr>
        <w:t>
      Магистральдық құбыржолды жүйесi арқылы немесе электр беру желiлерi арқылы тауарларды экспорттаған жағдайда тауарларға iлеспе құжаттар көшірмелерінің орнына тауарларды қабылдау-тапсыру актісі ұсынылады;</w:t>
      </w:r>
    </w:p>
    <w:p>
      <w:pPr>
        <w:spacing w:after="0"/>
        <w:ind w:left="0"/>
        <w:jc w:val="both"/>
      </w:pPr>
      <w:r>
        <w:rPr>
          <w:rFonts w:ascii="Times New Roman"/>
          <w:b w:val="false"/>
          <w:i w:val="false"/>
          <w:color w:val="000000"/>
          <w:sz w:val="28"/>
        </w:rPr>
        <w:t>
      4) зияткерлік меншік объектісіне құқық туралы, сондай-ақ зияткерлік меншік объектісін экспорттаған жағдайда - оның құны туралы зияткерлік меншік құқығын қорғау саласындағы уәкілетті мемлекеттік органның растамасы тауарлар экспортын растайтын құжаттар болып табылады.</w:t>
      </w:r>
    </w:p>
    <w:p>
      <w:pPr>
        <w:spacing w:after="0"/>
        <w:ind w:left="0"/>
        <w:jc w:val="both"/>
      </w:pPr>
      <w:r>
        <w:rPr>
          <w:rFonts w:ascii="Times New Roman"/>
          <w:b w:val="false"/>
          <w:i w:val="false"/>
          <w:color w:val="000000"/>
          <w:sz w:val="28"/>
        </w:rPr>
        <w:t>
      2. Осы Кодекстің 393-бабының 3-тармағында көзделген жағдайларды қоспағанда, Қазақстан Республикасының аумағынан Еуразиялық экономикалық одаққа мүше мемлекеттердің аумағына өңдеу үшін бұрын әкетілген алыс-берiс шикiзатын қайта өңдеу өнімдерін Еуразиялық экономикалық одаққа мүше мемлекеттердің аумағында өткізген жағдайда, өңдеу өнімдерінің экспортын растау мынадай құжаттар:</w:t>
      </w:r>
    </w:p>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p>
      <w:pPr>
        <w:spacing w:after="0"/>
        <w:ind w:left="0"/>
        <w:jc w:val="both"/>
      </w:pPr>
      <w:r>
        <w:rPr>
          <w:rFonts w:ascii="Times New Roman"/>
          <w:b w:val="false"/>
          <w:i w:val="false"/>
          <w:color w:val="000000"/>
          <w:sz w:val="28"/>
        </w:rPr>
        <w:t>
      2) қайта өңделетін өнімдердің экспорты жүзеге асырылатын шарттардың (келісімшарттардың);</w:t>
      </w:r>
    </w:p>
    <w:p>
      <w:pPr>
        <w:spacing w:after="0"/>
        <w:ind w:left="0"/>
        <w:jc w:val="both"/>
      </w:pPr>
      <w:r>
        <w:rPr>
          <w:rFonts w:ascii="Times New Roman"/>
          <w:b w:val="false"/>
          <w:i w:val="false"/>
          <w:color w:val="000000"/>
          <w:sz w:val="28"/>
        </w:rPr>
        <w:t>
      3) алыс-беріс шикізатын қайта өңдеу жұмыстарын орындау фактісін растайтын құжаттар;</w:t>
      </w:r>
    </w:p>
    <w:p>
      <w:pPr>
        <w:spacing w:after="0"/>
        <w:ind w:left="0"/>
        <w:jc w:val="both"/>
      </w:pPr>
      <w:r>
        <w:rPr>
          <w:rFonts w:ascii="Times New Roman"/>
          <w:b w:val="false"/>
          <w:i w:val="false"/>
          <w:color w:val="000000"/>
          <w:sz w:val="28"/>
        </w:rPr>
        <w:t>
      4) Қазақстан Республикасының аумағынан Еуразиялық экономикалық одаққа мүше мемлекеттің аумағына алыс-берiс шикiзатын әкетуді растайтын тауарларға iлеспе құжаттар көшірмелері;</w:t>
      </w:r>
    </w:p>
    <w:p>
      <w:pPr>
        <w:spacing w:after="0"/>
        <w:ind w:left="0"/>
        <w:jc w:val="both"/>
      </w:pPr>
      <w:r>
        <w:rPr>
          <w:rFonts w:ascii="Times New Roman"/>
          <w:b w:val="false"/>
          <w:i w:val="false"/>
          <w:color w:val="000000"/>
          <w:sz w:val="28"/>
        </w:rPr>
        <w:t>
      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қабылдау-тапсыру актісі ұсынылады;</w:t>
      </w:r>
    </w:p>
    <w:p>
      <w:pPr>
        <w:spacing w:after="0"/>
        <w:ind w:left="0"/>
        <w:jc w:val="both"/>
      </w:pPr>
      <w:r>
        <w:rPr>
          <w:rFonts w:ascii="Times New Roman"/>
          <w:b w:val="false"/>
          <w:i w:val="false"/>
          <w:color w:val="000000"/>
          <w:sz w:val="28"/>
        </w:rPr>
        <w:t>
      5) тауарларды әкелу және жанама салықтардың төленгені туралы өтініштің (аумағына қайта өңделетін өнімдер импортталған Еуразиялық экономикалық одаққа мүше мемлекеттің салық органының жанама салықтардың төленгені (босатылғаны немесе салық міндеттемелерін орындаудың өзге тәртібі) туралы белгісі бар қағаз жеткізгіште);</w:t>
      </w:r>
    </w:p>
    <w:p>
      <w:pPr>
        <w:spacing w:after="0"/>
        <w:ind w:left="0"/>
        <w:jc w:val="both"/>
      </w:pPr>
      <w:r>
        <w:rPr>
          <w:rFonts w:ascii="Times New Roman"/>
          <w:b w:val="false"/>
          <w:i w:val="false"/>
          <w:color w:val="000000"/>
          <w:sz w:val="28"/>
        </w:rPr>
        <w:t>
      6) Еуразиялық экономикалық одаққа мүше мемлекеттің аумағынан қайта өңделетін өнімдерді әкетуді растайтын тауарларға iлеспе құжаттар көшірмелері негізінде жүзеге асырылады.</w:t>
      </w:r>
    </w:p>
    <w:p>
      <w:pPr>
        <w:spacing w:after="0"/>
        <w:ind w:left="0"/>
        <w:jc w:val="both"/>
      </w:pPr>
      <w:r>
        <w:rPr>
          <w:rFonts w:ascii="Times New Roman"/>
          <w:b w:val="false"/>
          <w:i w:val="false"/>
          <w:color w:val="000000"/>
          <w:sz w:val="28"/>
        </w:rPr>
        <w:t>
      Егер қайта өңдеу өнімдері аумағында алыс-берiс шикiзатын өңдеу бойынша жұмыстар орындалған Еуразиялық экономикалық одаққа мүше мемлекеттің салық төлеушісіне өткізілсе, - осындай қайта өңдеу өнімдері тиеп-жөнелтілгенін растайтын құжаттар;</w:t>
      </w:r>
    </w:p>
    <w:p>
      <w:pPr>
        <w:spacing w:after="0"/>
        <w:ind w:left="0"/>
        <w:jc w:val="both"/>
      </w:pPr>
      <w:r>
        <w:rPr>
          <w:rFonts w:ascii="Times New Roman"/>
          <w:b w:val="false"/>
          <w:i w:val="false"/>
          <w:color w:val="000000"/>
          <w:sz w:val="28"/>
        </w:rPr>
        <w:t>
      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қабылдау-тапсыру актісі ұсынылады;</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Қазақстан Республикасының аумағындағы екінші деңгейдегі банктердегі ашылған салық төлеушінің банктік шоттарына валюталық түсімнің түскенін растайтын құжаттар негізінде жүзеге асырылады.</w:t>
      </w:r>
    </w:p>
    <w:p>
      <w:pPr>
        <w:spacing w:after="0"/>
        <w:ind w:left="0"/>
        <w:jc w:val="both"/>
      </w:pPr>
      <w:r>
        <w:rPr>
          <w:rFonts w:ascii="Times New Roman"/>
          <w:b w:val="false"/>
          <w:i w:val="false"/>
          <w:color w:val="000000"/>
          <w:sz w:val="28"/>
        </w:rPr>
        <w:t>
      Сыртқы сауда тауар айырбастау (бартер) операциялары бойынша қайта өңдеу өнімдерінің экспорты жағдайында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 импортын (жұмыстардың орындалуын, қызметтердің көрсетілуін) растайтын құжаттардың болуы ескеріледі.</w:t>
      </w:r>
    </w:p>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басқа мемлекеттің аумағына қайта өңдеу үшін бұрын әкетілген алыс-берiс шикiзатының қайта өңдеу өнімдерін Еуразиялық экономикалық одаққа мүше болып табылмайтын мемлекеттің аумағына одан әрі экспорттаған жағдайда, қайта өңдеу өнімдерінің экспортын растау мынадай құжаттар:</w:t>
      </w:r>
    </w:p>
    <w:p>
      <w:pPr>
        <w:spacing w:after="0"/>
        <w:ind w:left="0"/>
        <w:jc w:val="both"/>
      </w:pPr>
      <w:r>
        <w:rPr>
          <w:rFonts w:ascii="Times New Roman"/>
          <w:b w:val="false"/>
          <w:i w:val="false"/>
          <w:color w:val="000000"/>
          <w:sz w:val="28"/>
        </w:rPr>
        <w:t>
      1) алыс-беріс шикізатын қайта өңдеуге арналған шарттардың (келісімшарттардың);</w:t>
      </w:r>
    </w:p>
    <w:p>
      <w:pPr>
        <w:spacing w:after="0"/>
        <w:ind w:left="0"/>
        <w:jc w:val="both"/>
      </w:pPr>
      <w:r>
        <w:rPr>
          <w:rFonts w:ascii="Times New Roman"/>
          <w:b w:val="false"/>
          <w:i w:val="false"/>
          <w:color w:val="000000"/>
          <w:sz w:val="28"/>
        </w:rPr>
        <w:t>
      2) оның негізінде қайта өңдеу өнімдерінің экспорты жүзеге асырылатын шарттар (келісімшарттар);</w:t>
      </w:r>
    </w:p>
    <w:p>
      <w:pPr>
        <w:spacing w:after="0"/>
        <w:ind w:left="0"/>
        <w:jc w:val="both"/>
      </w:pPr>
      <w:r>
        <w:rPr>
          <w:rFonts w:ascii="Times New Roman"/>
          <w:b w:val="false"/>
          <w:i w:val="false"/>
          <w:color w:val="000000"/>
          <w:sz w:val="28"/>
        </w:rPr>
        <w:t>
      3) алыс-беріс шикізатын қайта өңдеу жұмыстарының орындалу фактісін растайтын құжаттар;</w:t>
      </w:r>
    </w:p>
    <w:p>
      <w:pPr>
        <w:spacing w:after="0"/>
        <w:ind w:left="0"/>
        <w:jc w:val="both"/>
      </w:pPr>
      <w:r>
        <w:rPr>
          <w:rFonts w:ascii="Times New Roman"/>
          <w:b w:val="false"/>
          <w:i w:val="false"/>
          <w:color w:val="000000"/>
          <w:sz w:val="28"/>
        </w:rPr>
        <w:t>
      4) Қазақстан Республикасының аумағынан Еуразиялық экономикалық одаққа мүше басқа мемлекеттің аумағына алыс-берiс шикізатын әкетуді растайтын тауарларға iлеспе құжаттар көшірмелері;</w:t>
      </w:r>
    </w:p>
    <w:p>
      <w:pPr>
        <w:spacing w:after="0"/>
        <w:ind w:left="0"/>
        <w:jc w:val="both"/>
      </w:pPr>
      <w:r>
        <w:rPr>
          <w:rFonts w:ascii="Times New Roman"/>
          <w:b w:val="false"/>
          <w:i w:val="false"/>
          <w:color w:val="000000"/>
          <w:sz w:val="28"/>
        </w:rPr>
        <w:t>
      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қабылдау-тапсыру актісі ұсынылады;</w:t>
      </w:r>
    </w:p>
    <w:p>
      <w:pPr>
        <w:spacing w:after="0"/>
        <w:ind w:left="0"/>
        <w:jc w:val="both"/>
      </w:pPr>
      <w:r>
        <w:rPr>
          <w:rFonts w:ascii="Times New Roman"/>
          <w:b w:val="false"/>
          <w:i w:val="false"/>
          <w:color w:val="000000"/>
          <w:sz w:val="28"/>
        </w:rPr>
        <w:t xml:space="preserve">
      5) қайта өңдеу өнімдерінің Еуразиялық экономикалық одақ шегінен тысқары жерлерге әкетілуін растайтын тауарларға iлеспе құжаттар көшірмелері; </w:t>
      </w:r>
    </w:p>
    <w:p>
      <w:pPr>
        <w:spacing w:after="0"/>
        <w:ind w:left="0"/>
        <w:jc w:val="both"/>
      </w:pPr>
      <w:r>
        <w:rPr>
          <w:rFonts w:ascii="Times New Roman"/>
          <w:b w:val="false"/>
          <w:i w:val="false"/>
          <w:color w:val="000000"/>
          <w:sz w:val="28"/>
        </w:rPr>
        <w:t>
      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қабылдау-тапсыру актісі ұсынылады;</w:t>
      </w:r>
    </w:p>
    <w:p>
      <w:pPr>
        <w:spacing w:after="0"/>
        <w:ind w:left="0"/>
        <w:jc w:val="both"/>
      </w:pPr>
      <w:r>
        <w:rPr>
          <w:rFonts w:ascii="Times New Roman"/>
          <w:b w:val="false"/>
          <w:i w:val="false"/>
          <w:color w:val="000000"/>
          <w:sz w:val="28"/>
        </w:rPr>
        <w:t>
      6) тауарларды экспорттау кедендік рәсімінде шығаруды жүзеге асыратын Еуразиялық экономикалық одаққа мүше мемлекеттің кеден органының белгісі бар, сондай-ақ осы тармақтың 7) тармақшасында көрсетілген жағдайлардан басқа, Еуразиялық экономикалық одақтың кедендік шекарасындағы өткізу пунктінде орналасқан Еуразиялық экономикалық одаққа мүше мемлекеттің кеден органының белгісі бар тауарлар арналған декларациясы;</w:t>
      </w:r>
    </w:p>
    <w:p>
      <w:pPr>
        <w:spacing w:after="0"/>
        <w:ind w:left="0"/>
        <w:jc w:val="both"/>
      </w:pPr>
      <w:r>
        <w:rPr>
          <w:rFonts w:ascii="Times New Roman"/>
          <w:b w:val="false"/>
          <w:i w:val="false"/>
          <w:color w:val="000000"/>
          <w:sz w:val="28"/>
        </w:rPr>
        <w:t>
      7) мынадай жағдайларда:</w:t>
      </w:r>
    </w:p>
    <w:p>
      <w:pPr>
        <w:spacing w:after="0"/>
        <w:ind w:left="0"/>
        <w:jc w:val="both"/>
      </w:pPr>
      <w:r>
        <w:rPr>
          <w:rFonts w:ascii="Times New Roman"/>
          <w:b w:val="false"/>
          <w:i w:val="false"/>
          <w:color w:val="000000"/>
          <w:sz w:val="28"/>
        </w:rPr>
        <w:t>
      тауарларды магистральдық құбыржолдар жүйесі арқылы немесе электр беру желілері арқылы экспорт кедендік рәсімінде әкету кезінде;</w:t>
      </w:r>
    </w:p>
    <w:p>
      <w:pPr>
        <w:spacing w:after="0"/>
        <w:ind w:left="0"/>
        <w:jc w:val="both"/>
      </w:pPr>
      <w:r>
        <w:rPr>
          <w:rFonts w:ascii="Times New Roman"/>
          <w:b w:val="false"/>
          <w:i w:val="false"/>
          <w:color w:val="000000"/>
          <w:sz w:val="28"/>
        </w:rPr>
        <w:t>
      кезең-кезеңмен декларациялау рәсімін қолдана отырып, тауарларды экспорт кедендік рәсімінде әкету кезінде;</w:t>
      </w:r>
    </w:p>
    <w:p>
      <w:pPr>
        <w:spacing w:after="0"/>
        <w:ind w:left="0"/>
        <w:jc w:val="both"/>
      </w:pPr>
      <w:r>
        <w:rPr>
          <w:rFonts w:ascii="Times New Roman"/>
          <w:b w:val="false"/>
          <w:i w:val="false"/>
          <w:color w:val="000000"/>
          <w:sz w:val="28"/>
        </w:rPr>
        <w:t>
      уақытша декларациялау рәсiмiн қолдана отырып, тауарларды экспорт кедендiк рәсiмiнде әкету кезiнде кедендiк декларациялауды жүргiзген Еуразиялық экономикалық одаққа мүше мемлекеттiң кеден органының белгiлерi бар тауарларға арналған толық декларациясы;</w:t>
      </w:r>
    </w:p>
    <w:p>
      <w:pPr>
        <w:spacing w:after="0"/>
        <w:ind w:left="0"/>
        <w:jc w:val="both"/>
      </w:pPr>
      <w:r>
        <w:rPr>
          <w:rFonts w:ascii="Times New Roman"/>
          <w:b w:val="false"/>
          <w:i w:val="false"/>
          <w:color w:val="000000"/>
          <w:sz w:val="28"/>
        </w:rPr>
        <w:t>
      8) салық органдарының ақпараттық жүйелерінде ол бойынша кеден органдарынан тауарлардың іс жүзінде әкетілуі туралы хабарлама болатын, сондай-ақ тауарлар экспортын растайтын құжат болып табылатын электрондық құжат түріндегі тауарларға арналған декларация негізінде жүзеге асырылады. Осы тармақшада көзделген электрондық құжат түріндегі тауарларға арналған декларация болған кезде, осы тармақтың 6) және 7) тармақшаларында белгіленген құжаттарды ұсыну талап етілмейді;</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банктік шоттарына валюталық түсімнің түскенін растайтын құжаттар негізінде жүзеге асырылады.</w:t>
      </w:r>
    </w:p>
    <w:p>
      <w:pPr>
        <w:spacing w:after="0"/>
        <w:ind w:left="0"/>
        <w:jc w:val="both"/>
      </w:pPr>
      <w:r>
        <w:rPr>
          <w:rFonts w:ascii="Times New Roman"/>
          <w:b w:val="false"/>
          <w:i w:val="false"/>
          <w:color w:val="000000"/>
          <w:sz w:val="28"/>
        </w:rPr>
        <w:t>
      4. Сыртқы сауда тауар айырбасы (бартер) операциялары бойынша қайта өңдеу өнімдерінің экспорты жағдайында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 импортын (жұмыстардың орындалуын, қызметтердің көрсетілуін) растайтын құжаттардың болуы ескеріледі.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448-бап. Еуразиялық экономикалық одақта халықаралық тасымалдарға салық салу</w:t>
      </w:r>
    </w:p>
    <w:p>
      <w:pPr>
        <w:spacing w:after="0"/>
        <w:ind w:left="0"/>
        <w:jc w:val="both"/>
      </w:pPr>
      <w:r>
        <w:rPr>
          <w:rFonts w:ascii="Times New Roman"/>
          <w:b w:val="false"/>
          <w:i w:val="false"/>
          <w:color w:val="000000"/>
          <w:sz w:val="28"/>
        </w:rPr>
        <w:t>
      1. Егер осы бапта өзгеше белгіленбесе, Еуразиялық экономикалық одақта халықаралық тасымалдарға салық салу осы Кодекстің 387-бабына сәйкес жүргізіледі.</w:t>
      </w:r>
    </w:p>
    <w:p>
      <w:pPr>
        <w:spacing w:after="0"/>
        <w:ind w:left="0"/>
        <w:jc w:val="both"/>
      </w:pPr>
      <w:r>
        <w:rPr>
          <w:rFonts w:ascii="Times New Roman"/>
          <w:b w:val="false"/>
          <w:i w:val="false"/>
          <w:color w:val="000000"/>
          <w:sz w:val="28"/>
        </w:rPr>
        <w:t>
      2. Экспортталатын немесе импортталатын тауарларды Еуразиялық экономикалық одақта магистральдық құбыржолдар жүйесі арқылы тасымалдау, егер тасымалдауды ресімдеу сатып алушыға не көрсетілген тауарларды Еуразиялық экономикалық одақтың аумағындағы сатып алушыға дейін одан әрі жеткізуді жүзеге асыратын басқа тұлғаларға экспортталатын немесе импортталатын тауарлар берілгенін растайтын құжаттармен жүзеге асырылған болса, халықаралық тасымал деп есептеледі.</w:t>
      </w:r>
    </w:p>
    <w:p>
      <w:pPr>
        <w:spacing w:after="0"/>
        <w:ind w:left="0"/>
        <w:jc w:val="both"/>
      </w:pPr>
      <w:r>
        <w:rPr>
          <w:rFonts w:ascii="Times New Roman"/>
          <w:b w:val="false"/>
          <w:i w:val="false"/>
          <w:color w:val="000000"/>
          <w:sz w:val="28"/>
        </w:rPr>
        <w:t>
      3. Осы баптың 2-тармағының мақсаты үшiн мыналар:</w:t>
      </w:r>
    </w:p>
    <w:p>
      <w:pPr>
        <w:spacing w:after="0"/>
        <w:ind w:left="0"/>
        <w:jc w:val="both"/>
      </w:pPr>
      <w:r>
        <w:rPr>
          <w:rFonts w:ascii="Times New Roman"/>
          <w:b w:val="false"/>
          <w:i w:val="false"/>
          <w:color w:val="000000"/>
          <w:sz w:val="28"/>
        </w:rPr>
        <w:t>
      1) экспорттау жағдайында, тауарларды импорттаушыдан экспорттаушы алған, тауарларды әкелу және жанама салықтардың төленгенi туралы өтiнiштiң көшiрмесi;</w:t>
      </w:r>
    </w:p>
    <w:p>
      <w:pPr>
        <w:spacing w:after="0"/>
        <w:ind w:left="0"/>
        <w:jc w:val="both"/>
      </w:pPr>
      <w:r>
        <w:rPr>
          <w:rFonts w:ascii="Times New Roman"/>
          <w:b w:val="false"/>
          <w:i w:val="false"/>
          <w:color w:val="000000"/>
          <w:sz w:val="28"/>
        </w:rPr>
        <w:t>
      2) импорттау жағдайында, тауарларды Қазақстан Республикасының аумағына импорттаған салық төлеушіден алынған тауарларды әкелу және жанама салықтардың төленгенi туралы өтiнiштiң көшiрмесi;</w:t>
      </w:r>
    </w:p>
    <w:p>
      <w:pPr>
        <w:spacing w:after="0"/>
        <w:ind w:left="0"/>
        <w:jc w:val="both"/>
      </w:pPr>
      <w:r>
        <w:rPr>
          <w:rFonts w:ascii="Times New Roman"/>
          <w:b w:val="false"/>
          <w:i w:val="false"/>
          <w:color w:val="000000"/>
          <w:sz w:val="28"/>
        </w:rPr>
        <w:t>
      3) орындалған жұмыстардың актiлерi,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жүктердi қабылдау-тапсыру актiлерi;</w:t>
      </w:r>
    </w:p>
    <w:p>
      <w:pPr>
        <w:spacing w:after="0"/>
        <w:ind w:left="0"/>
        <w:jc w:val="both"/>
      </w:pPr>
      <w:r>
        <w:rPr>
          <w:rFonts w:ascii="Times New Roman"/>
          <w:b w:val="false"/>
          <w:i w:val="false"/>
          <w:color w:val="000000"/>
          <w:sz w:val="28"/>
        </w:rPr>
        <w:t>
      4) шот-фактуралар растайтын құжаттар болып табылады.</w:t>
      </w:r>
    </w:p>
    <w:p>
      <w:pPr>
        <w:spacing w:after="0"/>
        <w:ind w:left="0"/>
        <w:jc w:val="both"/>
      </w:pPr>
      <w:r>
        <w:rPr>
          <w:rFonts w:ascii="Times New Roman"/>
          <w:b w:val="false"/>
          <w:i w:val="false"/>
          <w:color w:val="000000"/>
          <w:sz w:val="28"/>
        </w:rPr>
        <w:t>
      4. Жүктерді магистральдық құбыржолдар жүйесі арқылы Еуразиялық экономикалық одаққа мүше мемлекеттің бірінің аумағынан Еуразиялық экономикалық одаққа мүше сол немесе басқа мемлекеттің аумағына Қазақстан Республикасының аумағы арқылы тасымалдау, егер тасымалдауды ресімдеу мынадай құжаттармен:</w:t>
      </w:r>
    </w:p>
    <w:p>
      <w:pPr>
        <w:spacing w:after="0"/>
        <w:ind w:left="0"/>
        <w:jc w:val="both"/>
      </w:pPr>
      <w:r>
        <w:rPr>
          <w:rFonts w:ascii="Times New Roman"/>
          <w:b w:val="false"/>
          <w:i w:val="false"/>
          <w:color w:val="000000"/>
          <w:sz w:val="28"/>
        </w:rPr>
        <w:t>
      1) орындалған жұмыстардың, көрсетілген қызметтердің актiлерiмен,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қабылдау-беру актiлерiмен;</w:t>
      </w:r>
    </w:p>
    <w:p>
      <w:pPr>
        <w:spacing w:after="0"/>
        <w:ind w:left="0"/>
        <w:jc w:val="both"/>
      </w:pPr>
      <w:r>
        <w:rPr>
          <w:rFonts w:ascii="Times New Roman"/>
          <w:b w:val="false"/>
          <w:i w:val="false"/>
          <w:color w:val="000000"/>
          <w:sz w:val="28"/>
        </w:rPr>
        <w:t>
      2) шот-фактуралармен жүзеге асырылса, халықаралық тасымал деп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449-бап. Еуразиялық экономикалық одақта алыс-беріс шикізатын қайта өңдеу бойынша жұмыстарға салық салу</w:t>
      </w:r>
    </w:p>
    <w:p>
      <w:pPr>
        <w:spacing w:after="0"/>
        <w:ind w:left="0"/>
        <w:jc w:val="both"/>
      </w:pPr>
      <w:r>
        <w:rPr>
          <w:rFonts w:ascii="Times New Roman"/>
          <w:b w:val="false"/>
          <w:i w:val="false"/>
          <w:color w:val="000000"/>
          <w:sz w:val="28"/>
        </w:rPr>
        <w:t>
      1. Еуразиялық экономикалық одаққа мүше басқа мемлекеттің аумағынан Қазақстан Республикасының аумағына қайта өңдеу өнімдерін кейіннен басқа мемлекеттің аумағына әкету үшін әкелінген алыс-беріс шикізатын қайта өңдеу бойынша жұмыстарға, осы баптың 7-тармағында және осы Кодекстің 450-бабында көзделген, тауарларды өңдеу шарттары мен алыс-беріс шикізатын өңдеу мерзімі сақталған жағдайда нөлдік мөлшерлеме бойынша қосылған құн салығы салынады.</w:t>
      </w:r>
    </w:p>
    <w:p>
      <w:pPr>
        <w:spacing w:after="0"/>
        <w:ind w:left="0"/>
        <w:jc w:val="both"/>
      </w:pPr>
      <w:r>
        <w:rPr>
          <w:rFonts w:ascii="Times New Roman"/>
          <w:b w:val="false"/>
          <w:i w:val="false"/>
          <w:color w:val="000000"/>
          <w:sz w:val="28"/>
        </w:rPr>
        <w:t xml:space="preserve">
      2. Қазақстан Республикасының салық төлеушісі Еуразиялық экономикалық одаққа мүше мемлекеттің аумағынан Қазақстан Республикасының аумағына өңдеу өнімдерін кейіннен сол Еуразиялық экономикалық одаққа мүше мемлекеттің аумағына әкету үшін әкелінген алыс-беріс шикізатын өңдеу бойынша жұмыстарды орындаған жағдайда мыналар: </w:t>
      </w:r>
    </w:p>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шарттар (келісімшарттар);</w:t>
      </w:r>
    </w:p>
    <w:p>
      <w:pPr>
        <w:spacing w:after="0"/>
        <w:ind w:left="0"/>
        <w:jc w:val="both"/>
      </w:pPr>
      <w:r>
        <w:rPr>
          <w:rFonts w:ascii="Times New Roman"/>
          <w:b w:val="false"/>
          <w:i w:val="false"/>
          <w:color w:val="000000"/>
          <w:sz w:val="28"/>
        </w:rPr>
        <w:t>
      2) алыс-беріс шикізатын қайта өңдеу жөніндегі жұмыстарды орындау фактісін растайтын құжаттар;</w:t>
      </w:r>
    </w:p>
    <w:p>
      <w:pPr>
        <w:spacing w:after="0"/>
        <w:ind w:left="0"/>
        <w:jc w:val="both"/>
      </w:pPr>
      <w:r>
        <w:rPr>
          <w:rFonts w:ascii="Times New Roman"/>
          <w:b w:val="false"/>
          <w:i w:val="false"/>
          <w:color w:val="000000"/>
          <w:sz w:val="28"/>
        </w:rPr>
        <w:t>
      3) алыс-беріс шикізатының Қазақстан Республикасының аумағына әкелінуін растайтын құжаттар (оның ішінде өңдеу өнімдерін әкелу (әкету) туралы міндеттеме);</w:t>
      </w:r>
    </w:p>
    <w:p>
      <w:pPr>
        <w:spacing w:after="0"/>
        <w:ind w:left="0"/>
        <w:jc w:val="both"/>
      </w:pPr>
      <w:r>
        <w:rPr>
          <w:rFonts w:ascii="Times New Roman"/>
          <w:b w:val="false"/>
          <w:i w:val="false"/>
          <w:color w:val="000000"/>
          <w:sz w:val="28"/>
        </w:rPr>
        <w:t>
      4) қайта өңдеу өнімдерінің Қазақстан Республикасының аумағынан әкетілуін растайтын құжаттар (оның ішінде қайта өңдеу өнімдерін әкелу (әкету) туралы міндеттемені орындау);</w:t>
      </w:r>
    </w:p>
    <w:p>
      <w:pPr>
        <w:spacing w:after="0"/>
        <w:ind w:left="0"/>
        <w:jc w:val="both"/>
      </w:pPr>
      <w:r>
        <w:rPr>
          <w:rFonts w:ascii="Times New Roman"/>
          <w:b w:val="false"/>
          <w:i w:val="false"/>
          <w:color w:val="000000"/>
          <w:sz w:val="28"/>
        </w:rPr>
        <w:t>
      5) алыс-беріс шикізатын қайта өңдеу бойынша жұмыстардың құнынан қосылған құн салығының төленгенін растайтын, тауарларды әкелу және жанама салықтардың төленгені туралы өтініш (қағаз жеткізгіштегі түпнұсқасы немесе көшірмесі) не өтініштер тізбесі (қағаз жеткізгіште немесе электрондық нысанда);</w:t>
      </w:r>
    </w:p>
    <w:p>
      <w:pPr>
        <w:spacing w:after="0"/>
        <w:ind w:left="0"/>
        <w:jc w:val="both"/>
      </w:pPr>
      <w:r>
        <w:rPr>
          <w:rFonts w:ascii="Times New Roman"/>
          <w:b w:val="false"/>
          <w:i w:val="false"/>
          <w:color w:val="000000"/>
          <w:sz w:val="28"/>
        </w:rPr>
        <w:t>
      Алыс-беріс шикізатын қайта өңдеу өнімдерін Еуразиялық экономикалық одаққа мүше болып табылмайтын мемлекеттің аумағына әкеткен жағдайда, осы тармақшада көрсетілген өтініш не өтініштер тізбесі ұсынылмайды;</w:t>
      </w:r>
    </w:p>
    <w:p>
      <w:pPr>
        <w:spacing w:after="0"/>
        <w:ind w:left="0"/>
        <w:jc w:val="both"/>
      </w:pPr>
      <w:r>
        <w:rPr>
          <w:rFonts w:ascii="Times New Roman"/>
          <w:b w:val="false"/>
          <w:i w:val="false"/>
          <w:color w:val="000000"/>
          <w:sz w:val="28"/>
        </w:rPr>
        <w:t>
      6) осы Кодекстің 152-бабының 7-тармағында көзделген, Қазақстан Республикасының заңнамасында белгіленген тәртіппен ашылған Қазақстан Республикасының аумағындағы екінші деңгейдегі банктердегі салық төлеушінің банктік шоттарына валюталық түсімнің түскенін растайтын құжаттар;</w:t>
      </w:r>
    </w:p>
    <w:p>
      <w:pPr>
        <w:spacing w:after="0"/>
        <w:ind w:left="0"/>
        <w:jc w:val="both"/>
      </w:pPr>
      <w:r>
        <w:rPr>
          <w:rFonts w:ascii="Times New Roman"/>
          <w:b w:val="false"/>
          <w:i w:val="false"/>
          <w:color w:val="000000"/>
          <w:sz w:val="28"/>
        </w:rPr>
        <w:t>
      7) тиісті уәкiлеттi мемлекеттік органның тауарларды қайта өңдеу шарттары туралы қорытындысы Қазақстан Республикасы салық төлеушісінің алыс-беріс шикізатын өңдеу жөніндегі жұмыстардың орындалу фактісін растау болып табылады.</w:t>
      </w:r>
    </w:p>
    <w:p>
      <w:pPr>
        <w:spacing w:after="0"/>
        <w:ind w:left="0"/>
        <w:jc w:val="both"/>
      </w:pPr>
      <w:r>
        <w:rPr>
          <w:rFonts w:ascii="Times New Roman"/>
          <w:b w:val="false"/>
          <w:i w:val="false"/>
          <w:color w:val="000000"/>
          <w:sz w:val="28"/>
        </w:rPr>
        <w:t xml:space="preserve">
      3. Қазақстан Республикасының салық төлеушісі Еуразиялық экономикалық одаққа мүше бір мемлекеттің аумағынан Қазақстан Республикасының аумағына әкелінген алыс-беріс шикізатын қайта өңдеу бойынша жұмыстарды орындаған жағдайда, өңделген өнімді кейіннен Еуразиялық экономикалық одаққа мүше басқа мемлекеттің аумағына өткізген Қазақстан Республикасының салық төлеушісі алыс-беріс шикізатын қайта өңдеу бойынша жұмыстарды орындау фактісін растау үшін мыналарды: </w:t>
      </w:r>
    </w:p>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алыс-беріс шикізатын өңдеуге, дайын өнімді жеткізуге арналған шарттарды (келісімшарттады);</w:t>
      </w:r>
    </w:p>
    <w:p>
      <w:pPr>
        <w:spacing w:after="0"/>
        <w:ind w:left="0"/>
        <w:jc w:val="both"/>
      </w:pPr>
      <w:r>
        <w:rPr>
          <w:rFonts w:ascii="Times New Roman"/>
          <w:b w:val="false"/>
          <w:i w:val="false"/>
          <w:color w:val="000000"/>
          <w:sz w:val="28"/>
        </w:rPr>
        <w:t>
      2) алыс-беріс шикізатын қайта өңдеу бойынша жұмыстарды орындау фактісін растайтын құжаттарды;</w:t>
      </w:r>
    </w:p>
    <w:p>
      <w:pPr>
        <w:spacing w:after="0"/>
        <w:ind w:left="0"/>
        <w:jc w:val="both"/>
      </w:pPr>
      <w:r>
        <w:rPr>
          <w:rFonts w:ascii="Times New Roman"/>
          <w:b w:val="false"/>
          <w:i w:val="false"/>
          <w:color w:val="000000"/>
          <w:sz w:val="28"/>
        </w:rPr>
        <w:t>
      3) алыс-беріс шикізатын және дайын өнімді қабылдау-тапсыру актілерін;</w:t>
      </w:r>
    </w:p>
    <w:p>
      <w:pPr>
        <w:spacing w:after="0"/>
        <w:ind w:left="0"/>
        <w:jc w:val="both"/>
      </w:pPr>
      <w:r>
        <w:rPr>
          <w:rFonts w:ascii="Times New Roman"/>
          <w:b w:val="false"/>
          <w:i w:val="false"/>
          <w:color w:val="000000"/>
          <w:sz w:val="28"/>
        </w:rPr>
        <w:t>
      4)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p>
    <w:p>
      <w:pPr>
        <w:spacing w:after="0"/>
        <w:ind w:left="0"/>
        <w:jc w:val="both"/>
      </w:pPr>
      <w:r>
        <w:rPr>
          <w:rFonts w:ascii="Times New Roman"/>
          <w:b w:val="false"/>
          <w:i w:val="false"/>
          <w:color w:val="000000"/>
          <w:sz w:val="28"/>
        </w:rPr>
        <w:t>
      5)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p>
      <w:pPr>
        <w:spacing w:after="0"/>
        <w:ind w:left="0"/>
        <w:jc w:val="both"/>
      </w:pPr>
      <w:r>
        <w:rPr>
          <w:rFonts w:ascii="Times New Roman"/>
          <w:b w:val="false"/>
          <w:i w:val="false"/>
          <w:color w:val="000000"/>
          <w:sz w:val="28"/>
        </w:rPr>
        <w:t>
      6) алыс-беріс шикізатының меншік иесінен алынған алыс-беріс шикізатын қайта өңдеу бойынша жұмыстардың құнынан қосылған құн салығының төленгенін растайтын тауарларды әкелу және жанама салықтардың төленгені туралы өтінішті;</w:t>
      </w:r>
    </w:p>
    <w:p>
      <w:pPr>
        <w:spacing w:after="0"/>
        <w:ind w:left="0"/>
        <w:jc w:val="both"/>
      </w:pPr>
      <w:r>
        <w:rPr>
          <w:rFonts w:ascii="Times New Roman"/>
          <w:b w:val="false"/>
          <w:i w:val="false"/>
          <w:color w:val="000000"/>
          <w:sz w:val="28"/>
        </w:rPr>
        <w:t>
      7) тиісті уәкiлеттi мемлекеттік органның тауарларды өңдеу шарттары туралы қорытындысын;</w:t>
      </w:r>
    </w:p>
    <w:p>
      <w:pPr>
        <w:spacing w:after="0"/>
        <w:ind w:left="0"/>
        <w:jc w:val="both"/>
      </w:pPr>
      <w:r>
        <w:rPr>
          <w:rFonts w:ascii="Times New Roman"/>
          <w:b w:val="false"/>
          <w:i w:val="false"/>
          <w:color w:val="000000"/>
          <w:sz w:val="28"/>
        </w:rPr>
        <w:t>
      8) осы Кодекстің 152-бабының 7-тармағында көзделген, Қазақстан Республикасының заңнамасында белгіленген тәртіппен ашылған Қазақстан Республикасы аумағындағы екінші деңгейдегі банктердегі салық төлеушінің банктік шоттарына валюталық түсімнің түскенін растайтын құжаттарды ұсынады.</w:t>
      </w:r>
    </w:p>
    <w:p>
      <w:pPr>
        <w:spacing w:after="0"/>
        <w:ind w:left="0"/>
        <w:jc w:val="both"/>
      </w:pPr>
      <w:r>
        <w:rPr>
          <w:rFonts w:ascii="Times New Roman"/>
          <w:b w:val="false"/>
          <w:i w:val="false"/>
          <w:color w:val="000000"/>
          <w:sz w:val="28"/>
        </w:rPr>
        <w:t xml:space="preserve">
      4. Қазақстан Республикасының салық төлеушісі қайта өңдеу өнімдері кейіннен Еуразиялық экономикалық одаққа мүше болып табылмайтын мемлекеттің аумағында өткізілетін Еуразиялық экономикалық одаққа мүше бір мемлекеттің аумағынан Қазақстан Республикасының аумағына әкелінген алыс-беріс шикізатын өңдеу бойынша жұмыстарды орындаған жағдайда, Қазақстан Республикасының салық төлеушісі алыс-беріс шикізатын өңдеу бойынша жұмыстарды орындау фактісін растау үшін мыналарды: </w:t>
      </w:r>
    </w:p>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шарттарды (келісімшарттарды);</w:t>
      </w:r>
    </w:p>
    <w:p>
      <w:pPr>
        <w:spacing w:after="0"/>
        <w:ind w:left="0"/>
        <w:jc w:val="both"/>
      </w:pPr>
      <w:r>
        <w:rPr>
          <w:rFonts w:ascii="Times New Roman"/>
          <w:b w:val="false"/>
          <w:i w:val="false"/>
          <w:color w:val="000000"/>
          <w:sz w:val="28"/>
        </w:rPr>
        <w:t>
      2) алыс-беріс шикізатын қайта өңдеу бойынша жұмыстарды орындау фактісін растайтын құжаттарды;</w:t>
      </w:r>
    </w:p>
    <w:p>
      <w:pPr>
        <w:spacing w:after="0"/>
        <w:ind w:left="0"/>
        <w:jc w:val="both"/>
      </w:pPr>
      <w:r>
        <w:rPr>
          <w:rFonts w:ascii="Times New Roman"/>
          <w:b w:val="false"/>
          <w:i w:val="false"/>
          <w:color w:val="000000"/>
          <w:sz w:val="28"/>
        </w:rPr>
        <w:t>
      3)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w:t>
      </w:r>
    </w:p>
    <w:p>
      <w:pPr>
        <w:spacing w:after="0"/>
        <w:ind w:left="0"/>
        <w:jc w:val="both"/>
      </w:pPr>
      <w:r>
        <w:rPr>
          <w:rFonts w:ascii="Times New Roman"/>
          <w:b w:val="false"/>
          <w:i w:val="false"/>
          <w:color w:val="000000"/>
          <w:sz w:val="28"/>
        </w:rPr>
        <w:t>
      4)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p>
      <w:pPr>
        <w:spacing w:after="0"/>
        <w:ind w:left="0"/>
        <w:jc w:val="both"/>
      </w:pPr>
      <w:r>
        <w:rPr>
          <w:rFonts w:ascii="Times New Roman"/>
          <w:b w:val="false"/>
          <w:i w:val="false"/>
          <w:color w:val="000000"/>
          <w:sz w:val="28"/>
        </w:rPr>
        <w:t>
      5) Еуразиялық экономикалық одаққа мүше болып табылмайтын мемлекеттің аумағына тауарларды экспорттың кедендік рәсімінде әкету кезінде ресімделген тауарларға арналған декларацияның Еуразиялық экономикалық одаққа мүше мемлекеттің кедендік декларациялауды жүзеге асырған кеден органы растаған көшірмесін;</w:t>
      </w:r>
    </w:p>
    <w:p>
      <w:pPr>
        <w:spacing w:after="0"/>
        <w:ind w:left="0"/>
        <w:jc w:val="both"/>
      </w:pPr>
      <w:r>
        <w:rPr>
          <w:rFonts w:ascii="Times New Roman"/>
          <w:b w:val="false"/>
          <w:i w:val="false"/>
          <w:color w:val="000000"/>
          <w:sz w:val="28"/>
        </w:rPr>
        <w:t>
      6) салық органдарының ақпараттық жүйелерінде кеден органдарының тауарларды нақты әкету туралы хабарламасы бар электрондық құжат түріндегі, сондай-ақ тауарлар экспортын растайтын құжат болып табылатын тауарлар декларацияны ұсынады. Осы тармақшада көзделген, электрондық құжат түріндегі тауарларға арналған декларация болған кезде осы баптың 4-тармағының 5) тармақшасында белгіленген құжатты ұсыну талап етілмейді;</w:t>
      </w:r>
    </w:p>
    <w:p>
      <w:pPr>
        <w:spacing w:after="0"/>
        <w:ind w:left="0"/>
        <w:jc w:val="both"/>
      </w:pPr>
      <w:r>
        <w:rPr>
          <w:rFonts w:ascii="Times New Roman"/>
          <w:b w:val="false"/>
          <w:i w:val="false"/>
          <w:color w:val="000000"/>
          <w:sz w:val="28"/>
        </w:rPr>
        <w:t>
      7) осы Кодекстің 152-бабының 7-тармағында көзделген Қазақстан Республикасының заңнамасында белгіленген тәртіппен ашылған Қазақстан Республикасының аумағындағы екінші деңгейдегі банктердегі салық төлеушінің банктік шоттарына валюталық түсімнің түскенін растайтын құжаттарды;</w:t>
      </w:r>
    </w:p>
    <w:p>
      <w:pPr>
        <w:spacing w:after="0"/>
        <w:ind w:left="0"/>
        <w:jc w:val="both"/>
      </w:pPr>
      <w:r>
        <w:rPr>
          <w:rFonts w:ascii="Times New Roman"/>
          <w:b w:val="false"/>
          <w:i w:val="false"/>
          <w:color w:val="000000"/>
          <w:sz w:val="28"/>
        </w:rPr>
        <w:t>
      8) тиісті уәкiлеттi мемлекеттік органның тауарларды қайта өңдеу шарттары туралы қорытындысын ұсынады.</w:t>
      </w:r>
    </w:p>
    <w:p>
      <w:pPr>
        <w:spacing w:after="0"/>
        <w:ind w:left="0"/>
        <w:jc w:val="both"/>
      </w:pPr>
      <w:r>
        <w:rPr>
          <w:rFonts w:ascii="Times New Roman"/>
          <w:b w:val="false"/>
          <w:i w:val="false"/>
          <w:color w:val="000000"/>
          <w:sz w:val="28"/>
        </w:rPr>
        <w:t>
      5. Еуразиялық экономикалық одаққа мүше басқа мемлекеттің аумағынан Қазақстан Республикасының аумағына қайта өңдеу өнімдерін Қазақстан Республикасының аумағында кейіннен өткізу үшін әкелінген алыс-беріс шикізатын қайта өңдеу бойынша жұмыстарға осы Кодекстің 422-бабының 1-тармағында белгіленген мөлшерлеме бойынша қосылған құн салығын салуға жатады.</w:t>
      </w:r>
    </w:p>
    <w:p>
      <w:pPr>
        <w:spacing w:after="0"/>
        <w:ind w:left="0"/>
        <w:jc w:val="both"/>
      </w:pPr>
      <w:r>
        <w:rPr>
          <w:rFonts w:ascii="Times New Roman"/>
          <w:b w:val="false"/>
          <w:i w:val="false"/>
          <w:color w:val="000000"/>
          <w:sz w:val="28"/>
        </w:rPr>
        <w:t>
      6. Қазақстан Республикасының салық төлеушісі алыс-беріс шикізатын қайта өңдеуге әкелуді (әкетуді) жүзеге асырған жағдайда, қайта өңдеу өнімдерін әкету (әкелу) туралы міндеттемені, сондай-ақ мемлекеттік жоспарлау жөніндегі орталық уәкілетті органмен келісу бойынша уәкілетті орган бекіткен тәртіппен, нысан бойынша және мерзімдерде оның орындалуын ұсынады.</w:t>
      </w:r>
    </w:p>
    <w:p>
      <w:pPr>
        <w:spacing w:after="0"/>
        <w:ind w:left="0"/>
        <w:jc w:val="both"/>
      </w:pPr>
      <w:r>
        <w:rPr>
          <w:rFonts w:ascii="Times New Roman"/>
          <w:b w:val="false"/>
          <w:i w:val="false"/>
          <w:color w:val="000000"/>
          <w:sz w:val="28"/>
        </w:rPr>
        <w:t>
      7. Алыс-беріс шикізатын қайта өңдеу уәкілетті орган белгілеген тауарларды қайта өңдеу шарттарына сәйкес келуге тиіс.</w:t>
      </w:r>
    </w:p>
    <w:p>
      <w:pPr>
        <w:spacing w:after="0"/>
        <w:ind w:left="0"/>
        <w:jc w:val="both"/>
      </w:pPr>
      <w:r>
        <w:rPr>
          <w:rFonts w:ascii="Times New Roman"/>
          <w:b w:val="false"/>
          <w:i w:val="false"/>
          <w:color w:val="000000"/>
          <w:sz w:val="28"/>
        </w:rPr>
        <w:t>
      8. Тиісті уәкілетті мемлекеттік органның тауарларды қайта өңдеу шарттары туралы қорытындысы мынадай мәліметтерді:</w:t>
      </w:r>
    </w:p>
    <w:p>
      <w:pPr>
        <w:spacing w:after="0"/>
        <w:ind w:left="0"/>
        <w:jc w:val="both"/>
      </w:pPr>
      <w:r>
        <w:rPr>
          <w:rFonts w:ascii="Times New Roman"/>
          <w:b w:val="false"/>
          <w:i w:val="false"/>
          <w:color w:val="000000"/>
          <w:sz w:val="28"/>
        </w:rPr>
        <w:t>
      1) Еуразиялық экономикалық одақтың сыртқы экономикалық қызметтің бірыңғай Тауар номенклатурасына сәйкес тауарлар мен қайта өңдеу өнімдерін атауын, сыныптамасын, олардың санын және құнын;</w:t>
      </w:r>
    </w:p>
    <w:p>
      <w:pPr>
        <w:spacing w:after="0"/>
        <w:ind w:left="0"/>
        <w:jc w:val="both"/>
      </w:pPr>
      <w:r>
        <w:rPr>
          <w:rFonts w:ascii="Times New Roman"/>
          <w:b w:val="false"/>
          <w:i w:val="false"/>
          <w:color w:val="000000"/>
          <w:sz w:val="28"/>
        </w:rPr>
        <w:t>
      2) қайта өңдеуге арналған шарттың (келісімшарттың) күнін және нөмірін, өңдеу мерзімін;</w:t>
      </w:r>
    </w:p>
    <w:p>
      <w:pPr>
        <w:spacing w:after="0"/>
        <w:ind w:left="0"/>
        <w:jc w:val="both"/>
      </w:pPr>
      <w:r>
        <w:rPr>
          <w:rFonts w:ascii="Times New Roman"/>
          <w:b w:val="false"/>
          <w:i w:val="false"/>
          <w:color w:val="000000"/>
          <w:sz w:val="28"/>
        </w:rPr>
        <w:t>
      3) қайта өңдеу өнімдерінің шығу нормаларын;</w:t>
      </w:r>
    </w:p>
    <w:p>
      <w:pPr>
        <w:spacing w:after="0"/>
        <w:ind w:left="0"/>
        <w:jc w:val="both"/>
      </w:pPr>
      <w:r>
        <w:rPr>
          <w:rFonts w:ascii="Times New Roman"/>
          <w:b w:val="false"/>
          <w:i w:val="false"/>
          <w:color w:val="000000"/>
          <w:sz w:val="28"/>
        </w:rPr>
        <w:t>
      4) қайта өңдеу сипаттамасын;</w:t>
      </w:r>
    </w:p>
    <w:p>
      <w:pPr>
        <w:spacing w:after="0"/>
        <w:ind w:left="0"/>
        <w:jc w:val="both"/>
      </w:pPr>
      <w:r>
        <w:rPr>
          <w:rFonts w:ascii="Times New Roman"/>
          <w:b w:val="false"/>
          <w:i w:val="false"/>
          <w:color w:val="000000"/>
          <w:sz w:val="28"/>
        </w:rPr>
        <w:t>
      5) қайта өңдеуді жүзеге асыратын тұлға туралы мәліметтерді қамтуға тиіс.</w:t>
      </w:r>
    </w:p>
    <w:p>
      <w:pPr>
        <w:spacing w:after="0"/>
        <w:ind w:left="0"/>
        <w:jc w:val="both"/>
      </w:pPr>
      <w:r>
        <w:rPr>
          <w:rFonts w:ascii="Times New Roman"/>
          <w:b w:val="false"/>
          <w:i w:val="false"/>
          <w:color w:val="000000"/>
          <w:sz w:val="28"/>
        </w:rPr>
        <w:t>
      9. Тұлғаның дәлелді сұрау салуы бойынша салық органының рұқсатымен, егер олар өздерінің сипатталуы, саны, құны, сапасы және техникалық сипаттамасы бойынша қайта өңдеу өнімдеріне сәйкес келетін болса, қайта өңдеу өнімдерін өңдеушінің бұрын өндірген тауарларымен ауыстыруға жол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450-бап Алыс-беріс шикізатын қайта өңдеу мерзімі</w:t>
      </w:r>
    </w:p>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одаққа мүше мемлекеттің аумағына әкетілген, сондай-ақ Қазақстан Республикасының аумағына Еуразиялық экономикалық одаққа мүше мемлекеттердің аумағынан әкелінген алыс-беріс шикізатын қайта өңдеу мерзімі алыс-беріс шикізатын қайта өңдеуге арналған шарттың (келісімшарттың) талаптарына сәйкес айқындалады және ол алыс-беріс шикізатын есепке қабылдау және (немесе) тиеп-жөнелту күнінен бастап екі жылдан аспауға тиіс.</w:t>
      </w:r>
    </w:p>
    <w:p>
      <w:pPr>
        <w:spacing w:after="0"/>
        <w:ind w:left="0"/>
        <w:jc w:val="both"/>
      </w:pPr>
      <w:r>
        <w:rPr>
          <w:rFonts w:ascii="Times New Roman"/>
          <w:b w:val="false"/>
          <w:i w:val="false"/>
          <w:color w:val="000000"/>
          <w:sz w:val="28"/>
        </w:rPr>
        <w:t>
      2. Осы баптың 1-тармағында белгіленген мерзімнен асып кеткен жағдайда, Қазақстан Республикасының аумағына қайта өңдеу үшін әкелінген алыс-беріс шикізаты салық салу мақсатында салық салынатын импорт деп танылады және осы тарауға сәйкес Қазақстан Республикасының аумағына тауарларды әкелген күннен бастап оған қосылған құн салығы салынуға тиіс.</w:t>
      </w:r>
    </w:p>
    <w:p>
      <w:pPr>
        <w:spacing w:after="0"/>
        <w:ind w:left="0"/>
        <w:jc w:val="both"/>
      </w:pPr>
      <w:r>
        <w:rPr>
          <w:rFonts w:ascii="Times New Roman"/>
          <w:b w:val="false"/>
          <w:i w:val="false"/>
          <w:color w:val="000000"/>
          <w:sz w:val="28"/>
        </w:rPr>
        <w:t>
      3. Көрсетілген баптың 1-тармағында белгіленген мерзімнен асып кеткен жағдайда, Қазақстан Республикасының аумағынан Еуразиялық экономикалық одаққа мүше мемлекеттің аумағына қайта өңдеу үшін әкетілген алыс-беріс шикізаты салық салу мақсатында өткізу бойынша салық салынатын айналым деп танылады және осы Кодекстің 393-бабының 3-тармағында және осы Кодекстің 447-бабының 2 және 3-тармақтарында белгіленген жағдайларды қоспағанда, Қазақстан Республикасының аумағынан алыс-беріс шикізаты әкетілген күннен бастап осы Кодекстің 422-бабының 1-тармағында белгіленген мөлшерлеме бойынша қосылған құн салығы салынуға жатады.</w:t>
      </w:r>
    </w:p>
    <w:p>
      <w:pPr>
        <w:spacing w:after="0"/>
        <w:ind w:left="0"/>
        <w:jc w:val="both"/>
      </w:pPr>
      <w:r>
        <w:rPr>
          <w:rFonts w:ascii="Times New Roman"/>
          <w:b w:val="false"/>
          <w:i w:val="false"/>
          <w:color w:val="000000"/>
          <w:sz w:val="28"/>
        </w:rPr>
        <w:t>
      Осы тармақтың мақсаттарында белгіленген мерзімде Қазақстан Республикасының аумағына қайта әкелінбеген алыс-беріс шикізатын қайта өңдеу өнімдерінің көлеміне келетін алыс-беріс шикізаты бойынша салық салынатын айналымның мөлшері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әзірленген есепке алу саясаты негізінде осындай қайта өңдеу өнімдерінің өзіндік құнына енгізілген алыс-беріс шикізаты құнының мөлшерінде айқындалады.</w:t>
      </w:r>
    </w:p>
    <w:p>
      <w:pPr>
        <w:spacing w:after="0"/>
        <w:ind w:left="0"/>
        <w:jc w:val="both"/>
      </w:pPr>
      <w:r>
        <w:rPr>
          <w:rFonts w:ascii="Times New Roman"/>
          <w:b w:val="false"/>
          <w:i w:val="false"/>
          <w:color w:val="000000"/>
          <w:sz w:val="28"/>
        </w:rPr>
        <w:t>
      Осы бапты қолдану мақсаттары үшін салық төлеушінің есепке алу саясатында белгіленген өзіндік құнды айқындау әдісі күнтізбелік бір жыл ішінде өзгертілуге жатпайды.</w:t>
      </w:r>
    </w:p>
    <w:p>
      <w:pPr>
        <w:spacing w:after="0"/>
        <w:ind w:left="0"/>
        <w:jc w:val="both"/>
      </w:pPr>
      <w:r>
        <w:rPr>
          <w:rFonts w:ascii="Times New Roman"/>
          <w:b w:val="false"/>
          <w:i w:val="false"/>
          <w:color w:val="000000"/>
          <w:sz w:val="28"/>
        </w:rPr>
        <w:t>
      451-бап Еуразиялық экономикалық одақта қосылған құн салығынан босатылған айналымдар мен импорт</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1) егер Қазақстан Республикасы оларды өткізу орны болып табылса, осы Кодекстің 45-тарауында көрсетілген жұмыстарды, көрсетілетін қызметтерді; </w:t>
      </w:r>
    </w:p>
    <w:p>
      <w:pPr>
        <w:spacing w:after="0"/>
        <w:ind w:left="0"/>
        <w:jc w:val="both"/>
      </w:pPr>
      <w:r>
        <w:rPr>
          <w:rFonts w:ascii="Times New Roman"/>
          <w:b w:val="false"/>
          <w:i w:val="false"/>
          <w:color w:val="000000"/>
          <w:sz w:val="28"/>
        </w:rPr>
        <w:t>
      2) Қазақстан Республикасының аумағына Еуразиялық экономикалық одаққа мүше мемлекеттердің аумағынан әкелінген тауарды қалпына келтіруді, құрамдас бөліктерін ауыстыруды қоса алғанда, оны жөндеу бойынша көрсетілетін қызметтерді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Кодекстің 441-баптың 3-тармағында көзделген құжаттар осы тармақшада көрсетілген қызметтердің көрсетілгенін растайтын құжаттар болып табылады.</w:t>
      </w:r>
    </w:p>
    <w:p>
      <w:pPr>
        <w:spacing w:after="0"/>
        <w:ind w:left="0"/>
        <w:jc w:val="both"/>
      </w:pPr>
      <w:r>
        <w:rPr>
          <w:rFonts w:ascii="Times New Roman"/>
          <w:b w:val="false"/>
          <w:i w:val="false"/>
          <w:color w:val="000000"/>
          <w:sz w:val="28"/>
        </w:rPr>
        <w:t>
      Осы тармақшада көрсетілген қызметтердің тізбесін уәкілетті орган бекітеді;</w:t>
      </w:r>
    </w:p>
    <w:p>
      <w:pPr>
        <w:spacing w:after="0"/>
        <w:ind w:left="0"/>
        <w:jc w:val="both"/>
      </w:pPr>
      <w:r>
        <w:rPr>
          <w:rFonts w:ascii="Times New Roman"/>
          <w:b w:val="false"/>
          <w:i w:val="false"/>
          <w:color w:val="000000"/>
          <w:sz w:val="28"/>
        </w:rPr>
        <w:t>
      3) Қазақстан Республикасының салық төлеушісі Еуразиялық экономикалық одаққа мүше басқа мемлекеттің салық төлеушісіне көрсететін халықаралық байланыс қызметтерді өткізу бойынша айналымдар қосылған құн салығынан босатылады.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осы Кодекстiң 399-бабы 1-тармағының 1) – 2), 4) – 13), 15) тармақшаларында көзделген тауарлар импорты қосылған құн салығынан босатылады.</w:t>
      </w:r>
    </w:p>
    <w:p>
      <w:pPr>
        <w:spacing w:after="0"/>
        <w:ind w:left="0"/>
        <w:jc w:val="both"/>
      </w:pPr>
      <w:r>
        <w:rPr>
          <w:rFonts w:ascii="Times New Roman"/>
          <w:b w:val="false"/>
          <w:i w:val="false"/>
          <w:color w:val="000000"/>
          <w:sz w:val="28"/>
        </w:rPr>
        <w:t>
      Осы тармақта көрсетiлген Еуразиялық экономикалық одақ шеңберiнде тауарлар импортын қосылған құн салығынан босату тәртібін уәкілетті орган айқындайды;</w:t>
      </w:r>
    </w:p>
    <w:p>
      <w:pPr>
        <w:spacing w:after="0"/>
        <w:ind w:left="0"/>
        <w:jc w:val="both"/>
      </w:pPr>
      <w:r>
        <w:rPr>
          <w:rFonts w:ascii="Times New Roman"/>
          <w:b w:val="false"/>
          <w:i w:val="false"/>
          <w:color w:val="000000"/>
          <w:sz w:val="28"/>
        </w:rPr>
        <w:t>
      2) шартта (келісімшартта) көзделген кепілдендірілген қызмет көрсету шеңберінде импортталатын тауарлар импорты қосылған құн салығынан босатылады.</w:t>
      </w:r>
    </w:p>
    <w:p>
      <w:pPr>
        <w:spacing w:after="0"/>
        <w:ind w:left="0"/>
        <w:jc w:val="both"/>
      </w:pPr>
      <w:r>
        <w:rPr>
          <w:rFonts w:ascii="Times New Roman"/>
          <w:b w:val="false"/>
          <w:i w:val="false"/>
          <w:color w:val="000000"/>
          <w:sz w:val="28"/>
        </w:rPr>
        <w:t>
      Тауарды сатып алуға негіз болған, кепілдендірілген қызмет көрсетуді көздейтін шарт (келісімшарт), тауарларға ілеспе құжаттары, шартқа (келісімшартқа) қатысушылар растаған кінә қою және ақау актісі кепілдендірілген қызмет көрсету шеңберінде тауарлардың импортын растау болып табылады.</w:t>
      </w:r>
    </w:p>
    <w:p>
      <w:pPr>
        <w:spacing w:after="0"/>
        <w:ind w:left="0"/>
        <w:jc w:val="both"/>
      </w:pPr>
      <w:r>
        <w:rPr>
          <w:rFonts w:ascii="Times New Roman"/>
          <w:b w:val="false"/>
          <w:i w:val="false"/>
          <w:color w:val="000000"/>
          <w:sz w:val="28"/>
        </w:rPr>
        <w:t>
      3) бір мезгілде мынадай:</w:t>
      </w:r>
    </w:p>
    <w:p>
      <w:pPr>
        <w:spacing w:after="0"/>
        <w:ind w:left="0"/>
        <w:jc w:val="both"/>
      </w:pPr>
      <w:r>
        <w:rPr>
          <w:rFonts w:ascii="Times New Roman"/>
          <w:b w:val="false"/>
          <w:i w:val="false"/>
          <w:color w:val="000000"/>
          <w:sz w:val="28"/>
        </w:rPr>
        <w:t>
      мемлекеттік жоспарлау жөніндегі уәкілетті мемлекеттік органмен және бюджеттік жоспарлау жөніндегі уәкілетті мемлекеттік органмен келісу бойынша инвестициялар жөніндегі уәкілетті мемлекеттік орган бекіткен, инвестициялық келісімшарт шеңберінде импорты қосылған құн салығынан босатылған шикізат және (немесе) материалдар тізбесіне шикізаттар және (немесе) материалдарды енгізу;</w:t>
      </w:r>
    </w:p>
    <w:p>
      <w:pPr>
        <w:spacing w:after="0"/>
        <w:ind w:left="0"/>
        <w:jc w:val="both"/>
      </w:pPr>
      <w:r>
        <w:rPr>
          <w:rFonts w:ascii="Times New Roman"/>
          <w:b w:val="false"/>
          <w:i w:val="false"/>
          <w:color w:val="000000"/>
          <w:sz w:val="28"/>
        </w:rPr>
        <w:t xml:space="preserve">
      әкелінген шикізатты және (немесе) материалдарды салық төлеуші қызметті инвестициялық келісімшарт шеңберінде жүзеге асыру кезінде ғана талап қою мерзімінің шегінде қосылған құн салығына пайдаланады. </w:t>
      </w:r>
    </w:p>
    <w:p>
      <w:pPr>
        <w:spacing w:after="0"/>
        <w:ind w:left="0"/>
        <w:jc w:val="both"/>
      </w:pPr>
      <w:r>
        <w:rPr>
          <w:rFonts w:ascii="Times New Roman"/>
          <w:b w:val="false"/>
          <w:i w:val="false"/>
          <w:color w:val="000000"/>
          <w:sz w:val="28"/>
        </w:rPr>
        <w:t>
      Инвестициялық келісімшарт шеңберінде шикізат және (немесе) материалдар импортын қосылған құн салығынан босату Қазақстан Республикасының заңды тұлғаларына Қазақстан Республикасының инвестициялар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енгізілген айдың 1-ші күнінен бастап кезекті бес жыл бойғы мерзімге ұсынылады. Егер жұмыс бағдарламасында екі және одан да көп тіркелген активтерді енгізу көзделген жағдайда, инвестициялық келісімшарт шеңберінде шикізат және (немесе) материалдар импортын қосылған құн салығын төлеуден босату мерзімін есептеу жұмыс бағдарламасы бойынша алғашқы тіркелген активті пайдалануға енгізілген айдың 1-ші күнінен бастап жүргізіледі.</w:t>
      </w:r>
    </w:p>
    <w:p>
      <w:pPr>
        <w:spacing w:after="0"/>
        <w:ind w:left="0"/>
        <w:jc w:val="both"/>
      </w:pPr>
      <w:r>
        <w:rPr>
          <w:rFonts w:ascii="Times New Roman"/>
          <w:b w:val="false"/>
          <w:i w:val="false"/>
          <w:color w:val="000000"/>
          <w:sz w:val="28"/>
        </w:rPr>
        <w:t>
      Салық төлеуші импортталған тауарларды есепке алған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Қазақстан Республикасының салық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төлеуге жатады.</w:t>
      </w:r>
    </w:p>
    <w:p>
      <w:pPr>
        <w:spacing w:after="0"/>
        <w:ind w:left="0"/>
        <w:jc w:val="both"/>
      </w:pPr>
      <w:r>
        <w:rPr>
          <w:rFonts w:ascii="Times New Roman"/>
          <w:b w:val="false"/>
          <w:i w:val="false"/>
          <w:color w:val="000000"/>
          <w:sz w:val="28"/>
        </w:rPr>
        <w:t>
      4) инвестициялар жөніндегі уәкілетті органмен жасалған арнайы инвестициялық келісімшарт шеңберінде заңды тұлғамен, еркін қойма кедендік рәсімімен орналастырылған көлік құралдары мен (немесе) ауыл шаруашылығы техникасының құрамындағы шикізат және (немесе) материалдар импорты қосылған құн салығынан босатылады.</w:t>
      </w:r>
    </w:p>
    <w:p>
      <w:pPr>
        <w:spacing w:after="0"/>
        <w:ind w:left="0"/>
        <w:jc w:val="both"/>
      </w:pPr>
      <w:r>
        <w:rPr>
          <w:rFonts w:ascii="Times New Roman"/>
          <w:b w:val="false"/>
          <w:i w:val="false"/>
          <w:color w:val="000000"/>
          <w:sz w:val="28"/>
        </w:rPr>
        <w:t>
      3. Қазақстан Республикасының аумағына бұрын әкелінген тауарлар Қазақстан Республикасының заңнамасына сәйкес импорт бойынша қосылған құн салығынан босатуға байланысты мақсаттардан өзге мақсаттарда пайдаланылған жағдайда, мұндай тауарлардың импорты бойынша қосылған құн салығы тауарды әкелген кезде қосылған құн салығын төлеу үшін осы Кодексте белгіленген мерзімнің соңғы күнінде төленуге жатады.</w:t>
      </w:r>
    </w:p>
    <w:p>
      <w:pPr>
        <w:spacing w:after="0"/>
        <w:ind w:left="0"/>
        <w:jc w:val="both"/>
      </w:pPr>
      <w:r>
        <w:rPr>
          <w:rFonts w:ascii="Times New Roman"/>
          <w:b w:val="false"/>
          <w:i w:val="false"/>
          <w:color w:val="000000"/>
          <w:sz w:val="28"/>
        </w:rPr>
        <w:t>
      4. Қазақстан Республикасының лизинг алушы-салық төлеушісінің Еуразиялық экономикалық одаққа мүше басқа мемлекеттің лизинг берушісіне лизинг шарты бойынша төлейтін сыйақысы қосылған құн салығынан босатылады.</w:t>
      </w:r>
    </w:p>
    <w:p>
      <w:pPr>
        <w:spacing w:after="0"/>
        <w:ind w:left="0"/>
        <w:jc w:val="both"/>
      </w:pPr>
      <w:r>
        <w:rPr>
          <w:rFonts w:ascii="Times New Roman"/>
          <w:b w:val="false"/>
          <w:i w:val="false"/>
          <w:color w:val="000000"/>
          <w:sz w:val="28"/>
        </w:rPr>
        <w:t xml:space="preserve">
      5. Инвестициялар жөніндегі уәкілетті органмен арнайы инвестициялық келісімшарт жасасқан заңды тұлға арнайы экономикалық аймағының аумағында осындай заңды тұлға өндірілген дайын өнім құрамында еркін кеден аймағының кедендік рәсімімен орналастырылған шикізат және (немесе) материалдарды импорттау кезінде қосылған құн салығын төлеуден босатуды қолдануға құқылы. </w:t>
      </w:r>
    </w:p>
    <w:p>
      <w:pPr>
        <w:spacing w:after="0"/>
        <w:ind w:left="0"/>
        <w:jc w:val="both"/>
      </w:pPr>
      <w:r>
        <w:rPr>
          <w:rFonts w:ascii="Times New Roman"/>
          <w:b w:val="false"/>
          <w:i w:val="false"/>
          <w:color w:val="000000"/>
          <w:sz w:val="28"/>
        </w:rPr>
        <w:t>
      452-бап Еуразиялық экономикалық одақта қосылған құн салығының сомасын есепке жатқызу тәртібі</w:t>
      </w:r>
    </w:p>
    <w:p>
      <w:pPr>
        <w:spacing w:after="0"/>
        <w:ind w:left="0"/>
        <w:jc w:val="both"/>
      </w:pPr>
      <w:r>
        <w:rPr>
          <w:rFonts w:ascii="Times New Roman"/>
          <w:b w:val="false"/>
          <w:i w:val="false"/>
          <w:color w:val="000000"/>
          <w:sz w:val="28"/>
        </w:rPr>
        <w:t>
      1. Егер осы бапта өзгеше белгіленбесе, қосылған құн салығы осы Кодекстің 46-тарауында белгіленген тәртіппен есепке жатқызылады.</w:t>
      </w:r>
    </w:p>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тауарлардың импорты кезінде Қазақстан Республикасының бюджетіне белгіленген тәртіппен төленген импортталған тауарлар бойынша қосылған құн салығының сомасы есептелген және (немесе) есепке жазылған шегінде есепке жатқызылады.</w:t>
      </w:r>
    </w:p>
    <w:p>
      <w:pPr>
        <w:spacing w:after="0"/>
        <w:ind w:left="0"/>
        <w:jc w:val="both"/>
      </w:pPr>
      <w:r>
        <w:rPr>
          <w:rFonts w:ascii="Times New Roman"/>
          <w:b w:val="false"/>
          <w:i w:val="false"/>
          <w:color w:val="000000"/>
          <w:sz w:val="28"/>
        </w:rPr>
        <w:t>
      Лизинг шарты (келісімшарты) бойынша тауарлардың импорты кезінде есепке жатқызылған қосылған құн салығының сомасы бюджетке төленген, бірақ осы Кодекстің 444-бабының 6-тармағына сәйкес айқындалатын салық салынатын импорттың мөлшеріне салық кезеңі үшін келетін қосылған құн салығының сомасынан аспайтын қосылған құн салығының сомасы болып табылады. Бұл ретте алдыңғы салық кезеңдері үшін есепке жазылған (есептелген), оның ішінде осы Кодекстің 101, 102  және 103-баптарында белгіленген тәртіппен есепке жатқызу арқылы төленген қосылған құн салығының сомасы ағымдағы салық кезеңінде есепке жатқызылуға тиіс.</w:t>
      </w:r>
    </w:p>
    <w:p>
      <w:pPr>
        <w:spacing w:after="0"/>
        <w:ind w:left="0"/>
        <w:jc w:val="both"/>
      </w:pPr>
      <w:r>
        <w:rPr>
          <w:rFonts w:ascii="Times New Roman"/>
          <w:b w:val="false"/>
          <w:i w:val="false"/>
          <w:color w:val="000000"/>
          <w:sz w:val="28"/>
        </w:rPr>
        <w:t>
      3. Еуразиялық экономикалық одаққа мүше басқа мемлекеттің лизинг алушы-салық төлеушісінің алуына жататын тауарларды (лизинг нысаналарын) Қазақстан Республикасының лизинг беруші-салық төлеушісі лизингке берген кезде, Қазақстан Республикасының лизинг беруші-салық төлеушісі есепке жатқызуға тиіс қосылған құн салығының сомасы сыйақыны есепке алмай, әрбір лизингтік төлем бойынша тауарлардың (лизинг нысаналарының) құнына тура келетін бөлігінде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453-бап Шот-фактура </w:t>
      </w:r>
    </w:p>
    <w:p>
      <w:pPr>
        <w:spacing w:after="0"/>
        <w:ind w:left="0"/>
        <w:jc w:val="both"/>
      </w:pPr>
      <w:r>
        <w:rPr>
          <w:rFonts w:ascii="Times New Roman"/>
          <w:b w:val="false"/>
          <w:i w:val="false"/>
          <w:color w:val="000000"/>
          <w:sz w:val="28"/>
        </w:rPr>
        <w:t>
      1. Егер осы бапта өзгеше белгіленбесе, шот-фактураны жазып беру тәртібі осы Кодекстің 47-тарауына сәйкес айқындалады.</w:t>
      </w:r>
    </w:p>
    <w:p>
      <w:pPr>
        <w:spacing w:after="0"/>
        <w:ind w:left="0"/>
        <w:jc w:val="both"/>
      </w:pPr>
      <w:r>
        <w:rPr>
          <w:rFonts w:ascii="Times New Roman"/>
          <w:b w:val="false"/>
          <w:i w:val="false"/>
          <w:color w:val="000000"/>
          <w:sz w:val="28"/>
        </w:rPr>
        <w:t>
      2. Қазақстан Республикасының аумағынан Еуразиялық экономикалық одаққа мүше басқа мемлекеттің аумағына тауарлардың экспорты жағдайында шот-фактура:</w:t>
      </w:r>
    </w:p>
    <w:p>
      <w:pPr>
        <w:spacing w:after="0"/>
        <w:ind w:left="0"/>
        <w:jc w:val="both"/>
      </w:pPr>
      <w:r>
        <w:rPr>
          <w:rFonts w:ascii="Times New Roman"/>
          <w:b w:val="false"/>
          <w:i w:val="false"/>
          <w:color w:val="000000"/>
          <w:sz w:val="28"/>
        </w:rPr>
        <w:t>
      қағаз жеткізгіште – өткізу бойынша айналым жасалған күннен ерте емес және айналым жасалған күннен кейін күнтізбелік жеті күннен кешіктірілмей;</w:t>
      </w:r>
    </w:p>
    <w:p>
      <w:pPr>
        <w:spacing w:after="0"/>
        <w:ind w:left="0"/>
        <w:jc w:val="both"/>
      </w:pPr>
      <w:r>
        <w:rPr>
          <w:rFonts w:ascii="Times New Roman"/>
          <w:b w:val="false"/>
          <w:i w:val="false"/>
          <w:color w:val="000000"/>
          <w:sz w:val="28"/>
        </w:rPr>
        <w:t>
      электрондық нысанда - өткізу бойынша айналым жасалған күннен ерте емес және айналым жасалған күннен кейін күнтізбелік жиырма күннен кешіктірілмей жазып беріледі.</w:t>
      </w:r>
    </w:p>
    <w:p>
      <w:pPr>
        <w:spacing w:after="0"/>
        <w:ind w:left="0"/>
        <w:jc w:val="both"/>
      </w:pPr>
      <w:r>
        <w:rPr>
          <w:rFonts w:ascii="Times New Roman"/>
          <w:b w:val="false"/>
          <w:i w:val="false"/>
          <w:color w:val="000000"/>
          <w:sz w:val="28"/>
        </w:rPr>
        <w:t>
      3. Еуразиялық экономикалық одаққа мүше басқа мемлекеттің аумағынан Қазақстан Республикасының аумағына әкелінетін, басқа мемлекеттің аумағына кейіннен қайта өңдеу өнімдері түрінде әкетілетін алыс-беріс шикізатын өңдеу жөніндегі жұмыстарды орындаған жағдайда, шот-фактура әкетілетін алыс-беріс шикізатын өңдеу жөніндегі жұмыстардың орындалуын растайтын құжатқа қол қойылған күні жазып беріледі.</w:t>
      </w:r>
    </w:p>
    <w:p>
      <w:pPr>
        <w:spacing w:after="0"/>
        <w:ind w:left="0"/>
        <w:jc w:val="both"/>
      </w:pPr>
      <w:r>
        <w:rPr>
          <w:rFonts w:ascii="Times New Roman"/>
          <w:b w:val="false"/>
          <w:i w:val="false"/>
          <w:color w:val="000000"/>
          <w:sz w:val="28"/>
        </w:rPr>
        <w:t>
      4. Осы баптың 2 және 3-тармақтарында көрсетілген жағдайларда жазып берілетін шот-фактура осы Кодекстің 412-бабының 5-тармағында белгіленген талаптарға сәйкес келуі, сондай-ақ мыналар:</w:t>
      </w:r>
    </w:p>
    <w:p>
      <w:pPr>
        <w:spacing w:after="0"/>
        <w:ind w:left="0"/>
        <w:jc w:val="both"/>
      </w:pPr>
      <w:r>
        <w:rPr>
          <w:rFonts w:ascii="Times New Roman"/>
          <w:b w:val="false"/>
          <w:i w:val="false"/>
          <w:color w:val="000000"/>
          <w:sz w:val="28"/>
        </w:rPr>
        <w:t>
      1) өткізу бойынша айналым жасалған күн;</w:t>
      </w:r>
    </w:p>
    <w:p>
      <w:pPr>
        <w:spacing w:after="0"/>
        <w:ind w:left="0"/>
        <w:jc w:val="both"/>
      </w:pPr>
      <w:r>
        <w:rPr>
          <w:rFonts w:ascii="Times New Roman"/>
          <w:b w:val="false"/>
          <w:i w:val="false"/>
          <w:color w:val="000000"/>
          <w:sz w:val="28"/>
        </w:rPr>
        <w:t>
      2) Еуразиялық экономикалық одаққа мүше мемлекетте сатып алушы салық төлеуші ретінде сәйкестендіретін нөмір көрсетілуге тиіс.</w:t>
      </w:r>
    </w:p>
    <w:p>
      <w:pPr>
        <w:spacing w:after="0"/>
        <w:ind w:left="0"/>
        <w:jc w:val="both"/>
      </w:pPr>
      <w:r>
        <w:rPr>
          <w:rFonts w:ascii="Times New Roman"/>
          <w:b w:val="false"/>
          <w:i w:val="false"/>
          <w:color w:val="000000"/>
          <w:sz w:val="28"/>
        </w:rPr>
        <w:t>
      5. Қазақстан Республикасының салық төлеуші - лизинг берушісі Еуразиялық экономикалық одаққа қатысушы басқа мемлекеттің салық төлеушісі-лизинг алушысының алуына жататын тауарларды лизингке берген кезде шот-фактура лизинг шартында көрсетілген тауардың (лизинг нысанасының) бастапқы құнының бір бөлігі мөлшерінде, іс жүзінде алынған төлем сомасынан аспайтын сыйақы есепке алынбай әрбір лизингтік төлем күніне жазып беріледі.</w:t>
      </w:r>
    </w:p>
    <w:p>
      <w:pPr>
        <w:spacing w:after="0"/>
        <w:ind w:left="0"/>
        <w:jc w:val="both"/>
      </w:pPr>
      <w:r>
        <w:rPr>
          <w:rFonts w:ascii="Times New Roman"/>
          <w:b w:val="false"/>
          <w:i w:val="false"/>
          <w:color w:val="000000"/>
          <w:sz w:val="28"/>
        </w:rPr>
        <w:t>
      Қазақстан Республикасының салық төлеуші-лизинг берушісінің сыйақы сомасы шот-фактурада жеке жолмен көрсетілуге тиіс.</w:t>
      </w:r>
    </w:p>
    <w:p>
      <w:pPr>
        <w:spacing w:after="0"/>
        <w:ind w:left="0"/>
        <w:jc w:val="both"/>
      </w:pPr>
      <w:r>
        <w:rPr>
          <w:rFonts w:ascii="Times New Roman"/>
          <w:b w:val="false"/>
          <w:i w:val="false"/>
          <w:color w:val="000000"/>
          <w:sz w:val="28"/>
        </w:rPr>
        <w:t xml:space="preserve">
      6. Импорттаушы Қазақстан Республикасының аумағына Еуразиялық экономикалық одаққа мүше мемлекеттер аумағынан әкелінген тауарларды өткізген кезде, шот-фактураны электронды түрде, салық кезеңінен кейінгі айдың 20-сынан кешіктірмей жазып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454-бап Тауарлардың импорты кезінде қосылған құн салығын төлеушілерді айқындаудың ерекшеліктері</w:t>
      </w:r>
    </w:p>
    <w:p>
      <w:pPr>
        <w:spacing w:after="0"/>
        <w:ind w:left="0"/>
        <w:jc w:val="both"/>
      </w:pPr>
      <w:r>
        <w:rPr>
          <w:rFonts w:ascii="Times New Roman"/>
          <w:b w:val="false"/>
          <w:i w:val="false"/>
          <w:color w:val="000000"/>
          <w:sz w:val="28"/>
        </w:rPr>
        <w:t>
      1. Егер тауарларды Қазақстан Республикасының салық төлеушісі Еуразиялық экономикалық одаққа мүше басқа мемлекеттің салық төлеушісімен жасасқан шарт (келісімшарт) негізінде сатып алса, қосылған құн салығын төлеуді тауарлар аумағына импортталған Қазақстан Республикасының салық төлеушісі (тауарлардың меншік иесі не комиссионер, сенім білдірілген адам, оператор) жүзеге асырады.</w:t>
      </w:r>
    </w:p>
    <w:p>
      <w:pPr>
        <w:spacing w:after="0"/>
        <w:ind w:left="0"/>
        <w:jc w:val="both"/>
      </w:pPr>
      <w:r>
        <w:rPr>
          <w:rFonts w:ascii="Times New Roman"/>
          <w:b w:val="false"/>
          <w:i w:val="false"/>
          <w:color w:val="000000"/>
          <w:sz w:val="28"/>
        </w:rPr>
        <w:t>
      Осы тараудың мақсаты үшін тауарлардың меншік иесі деп тауарларға меншік құқығы бар немесе тауарларға меншік құқығының өтуі шартпен (келісімшартпен) көзделген тұлға түсінілуі керек.</w:t>
      </w:r>
    </w:p>
    <w:p>
      <w:pPr>
        <w:spacing w:after="0"/>
        <w:ind w:left="0"/>
        <w:jc w:val="both"/>
      </w:pPr>
      <w:r>
        <w:rPr>
          <w:rFonts w:ascii="Times New Roman"/>
          <w:b w:val="false"/>
          <w:i w:val="false"/>
          <w:color w:val="000000"/>
          <w:sz w:val="28"/>
        </w:rPr>
        <w:t>
      2. Егер тауарларды Қазақстан Республикасының салық төлеушісі Еуразиялық экономикалық одаққа мүше басқа мемлекеттің салық төлеушісімен жасасқан шарт (келісімшарт) негізінде сатып алса және бұл ретте тауарлар Еуразиялық экономикалық одаққа мүше үшінші мемлекеттің аумағынан импортталса, қосылған құн салығын тауарлар аумағына импортталған Қазақстан Республикасының салық төлеушісі – тауарлардың меншік иесі төлейді.</w:t>
      </w:r>
    </w:p>
    <w:p>
      <w:pPr>
        <w:spacing w:after="0"/>
        <w:ind w:left="0"/>
        <w:jc w:val="both"/>
      </w:pPr>
      <w:r>
        <w:rPr>
          <w:rFonts w:ascii="Times New Roman"/>
          <w:b w:val="false"/>
          <w:i w:val="false"/>
          <w:color w:val="000000"/>
          <w:sz w:val="28"/>
        </w:rPr>
        <w:t>
      3. Егер Еуразиялық экономикалық одаққа мүше бір мемлекеттің салық төлеушісі тауарларды комиссия шарты, Қазақстан Республикасының салық төлеушісіне берілген тапсырма негізінде өткізсе және тауарлар Еуразиялық экономикалық одаққа мүше үшінші мемлекеттің аумағынан импортталса, қосылған құн салығын төлеуді тауарлар аумағына импортталған Қазақстан Республикасының салық төлеушісі – комиссионер, сенім білдірілген адам жүзеге асырады.</w:t>
      </w:r>
    </w:p>
    <w:p>
      <w:pPr>
        <w:spacing w:after="0"/>
        <w:ind w:left="0"/>
        <w:jc w:val="both"/>
      </w:pPr>
      <w:r>
        <w:rPr>
          <w:rFonts w:ascii="Times New Roman"/>
          <w:b w:val="false"/>
          <w:i w:val="false"/>
          <w:color w:val="000000"/>
          <w:sz w:val="28"/>
        </w:rPr>
        <w:t>
      4. Егер Қазақстан Республикасының салық төлеушісі Қазақстан Республикасының басқа салық төлеушісі ұйымдастырған көрме-жәрмеңкелік саудада Еуразиялық экономикалық одаққа мүше басқа мемлекеттің салық төлеушісі Қазақстан Республикасының аумағына бұрын импорттаған, қосылған құн салығы төленбеген тауарларды сатып алған жағдайда, егер осы тармақта өзгеше көзделмесе, қосылған құн салығын төлеуді Қазақстан Республикасының салық төлеушісі, тауарлардың меншік иесі не комиссионер, сенім білдірілген адам (оператор) жүзеге асырады.</w:t>
      </w:r>
    </w:p>
    <w:p>
      <w:pPr>
        <w:spacing w:after="0"/>
        <w:ind w:left="0"/>
        <w:jc w:val="both"/>
      </w:pPr>
      <w:r>
        <w:rPr>
          <w:rFonts w:ascii="Times New Roman"/>
          <w:b w:val="false"/>
          <w:i w:val="false"/>
          <w:color w:val="000000"/>
          <w:sz w:val="28"/>
        </w:rPr>
        <w:t>
      Қазақстан Республикасының салық төлеушісі ұйымдастырған көрме-жәрмеңкелік саудада Еуразиялық экономикалық одаққа мүше мемлекеттердің аумағынан Қазақстан Республикасының аумағына бұрын импортталған, қосылған құн салығы төленбеген тауарларды Қазақстан Республикасының салық төлеушісі сатып алған кезде қосылған құн салығын төлеуді бейрезидентпен оларды сатып алу-сатуға шарттар (келісімшарттар) болған кезде тауарлардың меншік иесі жүзеге асырады.</w:t>
      </w:r>
    </w:p>
    <w:p>
      <w:pPr>
        <w:spacing w:after="0"/>
        <w:ind w:left="0"/>
        <w:jc w:val="both"/>
      </w:pPr>
      <w:r>
        <w:rPr>
          <w:rFonts w:ascii="Times New Roman"/>
          <w:b w:val="false"/>
          <w:i w:val="false"/>
          <w:color w:val="000000"/>
          <w:sz w:val="28"/>
        </w:rPr>
        <w:t>
      Тауарларды сатып алу-сатуға арналған шарттар (келісімшарттар) болмаған кезде мұндай тауарлар бойынша қосылған құн салығын төлеуді көрме-жәрмеңкелік сауданы ұйымдастырған Қазақстан Республикасының салық төлеушісі жүзеге асырады.</w:t>
      </w:r>
    </w:p>
    <w:p>
      <w:pPr>
        <w:spacing w:after="0"/>
        <w:ind w:left="0"/>
        <w:jc w:val="both"/>
      </w:pPr>
      <w:r>
        <w:rPr>
          <w:rFonts w:ascii="Times New Roman"/>
          <w:b w:val="false"/>
          <w:i w:val="false"/>
          <w:color w:val="000000"/>
          <w:sz w:val="28"/>
        </w:rPr>
        <w:t>
      Көрме-жәрмеңкелік сауданы ұйымдастыратын Қазақстан Республикасының салық төлеушісі осындай сауда өткізілетіні туралы Еуразиялық экономикалық одаққа мүше мемлекеттерден саудаға қатысушылардың тізімін қоса алғанда, оны өткізу басталғанға дейін он жұмыс күні бұрын орналасқан жері бойынша салық органын жазбаша түрде хабардар етуге міндетті.</w:t>
      </w:r>
    </w:p>
    <w:p>
      <w:pPr>
        <w:spacing w:after="0"/>
        <w:ind w:left="0"/>
        <w:jc w:val="both"/>
      </w:pPr>
      <w:r>
        <w:rPr>
          <w:rFonts w:ascii="Times New Roman"/>
          <w:b w:val="false"/>
          <w:i w:val="false"/>
          <w:color w:val="000000"/>
          <w:sz w:val="28"/>
        </w:rPr>
        <w:t>
      Көрме-жәрмеңкелік сауда бойынша қосылған құн салығының төленуін бақылау тәртібін уәкілетті орган айқындайды.</w:t>
      </w:r>
    </w:p>
    <w:p>
      <w:pPr>
        <w:spacing w:after="0"/>
        <w:ind w:left="0"/>
        <w:jc w:val="both"/>
      </w:pPr>
      <w:r>
        <w:rPr>
          <w:rFonts w:ascii="Times New Roman"/>
          <w:b w:val="false"/>
          <w:i w:val="false"/>
          <w:color w:val="000000"/>
          <w:sz w:val="28"/>
        </w:rPr>
        <w:t>
      5. Егер тауарлар Қазақстан Республикасының салық төлеушісі мен Еуразиялық экономикалық одаққа мүше болып табылмайтын мемлекеттің салық төлеушісі арасындағы шарт негізінде сатып алынса және бұл ретте тауарлар Еуразиялық экономикалық одаққа мүше басқа мемлекеттің аумағынан импортталса, қосылған құн салығын тауарлар аумағына импортталған Қазақстан Республикасының салық төлеушісі – тауарлардың меншік иесі не сенім білдірілген адам (оператор) төлейді.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455-бап. Қазақстан Республикасының аумағына тауарлардың импорты кезінде Еуразиялық экономикалық одақтағы комиссия тапсырмасы, шарттары бойынша қосылған құн салығын есептеу ерекшеліктері</w:t>
      </w:r>
    </w:p>
    <w:p>
      <w:pPr>
        <w:spacing w:after="0"/>
        <w:ind w:left="0"/>
        <w:jc w:val="both"/>
      </w:pPr>
      <w:r>
        <w:rPr>
          <w:rFonts w:ascii="Times New Roman"/>
          <w:b w:val="false"/>
          <w:i w:val="false"/>
          <w:color w:val="000000"/>
          <w:sz w:val="28"/>
        </w:rPr>
        <w:t>
      1. Комиссионер (сенім білдірілген адам) тауарларды Қазақстан Республикасының аумағына комиссия (тапсырма) шарттары негізінде әкелген кезде импортталған тауарлар бойынша қосылған құн салығын есептеу және бюджетке аудару жөніндегі міндет комиссионерге (сенім білдірілген адамға) жүктеледі.</w:t>
      </w:r>
    </w:p>
    <w:p>
      <w:pPr>
        <w:spacing w:after="0"/>
        <w:ind w:left="0"/>
        <w:jc w:val="both"/>
      </w:pPr>
      <w:r>
        <w:rPr>
          <w:rFonts w:ascii="Times New Roman"/>
          <w:b w:val="false"/>
          <w:i w:val="false"/>
          <w:color w:val="000000"/>
          <w:sz w:val="28"/>
        </w:rPr>
        <w:t>
      Бұл ретте Қазақстан Республикасының аумағына импортталған тауарлар бойынша комиссионер (сенім білдірілген адам) төлеген қосылған құн салығының сомасын осындай тауарларды сатып алушы комиссионер (сенім білдірілген адам) сатып алушының атына жазып берген шот-фактураның, сондай-ақ импортталған тауарлар бойынша жанама салықтар жөніндегі декларация көшірмесінің және осы Кодекстің 456-бабының 8-тармағында көзделген, салық органының белгісі бар тауарларды әкелу және жанама салықтарды төлеуі туралы өтініш көшірмесінің негізінде есепке жатқызуға тиіс.</w:t>
      </w:r>
    </w:p>
    <w:p>
      <w:pPr>
        <w:spacing w:after="0"/>
        <w:ind w:left="0"/>
        <w:jc w:val="both"/>
      </w:pPr>
      <w:r>
        <w:rPr>
          <w:rFonts w:ascii="Times New Roman"/>
          <w:b w:val="false"/>
          <w:i w:val="false"/>
          <w:color w:val="000000"/>
          <w:sz w:val="28"/>
        </w:rPr>
        <w:t>
      2. Комиссионердің өз атынан және комитент есебінен тауарларды өткізуі, жұмыстарды орындауы немесе қызметтер көрсетуі комиссионердің өткізу бойынша айналымы болып табылмайды.</w:t>
      </w:r>
    </w:p>
    <w:p>
      <w:pPr>
        <w:spacing w:after="0"/>
        <w:ind w:left="0"/>
        <w:jc w:val="both"/>
      </w:pPr>
      <w:r>
        <w:rPr>
          <w:rFonts w:ascii="Times New Roman"/>
          <w:b w:val="false"/>
          <w:i w:val="false"/>
          <w:color w:val="000000"/>
          <w:sz w:val="28"/>
        </w:rPr>
        <w:t>
      3. Сенім білдірілген адамның сенім білдірушінің атынан және есебінен тауарларды өткізуі, жұмыстарды орындауы немесе қызметтер көрсетуі сенім білдірілген адамның өткізуі бойынша айналым болып табылмайды.</w:t>
      </w:r>
    </w:p>
    <w:p>
      <w:pPr>
        <w:spacing w:after="0"/>
        <w:ind w:left="0"/>
        <w:jc w:val="both"/>
      </w:pPr>
      <w:r>
        <w:rPr>
          <w:rFonts w:ascii="Times New Roman"/>
          <w:b w:val="false"/>
          <w:i w:val="false"/>
          <w:color w:val="000000"/>
          <w:sz w:val="28"/>
        </w:rPr>
        <w:t>
      4. Еуразиялық экономикалық одаққа мүше мемлекеттің салық төлеушісі – комитент (сенім білдіруші) пен Қазақстан Республикасының аумағында тауарларды өткізетін Қазақстан Республикасының салық төлеушісі – комиссионер (сенім білдірілген адам) арасында жасалған комиссия (тапсырма) шарттары бойынша Қазақстан Республикасының аумағына әкелінген тауарлар бойынша шот-фактураларды жазып беруді комиссионер (сенім білдірілген адам) жүзеге асырады. Бұл ретте шот-фактура жеткізушінің "комиссионер" ("сенім білдірілген адам") деген мәртебесі көрсетіле отырып жазып беріледі.</w:t>
      </w:r>
    </w:p>
    <w:p>
      <w:pPr>
        <w:spacing w:after="0"/>
        <w:ind w:left="0"/>
        <w:jc w:val="both"/>
      </w:pPr>
      <w:r>
        <w:rPr>
          <w:rFonts w:ascii="Times New Roman"/>
          <w:b w:val="false"/>
          <w:i w:val="false"/>
          <w:color w:val="000000"/>
          <w:sz w:val="28"/>
        </w:rPr>
        <w:t>
      Комиссионер (сенім білдірілген адам) сатып алушыға жазып берген шот-фактурада осы Кодекстің 412-бабы 5-тармағының 1)–7) тармақшаларында белгіленген деректемелер, қосылған құн салығын есепке алмағанда тауарлардың құны, сондай-ақ шот-фактураға қоса берілетін тауарларды әкелу және жанама салықтарды төлеуі туралы өтініштің нөмірі мен күні көрсетіледі.</w:t>
      </w:r>
    </w:p>
    <w:p>
      <w:pPr>
        <w:spacing w:after="0"/>
        <w:ind w:left="0"/>
        <w:jc w:val="both"/>
      </w:pPr>
      <w:r>
        <w:rPr>
          <w:rFonts w:ascii="Times New Roman"/>
          <w:b w:val="false"/>
          <w:i w:val="false"/>
          <w:color w:val="000000"/>
          <w:sz w:val="28"/>
        </w:rPr>
        <w:t>
      Импортталатын тауарлар бойынша комиссионер (сенім білдірілген адам) төлеген қосылған құн салығының сомасы шот-фактурада жеке жолда көрсетіледі.</w:t>
      </w:r>
    </w:p>
    <w:p>
      <w:pPr>
        <w:spacing w:after="0"/>
        <w:ind w:left="0"/>
        <w:jc w:val="both"/>
      </w:pPr>
      <w:r>
        <w:rPr>
          <w:rFonts w:ascii="Times New Roman"/>
          <w:b w:val="false"/>
          <w:i w:val="false"/>
          <w:color w:val="000000"/>
          <w:sz w:val="28"/>
        </w:rPr>
        <w:t>
      Мұндай шот-фактураға комиссионерден (сенім білдірілген адамнан) алынған тауарларды әкелу және жанама салықтарды төлеуі туралы өтініштің көшірмесі мен тауарларды импорттаған кезде комиссионер (сенім білдірілген адам) төлеген қосылған құн салығын есепке жатқызуға негіз болып табылатын импортталған тауарлар бойынша жанама салықтар жөніндегі декларацияның көшірмесі қоса беріледі.</w:t>
      </w:r>
    </w:p>
    <w:p>
      <w:pPr>
        <w:spacing w:after="0"/>
        <w:ind w:left="0"/>
        <w:jc w:val="both"/>
      </w:pPr>
      <w:r>
        <w:rPr>
          <w:rFonts w:ascii="Times New Roman"/>
          <w:b w:val="false"/>
          <w:i w:val="false"/>
          <w:color w:val="000000"/>
          <w:sz w:val="28"/>
        </w:rPr>
        <w:t>
      Қазақстан Республикасының аумағына тауарлардың импорты кезінде комиссионер (сенім білдірілген адам) төлеген импортталған тауарлар бойынша қосылған құн салығы комиссионердің (сенім білдірілген адамның) есебіне жатқызылмайды.</w:t>
      </w:r>
    </w:p>
    <w:p>
      <w:pPr>
        <w:spacing w:after="0"/>
        <w:ind w:left="0"/>
        <w:jc w:val="both"/>
      </w:pPr>
      <w:r>
        <w:rPr>
          <w:rFonts w:ascii="Times New Roman"/>
          <w:b w:val="false"/>
          <w:i w:val="false"/>
          <w:color w:val="000000"/>
          <w:sz w:val="28"/>
        </w:rPr>
        <w:t>
      5. Комиссия (тапсырма) шарттары негізінде тауарларды Қазақстан Республикасының аумағына әкелген кезде салық салынатын импортты жасау күні Импортталған тауарларды комиссионер (сенім білдірілген адам) есепке қабылдаған күн болып табылады.</w:t>
      </w:r>
    </w:p>
    <w:p>
      <w:pPr>
        <w:spacing w:after="0"/>
        <w:ind w:left="0"/>
        <w:jc w:val="both"/>
      </w:pPr>
      <w:r>
        <w:rPr>
          <w:rFonts w:ascii="Times New Roman"/>
          <w:b w:val="false"/>
          <w:i w:val="false"/>
          <w:color w:val="000000"/>
          <w:sz w:val="28"/>
        </w:rPr>
        <w:t>
      Есепке қабылдау күні осы тармақтың мақсаты үшін комитенттің (сенім білдірушінің) комиссионердің (сенім білдірілген адамның) атына тауарлардың берілгенін растайтын бастапқы құжатты жасау күні болып табылады.</w:t>
      </w:r>
    </w:p>
    <w:p>
      <w:pPr>
        <w:spacing w:after="0"/>
        <w:ind w:left="0"/>
        <w:jc w:val="both"/>
      </w:pPr>
      <w:r>
        <w:rPr>
          <w:rFonts w:ascii="Times New Roman"/>
          <w:b w:val="false"/>
          <w:i w:val="false"/>
          <w:color w:val="000000"/>
          <w:sz w:val="28"/>
        </w:rPr>
        <w:t>
      6. Комиссия (тапсырма) шартының талаптарына сәйкес келетін жағдайларда тауарларды өткізген, жұмыстарды орындаған, қызметтерді көрсеткен кезде комиссионердің (сенім білдірілген адамның) салық салынатын айналымының мөлшері комиссия (тапсырма) шарты бойынша сыйақы негізінде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Еуразиялық экономикалық одақта тауарлардың импорты кезінде қосылған құн салығын есептеу және төлеу тәртібі</w:t>
      </w:r>
    </w:p>
    <w:p>
      <w:pPr>
        <w:spacing w:after="0"/>
        <w:ind w:left="0"/>
        <w:jc w:val="both"/>
      </w:pPr>
      <w:r>
        <w:rPr>
          <w:rFonts w:ascii="Times New Roman"/>
          <w:b w:val="false"/>
          <w:i w:val="false"/>
          <w:color w:val="000000"/>
          <w:sz w:val="28"/>
        </w:rPr>
        <w:t>
      1. Егер осы бапта өзгеше белгіленбесе, Еуразиялық экономикалық одақта қосылған құн салығын есептеу және төлеу тәртібі осы Кодекстің 48-тарауына сәйкес айқындалады.</w:t>
      </w:r>
    </w:p>
    <w:p>
      <w:pPr>
        <w:spacing w:after="0"/>
        <w:ind w:left="0"/>
        <w:jc w:val="both"/>
      </w:pPr>
      <w:r>
        <w:rPr>
          <w:rFonts w:ascii="Times New Roman"/>
          <w:b w:val="false"/>
          <w:i w:val="false"/>
          <w:color w:val="000000"/>
          <w:sz w:val="28"/>
        </w:rPr>
        <w:t>
      2. Еуразиялық экономикалық одаққа мүше мемлекеттердiң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импортталған тауарлар жөніндегі жанама салықтар бойынша, оның ішінде лизинг шарттары (келісімшарттары) бойынша декларацияны, егер осы тармақта өзгеше белгіленбесе, салық кезеңінен кейінгі айдың 20-сынан кешіктірмей, орналасқан (тұрғылықты) жері бойынша салық органына қағаз жеткізгіште және электрондық нысанда не электрондық нысанда табыс етуге міндетті.</w:t>
      </w:r>
    </w:p>
    <w:p>
      <w:pPr>
        <w:spacing w:after="0"/>
        <w:ind w:left="0"/>
        <w:jc w:val="both"/>
      </w:pPr>
      <w:r>
        <w:rPr>
          <w:rFonts w:ascii="Times New Roman"/>
          <w:b w:val="false"/>
          <w:i w:val="false"/>
          <w:color w:val="000000"/>
          <w:sz w:val="28"/>
        </w:rPr>
        <w:t>
      Салық төлеуші салық органына импортталған тауарлар бойынша жанама салықтар жөніндегі декларациямен бір мезгілде мынадай құжаттарды:</w:t>
      </w:r>
    </w:p>
    <w:p>
      <w:pPr>
        <w:spacing w:after="0"/>
        <w:ind w:left="0"/>
        <w:jc w:val="both"/>
      </w:pPr>
      <w:r>
        <w:rPr>
          <w:rFonts w:ascii="Times New Roman"/>
          <w:b w:val="false"/>
          <w:i w:val="false"/>
          <w:color w:val="000000"/>
          <w:sz w:val="28"/>
        </w:rPr>
        <w:t>
      1) тауарларды әкелу және жанама салықтарды төлеуі туралы өтінішті (өтініштерді) қағаз тасымалдағышта (төрт данада) және электрондық нысанда не электрондық нысанда табыс етеді.</w:t>
      </w:r>
    </w:p>
    <w:p>
      <w:pPr>
        <w:spacing w:after="0"/>
        <w:ind w:left="0"/>
        <w:jc w:val="both"/>
      </w:pPr>
      <w:r>
        <w:rPr>
          <w:rFonts w:ascii="Times New Roman"/>
          <w:b w:val="false"/>
          <w:i w:val="false"/>
          <w:color w:val="000000"/>
          <w:sz w:val="28"/>
        </w:rPr>
        <w:t>
      Тауарларды әкелу және жанама салықтарды төлеуі туралы өтініштің нысанын, оны толтыру және табыс ету қағидаларын уәкілетті орган бекiтедi;</w:t>
      </w:r>
    </w:p>
    <w:p>
      <w:pPr>
        <w:spacing w:after="0"/>
        <w:ind w:left="0"/>
        <w:jc w:val="both"/>
      </w:pPr>
      <w:r>
        <w:rPr>
          <w:rFonts w:ascii="Times New Roman"/>
          <w:b w:val="false"/>
          <w:i w:val="false"/>
          <w:color w:val="000000"/>
          <w:sz w:val="28"/>
        </w:rPr>
        <w:t>
      2) импортталған тауарлар бойынша жанама салықтардың іс жүзінде төленгенін растайтын банктің үзінді көшірмесін, және (немесе) импортталған тауарлар бойынша жанама салықтарды төлеу жөніндегі салықтың міндеттеменің орындалуын растайтын, Қазақстан Республикасының банк заңнамасында көзделген өзге де төлем құжатын немесе уәкілетті орган берген, салық төлеушіге салық төлеу мерзімін өзгертуге құқық берілгендігін растайтын өзге де құжатты, немесе осы Кодекстің 451-бабының талаптарын ескере отырып, қосылған құн салығынан босатылғанын растайтын құжаттарды табыс етеді.</w:t>
      </w:r>
    </w:p>
    <w:p>
      <w:pPr>
        <w:spacing w:after="0"/>
        <w:ind w:left="0"/>
        <w:jc w:val="both"/>
      </w:pPr>
      <w:r>
        <w:rPr>
          <w:rFonts w:ascii="Times New Roman"/>
          <w:b w:val="false"/>
          <w:i w:val="false"/>
          <w:color w:val="000000"/>
          <w:sz w:val="28"/>
        </w:rPr>
        <w:t>
      Бұл ретте аталған құжаттар қосылған құн салығын төлеудің өзге тәртібінде, сондай-ақ импортталған тауарлар бойынша қосылған құн салығы бойынша алдағы төлемдер есебіне жатқызылуға тиісті импортталған тауарлар бойынша қосылған құн салығының жеке шоттарында артық төленген төлемдер болған жағдайда, салық төлеуші салықтар мен төлемдердің басқа түрлері бойынша аталған артық төленген сомаларды есепке жатқызуға немесе есеп айырысу шотына қайтаруға өтініш бермеген болса, табыс етілмейді.</w:t>
      </w:r>
    </w:p>
    <w:p>
      <w:pPr>
        <w:spacing w:after="0"/>
        <w:ind w:left="0"/>
        <w:jc w:val="both"/>
      </w:pPr>
      <w:r>
        <w:rPr>
          <w:rFonts w:ascii="Times New Roman"/>
          <w:b w:val="false"/>
          <w:i w:val="false"/>
          <w:color w:val="000000"/>
          <w:sz w:val="28"/>
        </w:rPr>
        <w:t>
      Лизинг шарттары (келісімшарттары) бойынша осы тармақшада көрсетілген құжаттар есепті салық кезеңіне келетін, лизинг шартында (келісімшартында) көзделген лизингтік төлемнің мерзімі бойынша, осы тармақта белгіленген мерзімде табыс етіледі;</w:t>
      </w:r>
    </w:p>
    <w:p>
      <w:pPr>
        <w:spacing w:after="0"/>
        <w:ind w:left="0"/>
        <w:jc w:val="both"/>
      </w:pPr>
      <w:r>
        <w:rPr>
          <w:rFonts w:ascii="Times New Roman"/>
          <w:b w:val="false"/>
          <w:i w:val="false"/>
          <w:color w:val="000000"/>
          <w:sz w:val="28"/>
        </w:rPr>
        <w:t>
      3) тауарлардың Еуразиялық экономикалық одаққа мүше бір мемлекеттің аумағынан Қазақстан Республикасының аумағына өткізілгенін растайтын, тауарға ілеспе және (немесе) өзге де құжаттарды табыс етеді. Егер тауарлардың жекелеген түрлерінің өткізілуі, оның ішінде тауарлардың көлік құралдарын пайдаланбай өткізілуі үшін мұндай құжаттарды ресімдеу Қазақстан Республикасының заңнамасында көзделмесе, көрсетілген құжаттар табыс етілмейді;</w:t>
      </w:r>
    </w:p>
    <w:p>
      <w:pPr>
        <w:spacing w:after="0"/>
        <w:ind w:left="0"/>
        <w:jc w:val="both"/>
      </w:pPr>
      <w:r>
        <w:rPr>
          <w:rFonts w:ascii="Times New Roman"/>
          <w:b w:val="false"/>
          <w:i w:val="false"/>
          <w:color w:val="000000"/>
          <w:sz w:val="28"/>
        </w:rPr>
        <w:t>
      4) егер Еуразиялық экономикалық одаққа мүше мемлекеттің заңнамасына сәйкес ресімделген шот-фактураларды шығару (жазып беру) Еуразиялық экономикалық одаққа мүше мемлекеттің заңнамасында көзделген жағдайда, тауарларды тиеп-жөнелту кезінде оларды табыс етеді.</w:t>
      </w:r>
    </w:p>
    <w:p>
      <w:pPr>
        <w:spacing w:after="0"/>
        <w:ind w:left="0"/>
        <w:jc w:val="both"/>
      </w:pPr>
      <w:r>
        <w:rPr>
          <w:rFonts w:ascii="Times New Roman"/>
          <w:b w:val="false"/>
          <w:i w:val="false"/>
          <w:color w:val="000000"/>
          <w:sz w:val="28"/>
        </w:rPr>
        <w:t>
      Егер шот-фактураларды шығару (жазып беру) Еуразиялық экономикалық одаққа мүше мемлекеттің заңнамасында көзделмеген болса не тауарлар Еуразиялық экономикалық одаққа мүше мемлекет болып табылмайтын мемлекеттің салық төлеушісінен сатып алынса, онда шот-фактураның орнына сатушы шығарған (жазып берген), импортталған тауарлардың құнын растайтын өзге құжат табыс етіледі;</w:t>
      </w:r>
    </w:p>
    <w:p>
      <w:pPr>
        <w:spacing w:after="0"/>
        <w:ind w:left="0"/>
        <w:jc w:val="both"/>
      </w:pPr>
      <w:r>
        <w:rPr>
          <w:rFonts w:ascii="Times New Roman"/>
          <w:b w:val="false"/>
          <w:i w:val="false"/>
          <w:color w:val="000000"/>
          <w:sz w:val="28"/>
        </w:rPr>
        <w:t>
      5) Еуразиялық экономикалық одаққа мүше мемлекеттің аумағынан Қазақстан Республикасының аумағына импортталған тауарларды негізінде сатып алуға негіз болған шарттар (келісімшарттар), тауарлар лизингі (лизинг нысаналары) жағдайында – лизинг шарттарын (келісімшарттарын), зат түрінде қарыз берілген жағдайда – қарыз шарттарын, тауарларды дайындау туралы шарттарда (келісімшарттарда), алыс-беріс шикізатын өңдеуге арналған шарттарды (келісімшарттарды);</w:t>
      </w:r>
    </w:p>
    <w:p>
      <w:pPr>
        <w:spacing w:after="0"/>
        <w:ind w:left="0"/>
        <w:jc w:val="both"/>
      </w:pPr>
      <w:r>
        <w:rPr>
          <w:rFonts w:ascii="Times New Roman"/>
          <w:b w:val="false"/>
          <w:i w:val="false"/>
          <w:color w:val="000000"/>
          <w:sz w:val="28"/>
        </w:rPr>
        <w:t>
      6) Қазақстан Республикасының салық төлеушісіне Еуразиялық экономикалық одаққа мүше басқа мемлекеттің салық төлеушісі не Еуразиялық экономикалық одаққа мүше үшінші мемлекеттің аумағынан импортталған тауарларды өткізетін Еуразиялық экономикалық одаққа мүше болып табылмайтын мемлекеттің салық төлеушісі берген (ұйымның басшысы (дара кәсіпкер) қол қойған және ұйымның мөрімен куәландырылған) Еуразиялық экономикалық одаққа мүше үшінші мемлекеттің салық төлеушісі туралы мынадай мәліметтер:</w:t>
      </w:r>
    </w:p>
    <w:p>
      <w:pPr>
        <w:spacing w:after="0"/>
        <w:ind w:left="0"/>
        <w:jc w:val="both"/>
      </w:pPr>
      <w:r>
        <w:rPr>
          <w:rFonts w:ascii="Times New Roman"/>
          <w:b w:val="false"/>
          <w:i w:val="false"/>
          <w:color w:val="000000"/>
          <w:sz w:val="28"/>
        </w:rPr>
        <w:t>
      тұлғаны Еуразиялық экономикалық одаққа мүше мемлекеттің салық төлеушісі ретінде сәйкестендіруші нөмір;</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(ұйымның (дара кәсіпкердің) толық атауы;</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орналасқан (тұрғылықты) жері;</w:t>
      </w:r>
    </w:p>
    <w:p>
      <w:pPr>
        <w:spacing w:after="0"/>
        <w:ind w:left="0"/>
        <w:jc w:val="both"/>
      </w:pPr>
      <w:r>
        <w:rPr>
          <w:rFonts w:ascii="Times New Roman"/>
          <w:b w:val="false"/>
          <w:i w:val="false"/>
          <w:color w:val="000000"/>
          <w:sz w:val="28"/>
        </w:rPr>
        <w:t>
      келісімшарттың (шарттың) нөмірі мен күні;</w:t>
      </w:r>
    </w:p>
    <w:p>
      <w:pPr>
        <w:spacing w:after="0"/>
        <w:ind w:left="0"/>
        <w:jc w:val="both"/>
      </w:pPr>
      <w:r>
        <w:rPr>
          <w:rFonts w:ascii="Times New Roman"/>
          <w:b w:val="false"/>
          <w:i w:val="false"/>
          <w:color w:val="000000"/>
          <w:sz w:val="28"/>
        </w:rPr>
        <w:t>
      ерекшелік нөмірі мен күні туралы және импортталған тауарды сатып алу туралы Еуразиялық экономикалық одаққа мүше осы үшінші мемлекеттің салық төлеушісімен жасалған шарт (келісімшарт) туралы ақпараттық хабарламаны (осы Кодекстің 454-бабының 2-6-тармақтарында көзделген жағдайларда) табыс етеді.</w:t>
      </w:r>
    </w:p>
    <w:p>
      <w:pPr>
        <w:spacing w:after="0"/>
        <w:ind w:left="0"/>
        <w:jc w:val="both"/>
      </w:pPr>
      <w:r>
        <w:rPr>
          <w:rFonts w:ascii="Times New Roman"/>
          <w:b w:val="false"/>
          <w:i w:val="false"/>
          <w:color w:val="000000"/>
          <w:sz w:val="28"/>
        </w:rPr>
        <w:t>
      Егер одан тауар сатып алынатын Еуразиялық экономикалық одаққа мүше мемлекеттің салық төлеушісі өткізетін тауардың иесі болмаған жағдайда (комиссионер, сенім білдірілген адам болып табылса), онда осы тармақшаның екінші-алтыншы абзацтарында көрсетілген мәліметтер өткізілетін тауардың меншік иесіне қатысты да табыс етіледі.</w:t>
      </w:r>
    </w:p>
    <w:p>
      <w:pPr>
        <w:spacing w:after="0"/>
        <w:ind w:left="0"/>
        <w:jc w:val="both"/>
      </w:pPr>
      <w:r>
        <w:rPr>
          <w:rFonts w:ascii="Times New Roman"/>
          <w:b w:val="false"/>
          <w:i w:val="false"/>
          <w:color w:val="000000"/>
          <w:sz w:val="28"/>
        </w:rPr>
        <w:t>
      Ақпараттық хабарлама шет тілінде табыс етілген жағдайда қазақ және орыс тілдеріне аудармасының болуы міндетті.</w:t>
      </w:r>
    </w:p>
    <w:p>
      <w:pPr>
        <w:spacing w:after="0"/>
        <w:ind w:left="0"/>
        <w:jc w:val="both"/>
      </w:pPr>
      <w:r>
        <w:rPr>
          <w:rFonts w:ascii="Times New Roman"/>
          <w:b w:val="false"/>
          <w:i w:val="false"/>
          <w:color w:val="000000"/>
          <w:sz w:val="28"/>
        </w:rPr>
        <w:t>
      Егер осы тармақшада көзделген мәліметтер осы тармақтың 5) тармақшасында көрсетілген шартта (келісімшартта) қамтылған жағдайда, ақпараттық хабарлама табыс етілмейді;</w:t>
      </w:r>
    </w:p>
    <w:p>
      <w:pPr>
        <w:spacing w:after="0"/>
        <w:ind w:left="0"/>
        <w:jc w:val="both"/>
      </w:pPr>
      <w:r>
        <w:rPr>
          <w:rFonts w:ascii="Times New Roman"/>
          <w:b w:val="false"/>
          <w:i w:val="false"/>
          <w:color w:val="000000"/>
          <w:sz w:val="28"/>
        </w:rPr>
        <w:t>
      7) комиссия немесе тапсырма шарттарын (келісімшарттарын) (олар жасалған жағдайда);</w:t>
      </w:r>
    </w:p>
    <w:p>
      <w:pPr>
        <w:spacing w:after="0"/>
        <w:ind w:left="0"/>
        <w:jc w:val="both"/>
      </w:pPr>
      <w:r>
        <w:rPr>
          <w:rFonts w:ascii="Times New Roman"/>
          <w:b w:val="false"/>
          <w:i w:val="false"/>
          <w:color w:val="000000"/>
          <w:sz w:val="28"/>
        </w:rPr>
        <w:t>
      8) комиссия немесе тапсырма шарттары бойынша Еуразиялық экономикалық одаққа мүше басқа мемлекеттің аумағынан Қазақстан Республикасының аумағына импортталған тауарларды олардың сатып алынған негіз болған шарттарды (келісімшарттарды) (қосылған құн салығын комиссионер, сенім білдірілген адам төлейтін жағдайларды қоспағанда, осы Кодекстің 454-бабының 2 және 3-тармақтарында көзделген жағдайларда) табыс етеді.</w:t>
      </w:r>
    </w:p>
    <w:p>
      <w:pPr>
        <w:spacing w:after="0"/>
        <w:ind w:left="0"/>
        <w:jc w:val="both"/>
      </w:pPr>
      <w:r>
        <w:rPr>
          <w:rFonts w:ascii="Times New Roman"/>
          <w:b w:val="false"/>
          <w:i w:val="false"/>
          <w:color w:val="000000"/>
          <w:sz w:val="28"/>
        </w:rPr>
        <w:t>
      Бөлшек саудада сатып алу-сату жағдайында осы тармақтың 3)-5) тармақшаларында көрсетілген құжаттар болмаған кезде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табыс етіледі.</w:t>
      </w:r>
    </w:p>
    <w:p>
      <w:pPr>
        <w:spacing w:after="0"/>
        <w:ind w:left="0"/>
        <w:jc w:val="both"/>
      </w:pPr>
      <w:r>
        <w:rPr>
          <w:rFonts w:ascii="Times New Roman"/>
          <w:b w:val="false"/>
          <w:i w:val="false"/>
          <w:color w:val="000000"/>
          <w:sz w:val="28"/>
        </w:rPr>
        <w:t>
      Қазақстан Республикасының заңнамасында көзделген негіздер бойынша салық төлеушінің мөрі болмаған жағдайларды қоспағанда, осы тармақтың 2)-8) тармақшаларында көрсетілген құжаттар салық төлеушінің басшысы мен бас бухгалтерінің (ол болған кезде) не салық төлеушінің шешімі бойынша оған уәкілеттік берілген өзге де адамдардың қолтаңбаларымен, сондай-ақ салық төлеушінің мөрімен куәландырылған көшірмелерде табыс етілуі мүмкін.</w:t>
      </w:r>
    </w:p>
    <w:p>
      <w:pPr>
        <w:spacing w:after="0"/>
        <w:ind w:left="0"/>
        <w:jc w:val="both"/>
      </w:pPr>
      <w:r>
        <w:rPr>
          <w:rFonts w:ascii="Times New Roman"/>
          <w:b w:val="false"/>
          <w:i w:val="false"/>
          <w:color w:val="000000"/>
          <w:sz w:val="28"/>
        </w:rPr>
        <w:t>
      Бұл ретте көрсетілген құжаттардың көшірмелері соңғы парағында олардың жалпы саны көрсетіле отырып, тігілген, нөмірленген және соңғы парағын салық төлеушінің басшысы мен бас бухгалтерінің (ол болған кезде) не салық төлеушінің шешімі бойынша оған уәкілеттік берілген өзге де адамдардың қолтаңбаларымен, сондай-ақ Қазақстан Республикасының заңнамасында көзделген негіздер бойынша салық төлеушінің мөрі болмаған жағдайларды қоспағанда, салық төлеушінің мөрімен куәландырылған кітап (кітаптар) түрінде табыс етілуі мүмкін.</w:t>
      </w:r>
    </w:p>
    <w:p>
      <w:pPr>
        <w:spacing w:after="0"/>
        <w:ind w:left="0"/>
        <w:jc w:val="both"/>
      </w:pPr>
      <w:r>
        <w:rPr>
          <w:rFonts w:ascii="Times New Roman"/>
          <w:b w:val="false"/>
          <w:i w:val="false"/>
          <w:color w:val="000000"/>
          <w:sz w:val="28"/>
        </w:rPr>
        <w:t>
      Лизинг шарттары (келісімшарттары) бойынша салық төлеуші салық органына импортталған тауарларды (лизинг нысаналарын) есепке қабылдаған айдан – салық кезеңінен кейінгі айдың 20-сынан кешіктірмей импортталған тауарлар бойынша жанама салықтар жөніндегі декларациямен бір мезгілде осы тармақтың 1)-8) тармақшаларында көзделген құжаттарды табыс етеді. Кейіннен салық төлеуші салық органына лизинг шартында (келісімшартында) көзделген төлем мерзімінің айынан – салық кезеңінен кейінгі айдың 20-сынан кешіктірмей импортталған тауарлар бойынша жанама салықтар жөніндегі декларациямен бір мезгілде осы тармақтың 1) және 2) тармақшаларында көзделген құжаттарды (олардың көшірмелерін) табыс етеді.</w:t>
      </w:r>
    </w:p>
    <w:p>
      <w:pPr>
        <w:spacing w:after="0"/>
        <w:ind w:left="0"/>
        <w:jc w:val="both"/>
      </w:pPr>
      <w:r>
        <w:rPr>
          <w:rFonts w:ascii="Times New Roman"/>
          <w:b w:val="false"/>
          <w:i w:val="false"/>
          <w:color w:val="000000"/>
          <w:sz w:val="28"/>
        </w:rPr>
        <w:t>
      Егер лизинг шартында (келісімшартында) көзделген тауарлар (лизинг нысаналары) құнының бір бөлігін төлеу мерзімі Қазақстан Республикасының аумағына тауарларды (лизинг нысанасын) әкелгеннен кейін басталған жағдайда, салық төлеуші салық органына импортталған тауарларды (лизинг нысаналарын) есепке қабылдаған айдан – салық кезеңінен кейінгі айдың 20-сынан кешіктірмей импортталған тауарлар бойынша жанама салықтар жөніндегі декларациямен бір мезгілде осы тармақтың 1), 3) – 5) тармақшаларында көзделген құжаттарды табыс етеді. Бұл ретте салық төлеуші импортталған тауарлар бойынша жанама салықтар жөніндегі декларацияда және тауарларды әкелу және жанама салықтарды төлеуі туралы өтініште қосылған құн салығы бойынша салық базасын көрсетпейді.</w:t>
      </w:r>
    </w:p>
    <w:p>
      <w:pPr>
        <w:spacing w:after="0"/>
        <w:ind w:left="0"/>
        <w:jc w:val="both"/>
      </w:pPr>
      <w:r>
        <w:rPr>
          <w:rFonts w:ascii="Times New Roman"/>
          <w:b w:val="false"/>
          <w:i w:val="false"/>
          <w:color w:val="000000"/>
          <w:sz w:val="28"/>
        </w:rPr>
        <w:t xml:space="preserve">
      Егер лизинг шарты (келісімшарты) бойынша тауарлар (лизинг нысаналары) құнының бір бөлігін төлеу мерзімінің күні Қазақстан Республикасының аумағына тауарларды (лизинг нысаналарын) әкелген күнге дейін белгіленген жағдайда салық төлеуші салық органына импортталған тауарларды (лизинг нысаналарын) есепке қабылдаған айдан – салық кезеңінен кейінгі айдың 20-сынан кешіктірмей импортталған тауарлар бойынша жанама салықтар жөніндегі декларациямен бір мезгілде осы тармақтың 1)-5) тармақшаларында көзделген құжаттарды табыс етеді. </w:t>
      </w:r>
    </w:p>
    <w:p>
      <w:pPr>
        <w:spacing w:after="0"/>
        <w:ind w:left="0"/>
        <w:jc w:val="both"/>
      </w:pPr>
      <w:r>
        <w:rPr>
          <w:rFonts w:ascii="Times New Roman"/>
          <w:b w:val="false"/>
          <w:i w:val="false"/>
          <w:color w:val="000000"/>
          <w:sz w:val="28"/>
        </w:rPr>
        <w:t>
      Кейіннен салық төлеуші салық органына лизинг шартында (келісімшартында) көзделген төлем мерзімінің айынан – салық кезеңінен кейінгі айдың 20-сынан кешіктірмей импортталған тауарлар бойынша жанама салықтар жөніндегі декларациямен бір мезгілде осы тармақтың 1) және 2) тармақшаларында көзделген құжаттарды (олардың көшірмелерін) табыс етеді.</w:t>
      </w:r>
    </w:p>
    <w:p>
      <w:pPr>
        <w:spacing w:after="0"/>
        <w:ind w:left="0"/>
        <w:jc w:val="both"/>
      </w:pPr>
      <w:r>
        <w:rPr>
          <w:rFonts w:ascii="Times New Roman"/>
          <w:b w:val="false"/>
          <w:i w:val="false"/>
          <w:color w:val="000000"/>
          <w:sz w:val="28"/>
        </w:rPr>
        <w:t>
      Импорталған тауарлар бойынша жанама салықтар жөніндегі декларацияның нысанын, оны жасау және табыс ету қағидаларын уәкілетті орган бекітеді.</w:t>
      </w:r>
    </w:p>
    <w:p>
      <w:pPr>
        <w:spacing w:after="0"/>
        <w:ind w:left="0"/>
        <w:jc w:val="both"/>
      </w:pPr>
      <w:r>
        <w:rPr>
          <w:rFonts w:ascii="Times New Roman"/>
          <w:b w:val="false"/>
          <w:i w:val="false"/>
          <w:color w:val="000000"/>
          <w:sz w:val="28"/>
        </w:rPr>
        <w:t>
      3. Импортталған тауарлар бойынша жанама салықтар жөніндегі қағаз жеткізгіштегі және электрондық нысандағы декларацияны, тауарларды әкелу және жанама салықтарды төленуі туралы қағаз жеткізгіштегі (төрт данада) және электрондық нысандағы өтінішті (өтініштерді):</w:t>
      </w:r>
    </w:p>
    <w:p>
      <w:pPr>
        <w:spacing w:after="0"/>
        <w:ind w:left="0"/>
        <w:jc w:val="both"/>
      </w:pPr>
      <w:r>
        <w:rPr>
          <w:rFonts w:ascii="Times New Roman"/>
          <w:b w:val="false"/>
          <w:i w:val="false"/>
          <w:color w:val="000000"/>
          <w:sz w:val="28"/>
        </w:rPr>
        <w:t>
      1) Еуразиялық экономикалық одаққа мүше мемлекеттердің аумағынан Қазақстан Республикасының аумағына Қазақстан Республикасының Үкіметі белгілеген тәртіппен қосылған құн салығын төлеуден босатылып және (немесе) уәкілетті орган белгілеген тәртіппен төлеудің өзге тәсілімен тауарларды импорттайтын тұлғалар;</w:t>
      </w:r>
    </w:p>
    <w:p>
      <w:pPr>
        <w:spacing w:after="0"/>
        <w:ind w:left="0"/>
        <w:jc w:val="both"/>
      </w:pPr>
      <w:r>
        <w:rPr>
          <w:rFonts w:ascii="Times New Roman"/>
          <w:b w:val="false"/>
          <w:i w:val="false"/>
          <w:color w:val="000000"/>
          <w:sz w:val="28"/>
        </w:rPr>
        <w:t>
      2) осы Кодекстің 458-бабы 2-тармағының 2) тармақшасында көзделген жағдайда салық төлеуші;</w:t>
      </w:r>
    </w:p>
    <w:p>
      <w:pPr>
        <w:spacing w:after="0"/>
        <w:ind w:left="0"/>
        <w:jc w:val="both"/>
      </w:pPr>
      <w:r>
        <w:rPr>
          <w:rFonts w:ascii="Times New Roman"/>
          <w:b w:val="false"/>
          <w:i w:val="false"/>
          <w:color w:val="000000"/>
          <w:sz w:val="28"/>
        </w:rPr>
        <w:t>
      3) осы Кодекстің 444-бабының 8-тармағында көзделген жағдайда салық төлеуші табыс етеді.</w:t>
      </w:r>
    </w:p>
    <w:p>
      <w:pPr>
        <w:spacing w:after="0"/>
        <w:ind w:left="0"/>
        <w:jc w:val="both"/>
      </w:pPr>
      <w:r>
        <w:rPr>
          <w:rFonts w:ascii="Times New Roman"/>
          <w:b w:val="false"/>
          <w:i w:val="false"/>
          <w:color w:val="000000"/>
          <w:sz w:val="28"/>
        </w:rPr>
        <w:t>
      4. Импортталған тауарлар бойынша жанама салықтар жөніндегі декларация мен тауарларды әкелу және жанама салықтарды төлеуі туралы өтініш (өтініштер) электрондық нысанда ғана табыс етілген кезде, осы баптың 3-тармағының 2) – 8) тармақшаларында көрсетілген құжаттар табыс етілмейді.</w:t>
      </w:r>
    </w:p>
    <w:p>
      <w:pPr>
        <w:spacing w:after="0"/>
        <w:ind w:left="0"/>
        <w:jc w:val="both"/>
      </w:pPr>
      <w:r>
        <w:rPr>
          <w:rFonts w:ascii="Times New Roman"/>
          <w:b w:val="false"/>
          <w:i w:val="false"/>
          <w:color w:val="000000"/>
          <w:sz w:val="28"/>
        </w:rPr>
        <w:t>
      Осы тармақтың ережесі осы баптың 3-тармағында белгіленген жағдайларда қолданылмайды.</w:t>
      </w:r>
    </w:p>
    <w:p>
      <w:pPr>
        <w:spacing w:after="0"/>
        <w:ind w:left="0"/>
        <w:jc w:val="both"/>
      </w:pPr>
      <w:r>
        <w:rPr>
          <w:rFonts w:ascii="Times New Roman"/>
          <w:b w:val="false"/>
          <w:i w:val="false"/>
          <w:color w:val="000000"/>
          <w:sz w:val="28"/>
        </w:rPr>
        <w:t>
      5. Импортталған тауарлар бойынша қосылған құн салығы салық төлеушілердің орналасқан жері (тұрғылықты жері) бойынша салық кезеңінен кейінгі айдың 20-сынан кешіктірілмей төленеді.</w:t>
      </w:r>
    </w:p>
    <w:p>
      <w:pPr>
        <w:spacing w:after="0"/>
        <w:ind w:left="0"/>
        <w:jc w:val="both"/>
      </w:pPr>
      <w:r>
        <w:rPr>
          <w:rFonts w:ascii="Times New Roman"/>
          <w:b w:val="false"/>
          <w:i w:val="false"/>
          <w:color w:val="000000"/>
          <w:sz w:val="28"/>
        </w:rPr>
        <w:t>
      Импортталған тауарлар бойынша жанама салықтар жөніндегі декларация бойынша төлеуге есептелген жанама салықтардың сомасы тауарларды әкелу және жанама салықтарды төлеуі туралы өтініште (өтініштерде) есептелген жанама салықтардың сомасына сәйкес келуі тиіс.</w:t>
      </w:r>
    </w:p>
    <w:p>
      <w:pPr>
        <w:spacing w:after="0"/>
        <w:ind w:left="0"/>
        <w:jc w:val="both"/>
      </w:pPr>
      <w:r>
        <w:rPr>
          <w:rFonts w:ascii="Times New Roman"/>
          <w:b w:val="false"/>
          <w:i w:val="false"/>
          <w:color w:val="000000"/>
          <w:sz w:val="28"/>
        </w:rPr>
        <w:t>
      Импортталған тауарлардың бағасы осы Кодекстің 444-бабының 8-тармағына сәйкес ұлғайту жағына өзгертілген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20-сынан кешіктірілмей төленеді.</w:t>
      </w:r>
    </w:p>
    <w:p>
      <w:pPr>
        <w:spacing w:after="0"/>
        <w:ind w:left="0"/>
        <w:jc w:val="both"/>
      </w:pPr>
      <w:r>
        <w:rPr>
          <w:rFonts w:ascii="Times New Roman"/>
          <w:b w:val="false"/>
          <w:i w:val="false"/>
          <w:color w:val="000000"/>
          <w:sz w:val="28"/>
        </w:rPr>
        <w:t>
      6. Тауарларды, оның ішінде алыс-беріс шикізатын қайта өңдеу өнімдері болып табылатын тауарларды, лизинг шарттары (келісімшарттары) бойынша тауарларды (лизинг нысаналарын) Еуразиялық экономикалық одаққа мүше мемлекеттердің аумағынан Қазақстан Республикасының аумағына импорттаған кезде жанама салықтарды есептеу мен төлеу үшін салық кезеңі осындай импортталған тауарлар есепке қабылданған немесе лизинг шартында (келісімшартында) көзделген төлем мерзімі келетін күнтізбелік ай болып табылады.</w:t>
      </w:r>
    </w:p>
    <w:p>
      <w:pPr>
        <w:spacing w:after="0"/>
        <w:ind w:left="0"/>
        <w:jc w:val="both"/>
      </w:pPr>
      <w:r>
        <w:rPr>
          <w:rFonts w:ascii="Times New Roman"/>
          <w:b w:val="false"/>
          <w:i w:val="false"/>
          <w:color w:val="000000"/>
          <w:sz w:val="28"/>
        </w:rPr>
        <w:t>
      Бұл ретте салық кезеңі ішінде салық міндеттемесін орындауға жол беріледі.</w:t>
      </w:r>
    </w:p>
    <w:p>
      <w:pPr>
        <w:spacing w:after="0"/>
        <w:ind w:left="0"/>
        <w:jc w:val="both"/>
      </w:pPr>
      <w:r>
        <w:rPr>
          <w:rFonts w:ascii="Times New Roman"/>
          <w:b w:val="false"/>
          <w:i w:val="false"/>
          <w:color w:val="000000"/>
          <w:sz w:val="28"/>
        </w:rPr>
        <w:t>
      7. Импортталған тауарлар бойынша жанама салықтар жөніндегі декларация осы Кодекстің 209-бабының 5-тармағында көрсетілген жағдайларда, сондай-ақ тауарларды әкелуі және жанама салықтарды төлеуі туралы өтініш ұсынылмаған жағдайда салық органдарына ұсынылмаған болып есептеледі.</w:t>
      </w:r>
    </w:p>
    <w:p>
      <w:pPr>
        <w:spacing w:after="0"/>
        <w:ind w:left="0"/>
        <w:jc w:val="both"/>
      </w:pPr>
      <w:r>
        <w:rPr>
          <w:rFonts w:ascii="Times New Roman"/>
          <w:b w:val="false"/>
          <w:i w:val="false"/>
          <w:color w:val="000000"/>
          <w:sz w:val="28"/>
        </w:rPr>
        <w:t>
      Тауарларды әкелуі және жанама салықтарды төлеуі туралы өтініш осы Кодекстің 209-бабының 5-тармағында көрсетілген жағдайларда, сондай-ақ импортталған тауарлар бойынша жанама салықтар жөніндегі декларация табыс етілмеген жағдайда салық органдарына ұсынылмаған болып есептеледі.</w:t>
      </w:r>
    </w:p>
    <w:p>
      <w:pPr>
        <w:spacing w:after="0"/>
        <w:ind w:left="0"/>
        <w:jc w:val="both"/>
      </w:pPr>
      <w:r>
        <w:rPr>
          <w:rFonts w:ascii="Times New Roman"/>
          <w:b w:val="false"/>
          <w:i w:val="false"/>
          <w:color w:val="000000"/>
          <w:sz w:val="28"/>
        </w:rPr>
        <w:t>
      8. Тауарларды әкелу және жанама салықтарды төлеуі туралы өтініште салық органдарының импортталған тауарлар бойынша қосылған құн салығын төлеу фактісін тиісті белгі қою арқылы растауы не растаудан уәжді бас тартуы уәкілетті орган көздеген жағдайларда және тәртіппен жүзеге асырылады.</w:t>
      </w:r>
    </w:p>
    <w:p>
      <w:pPr>
        <w:spacing w:after="0"/>
        <w:ind w:left="0"/>
        <w:jc w:val="both"/>
      </w:pPr>
      <w:r>
        <w:rPr>
          <w:rFonts w:ascii="Times New Roman"/>
          <w:b w:val="false"/>
          <w:i w:val="false"/>
          <w:color w:val="000000"/>
          <w:sz w:val="28"/>
        </w:rPr>
        <w:t>
      Қағаз жеткізгіште және электрондық нысанда табыс етілген өтініштер бойынша қосылған құн салығын төлеу фактісін растауды салық органы қағаз жеткізгіштегі өтініш келіп түскен күннен бастап он жұмыс күні ішінде осындай өтінішке тиісті белгі қою арқылы жүргізеді.</w:t>
      </w:r>
    </w:p>
    <w:p>
      <w:pPr>
        <w:spacing w:after="0"/>
        <w:ind w:left="0"/>
        <w:jc w:val="both"/>
      </w:pPr>
      <w:r>
        <w:rPr>
          <w:rFonts w:ascii="Times New Roman"/>
          <w:b w:val="false"/>
          <w:i w:val="false"/>
          <w:color w:val="000000"/>
          <w:sz w:val="28"/>
        </w:rPr>
        <w:t>
      Осы баптың 4-тармағына сәйкес табыс етілген өтініштер бойынша қосылған құн салығын төлеу фактісін растауды салық органы электрондық нысандағы өтініш келіп түскен күннен бастап он жұмыс күні ішінде салық төлеушіге жанама салықтардың төлену фактісін растау туралы электрондық нысанда хабарламаны жіберу арқылы жүргізеді.</w:t>
      </w:r>
    </w:p>
    <w:p>
      <w:pPr>
        <w:spacing w:after="0"/>
        <w:ind w:left="0"/>
        <w:jc w:val="both"/>
      </w:pPr>
      <w:r>
        <w:rPr>
          <w:rFonts w:ascii="Times New Roman"/>
          <w:b w:val="false"/>
          <w:i w:val="false"/>
          <w:color w:val="000000"/>
          <w:sz w:val="28"/>
        </w:rPr>
        <w:t>
      9. Қағаз жеткізгіште және электрондық нысанда табыс етілген өтініштер бойынша қосылған құн салығын төлеу фактісін растаудан бас тартуды салық органы қағаз жеткізгіштегі өтініш келіп түскен күннен бастап он жұмыс күні ішінде салық төлеушіге қағаз жеткізгіштегі уәжді бас тартуды жіберу арқылы жүргізеді.</w:t>
      </w:r>
    </w:p>
    <w:p>
      <w:pPr>
        <w:spacing w:after="0"/>
        <w:ind w:left="0"/>
        <w:jc w:val="both"/>
      </w:pPr>
      <w:r>
        <w:rPr>
          <w:rFonts w:ascii="Times New Roman"/>
          <w:b w:val="false"/>
          <w:i w:val="false"/>
          <w:color w:val="000000"/>
          <w:sz w:val="28"/>
        </w:rPr>
        <w:t>
      Осы баптың 4-тармағына сәйкес табыс етілген өтініштер бойынша қосылған құн салығын төлеу фактісін растаудан бас тартуды салық органы электрондық нысандағы өтініш келіп түскен күннен бастап он жұмыс күні ішінде салық төлеушіге электрондық нысандағы уәжді бас тартуды жіберу арқылы жүргізеді.</w:t>
      </w:r>
    </w:p>
    <w:p>
      <w:pPr>
        <w:spacing w:after="0"/>
        <w:ind w:left="0"/>
        <w:jc w:val="both"/>
      </w:pPr>
      <w:r>
        <w:rPr>
          <w:rFonts w:ascii="Times New Roman"/>
          <w:b w:val="false"/>
          <w:i w:val="false"/>
          <w:color w:val="000000"/>
          <w:sz w:val="28"/>
        </w:rPr>
        <w:t>
      10. Осы баптың 9-тармағында көрсетілген жағдайларда, салық төлеуші уәжді бас тартуды алған күннен бастап күнтізбелік он бес күн ішінде бұзушылықтарды жоя отырып, салық органына тауарларды әкелу және жанама салықтарды төлеуі туралы өтінішті табыс етуге міндетті.</w:t>
      </w:r>
    </w:p>
    <w:p>
      <w:pPr>
        <w:spacing w:after="0"/>
        <w:ind w:left="0"/>
        <w:jc w:val="both"/>
      </w:pPr>
      <w:r>
        <w:rPr>
          <w:rFonts w:ascii="Times New Roman"/>
          <w:b w:val="false"/>
          <w:i w:val="false"/>
          <w:color w:val="000000"/>
          <w:sz w:val="28"/>
        </w:rPr>
        <w:t>
      11. Осы Кодекстің 444-бабының 8-тармағына сәйкес импортталған тауарлардың бағасы ұлғаю жағына өзгерген жағдайда, қағаз жеткізгіште және электрондық нысандағы импортталған тауарлар бойынша жанама салықтар жөніндегі декларация және тауарларды әкелу және жанама салықтарды төлеуі туралы өтініш шартқа (келісімшартқа) қатысушылар импортталған тауарлар бағасын өзгерткен айдан кейінгі айдың 20-сынан кешіктірілмей табыс етіледі.</w:t>
      </w:r>
    </w:p>
    <w:p>
      <w:pPr>
        <w:spacing w:after="0"/>
        <w:ind w:left="0"/>
        <w:jc w:val="both"/>
      </w:pPr>
      <w:r>
        <w:rPr>
          <w:rFonts w:ascii="Times New Roman"/>
          <w:b w:val="false"/>
          <w:i w:val="false"/>
          <w:color w:val="000000"/>
          <w:sz w:val="28"/>
        </w:rPr>
        <w:t>
      Бұл ретте импортталған тауарлар бойынша жанама салықтар жөніндегі декларацияда және тауарларды әкелу және жанама салықтарды төлеуі туралы өтініште сатып алынған импортталған тауарлардың өзгертілген құны көрсетіледі.</w:t>
      </w:r>
    </w:p>
    <w:p>
      <w:pPr>
        <w:spacing w:after="0"/>
        <w:ind w:left="0"/>
        <w:jc w:val="both"/>
      </w:pPr>
      <w:r>
        <w:rPr>
          <w:rFonts w:ascii="Times New Roman"/>
          <w:b w:val="false"/>
          <w:i w:val="false"/>
          <w:color w:val="000000"/>
          <w:sz w:val="28"/>
        </w:rPr>
        <w:t>
      Мыналар: бағаны өзгерту туралы шарт (келісімшарт), салық салынатын импорт бойынша және қосылған құн салығы бойынша өзгертілген мән қамтылған қосымша шот-фактура (егер шот-фактураны шығару (жазып беру) Еуразиялық экономикалық одаққа мүше мемлекеттің заңнамасында көзделген жағдайда) және (немесе) импортталған тауарлар бағасының өзгергенін растайтын өзге де құжат импортталған тауарлар бағасының ұлғайғанын растайтын құжаттар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457-бап. Еуразиялық экономикалық одақта тауарлардың экспорты кезінде қосылған құн салығын есептеу және төлеу тәртібі</w:t>
      </w:r>
    </w:p>
    <w:p>
      <w:pPr>
        <w:spacing w:after="0"/>
        <w:ind w:left="0"/>
        <w:jc w:val="both"/>
      </w:pPr>
      <w:r>
        <w:rPr>
          <w:rFonts w:ascii="Times New Roman"/>
          <w:b w:val="false"/>
          <w:i w:val="false"/>
          <w:color w:val="000000"/>
          <w:sz w:val="28"/>
        </w:rPr>
        <w:t>
      1. Егер осы бапта өзгеше белгіленбесе, тауарларды Еуразиялық экономикалық одаққа мүше мемлекеттерге экспорты немесе алыс-беріс шикізатын қайта өңдеу бойынша жұмыстарды орындау кезінде қосылған құн салығын төлеуші салық органына осы Кодекстің 424-бабында көзделген қосылған құн салығы жөніндегі декларациямен бір мезгілде қосылған құн салығы жөніндегі декларацияға қосымша болып табылатын өтініштердің тізбесін табыс етуге міндетті.</w:t>
      </w:r>
    </w:p>
    <w:p>
      <w:pPr>
        <w:spacing w:after="0"/>
        <w:ind w:left="0"/>
        <w:jc w:val="both"/>
      </w:pPr>
      <w:r>
        <w:rPr>
          <w:rFonts w:ascii="Times New Roman"/>
          <w:b w:val="false"/>
          <w:i w:val="false"/>
          <w:color w:val="000000"/>
          <w:sz w:val="28"/>
        </w:rPr>
        <w:t>
      2. Салық төлеушісі тауарларды импорттаған Еуразиялық экономикалық одаққа мүше мемлекеттердің салық органдарына тауарларды әкелу және жанама салықтарды төлеуі туралы өтініш электрондық нысанда алынған жағдайда, Қазақстан Республикасының салық органы тауарлар экспортын жүзеге асырған Қазақстан Республикасының салық төлеушісіне осындай өтінішті алғаны туралы хабарлама жібереді.</w:t>
      </w:r>
    </w:p>
    <w:p>
      <w:pPr>
        <w:spacing w:after="0"/>
        <w:ind w:left="0"/>
        <w:jc w:val="both"/>
      </w:pPr>
      <w:r>
        <w:rPr>
          <w:rFonts w:ascii="Times New Roman"/>
          <w:b w:val="false"/>
          <w:i w:val="false"/>
          <w:color w:val="000000"/>
          <w:sz w:val="28"/>
        </w:rPr>
        <w:t>
      Осы тармақта көрсетілген хабарлама осындай өтініш келіп түскен күннен бастап он жұмыс күні ішінде уәкілетті орган белгілеген нысан бойынша жіберіледі.</w:t>
      </w:r>
    </w:p>
    <w:p>
      <w:pPr>
        <w:spacing w:after="0"/>
        <w:ind w:left="0"/>
        <w:jc w:val="both"/>
      </w:pPr>
      <w:r>
        <w:rPr>
          <w:rFonts w:ascii="Times New Roman"/>
          <w:b w:val="false"/>
          <w:i w:val="false"/>
          <w:color w:val="000000"/>
          <w:sz w:val="28"/>
        </w:rPr>
        <w:t>
      3. Алыс-беріс шикізатын қайта өңдеу бойынша жұмыстар орындалған жағдайда тауарларды өткізу бойынша экспорт кезінде, жұмыстарды, көрсетілетін қызметтерді өткізу бойынша айналым жасалған күннен бастап күнтізбелік бір жүз сексен күн ішінде тауарларды әкелу және жанама салықтарды төлеуі туралы өтініш Қазақстан Республикасының салық органына осы баптың электрондық нысанда келіп түспеген кезде қосылған құн салығын төлеуші осы Кодекстің 425-бабына белгіленген төлеу мерзімінде осы Кодекстің 422-бабының 1-тармағында белгіленген мөлшерлеме бойынша салық төлеуге міндетті.</w:t>
      </w:r>
    </w:p>
    <w:p>
      <w:pPr>
        <w:spacing w:after="0"/>
        <w:ind w:left="0"/>
        <w:jc w:val="both"/>
      </w:pPr>
      <w:r>
        <w:rPr>
          <w:rFonts w:ascii="Times New Roman"/>
          <w:b w:val="false"/>
          <w:i w:val="false"/>
          <w:color w:val="000000"/>
          <w:sz w:val="28"/>
        </w:rPr>
        <w:t>
      Осы тармақта көрсетілген қосылған құн салығы сомаларын есептеуді салық органы уәкілетті орган белгілеген тәртіппен жүргізеді.</w:t>
      </w:r>
    </w:p>
    <w:p>
      <w:pPr>
        <w:spacing w:after="0"/>
        <w:ind w:left="0"/>
        <w:jc w:val="both"/>
      </w:pPr>
      <w:r>
        <w:rPr>
          <w:rFonts w:ascii="Times New Roman"/>
          <w:b w:val="false"/>
          <w:i w:val="false"/>
          <w:color w:val="000000"/>
          <w:sz w:val="28"/>
        </w:rPr>
        <w:t>
      4. Осы баптың 3-тармағына сәйкес есептелген қосылған құн салығының сомалары уақтылы және толық төленбеген жағдайда, салық органы мерзімінде орындалмаған салық міндеттемесін орындауды қамтамасыз ету тәсілдерін және мәжбүрлеп өндіріп алу шараларын осы Кодексте айқындалған тәртіппен қолданады.</w:t>
      </w:r>
    </w:p>
    <w:p>
      <w:pPr>
        <w:spacing w:after="0"/>
        <w:ind w:left="0"/>
        <w:jc w:val="both"/>
      </w:pPr>
      <w:r>
        <w:rPr>
          <w:rFonts w:ascii="Times New Roman"/>
          <w:b w:val="false"/>
          <w:i w:val="false"/>
          <w:color w:val="000000"/>
          <w:sz w:val="28"/>
        </w:rPr>
        <w:t>
      5. Тауарларды әкелу және жанама салықтарды төлеуі туралы өтініш Қазақстан Республикасының салық органына осы баптың 3-тармағында көзделген мерзім өткеннен кейін электрондық нысанда келіп түскен жағдайда, қосылған құн салығының төленген сомалары осы Кодекстің 101 және 102-баптарына сәйкес есепке жатқызылуға және қайтарылуға жатады.</w:t>
      </w:r>
    </w:p>
    <w:p>
      <w:pPr>
        <w:spacing w:after="0"/>
        <w:ind w:left="0"/>
        <w:jc w:val="both"/>
      </w:pPr>
      <w:r>
        <w:rPr>
          <w:rFonts w:ascii="Times New Roman"/>
          <w:b w:val="false"/>
          <w:i w:val="false"/>
          <w:color w:val="000000"/>
          <w:sz w:val="28"/>
        </w:rPr>
        <w:t>
      Бұл ретте осы баптың 4-тармағына сәйкес есептелген өсімпұлдың төленген сомалары қайтарылуға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458-бап. Еуразиялық экономикалық одақта тауарлардың импорты кезінде тауарларды әкелу және жанама салықтарды төлеуі туралы өтінішті кері қайтарып алу</w:t>
      </w:r>
    </w:p>
    <w:p>
      <w:pPr>
        <w:spacing w:after="0"/>
        <w:ind w:left="0"/>
        <w:jc w:val="both"/>
      </w:pPr>
      <w:r>
        <w:rPr>
          <w:rFonts w:ascii="Times New Roman"/>
          <w:b w:val="false"/>
          <w:i w:val="false"/>
          <w:color w:val="000000"/>
          <w:sz w:val="28"/>
        </w:rPr>
        <w:t>
      1. Тауарларды әкелу және жанама салықтарды төлеуі туралы өтініш салық төлеушінің орналасқан жері (тұрғылықты жері) бойынша салық органына табыс етілген салық есептілігін кері қайтарып алу туралы салық төлеушінің салықтық өтініші негізінде салық органдарынан кері қайтаруға жатады.</w:t>
      </w:r>
    </w:p>
    <w:p>
      <w:pPr>
        <w:spacing w:after="0"/>
        <w:ind w:left="0"/>
        <w:jc w:val="both"/>
      </w:pPr>
      <w:r>
        <w:rPr>
          <w:rFonts w:ascii="Times New Roman"/>
          <w:b w:val="false"/>
          <w:i w:val="false"/>
          <w:color w:val="000000"/>
          <w:sz w:val="28"/>
        </w:rPr>
        <w:t>
      2. Салық төлеуші осы баптың 1-тармағында көрсетілген салықтық өтінішті мынадай:</w:t>
      </w:r>
    </w:p>
    <w:p>
      <w:pPr>
        <w:spacing w:after="0"/>
        <w:ind w:left="0"/>
        <w:jc w:val="both"/>
      </w:pPr>
      <w:r>
        <w:rPr>
          <w:rFonts w:ascii="Times New Roman"/>
          <w:b w:val="false"/>
          <w:i w:val="false"/>
          <w:color w:val="000000"/>
          <w:sz w:val="28"/>
        </w:rPr>
        <w:t>
      1) тауарларды әкелу және жанама салықтарды төлеуі туралы өтініш қате табыс етілген;</w:t>
      </w:r>
    </w:p>
    <w:p>
      <w:pPr>
        <w:spacing w:after="0"/>
        <w:ind w:left="0"/>
        <w:jc w:val="both"/>
      </w:pPr>
      <w:r>
        <w:rPr>
          <w:rFonts w:ascii="Times New Roman"/>
          <w:b w:val="false"/>
          <w:i w:val="false"/>
          <w:color w:val="000000"/>
          <w:sz w:val="28"/>
        </w:rPr>
        <w:t>
      2) тауарларды әкелу және жанама салықтарды төлеуі туралы өтінішке өзгерістер мен толықтырулар енгізгенде жағдайларда, оның ішінде осы Кодекстің 459-бабының 2-тармағында көзделген жағдайда;</w:t>
      </w:r>
    </w:p>
    <w:p>
      <w:pPr>
        <w:spacing w:after="0"/>
        <w:ind w:left="0"/>
        <w:jc w:val="both"/>
      </w:pPr>
      <w:r>
        <w:rPr>
          <w:rFonts w:ascii="Times New Roman"/>
          <w:b w:val="false"/>
          <w:i w:val="false"/>
          <w:color w:val="000000"/>
          <w:sz w:val="28"/>
        </w:rPr>
        <w:t>
      3) осы Кодекстің 459-бабының 3-тармағында көзделген жағдайда тауарларды әкелу және жанама салықтарды төлеуі туралы өтінішті кері қайтарылған жағдайларда табыс етуге құқылы.</w:t>
      </w:r>
    </w:p>
    <w:p>
      <w:pPr>
        <w:spacing w:after="0"/>
        <w:ind w:left="0"/>
        <w:jc w:val="both"/>
      </w:pPr>
      <w:r>
        <w:rPr>
          <w:rFonts w:ascii="Times New Roman"/>
          <w:b w:val="false"/>
          <w:i w:val="false"/>
          <w:color w:val="000000"/>
          <w:sz w:val="28"/>
        </w:rPr>
        <w:t>
      3. Тауарларды әкелу және жанама салықтарды төлеуі туралы өтінішті кері қайтарып алу мынадай:</w:t>
      </w:r>
    </w:p>
    <w:p>
      <w:pPr>
        <w:spacing w:after="0"/>
        <w:ind w:left="0"/>
        <w:jc w:val="both"/>
      </w:pPr>
      <w:r>
        <w:rPr>
          <w:rFonts w:ascii="Times New Roman"/>
          <w:b w:val="false"/>
          <w:i w:val="false"/>
          <w:color w:val="000000"/>
          <w:sz w:val="28"/>
        </w:rPr>
        <w:t>
      1) қате табыс етілген немесе тиісті сапада және (немесе) жасақталымда болмауы себебі бойынша толық көлемде қайтарылған, импортталған тауарлар бойынша табыс етілген тауарларды әкелу және жанама салықтарды төлеуі туралы өтініштер бойынша қолданылатын салық есептілігін қабылдау және өңдеу жүйесінің орталық торабынан алып тастау;</w:t>
      </w:r>
    </w:p>
    <w:p>
      <w:pPr>
        <w:spacing w:after="0"/>
        <w:ind w:left="0"/>
        <w:jc w:val="both"/>
      </w:pPr>
      <w:r>
        <w:rPr>
          <w:rFonts w:ascii="Times New Roman"/>
          <w:b w:val="false"/>
          <w:i w:val="false"/>
          <w:color w:val="000000"/>
          <w:sz w:val="28"/>
        </w:rPr>
        <w:t>
      2) тауарларды әкелу және жанама салықтарды төлеуі туралы өтінішке өзгерістер мен толықтырулар енгізуді салық төлеуші бір мезгілде жаңа өтінішті табыс ете отырып, бұрын табыс етілген өтінішті кері қайтарып алу арқылы жүзеге асыратын ауыстыру әдістердің бірімен жүргізіледі.</w:t>
      </w:r>
    </w:p>
    <w:p>
      <w:pPr>
        <w:spacing w:after="0"/>
        <w:ind w:left="0"/>
        <w:jc w:val="both"/>
      </w:pPr>
      <w:r>
        <w:rPr>
          <w:rFonts w:ascii="Times New Roman"/>
          <w:b w:val="false"/>
          <w:i w:val="false"/>
          <w:color w:val="000000"/>
          <w:sz w:val="28"/>
        </w:rPr>
        <w:t>
      Осы тармақтың мақсатында тауарларды әкелу және жанама салықтарды төлеуі туралы өтініш, егер мұндай өтінішті табыс ету міндеті осы Кодексте көзделмеген жағдайда, қате табыс етілген болып есептеледі.</w:t>
      </w:r>
    </w:p>
    <w:p>
      <w:pPr>
        <w:spacing w:after="0"/>
        <w:ind w:left="0"/>
        <w:jc w:val="both"/>
      </w:pPr>
      <w:r>
        <w:rPr>
          <w:rFonts w:ascii="Times New Roman"/>
          <w:b w:val="false"/>
          <w:i w:val="false"/>
          <w:color w:val="000000"/>
          <w:sz w:val="28"/>
        </w:rPr>
        <w:t>
      4. Тауарларды әкелу және жанама салықтарды төлеуі туралы өтінішке өзгерістер мен толықтырулар енгізумен бір мезгілде салық төлеушi импортталған тауарлар бойынша жанама салықтар жөніндегі қосымша декларацияны табыс етуге міндетті.</w:t>
      </w:r>
    </w:p>
    <w:p>
      <w:pPr>
        <w:spacing w:after="0"/>
        <w:ind w:left="0"/>
        <w:jc w:val="both"/>
      </w:pPr>
      <w:r>
        <w:rPr>
          <w:rFonts w:ascii="Times New Roman"/>
          <w:b w:val="false"/>
          <w:i w:val="false"/>
          <w:color w:val="000000"/>
          <w:sz w:val="28"/>
        </w:rPr>
        <w:t>
      Осы тараудың мақсатында импортталған тауарлар бойынша қосымша декларация, тұлға импортталған тауарлар бойынша осы тұлға салық төлеуші болып табылатын, жанама салықтар жөніндегі өзгерістер және (немесе) толықтырулар жататын кезең үшін бұрын табыс етілген салық есептілігіне осы өзгерістер және (немесе) толықтырулар енгізген кезде табыс етіледі. салық есептілігі болып табылады</w:t>
      </w:r>
    </w:p>
    <w:p>
      <w:pPr>
        <w:spacing w:after="0"/>
        <w:ind w:left="0"/>
        <w:jc w:val="both"/>
      </w:pPr>
      <w:r>
        <w:rPr>
          <w:rFonts w:ascii="Times New Roman"/>
          <w:b w:val="false"/>
          <w:i w:val="false"/>
          <w:color w:val="000000"/>
          <w:sz w:val="28"/>
        </w:rPr>
        <w:t>
      Бұл ретте импортталған тауарлар бойынша жанама салықтар жөніндегі қосымша декларация хабарлама бойынша, осы тұлға импортталған тауарлар бойынша салық төлеуші болып табылатын осы тұлға жанама салықтар жөніндегі камералдық бақылау нәтижелері бойынша бұзушылықтарды салық органы анықтаған кезең үшін бұрын табыс етілген салық есептілігіне өзгерістер және (немесе) толықтырулар енгізілген кезде табыс етілетін салық есептілігі болып табылады.</w:t>
      </w:r>
    </w:p>
    <w:p>
      <w:pPr>
        <w:spacing w:after="0"/>
        <w:ind w:left="0"/>
        <w:jc w:val="both"/>
      </w:pPr>
      <w:r>
        <w:rPr>
          <w:rFonts w:ascii="Times New Roman"/>
          <w:b w:val="false"/>
          <w:i w:val="false"/>
          <w:color w:val="000000"/>
          <w:sz w:val="28"/>
        </w:rPr>
        <w:t>
      5. Салық төлеушінің тауарларды әкелу және жанама салықтарды төлеуі туралы өтінішке:</w:t>
      </w:r>
    </w:p>
    <w:p>
      <w:pPr>
        <w:spacing w:after="0"/>
        <w:ind w:left="0"/>
        <w:jc w:val="both"/>
      </w:pPr>
      <w:r>
        <w:rPr>
          <w:rFonts w:ascii="Times New Roman"/>
          <w:b w:val="false"/>
          <w:i w:val="false"/>
          <w:color w:val="000000"/>
          <w:sz w:val="28"/>
        </w:rPr>
        <w:t>
      1) салықтық тексеру жүргiзуге арналған нұсқамада көрсетiлген қосылған құн салығы және акциз бойынша кешендi және тақырыптық тексерулердi жүргiзу кезеңiнде – тексерiлетiн салық кезеңiнде;</w:t>
      </w:r>
    </w:p>
    <w:p>
      <w:pPr>
        <w:spacing w:after="0"/>
        <w:ind w:left="0"/>
        <w:jc w:val="both"/>
      </w:pPr>
      <w:r>
        <w:rPr>
          <w:rFonts w:ascii="Times New Roman"/>
          <w:b w:val="false"/>
          <w:i w:val="false"/>
          <w:color w:val="000000"/>
          <w:sz w:val="28"/>
        </w:rPr>
        <w:t>
      2) салық төлеушінің шағымында көрсетілген қосылған құн салығы және акциз бойынша шағым берудiң қалпына келтiрiлген мерзiмiн ескере отырып, тексеру нәтижелері туралы хабарламаға шағым беру және оны қарау мерзiмi кезеңiнде – шағым жасалатын салық кезеңiнде өзгерістер мен толықтырулар енгізуге жол берiлмейдi.</w:t>
      </w:r>
    </w:p>
    <w:p>
      <w:pPr>
        <w:spacing w:after="0"/>
        <w:ind w:left="0"/>
        <w:jc w:val="both"/>
      </w:pPr>
      <w:r>
        <w:rPr>
          <w:rFonts w:ascii="Times New Roman"/>
          <w:b w:val="false"/>
          <w:i w:val="false"/>
          <w:color w:val="000000"/>
          <w:sz w:val="28"/>
        </w:rPr>
        <w:t>
      6. Тауарларды әкелу және жанама салықтарды төлеуі туралы өтінішті кері қайтарып алу тәртібін уәкілетті орган белгілейдi.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459-бап. Тауарлардың импорты кезінде төленген қосылған құн салығының сомаларын түзету тәртібі</w:t>
      </w:r>
    </w:p>
    <w:p>
      <w:pPr>
        <w:spacing w:after="0"/>
        <w:ind w:left="0"/>
        <w:jc w:val="both"/>
      </w:pPr>
      <w:r>
        <w:rPr>
          <w:rFonts w:ascii="Times New Roman"/>
          <w:b w:val="false"/>
          <w:i w:val="false"/>
          <w:color w:val="000000"/>
          <w:sz w:val="28"/>
        </w:rPr>
        <w:t>
      1. Еуразиялық экономикалық одаққа мүше мемлекеттердің аумағынан Қазақстан Республикасының аумағына импортталған тауарлардың тиісті сапада және (немесе) жасақталымда болмауы себебі бойынша осындай тауарлар әкелінген ай өткенге дейін ішінара және (немесе) толық қайтару жүзеге асырылған жағдайда, осындай тауарлар жөніндегі мәліметтер импортталған тауарлар бойынша жанама салықтар жөніндегі декларацияда, сондай-ақ тауарларды әкелу және жанама салықтарды төлеуі туралы өтініште көрсетілмейді.</w:t>
      </w:r>
    </w:p>
    <w:p>
      <w:pPr>
        <w:spacing w:after="0"/>
        <w:ind w:left="0"/>
        <w:jc w:val="both"/>
      </w:pPr>
      <w:r>
        <w:rPr>
          <w:rFonts w:ascii="Times New Roman"/>
          <w:b w:val="false"/>
          <w:i w:val="false"/>
          <w:color w:val="000000"/>
          <w:sz w:val="28"/>
        </w:rPr>
        <w:t>
      2. Тауарлар тиісті сапада және (немесе) жасақталымда болмауы себебі бойынша осындай тауарлар әкелінген ай өткеннен кейін ішінара қайтарылған кезде осындай тауарлар жөніндегі мәліметтер импортталған тауарлар бойынша жанама салықтар жөніндегі қосымша декларацияда, сондай-ақ кері қайтарып алынған өтініштің орнына табыс етілген тауарларды әкелу және жанама салықтарды төлеуі туралы өтініште көрсетілуге жатады.</w:t>
      </w:r>
    </w:p>
    <w:p>
      <w:pPr>
        <w:spacing w:after="0"/>
        <w:ind w:left="0"/>
        <w:jc w:val="both"/>
      </w:pPr>
      <w:r>
        <w:rPr>
          <w:rFonts w:ascii="Times New Roman"/>
          <w:b w:val="false"/>
          <w:i w:val="false"/>
          <w:color w:val="000000"/>
          <w:sz w:val="28"/>
        </w:rPr>
        <w:t>
      3. Тауарлар тиісті сапада және (немесе) жасақталымда болмауы себебі бойынша осындай тауарлар әкелінген ай өткеннен кейін толық қайтарылған кезде осындай тауарлар жөніндегі мәліметтер импортталған тауарлар бойынша жанама салықтар жөніндегі қосымша декларацияда көрсетілуге жатады. Осындай тауарлар бойынша табыс етілген тауарларды әкелу және жанама салықтарды төлеуі туралы өтініш осы Кодекстің 458-бабы 3-тармағының 1) тармақшасына сәйкес алып тастау әдісімен кері қайтарып алынады.</w:t>
      </w:r>
    </w:p>
    <w:p>
      <w:pPr>
        <w:spacing w:after="0"/>
        <w:ind w:left="0"/>
        <w:jc w:val="both"/>
      </w:pPr>
      <w:r>
        <w:rPr>
          <w:rFonts w:ascii="Times New Roman"/>
          <w:b w:val="false"/>
          <w:i w:val="false"/>
          <w:color w:val="000000"/>
          <w:sz w:val="28"/>
        </w:rPr>
        <w:t>
      4. Осы баптың мақсатында Еуразиялық экономикалық одаққа мүше мемлекеттердің аумағынан Қазақстан Республикасының аумағына импортталған тауарлардың тиісті сапада және (немесе) жасақталымда болмауы себебі бойынша толық және (немесе) ішінара қайтарылуын растайтын құжаттар:</w:t>
      </w:r>
    </w:p>
    <w:p>
      <w:pPr>
        <w:spacing w:after="0"/>
        <w:ind w:left="0"/>
        <w:jc w:val="both"/>
      </w:pPr>
      <w:r>
        <w:rPr>
          <w:rFonts w:ascii="Times New Roman"/>
          <w:b w:val="false"/>
          <w:i w:val="false"/>
          <w:color w:val="000000"/>
          <w:sz w:val="28"/>
        </w:rPr>
        <w:t>
      1) экспорттаушы салық төлеушімен және импорттаушы салық төлеушімен келісілген, тиісті сапада және (немесе) жасақталымда болмауы себебі бойынша қайтарылуға жататын, импортталған тауарлардың саны туралы мәліметтерді қамтитын кінә қою;</w:t>
      </w:r>
    </w:p>
    <w:p>
      <w:pPr>
        <w:spacing w:after="0"/>
        <w:ind w:left="0"/>
        <w:jc w:val="both"/>
      </w:pPr>
      <w:r>
        <w:rPr>
          <w:rFonts w:ascii="Times New Roman"/>
          <w:b w:val="false"/>
          <w:i w:val="false"/>
          <w:color w:val="000000"/>
          <w:sz w:val="28"/>
        </w:rPr>
        <w:t>
      2) тауарды қабылдап алу-беру актілері (қайтарылған тауарларды тасымалдау болмаған жағдайда);</w:t>
      </w:r>
    </w:p>
    <w:p>
      <w:pPr>
        <w:spacing w:after="0"/>
        <w:ind w:left="0"/>
        <w:jc w:val="both"/>
      </w:pPr>
      <w:r>
        <w:rPr>
          <w:rFonts w:ascii="Times New Roman"/>
          <w:b w:val="false"/>
          <w:i w:val="false"/>
          <w:color w:val="000000"/>
          <w:sz w:val="28"/>
        </w:rPr>
        <w:t>
      3) көліктік құжаттар (тауардың ілеспе құжаттары) (қайтарылған тауарлар тасымалданған жағдайда);</w:t>
      </w:r>
    </w:p>
    <w:p>
      <w:pPr>
        <w:spacing w:after="0"/>
        <w:ind w:left="0"/>
        <w:jc w:val="both"/>
      </w:pPr>
      <w:r>
        <w:rPr>
          <w:rFonts w:ascii="Times New Roman"/>
          <w:b w:val="false"/>
          <w:i w:val="false"/>
          <w:color w:val="000000"/>
          <w:sz w:val="28"/>
        </w:rPr>
        <w:t>
      4) жою актілері (тауарлар жойылған жағдайда) болып табылады.</w:t>
      </w:r>
    </w:p>
    <w:p>
      <w:pPr>
        <w:spacing w:after="0"/>
        <w:ind w:left="0"/>
        <w:jc w:val="both"/>
      </w:pPr>
      <w:r>
        <w:rPr>
          <w:rFonts w:ascii="Times New Roman"/>
          <w:b w:val="false"/>
          <w:i w:val="false"/>
          <w:color w:val="000000"/>
          <w:sz w:val="28"/>
        </w:rPr>
        <w:t>
      Осы тармақта көрсетілген құжаттардың көшірмелері қағаз жеткізгіште салық органына осы Кодекстің 456-бабы 2-тармағының 2)-8) тармақшаларында көзделген құжаттармен бір мезгілде табыс етіледі.</w:t>
      </w:r>
    </w:p>
    <w:p>
      <w:pPr>
        <w:spacing w:after="0"/>
        <w:ind w:left="0"/>
        <w:jc w:val="both"/>
      </w:pPr>
      <w:r>
        <w:rPr>
          <w:rFonts w:ascii="Times New Roman"/>
          <w:b w:val="false"/>
          <w:i w:val="false"/>
          <w:color w:val="000000"/>
          <w:sz w:val="28"/>
        </w:rPr>
        <w:t>
      5. Қосылған құн салығын салуға мыналар:</w:t>
      </w:r>
    </w:p>
    <w:p>
      <w:pPr>
        <w:spacing w:after="0"/>
        <w:ind w:left="0"/>
        <w:jc w:val="both"/>
      </w:pPr>
      <w:r>
        <w:rPr>
          <w:rFonts w:ascii="Times New Roman"/>
          <w:b w:val="false"/>
          <w:i w:val="false"/>
          <w:color w:val="000000"/>
          <w:sz w:val="28"/>
        </w:rPr>
        <w:t>
      1) Қазақстан Республикасының заңнамасында белгіленген табиғи зиян нормалары шегінде салық төлеуші көтерген тауарлар шығыны;</w:t>
      </w:r>
    </w:p>
    <w:p>
      <w:pPr>
        <w:spacing w:after="0"/>
        <w:ind w:left="0"/>
        <w:jc w:val="both"/>
      </w:pPr>
      <w:r>
        <w:rPr>
          <w:rFonts w:ascii="Times New Roman"/>
          <w:b w:val="false"/>
          <w:i w:val="false"/>
          <w:color w:val="000000"/>
          <w:sz w:val="28"/>
        </w:rPr>
        <w:t>
      2) табиғи және техногендік сипаттағы төтенше жағдайлар нәтижесінде туындаған тауарлардың бүлінуі жатпайды.</w:t>
      </w:r>
    </w:p>
    <w:p>
      <w:pPr>
        <w:spacing w:after="0"/>
        <w:ind w:left="0"/>
        <w:jc w:val="both"/>
      </w:pPr>
      <w:r>
        <w:rPr>
          <w:rFonts w:ascii="Times New Roman"/>
          <w:b w:val="false"/>
          <w:i w:val="false"/>
          <w:color w:val="000000"/>
          <w:sz w:val="28"/>
        </w:rPr>
        <w:t>
      Осы баптың мақсаттары үшін тауарлар шығыны деп нәтижесінде тауарлардың жойылуы немесе жоғалуы болған оқиға түсініледі. Тауардың бүлінуі тауардың барлық немесе жекелеген сапасының (қасиетінің) нашарлауын білдіреді, оның нәтижесінде осы тауар салық салынатын айналым мақсаттары үшін пайдаланылуы мүмкін емес.</w:t>
      </w:r>
    </w:p>
    <w:p>
      <w:pPr>
        <w:spacing w:after="0"/>
        <w:ind w:left="0"/>
        <w:jc w:val="left"/>
      </w:pPr>
      <w:r>
        <w:rPr>
          <w:rFonts w:ascii="Times New Roman"/>
          <w:b/>
          <w:i w:val="false"/>
          <w:color w:val="000000"/>
        </w:rPr>
        <w:t xml:space="preserve"> 11-БӨЛІМ. АКЦИЗ 51-ТАРАУ.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460-бап. Акцизді қолдану </w:t>
      </w:r>
    </w:p>
    <w:p>
      <w:pPr>
        <w:spacing w:after="0"/>
        <w:ind w:left="0"/>
        <w:jc w:val="both"/>
      </w:pPr>
      <w:r>
        <w:rPr>
          <w:rFonts w:ascii="Times New Roman"/>
          <w:b w:val="false"/>
          <w:i w:val="false"/>
          <w:color w:val="000000"/>
          <w:sz w:val="28"/>
        </w:rPr>
        <w:t>
      Қазақстан Республикасының аумағында өндiрiлген және Қазақстан Республикасының аумағына импортталатын, осы Кодекстің 462-бабында көрсетілген тауарларға акциз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461-бап. Төлеушілер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Қазақстан Республикасының аумағында акцизделетiн тауарлар шығаратын;</w:t>
      </w:r>
    </w:p>
    <w:p>
      <w:pPr>
        <w:spacing w:after="0"/>
        <w:ind w:left="0"/>
        <w:jc w:val="both"/>
      </w:pPr>
      <w:r>
        <w:rPr>
          <w:rFonts w:ascii="Times New Roman"/>
          <w:b w:val="false"/>
          <w:i w:val="false"/>
          <w:color w:val="000000"/>
          <w:sz w:val="28"/>
        </w:rPr>
        <w:t>
      2) акцизделген тауарларды Қазақстан Республикасының аумағына импорттайтын;</w:t>
      </w:r>
    </w:p>
    <w:p>
      <w:pPr>
        <w:spacing w:after="0"/>
        <w:ind w:left="0"/>
        <w:jc w:val="both"/>
      </w:pPr>
      <w:r>
        <w:rPr>
          <w:rFonts w:ascii="Times New Roman"/>
          <w:b w:val="false"/>
          <w:i w:val="false"/>
          <w:color w:val="000000"/>
          <w:sz w:val="28"/>
        </w:rPr>
        <w:t>
      3) Қазақстан Республикасының аумағында бензиндi (авиациялық бензиндi қоспағанда) және дизель отынын көтерме, бөлшек саудада өткiзудi жүзеге асыратын;</w:t>
      </w:r>
    </w:p>
    <w:p>
      <w:pPr>
        <w:spacing w:after="0"/>
        <w:ind w:left="0"/>
        <w:jc w:val="both"/>
      </w:pPr>
      <w:r>
        <w:rPr>
          <w:rFonts w:ascii="Times New Roman"/>
          <w:b w:val="false"/>
          <w:i w:val="false"/>
          <w:color w:val="000000"/>
          <w:sz w:val="28"/>
        </w:rPr>
        <w:t>
      4) егер Қазақстан Республикасының заңнамасына сәйкес Қазақстан Республикасының аумағында осы Кодекстің 462-бабының 5) – 7) тармақшаларында көрсетілген тауарлар бойынша бұрын акциз төленбеген болса, тәркіленген, иесiз, мұрагерлiк құқығы бойынша мемлекетке өткен және Қазақстан Республикасының аумағында мемлекет меншiгiне өтеусiз берiлген акцизделетін осы тауарларды өткiзудi жүзеге асыратын;</w:t>
      </w:r>
    </w:p>
    <w:p>
      <w:pPr>
        <w:spacing w:after="0"/>
        <w:ind w:left="0"/>
        <w:jc w:val="both"/>
      </w:pPr>
      <w:r>
        <w:rPr>
          <w:rFonts w:ascii="Times New Roman"/>
          <w:b w:val="false"/>
          <w:i w:val="false"/>
          <w:color w:val="000000"/>
          <w:sz w:val="28"/>
        </w:rPr>
        <w:t>
      5) егер Қазақстан Республикасының заңнамасына сәйкес Қазақстан Республикасының аумағында осы Кодекстiң 462-бабында көрсетілген тауарлар бойынша бұрын акциз төленбесе, акцизделетiн осы тауарлардың мүліктік массасын өткiзудi жүзеге асыратын;</w:t>
      </w:r>
    </w:p>
    <w:p>
      <w:pPr>
        <w:spacing w:after="0"/>
        <w:ind w:left="0"/>
        <w:jc w:val="both"/>
      </w:pPr>
      <w:r>
        <w:rPr>
          <w:rFonts w:ascii="Times New Roman"/>
          <w:b w:val="false"/>
          <w:i w:val="false"/>
          <w:color w:val="000000"/>
          <w:sz w:val="28"/>
        </w:rPr>
        <w:t>
      6) осы Кодекстің 462-бабының 6) тармақшасында көзделген акцизделетін тауарларды жинауды (жинақтауды) жүзеге асыратын жеке және заңды тұлғалар акциз төлеушілер болып табылады.</w:t>
      </w:r>
    </w:p>
    <w:p>
      <w:pPr>
        <w:spacing w:after="0"/>
        <w:ind w:left="0"/>
        <w:jc w:val="both"/>
      </w:pPr>
      <w:r>
        <w:rPr>
          <w:rFonts w:ascii="Times New Roman"/>
          <w:b w:val="false"/>
          <w:i w:val="false"/>
          <w:color w:val="000000"/>
          <w:sz w:val="28"/>
        </w:rPr>
        <w:t>
      2. Кәсіпкерлік қызмет мақсатында Еуразиялық экономикалық одаққа мүше мемлекеттердің аумағынан акцизделетін тауарларды импорттайтын жеке тұлғалар да акцизді төлеушілер болып табылады.</w:t>
      </w:r>
    </w:p>
    <w:p>
      <w:pPr>
        <w:spacing w:after="0"/>
        <w:ind w:left="0"/>
        <w:jc w:val="both"/>
      </w:pPr>
      <w:r>
        <w:rPr>
          <w:rFonts w:ascii="Times New Roman"/>
          <w:b w:val="false"/>
          <w:i w:val="false"/>
          <w:color w:val="000000"/>
          <w:sz w:val="28"/>
        </w:rPr>
        <w:t>
      Акцизделетін тауарларды кәсіпкерлік қызмет мақсатында импортталатындарға жатқызу өлшемшарттарын уәкілетті орган белгілейді.</w:t>
      </w:r>
    </w:p>
    <w:p>
      <w:pPr>
        <w:spacing w:after="0"/>
        <w:ind w:left="0"/>
        <w:jc w:val="both"/>
      </w:pPr>
      <w:r>
        <w:rPr>
          <w:rFonts w:ascii="Times New Roman"/>
          <w:b w:val="false"/>
          <w:i w:val="false"/>
          <w:color w:val="000000"/>
          <w:sz w:val="28"/>
        </w:rPr>
        <w:t>
      3. Осы баптың 1-тармағының ережелерi ескерiле отырып, бейрезидент заңды тұлғалар мен олардың құрылымдық бөлiмшелерi де акциз төлеушiлер болып табылады.</w:t>
      </w:r>
    </w:p>
    <w:p>
      <w:pPr>
        <w:spacing w:after="0"/>
        <w:ind w:left="0"/>
        <w:jc w:val="both"/>
      </w:pPr>
      <w:r>
        <w:rPr>
          <w:rFonts w:ascii="Times New Roman"/>
          <w:b w:val="false"/>
          <w:i w:val="false"/>
          <w:color w:val="000000"/>
          <w:sz w:val="28"/>
        </w:rPr>
        <w:t>
      4. Осы Кодекстің 462-бабы бірінші бөлігінің 5) – 7) тармақшаларында көрсетілген тәркіленген, иесiз, мұрагерлiк құқығы бойынша мемлекетке өткен және мемлекет меншiгiне өтеусiз берiлген акцизделетін тауарларды өткізуді жүзеге асыратын, Қазақстан Республикасының аумағында мемлекеттік материалдық резервтің материалдық құндылықтарын салуды және шығаруды жүзеге асыратын уәкілетті мемлекеттік органдар акцизді төлеушілер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462-бап. Акцизделетін тауарлар тізбесі</w:t>
      </w:r>
    </w:p>
    <w:p>
      <w:pPr>
        <w:spacing w:after="0"/>
        <w:ind w:left="0"/>
        <w:jc w:val="both"/>
      </w:pPr>
      <w:r>
        <w:rPr>
          <w:rFonts w:ascii="Times New Roman"/>
          <w:b w:val="false"/>
          <w:i w:val="false"/>
          <w:color w:val="000000"/>
          <w:sz w:val="28"/>
        </w:rPr>
        <w:t>
      Егер осы бапта өзгеше белгіленбесе, мыналар акцизделетін тауарлар:</w:t>
      </w:r>
    </w:p>
    <w:p>
      <w:pPr>
        <w:spacing w:after="0"/>
        <w:ind w:left="0"/>
        <w:jc w:val="both"/>
      </w:pPr>
      <w:r>
        <w:rPr>
          <w:rFonts w:ascii="Times New Roman"/>
          <w:b w:val="false"/>
          <w:i w:val="false"/>
          <w:color w:val="000000"/>
          <w:sz w:val="28"/>
        </w:rPr>
        <w:t>
      1) спирттің барлық түрлері;</w:t>
      </w:r>
    </w:p>
    <w:p>
      <w:pPr>
        <w:spacing w:after="0"/>
        <w:ind w:left="0"/>
        <w:jc w:val="both"/>
      </w:pPr>
      <w:r>
        <w:rPr>
          <w:rFonts w:ascii="Times New Roman"/>
          <w:b w:val="false"/>
          <w:i w:val="false"/>
          <w:color w:val="000000"/>
          <w:sz w:val="28"/>
        </w:rPr>
        <w:t>
      2) алкоголь өнімі;</w:t>
      </w:r>
    </w:p>
    <w:p>
      <w:pPr>
        <w:spacing w:after="0"/>
        <w:ind w:left="0"/>
        <w:jc w:val="both"/>
      </w:pPr>
      <w:r>
        <w:rPr>
          <w:rFonts w:ascii="Times New Roman"/>
          <w:b w:val="false"/>
          <w:i w:val="false"/>
          <w:color w:val="000000"/>
          <w:sz w:val="28"/>
        </w:rPr>
        <w:t>
      3) темекі бұйымдары;</w:t>
      </w:r>
    </w:p>
    <w:p>
      <w:pPr>
        <w:spacing w:after="0"/>
        <w:ind w:left="0"/>
        <w:jc w:val="both"/>
      </w:pPr>
      <w:r>
        <w:rPr>
          <w:rFonts w:ascii="Times New Roman"/>
          <w:b w:val="false"/>
          <w:i w:val="false"/>
          <w:color w:val="000000"/>
          <w:sz w:val="28"/>
        </w:rPr>
        <w:t>
      4) қыздырылатын темекісі бар өнімдер, электрондық сигареттерде пайдалануға арналған құрамында никотині бар сұйықтық;</w:t>
      </w:r>
    </w:p>
    <w:p>
      <w:pPr>
        <w:spacing w:after="0"/>
        <w:ind w:left="0"/>
        <w:jc w:val="both"/>
      </w:pPr>
      <w:r>
        <w:rPr>
          <w:rFonts w:ascii="Times New Roman"/>
          <w:b w:val="false"/>
          <w:i w:val="false"/>
          <w:color w:val="000000"/>
          <w:sz w:val="28"/>
        </w:rPr>
        <w:t>
      5) бензин (авиациялық бензинді қоспағанда), дизель отыны;</w:t>
      </w:r>
    </w:p>
    <w:p>
      <w:pPr>
        <w:spacing w:after="0"/>
        <w:ind w:left="0"/>
        <w:jc w:val="both"/>
      </w:pPr>
      <w:r>
        <w:rPr>
          <w:rFonts w:ascii="Times New Roman"/>
          <w:b w:val="false"/>
          <w:i w:val="false"/>
          <w:color w:val="000000"/>
          <w:sz w:val="28"/>
        </w:rPr>
        <w:t>
      6) шағын автобустарды, автобустар мен троллейбустарды қоспағанда, 10 және одан да көп адам тасымалдауға арналған, қозғалтқышының көлемі 3000 текше сантиметрден асатын моторлы көлік құралдары;</w:t>
      </w:r>
    </w:p>
    <w:p>
      <w:pPr>
        <w:spacing w:after="0"/>
        <w:ind w:left="0"/>
        <w:jc w:val="both"/>
      </w:pPr>
      <w:r>
        <w:rPr>
          <w:rFonts w:ascii="Times New Roman"/>
          <w:b w:val="false"/>
          <w:i w:val="false"/>
          <w:color w:val="000000"/>
          <w:sz w:val="28"/>
        </w:rPr>
        <w:t>
      адамдар тасымалдауға арналған қозғалтқышының көлемі 3000 текше сантиметрден асатын,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p>
      <w:pPr>
        <w:spacing w:after="0"/>
        <w:ind w:left="0"/>
        <w:jc w:val="both"/>
      </w:pPr>
      <w:r>
        <w:rPr>
          <w:rFonts w:ascii="Times New Roman"/>
          <w:b w:val="false"/>
          <w:i w:val="false"/>
          <w:color w:val="000000"/>
          <w:sz w:val="28"/>
        </w:rPr>
        <w:t>
      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мүгедектерге арналған, қолмен басқарылатын немесе қолмен басқару адаптері бар автомобильдерден басқа);</w:t>
      </w:r>
    </w:p>
    <w:p>
      <w:pPr>
        <w:spacing w:after="0"/>
        <w:ind w:left="0"/>
        <w:jc w:val="both"/>
      </w:pPr>
      <w:r>
        <w:rPr>
          <w:rFonts w:ascii="Times New Roman"/>
          <w:b w:val="false"/>
          <w:i w:val="false"/>
          <w:color w:val="000000"/>
          <w:sz w:val="28"/>
        </w:rPr>
        <w:t>
      7) шикі мұнай, газ конденсаты;</w:t>
      </w:r>
    </w:p>
    <w:p>
      <w:pPr>
        <w:spacing w:after="0"/>
        <w:ind w:left="0"/>
        <w:jc w:val="both"/>
      </w:pPr>
      <w:r>
        <w:rPr>
          <w:rFonts w:ascii="Times New Roman"/>
          <w:b w:val="false"/>
          <w:i w:val="false"/>
          <w:color w:val="000000"/>
          <w:sz w:val="28"/>
        </w:rPr>
        <w:t>
      8) Қазақстан Республикасының заңнамасына сәйкес дәрiлiк зат ретінде тіркелген, құрамында спирті бар медициналық мақсаттағы өнім болып табылады.</w:t>
      </w:r>
    </w:p>
    <w:p>
      <w:pPr>
        <w:spacing w:after="0"/>
        <w:ind w:left="0"/>
        <w:jc w:val="both"/>
      </w:pPr>
      <w:r>
        <w:rPr>
          <w:rFonts w:ascii="Times New Roman"/>
          <w:b w:val="false"/>
          <w:i w:val="false"/>
          <w:color w:val="000000"/>
          <w:sz w:val="28"/>
        </w:rPr>
        <w:t>
      Сауда қызметін реттеу саласындағы уәкілетті орган шығарылған елі бойынша акциз салуға жатқызылатын импортталатын тауарлардың қосымша тізбесін Қазақстан Республикасының Үкіметі белгілеген тәртіппен айқындайды.</w:t>
      </w:r>
    </w:p>
    <w:p>
      <w:pPr>
        <w:spacing w:after="0"/>
        <w:ind w:left="0"/>
        <w:jc w:val="both"/>
      </w:pPr>
      <w:r>
        <w:rPr>
          <w:rFonts w:ascii="Times New Roman"/>
          <w:b w:val="false"/>
          <w:i w:val="false"/>
          <w:color w:val="000000"/>
          <w:sz w:val="28"/>
        </w:rPr>
        <w:t>
      Осы баптың екінші бөлігіне сәйкес айқындалған импортталатын тауарлардың қосымша тізбесінде көрсетілген тауарларға акциз мөлшерлемелерін сауда қызметін реттеу саласындағы уәкілетті органның ұсыныстары негізінде Қазақстан Республикасының Үкіметі белгілейді.</w:t>
      </w:r>
    </w:p>
    <w:p>
      <w:pPr>
        <w:spacing w:after="0"/>
        <w:ind w:left="0"/>
        <w:jc w:val="both"/>
      </w:pPr>
      <w:r>
        <w:rPr>
          <w:rFonts w:ascii="Times New Roman"/>
          <w:b w:val="false"/>
          <w:i w:val="false"/>
          <w:color w:val="000000"/>
          <w:sz w:val="28"/>
        </w:rPr>
        <w:t>
      463-бап. Акциз мөлшерлемелері</w:t>
      </w:r>
    </w:p>
    <w:p>
      <w:pPr>
        <w:spacing w:after="0"/>
        <w:ind w:left="0"/>
        <w:jc w:val="both"/>
      </w:pPr>
      <w:r>
        <w:rPr>
          <w:rFonts w:ascii="Times New Roman"/>
          <w:b w:val="false"/>
          <w:i w:val="false"/>
          <w:color w:val="000000"/>
          <w:sz w:val="28"/>
        </w:rPr>
        <w:t>
      1. Акциз мөлшерлемелері заттай түрдегі өлшем бiрлiгiне абсолюттiк сомада (тұрлаулы) белгiленедi.</w:t>
      </w:r>
    </w:p>
    <w:p>
      <w:pPr>
        <w:spacing w:after="0"/>
        <w:ind w:left="0"/>
        <w:jc w:val="both"/>
      </w:pPr>
      <w:r>
        <w:rPr>
          <w:rFonts w:ascii="Times New Roman"/>
          <w:b w:val="false"/>
          <w:i w:val="false"/>
          <w:color w:val="000000"/>
          <w:sz w:val="28"/>
        </w:rPr>
        <w:t>
      2. Алкоголь өнiмiне акциз мөлшерлемесі осы баптың 1-тармағына сәйкес не құрамында сусыз (жүз пайыздық) спирт болуының көлемiне байланысты бекiтiледi.</w:t>
      </w:r>
    </w:p>
    <w:p>
      <w:pPr>
        <w:spacing w:after="0"/>
        <w:ind w:left="0"/>
        <w:jc w:val="both"/>
      </w:pPr>
      <w:r>
        <w:rPr>
          <w:rFonts w:ascii="Times New Roman"/>
          <w:b w:val="false"/>
          <w:i w:val="false"/>
          <w:color w:val="000000"/>
          <w:sz w:val="28"/>
        </w:rPr>
        <w:t>
      3. Спирттің барлық түрiне және шарап материалына акциз мөлшерлемелері спиртті және шарап материалын бұдан әрi пайдалану мақсаттарына қарай сараланады.</w:t>
      </w:r>
    </w:p>
    <w:p>
      <w:pPr>
        <w:spacing w:after="0"/>
        <w:ind w:left="0"/>
        <w:jc w:val="both"/>
      </w:pPr>
      <w:r>
        <w:rPr>
          <w:rFonts w:ascii="Times New Roman"/>
          <w:b w:val="false"/>
          <w:i w:val="false"/>
          <w:color w:val="000000"/>
          <w:sz w:val="28"/>
        </w:rPr>
        <w:t>
      4. Акциз сомасын есептеу мынадай мөлшерлемелер бойынша жүргізіледі:</w:t>
      </w:r>
    </w:p>
    <w:p>
      <w:pPr>
        <w:spacing w:after="0"/>
        <w:ind w:left="0"/>
        <w:jc w:val="both"/>
      </w:pPr>
      <w:r>
        <w:rPr>
          <w:rFonts w:ascii="Times New Roman"/>
          <w:b w:val="false"/>
          <w:i w:val="false"/>
          <w:color w:val="000000"/>
          <w:sz w:val="28"/>
        </w:rPr>
        <w:t>
      1) осы Кодекстің 462-бабының 1) – 4), 6), 7) және 8) тармақшаларында көрсетілген акцизделетін тауарларға: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029"/>
        <w:gridCol w:w="7687"/>
        <w:gridCol w:w="2040"/>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ЕАЭКСЭҚ ТН коды</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 лері (өлшем бірлігі үшін теңгемен)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 немесе одан жоғары спирт концентрациясы бар денатуратталмаған этил спиртi (алкоголь өнiмiн, емдiк және фармацевтикалық препараттарды өндiру үшiн өткізілетін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(этанолдан) басқа (түссiз емес, боялған))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отындық этил спирті (этанол) (түссіз емес, ішкі нарықта тұтыну үшін боялған)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спирт тұнбалары және 80 көлемдік пайыздан төмен спирт концентрациясы бар өзге де спиртті ішімдіктер (алкоголь өнімін, емдік және фармацевтикалық препараттарды өндіру үшін өткізілетін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спирт 750 теңге/литр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80 көлемдік пайыз немесе одан жоғары спирт концентрациясы бар денатуратталмаған этил спирті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денатуратталмаған этил спирті, спирт тұнбалары және 80 көлемдік пайыздан төмен спирт концентрациясы бар өзге де спиртті ішімдіктер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спирт 75 теңге/литр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3004-ден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дәрiлiк зат ретiнде тіркелген, құрамында спирті бар медициналық мақсаттағы өнім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спирт 500 теңге/литр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шараптардан, шарап материалынан және сыра мен сыра сусынынан басқа)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спирт 2550 теңге/литр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спирт 250 теңге/литр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w:t>
            </w:r>
            <w:r>
              <w:br/>
            </w:r>
            <w:r>
              <w:rPr>
                <w:rFonts w:ascii="Times New Roman"/>
                <w:b w:val="false"/>
                <w:i w:val="false"/>
                <w:color w:val="000000"/>
                <w:sz w:val="20"/>
              </w:rPr>
              <w:t>
2206 00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w:t>
            </w:r>
            <w:r>
              <w:br/>
            </w:r>
            <w:r>
              <w:rPr>
                <w:rFonts w:ascii="Times New Roman"/>
                <w:b w:val="false"/>
                <w:i w:val="false"/>
                <w:color w:val="000000"/>
                <w:sz w:val="20"/>
              </w:rPr>
              <w:t>
2206 00-ден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 (этил спирті мен алкоголь өнімін өндіру үшін өткізілетіннен немесе пайдаланылатыннан басқа)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w:t>
            </w:r>
            <w:r>
              <w:br/>
            </w:r>
            <w:r>
              <w:rPr>
                <w:rFonts w:ascii="Times New Roman"/>
                <w:b w:val="false"/>
                <w:i w:val="false"/>
                <w:color w:val="000000"/>
                <w:sz w:val="20"/>
              </w:rPr>
              <w:t>
2206 00-ден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 үшін өткізілетін немесе пайдаланылатын шарап материалы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этил спиртінің көлемі 0,5 пайыздан аспайтын сыра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теңге/1 000 дана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теңге/дана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w:t>
            </w:r>
            <w:r>
              <w:br/>
            </w:r>
            <w:r>
              <w:rPr>
                <w:rFonts w:ascii="Times New Roman"/>
                <w:b w:val="false"/>
                <w:i w:val="false"/>
                <w:color w:val="000000"/>
                <w:sz w:val="20"/>
              </w:rPr>
              <w:t>
килограмм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теңге/тонна</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және одан көп адамды тасымалдауға арналған, қозғалтқышының көлемі 3000 текше см.-ден асатын моторлы көлік құралдары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басты түрде адамдарды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8704-ден</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тағы 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 темекі қоспасымен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w:t>
            </w:r>
            <w:r>
              <w:br/>
            </w:r>
            <w:r>
              <w:rPr>
                <w:rFonts w:ascii="Times New Roman"/>
                <w:b w:val="false"/>
                <w:i w:val="false"/>
                <w:color w:val="000000"/>
                <w:sz w:val="20"/>
              </w:rPr>
              <w:t>
сұйықтық миллилитрі</w:t>
            </w:r>
          </w:p>
        </w:tc>
      </w:tr>
    </w:tbl>
    <w:p>
      <w:pPr>
        <w:spacing w:after="0"/>
        <w:ind w:left="0"/>
        <w:jc w:val="both"/>
      </w:pPr>
      <w:r>
        <w:rPr>
          <w:rFonts w:ascii="Times New Roman"/>
          <w:b w:val="false"/>
          <w:i w:val="false"/>
          <w:color w:val="000000"/>
          <w:sz w:val="28"/>
        </w:rPr>
        <w:t>
      2) осы Кодекстің 462-бабының 5) тармақшасында көрсетілген акцизделетін тауарларға акциздер мөлшерлемелерін Қазақстан Республикасының Үкіметі бекітеді.</w:t>
      </w:r>
    </w:p>
    <w:p>
      <w:pPr>
        <w:spacing w:after="0"/>
        <w:ind w:left="0"/>
        <w:jc w:val="both"/>
      </w:pPr>
      <w:r>
        <w:rPr>
          <w:rFonts w:ascii="Times New Roman"/>
          <w:b w:val="false"/>
          <w:i w:val="false"/>
          <w:color w:val="000000"/>
          <w:sz w:val="28"/>
        </w:rPr>
        <w:t>
      Ескертпе: тауар номенклатурасы Еуразиялық экономикалық одақтың сыртқы экономикалық қызметінің бірыңғай Тауар номенклатурасының кодымен айқындалады.</w:t>
      </w:r>
    </w:p>
    <w:p>
      <w:pPr>
        <w:spacing w:after="0"/>
        <w:ind w:left="0"/>
        <w:jc w:val="left"/>
      </w:pPr>
      <w:r>
        <w:rPr>
          <w:rFonts w:ascii="Times New Roman"/>
          <w:b/>
          <w:i w:val="false"/>
          <w:color w:val="000000"/>
        </w:rPr>
        <w:t xml:space="preserve"> 52-ТАРАУ. ҚАЗАҚСТАН РЕСПУБЛИКАСЫНДА ӨНДІРІЛЕТІН, ӨТКІЗІЛЕТІН АКЦИЗДЕЛЕТІН ТАУАРЛАРҒА САЛЫҚ САЛУ</w:t>
      </w:r>
    </w:p>
    <w:p>
      <w:pPr>
        <w:spacing w:after="0"/>
        <w:ind w:left="0"/>
        <w:jc w:val="both"/>
      </w:pPr>
      <w:r>
        <w:rPr>
          <w:rFonts w:ascii="Times New Roman"/>
          <w:b w:val="false"/>
          <w:i w:val="false"/>
          <w:color w:val="000000"/>
          <w:sz w:val="28"/>
        </w:rPr>
        <w:t>
      464-бап. Салық салу объектісі</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акциз төлеушінің өзі шығарған және (немесе) өндірген және (немесе) ыдысқа құйған акцизделетін тауарлармен жүзеге асыратын мынадай операциялары:</w:t>
      </w:r>
    </w:p>
    <w:p>
      <w:pPr>
        <w:spacing w:after="0"/>
        <w:ind w:left="0"/>
        <w:jc w:val="both"/>
      </w:pPr>
      <w:r>
        <w:rPr>
          <w:rFonts w:ascii="Times New Roman"/>
          <w:b w:val="false"/>
          <w:i w:val="false"/>
          <w:color w:val="000000"/>
          <w:sz w:val="28"/>
        </w:rPr>
        <w:t>
      акцизделетін тауарларды өткізуі;</w:t>
      </w:r>
    </w:p>
    <w:p>
      <w:pPr>
        <w:spacing w:after="0"/>
        <w:ind w:left="0"/>
        <w:jc w:val="both"/>
      </w:pPr>
      <w:r>
        <w:rPr>
          <w:rFonts w:ascii="Times New Roman"/>
          <w:b w:val="false"/>
          <w:i w:val="false"/>
          <w:color w:val="000000"/>
          <w:sz w:val="28"/>
        </w:rPr>
        <w:t>
      акцизделетiн тауарларды алыс-берістік негiзде қайта өңдеуге беруi;</w:t>
      </w:r>
    </w:p>
    <w:p>
      <w:pPr>
        <w:spacing w:after="0"/>
        <w:ind w:left="0"/>
        <w:jc w:val="both"/>
      </w:pPr>
      <w:r>
        <w:rPr>
          <w:rFonts w:ascii="Times New Roman"/>
          <w:b w:val="false"/>
          <w:i w:val="false"/>
          <w:color w:val="000000"/>
          <w:sz w:val="28"/>
        </w:rPr>
        <w:t>
      алыс-берiстік, оның iшiнде акцизделетiн шикiзат пен материалдарды, қайта өңдеу өнiмi болып табылатын акцизделетiн тауарларды беруi;</w:t>
      </w:r>
    </w:p>
    <w:p>
      <w:pPr>
        <w:spacing w:after="0"/>
        <w:ind w:left="0"/>
        <w:jc w:val="both"/>
      </w:pPr>
      <w:r>
        <w:rPr>
          <w:rFonts w:ascii="Times New Roman"/>
          <w:b w:val="false"/>
          <w:i w:val="false"/>
          <w:color w:val="000000"/>
          <w:sz w:val="28"/>
        </w:rPr>
        <w:t>
      жарғылық капиталға жарнасы;</w:t>
      </w:r>
    </w:p>
    <w:p>
      <w:pPr>
        <w:spacing w:after="0"/>
        <w:ind w:left="0"/>
        <w:jc w:val="both"/>
      </w:pPr>
      <w:r>
        <w:rPr>
          <w:rFonts w:ascii="Times New Roman"/>
          <w:b w:val="false"/>
          <w:i w:val="false"/>
          <w:color w:val="000000"/>
          <w:sz w:val="28"/>
        </w:rPr>
        <w:t>
      акцизделетін тауарларды заттай нысанда пайдалы қазбаларды өндіру салығын, экспортқа рента салығын төлеу есебіне беру жағдайларынан басқа, заттай ақы төлеген кезде акцизделетiн тауарларды пайдалануы;</w:t>
      </w:r>
    </w:p>
    <w:p>
      <w:pPr>
        <w:spacing w:after="0"/>
        <w:ind w:left="0"/>
        <w:jc w:val="both"/>
      </w:pPr>
      <w:r>
        <w:rPr>
          <w:rFonts w:ascii="Times New Roman"/>
          <w:b w:val="false"/>
          <w:i w:val="false"/>
          <w:color w:val="000000"/>
          <w:sz w:val="28"/>
        </w:rPr>
        <w:t>
      өндірушінің акцизделетiн тауарларды өзiнiң құрылымдық бөлiмшелерiне тиеп жөнелтуi;</w:t>
      </w:r>
    </w:p>
    <w:p>
      <w:pPr>
        <w:spacing w:after="0"/>
        <w:ind w:left="0"/>
        <w:jc w:val="both"/>
      </w:pPr>
      <w:r>
        <w:rPr>
          <w:rFonts w:ascii="Times New Roman"/>
          <w:b w:val="false"/>
          <w:i w:val="false"/>
          <w:color w:val="000000"/>
          <w:sz w:val="28"/>
        </w:rPr>
        <w:t>
      өндiрушiнің жасап шығарған және (немесе) өндiрген және (немесе) ыдысқа құйған тауарларды өздерiнiң өндiрiстiк мұқтаждарына және акцизделетін тауарларды өзі өндіруі үшін пайдалануы;</w:t>
      </w:r>
    </w:p>
    <w:p>
      <w:pPr>
        <w:spacing w:after="0"/>
        <w:ind w:left="0"/>
        <w:jc w:val="both"/>
      </w:pPr>
      <w:r>
        <w:rPr>
          <w:rFonts w:ascii="Times New Roman"/>
          <w:b w:val="false"/>
          <w:i w:val="false"/>
          <w:color w:val="000000"/>
          <w:sz w:val="28"/>
        </w:rPr>
        <w:t>
      өндіруші жүзеге асыратын акцизделетін тауарларды лицензияда көрсетілген өндіріс мекенжайынан орнын ауыстыруы;</w:t>
      </w:r>
    </w:p>
    <w:p>
      <w:pPr>
        <w:spacing w:after="0"/>
        <w:ind w:left="0"/>
        <w:jc w:val="both"/>
      </w:pPr>
      <w:r>
        <w:rPr>
          <w:rFonts w:ascii="Times New Roman"/>
          <w:b w:val="false"/>
          <w:i w:val="false"/>
          <w:color w:val="000000"/>
          <w:sz w:val="28"/>
        </w:rPr>
        <w:t>
      2) бензиндi (авиациялық бензиндi қоспағанда) және дизель отынын көтерме саудада өткiзуi;</w:t>
      </w:r>
    </w:p>
    <w:p>
      <w:pPr>
        <w:spacing w:after="0"/>
        <w:ind w:left="0"/>
        <w:jc w:val="both"/>
      </w:pPr>
      <w:r>
        <w:rPr>
          <w:rFonts w:ascii="Times New Roman"/>
          <w:b w:val="false"/>
          <w:i w:val="false"/>
          <w:color w:val="000000"/>
          <w:sz w:val="28"/>
        </w:rPr>
        <w:t>
      3) бензиндi (авиациялық бензиндi қоспағанда) және дизель отынын бөлшек саудада өткiзуi;</w:t>
      </w:r>
    </w:p>
    <w:p>
      <w:pPr>
        <w:spacing w:after="0"/>
        <w:ind w:left="0"/>
        <w:jc w:val="both"/>
      </w:pPr>
      <w:r>
        <w:rPr>
          <w:rFonts w:ascii="Times New Roman"/>
          <w:b w:val="false"/>
          <w:i w:val="false"/>
          <w:color w:val="000000"/>
          <w:sz w:val="28"/>
        </w:rPr>
        <w:t>
      4) мүліктік массаны, тәркiленген және (немесе) иесiз, мұрагерлiк құқығы бойынша мемлекетке өткен және мемлекет меншiгiне өтеусiз берiлген, акцизделген тауарларды өткiзуі;</w:t>
      </w:r>
    </w:p>
    <w:p>
      <w:pPr>
        <w:spacing w:after="0"/>
        <w:ind w:left="0"/>
        <w:jc w:val="both"/>
      </w:pPr>
      <w:r>
        <w:rPr>
          <w:rFonts w:ascii="Times New Roman"/>
          <w:b w:val="false"/>
          <w:i w:val="false"/>
          <w:color w:val="000000"/>
          <w:sz w:val="28"/>
        </w:rPr>
        <w:t>
      5) акцизделетiн тауарлардың бүлiнуi, жоғалуы;</w:t>
      </w:r>
    </w:p>
    <w:p>
      <w:pPr>
        <w:spacing w:after="0"/>
        <w:ind w:left="0"/>
        <w:jc w:val="both"/>
      </w:pPr>
      <w:r>
        <w:rPr>
          <w:rFonts w:ascii="Times New Roman"/>
          <w:b w:val="false"/>
          <w:i w:val="false"/>
          <w:color w:val="000000"/>
          <w:sz w:val="28"/>
        </w:rPr>
        <w:t>
      6) акцизделетін тауарлардың Қазақстан Республикасының аумағына импорты акциз салынатын объект болып табылады.</w:t>
      </w:r>
    </w:p>
    <w:p>
      <w:pPr>
        <w:spacing w:after="0"/>
        <w:ind w:left="0"/>
        <w:jc w:val="both"/>
      </w:pPr>
      <w:r>
        <w:rPr>
          <w:rFonts w:ascii="Times New Roman"/>
          <w:b w:val="false"/>
          <w:i w:val="false"/>
          <w:color w:val="000000"/>
          <w:sz w:val="28"/>
        </w:rPr>
        <w:t>
      2. Акциздік маркалардың, есепке алу-бақылау маркаларының бүлінуі, жоғалуы акцизделетін тауарларды өткізу ретінде қаралады.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егер осы Кодекстiң 471-бабында белгіленген талаптарға сай келсе, акцизделетiн тауарлардың экспортына;</w:t>
      </w:r>
    </w:p>
    <w:p>
      <w:pPr>
        <w:spacing w:after="0"/>
        <w:ind w:left="0"/>
        <w:jc w:val="both"/>
      </w:pPr>
      <w:r>
        <w:rPr>
          <w:rFonts w:ascii="Times New Roman"/>
          <w:b w:val="false"/>
          <w:i w:val="false"/>
          <w:color w:val="000000"/>
          <w:sz w:val="28"/>
        </w:rPr>
        <w:t>
      2) этил спиртi мен алкоголь өнімін өндiрудi және оның айналымын бақылау жөнiндегi уәкiлеттi мемлекеттiк орган айқындайтын квоталар шегiнде:</w:t>
      </w:r>
    </w:p>
    <w:p>
      <w:pPr>
        <w:spacing w:after="0"/>
        <w:ind w:left="0"/>
        <w:jc w:val="both"/>
      </w:pPr>
      <w:r>
        <w:rPr>
          <w:rFonts w:ascii="Times New Roman"/>
          <w:b w:val="false"/>
          <w:i w:val="false"/>
          <w:color w:val="000000"/>
          <w:sz w:val="28"/>
        </w:rPr>
        <w:t>
      тиісті қызмет түріне лицензиясы болған жағдайда дәрілік заттарды, медициналық мақсаттағы бұйымдарды өндіру үшін;</w:t>
      </w:r>
    </w:p>
    <w:p>
      <w:pPr>
        <w:spacing w:after="0"/>
        <w:ind w:left="0"/>
        <w:jc w:val="both"/>
      </w:pPr>
      <w:r>
        <w:rPr>
          <w:rFonts w:ascii="Times New Roman"/>
          <w:b w:val="false"/>
          <w:i w:val="false"/>
          <w:color w:val="000000"/>
          <w:sz w:val="28"/>
        </w:rPr>
        <w:t>
      өз қызметін бастағаны туралы белгіленген тәртіппен хабарлама жасаған мемлекеттік денсаулық сақтау ұйымдарына берілетін этил спиртіне;</w:t>
      </w:r>
    </w:p>
    <w:p>
      <w:pPr>
        <w:spacing w:after="0"/>
        <w:ind w:left="0"/>
        <w:jc w:val="both"/>
      </w:pPr>
      <w:r>
        <w:rPr>
          <w:rFonts w:ascii="Times New Roman"/>
          <w:b w:val="false"/>
          <w:i w:val="false"/>
          <w:color w:val="000000"/>
          <w:sz w:val="28"/>
        </w:rPr>
        <w:t>
      3) жаңа үлгідегі есепке алу-бақылау немесе акциздік маркалармен қайта таңбалауға жататын, осы Кодекстің 172-бабының 2-тармағында көрсетілген акцизделетін тауарларға, егер аталған тауарлар бойынша акциз бұрын төленсе;</w:t>
      </w:r>
    </w:p>
    <w:p>
      <w:pPr>
        <w:spacing w:after="0"/>
        <w:ind w:left="0"/>
        <w:jc w:val="both"/>
      </w:pPr>
      <w:r>
        <w:rPr>
          <w:rFonts w:ascii="Times New Roman"/>
          <w:b w:val="false"/>
          <w:i w:val="false"/>
          <w:color w:val="000000"/>
          <w:sz w:val="28"/>
        </w:rPr>
        <w:t>
      4) Қазақстан Республикасының заңнамасына сәйкес дәрілік зат ретінде тіркелген медициналық мақсаттағы (бальзамдардан басқа) құрамында спирті бар өнімге акциз салудан босатылады.</w:t>
      </w:r>
    </w:p>
    <w:p>
      <w:pPr>
        <w:spacing w:after="0"/>
        <w:ind w:left="0"/>
        <w:jc w:val="both"/>
      </w:pPr>
      <w:r>
        <w:rPr>
          <w:rFonts w:ascii="Times New Roman"/>
          <w:b w:val="false"/>
          <w:i w:val="false"/>
          <w:color w:val="000000"/>
          <w:sz w:val="28"/>
        </w:rPr>
        <w:t>
      465-бап. Операция жасалған күн</w:t>
      </w:r>
    </w:p>
    <w:p>
      <w:pPr>
        <w:spacing w:after="0"/>
        <w:ind w:left="0"/>
        <w:jc w:val="both"/>
      </w:pPr>
      <w:r>
        <w:rPr>
          <w:rFonts w:ascii="Times New Roman"/>
          <w:b w:val="false"/>
          <w:i w:val="false"/>
          <w:color w:val="000000"/>
          <w:sz w:val="28"/>
        </w:rPr>
        <w:t>
      1. Егер осы бапта өзгеше көзделмесе, барлық жағдайларда акцизделетiн тауарларды алушыға тиеп жөнелту (беру) күнi операция жасалған күн болып табылады.</w:t>
      </w:r>
    </w:p>
    <w:p>
      <w:pPr>
        <w:spacing w:after="0"/>
        <w:ind w:left="0"/>
        <w:jc w:val="both"/>
      </w:pPr>
      <w:r>
        <w:rPr>
          <w:rFonts w:ascii="Times New Roman"/>
          <w:b w:val="false"/>
          <w:i w:val="false"/>
          <w:color w:val="000000"/>
          <w:sz w:val="28"/>
        </w:rPr>
        <w:t>
      2. Өндiрушi өзi өндiрген акцизделетiн тауарларды өзiнiң құрылымдық бөлiмшелер желiсi арқылы өткiзген жағдайда, тауарларды құрылымдық бөлiмшелерге тиеп жөнелткен күн операция жасалған күн болып табылады.</w:t>
      </w:r>
    </w:p>
    <w:p>
      <w:pPr>
        <w:spacing w:after="0"/>
        <w:ind w:left="0"/>
        <w:jc w:val="both"/>
      </w:pPr>
      <w:r>
        <w:rPr>
          <w:rFonts w:ascii="Times New Roman"/>
          <w:b w:val="false"/>
          <w:i w:val="false"/>
          <w:color w:val="000000"/>
          <w:sz w:val="28"/>
        </w:rPr>
        <w:t>
      3. Алыс-беріс шикізаты болып табылатын акцизделетін тауарларды беру кезінде көрсетілген тауарларды мердігерге (өңдеушіге) берілген күн операция жасалған күн болып табылады.</w:t>
      </w:r>
    </w:p>
    <w:p>
      <w:pPr>
        <w:spacing w:after="0"/>
        <w:ind w:left="0"/>
        <w:jc w:val="both"/>
      </w:pPr>
      <w:r>
        <w:rPr>
          <w:rFonts w:ascii="Times New Roman"/>
          <w:b w:val="false"/>
          <w:i w:val="false"/>
          <w:color w:val="000000"/>
          <w:sz w:val="28"/>
        </w:rPr>
        <w:t>
      Алыс-беріс шикізатын қайта өңдеу өнімі болып табылатын, осы Кодекстің 462-бабының 5) тармақшасында көрсетілген акцизделетін тауарларды дайындау кезінде Қазақстан Республикасының бухгалтерлік есеп пен қаржылық есептілік туралы заңнамасына сәйкес ресімделген құжатта көрсетілген тапсырыс берушіге дайындалған акцизделетін тауарларды беру күні операция жасау күні болып табылады. Қабылдау-беру актілерімен расталған, заттай түрдегі акцизделетін тауарларды автомобиль және (немесе) теміржол цистерналарына құю не мұнай берушіге меншік құқығында немесе өзге заңды негіздерде тиесілі оның резервуарына немесе құю станцияларына құбыржол бойымен айдау арқылы нақты тиеп-жөнелту тапсырыс берушіге дайындалған акцизделетін тауарларды беру деп түсініледі.</w:t>
      </w:r>
    </w:p>
    <w:p>
      <w:pPr>
        <w:spacing w:after="0"/>
        <w:ind w:left="0"/>
        <w:jc w:val="both"/>
      </w:pPr>
      <w:r>
        <w:rPr>
          <w:rFonts w:ascii="Times New Roman"/>
          <w:b w:val="false"/>
          <w:i w:val="false"/>
          <w:color w:val="000000"/>
          <w:sz w:val="28"/>
        </w:rPr>
        <w:t>
      Қазақстан Республикасының аумағынан Еуразиялық экономикалық одаққа мүше мемлекеттің аумағына әкетілген, сондай-ақ Қазақстан Республикасының аумағына Еуразиялық экономикалық одаққа мүше мемлекеттердің аумағынан әкелінген акцизделетін болып табылатын алыс-беріс шикізатын қайта өңдеу мерзімі алыс-беріс шикізатын қайта өңдеуге арналған шарттың (келісімшарттың) талаптарына сәйкес айқындалады және алыс-беріс шикізаты есепке қабылданған және (немесе) тиеп-жөнелтілген күннен бастап екі жылдан аспауға тиіс.</w:t>
      </w:r>
    </w:p>
    <w:p>
      <w:pPr>
        <w:spacing w:after="0"/>
        <w:ind w:left="0"/>
        <w:jc w:val="both"/>
      </w:pPr>
      <w:r>
        <w:rPr>
          <w:rFonts w:ascii="Times New Roman"/>
          <w:b w:val="false"/>
          <w:i w:val="false"/>
          <w:color w:val="000000"/>
          <w:sz w:val="28"/>
        </w:rPr>
        <w:t>
      Алыс-беріс шикізатын қайта өңдеудің белгіленген мерзімінен асып кеткен жағдайда Қазақстан Республикасының Үкіметі бекіткен мөлшерлемелер бойынша шарттың (келісімшарттың) талаптарына сәйкес қайта өңдеу өнімінің болжалды көлемі акциз салу объектісі болып табылады.</w:t>
      </w:r>
    </w:p>
    <w:p>
      <w:pPr>
        <w:spacing w:after="0"/>
        <w:ind w:left="0"/>
        <w:jc w:val="both"/>
      </w:pPr>
      <w:r>
        <w:rPr>
          <w:rFonts w:ascii="Times New Roman"/>
          <w:b w:val="false"/>
          <w:i w:val="false"/>
          <w:color w:val="000000"/>
          <w:sz w:val="28"/>
        </w:rPr>
        <w:t>
      Алыс-беріс шикізатын өңдеуге әкелу (әкету) жүзеге асырылған жағдайда Қазақстан Республикасының салық төлеушісі өңдеу өнімдерін әкету (әкелу) туралы міндеттеме, сондай-ақ оның орындалуын мемлекеттік жоспарлау жөніндегі уәкілетті органмен келісу бойынша уәкілетті орган бекіткен тәртіппен, нысан бойынша және мерзімдерде ұсынады.</w:t>
      </w:r>
    </w:p>
    <w:p>
      <w:pPr>
        <w:spacing w:after="0"/>
        <w:ind w:left="0"/>
        <w:jc w:val="both"/>
      </w:pPr>
      <w:r>
        <w:rPr>
          <w:rFonts w:ascii="Times New Roman"/>
          <w:b w:val="false"/>
          <w:i w:val="false"/>
          <w:color w:val="000000"/>
          <w:sz w:val="28"/>
        </w:rPr>
        <w:t>
      4. Акцизделетiн тауарларды өздерiнiң өндiрiстiк мұқтаждарына және акцизделетін тауарларды өзі өндіруі үшін пайдаланған кезде көрсетілген тауарларды осындай пайдалануға берілген күн операция жасалған күн болып табылады.</w:t>
      </w:r>
    </w:p>
    <w:p>
      <w:pPr>
        <w:spacing w:after="0"/>
        <w:ind w:left="0"/>
        <w:jc w:val="both"/>
      </w:pPr>
      <w:r>
        <w:rPr>
          <w:rFonts w:ascii="Times New Roman"/>
          <w:b w:val="false"/>
          <w:i w:val="false"/>
          <w:color w:val="000000"/>
          <w:sz w:val="28"/>
        </w:rPr>
        <w:t>
      5. Өндіруші жүзеге асыратын акцизделетін тауарларды өндіріс мекенжайынан орнын ауыстыру кезінде акцизделетін тауарларды лицензияда көрсетілген өндіріс мекенжайынан орнын ауыстырған күн операция жасалған күн болып табылады.</w:t>
      </w:r>
    </w:p>
    <w:p>
      <w:pPr>
        <w:spacing w:after="0"/>
        <w:ind w:left="0"/>
        <w:jc w:val="both"/>
      </w:pPr>
      <w:r>
        <w:rPr>
          <w:rFonts w:ascii="Times New Roman"/>
          <w:b w:val="false"/>
          <w:i w:val="false"/>
          <w:color w:val="000000"/>
          <w:sz w:val="28"/>
        </w:rPr>
        <w:t>
      6. Акцизделетін тауарлар, акциздік маркалар, есепке алу-бақылау маркалары бүлінген жағдайда, бүлінген акцизделетін тауарларды есептен шығару актісін, акциздік маркаларды, есепке алу-бақылау маркаларын жоюға есептен шығару туралы акт жасалған күн немесе оларды өндірістік процесте одан әрі пайдалану туралы шешім қабылданған күн операция жасалған күн болып табылады.</w:t>
      </w:r>
    </w:p>
    <w:p>
      <w:pPr>
        <w:spacing w:after="0"/>
        <w:ind w:left="0"/>
        <w:jc w:val="both"/>
      </w:pPr>
      <w:r>
        <w:rPr>
          <w:rFonts w:ascii="Times New Roman"/>
          <w:b w:val="false"/>
          <w:i w:val="false"/>
          <w:color w:val="000000"/>
          <w:sz w:val="28"/>
        </w:rPr>
        <w:t>
      Акцизделетiн тауарлар, акциз маркалары, есепке алу-бақылау маркалары жоғалған жағдайда, акцизделетiн тауарлар, акциз маркалары, есепке алу-бақылау маркалары жоғалған күн операция жасалған күн болып табылады.</w:t>
      </w:r>
    </w:p>
    <w:p>
      <w:pPr>
        <w:spacing w:after="0"/>
        <w:ind w:left="0"/>
        <w:jc w:val="both"/>
      </w:pPr>
      <w:r>
        <w:rPr>
          <w:rFonts w:ascii="Times New Roman"/>
          <w:b w:val="false"/>
          <w:i w:val="false"/>
          <w:color w:val="000000"/>
          <w:sz w:val="28"/>
        </w:rPr>
        <w:t>
      7. Қазақстан Республикасының аумағына Еуразиялық экономикалық одаққа мүше басқа мемлекеттің аумағынан акцизделетін тауарлардың импорты кезінде салық төлеуші импортталған акцизделетін тауарларды есепке қабылдаған күн операция жасалған күн болып табылады.</w:t>
      </w:r>
    </w:p>
    <w:p>
      <w:pPr>
        <w:spacing w:after="0"/>
        <w:ind w:left="0"/>
        <w:jc w:val="both"/>
      </w:pPr>
      <w:r>
        <w:rPr>
          <w:rFonts w:ascii="Times New Roman"/>
          <w:b w:val="false"/>
          <w:i w:val="false"/>
          <w:color w:val="000000"/>
          <w:sz w:val="28"/>
        </w:rPr>
        <w:t>
      Бұл ретте осы бөлімнің мақсаттары үшін импортталған акцизделетін тауарларды есепке қабылданған күн осындай тауарларды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кіріске алынған күн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466-бап. Салық</w:t>
      </w:r>
      <w:r>
        <w:rPr>
          <w:rFonts w:ascii="Times New Roman"/>
          <w:b/>
          <w:i w:val="false"/>
          <w:color w:val="000000"/>
          <w:sz w:val="28"/>
        </w:rPr>
        <w:t xml:space="preserve"> базасы</w:t>
      </w:r>
    </w:p>
    <w:p>
      <w:pPr>
        <w:spacing w:after="0"/>
        <w:ind w:left="0"/>
        <w:jc w:val="both"/>
      </w:pPr>
      <w:r>
        <w:rPr>
          <w:rFonts w:ascii="Times New Roman"/>
          <w:b w:val="false"/>
          <w:i w:val="false"/>
          <w:color w:val="000000"/>
          <w:sz w:val="28"/>
        </w:rPr>
        <w:t>
      Акцизделетін тауарлар бойынша салық базасы өндірілген, өткізілген акцизделетін тауарлардың зат түріндегі көлемі (саны) ретінде айқындалады.</w:t>
      </w:r>
    </w:p>
    <w:p>
      <w:pPr>
        <w:spacing w:after="0"/>
        <w:ind w:left="0"/>
        <w:jc w:val="both"/>
      </w:pPr>
      <w:r>
        <w:rPr>
          <w:rFonts w:ascii="Times New Roman"/>
          <w:b w:val="false"/>
          <w:i w:val="false"/>
          <w:color w:val="000000"/>
          <w:sz w:val="28"/>
        </w:rPr>
        <w:t>
      Алыс-беріс шикізатын қайта өңдеу өнімі болып табылатын бензин (авиациялық бензинді қоспағанда) және дизель отыны бойынша салық базасы берілген акцизделетін тауарлардың зат түріндегі көлемі (саны) ретінде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467-бап. Әртүрлi мөлшерлемелер белгiленген жағдайда спирттің барлық түрiне және шарап материалына салық салу ерекшелiктерi</w:t>
      </w:r>
    </w:p>
    <w:p>
      <w:pPr>
        <w:spacing w:after="0"/>
        <w:ind w:left="0"/>
        <w:jc w:val="both"/>
      </w:pPr>
      <w:r>
        <w:rPr>
          <w:rFonts w:ascii="Times New Roman"/>
          <w:b w:val="false"/>
          <w:i w:val="false"/>
          <w:color w:val="000000"/>
          <w:sz w:val="28"/>
        </w:rPr>
        <w:t>
      1. Осы Кодекстiң 463-бабының 3-тармағына сәйкес спирттің барлық түрiне және шарап материалына әртүрлi акциз мөлшерлемелері белгiленген жағдайда, салық базасы сол бiр мөлшерлемемен салық салынатын операциялар бойынша жеке айқындалады.</w:t>
      </w:r>
    </w:p>
    <w:p>
      <w:pPr>
        <w:spacing w:after="0"/>
        <w:ind w:left="0"/>
        <w:jc w:val="both"/>
      </w:pPr>
      <w:r>
        <w:rPr>
          <w:rFonts w:ascii="Times New Roman"/>
          <w:b w:val="false"/>
          <w:i w:val="false"/>
          <w:color w:val="000000"/>
          <w:sz w:val="28"/>
        </w:rPr>
        <w:t>
      2. Алкоголь өнiмiн өндiрушiлер базалық мөлшерлемеден төмен акцизбен сатып алған спирт пен шарап материалын этил спиртін және (немесе) алкоголь өнiмiн өндіруден басқа мақсатқа пайдаланған кезде, осы спирт пен шарап материалы бойынша акциз сомасы алкоголь өнiмiн өндiрушiлер болып табылмайтын тұлғаларға өткізілетін спирттің барлық түрi және шарап материалы үшiн белгiленген акциздің базалық мөлшерлемесі бойынша қайта есептеліп, бюджетке төленуге жатады. Қайта есептеуді және акциз төлеудi спиртті немесе шарап материалын алушы жүргiзедi.</w:t>
      </w:r>
    </w:p>
    <w:p>
      <w:pPr>
        <w:spacing w:after="0"/>
        <w:ind w:left="0"/>
        <w:jc w:val="both"/>
      </w:pPr>
      <w:r>
        <w:rPr>
          <w:rFonts w:ascii="Times New Roman"/>
          <w:b w:val="false"/>
          <w:i w:val="false"/>
          <w:color w:val="000000"/>
          <w:sz w:val="28"/>
        </w:rPr>
        <w:t>
      3. Осы баптың 2-тармағының ережелерi емдiк және фармацевтикалық препараттар шығару және медициналық қызметтер көрсету үшiн сатып алынған спирт мақсатқа сай пайдаланылмаған жағдайда да қолданылады. Емдiк және фармацевтикалық препараттарды өндірушілер мен спирттi акцизсiз алған мемлекеттiк медициналық мекемелер осы спирт бойынша акциз төлеушiлер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468-бап. Акцизделетiн тауарлардың бүлiнуi, жоғалуы</w:t>
      </w:r>
    </w:p>
    <w:p>
      <w:pPr>
        <w:spacing w:after="0"/>
        <w:ind w:left="0"/>
        <w:jc w:val="both"/>
      </w:pPr>
      <w:r>
        <w:rPr>
          <w:rFonts w:ascii="Times New Roman"/>
          <w:b w:val="false"/>
          <w:i w:val="false"/>
          <w:color w:val="000000"/>
          <w:sz w:val="28"/>
        </w:rPr>
        <w:t>
      1. Төтенше оқиғалар салдарынан болған жағдайларды қоспағанда, Қазақстан Республикасының аумағында өндiрiлген және импортталатын, сондай-ақ Еуразиялық экономикалық одақтың кеден аумағына әкелінетін акцизделетiн тауарлар бүлiнген, жоғалған кезде акциз толық мөлшерде төленедi.</w:t>
      </w:r>
    </w:p>
    <w:p>
      <w:pPr>
        <w:spacing w:after="0"/>
        <w:ind w:left="0"/>
        <w:jc w:val="both"/>
      </w:pPr>
      <w:r>
        <w:rPr>
          <w:rFonts w:ascii="Times New Roman"/>
          <w:b w:val="false"/>
          <w:i w:val="false"/>
          <w:color w:val="000000"/>
          <w:sz w:val="28"/>
        </w:rPr>
        <w:t>
      Осы ереже одан әрi өткiзу үшiн сатып алынған бензин (авиациялық бензиндi қоспағанда), дизель отыны бүлiнген, жоғалған жағдайда да қолданылады.</w:t>
      </w:r>
    </w:p>
    <w:p>
      <w:pPr>
        <w:spacing w:after="0"/>
        <w:ind w:left="0"/>
        <w:jc w:val="both"/>
      </w:pPr>
      <w:r>
        <w:rPr>
          <w:rFonts w:ascii="Times New Roman"/>
          <w:b w:val="false"/>
          <w:i w:val="false"/>
          <w:color w:val="000000"/>
          <w:sz w:val="28"/>
        </w:rPr>
        <w:t>
      2. Осы баптың мақсаттары үшiн:</w:t>
      </w:r>
    </w:p>
    <w:p>
      <w:pPr>
        <w:spacing w:after="0"/>
        <w:ind w:left="0"/>
        <w:jc w:val="both"/>
      </w:pPr>
      <w:r>
        <w:rPr>
          <w:rFonts w:ascii="Times New Roman"/>
          <w:b w:val="false"/>
          <w:i w:val="false"/>
          <w:color w:val="000000"/>
          <w:sz w:val="28"/>
        </w:rPr>
        <w:t>
      1) тауардың барлық немесе жекелеген сапасының (қасиетінің), оның ішінде оны өндірудің барлық технологиялық сатыларында нашарлауы акцизделетiн өнiмнiң бүлiнуi деп түсініледі;</w:t>
      </w:r>
    </w:p>
    <w:p>
      <w:pPr>
        <w:spacing w:after="0"/>
        <w:ind w:left="0"/>
        <w:jc w:val="both"/>
      </w:pPr>
      <w:r>
        <w:rPr>
          <w:rFonts w:ascii="Times New Roman"/>
          <w:b w:val="false"/>
          <w:i w:val="false"/>
          <w:color w:val="000000"/>
          <w:sz w:val="28"/>
        </w:rPr>
        <w:t>
      2) нәтижесінде тауардың, оның ішінде оны өндірудің барлық технологиялық сатыларында жойылуы немесе ысырабы болған оқиға акцизделетiн тауардың жоғалуы деп түсініледі.</w:t>
      </w:r>
    </w:p>
    <w:p>
      <w:pPr>
        <w:spacing w:after="0"/>
        <w:ind w:left="0"/>
        <w:jc w:val="both"/>
      </w:pPr>
      <w:r>
        <w:rPr>
          <w:rFonts w:ascii="Times New Roman"/>
          <w:b w:val="false"/>
          <w:i w:val="false"/>
          <w:color w:val="000000"/>
          <w:sz w:val="28"/>
        </w:rPr>
        <w:t>
      Салық төлеуші Қазақстан Республикасының заңнамасында белгіленген табиғи кему нормалары шегінде шеккен акцизделетін тауарлардың ысырабы, сондай-ақ өндіруші нормативтік және техникалық құжаттамамда регламенттейтін нормалар шегіндегі ысыраптар жоғалу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469-бап. Акциздік маркалардың, есепке алу-бақылау маркаларының бүлiнуi, жоғалуы</w:t>
      </w:r>
    </w:p>
    <w:p>
      <w:pPr>
        <w:spacing w:after="0"/>
        <w:ind w:left="0"/>
        <w:jc w:val="both"/>
      </w:pPr>
      <w:r>
        <w:rPr>
          <w:rFonts w:ascii="Times New Roman"/>
          <w:b w:val="false"/>
          <w:i w:val="false"/>
          <w:color w:val="000000"/>
          <w:sz w:val="28"/>
        </w:rPr>
        <w:t>
      1. Егер осы бапта өзгеше көзделмесе, акциздік маркалар, есепке алу-бақылау маркалары бүлінген, жоғалған кезде акциз мәлімделген ассортимент мөлшерінде төленеді.</w:t>
      </w:r>
    </w:p>
    <w:p>
      <w:pPr>
        <w:spacing w:after="0"/>
        <w:ind w:left="0"/>
        <w:jc w:val="both"/>
      </w:pPr>
      <w:r>
        <w:rPr>
          <w:rFonts w:ascii="Times New Roman"/>
          <w:b w:val="false"/>
          <w:i w:val="false"/>
          <w:color w:val="000000"/>
          <w:sz w:val="28"/>
        </w:rPr>
        <w:t>
      Осы Кодекстің 172-бабына сәйкес алкоголь өнімін таңбалауға арналған бүлінген немесе жоғалған (оның ішінде ұрланған) есепке алу-бақылау маркалары бойынша акцизді есептеу маркада көрсетілген сауыттың (ыдыстың) көлеміне қолданылатын белгіленген мөлшерлемелер негізінде жүргізіледі.</w:t>
      </w:r>
    </w:p>
    <w:p>
      <w:pPr>
        <w:spacing w:after="0"/>
        <w:ind w:left="0"/>
        <w:jc w:val="both"/>
      </w:pPr>
      <w:r>
        <w:rPr>
          <w:rFonts w:ascii="Times New Roman"/>
          <w:b w:val="false"/>
          <w:i w:val="false"/>
          <w:color w:val="000000"/>
          <w:sz w:val="28"/>
        </w:rPr>
        <w:t>
      2. Темекі бұйымдарының импорты кезінде берілген акциздік маркалар, есепке алу-бақылау маркалары бүлiнген, жоғалған кезде төленген акциз сомалары мынадай:</w:t>
      </w:r>
    </w:p>
    <w:p>
      <w:pPr>
        <w:spacing w:after="0"/>
        <w:ind w:left="0"/>
        <w:jc w:val="both"/>
      </w:pPr>
      <w:r>
        <w:rPr>
          <w:rFonts w:ascii="Times New Roman"/>
          <w:b w:val="false"/>
          <w:i w:val="false"/>
          <w:color w:val="000000"/>
          <w:sz w:val="28"/>
        </w:rPr>
        <w:t>
      1) акциздік маркалар, есепке алу-бақылау маркалары төтенше жағдайлар салдарынан бүлінген, жоғалған;</w:t>
      </w:r>
    </w:p>
    <w:p>
      <w:pPr>
        <w:spacing w:after="0"/>
        <w:ind w:left="0"/>
        <w:jc w:val="both"/>
      </w:pPr>
      <w:r>
        <w:rPr>
          <w:rFonts w:ascii="Times New Roman"/>
          <w:b w:val="false"/>
          <w:i w:val="false"/>
          <w:color w:val="000000"/>
          <w:sz w:val="28"/>
        </w:rPr>
        <w:t>
      2) бүлiнген акциздік маркаларды, есепке алу-бақылау маркаларын салық органдары жоюға жасалған есептен шығару актiсi негiзiнде қабылдаған жағдайларда, қайта есептеуге жатады.</w:t>
      </w:r>
    </w:p>
    <w:p>
      <w:pPr>
        <w:spacing w:after="0"/>
        <w:ind w:left="0"/>
        <w:jc w:val="both"/>
      </w:pPr>
      <w:r>
        <w:rPr>
          <w:rFonts w:ascii="Times New Roman"/>
          <w:b w:val="false"/>
          <w:i w:val="false"/>
          <w:color w:val="000000"/>
          <w:sz w:val="28"/>
        </w:rPr>
        <w:t>
      3. Темекі бұйымдарына берілген акциздік маркалар бүлiнген, жоғалған кезде мынадай:</w:t>
      </w:r>
    </w:p>
    <w:p>
      <w:pPr>
        <w:spacing w:after="0"/>
        <w:ind w:left="0"/>
        <w:jc w:val="both"/>
      </w:pPr>
      <w:r>
        <w:rPr>
          <w:rFonts w:ascii="Times New Roman"/>
          <w:b w:val="false"/>
          <w:i w:val="false"/>
          <w:color w:val="000000"/>
          <w:sz w:val="28"/>
        </w:rPr>
        <w:t>
      1) акциздік маркалар төтенше жағдайлар салдарынан бүлінген, жоғалған;</w:t>
      </w:r>
    </w:p>
    <w:p>
      <w:pPr>
        <w:spacing w:after="0"/>
        <w:ind w:left="0"/>
        <w:jc w:val="both"/>
      </w:pPr>
      <w:r>
        <w:rPr>
          <w:rFonts w:ascii="Times New Roman"/>
          <w:b w:val="false"/>
          <w:i w:val="false"/>
          <w:color w:val="000000"/>
          <w:sz w:val="28"/>
        </w:rPr>
        <w:t>
      2) бүлінген акциздік маркаларды салық органдары жоюға жасалған есептен шығару актісі негізінде қабылдаған жағдайларда, акциз төленбейді.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470-бап. Қазақстан Республикасының аумағында жүзеге асырылатын бензин (авиациялық бензиндi қоспағанда) мен дизель отынын көтерме және бөлшек саудада өткiзуге жатқызу өлшемшарттары</w:t>
      </w:r>
    </w:p>
    <w:p>
      <w:pPr>
        <w:spacing w:after="0"/>
        <w:ind w:left="0"/>
        <w:jc w:val="both"/>
      </w:pPr>
      <w:r>
        <w:rPr>
          <w:rFonts w:ascii="Times New Roman"/>
          <w:b w:val="false"/>
          <w:i w:val="false"/>
          <w:color w:val="000000"/>
          <w:sz w:val="28"/>
        </w:rPr>
        <w:t>
      1. Егер сатып алу-сату (айырбастау) шарты бойынша сатып алушы акцизделетiн тауарларды бензин (авиациялық бензинді қоспағанда) мен дизель отынын қабылдауға және оларды одан әрi өткiзу үшiн, осы сатып алу-сату (айырбастау) шарты бойынша:</w:t>
      </w:r>
    </w:p>
    <w:p>
      <w:pPr>
        <w:spacing w:after="0"/>
        <w:ind w:left="0"/>
        <w:jc w:val="both"/>
      </w:pPr>
      <w:r>
        <w:rPr>
          <w:rFonts w:ascii="Times New Roman"/>
          <w:b w:val="false"/>
          <w:i w:val="false"/>
          <w:color w:val="000000"/>
          <w:sz w:val="28"/>
        </w:rPr>
        <w:t>
      1) бензин (авиациялық бензиндi қоспағанда) мен дизель отынын өндiрушi;</w:t>
      </w:r>
    </w:p>
    <w:p>
      <w:pPr>
        <w:spacing w:after="0"/>
        <w:ind w:left="0"/>
        <w:jc w:val="both"/>
      </w:pPr>
      <w:r>
        <w:rPr>
          <w:rFonts w:ascii="Times New Roman"/>
          <w:b w:val="false"/>
          <w:i w:val="false"/>
          <w:color w:val="000000"/>
          <w:sz w:val="28"/>
        </w:rPr>
        <w:t>
      2) өзіне меншік құқығында тиесілі алыс-беріс шикізатын оларды одан әрі өткізу мақсатында қайта өңдеу нәтижесінде бензинді (авиациялық бензиндi қоспағанда) және (немесе) дизель отынын алған, мұнайды жеткізуші;</w:t>
      </w:r>
    </w:p>
    <w:p>
      <w:pPr>
        <w:spacing w:after="0"/>
        <w:ind w:left="0"/>
        <w:jc w:val="both"/>
      </w:pPr>
      <w:r>
        <w:rPr>
          <w:rFonts w:ascii="Times New Roman"/>
          <w:b w:val="false"/>
          <w:i w:val="false"/>
          <w:color w:val="000000"/>
          <w:sz w:val="28"/>
        </w:rPr>
        <w:t>
      3) осы Кодекстің 88-бабына сәйкес жекелеген қызмет түрлері бойынша тіркеу есебінде тұрған және Қазақстан Республикасының аумағына өзінің меншікті бензинін (авиациялық бензиндi қоспағанда) және (немесе) дизель отынын одан әрi өткiзу мақсатында әкелуді жүзеге асырған салық төлеушi берушілер болып табылады деген шартпен пайдалануға міндеттенсе, аталған тауарларды өткiзу көтерме сауда арқылы өткiзу саласына жатқызылады.</w:t>
      </w:r>
    </w:p>
    <w:p>
      <w:pPr>
        <w:spacing w:after="0"/>
        <w:ind w:left="0"/>
        <w:jc w:val="both"/>
      </w:pPr>
      <w:r>
        <w:rPr>
          <w:rFonts w:ascii="Times New Roman"/>
          <w:b w:val="false"/>
          <w:i w:val="false"/>
          <w:color w:val="000000"/>
          <w:sz w:val="28"/>
        </w:rPr>
        <w:t>
      Көтерме саудада өткізу саласына бензин (авиациялық бензинді қоспағанда) мен дизель отынын одан әрі өткізу үшін құрылымдық бөлімшелерге жөнелту де жатады.</w:t>
      </w:r>
    </w:p>
    <w:p>
      <w:pPr>
        <w:spacing w:after="0"/>
        <w:ind w:left="0"/>
        <w:jc w:val="both"/>
      </w:pPr>
      <w:r>
        <w:rPr>
          <w:rFonts w:ascii="Times New Roman"/>
          <w:b w:val="false"/>
          <w:i w:val="false"/>
          <w:color w:val="000000"/>
          <w:sz w:val="28"/>
        </w:rPr>
        <w:t>
      2. Бензин (авиациялық бензиндi қоспағанда) мен дизель отынын бөлшек саудада өткiзу саласына осы баптың 1-тармағында көрсетілген берушілер жүзеге асыратын мынадай:</w:t>
      </w:r>
    </w:p>
    <w:p>
      <w:pPr>
        <w:spacing w:after="0"/>
        <w:ind w:left="0"/>
        <w:jc w:val="both"/>
      </w:pPr>
      <w:r>
        <w:rPr>
          <w:rFonts w:ascii="Times New Roman"/>
          <w:b w:val="false"/>
          <w:i w:val="false"/>
          <w:color w:val="000000"/>
          <w:sz w:val="28"/>
        </w:rPr>
        <w:t>
      1) алыс-беріс шикізаты мен материалдардан, бензин (авиациялық бензинді қоспағанда) мен дизель отынынан дайындалған мұнай өнімдерін өндірушілердің тұлғаларға олардың өндiрiстiк мұқтаждары үшiн өткiзуі, сондай-ақ беруі;</w:t>
      </w:r>
    </w:p>
    <w:p>
      <w:pPr>
        <w:spacing w:after="0"/>
        <w:ind w:left="0"/>
        <w:jc w:val="both"/>
      </w:pPr>
      <w:r>
        <w:rPr>
          <w:rFonts w:ascii="Times New Roman"/>
          <w:b w:val="false"/>
          <w:i w:val="false"/>
          <w:color w:val="000000"/>
          <w:sz w:val="28"/>
        </w:rPr>
        <w:t>
      2) бензин (авиациялық бензиндi қоспағанда) мен дизель отынын жеке тұлғаларға өткiзу;</w:t>
      </w:r>
    </w:p>
    <w:p>
      <w:pPr>
        <w:spacing w:after="0"/>
        <w:ind w:left="0"/>
        <w:jc w:val="both"/>
      </w:pPr>
      <w:r>
        <w:rPr>
          <w:rFonts w:ascii="Times New Roman"/>
          <w:b w:val="false"/>
          <w:i w:val="false"/>
          <w:color w:val="000000"/>
          <w:sz w:val="28"/>
        </w:rPr>
        <w:t>
      3) өндiрiлген немесе одан әрi өткiзу үшiн сатып алынған бензин (авиациялық бензиндi қоспағанда) мен дизель отынын өзiнiң өндiрiстiк мұқтаждарына пайдалану операциялары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471-бап. Акцизделетiн тауарлар экспортын растау</w:t>
      </w:r>
    </w:p>
    <w:p>
      <w:pPr>
        <w:spacing w:after="0"/>
        <w:ind w:left="0"/>
        <w:jc w:val="both"/>
      </w:pPr>
      <w:r>
        <w:rPr>
          <w:rFonts w:ascii="Times New Roman"/>
          <w:b w:val="false"/>
          <w:i w:val="false"/>
          <w:color w:val="000000"/>
          <w:sz w:val="28"/>
        </w:rPr>
        <w:t>
      1. Акцизделетін тауарлар экспортын растайтын құжаттар мыналар:</w:t>
      </w:r>
    </w:p>
    <w:p>
      <w:pPr>
        <w:spacing w:after="0"/>
        <w:ind w:left="0"/>
        <w:jc w:val="both"/>
      </w:pPr>
      <w:r>
        <w:rPr>
          <w:rFonts w:ascii="Times New Roman"/>
          <w:b w:val="false"/>
          <w:i w:val="false"/>
          <w:color w:val="000000"/>
          <w:sz w:val="28"/>
        </w:rPr>
        <w:t>
      1) экспортталатын акцизделетiн тауарларды беруге арналған шарт (келісімшарт);</w:t>
      </w:r>
    </w:p>
    <w:p>
      <w:pPr>
        <w:spacing w:after="0"/>
        <w:ind w:left="0"/>
        <w:jc w:val="both"/>
      </w:pPr>
      <w:r>
        <w:rPr>
          <w:rFonts w:ascii="Times New Roman"/>
          <w:b w:val="false"/>
          <w:i w:val="false"/>
          <w:color w:val="000000"/>
          <w:sz w:val="28"/>
        </w:rPr>
        <w:t>
      2) акцизделетiн тауарларды экспорттың кедендік рәсімінде шығаруды жүзеге асырған кеден органының белгiсi бар тауарлар декларациясы немесе оның кеден органы куәландырған көшiрмесi болып табылады.</w:t>
      </w:r>
    </w:p>
    <w:p>
      <w:pPr>
        <w:spacing w:after="0"/>
        <w:ind w:left="0"/>
        <w:jc w:val="both"/>
      </w:pPr>
      <w:r>
        <w:rPr>
          <w:rFonts w:ascii="Times New Roman"/>
          <w:b w:val="false"/>
          <w:i w:val="false"/>
          <w:color w:val="000000"/>
          <w:sz w:val="28"/>
        </w:rPr>
        <w:t>
       Акцизделетiн тауарларды экспорттың кедендік рәсімінде магистральдық құбыржолдар жүйесiмен не толық емес мерзiмдiк декларациялау рәсiмiн қолдана отырып әкеткен жағдайда, кедендік декларациялауды жүргiзген кеден органының белгісі бар, тауарлардың толық декларациясы экспортты растау ретінде болады;</w:t>
      </w:r>
    </w:p>
    <w:p>
      <w:pPr>
        <w:spacing w:after="0"/>
        <w:ind w:left="0"/>
        <w:jc w:val="both"/>
      </w:pPr>
      <w:r>
        <w:rPr>
          <w:rFonts w:ascii="Times New Roman"/>
          <w:b w:val="false"/>
          <w:i w:val="false"/>
          <w:color w:val="000000"/>
          <w:sz w:val="28"/>
        </w:rPr>
        <w:t>
      3) Еуразиялық экономикалық одақтың кеден шекарасындағы өткiзу пунктiнде орналасқан кеден органының белгiсi бар тауардың iлеспе құжаттарының көшiрмелерi болып табылады.</w:t>
      </w:r>
    </w:p>
    <w:p>
      <w:pPr>
        <w:spacing w:after="0"/>
        <w:ind w:left="0"/>
        <w:jc w:val="both"/>
      </w:pPr>
      <w:r>
        <w:rPr>
          <w:rFonts w:ascii="Times New Roman"/>
          <w:b w:val="false"/>
          <w:i w:val="false"/>
          <w:color w:val="000000"/>
          <w:sz w:val="28"/>
        </w:rPr>
        <w:t>
      Акцизделетiн тауарларды экспорттың кедендік рәсімінде магистральдық құбыр жүйесiмен әкеткен жағдайда тауардың iлеспе құжаттары көшiрмелерiнің орнына тауарларды қабылдау-тапсыру актiсi табыс етiледi;</w:t>
      </w:r>
    </w:p>
    <w:p>
      <w:pPr>
        <w:spacing w:after="0"/>
        <w:ind w:left="0"/>
        <w:jc w:val="both"/>
      </w:pPr>
      <w:r>
        <w:rPr>
          <w:rFonts w:ascii="Times New Roman"/>
          <w:b w:val="false"/>
          <w:i w:val="false"/>
          <w:color w:val="000000"/>
          <w:sz w:val="28"/>
        </w:rPr>
        <w:t>
      4) салық төлеушінің Қазақстан Республикасының заңнамасына сәйкес ашылған Қазақстан Республикасындағы банк шоттарына акцизделетiн тауарларды өткізуден түскен нақты түсімді растайтын төлем құжаттары мен банктің үзінді көшiрмесi болып табылады.</w:t>
      </w:r>
    </w:p>
    <w:p>
      <w:pPr>
        <w:spacing w:after="0"/>
        <w:ind w:left="0"/>
        <w:jc w:val="both"/>
      </w:pPr>
      <w:r>
        <w:rPr>
          <w:rFonts w:ascii="Times New Roman"/>
          <w:b w:val="false"/>
          <w:i w:val="false"/>
          <w:color w:val="000000"/>
          <w:sz w:val="28"/>
        </w:rPr>
        <w:t>
      2. Қазақстан Республикасы акцизделетiн тауарлар экспортын акцизден босатуды көздейтiн халықаралық шарттар жасасқан Тәуелсiз Мемлекеттер Достастығына қатысушы мемлекеттерге (Еуразиялық экономикалық одаққа мүше мемлекеттерді қоспағанда) акцизделетiн тауарлардың экспорты кезінде Қазақстан Республикасының кеден аумағынан экспорттың кедендік рәсімінде әкетілген акцизделетiн тауарлар импортының елінде ресiмделген тауарлар декларациясы қосымша құжат болып табылады.</w:t>
      </w:r>
    </w:p>
    <w:p>
      <w:pPr>
        <w:spacing w:after="0"/>
        <w:ind w:left="0"/>
        <w:jc w:val="both"/>
      </w:pPr>
      <w:r>
        <w:rPr>
          <w:rFonts w:ascii="Times New Roman"/>
          <w:b w:val="false"/>
          <w:i w:val="false"/>
          <w:color w:val="000000"/>
          <w:sz w:val="28"/>
        </w:rPr>
        <w:t>
      3. Акцизделетін тауарларды Еуразиялық экономикалық одаққа мүше мемлекеттің аумағына экспорттаған кезде осы Кодекстің 464-бабының 3-тармағына сәйкес акциз төлеуден босатудың негізділігін растау үшін салық төлеуші орналасқан жері бойынша салық органына акциз жөніндегі декларациямен бір мезгілде осы Кодекстің 447-бабы 1-тармағының 4) тармақшасында көрсетілген құжаттарды қоспағанда, осы Кодекстің 447-бабында көзделген құжаттарды ұсынады.</w:t>
      </w:r>
    </w:p>
    <w:p>
      <w:pPr>
        <w:spacing w:after="0"/>
        <w:ind w:left="0"/>
        <w:jc w:val="both"/>
      </w:pPr>
      <w:r>
        <w:rPr>
          <w:rFonts w:ascii="Times New Roman"/>
          <w:b w:val="false"/>
          <w:i w:val="false"/>
          <w:color w:val="000000"/>
          <w:sz w:val="28"/>
        </w:rPr>
        <w:t>
      Бұл ретте салық төлеуші акциз жөніндегі декларацияны қоспағанда, көрсетілген құжаттарды операция жасалған күннен бастап күнтізбелік бір жүз сексен күн ішінде салық органына ұсынуға құқылы.</w:t>
      </w:r>
    </w:p>
    <w:p>
      <w:pPr>
        <w:spacing w:after="0"/>
        <w:ind w:left="0"/>
        <w:jc w:val="both"/>
      </w:pPr>
      <w:r>
        <w:rPr>
          <w:rFonts w:ascii="Times New Roman"/>
          <w:b w:val="false"/>
          <w:i w:val="false"/>
          <w:color w:val="000000"/>
          <w:sz w:val="28"/>
        </w:rPr>
        <w:t>
      4. Салық органдарының ақпараттық жүйелерінде кеден органдарының тауарларды нақты әкету туралы хабарламасы бар электрондық құжат түріндегі тауарлар декларациясы да акцизделетін тауарлар экспортын растайтын құжат болып табылады. Осы тармақта көзделген электрондық құжат түріндегі тауарлар декларациясы болған кезде осы баптың 1-тармағының 2) тармақшасында белгіленген құжаттарды табыс ету талап етілмейді.</w:t>
      </w:r>
    </w:p>
    <w:p>
      <w:pPr>
        <w:spacing w:after="0"/>
        <w:ind w:left="0"/>
        <w:jc w:val="both"/>
      </w:pPr>
      <w:r>
        <w:rPr>
          <w:rFonts w:ascii="Times New Roman"/>
          <w:b w:val="false"/>
          <w:i w:val="false"/>
          <w:color w:val="000000"/>
          <w:sz w:val="28"/>
        </w:rPr>
        <w:t>
      5. Акцизделетiн тауарларды экспортқа өткiзу осы баптың 1, 2 және 3-тармақтарына сәйкес расталмаған жағдайда, мұндай өткiзу Қазақстан Республикасының аумағында акцизделетiн тауарларды өткiзу үшiн осы тарауда белгiленген тәртiппен акциз салынуға жатады.</w:t>
      </w:r>
    </w:p>
    <w:p>
      <w:pPr>
        <w:spacing w:after="0"/>
        <w:ind w:left="0"/>
        <w:jc w:val="both"/>
      </w:pPr>
      <w:r>
        <w:rPr>
          <w:rFonts w:ascii="Times New Roman"/>
          <w:b w:val="false"/>
          <w:i w:val="false"/>
          <w:color w:val="000000"/>
          <w:sz w:val="28"/>
        </w:rPr>
        <w:t>
      6. Осы баптың 3-тармағында белгіленген мерзімдер өткен соң экспортқа акцизделетін тауарларды өткізу расталған жағдайда осы баптың 5-тармағына сәйкес төленген акциз сомалары осы Кодекстің 101 және 102-баптарына сәйкес есепке жатқызуға және қайтаруға жатады.</w:t>
      </w:r>
    </w:p>
    <w:p>
      <w:pPr>
        <w:spacing w:after="0"/>
        <w:ind w:left="0"/>
        <w:jc w:val="both"/>
      </w:pPr>
      <w:r>
        <w:rPr>
          <w:rFonts w:ascii="Times New Roman"/>
          <w:b w:val="false"/>
          <w:i w:val="false"/>
          <w:color w:val="000000"/>
          <w:sz w:val="28"/>
        </w:rPr>
        <w:t>
      Бұл ретте акцизделетін тауарларды Еуразиялық экономикалық одаққа мүше мемлекеттің аумағына экспортқа өткізуді растамауға байланысты есептелген өсімпұлдардың төленген сомасы қайтаруға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72-бап. Акциз сомасын есептеу </w:t>
      </w:r>
    </w:p>
    <w:p>
      <w:pPr>
        <w:spacing w:after="0"/>
        <w:ind w:left="0"/>
        <w:jc w:val="both"/>
      </w:pPr>
      <w:r>
        <w:rPr>
          <w:rFonts w:ascii="Times New Roman"/>
          <w:b w:val="false"/>
          <w:i w:val="false"/>
          <w:color w:val="000000"/>
          <w:sz w:val="28"/>
        </w:rPr>
        <w:t>
      Акциз сомасын есептеу белгiленген акциз мөлшерлемесін салық базасына қолдану арқылы жүргiзiледi.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473-бап. Салық базасын түзету</w:t>
      </w:r>
    </w:p>
    <w:p>
      <w:pPr>
        <w:spacing w:after="0"/>
        <w:ind w:left="0"/>
        <w:jc w:val="both"/>
      </w:pPr>
      <w:r>
        <w:rPr>
          <w:rFonts w:ascii="Times New Roman"/>
          <w:b w:val="false"/>
          <w:i w:val="false"/>
          <w:color w:val="000000"/>
          <w:sz w:val="28"/>
        </w:rPr>
        <w:t>
      1. Егер осы бапта өзгеше белгіленбесе, салық базасы акцизделетін тауарды қайтару жүргізілген салық кезеңінде түзетіледі.</w:t>
      </w:r>
    </w:p>
    <w:p>
      <w:pPr>
        <w:spacing w:after="0"/>
        <w:ind w:left="0"/>
        <w:jc w:val="both"/>
      </w:pPr>
      <w:r>
        <w:rPr>
          <w:rFonts w:ascii="Times New Roman"/>
          <w:b w:val="false"/>
          <w:i w:val="false"/>
          <w:color w:val="000000"/>
          <w:sz w:val="28"/>
        </w:rPr>
        <w:t>
      Осы бапқа сәйкес салық базасының мөлшерін түзету түзетуге жататын акциздің сомасы бөлек жолмен жазып көрсетілген қосымша шот-фактураның, сондай-ақ акцизделетін тауарды қайтару үшін негізді растайтын екіжақты актілердің және шартта (келісімшартта) көрсетілген қайтару жағдайларын растайтын басқа да құжаттардың негізінде жүргізіледі.</w:t>
      </w:r>
    </w:p>
    <w:p>
      <w:pPr>
        <w:spacing w:after="0"/>
        <w:ind w:left="0"/>
        <w:jc w:val="both"/>
      </w:pPr>
      <w:r>
        <w:rPr>
          <w:rFonts w:ascii="Times New Roman"/>
          <w:b w:val="false"/>
          <w:i w:val="false"/>
          <w:color w:val="000000"/>
          <w:sz w:val="28"/>
        </w:rPr>
        <w:t>
      Акцизделетін тауарларды өндіру мекенжайына өндірушіге қайтару кезінде салық базасының мөлшерін түзету, егер өндіруші акцизделетін тауарлардың өндіру мекенжайынан орны ауыстырылып, өткізілмеген жағдайда, өндірушінің тауарларға ілеспе құжаттарының негізінде жүргізіледі.</w:t>
      </w:r>
    </w:p>
    <w:p>
      <w:pPr>
        <w:spacing w:after="0"/>
        <w:ind w:left="0"/>
        <w:jc w:val="both"/>
      </w:pPr>
      <w:r>
        <w:rPr>
          <w:rFonts w:ascii="Times New Roman"/>
          <w:b w:val="false"/>
          <w:i w:val="false"/>
          <w:color w:val="000000"/>
          <w:sz w:val="28"/>
        </w:rPr>
        <w:t>
      Еуразиялық экономикалық одаққа мүше мемлекеттерден акцизделетін тауарлар импорты кезінде салық базасының мөлшерін түзету осы Кодекстің 459-бабының 1, 2 және 4-тармақтарына сәйкес жүргізіледі.</w:t>
      </w:r>
    </w:p>
    <w:p>
      <w:pPr>
        <w:spacing w:after="0"/>
        <w:ind w:left="0"/>
        <w:jc w:val="both"/>
      </w:pPr>
      <w:r>
        <w:rPr>
          <w:rFonts w:ascii="Times New Roman"/>
          <w:b w:val="false"/>
          <w:i w:val="false"/>
          <w:color w:val="000000"/>
          <w:sz w:val="28"/>
        </w:rPr>
        <w:t>
      2. Осы Кодекстің 462-бабының 3) тармақшасында көрсетілген акцизделетін тауар бойынша салық базасын акцизделетін тауар өндіруші, егер осындай акцизделетін тауар бойынша лицензияда көрсетілген өндірістің мекенжайынан өндірушінің ауыстырылуына байланысты бұрын акциз төленген жағдайда, экспортқа өткізілген акцизделетін тауар көлеміне түзетеді.</w:t>
      </w:r>
    </w:p>
    <w:p>
      <w:pPr>
        <w:spacing w:after="0"/>
        <w:ind w:left="0"/>
        <w:jc w:val="both"/>
      </w:pPr>
      <w:r>
        <w:rPr>
          <w:rFonts w:ascii="Times New Roman"/>
          <w:b w:val="false"/>
          <w:i w:val="false"/>
          <w:color w:val="000000"/>
          <w:sz w:val="28"/>
        </w:rPr>
        <w:t>
      Осы тармақта көзделген салық базасын түзету осындай акцизделетін тауар экспортқа өткізілген салық кезеңінде жүргізіледі.</w:t>
      </w:r>
    </w:p>
    <w:p>
      <w:pPr>
        <w:spacing w:after="0"/>
        <w:ind w:left="0"/>
        <w:jc w:val="both"/>
      </w:pPr>
      <w:r>
        <w:rPr>
          <w:rFonts w:ascii="Times New Roman"/>
          <w:b w:val="false"/>
          <w:i w:val="false"/>
          <w:color w:val="000000"/>
          <w:sz w:val="28"/>
        </w:rPr>
        <w:t>
      Бұл ретте осы түзету ескеріле отырып, салық базасының теріс мәні болуы мүмкін.</w:t>
      </w:r>
    </w:p>
    <w:p>
      <w:pPr>
        <w:spacing w:after="0"/>
        <w:ind w:left="0"/>
        <w:jc w:val="both"/>
      </w:pPr>
      <w:r>
        <w:rPr>
          <w:rFonts w:ascii="Times New Roman"/>
          <w:b w:val="false"/>
          <w:i w:val="false"/>
          <w:color w:val="000000"/>
          <w:sz w:val="28"/>
        </w:rPr>
        <w:t>
      474-бап. Салықтан шегеру</w:t>
      </w:r>
    </w:p>
    <w:p>
      <w:pPr>
        <w:spacing w:after="0"/>
        <w:ind w:left="0"/>
        <w:jc w:val="both"/>
      </w:pPr>
      <w:r>
        <w:rPr>
          <w:rFonts w:ascii="Times New Roman"/>
          <w:b w:val="false"/>
          <w:i w:val="false"/>
          <w:color w:val="000000"/>
          <w:sz w:val="28"/>
        </w:rPr>
        <w:t>
      1. Салық төлеушiнiң осы Кодекстiң 472-бабына сәйкес есептелген акциз сомасын осы бапта белгiленген шегерулерге азайтуға құқығы бар.</w:t>
      </w:r>
    </w:p>
    <w:p>
      <w:pPr>
        <w:spacing w:after="0"/>
        <w:ind w:left="0"/>
        <w:jc w:val="both"/>
      </w:pPr>
      <w:r>
        <w:rPr>
          <w:rFonts w:ascii="Times New Roman"/>
          <w:b w:val="false"/>
          <w:i w:val="false"/>
          <w:color w:val="000000"/>
          <w:sz w:val="28"/>
        </w:rPr>
        <w:t>
      2. Осы бапқа сәйкес басқа акцизделетін тауарларды өндіру үшін негізгі шикізат ретінде пайдаланылған акцизделетін тауарлар бойынша Қазақстан Республикасында төленген акциз сомалары шегеруге жатады.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акцизделетiн тауарларды сатып алған немесе оны Қазақстан Республикасының аумағына импорттаған кезде Қазақстан Республикасының аумағында;</w:t>
      </w:r>
    </w:p>
    <w:p>
      <w:pPr>
        <w:spacing w:after="0"/>
        <w:ind w:left="0"/>
        <w:jc w:val="both"/>
      </w:pPr>
      <w:r>
        <w:rPr>
          <w:rFonts w:ascii="Times New Roman"/>
          <w:b w:val="false"/>
          <w:i w:val="false"/>
          <w:color w:val="000000"/>
          <w:sz w:val="28"/>
        </w:rPr>
        <w:t>
      2) өзі өндірген акцизделетін шикізат үшін;</w:t>
      </w:r>
    </w:p>
    <w:p>
      <w:pPr>
        <w:spacing w:after="0"/>
        <w:ind w:left="0"/>
        <w:jc w:val="both"/>
      </w:pPr>
      <w:r>
        <w:rPr>
          <w:rFonts w:ascii="Times New Roman"/>
          <w:b w:val="false"/>
          <w:i w:val="false"/>
          <w:color w:val="000000"/>
          <w:sz w:val="28"/>
        </w:rPr>
        <w:t>
      3) алыс-берістік акцизделетін шикізаттан дайындалған акцизделетін тауарларды беру кезінде төленген акциз сомалары шегеруге жатады.</w:t>
      </w:r>
    </w:p>
    <w:p>
      <w:pPr>
        <w:spacing w:after="0"/>
        <w:ind w:left="0"/>
        <w:jc w:val="both"/>
      </w:pPr>
      <w:r>
        <w:rPr>
          <w:rFonts w:ascii="Times New Roman"/>
          <w:b w:val="false"/>
          <w:i w:val="false"/>
          <w:color w:val="000000"/>
          <w:sz w:val="28"/>
        </w:rPr>
        <w:t>
      Спирттің барлық түрлеріне, шикі мұнайға, газ конденсатына акциз сомалары шегеруге жатпайды.</w:t>
      </w:r>
    </w:p>
    <w:p>
      <w:pPr>
        <w:spacing w:after="0"/>
        <w:ind w:left="0"/>
        <w:jc w:val="both"/>
      </w:pPr>
      <w:r>
        <w:rPr>
          <w:rFonts w:ascii="Times New Roman"/>
          <w:b w:val="false"/>
          <w:i w:val="false"/>
          <w:color w:val="000000"/>
          <w:sz w:val="28"/>
        </w:rPr>
        <w:t>
      4. Салық кезеңiнде акцизделетiн тауарлар дайындауға нақты пайдаланылған акцизделетiн шикiзат көлемi негізінде есептелген акциз сомасына шегеру жасалады.</w:t>
      </w:r>
    </w:p>
    <w:p>
      <w:pPr>
        <w:spacing w:after="0"/>
        <w:ind w:left="0"/>
        <w:jc w:val="both"/>
      </w:pPr>
      <w:r>
        <w:rPr>
          <w:rFonts w:ascii="Times New Roman"/>
          <w:b w:val="false"/>
          <w:i w:val="false"/>
          <w:color w:val="000000"/>
          <w:sz w:val="28"/>
        </w:rPr>
        <w:t>
      5. Қазақстан Республикасының аумағында акцизделетін шикізатты сатып алу кезінде төленген акциз сомаларының шегерімі мынадай құжаттар:</w:t>
      </w:r>
    </w:p>
    <w:p>
      <w:pPr>
        <w:spacing w:after="0"/>
        <w:ind w:left="0"/>
        <w:jc w:val="both"/>
      </w:pPr>
      <w:r>
        <w:rPr>
          <w:rFonts w:ascii="Times New Roman"/>
          <w:b w:val="false"/>
          <w:i w:val="false"/>
          <w:color w:val="000000"/>
          <w:sz w:val="28"/>
        </w:rPr>
        <w:t>
      1) акцизделетін шикізатты сатып алу-сату шарты;</w:t>
      </w:r>
    </w:p>
    <w:p>
      <w:pPr>
        <w:spacing w:after="0"/>
        <w:ind w:left="0"/>
        <w:jc w:val="both"/>
      </w:pPr>
      <w:r>
        <w:rPr>
          <w:rFonts w:ascii="Times New Roman"/>
          <w:b w:val="false"/>
          <w:i w:val="false"/>
          <w:color w:val="000000"/>
          <w:sz w:val="28"/>
        </w:rPr>
        <w:t>
      2) төлем құжаттары немесе акцизделетін шикізатқа төлем жасалғанын растайтын бақылау-кассалық машинаның чектерін қоса бере отырып, кіріс-кассалық ордерге түбіртек;</w:t>
      </w:r>
    </w:p>
    <w:p>
      <w:pPr>
        <w:spacing w:after="0"/>
        <w:ind w:left="0"/>
        <w:jc w:val="both"/>
      </w:pPr>
      <w:r>
        <w:rPr>
          <w:rFonts w:ascii="Times New Roman"/>
          <w:b w:val="false"/>
          <w:i w:val="false"/>
          <w:color w:val="000000"/>
          <w:sz w:val="28"/>
        </w:rPr>
        <w:t>
      3) акцизделетін шикізат берудің тауар-көлік жүкқұжаттары;</w:t>
      </w:r>
    </w:p>
    <w:p>
      <w:pPr>
        <w:spacing w:after="0"/>
        <w:ind w:left="0"/>
        <w:jc w:val="both"/>
      </w:pPr>
      <w:r>
        <w:rPr>
          <w:rFonts w:ascii="Times New Roman"/>
          <w:b w:val="false"/>
          <w:i w:val="false"/>
          <w:color w:val="000000"/>
          <w:sz w:val="28"/>
        </w:rPr>
        <w:t>
      4) акциздің сомасы бөлек жолмен жазып көрсетілген шот-фактура;</w:t>
      </w:r>
    </w:p>
    <w:p>
      <w:pPr>
        <w:spacing w:after="0"/>
        <w:ind w:left="0"/>
        <w:jc w:val="both"/>
      </w:pPr>
      <w:r>
        <w:rPr>
          <w:rFonts w:ascii="Times New Roman"/>
          <w:b w:val="false"/>
          <w:i w:val="false"/>
          <w:color w:val="000000"/>
          <w:sz w:val="28"/>
        </w:rPr>
        <w:t>
      5) купаж парақтары (алкоголь өнімін өндіру кезінде);</w:t>
      </w:r>
    </w:p>
    <w:p>
      <w:pPr>
        <w:spacing w:after="0"/>
        <w:ind w:left="0"/>
        <w:jc w:val="both"/>
      </w:pPr>
      <w:r>
        <w:rPr>
          <w:rFonts w:ascii="Times New Roman"/>
          <w:b w:val="false"/>
          <w:i w:val="false"/>
          <w:color w:val="000000"/>
          <w:sz w:val="28"/>
        </w:rPr>
        <w:t>
      6) өндіріске акцизделетін шикізатты есептен шығару актісі болған кезде жүзеге асырылады.</w:t>
      </w:r>
    </w:p>
    <w:p>
      <w:pPr>
        <w:spacing w:after="0"/>
        <w:ind w:left="0"/>
        <w:jc w:val="both"/>
      </w:pPr>
      <w:r>
        <w:rPr>
          <w:rFonts w:ascii="Times New Roman"/>
          <w:b w:val="false"/>
          <w:i w:val="false"/>
          <w:color w:val="000000"/>
          <w:sz w:val="28"/>
        </w:rPr>
        <w:t>
      6. Өзі өндірген акцизделетін шикізат үшін төленген акциз сомаларының шегерілуі мынадай құжаттар:</w:t>
      </w:r>
    </w:p>
    <w:p>
      <w:pPr>
        <w:spacing w:after="0"/>
        <w:ind w:left="0"/>
        <w:jc w:val="both"/>
      </w:pPr>
      <w:r>
        <w:rPr>
          <w:rFonts w:ascii="Times New Roman"/>
          <w:b w:val="false"/>
          <w:i w:val="false"/>
          <w:color w:val="000000"/>
          <w:sz w:val="28"/>
        </w:rPr>
        <w:t>
      1) төлем құжаттары немесе акциздің бюджетке төленгенін растайтын өзге де құжаттар;</w:t>
      </w:r>
    </w:p>
    <w:p>
      <w:pPr>
        <w:spacing w:after="0"/>
        <w:ind w:left="0"/>
        <w:jc w:val="both"/>
      </w:pPr>
      <w:r>
        <w:rPr>
          <w:rFonts w:ascii="Times New Roman"/>
          <w:b w:val="false"/>
          <w:i w:val="false"/>
          <w:color w:val="000000"/>
          <w:sz w:val="28"/>
        </w:rPr>
        <w:t>
      2) купаж парақтары (алкоголь өнімін өндіру кезінде);</w:t>
      </w:r>
    </w:p>
    <w:p>
      <w:pPr>
        <w:spacing w:after="0"/>
        <w:ind w:left="0"/>
        <w:jc w:val="both"/>
      </w:pPr>
      <w:r>
        <w:rPr>
          <w:rFonts w:ascii="Times New Roman"/>
          <w:b w:val="false"/>
          <w:i w:val="false"/>
          <w:color w:val="000000"/>
          <w:sz w:val="28"/>
        </w:rPr>
        <w:t>
      3) өндіріске акцизделетін шикізатты есептен шығару актісі болған кезде жүзеге асырылады.</w:t>
      </w:r>
    </w:p>
    <w:p>
      <w:pPr>
        <w:spacing w:after="0"/>
        <w:ind w:left="0"/>
        <w:jc w:val="both"/>
      </w:pPr>
      <w:r>
        <w:rPr>
          <w:rFonts w:ascii="Times New Roman"/>
          <w:b w:val="false"/>
          <w:i w:val="false"/>
          <w:color w:val="000000"/>
          <w:sz w:val="28"/>
        </w:rPr>
        <w:t>
      7. Қазақстан Республикасының аумағына акцизделетін шикізаттың импорты кезінде Қазақстан Республикасында төленген акциз сомаларының шегерілуі мынадай құжаттар:</w:t>
      </w:r>
    </w:p>
    <w:p>
      <w:pPr>
        <w:spacing w:after="0"/>
        <w:ind w:left="0"/>
        <w:jc w:val="both"/>
      </w:pPr>
      <w:r>
        <w:rPr>
          <w:rFonts w:ascii="Times New Roman"/>
          <w:b w:val="false"/>
          <w:i w:val="false"/>
          <w:color w:val="000000"/>
          <w:sz w:val="28"/>
        </w:rPr>
        <w:t>
      1) акцизделетін шикізатты сатып алу-сату шарты;</w:t>
      </w:r>
    </w:p>
    <w:p>
      <w:pPr>
        <w:spacing w:after="0"/>
        <w:ind w:left="0"/>
        <w:jc w:val="both"/>
      </w:pPr>
      <w:r>
        <w:rPr>
          <w:rFonts w:ascii="Times New Roman"/>
          <w:b w:val="false"/>
          <w:i w:val="false"/>
          <w:color w:val="000000"/>
          <w:sz w:val="28"/>
        </w:rPr>
        <w:t>
      2) төлем құжаттары немесе кедендік декларациялау кезінде акциздің бюджетке төленгенін растайтын өзге де құжаттар;</w:t>
      </w:r>
    </w:p>
    <w:p>
      <w:pPr>
        <w:spacing w:after="0"/>
        <w:ind w:left="0"/>
        <w:jc w:val="both"/>
      </w:pPr>
      <w:r>
        <w:rPr>
          <w:rFonts w:ascii="Times New Roman"/>
          <w:b w:val="false"/>
          <w:i w:val="false"/>
          <w:color w:val="000000"/>
          <w:sz w:val="28"/>
        </w:rPr>
        <w:t>
      3) Қазақстан Республикасының аумағына Еуразиялық экономикалық одаққа мүше болып табылмайтын мемлекеттердің аумағынан акцизделетін шикізаттың импорты кезінде импортталатын акцизделетін шикізатқа арналған тауарлар декларациясы немесе Қазақстан Республикасының аумағына Еуразиялық экономикалық одаққа мүше мемлекеттердің аумағынан импорт кезінде тауарларды әкелу және жанама салықтарды төлеуі туралы өтініш;</w:t>
      </w:r>
    </w:p>
    <w:p>
      <w:pPr>
        <w:spacing w:after="0"/>
        <w:ind w:left="0"/>
        <w:jc w:val="both"/>
      </w:pPr>
      <w:r>
        <w:rPr>
          <w:rFonts w:ascii="Times New Roman"/>
          <w:b w:val="false"/>
          <w:i w:val="false"/>
          <w:color w:val="000000"/>
          <w:sz w:val="28"/>
        </w:rPr>
        <w:t>
      4) купаж парақтары (алкоголь өнімін өндіру кезінде);</w:t>
      </w:r>
    </w:p>
    <w:p>
      <w:pPr>
        <w:spacing w:after="0"/>
        <w:ind w:left="0"/>
        <w:jc w:val="both"/>
      </w:pPr>
      <w:r>
        <w:rPr>
          <w:rFonts w:ascii="Times New Roman"/>
          <w:b w:val="false"/>
          <w:i w:val="false"/>
          <w:color w:val="000000"/>
          <w:sz w:val="28"/>
        </w:rPr>
        <w:t>
      5) өндіріске акцизделетін шикізатты есептен шығару актісі болған кезде жүзеге асырылады.</w:t>
      </w:r>
    </w:p>
    <w:p>
      <w:pPr>
        <w:spacing w:after="0"/>
        <w:ind w:left="0"/>
        <w:jc w:val="both"/>
      </w:pPr>
      <w:r>
        <w:rPr>
          <w:rFonts w:ascii="Times New Roman"/>
          <w:b w:val="false"/>
          <w:i w:val="false"/>
          <w:color w:val="000000"/>
          <w:sz w:val="28"/>
        </w:rPr>
        <w:t>
      8. Алыс-берістік акцизделетін шикізаттан Қазақстан Республикасының аумағында дайындалған акцизделетін тауарларды беру кезінде төленген акциз сомасы да мынадай құжаттар:</w:t>
      </w:r>
    </w:p>
    <w:p>
      <w:pPr>
        <w:spacing w:after="0"/>
        <w:ind w:left="0"/>
        <w:jc w:val="both"/>
      </w:pPr>
      <w:r>
        <w:rPr>
          <w:rFonts w:ascii="Times New Roman"/>
          <w:b w:val="false"/>
          <w:i w:val="false"/>
          <w:color w:val="000000"/>
          <w:sz w:val="28"/>
        </w:rPr>
        <w:t>
      1) алыс-берістік акцизделетін шикізаттың меншік иесі мен қайта өңдеушінің арасындағы алыс-беріс шикізатын өңдеу туралы шарт;</w:t>
      </w:r>
    </w:p>
    <w:p>
      <w:pPr>
        <w:spacing w:after="0"/>
        <w:ind w:left="0"/>
        <w:jc w:val="both"/>
      </w:pPr>
      <w:r>
        <w:rPr>
          <w:rFonts w:ascii="Times New Roman"/>
          <w:b w:val="false"/>
          <w:i w:val="false"/>
          <w:color w:val="000000"/>
          <w:sz w:val="28"/>
        </w:rPr>
        <w:t>
      2) төлем құжаттары немесе алыс-берістік акцизделетін шикізат меншік иесінің акцизді бюджетке төлегенін растайтын өзге де құжаттар;</w:t>
      </w:r>
    </w:p>
    <w:p>
      <w:pPr>
        <w:spacing w:after="0"/>
        <w:ind w:left="0"/>
        <w:jc w:val="both"/>
      </w:pPr>
      <w:r>
        <w:rPr>
          <w:rFonts w:ascii="Times New Roman"/>
          <w:b w:val="false"/>
          <w:i w:val="false"/>
          <w:color w:val="000000"/>
          <w:sz w:val="28"/>
        </w:rPr>
        <w:t>
      3) акцизделетін шикізатты босатуға арналған жүкқұжат немесе қабылдау-беру актісі болған кезде шегеруге жатады.</w:t>
      </w:r>
    </w:p>
    <w:p>
      <w:pPr>
        <w:spacing w:after="0"/>
        <w:ind w:left="0"/>
        <w:jc w:val="both"/>
      </w:pPr>
      <w:r>
        <w:rPr>
          <w:rFonts w:ascii="Times New Roman"/>
          <w:b w:val="false"/>
          <w:i w:val="false"/>
          <w:color w:val="000000"/>
          <w:sz w:val="28"/>
        </w:rPr>
        <w:t>
      9. Акцизделетін тауарларды өндірушілер Қазақстан Республикасының аумағында акцизделетін шикізатты сатып алу немесе оның импорты кезінде төлеген акциз сомалары осы шикізаттан дайындалған акцизделетін тауарлар үшін есептелген акциз сомасынан асып түскен жағдайда, мұндай асып кету сомасы шегеруге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475-бап. Акциз төлеу мерзімдері</w:t>
      </w:r>
    </w:p>
    <w:p>
      <w:pPr>
        <w:spacing w:after="0"/>
        <w:ind w:left="0"/>
        <w:jc w:val="both"/>
      </w:pPr>
      <w:r>
        <w:rPr>
          <w:rFonts w:ascii="Times New Roman"/>
          <w:b w:val="false"/>
          <w:i w:val="false"/>
          <w:color w:val="000000"/>
          <w:sz w:val="28"/>
        </w:rPr>
        <w:t>
      1. Егер осы Кодексте өзгеше көзделмесе, акцизделетін тауарларға арналған акциз есептік салық кезеңінен кейінгі айдың 20-сынан кешіктірілмей бюджетке аударылуға жатады.</w:t>
      </w:r>
    </w:p>
    <w:p>
      <w:pPr>
        <w:spacing w:after="0"/>
        <w:ind w:left="0"/>
        <w:jc w:val="both"/>
      </w:pPr>
      <w:r>
        <w:rPr>
          <w:rFonts w:ascii="Times New Roman"/>
          <w:b w:val="false"/>
          <w:i w:val="false"/>
          <w:color w:val="000000"/>
          <w:sz w:val="28"/>
        </w:rPr>
        <w:t>
      2. Алыс-берістік шикiзат пен материалдардан өндiрiлген акцизделетiн тауарлар бойынша акциз өнім тапсырыс берушiге немесе тапсырыс берушi көрсеткен тұлғаға берiлген күнi төленедi.</w:t>
      </w:r>
    </w:p>
    <w:p>
      <w:pPr>
        <w:spacing w:after="0"/>
        <w:ind w:left="0"/>
        <w:jc w:val="both"/>
      </w:pPr>
      <w:r>
        <w:rPr>
          <w:rFonts w:ascii="Times New Roman"/>
          <w:b w:val="false"/>
          <w:i w:val="false"/>
          <w:color w:val="000000"/>
          <w:sz w:val="28"/>
        </w:rPr>
        <w:t>
      3. Қазақстан Республикасының аумағында өндiрiлген шикi мұнайды, газ конденсатын өнеркәсiптiк қайта өңдеуге беру кезінде акциз олар берiлген күнi төленедi.</w:t>
      </w:r>
    </w:p>
    <w:p>
      <w:pPr>
        <w:spacing w:after="0"/>
        <w:ind w:left="0"/>
        <w:jc w:val="both"/>
      </w:pPr>
      <w:r>
        <w:rPr>
          <w:rFonts w:ascii="Times New Roman"/>
          <w:b w:val="false"/>
          <w:i w:val="false"/>
          <w:color w:val="000000"/>
          <w:sz w:val="28"/>
        </w:rPr>
        <w:t>
      4. Шарап материалын, сыраны және сыра сусынын қоспағанда, осы Кодекстiң 462-бабының 2) тармақшасында белгiленген акцизделетiн тауарларға акциз есепке алу-бақылау маркаларын алғанға дейiн төленедi.</w:t>
      </w:r>
    </w:p>
    <w:p>
      <w:pPr>
        <w:spacing w:after="0"/>
        <w:ind w:left="0"/>
        <w:jc w:val="both"/>
      </w:pPr>
      <w:r>
        <w:rPr>
          <w:rFonts w:ascii="Times New Roman"/>
          <w:b w:val="false"/>
          <w:i w:val="false"/>
          <w:color w:val="000000"/>
          <w:sz w:val="28"/>
        </w:rPr>
        <w:t>
      5. Салық органдарының тауарларды әкелу және жанама салықтарды төлеуі туралы өтініштегі Еуразиялық экономикалық одаққа мүше мемлекеттердің аумағынан импортталған акцизделетін тауарлар бойынша акциздің төлену фактісін тиісті белгіні қою жолымен растауы не растаудан дәлелді бас тартуы уәкілетті орган көздеген тәртіппен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476-бап. Акциз төленетін жер</w:t>
      </w:r>
    </w:p>
    <w:p>
      <w:pPr>
        <w:spacing w:after="0"/>
        <w:ind w:left="0"/>
        <w:jc w:val="both"/>
      </w:pPr>
      <w:r>
        <w:rPr>
          <w:rFonts w:ascii="Times New Roman"/>
          <w:b w:val="false"/>
          <w:i w:val="false"/>
          <w:color w:val="000000"/>
          <w:sz w:val="28"/>
        </w:rPr>
        <w:t>
      1. Осы баптың 2 және 3-тармақтарында көрсетілген жағдайларды қоспағанда, акциз төлеу ол төленетін объектінің орналасқан жерi бойынша жүргiзiледi.</w:t>
      </w:r>
    </w:p>
    <w:p>
      <w:pPr>
        <w:spacing w:after="0"/>
        <w:ind w:left="0"/>
        <w:jc w:val="both"/>
      </w:pPr>
      <w:r>
        <w:rPr>
          <w:rFonts w:ascii="Times New Roman"/>
          <w:b w:val="false"/>
          <w:i w:val="false"/>
          <w:color w:val="000000"/>
          <w:sz w:val="28"/>
        </w:rPr>
        <w:t>
      2. Бензин (авиациялық бензиндi қоспағанда) мен дизель отынын көтерме, бөлшек саудада өткiзудi жүзеге асыратын акциз төлеушiлер акцизді салық салуға байланысты объектілердің орналасқан жерi бойынша төлейдi.</w:t>
      </w:r>
    </w:p>
    <w:p>
      <w:pPr>
        <w:spacing w:after="0"/>
        <w:ind w:left="0"/>
        <w:jc w:val="both"/>
      </w:pPr>
      <w:r>
        <w:rPr>
          <w:rFonts w:ascii="Times New Roman"/>
          <w:b w:val="false"/>
          <w:i w:val="false"/>
          <w:color w:val="000000"/>
          <w:sz w:val="28"/>
        </w:rPr>
        <w:t>
      3. Еуразиялық экономикалық одаққа мүше мемлекеттердің аумағынан акцизделетін тауарлар импортталған жағдайда акцизді төлеу акциз төлеушінің орналасқан (тұрғылықты) жері бойынша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477-бап. Салық төлеушiлердiң құрылымдық бөлiмшелер, салық салуға байланысты объектілер үшiн акциз есептеу мен төлеу тәртiбi</w:t>
      </w:r>
    </w:p>
    <w:p>
      <w:pPr>
        <w:spacing w:after="0"/>
        <w:ind w:left="0"/>
        <w:jc w:val="both"/>
      </w:pPr>
      <w:r>
        <w:rPr>
          <w:rFonts w:ascii="Times New Roman"/>
          <w:b w:val="false"/>
          <w:i w:val="false"/>
          <w:color w:val="000000"/>
          <w:sz w:val="28"/>
        </w:rPr>
        <w:t>
      1. Құрылымдық бөлімшелер, сондай-ақ салық салуға байланысты объектілер салық кезеңі ішінде жүргізген акциз салынатын операциялар бойынша акциздің есептемесі (бұдан әрі бөлім бойынша – акциз бойынша есептеме) жеке жасалады.</w:t>
      </w:r>
    </w:p>
    <w:p>
      <w:pPr>
        <w:spacing w:after="0"/>
        <w:ind w:left="0"/>
        <w:jc w:val="both"/>
      </w:pPr>
      <w:r>
        <w:rPr>
          <w:rFonts w:ascii="Times New Roman"/>
          <w:b w:val="false"/>
          <w:i w:val="false"/>
          <w:color w:val="000000"/>
          <w:sz w:val="28"/>
        </w:rPr>
        <w:t>
      Акциз бойынша есептеме негізінде құрылымдық бөлімше, сондай-ақ салық салуға байланысты объектілер үшін төленуге жататын акциздің сомасы айқындалады.</w:t>
      </w:r>
    </w:p>
    <w:p>
      <w:pPr>
        <w:spacing w:after="0"/>
        <w:ind w:left="0"/>
        <w:jc w:val="both"/>
      </w:pPr>
      <w:r>
        <w:rPr>
          <w:rFonts w:ascii="Times New Roman"/>
          <w:b w:val="false"/>
          <w:i w:val="false"/>
          <w:color w:val="000000"/>
          <w:sz w:val="28"/>
        </w:rPr>
        <w:t>
      2. Акциз төлеушілер құрылымдық бөлімшенің, салық салуға байланысты объектілердің орналасқан жері бойынша салық органына акциз бойынша есептемені осы Кодекстің 478-бабында белгіленген мерзімде табыс етуге міндетті.</w:t>
      </w:r>
    </w:p>
    <w:p>
      <w:pPr>
        <w:spacing w:after="0"/>
        <w:ind w:left="0"/>
        <w:jc w:val="both"/>
      </w:pPr>
      <w:r>
        <w:rPr>
          <w:rFonts w:ascii="Times New Roman"/>
          <w:b w:val="false"/>
          <w:i w:val="false"/>
          <w:color w:val="000000"/>
          <w:sz w:val="28"/>
        </w:rPr>
        <w:t>
      Бір салық органында тіркелген салық салуға байланысты бірнеше объектісі бар акциз төлеушілер барлық объектілер үшін акциз бойынша бір есептемені табыс етеді.</w:t>
      </w:r>
    </w:p>
    <w:p>
      <w:pPr>
        <w:spacing w:after="0"/>
        <w:ind w:left="0"/>
        <w:jc w:val="both"/>
      </w:pPr>
      <w:r>
        <w:rPr>
          <w:rFonts w:ascii="Times New Roman"/>
          <w:b w:val="false"/>
          <w:i w:val="false"/>
          <w:color w:val="000000"/>
          <w:sz w:val="28"/>
        </w:rPr>
        <w:t>
      3. Ағымдағы төлемдердi қоса алғанда, құрылымдық бөлiмшелер, салық салуға байланысты объектілер үшiн акциз төлеудi акциз төлеушi заңды тұлға тiкелей өзiнiң банк шотынан төлейдi немесе ол құрылымдық бөлімшеге жүктеледi.</w:t>
      </w:r>
    </w:p>
    <w:p>
      <w:pPr>
        <w:spacing w:after="0"/>
        <w:ind w:left="0"/>
        <w:jc w:val="both"/>
      </w:pPr>
      <w:r>
        <w:rPr>
          <w:rFonts w:ascii="Times New Roman"/>
          <w:b w:val="false"/>
          <w:i w:val="false"/>
          <w:color w:val="000000"/>
          <w:sz w:val="28"/>
        </w:rPr>
        <w:t>
      4. Дара кәсіпкерлер салық салуға байланысты объектілер үшін төленуге жататын акциз бойынша есеп айырысуды салық салуға байланысты объектілердің орналасқан жері бойынша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478-бап. Салық кезеңі және ак</w:t>
      </w:r>
      <w:r>
        <w:rPr>
          <w:rFonts w:ascii="Times New Roman"/>
          <w:b/>
          <w:i w:val="false"/>
          <w:color w:val="000000"/>
          <w:sz w:val="28"/>
        </w:rPr>
        <w:t>циз бойынша салық декларациясы</w:t>
      </w:r>
    </w:p>
    <w:p>
      <w:pPr>
        <w:spacing w:after="0"/>
        <w:ind w:left="0"/>
        <w:jc w:val="both"/>
      </w:pPr>
      <w:r>
        <w:rPr>
          <w:rFonts w:ascii="Times New Roman"/>
          <w:b w:val="false"/>
          <w:i w:val="false"/>
          <w:color w:val="000000"/>
          <w:sz w:val="28"/>
        </w:rPr>
        <w:t>
      1. Акцизге қатысты күнтiзбелiк ай салық кезеңi болып табылады.</w:t>
      </w:r>
    </w:p>
    <w:p>
      <w:pPr>
        <w:spacing w:after="0"/>
        <w:ind w:left="0"/>
        <w:jc w:val="both"/>
      </w:pPr>
      <w:r>
        <w:rPr>
          <w:rFonts w:ascii="Times New Roman"/>
          <w:b w:val="false"/>
          <w:i w:val="false"/>
          <w:color w:val="000000"/>
          <w:sz w:val="28"/>
        </w:rPr>
        <w:t>
      2. Егер осы бапта өзгеше көзделмесе, әрбір салық кезеңі аяқталған соң акциз төлеушілер өзiнің орналасқан жерi бойынша салық органына акциз жөнiндегі декларацияны есепті салық кезеңiнен кейiнгi екінші айдың 15-і күнінен кешiктiрмей ұсынуға мiндеттi.</w:t>
      </w:r>
    </w:p>
    <w:p>
      <w:pPr>
        <w:spacing w:after="0"/>
        <w:ind w:left="0"/>
        <w:jc w:val="both"/>
      </w:pPr>
      <w:r>
        <w:rPr>
          <w:rFonts w:ascii="Times New Roman"/>
          <w:b w:val="false"/>
          <w:i w:val="false"/>
          <w:color w:val="000000"/>
          <w:sz w:val="28"/>
        </w:rPr>
        <w:t>
      3. Акциз төлеушiлер декларациямен бiр мезгiлде акциз бойынша есеп айырысу табыс етедi.</w:t>
      </w:r>
    </w:p>
    <w:p>
      <w:pPr>
        <w:spacing w:after="0"/>
        <w:ind w:left="0"/>
        <w:jc w:val="both"/>
      </w:pPr>
      <w:r>
        <w:rPr>
          <w:rFonts w:ascii="Times New Roman"/>
          <w:b w:val="false"/>
          <w:i w:val="false"/>
          <w:color w:val="000000"/>
          <w:sz w:val="28"/>
        </w:rPr>
        <w:t>
      4. Қазақстан Республикасының аумағына Еуразиялық экономикалық одаққа мүше мемлекеттердің аумағынан акцизделетін тауарларды импорттаушы салық төлеушілер орналасқан (тұрғылықты) жері бойынша салық органына импортталған акцизделетін тауарларды есепке қабылдаған айдан кейінгі айдың 20-сынан кешіктірмей, осы Кодекстің 456-бабының 5-тармағында белгіленген нысанда және тәртіппен импортталған тауарлар бойынша жанама салықтар жөніндегі декларацияны ұсынуға міндетті. Осындай декларациямен бір мезгілде осы Кодекстің 456-бабының 2-тармағында көзделген құжаттар ұсынылады.</w:t>
      </w:r>
    </w:p>
    <w:p>
      <w:pPr>
        <w:spacing w:after="0"/>
        <w:ind w:left="0"/>
        <w:jc w:val="both"/>
      </w:pPr>
      <w:r>
        <w:rPr>
          <w:rFonts w:ascii="Times New Roman"/>
          <w:b w:val="false"/>
          <w:i w:val="false"/>
          <w:color w:val="000000"/>
          <w:sz w:val="28"/>
        </w:rPr>
        <w:t>
      Бұл ретте импортталған тауарлар бойынша жанама салықтар жөніндегі декларация және тауарларды әкелу және жанама салықтарды төлеуі туралы өтініш осы Кодекстің 456-бабының 7-тармағында көзделген жағдайларда салық органына ұсынылмаған болып есептеледі.</w:t>
      </w:r>
    </w:p>
    <w:p>
      <w:pPr>
        <w:spacing w:after="0"/>
        <w:ind w:left="0"/>
        <w:jc w:val="left"/>
      </w:pPr>
      <w:r>
        <w:rPr>
          <w:rFonts w:ascii="Times New Roman"/>
          <w:b/>
          <w:i w:val="false"/>
          <w:color w:val="000000"/>
        </w:rPr>
        <w:t xml:space="preserve"> 53-ТАРАУ. АКЦИЗДЕЛЕТІН ТАУАРЛАРДЫҢ ИМПОРТЫНА САЛЫҚ САЛУ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479-бап. Импортталатын акцизделетiн тауарлардың салық базасы</w:t>
      </w:r>
    </w:p>
    <w:p>
      <w:pPr>
        <w:spacing w:after="0"/>
        <w:ind w:left="0"/>
        <w:jc w:val="both"/>
      </w:pPr>
      <w:r>
        <w:rPr>
          <w:rFonts w:ascii="Times New Roman"/>
          <w:b w:val="false"/>
          <w:i w:val="false"/>
          <w:color w:val="000000"/>
          <w:sz w:val="28"/>
        </w:rPr>
        <w:t>
      Қазақстан Республикасының аумағына импортталатын акцизделетін тауарлар бойынша салық базасы импортталатын акцизделетін тауарлардың зат түріндегі көлемі, саны ретінде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480-бап. Импортталатын акцизделетiн тауарларға акциз төлеу мерзiмдерi</w:t>
      </w:r>
    </w:p>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аумағынан импортталатын акцизделетін тауарларға акциз, осы баптың 2-тармағында көзделген жағдайларды қоспағанда, Еуразиялық экономикалық одақтың кеден заңнамасында және (немесе) Қазақстан Республикасының кеден заңнамасында кедендік төлемдерін төлеу үшін айқындалған күні кеден iсi мәселелері жөнiндегi уәкiлеттi орган белгілеген тәртіппен төленеді.</w:t>
      </w:r>
    </w:p>
    <w:p>
      <w:pPr>
        <w:spacing w:after="0"/>
        <w:ind w:left="0"/>
        <w:jc w:val="both"/>
      </w:pPr>
      <w:r>
        <w:rPr>
          <w:rFonts w:ascii="Times New Roman"/>
          <w:b w:val="false"/>
          <w:i w:val="false"/>
          <w:color w:val="000000"/>
          <w:sz w:val="28"/>
        </w:rPr>
        <w:t>
      2. Осы Кодекстің 172-бабына сәйкес таңбалануға жататын импортталатын акцизделетiн тауарларға акциз акциз маркаларын, есепке алу-бақылау маркаларын алғанға дейiн төленедi.</w:t>
      </w:r>
    </w:p>
    <w:p>
      <w:pPr>
        <w:spacing w:after="0"/>
        <w:ind w:left="0"/>
        <w:jc w:val="both"/>
      </w:pPr>
      <w:r>
        <w:rPr>
          <w:rFonts w:ascii="Times New Roman"/>
          <w:b w:val="false"/>
          <w:i w:val="false"/>
          <w:color w:val="000000"/>
          <w:sz w:val="28"/>
        </w:rPr>
        <w:t>
      Осы тармақтың бірінші бөлігінде көрсетілген акцизделетін тауарлар импортын жүзеге асыру кезінде акциз сомасы нақтылануға жатады және акцизделетін тауарлардың импорты күніне қолданыста болатын акциз мөлшерлемесі қолданылады.</w:t>
      </w:r>
    </w:p>
    <w:p>
      <w:pPr>
        <w:spacing w:after="0"/>
        <w:ind w:left="0"/>
        <w:jc w:val="both"/>
      </w:pPr>
      <w:r>
        <w:rPr>
          <w:rFonts w:ascii="Times New Roman"/>
          <w:b w:val="false"/>
          <w:i w:val="false"/>
          <w:color w:val="000000"/>
          <w:sz w:val="28"/>
        </w:rPr>
        <w:t>
      3. Еуразиялық экономикалық одаққа мүше мемлекеттердің аумағынан импортталған акцизделетін тауарлар бойынша (таңбаланатын акцизделетін тауарларды қоспағанда) акциз импортталған акцизделетін тауарлар есепке қабылданған айдан кейінгі айдың 20-сынан кешіктірілмей төленеді.</w:t>
      </w:r>
    </w:p>
    <w:p>
      <w:pPr>
        <w:spacing w:after="0"/>
        <w:ind w:left="0"/>
        <w:jc w:val="both"/>
      </w:pPr>
      <w:r>
        <w:rPr>
          <w:rFonts w:ascii="Times New Roman"/>
          <w:b w:val="false"/>
          <w:i w:val="false"/>
          <w:color w:val="000000"/>
          <w:sz w:val="28"/>
        </w:rPr>
        <w:t>
      Таңбаланатын акцизделетін тауарлар бойынша акцизді төлеу осы баптың 2-тармағында белгіленген мерзімде жүргізіледі.</w:t>
      </w:r>
    </w:p>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аумағына импортталуы акцизді төлемей жүзеге асырылған акцизделетін тауарлар, оларға байланысты төлеуден босату немесе төлеудің өзге де тәртібі ұсынылғандардан өзге мақсаттарда пайдаланылған жағдайда, осы акцизделетін тауарларға осы Кодекстің 463, 479-баптарында және Қазақстан Республикасы Үкіметінің қаулысымен белгіленген тәртіппен және акциздің мөлшерлемелері бойынша акциз салуға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481-бап. Акцизден босатылған акцизделетiн тауарлардың импорты</w:t>
      </w:r>
    </w:p>
    <w:p>
      <w:pPr>
        <w:spacing w:after="0"/>
        <w:ind w:left="0"/>
        <w:jc w:val="both"/>
      </w:pPr>
      <w:r>
        <w:rPr>
          <w:rFonts w:ascii="Times New Roman"/>
          <w:b w:val="false"/>
          <w:i w:val="false"/>
          <w:color w:val="000000"/>
          <w:sz w:val="28"/>
        </w:rPr>
        <w:t>
      1. Жеке тұлғалар Еуразиялық экономикалық одақтың кеден заңнамасында және (немесе) Қазақстан Республикасының кеден заңнамасында көзделген нормалар бойынша импорттайтын акцизделетін тауарларға акциз салынбайды.</w:t>
      </w:r>
    </w:p>
    <w:p>
      <w:pPr>
        <w:spacing w:after="0"/>
        <w:ind w:left="0"/>
        <w:jc w:val="both"/>
      </w:pPr>
      <w:r>
        <w:rPr>
          <w:rFonts w:ascii="Times New Roman"/>
          <w:b w:val="false"/>
          <w:i w:val="false"/>
          <w:color w:val="000000"/>
          <w:sz w:val="28"/>
        </w:rPr>
        <w:t>
      2. Мынадай импортталатын акцизделетін тауарлар:</w:t>
      </w:r>
    </w:p>
    <w:p>
      <w:pPr>
        <w:spacing w:after="0"/>
        <w:ind w:left="0"/>
        <w:jc w:val="both"/>
      </w:pPr>
      <w:r>
        <w:rPr>
          <w:rFonts w:ascii="Times New Roman"/>
          <w:b w:val="false"/>
          <w:i w:val="false"/>
          <w:color w:val="000000"/>
          <w:sz w:val="28"/>
        </w:rPr>
        <w:t>
      1) жолда жүру уақытында және аралық аялдама пункттерiнде халықаралық тасымалдарды жүзеге асыратын көлік құралдарын пайдалану үшiн қажеттi акцизделетiн тауарлар;</w:t>
      </w:r>
    </w:p>
    <w:p>
      <w:pPr>
        <w:spacing w:after="0"/>
        <w:ind w:left="0"/>
        <w:jc w:val="both"/>
      </w:pPr>
      <w:r>
        <w:rPr>
          <w:rFonts w:ascii="Times New Roman"/>
          <w:b w:val="false"/>
          <w:i w:val="false"/>
          <w:color w:val="000000"/>
          <w:sz w:val="28"/>
        </w:rPr>
        <w:t>
      2) Еуразиялық экономикалық одақтың кеден шекарасы арқылы өткізгенге дейiн бүлiнуi салдарынан бұйымдар және материалдар ретiнде пайдалануға жарамсыз болып қалған акцизделетін тауарлар;</w:t>
      </w:r>
    </w:p>
    <w:p>
      <w:pPr>
        <w:spacing w:after="0"/>
        <w:ind w:left="0"/>
        <w:jc w:val="both"/>
      </w:pPr>
      <w:r>
        <w:rPr>
          <w:rFonts w:ascii="Times New Roman"/>
          <w:b w:val="false"/>
          <w:i w:val="false"/>
          <w:color w:val="000000"/>
          <w:sz w:val="28"/>
        </w:rPr>
        <w:t>
      3) шетелдiк дипломатиялық және оларға теңестiрiлген өкілдіктердің ресми пайдалануы үшін, сондай-ақ осы өкілдіктердің дипломатиялық және әкiмшiлiк-техникалық персоналы қатарындағы адамдардың, олармен бiрге тұратын отбасы мүшелерiн қоса алғанда, жеке пайдалануы үшiн әкелiнген акцизделетін тауарлар акциз төлеуден босатылады. Көрсетілген тауарлар Қазақстан Республикасы қатысушысы болып табылатын халықаралық шарттарға сәйкес акциз төленуден босатылады;</w:t>
      </w:r>
    </w:p>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ішкі тұтыну үшін шығарудың кедендік рәсімін қоспағанда, Еуразиялық экономикалық одақтың кеден 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босатылатын акцизделетін тауарлар;</w:t>
      </w:r>
    </w:p>
    <w:p>
      <w:pPr>
        <w:spacing w:after="0"/>
        <w:ind w:left="0"/>
        <w:jc w:val="both"/>
      </w:pPr>
      <w:r>
        <w:rPr>
          <w:rFonts w:ascii="Times New Roman"/>
          <w:b w:val="false"/>
          <w:i w:val="false"/>
          <w:color w:val="000000"/>
          <w:sz w:val="28"/>
        </w:rPr>
        <w:t>
      5) Қазақстан Республикасының заңнамасына сәйкес тiркелген құрамында спиртi бар медициналық мақсаттағы өнiм (бальзамдардан басқа) акциз төлеуден босатылады.</w:t>
      </w:r>
    </w:p>
    <w:p>
      <w:pPr>
        <w:spacing w:after="0"/>
        <w:ind w:left="0"/>
        <w:jc w:val="left"/>
      </w:pPr>
      <w:r>
        <w:rPr>
          <w:rFonts w:ascii="Times New Roman"/>
          <w:b/>
          <w:i w:val="false"/>
          <w:color w:val="000000"/>
        </w:rPr>
        <w:t xml:space="preserve"> 12-БӨЛІМ. ӘЛЕУМЕТТІК САЛЫҚ 54-ТАРАУ.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482-бап. Төлеушілер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дара кәсiпкерлер;</w:t>
      </w:r>
    </w:p>
    <w:p>
      <w:pPr>
        <w:spacing w:after="0"/>
        <w:ind w:left="0"/>
        <w:jc w:val="both"/>
      </w:pPr>
      <w:r>
        <w:rPr>
          <w:rFonts w:ascii="Times New Roman"/>
          <w:b w:val="false"/>
          <w:i w:val="false"/>
          <w:color w:val="000000"/>
          <w:sz w:val="28"/>
        </w:rPr>
        <w:t>
      2) жеке практикамен айналысатын адамдар;</w:t>
      </w:r>
    </w:p>
    <w:p>
      <w:pPr>
        <w:spacing w:after="0"/>
        <w:ind w:left="0"/>
        <w:jc w:val="both"/>
      </w:pPr>
      <w:r>
        <w:rPr>
          <w:rFonts w:ascii="Times New Roman"/>
          <w:b w:val="false"/>
          <w:i w:val="false"/>
          <w:color w:val="000000"/>
          <w:sz w:val="28"/>
        </w:rPr>
        <w:t>
      3) егер осы баптың 3-тармағында өзгеше белгiленбесе, Қазақстан Республикасының резидент заңды тұлғалары;</w:t>
      </w:r>
    </w:p>
    <w:p>
      <w:pPr>
        <w:spacing w:after="0"/>
        <w:ind w:left="0"/>
        <w:jc w:val="both"/>
      </w:pPr>
      <w:r>
        <w:rPr>
          <w:rFonts w:ascii="Times New Roman"/>
          <w:b w:val="false"/>
          <w:i w:val="false"/>
          <w:color w:val="000000"/>
          <w:sz w:val="28"/>
        </w:rPr>
        <w:t>
      4) Қазақстан Республикасында қызметiн тұрақты мекемелер арқылы жүзеге асыратын бейрезидент заңды тұлғалар;</w:t>
      </w:r>
    </w:p>
    <w:p>
      <w:pPr>
        <w:spacing w:after="0"/>
        <w:ind w:left="0"/>
        <w:jc w:val="both"/>
      </w:pPr>
      <w:r>
        <w:rPr>
          <w:rFonts w:ascii="Times New Roman"/>
          <w:b w:val="false"/>
          <w:i w:val="false"/>
          <w:color w:val="000000"/>
          <w:sz w:val="28"/>
        </w:rPr>
        <w:t>
      5) тұрақты мекеме құруға әкеп соқпайтын, филиал немесе өкілдік арқылы қызметін жүзеге асыратын бейрезидент заңды тұлғалар әлеуметтiк салық төлеушiлер болып табылады.</w:t>
      </w:r>
    </w:p>
    <w:p>
      <w:pPr>
        <w:spacing w:after="0"/>
        <w:ind w:left="0"/>
        <w:jc w:val="both"/>
      </w:pPr>
      <w:r>
        <w:rPr>
          <w:rFonts w:ascii="Times New Roman"/>
          <w:b w:val="false"/>
          <w:i w:val="false"/>
          <w:color w:val="000000"/>
          <w:sz w:val="28"/>
        </w:rPr>
        <w:t>
      2. Мынадай салық төлеушілер:</w:t>
      </w:r>
    </w:p>
    <w:p>
      <w:pPr>
        <w:spacing w:after="0"/>
        <w:ind w:left="0"/>
        <w:jc w:val="both"/>
      </w:pPr>
      <w:r>
        <w:rPr>
          <w:rFonts w:ascii="Times New Roman"/>
          <w:b w:val="false"/>
          <w:i w:val="false"/>
          <w:color w:val="000000"/>
          <w:sz w:val="28"/>
        </w:rPr>
        <w:t xml:space="preserve">
      1) арнаулы салық режимін: </w:t>
      </w:r>
    </w:p>
    <w:p>
      <w:pPr>
        <w:spacing w:after="0"/>
        <w:ind w:left="0"/>
        <w:jc w:val="both"/>
      </w:pPr>
      <w:r>
        <w:rPr>
          <w:rFonts w:ascii="Times New Roman"/>
          <w:b w:val="false"/>
          <w:i w:val="false"/>
          <w:color w:val="000000"/>
          <w:sz w:val="28"/>
        </w:rPr>
        <w:t>
      патент негізінде;</w:t>
      </w:r>
    </w:p>
    <w:p>
      <w:pPr>
        <w:spacing w:after="0"/>
        <w:ind w:left="0"/>
        <w:jc w:val="both"/>
      </w:pPr>
      <w:r>
        <w:rPr>
          <w:rFonts w:ascii="Times New Roman"/>
          <w:b w:val="false"/>
          <w:i w:val="false"/>
          <w:color w:val="000000"/>
          <w:sz w:val="28"/>
        </w:rPr>
        <w:t>
      шаруа немесе фермер қожалықтары үшін қолданатын салық төлеушілер;</w:t>
      </w:r>
    </w:p>
    <w:p>
      <w:pPr>
        <w:spacing w:after="0"/>
        <w:ind w:left="0"/>
        <w:jc w:val="both"/>
      </w:pPr>
      <w:r>
        <w:rPr>
          <w:rFonts w:ascii="Times New Roman"/>
          <w:b w:val="false"/>
          <w:i w:val="false"/>
          <w:color w:val="000000"/>
          <w:sz w:val="28"/>
        </w:rPr>
        <w:t>
      2) осы Кодекстің 290-бабының 3-тармағының шарттарына сәйкес келетін қимыл-тірек аппараты бұзылған, есту, сөйлеу, көру қабiлетiнен айрылған мүгедектер жұмыс iстейтiн мамандандырылған ұйымдар әлеуметтік салықты төлеушілер болып табылмайды.</w:t>
      </w:r>
    </w:p>
    <w:p>
      <w:pPr>
        <w:spacing w:after="0"/>
        <w:ind w:left="0"/>
        <w:jc w:val="both"/>
      </w:pPr>
      <w:r>
        <w:rPr>
          <w:rFonts w:ascii="Times New Roman"/>
          <w:b w:val="false"/>
          <w:i w:val="false"/>
          <w:color w:val="000000"/>
          <w:sz w:val="28"/>
        </w:rPr>
        <w:t xml:space="preserve">
      3. Резидент заңды тұлға өз шешімімен өзінің құрылымдық бөлімшесінің: </w:t>
      </w:r>
    </w:p>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және төлеу;</w:t>
      </w:r>
    </w:p>
    <w:p>
      <w:pPr>
        <w:spacing w:after="0"/>
        <w:ind w:left="0"/>
        <w:jc w:val="both"/>
      </w:pPr>
      <w:r>
        <w:rPr>
          <w:rFonts w:ascii="Times New Roman"/>
          <w:b w:val="false"/>
          <w:i w:val="false"/>
          <w:color w:val="000000"/>
          <w:sz w:val="28"/>
        </w:rPr>
        <w:t>
      осындай құрылымдық бөлімш есептеген, төлеген төлем көзінен салық салынуға жататын кірістер бойынша жеке табыс салығын есептеу, ұстап қалу және аудару бойынша міндеттемелерді бір мезгілде орындауын тануға құқылы.</w:t>
      </w:r>
    </w:p>
    <w:p>
      <w:pPr>
        <w:spacing w:after="0"/>
        <w:ind w:left="0"/>
        <w:jc w:val="both"/>
      </w:pPr>
      <w:r>
        <w:rPr>
          <w:rFonts w:ascii="Times New Roman"/>
          <w:b w:val="false"/>
          <w:i w:val="false"/>
          <w:color w:val="000000"/>
          <w:sz w:val="28"/>
        </w:rPr>
        <w:t>
      Резидент-заңды тұлғаның мұндай шешімді қабылдауы немесе оның күшін жоюы осындай шешім қабылданған тоқсаннан кейінгі тоқсанның басынан бастап қолданысқа енгізіледі.</w:t>
      </w:r>
    </w:p>
    <w:p>
      <w:pPr>
        <w:spacing w:after="0"/>
        <w:ind w:left="0"/>
        <w:jc w:val="both"/>
      </w:pPr>
      <w:r>
        <w:rPr>
          <w:rFonts w:ascii="Times New Roman"/>
          <w:b w:val="false"/>
          <w:i w:val="false"/>
          <w:color w:val="000000"/>
          <w:sz w:val="28"/>
        </w:rPr>
        <w:t>
      Егер жаңадан құрылған құрылымдық бөлімше әлеуметтік салық төлеуші деп танылса, заңды тұлғаның осындай тану туралы шешімі осы құрылымдық бөлімшенің құрылған күнінен бастап немесе осы құрылымдық бөлімшенің құрылған тоқсаннан кейінгі тоқсанның басынан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483-бап. Арнайы салық режимдерiн қолданатын төлеушілердің әлеуметтік салық бойынша салық есептілігін есептеу, төлеу және табыс ету ерекшеліктері</w:t>
      </w:r>
    </w:p>
    <w:p>
      <w:pPr>
        <w:spacing w:after="0"/>
        <w:ind w:left="0"/>
        <w:jc w:val="both"/>
      </w:pPr>
      <w:r>
        <w:rPr>
          <w:rFonts w:ascii="Times New Roman"/>
          <w:b w:val="false"/>
          <w:i w:val="false"/>
          <w:color w:val="000000"/>
          <w:sz w:val="28"/>
        </w:rPr>
        <w:t>
      Әлеуметтік салық бойынша салық есептілігін есептеуді, төлеуді және ұсынуды:</w:t>
      </w:r>
    </w:p>
    <w:p>
      <w:pPr>
        <w:spacing w:after="0"/>
        <w:ind w:left="0"/>
        <w:jc w:val="both"/>
      </w:pPr>
      <w:r>
        <w:rPr>
          <w:rFonts w:ascii="Times New Roman"/>
          <w:b w:val="false"/>
          <w:i w:val="false"/>
          <w:color w:val="000000"/>
          <w:sz w:val="28"/>
        </w:rPr>
        <w:t>
      1) ауыл шаруашылығы өнімін өндірушілер үшін – осы Кодекстің 78-тарауының ережелерін ескере отырып;</w:t>
      </w:r>
    </w:p>
    <w:p>
      <w:pPr>
        <w:spacing w:after="0"/>
        <w:ind w:left="0"/>
        <w:jc w:val="both"/>
      </w:pPr>
      <w:r>
        <w:rPr>
          <w:rFonts w:ascii="Times New Roman"/>
          <w:b w:val="false"/>
          <w:i w:val="false"/>
          <w:color w:val="000000"/>
          <w:sz w:val="28"/>
        </w:rPr>
        <w:t>
      2) оңайлатылған декларация негізінде – осы Кодекстің 687– 689-баптарына сәйкес арнайы салық режимiн қолданатын төлеушілер жүргізеді.</w:t>
      </w:r>
    </w:p>
    <w:p>
      <w:pPr>
        <w:spacing w:after="0"/>
        <w:ind w:left="0"/>
        <w:jc w:val="both"/>
      </w:pPr>
      <w:r>
        <w:rPr>
          <w:rFonts w:ascii="Times New Roman"/>
          <w:b w:val="false"/>
          <w:i w:val="false"/>
          <w:color w:val="000000"/>
          <w:sz w:val="28"/>
        </w:rPr>
        <w:t>
      Осы Кодекстің 484, 485, 486, 487, 488-баптарының ережелерін осы баптың 2) тармақшасында көрсетілген төлеушілер қолданбайды.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484-бап. Салық салу объектісі</w:t>
      </w:r>
    </w:p>
    <w:p>
      <w:pPr>
        <w:spacing w:after="0"/>
        <w:ind w:left="0"/>
        <w:jc w:val="both"/>
      </w:pPr>
      <w:r>
        <w:rPr>
          <w:rFonts w:ascii="Times New Roman"/>
          <w:b w:val="false"/>
          <w:i w:val="false"/>
          <w:color w:val="000000"/>
          <w:sz w:val="28"/>
        </w:rPr>
        <w:t xml:space="preserve">
      1. Арнайы салық режимдерін қолданатын дара кәсіпкерлерді қоспағанда, осы Кодекстің 482-бабы 1-тармағының 1) және 2) тармақшаларында көрсетілген төлеушілер үшін салық салу объектісі төлеушілердің өздерін қоса алғанда, жұмыскерлердің саны болып табылады.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1) жұмыскердің осы Кодекстің 322-бабы 1-тармағында көрсетілген кірістері (оның ішінде жұмыс берушінің осы Кодекстің 644-бабы 1-тармағының 20), 23) және 24) тармақшаларында көрсетілген шығыстары) бойынша жұмыс берушінің;</w:t>
      </w:r>
    </w:p>
    <w:p>
      <w:pPr>
        <w:spacing w:after="0"/>
        <w:ind w:left="0"/>
        <w:jc w:val="both"/>
      </w:pPr>
      <w:r>
        <w:rPr>
          <w:rFonts w:ascii="Times New Roman"/>
          <w:b w:val="false"/>
          <w:i w:val="false"/>
          <w:color w:val="000000"/>
          <w:sz w:val="28"/>
        </w:rPr>
        <w:t xml:space="preserve">
      2) осы Кодекстің 220-бабы 7-тармағында көрсетілген шетелдік персоналдың кірістері бойынша салық агентінің шығыстары осы Кодекстің 482-бабы 1-тармағының 3),4) және 5) тармақшаларында көрсетілген төлеушілер үшін салық салу объектісі болып табылады. </w:t>
      </w:r>
    </w:p>
    <w:p>
      <w:pPr>
        <w:spacing w:after="0"/>
        <w:ind w:left="0"/>
        <w:jc w:val="both"/>
      </w:pPr>
      <w:r>
        <w:rPr>
          <w:rFonts w:ascii="Times New Roman"/>
          <w:b w:val="false"/>
          <w:i w:val="false"/>
          <w:color w:val="000000"/>
          <w:sz w:val="28"/>
        </w:rPr>
        <w:t>
      3. Салық салу объектісінен:</w:t>
      </w:r>
    </w:p>
    <w:p>
      <w:pPr>
        <w:spacing w:after="0"/>
        <w:ind w:left="0"/>
        <w:jc w:val="both"/>
      </w:pPr>
      <w:r>
        <w:rPr>
          <w:rFonts w:ascii="Times New Roman"/>
          <w:b w:val="false"/>
          <w:i w:val="false"/>
          <w:color w:val="000000"/>
          <w:sz w:val="28"/>
        </w:rPr>
        <w:t>
      1) Қазақстан Республикасының заңнамасына сәйкес бірыңғай жинақтаушы зейнетақы қорына міндетті әлеуметтік жарналар;</w:t>
      </w:r>
    </w:p>
    <w:p>
      <w:pPr>
        <w:spacing w:after="0"/>
        <w:ind w:left="0"/>
        <w:jc w:val="both"/>
      </w:pPr>
      <w:r>
        <w:rPr>
          <w:rFonts w:ascii="Times New Roman"/>
          <w:b w:val="false"/>
          <w:i w:val="false"/>
          <w:color w:val="000000"/>
          <w:sz w:val="28"/>
        </w:rPr>
        <w:t>
      2) Қазақстан Республикасының міндетті әлеуметтік медициналық сақтандыру туралы заңнамасына сәйкес міндетті әлеуметтік медициналық сақтандыруға жарналар;</w:t>
      </w:r>
    </w:p>
    <w:p>
      <w:pPr>
        <w:spacing w:after="0"/>
        <w:ind w:left="0"/>
        <w:jc w:val="both"/>
      </w:pPr>
      <w:r>
        <w:rPr>
          <w:rFonts w:ascii="Times New Roman"/>
          <w:b w:val="false"/>
          <w:i w:val="false"/>
          <w:color w:val="000000"/>
          <w:sz w:val="28"/>
        </w:rPr>
        <w:t>
      3) "Салықтар және бюджетке төленетін міндетті басқа ада төлемдер туралы" Қазақстан Республикасы Кодексінің (Салық кодексінің) 341-бабы 1-тармағының 10) тармақшасында белгіленген кірістерді қоспағанда, осы Кодекстің 341-бабының 1-тармағында белгіленген кірістер;</w:t>
      </w:r>
    </w:p>
    <w:p>
      <w:pPr>
        <w:spacing w:after="0"/>
        <w:ind w:left="0"/>
        <w:jc w:val="both"/>
      </w:pPr>
      <w:r>
        <w:rPr>
          <w:rFonts w:ascii="Times New Roman"/>
          <w:b w:val="false"/>
          <w:i w:val="false"/>
          <w:color w:val="000000"/>
          <w:sz w:val="28"/>
        </w:rPr>
        <w:t xml:space="preserve">
      4) осы Кодекстің 654-бабы 1-тармағының 10) тармақшасында белгіленген кірістер алып тасталады. </w:t>
      </w:r>
    </w:p>
    <w:p>
      <w:pPr>
        <w:spacing w:after="0"/>
        <w:ind w:left="0"/>
        <w:jc w:val="both"/>
      </w:pPr>
      <w:r>
        <w:rPr>
          <w:rFonts w:ascii="Times New Roman"/>
          <w:b w:val="false"/>
          <w:i w:val="false"/>
          <w:color w:val="000000"/>
          <w:sz w:val="28"/>
        </w:rPr>
        <w:t xml:space="preserve">
      4. Егер осы баптың 2-тармағында көрсетілген, осы баптың 3-тармағы ескеріле отырып айқындалған салық салу объектісі күнтізбелік ай үшін бір теңгеден бастап республикалық бюджет туралы заңда белгіленген және осы күнтізбелік айдың бірінші күні қолданылатын жалақының ең төменгі мөлшеріне дейінгі соманы құраса, онда салық салу объектісі осындай ең төменгі жалақы негізге алына отырып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485-бап. Салық мөлшерлемелері</w:t>
      </w:r>
    </w:p>
    <w:p>
      <w:pPr>
        <w:spacing w:after="0"/>
        <w:ind w:left="0"/>
        <w:jc w:val="both"/>
      </w:pPr>
      <w:r>
        <w:rPr>
          <w:rFonts w:ascii="Times New Roman"/>
          <w:b w:val="false"/>
          <w:i w:val="false"/>
          <w:color w:val="000000"/>
          <w:sz w:val="28"/>
        </w:rPr>
        <w:t>
      1. Егер осы бапта өзгеше белгiленбесе, әлеуметтiк салық:</w:t>
      </w:r>
    </w:p>
    <w:p>
      <w:pPr>
        <w:spacing w:after="0"/>
        <w:ind w:left="0"/>
        <w:jc w:val="both"/>
      </w:pPr>
      <w:r>
        <w:rPr>
          <w:rFonts w:ascii="Times New Roman"/>
          <w:b w:val="false"/>
          <w:i w:val="false"/>
          <w:color w:val="000000"/>
          <w:sz w:val="28"/>
        </w:rPr>
        <w:t>
      2018 жылғы 1 қаңтардан бастап – 9,5 пайыз;</w:t>
      </w:r>
    </w:p>
    <w:p>
      <w:pPr>
        <w:spacing w:after="0"/>
        <w:ind w:left="0"/>
        <w:jc w:val="both"/>
      </w:pPr>
      <w:r>
        <w:rPr>
          <w:rFonts w:ascii="Times New Roman"/>
          <w:b w:val="false"/>
          <w:i w:val="false"/>
          <w:color w:val="000000"/>
          <w:sz w:val="28"/>
        </w:rPr>
        <w:t>
      2025 жылғы 1 қаңтардан бастап – 11 пайыз мөлшерлемесі бойынша есептеледі.</w:t>
      </w:r>
    </w:p>
    <w:p>
      <w:pPr>
        <w:spacing w:after="0"/>
        <w:ind w:left="0"/>
        <w:jc w:val="both"/>
      </w:pPr>
      <w:r>
        <w:rPr>
          <w:rFonts w:ascii="Times New Roman"/>
          <w:b w:val="false"/>
          <w:i w:val="false"/>
          <w:color w:val="000000"/>
          <w:sz w:val="28"/>
        </w:rPr>
        <w:t>
      2. Дара кәсiпкерлер және жеке практикамен айналысатын адамдар, өзi үшiн – республикалық бюджет туралы заңда белгіленген және төленетін күні қолданыста болған айлық есептiк көрсеткiштің 2 еселенген мөлшерінде және әрбiр жұмыскер үшiн айлық есептiк көрсеткiштің 1 еселенген мөлшерiнде әлеуметтiк салықты есептейді.</w:t>
      </w:r>
    </w:p>
    <w:p>
      <w:pPr>
        <w:spacing w:after="0"/>
        <w:ind w:left="0"/>
        <w:jc w:val="both"/>
      </w:pPr>
      <w:r>
        <w:rPr>
          <w:rFonts w:ascii="Times New Roman"/>
          <w:b w:val="false"/>
          <w:i w:val="false"/>
          <w:color w:val="000000"/>
          <w:sz w:val="28"/>
        </w:rPr>
        <w:t>
      Осы тармақтың ережесі:</w:t>
      </w:r>
    </w:p>
    <w:p>
      <w:pPr>
        <w:spacing w:after="0"/>
        <w:ind w:left="0"/>
        <w:jc w:val="both"/>
      </w:pPr>
      <w:r>
        <w:rPr>
          <w:rFonts w:ascii="Times New Roman"/>
          <w:b w:val="false"/>
          <w:i w:val="false"/>
          <w:color w:val="000000"/>
          <w:sz w:val="28"/>
        </w:rPr>
        <w:t>
      1) өздерінің осы Кодекстің 213-бабына сәйкес салық есептілігін табыс етуін уақытша тоқтата тұруы кезеңінде салық төлеушіге;</w:t>
      </w:r>
    </w:p>
    <w:p>
      <w:pPr>
        <w:spacing w:after="0"/>
        <w:ind w:left="0"/>
        <w:jc w:val="both"/>
      </w:pPr>
      <w:r>
        <w:rPr>
          <w:rFonts w:ascii="Times New Roman"/>
          <w:b w:val="false"/>
          <w:i w:val="false"/>
          <w:color w:val="000000"/>
          <w:sz w:val="28"/>
        </w:rPr>
        <w:t>
      2) арнайы салық режимдерін қолданатын дара кәсіпкерлерге;</w:t>
      </w:r>
    </w:p>
    <w:p>
      <w:pPr>
        <w:spacing w:after="0"/>
        <w:ind w:left="0"/>
        <w:jc w:val="both"/>
      </w:pPr>
      <w:r>
        <w:rPr>
          <w:rFonts w:ascii="Times New Roman"/>
          <w:b w:val="false"/>
          <w:i w:val="false"/>
          <w:color w:val="000000"/>
          <w:sz w:val="28"/>
        </w:rPr>
        <w:t>
      3) есептік салық кезеңінде кіріс алмаған адамдарға қолданылмайды.</w:t>
      </w:r>
    </w:p>
    <w:p>
      <w:pPr>
        <w:spacing w:after="0"/>
        <w:ind w:left="0"/>
        <w:jc w:val="both"/>
      </w:pPr>
      <w:r>
        <w:rPr>
          <w:rFonts w:ascii="Times New Roman"/>
          <w:b w:val="false"/>
          <w:i w:val="false"/>
          <w:color w:val="000000"/>
          <w:sz w:val="28"/>
        </w:rPr>
        <w:t>
      3. Оңайлатылған декларация негізінде арнаулы салық режимін қолданатын төлеушілер үшін әлеуметтік салық мөлшерлемелері осы Кодекстің 61-тарауында белгіленген.</w:t>
      </w:r>
    </w:p>
    <w:p>
      <w:pPr>
        <w:spacing w:after="0"/>
        <w:ind w:left="0"/>
        <w:jc w:val="left"/>
      </w:pPr>
      <w:r>
        <w:rPr>
          <w:rFonts w:ascii="Times New Roman"/>
          <w:b/>
          <w:i w:val="false"/>
          <w:color w:val="000000"/>
        </w:rPr>
        <w:t xml:space="preserve"> 55-ТАРАУ. САЛЫҚТЫ ЕСЕПТЕУ ЖӘНЕ ТӨЛЕУ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486-бап. Әлеуметтік салықты есептеу тәртібі </w:t>
      </w:r>
    </w:p>
    <w:p>
      <w:pPr>
        <w:spacing w:after="0"/>
        <w:ind w:left="0"/>
        <w:jc w:val="both"/>
      </w:pPr>
      <w:r>
        <w:rPr>
          <w:rFonts w:ascii="Times New Roman"/>
          <w:b w:val="false"/>
          <w:i w:val="false"/>
          <w:color w:val="000000"/>
          <w:sz w:val="28"/>
        </w:rPr>
        <w:t xml:space="preserve">
      1. Бюджетке төлеуге жататын әлеуметтік салық сомасы осы Кодекстің 485-бабы 3-тармағының ережелері ескеріле отырып, осы Кодекстің 484-бабы 2-тармағында айқындалған салық салу объектісіне осы Кодекстің 484-бабы 1-тармағында белгіленген тиісті мөлшерлемелерді қолдану арқылы айқындалады. </w:t>
      </w:r>
    </w:p>
    <w:p>
      <w:pPr>
        <w:spacing w:after="0"/>
        <w:ind w:left="0"/>
        <w:jc w:val="both"/>
      </w:pPr>
      <w:r>
        <w:rPr>
          <w:rFonts w:ascii="Times New Roman"/>
          <w:b w:val="false"/>
          <w:i w:val="false"/>
          <w:color w:val="000000"/>
          <w:sz w:val="28"/>
        </w:rPr>
        <w:t xml:space="preserve">
      2. Арнайы салық режимін қолданатындарды қоспағанда, дара кәсіпкерлер, жеке практикамен айналысатын адамдар әлеуметтік салықты есептеуді осы Кодекстің 484-бабы 1-тармағында айқындалған салық салу объектісіне әлеуметтік салықты осы Кодекстің 485-бабы 2-тармағында белгіленген мөлшерлемелерді қолдану арқылы жүргізеді. </w:t>
      </w:r>
    </w:p>
    <w:p>
      <w:pPr>
        <w:spacing w:after="0"/>
        <w:ind w:left="0"/>
        <w:jc w:val="both"/>
      </w:pPr>
      <w:r>
        <w:rPr>
          <w:rFonts w:ascii="Times New Roman"/>
          <w:b w:val="false"/>
          <w:i w:val="false"/>
          <w:color w:val="000000"/>
          <w:sz w:val="28"/>
        </w:rPr>
        <w:t xml:space="preserve">
      3. Бюджетке төлеуге жататын әлеуметтік салық сомасы есептелген әлеуметтік салық пен "Міндетті әлеуметтік сақтандыру туралы" Қазақстан Республикасының Заңына сәйкес есептелген әлеуметтік аударымдардың сомасы арасындағы айырмашылық ретінде айқындалады. </w:t>
      </w:r>
    </w:p>
    <w:p>
      <w:pPr>
        <w:spacing w:after="0"/>
        <w:ind w:left="0"/>
        <w:jc w:val="both"/>
      </w:pPr>
      <w:r>
        <w:rPr>
          <w:rFonts w:ascii="Times New Roman"/>
          <w:b w:val="false"/>
          <w:i w:val="false"/>
          <w:color w:val="000000"/>
          <w:sz w:val="28"/>
        </w:rPr>
        <w:t xml:space="preserve">
      Мемлекеттік әлеуметтік сақтандыру қорына есептелген әлеуметтік аударымдар сомасы есептелген әлеуметтік салықтың сомасынан асып кеткен немесе олардың сомалары тең болған кезде бюджетке төлеуге жататын әлеуметтік салық сомасы нөлге тең деп есептеледі. </w:t>
      </w:r>
    </w:p>
    <w:p>
      <w:pPr>
        <w:spacing w:after="0"/>
        <w:ind w:left="0"/>
        <w:jc w:val="both"/>
      </w:pPr>
      <w:r>
        <w:rPr>
          <w:rFonts w:ascii="Times New Roman"/>
          <w:b w:val="false"/>
          <w:i w:val="false"/>
          <w:color w:val="000000"/>
          <w:sz w:val="28"/>
        </w:rPr>
        <w:t>
      4. "Инновациялық технологиялар паркі" арнайы экономикалық аймағының аумағында қызметін жүзеге асыратын ұйымдар әлеуметтік салықты осы Кодекстің 709-бабының 9-тармағында белгіленген ережелерді ескере отырып есептейді.</w:t>
      </w:r>
    </w:p>
    <w:p>
      <w:pPr>
        <w:spacing w:after="0"/>
        <w:ind w:left="0"/>
        <w:jc w:val="both"/>
      </w:pPr>
      <w:r>
        <w:rPr>
          <w:rFonts w:ascii="Times New Roman"/>
          <w:b w:val="false"/>
          <w:i w:val="false"/>
          <w:color w:val="000000"/>
          <w:sz w:val="28"/>
        </w:rPr>
        <w:t>
      5. Мемлекеттік орган немесе жергілікті атқарушы орган өз шешімімен өз құрылымдық бөлімшелерінің және (немесе) аумақтық органдарының мыналар:</w:t>
      </w:r>
    </w:p>
    <w:p>
      <w:pPr>
        <w:spacing w:after="0"/>
        <w:ind w:left="0"/>
        <w:jc w:val="both"/>
      </w:pPr>
      <w:r>
        <w:rPr>
          <w:rFonts w:ascii="Times New Roman"/>
          <w:b w:val="false"/>
          <w:i w:val="false"/>
          <w:color w:val="000000"/>
          <w:sz w:val="28"/>
        </w:rPr>
        <w:t>
      осындай құрылымдық бөлімшелердің және (немесе) аумақтық органдардың шығыстары болып табылатын салық салу объектілері бойынша әлеуметтік салықты есептеу және төлеу;</w:t>
      </w:r>
    </w:p>
    <w:p>
      <w:pPr>
        <w:spacing w:after="0"/>
        <w:ind w:left="0"/>
        <w:jc w:val="both"/>
      </w:pPr>
      <w:r>
        <w:rPr>
          <w:rFonts w:ascii="Times New Roman"/>
          <w:b w:val="false"/>
          <w:i w:val="false"/>
          <w:color w:val="000000"/>
          <w:sz w:val="28"/>
        </w:rPr>
        <w:t>
      осындай құрылымдық бөлімшелердің және (немесе) аумақтық органдардың жұмыскерлеріне есептелген, төленген төлем көзінен салық салуға жататын кірістер бойынша жеке табыс салығын есептеу, ұстап қалу және аудару бойынша міндеттерін бір мезгілде орындауын тануға құқылы.</w:t>
      </w:r>
    </w:p>
    <w:p>
      <w:pPr>
        <w:spacing w:after="0"/>
        <w:ind w:left="0"/>
        <w:jc w:val="both"/>
      </w:pPr>
      <w:r>
        <w:rPr>
          <w:rFonts w:ascii="Times New Roman"/>
          <w:b w:val="false"/>
          <w:i w:val="false"/>
          <w:color w:val="000000"/>
          <w:sz w:val="28"/>
        </w:rPr>
        <w:t xml:space="preserve">
      6. Мемлекеттік мекемелер салық кезеңіне есептеген әлеуметтік салық сомасы Қазақстан Республикасының заңнамасына сәйкес еңбекке уақытша қабілетсіздігі бойынша төленген әлеуметтік жәрдемақы сомасына азайтылады. </w:t>
      </w:r>
    </w:p>
    <w:p>
      <w:pPr>
        <w:spacing w:after="0"/>
        <w:ind w:left="0"/>
        <w:jc w:val="both"/>
      </w:pPr>
      <w:r>
        <w:rPr>
          <w:rFonts w:ascii="Times New Roman"/>
          <w:b w:val="false"/>
          <w:i w:val="false"/>
          <w:color w:val="000000"/>
          <w:sz w:val="28"/>
        </w:rPr>
        <w:t>
      7. Салық кезеңінде осы баптың 6-тармағында көрсетілген әлеуметтiк жәрдемақының төленген сомасы есептелген әлеуметтiк салық сомасынан асып түскен жағдайда, асып түскен сома келесі салық кезеңіне ауыстырылады.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487-бап. Әлеуметтік салықты төлеу </w:t>
      </w:r>
    </w:p>
    <w:p>
      <w:pPr>
        <w:spacing w:after="0"/>
        <w:ind w:left="0"/>
        <w:jc w:val="both"/>
      </w:pPr>
      <w:r>
        <w:rPr>
          <w:rFonts w:ascii="Times New Roman"/>
          <w:b w:val="false"/>
          <w:i w:val="false"/>
          <w:color w:val="000000"/>
          <w:sz w:val="28"/>
        </w:rPr>
        <w:t>
      1. Әлеуметтiк салықты төлеу салық төлеушiнiң орналасқан жерi бойынша салық кезеңінен кейiнгi айдың 25-і күнінен кешiктiрiлмей жүргiзiледi.</w:t>
      </w:r>
    </w:p>
    <w:p>
      <w:pPr>
        <w:spacing w:after="0"/>
        <w:ind w:left="0"/>
        <w:jc w:val="both"/>
      </w:pPr>
      <w:r>
        <w:rPr>
          <w:rFonts w:ascii="Times New Roman"/>
          <w:b w:val="false"/>
          <w:i w:val="false"/>
          <w:color w:val="000000"/>
          <w:sz w:val="28"/>
        </w:rPr>
        <w:t>
      2. Құрылымдық (аумақтық) бөлімшенің шығыстары болып табылатын салық салу объектілері бойынша әлеуметтік салықты төлеу осындай құрылымдық (аумақтық) бөлімшенің орналасқан жері бойынша жүргізіледі.</w:t>
      </w:r>
    </w:p>
    <w:p>
      <w:pPr>
        <w:spacing w:after="0"/>
        <w:ind w:left="0"/>
        <w:jc w:val="left"/>
      </w:pPr>
      <w:r>
        <w:rPr>
          <w:rFonts w:ascii="Times New Roman"/>
          <w:b/>
          <w:i w:val="false"/>
          <w:color w:val="000000"/>
        </w:rPr>
        <w:t xml:space="preserve"> 56-ТАРАУ. САЛЫҚ КЕЗЕҢІ ЖӘНЕ САЛЫҚ ДЕКЛАРАЦИЯСЫ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488-бап. Салық кезеңі </w:t>
      </w:r>
    </w:p>
    <w:p>
      <w:pPr>
        <w:spacing w:after="0"/>
        <w:ind w:left="0"/>
        <w:jc w:val="both"/>
      </w:pPr>
      <w:r>
        <w:rPr>
          <w:rFonts w:ascii="Times New Roman"/>
          <w:b w:val="false"/>
          <w:i w:val="false"/>
          <w:color w:val="000000"/>
          <w:sz w:val="28"/>
        </w:rPr>
        <w:t>
      1. Күнтізбелік ай әлеуметтік салықты есептеу үшін салық кезеңі болып табылады.</w:t>
      </w:r>
    </w:p>
    <w:p>
      <w:pPr>
        <w:spacing w:after="0"/>
        <w:ind w:left="0"/>
        <w:jc w:val="both"/>
      </w:pPr>
      <w:r>
        <w:rPr>
          <w:rFonts w:ascii="Times New Roman"/>
          <w:b w:val="false"/>
          <w:i w:val="false"/>
          <w:color w:val="000000"/>
          <w:sz w:val="28"/>
        </w:rPr>
        <w:t>
      2. Күнтізбелік тоқсан жеке табыс салығы және әлеуметтік салық бойынша декларация жасау үшін есептік кезең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489-бап. Жеке табыс салығы мен әлеуметтiк салық жөніндегі декларация</w:t>
      </w:r>
    </w:p>
    <w:p>
      <w:pPr>
        <w:spacing w:after="0"/>
        <w:ind w:left="0"/>
        <w:jc w:val="both"/>
      </w:pPr>
      <w:r>
        <w:rPr>
          <w:rFonts w:ascii="Times New Roman"/>
          <w:b w:val="false"/>
          <w:i w:val="false"/>
          <w:color w:val="000000"/>
          <w:sz w:val="28"/>
        </w:rPr>
        <w:t>
      1. Төлеушiлер жеке табыс салығы және әлеуметтік салық жөніндегі декларацияны орналасқан жері бойынша салық органдарына есептік кезеңнен кейінгі екінші айдың 15-і күнінен кешіктірмей тоқсан сайын ұсынады.</w:t>
      </w:r>
    </w:p>
    <w:p>
      <w:pPr>
        <w:spacing w:after="0"/>
        <w:ind w:left="0"/>
        <w:jc w:val="both"/>
      </w:pPr>
      <w:r>
        <w:rPr>
          <w:rFonts w:ascii="Times New Roman"/>
          <w:b w:val="false"/>
          <w:i w:val="false"/>
          <w:color w:val="000000"/>
          <w:sz w:val="28"/>
        </w:rPr>
        <w:t>
      2. Әлеуметтік салықты есептеу және оны төлеу бойынша міндеттер жүктелмеген құрылымдық бөлiмшелерi бар төлеушiлер осындай құрылымдық (аумақтық) бөлімшенің орналасқан жеріндегі салық органына жеке табыс салығы мен әлеуметтiк салық жөнінде декларацияға осындай құрылымдық (аумақтық) бөлімше бойынша жеке табыс салығы сомасын есептеу жөніндегі қосымшаны ұсынады.</w:t>
      </w:r>
    </w:p>
    <w:p>
      <w:pPr>
        <w:spacing w:after="0"/>
        <w:ind w:left="0"/>
        <w:jc w:val="left"/>
      </w:pPr>
      <w:r>
        <w:rPr>
          <w:rFonts w:ascii="Times New Roman"/>
          <w:b/>
          <w:i w:val="false"/>
          <w:color w:val="000000"/>
        </w:rPr>
        <w:t xml:space="preserve"> 13-БӨЛІМ . КӨЛІК ҚҰРАЛЫ САЛЫҒЫ 57-ТАРАУ.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490-бап. Салық төлеушілер </w:t>
      </w:r>
    </w:p>
    <w:p>
      <w:pPr>
        <w:spacing w:after="0"/>
        <w:ind w:left="0"/>
        <w:jc w:val="both"/>
      </w:pPr>
      <w:r>
        <w:rPr>
          <w:rFonts w:ascii="Times New Roman"/>
          <w:b w:val="false"/>
          <w:i w:val="false"/>
          <w:color w:val="000000"/>
          <w:sz w:val="28"/>
        </w:rPr>
        <w:t>
      1. Егер осы бапта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w:t>
      </w:r>
    </w:p>
    <w:p>
      <w:pPr>
        <w:spacing w:after="0"/>
        <w:ind w:left="0"/>
        <w:jc w:val="both"/>
      </w:pPr>
      <w:r>
        <w:rPr>
          <w:rFonts w:ascii="Times New Roman"/>
          <w:b w:val="false"/>
          <w:i w:val="false"/>
          <w:color w:val="000000"/>
          <w:sz w:val="28"/>
        </w:rPr>
        <w:t>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дербес төлеуші деп тануға құқылы.</w:t>
      </w:r>
    </w:p>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жаңадан құрылған құрылымдық бөлімше көлік құралдары салығын дербес төлеуші деп танылған жағдайда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2. Лизинг алушы қаржы лизингi шарты бойынша берiлген (алынған) салық салу объектiлерi бойынша көлiк құралы салығын төлеушi болып табылады.</w:t>
      </w:r>
    </w:p>
    <w:p>
      <w:pPr>
        <w:spacing w:after="0"/>
        <w:ind w:left="0"/>
        <w:jc w:val="both"/>
      </w:pPr>
      <w:r>
        <w:rPr>
          <w:rFonts w:ascii="Times New Roman"/>
          <w:b w:val="false"/>
          <w:i w:val="false"/>
          <w:color w:val="000000"/>
          <w:sz w:val="28"/>
        </w:rPr>
        <w:t>
      3. Егер осы бапта өзгеше белгіленбесе, мыналар:</w:t>
      </w:r>
    </w:p>
    <w:p>
      <w:pPr>
        <w:spacing w:after="0"/>
        <w:ind w:left="0"/>
        <w:jc w:val="both"/>
      </w:pPr>
      <w:r>
        <w:rPr>
          <w:rFonts w:ascii="Times New Roman"/>
          <w:b w:val="false"/>
          <w:i w:val="false"/>
          <w:color w:val="000000"/>
          <w:sz w:val="28"/>
        </w:rPr>
        <w:t>
      1) осы Кодекстің 697-бабында көрсетілген ауыл шаруашылығы өнімін өндіруші заңды тұлғалар, сондай-ақ шаруа немесе фермер қожалығының басшысы және (немесе) мүшелері – аагроөнеркәсіп кешенін дамыту саласындағы уәкілетті орган мемлекеттік жоспарлау жөніндегі уәкілетті органмен келісе отырып белгіленген тізбеге енгізілген ауыл шаруашылығы өнімін өзі өндіруі процесінде пайдаланылатын мамандандырылған ауыл шаруашылығы техникасы бойынша;</w:t>
      </w:r>
    </w:p>
    <w:p>
      <w:pPr>
        <w:spacing w:after="0"/>
        <w:ind w:left="0"/>
        <w:jc w:val="both"/>
      </w:pPr>
      <w:r>
        <w:rPr>
          <w:rFonts w:ascii="Times New Roman"/>
          <w:b w:val="false"/>
          <w:i w:val="false"/>
          <w:color w:val="000000"/>
          <w:sz w:val="28"/>
        </w:rPr>
        <w:t>
      2) шаруа немесе фермер қожалықтары үшін арнайы салық режимін қолданатын шаруа немесе фермер қожалығының басшысы және (немесе) мүшелері – осындай арнайы салық режимі қолданылатын қызметте пайдаланылатын төмендегі қажеттілік нормативтері шегінде жеңіл және жүк көлік құралдары бойынша;</w:t>
      </w:r>
    </w:p>
    <w:p>
      <w:pPr>
        <w:spacing w:after="0"/>
        <w:ind w:left="0"/>
        <w:jc w:val="both"/>
      </w:pPr>
      <w:r>
        <w:rPr>
          <w:rFonts w:ascii="Times New Roman"/>
          <w:b w:val="false"/>
          <w:i w:val="false"/>
          <w:color w:val="000000"/>
          <w:sz w:val="28"/>
        </w:rPr>
        <w:t>
      1) бір шаруа немесе фермер қожалығына қозғалтқышының көлемі 2500 текше сантиметрге дейін қоса алғанда бір жеңіл автомобиль бойынша;</w:t>
      </w:r>
    </w:p>
    <w:p>
      <w:pPr>
        <w:spacing w:after="0"/>
        <w:ind w:left="0"/>
        <w:jc w:val="both"/>
      </w:pPr>
      <w:r>
        <w:rPr>
          <w:rFonts w:ascii="Times New Roman"/>
          <w:b w:val="false"/>
          <w:i w:val="false"/>
          <w:color w:val="000000"/>
          <w:sz w:val="28"/>
        </w:rPr>
        <w:t xml:space="preserve">
      2)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мөлшеріндегі жүк автомобильдері бойынша көлік құралы салығын төлеушілер болып табылмайды. </w:t>
      </w:r>
    </w:p>
    <w:p>
      <w:pPr>
        <w:spacing w:after="0"/>
        <w:ind w:left="0"/>
        <w:jc w:val="both"/>
      </w:pPr>
      <w:r>
        <w:rPr>
          <w:rFonts w:ascii="Times New Roman"/>
          <w:b w:val="false"/>
          <w:i w:val="false"/>
          <w:color w:val="000000"/>
          <w:sz w:val="28"/>
        </w:rPr>
        <w:t>
      Бұл ретте, егер есептеу қорытындылары бойынша көлік құралдарының саны бөлшекті мәні 0,5-тен бір бірліктен және одан жоғары бірлікті құрайтын жағдайларда, мұндай мән тұтас бірліктерге дейін дөңгелектеуге жатады, егер 0,5-тен төмен болса, дөңгелектеуге жатпайды.</w:t>
      </w:r>
    </w:p>
    <w:p>
      <w:pPr>
        <w:spacing w:after="0"/>
        <w:ind w:left="0"/>
        <w:jc w:val="both"/>
      </w:pPr>
      <w:r>
        <w:rPr>
          <w:rFonts w:ascii="Times New Roman"/>
          <w:b w:val="false"/>
          <w:i w:val="false"/>
          <w:color w:val="000000"/>
          <w:sz w:val="28"/>
        </w:rPr>
        <w:t>
      Егер есептеу қорытындылары бойынша жүк автомобильдерінің саны бір бірліктен кем болса, қозғалтқыштың қуаты барынша төмен бір жүк автомобилі босатылуға жатады.</w:t>
      </w:r>
    </w:p>
    <w:p>
      <w:pPr>
        <w:spacing w:after="0"/>
        <w:ind w:left="0"/>
        <w:jc w:val="both"/>
      </w:pPr>
      <w:r>
        <w:rPr>
          <w:rFonts w:ascii="Times New Roman"/>
          <w:b w:val="false"/>
          <w:i w:val="false"/>
          <w:color w:val="000000"/>
          <w:sz w:val="28"/>
        </w:rPr>
        <w:t>
      3) мемлекеттік мекемелер;</w:t>
      </w:r>
    </w:p>
    <w:p>
      <w:pPr>
        <w:spacing w:after="0"/>
        <w:ind w:left="0"/>
        <w:jc w:val="both"/>
      </w:pPr>
      <w:r>
        <w:rPr>
          <w:rFonts w:ascii="Times New Roman"/>
          <w:b w:val="false"/>
          <w:i w:val="false"/>
          <w:color w:val="000000"/>
          <w:sz w:val="28"/>
        </w:rPr>
        <w:t>
      4) осы Кодекстің 289-бабының 1-тармағына сәйкес келетін мүгедектердің қоғамдық бірлестіктері қозғалтқышының көлемі 3000 текше сантиметрден аспайтын бір жеңіл автокөлік және бір автобус бойынша –;</w:t>
      </w:r>
    </w:p>
    <w:p>
      <w:pPr>
        <w:spacing w:after="0"/>
        <w:ind w:left="0"/>
        <w:jc w:val="both"/>
      </w:pPr>
      <w:r>
        <w:rPr>
          <w:rFonts w:ascii="Times New Roman"/>
          <w:b w:val="false"/>
          <w:i w:val="false"/>
          <w:color w:val="000000"/>
          <w:sz w:val="28"/>
        </w:rPr>
        <w:t>
      5) Ұлы Отан соғысына қатысушылар және мүгедектер және жеңілдіктер мен кепілдіктер бойынша оларға теңестiрiлетiн адамдар,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еткен)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pPr>
        <w:spacing w:after="0"/>
        <w:ind w:left="0"/>
        <w:jc w:val="both"/>
      </w:pPr>
      <w:r>
        <w:rPr>
          <w:rFonts w:ascii="Times New Roman"/>
          <w:b w:val="false"/>
          <w:i w:val="false"/>
          <w:color w:val="000000"/>
          <w:sz w:val="28"/>
        </w:rPr>
        <w:t>
      6) меншiгiнде мотоколяскалары мен автомобильдерi бар мүгедектер –салық салу объектiсi болып табылатын бiр автокөлiк құралы бойынша көлік құралы салығын төлеушілер болып табылмайды.</w:t>
      </w:r>
    </w:p>
    <w:p>
      <w:pPr>
        <w:spacing w:after="0"/>
        <w:ind w:left="0"/>
        <w:jc w:val="both"/>
      </w:pPr>
      <w:r>
        <w:rPr>
          <w:rFonts w:ascii="Times New Roman"/>
          <w:b w:val="false"/>
          <w:i w:val="false"/>
          <w:color w:val="000000"/>
          <w:sz w:val="28"/>
        </w:rPr>
        <w:t>
      Осы тармақтың бірінші бөлігі 1), 2) және 4) тармақшаларының ережелері – осындай көлік құралдары пайдалануға, сенімгерлік басқаруға немесе мүліктік жалдауға беру (жалға беру) жағдайларында қолданылмайды.</w:t>
      </w:r>
    </w:p>
    <w:p>
      <w:pPr>
        <w:spacing w:after="0"/>
        <w:ind w:left="0"/>
        <w:jc w:val="both"/>
      </w:pPr>
      <w:r>
        <w:rPr>
          <w:rFonts w:ascii="Times New Roman"/>
          <w:b w:val="false"/>
          <w:i w:val="false"/>
          <w:color w:val="000000"/>
          <w:sz w:val="28"/>
        </w:rPr>
        <w:t>
      4. Осы баптың 3-тармағы 5) және 6) тармақшаларының ережелері осы тармақшаның ережелерін қолдану құқығы бар жеке тұлғаның онда көрсетілген бір немесе бірнеше санаттарға жататынына (жатпайтынына) қарамастан, салық кезеңі ішінде бiр автокөлiк құралы бойынша (2013 жылғы 31 желтоқсаннан кейін уәкілетті мемлекеттік органда көлік құралының меншік иесінің ауысуына байланысты, тіркеу әрекеттері жүргізілген, қозғалтқышының көлемі 4000 текше сантиметрден жоғары жеңіл автомобильден басқа) қолданылады.</w:t>
      </w:r>
    </w:p>
    <w:p>
      <w:pPr>
        <w:spacing w:after="0"/>
        <w:ind w:left="0"/>
        <w:jc w:val="both"/>
      </w:pPr>
      <w:r>
        <w:rPr>
          <w:rFonts w:ascii="Times New Roman"/>
          <w:b w:val="false"/>
          <w:i w:val="false"/>
          <w:color w:val="000000"/>
          <w:sz w:val="28"/>
        </w:rPr>
        <w:t>
      5. Осы баптың 3-тармағы 5) және 6) тармақшаларының ережелерін қолдану құқығы бар адамның салық кезеңі ішінде меншік құқығында бірнеше автокөлік құралдары болған жағдайда, осы ережелер есептелген салық сомасы ең көп автокөлік құралдарының біріне қатысты қолданылады.</w:t>
      </w:r>
    </w:p>
    <w:p>
      <w:pPr>
        <w:spacing w:after="0"/>
        <w:ind w:left="0"/>
        <w:jc w:val="both"/>
      </w:pPr>
      <w:r>
        <w:rPr>
          <w:rFonts w:ascii="Times New Roman"/>
          <w:b w:val="false"/>
          <w:i w:val="false"/>
          <w:color w:val="000000"/>
          <w:sz w:val="28"/>
        </w:rPr>
        <w:t>
      6. Осы баптың 3-тармағы 5) және 6) тармақшаларының ережелерін қолдану құқығы салық кезеңі ішінде туындаған кезде олар осындай құқық туындаған айдың бірінші күнінен бастап салық кезеңі аяқталғанға дейін немесе осындай құқық тоқтатылатын айдың бірінші күніне дейін қолданылады.</w:t>
      </w:r>
    </w:p>
    <w:p>
      <w:pPr>
        <w:spacing w:after="0"/>
        <w:ind w:left="0"/>
        <w:jc w:val="both"/>
      </w:pPr>
      <w:r>
        <w:rPr>
          <w:rFonts w:ascii="Times New Roman"/>
          <w:b w:val="false"/>
          <w:i w:val="false"/>
          <w:color w:val="000000"/>
          <w:sz w:val="28"/>
        </w:rPr>
        <w:t>
      Осы баптың 3-тармағы 5) және 6) тармақшаларының ережелерін қолдану құқығы салық кезеңі ішінде тоқтатылған кезде олар осындай құқық тоқтатылатын айдың бірінші күнінен бастап қолданылмайды.</w:t>
      </w:r>
    </w:p>
    <w:p>
      <w:pPr>
        <w:spacing w:after="0"/>
        <w:ind w:left="0"/>
        <w:jc w:val="both"/>
      </w:pPr>
      <w:r>
        <w:rPr>
          <w:rFonts w:ascii="Times New Roman"/>
          <w:b w:val="false"/>
          <w:i w:val="false"/>
          <w:color w:val="000000"/>
          <w:sz w:val="28"/>
        </w:rPr>
        <w:t>
      7. Мемлекеттік мекемелер сенімгерлік басқаруға берген көлік құралы салығын төлеуші осы Кодекстің 41-бабына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491-бап. Салық салу объектілері </w:t>
      </w:r>
    </w:p>
    <w:p>
      <w:pPr>
        <w:spacing w:after="0"/>
        <w:ind w:left="0"/>
        <w:jc w:val="both"/>
      </w:pPr>
      <w:r>
        <w:rPr>
          <w:rFonts w:ascii="Times New Roman"/>
          <w:b w:val="false"/>
          <w:i w:val="false"/>
          <w:color w:val="000000"/>
          <w:sz w:val="28"/>
        </w:rPr>
        <w:t>
      1. Қазақстан Республикасында тiркелген және (немесе) есепте тұрған тiркемелердi қоспағанда, көлiк құралдары салық салу объектiлерi болып табылады.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жүк көтергiштiгi 40 тонна және одан жоғары карьерлiк автосамосвалдар;</w:t>
      </w:r>
    </w:p>
    <w:p>
      <w:pPr>
        <w:spacing w:after="0"/>
        <w:ind w:left="0"/>
        <w:jc w:val="both"/>
      </w:pPr>
      <w:r>
        <w:rPr>
          <w:rFonts w:ascii="Times New Roman"/>
          <w:b w:val="false"/>
          <w:i w:val="false"/>
          <w:color w:val="000000"/>
          <w:sz w:val="28"/>
        </w:rPr>
        <w:t>
      2) мамандандырылған медициналық көлiк құралдары;</w:t>
      </w:r>
    </w:p>
    <w:p>
      <w:pPr>
        <w:spacing w:after="0"/>
        <w:ind w:left="0"/>
        <w:jc w:val="both"/>
      </w:pPr>
      <w:r>
        <w:rPr>
          <w:rFonts w:ascii="Times New Roman"/>
          <w:b w:val="false"/>
          <w:i w:val="false"/>
          <w:color w:val="000000"/>
          <w:sz w:val="28"/>
        </w:rPr>
        <w:t>
      3) Қазақстан Республикасы халықаралық кеме тізілімінде тіркелген теңіз кемелері;</w:t>
      </w:r>
    </w:p>
    <w:p>
      <w:pPr>
        <w:spacing w:after="0"/>
        <w:ind w:left="0"/>
        <w:jc w:val="both"/>
      </w:pPr>
      <w:r>
        <w:rPr>
          <w:rFonts w:ascii="Times New Roman"/>
          <w:b w:val="false"/>
          <w:i w:val="false"/>
          <w:color w:val="000000"/>
          <w:sz w:val="28"/>
        </w:rPr>
        <w:t>
      4) мүлік салығын салу объектісі болып табылатын арнайы автомобильдер салық салу объектiлерi болып табылмайды.</w:t>
      </w:r>
    </w:p>
    <w:p>
      <w:pPr>
        <w:spacing w:after="0"/>
        <w:ind w:left="0"/>
        <w:jc w:val="left"/>
      </w:pPr>
      <w:r>
        <w:rPr>
          <w:rFonts w:ascii="Times New Roman"/>
          <w:b/>
          <w:i w:val="false"/>
          <w:color w:val="000000"/>
        </w:rPr>
        <w:t xml:space="preserve"> 58-ТАРАУ. САЛЫҚ МӨЛШЕРЛЕМЕЛЕРІ, САЛЫҚТЫ ЕСЕПТЕУ ТӘРТІБІ ЖӘНЕ ТӨЛЕУ МЕРЗІМДЕРІ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492-бап. Салық мөлшерлемелері</w:t>
      </w:r>
    </w:p>
    <w:p>
      <w:pPr>
        <w:spacing w:after="0"/>
        <w:ind w:left="0"/>
        <w:jc w:val="both"/>
      </w:pPr>
      <w:r>
        <w:rPr>
          <w:rFonts w:ascii="Times New Roman"/>
          <w:b w:val="false"/>
          <w:i w:val="false"/>
          <w:color w:val="000000"/>
          <w:sz w:val="28"/>
        </w:rPr>
        <w:t>
      1. Егер осы бапта өзгеше белгіленбесе, салықты есептеу айлық есептік көрсеткіштермен белгіленген мынадай мөлшерлемелер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8921"/>
        <w:gridCol w:w="2171"/>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(айлық есептік көрсеткіш)</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бойынша мынадай сараланған жеңіл автомобильдер ( текшее см.):</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1100-ге дейін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1100-ден жоғары 1500-ді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жоғары 2000-ды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 2500-ді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жоғары 3000-ды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жоғары 4000-ды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4000-нан жоғары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бойынша мынадай сараланған жүк, арнайы автомобильдер (тiркемелердi есептемегенде):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дейін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тоннадан жоғары 1,5 тоннаға дейін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тоннадан жоғары 5 тоннаға дейін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өздігінен жүретін ауыл шаруашылығы, мелиоративтік және жол-құрылыс машиналары мен тетіктері, жүріп өту мүмкіндігі жоғары арнайы машиналар және жалпыға ортақ пайдаланылатын автомобиль жолдарында жүруге арналмаған басқа да автокөлік құралдары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орнының саны бойынша мынадай сараланған автобустар: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12 орынға дейін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12-ден жоғары 25 орынды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25 орыннан жоғары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бойынша мынадай сараланған мотоциклдер, мотороллерлер, мотошаналар, шағын кемелер: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кВт-ға дейiн қоса алғанда (75 ат күшi)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кВт-дан асатын (75 ат күшi)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бойынша мынадай сараланған катерлер, кемелер, буксирлер, баржалар, яхталар (ат күшімен көрсетілген);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160-қа дейін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500-ді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1000-ды қоса алғанда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6838"/>
        <w:gridCol w:w="4354"/>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әрбір киловатына айлық есептік көрсеткіштің 4 пайызы</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кез келген санаттағы поездарды магистральдық жолдармен жүргiзу үшiн;</w:t>
            </w:r>
            <w:r>
              <w:br/>
            </w:r>
            <w:r>
              <w:rPr>
                <w:rFonts w:ascii="Times New Roman"/>
                <w:b w:val="false"/>
                <w:i w:val="false"/>
                <w:color w:val="000000"/>
                <w:sz w:val="20"/>
              </w:rPr>
              <w:t>магистральдық, станциялық және тар табанды және (немесе) кең табанды кiрме жолдарда маневр жұмыстарын жүргiзу үшiн;</w:t>
            </w:r>
            <w:r>
              <w:br/>
            </w:r>
            <w:r>
              <w:rPr>
                <w:rFonts w:ascii="Times New Roman"/>
                <w:b w:val="false"/>
                <w:i w:val="false"/>
                <w:color w:val="000000"/>
                <w:sz w:val="20"/>
              </w:rPr>
              <w:t>өнеркәсiптiк теміржол көлiгi жолдары мен магистральдық және станциялық жолдарға шықпайтын жолдарда пайдаланылатын теміржолдың жылжымалы тартқыш құрамы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жалпы қуатының әрбір киловатынан айлық есептiк көрсеткiштiң 1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табанды және кең табанды магистральдық және станциялық жолдармен жолаушылар тасымалдауды ұйымдастыру үшiн пайдаланылатын моторлы-вагонды жылжымалы құрам, сондай-ақ қалалық рельстік көліктің көлік құралдары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жалпы қуатының әрбір киловатынан айлық есептiк көрсеткiштiң 1 пайызы</w:t>
            </w:r>
          </w:p>
        </w:tc>
      </w:tr>
    </w:tbl>
    <w:p>
      <w:pPr>
        <w:spacing w:after="0"/>
        <w:ind w:left="0"/>
        <w:jc w:val="both"/>
      </w:pPr>
      <w:r>
        <w:rPr>
          <w:rFonts w:ascii="Times New Roman"/>
          <w:b w:val="false"/>
          <w:i w:val="false"/>
          <w:color w:val="000000"/>
          <w:sz w:val="28"/>
        </w:rPr>
        <w:t>
      2. Қазақстан Республикасында 2013 жылғы 31 желтоқсаннан кейін шығарылған (жасалған немесе құрастырылған) немесе Қазақстан Республикасының аумағына 2013 жылғы 31 желтоқсаннан кейін әкелінген, қозғалтқышының көлемі 3000 текше сантиметрден жоғары жеңіл автомобильдер үшін салықты есептеу айлық есептiк көрсеткiштермен белгiленген мынадай мөлшерлемелер бойынша жүргiзiледi: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8254"/>
        <w:gridCol w:w="2599"/>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(айлық есептік көрсеткіш)</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мынадай сараланған жеңіл автомобильдер (текше см.):</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 3 200-ді қоса алғанда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3 200-ден жоғары 3 500-ді қоса алғанда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3 500-ден жоғары 4 000-ды қоса алғанда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4 000-нан жоғары 5 000-ды қоса алғанда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3. Салықты есептеу үшін республикалық бюджет туралы заңда белгіленген және тиісті қаржы жылының 1 қаңтарында қолданыста болатын айлық есептік көрсеткіш қолданылады.</w:t>
      </w:r>
    </w:p>
    <w:p>
      <w:pPr>
        <w:spacing w:after="0"/>
        <w:ind w:left="0"/>
        <w:jc w:val="both"/>
      </w:pPr>
      <w:r>
        <w:rPr>
          <w:rFonts w:ascii="Times New Roman"/>
          <w:b w:val="false"/>
          <w:i w:val="false"/>
          <w:color w:val="000000"/>
          <w:sz w:val="28"/>
        </w:rPr>
        <w:t>
      4. Осы Кодекстiң мақсаттары үшiн:</w:t>
      </w:r>
    </w:p>
    <w:p>
      <w:pPr>
        <w:spacing w:after="0"/>
        <w:ind w:left="0"/>
        <w:jc w:val="both"/>
      </w:pPr>
      <w:r>
        <w:rPr>
          <w:rFonts w:ascii="Times New Roman"/>
          <w:b w:val="false"/>
          <w:i w:val="false"/>
          <w:color w:val="000000"/>
          <w:sz w:val="28"/>
        </w:rPr>
        <w:t>
      1) жеңiл автомобильдерге:</w:t>
      </w:r>
    </w:p>
    <w:p>
      <w:pPr>
        <w:spacing w:after="0"/>
        <w:ind w:left="0"/>
        <w:jc w:val="both"/>
      </w:pPr>
      <w:r>
        <w:rPr>
          <w:rFonts w:ascii="Times New Roman"/>
          <w:b w:val="false"/>
          <w:i w:val="false"/>
          <w:color w:val="000000"/>
          <w:sz w:val="28"/>
        </w:rPr>
        <w:t>
      В санатындағы (ВЕ, В1 қоса алғанда) автомобильдер;</w:t>
      </w:r>
    </w:p>
    <w:p>
      <w:pPr>
        <w:spacing w:after="0"/>
        <w:ind w:left="0"/>
        <w:jc w:val="both"/>
      </w:pPr>
      <w:r>
        <w:rPr>
          <w:rFonts w:ascii="Times New Roman"/>
          <w:b w:val="false"/>
          <w:i w:val="false"/>
          <w:color w:val="000000"/>
          <w:sz w:val="28"/>
        </w:rPr>
        <w:t>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(автомобиль-пикаптар);</w:t>
      </w:r>
    </w:p>
    <w:p>
      <w:pPr>
        <w:spacing w:after="0"/>
        <w:ind w:left="0"/>
        <w:jc w:val="both"/>
      </w:pPr>
      <w:r>
        <w:rPr>
          <w:rFonts w:ascii="Times New Roman"/>
          <w:b w:val="false"/>
          <w:i w:val="false"/>
          <w:color w:val="000000"/>
          <w:sz w:val="28"/>
        </w:rPr>
        <w:t>
      рұқсат етiлген ең жоғары массасы және (немесе) жолаушылар орындарының саны бойынша В санатына (ВЕ қоса алғанда) қойылатын талаптардан асатын, сыйымдылығы ұлғайтылған және жүрiп өту мүмкiндiгi жоғары автомобильдер (жолсызбен жүретiн автомобильдер, оның iшiнде джиптер, сондай-ақ кроссоверлер мен лимузиндер) жатады;</w:t>
      </w:r>
    </w:p>
    <w:p>
      <w:pPr>
        <w:spacing w:after="0"/>
        <w:ind w:left="0"/>
        <w:jc w:val="both"/>
      </w:pPr>
      <w:r>
        <w:rPr>
          <w:rFonts w:ascii="Times New Roman"/>
          <w:b w:val="false"/>
          <w:i w:val="false"/>
          <w:color w:val="000000"/>
          <w:sz w:val="28"/>
        </w:rPr>
        <w:t>
      2) егер осы тармақтың 1) тармақшасында өзгеше белгiленбесе, жүк автомобильдерiне С санатындағы (СЕ, С1Е, С1 қоса алғанда) автомобильдер жатады;</w:t>
      </w:r>
    </w:p>
    <w:p>
      <w:pPr>
        <w:spacing w:after="0"/>
        <w:ind w:left="0"/>
        <w:jc w:val="both"/>
      </w:pPr>
      <w:r>
        <w:rPr>
          <w:rFonts w:ascii="Times New Roman"/>
          <w:b w:val="false"/>
          <w:i w:val="false"/>
          <w:color w:val="000000"/>
          <w:sz w:val="28"/>
        </w:rPr>
        <w:t>
      3) егер осы тармақтың 1) және 2) тармақшаларында өзгеше белгiленбесе, арнайы автомобильдерге белгiлi бiр технологиялық процестердi немесе операцияларды орындауға арналған, арнайы жабдығы бар автомобильдер жатады;</w:t>
      </w:r>
    </w:p>
    <w:p>
      <w:pPr>
        <w:spacing w:after="0"/>
        <w:ind w:left="0"/>
        <w:jc w:val="both"/>
      </w:pPr>
      <w:r>
        <w:rPr>
          <w:rFonts w:ascii="Times New Roman"/>
          <w:b w:val="false"/>
          <w:i w:val="false"/>
          <w:color w:val="000000"/>
          <w:sz w:val="28"/>
        </w:rPr>
        <w:t>
      4) егер осы тармақтың 1) тармақшасында өзгеше белгiленбесе, автобустарға D санатындағы (DЕ, D1Е, D1 қоса алғанда) автомобильдер жатады.</w:t>
      </w:r>
    </w:p>
    <w:p>
      <w:pPr>
        <w:spacing w:after="0"/>
        <w:ind w:left="0"/>
        <w:jc w:val="both"/>
      </w:pPr>
      <w:r>
        <w:rPr>
          <w:rFonts w:ascii="Times New Roman"/>
          <w:b w:val="false"/>
          <w:i w:val="false"/>
          <w:color w:val="000000"/>
          <w:sz w:val="28"/>
        </w:rPr>
        <w:t>
      5. Қозғалтқышының көлемі 1500 текше сантиметрден асатын жеңіл автомобильдер бойынша салық сомасы осы баптың 1 немесе 2-тармағында белгіленген қозғалтқыш көлемі бойынша тиісті саралаудың ең төменгі шекарасынан асып кеткен әрбір бірлік үшін 7 теңгеге ұлғаяды.</w:t>
      </w:r>
    </w:p>
    <w:p>
      <w:pPr>
        <w:spacing w:after="0"/>
        <w:ind w:left="0"/>
        <w:jc w:val="both"/>
      </w:pPr>
      <w:r>
        <w:rPr>
          <w:rFonts w:ascii="Times New Roman"/>
          <w:b w:val="false"/>
          <w:i w:val="false"/>
          <w:color w:val="000000"/>
          <w:sz w:val="28"/>
        </w:rPr>
        <w:t>
      6. Осы баптың мақсатында Қазақстан Республикасының аумағына әкелінген жеңіл автомобильдерді әкелу күні оларды бастапқы мемлекеттік тіркеу күні болып есептеледi.</w:t>
      </w:r>
    </w:p>
    <w:p>
      <w:pPr>
        <w:spacing w:after="0"/>
        <w:ind w:left="0"/>
        <w:jc w:val="both"/>
      </w:pPr>
      <w:r>
        <w:rPr>
          <w:rFonts w:ascii="Times New Roman"/>
          <w:b w:val="false"/>
          <w:i w:val="false"/>
          <w:color w:val="000000"/>
          <w:sz w:val="28"/>
        </w:rPr>
        <w:t>
      7. Пайдаланылу мерзіміне қарай ұшу аппараттарының салық мөлшерлемелеріне мынадай түзету коэффициенттері қолданылады:</w:t>
      </w:r>
    </w:p>
    <w:p>
      <w:pPr>
        <w:spacing w:after="0"/>
        <w:ind w:left="0"/>
        <w:jc w:val="both"/>
      </w:pPr>
      <w:r>
        <w:rPr>
          <w:rFonts w:ascii="Times New Roman"/>
          <w:b w:val="false"/>
          <w:i w:val="false"/>
          <w:color w:val="000000"/>
          <w:sz w:val="28"/>
        </w:rPr>
        <w:t xml:space="preserve">
      1999 жылғы 1 сәуірден кейін Қазақстан Республикасының шегінен тыс жерлерде сатып алынған ұшу аппараттарына: </w:t>
      </w:r>
    </w:p>
    <w:p>
      <w:pPr>
        <w:spacing w:after="0"/>
        <w:ind w:left="0"/>
        <w:jc w:val="both"/>
      </w:pPr>
      <w:r>
        <w:rPr>
          <w:rFonts w:ascii="Times New Roman"/>
          <w:b w:val="false"/>
          <w:i w:val="false"/>
          <w:color w:val="000000"/>
          <w:sz w:val="28"/>
        </w:rPr>
        <w:t>
      пайдаланылу мерзімі 5 жылдан жоғары 15 жылды қоса алғанда – 2,0;</w:t>
      </w:r>
    </w:p>
    <w:p>
      <w:pPr>
        <w:spacing w:after="0"/>
        <w:ind w:left="0"/>
        <w:jc w:val="both"/>
      </w:pPr>
      <w:r>
        <w:rPr>
          <w:rFonts w:ascii="Times New Roman"/>
          <w:b w:val="false"/>
          <w:i w:val="false"/>
          <w:color w:val="000000"/>
          <w:sz w:val="28"/>
        </w:rPr>
        <w:t>
      пайдаланылу мерзімі 15 жылдан жоғары – 3,0.</w:t>
      </w:r>
    </w:p>
    <w:p>
      <w:pPr>
        <w:spacing w:after="0"/>
        <w:ind w:left="0"/>
        <w:jc w:val="both"/>
      </w:pPr>
      <w:r>
        <w:rPr>
          <w:rFonts w:ascii="Times New Roman"/>
          <w:b w:val="false"/>
          <w:i w:val="false"/>
          <w:color w:val="000000"/>
          <w:sz w:val="28"/>
        </w:rPr>
        <w:t>
      8. Көлік құралының пайдаланылу мерзімі көлік құралының паспортында (әуе кемесін ұшуда пайдалану жөніндегі нұсқауда) көрсетілген шығарылған жылы негізге алына отырып есептеледі.</w:t>
      </w:r>
    </w:p>
    <w:p>
      <w:pPr>
        <w:spacing w:after="0"/>
        <w:ind w:left="0"/>
        <w:jc w:val="both"/>
      </w:pPr>
      <w:r>
        <w:rPr>
          <w:rFonts w:ascii="Times New Roman"/>
          <w:b w:val="false"/>
          <w:i w:val="false"/>
          <w:color w:val="000000"/>
          <w:sz w:val="28"/>
        </w:rPr>
        <w:t>
      9. Жүк және арнайы автомобильдер бойынша салықты есептеу үшін көлік құралын пайдалану жөніндегі нұсқаулықта және (немесе) нұсқауда көрсетілген көлік құралының жүк көтергіштігінің көрсеткіші пайдаланылады. Егер көлік құралын пайдалану жөніндегі нұсқаулықта (нұсқауда) жүк көтергіштігінің көрсеткіші көрсетілмесе, ол көлік құралының рұқсат етілген ең жоғарғы массасы мен көлік құралының жүктемесіз массасы (жабдықталған көлік құралының массасы) арасындағы айырма ретінде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493-бап. Салықты есептеу тәртiбi</w:t>
      </w:r>
    </w:p>
    <w:p>
      <w:pPr>
        <w:spacing w:after="0"/>
        <w:ind w:left="0"/>
        <w:jc w:val="both"/>
      </w:pPr>
      <w:r>
        <w:rPr>
          <w:rFonts w:ascii="Times New Roman"/>
          <w:b w:val="false"/>
          <w:i w:val="false"/>
          <w:color w:val="000000"/>
          <w:sz w:val="28"/>
        </w:rPr>
        <w:t>
      1. Салық төлеушi салық салу объектiсіне осы Кодекстің 492-бабына сәйкес салық мөлшерлемелерін қолдану арқылы, салық кезеңi үшiн салық сомасын дербес есептейдi.</w:t>
      </w:r>
    </w:p>
    <w:p>
      <w:pPr>
        <w:spacing w:after="0"/>
        <w:ind w:left="0"/>
        <w:jc w:val="both"/>
      </w:pPr>
      <w:r>
        <w:rPr>
          <w:rFonts w:ascii="Times New Roman"/>
          <w:b w:val="false"/>
          <w:i w:val="false"/>
          <w:color w:val="000000"/>
          <w:sz w:val="28"/>
        </w:rPr>
        <w:t>
      2. Ауыл шаруашылығы өнімін өндірушілер үшін арнайы салық режимін қолданатын салық төлеушілер осы Кодекстің 78-тарауының ережелерін ескере отырып, осы Кодекстің 490-бабы 3-тармағының 1) тармақшасында көрсетілген көлік құралдарын қоспағанда, көлік құралы салығын есептеуді жүргізеді.</w:t>
      </w:r>
    </w:p>
    <w:p>
      <w:pPr>
        <w:spacing w:after="0"/>
        <w:ind w:left="0"/>
        <w:jc w:val="both"/>
      </w:pPr>
      <w:r>
        <w:rPr>
          <w:rFonts w:ascii="Times New Roman"/>
          <w:b w:val="false"/>
          <w:i w:val="false"/>
          <w:color w:val="000000"/>
          <w:sz w:val="28"/>
        </w:rPr>
        <w:t>
      3. Көлік құралы меншік құқығында шаруашылық жүргізу құқығында немесе жедел басқару құқығында салық кезеңiнен аз уақыт болған жағдайда, салық сомасы көлiк құралы осындай құқықта нақты болған кезең үшiн жылдық салық сомасын он екіге бөлу және көлiк құралы осындай құқықта нақты болған айлардың санына көбейту арқылы есептеледi.</w:t>
      </w:r>
    </w:p>
    <w:p>
      <w:pPr>
        <w:spacing w:after="0"/>
        <w:ind w:left="0"/>
        <w:jc w:val="both"/>
      </w:pPr>
      <w:r>
        <w:rPr>
          <w:rFonts w:ascii="Times New Roman"/>
          <w:b w:val="false"/>
          <w:i w:val="false"/>
          <w:color w:val="000000"/>
          <w:sz w:val="28"/>
        </w:rPr>
        <w:t>
      4. Салық кезеңі ішінде салық салу объектілеріне меншік, шаруашылық жүргізу немесе жедел басқару құқығын берген кезде салық сомасы мынадай тәртіппен есептеледі:</w:t>
      </w:r>
    </w:p>
    <w:p>
      <w:pPr>
        <w:spacing w:after="0"/>
        <w:ind w:left="0"/>
        <w:jc w:val="both"/>
      </w:pPr>
      <w:r>
        <w:rPr>
          <w:rFonts w:ascii="Times New Roman"/>
          <w:b w:val="false"/>
          <w:i w:val="false"/>
          <w:color w:val="000000"/>
          <w:sz w:val="28"/>
        </w:rPr>
        <w:t>
      1) беруші тарап үшiн:</w:t>
      </w:r>
    </w:p>
    <w:p>
      <w:pPr>
        <w:spacing w:after="0"/>
        <w:ind w:left="0"/>
        <w:jc w:val="both"/>
      </w:pPr>
      <w:r>
        <w:rPr>
          <w:rFonts w:ascii="Times New Roman"/>
          <w:b w:val="false"/>
          <w:i w:val="false"/>
          <w:color w:val="000000"/>
          <w:sz w:val="28"/>
        </w:rPr>
        <w:t>
      салық кезеңiнiң басында қолда бар көлiк құралдары бойынша салық сомасы салық кезеңiнiң басынан бастап көлiк құралына меншiк құқығы, шаруашылық жүргiзу құқығы немесе жедел басқару құқығы берілген айдың бiрiншi күнiне дейiнгi кезең үшiн есептеледi;</w:t>
      </w:r>
    </w:p>
    <w:p>
      <w:pPr>
        <w:spacing w:after="0"/>
        <w:ind w:left="0"/>
        <w:jc w:val="both"/>
      </w:pPr>
      <w:r>
        <w:rPr>
          <w:rFonts w:ascii="Times New Roman"/>
          <w:b w:val="false"/>
          <w:i w:val="false"/>
          <w:color w:val="000000"/>
          <w:sz w:val="28"/>
        </w:rPr>
        <w:t>
      салық кезеңiнiң iшiнде беруші тарап сатып алған көлiк құралдары бойынша салық сомасы көлiк құралына меншiк құқығы, шаруашылық жүргiзу құқығы немесе жедел басқару құқығы алынған айдың бiрiншi күнiнен бастап осындай құқық берілген айдың бiрiншi күнiне дейiнгi кезең үшiн есептеледi;</w:t>
      </w:r>
    </w:p>
    <w:p>
      <w:pPr>
        <w:spacing w:after="0"/>
        <w:ind w:left="0"/>
        <w:jc w:val="both"/>
      </w:pPr>
      <w:r>
        <w:rPr>
          <w:rFonts w:ascii="Times New Roman"/>
          <w:b w:val="false"/>
          <w:i w:val="false"/>
          <w:color w:val="000000"/>
          <w:sz w:val="28"/>
        </w:rPr>
        <w:t>
      2) алушы тарап үшiн – салық сомасы көлiк құралына меншiк құқығы, шаруашылық жүргiзу құқығы немесе жедел басқару құқығы алынған айдың бiрiншi күнiнен бастап, салық кезеңiнiң соңына дейiн немесе алушы тарап одан кейiн осындай құқықты берген берген айдың бiрiншi күнiне дейiнгi кезеңге есептеледi.</w:t>
      </w:r>
    </w:p>
    <w:p>
      <w:pPr>
        <w:spacing w:after="0"/>
        <w:ind w:left="0"/>
        <w:jc w:val="both"/>
      </w:pPr>
      <w:r>
        <w:rPr>
          <w:rFonts w:ascii="Times New Roman"/>
          <w:b w:val="false"/>
          <w:i w:val="false"/>
          <w:color w:val="000000"/>
          <w:sz w:val="28"/>
        </w:rPr>
        <w:t>
      5. Жеке тұлғалар сатып алу кезінде Қазақстан Республикасында есепте тұрмаған көлiк құралын сатып алған кезде салық сомасын көлiк құралына меншiк құқығы туындаған айдың бірінші күнiнен бастап салық кезеңiнiң соңына дейiнгi немесе меншік құқығы тоқтатылған айдың бірінші күніне дейінгі кезең үшiн есептейді.</w:t>
      </w:r>
    </w:p>
    <w:p>
      <w:pPr>
        <w:spacing w:after="0"/>
        <w:ind w:left="0"/>
        <w:jc w:val="both"/>
      </w:pPr>
      <w:r>
        <w:rPr>
          <w:rFonts w:ascii="Times New Roman"/>
          <w:b w:val="false"/>
          <w:i w:val="false"/>
          <w:color w:val="000000"/>
          <w:sz w:val="28"/>
        </w:rPr>
        <w:t>
      6. Көлік құралдарын тіркеу саласындағы уәкілетті мемлекеттік органда иелерінен айдап әкетілген және (немесе) ұрланған деп саналатын көлік құралын есептен шығару кезінде көлік құралына іздеу салу кезеңінде салық төлеуден босату үшін негіз бойынша көлік құралын есептен шығарылғанын растайтын құжат негіз болып табылады.</w:t>
      </w:r>
    </w:p>
    <w:p>
      <w:pPr>
        <w:spacing w:after="0"/>
        <w:ind w:left="0"/>
        <w:jc w:val="both"/>
      </w:pPr>
      <w:r>
        <w:rPr>
          <w:rFonts w:ascii="Times New Roman"/>
          <w:b w:val="false"/>
          <w:i w:val="false"/>
          <w:color w:val="000000"/>
          <w:sz w:val="28"/>
        </w:rPr>
        <w:t>
      Салық міндеттемесін орындау іздеу салынған көлік құралының иесіне қайтарылған кезден бастап, осы Кодекстің осы тарауында көзделген тәртіппен жүзеге асырылады.</w:t>
      </w:r>
    </w:p>
    <w:p>
      <w:pPr>
        <w:spacing w:after="0"/>
        <w:ind w:left="0"/>
        <w:jc w:val="both"/>
      </w:pPr>
      <w:r>
        <w:rPr>
          <w:rFonts w:ascii="Times New Roman"/>
          <w:b w:val="false"/>
          <w:i w:val="false"/>
          <w:color w:val="000000"/>
          <w:sz w:val="28"/>
        </w:rPr>
        <w:t>
      7. Заңды тұлғалар салық кезеңінің басында меншік құқығында, шаруашылық жүргізу құқығында немесе жедел басқару құқығында болған көлік құралдары бойынша, сондай-ақ салық кезеңінің басынан бастап салық кезеңінің 1 шілдесіне дейінгі кезеңде мұндай құқықтар туындаған және (немесе) тоқтатылған көлік құралдары бойынша ағымдағы төлемдерді:</w:t>
      </w:r>
    </w:p>
    <w:p>
      <w:pPr>
        <w:spacing w:after="0"/>
        <w:ind w:left="0"/>
        <w:jc w:val="both"/>
      </w:pPr>
      <w:r>
        <w:rPr>
          <w:rFonts w:ascii="Times New Roman"/>
          <w:b w:val="false"/>
          <w:i w:val="false"/>
          <w:color w:val="000000"/>
          <w:sz w:val="28"/>
        </w:rPr>
        <w:t>
      1) егер көлік құралдарына меншік құқығы, шаруашылық жүргізу құқығы немесе жедел басқару құқығы салық кезеңінің басынан бастап салық кезеңінің 1 шілдесіне дейінгі кезеңде туындаған және салық кезеңінің 1 шілдесіне дейін тоқтатылмаған жағдайда – осындай құқық туындаған айдың бірінші күнінен бастап салық кезеңінің соңына дейінгі кезең үшін есептелген салық сомасы мөлшерінде;</w:t>
      </w:r>
    </w:p>
    <w:p>
      <w:pPr>
        <w:spacing w:after="0"/>
        <w:ind w:left="0"/>
        <w:jc w:val="both"/>
      </w:pPr>
      <w:r>
        <w:rPr>
          <w:rFonts w:ascii="Times New Roman"/>
          <w:b w:val="false"/>
          <w:i w:val="false"/>
          <w:color w:val="000000"/>
          <w:sz w:val="28"/>
        </w:rPr>
        <w:t>
      2) егер салық кезеңінің басынан бастап салық кезеңінің 1 шілдесіне дейінгі кезеңде көлік құралдарына меншік құқығы, шаруашылық жүргізу құқығы немесе жедел басқару құқығы:</w:t>
      </w:r>
    </w:p>
    <w:p>
      <w:pPr>
        <w:spacing w:after="0"/>
        <w:ind w:left="0"/>
        <w:jc w:val="both"/>
      </w:pPr>
      <w:r>
        <w:rPr>
          <w:rFonts w:ascii="Times New Roman"/>
          <w:b w:val="false"/>
          <w:i w:val="false"/>
          <w:color w:val="000000"/>
          <w:sz w:val="28"/>
        </w:rPr>
        <w:t>
      тоқтатылған жағдайда – салық кезеңінің басынан бастап осындай құқық тоқтатылған айдың бірінші күніне дейінгі кезең үшін есептелген салық сомасы мөлшерінде;</w:t>
      </w:r>
    </w:p>
    <w:p>
      <w:pPr>
        <w:spacing w:after="0"/>
        <w:ind w:left="0"/>
        <w:jc w:val="both"/>
      </w:pPr>
      <w:r>
        <w:rPr>
          <w:rFonts w:ascii="Times New Roman"/>
          <w:b w:val="false"/>
          <w:i w:val="false"/>
          <w:color w:val="000000"/>
          <w:sz w:val="28"/>
        </w:rPr>
        <w:t>
      туындаған және тоқтатылған жағдайда – көлік құралдарына меншік құқығы, шаруашылық жүргізу құқығы немесе жедел басқару құқығы туындаған айдың бірінші күнінен бастап мұндай көлік құралдарына осындай құқық тоқтатылған айдың бірінші күніне дейінгі кезең үшін есептелген салық сомасы мөлшерінде;</w:t>
      </w:r>
    </w:p>
    <w:p>
      <w:pPr>
        <w:spacing w:after="0"/>
        <w:ind w:left="0"/>
        <w:jc w:val="both"/>
      </w:pPr>
      <w:r>
        <w:rPr>
          <w:rFonts w:ascii="Times New Roman"/>
          <w:b w:val="false"/>
          <w:i w:val="false"/>
          <w:color w:val="000000"/>
          <w:sz w:val="28"/>
        </w:rPr>
        <w:t>
      3) қалған жағдайларда – жылдық салық сомасы мөлшерінде есептейді. Бұл ретте, салық кезеңінің 1 шілдесінен бастап салық кезеңінің соңына дейінгі кезеңде көлік құралдарына меншік құқығы, шаруашылық жүргізу құқығы немесе жедел басқару құқығы тоқтатылған жағдайда, декларацияда салық кезеңінің басынан бастап көлік құралдарына осындай құқық тоқтатылған айдың бірінші күніне дейінгі кезең үшін есептелген салық сомасы көрсетіледі.</w:t>
      </w:r>
    </w:p>
    <w:p>
      <w:pPr>
        <w:spacing w:after="0"/>
        <w:ind w:left="0"/>
        <w:jc w:val="both"/>
      </w:pPr>
      <w:r>
        <w:rPr>
          <w:rFonts w:ascii="Times New Roman"/>
          <w:b w:val="false"/>
          <w:i w:val="false"/>
          <w:color w:val="000000"/>
          <w:sz w:val="28"/>
        </w:rPr>
        <w:t>
      8. Заңды тұлғалар салық кезеңінің 1 шілдесінен бастап салық кезеңінің соңына дейінгі кезеңде меншік құқығы, шаруашылық жүргізу құқығы немесе жедел басқару құқығы туындаған көлік құралдары бойынша ағымдағы төлемдерді есептемейді және ағымдағы төлемдердің есептемесін ұсынбайды. Бұл ретте, декларацияда осы баптың 2-тармағының 2) тармақшасында белгіленген тәртіппен есептелген салық сомасы көрсетіледі.</w:t>
      </w:r>
    </w:p>
    <w:p>
      <w:pPr>
        <w:spacing w:after="0"/>
        <w:ind w:left="0"/>
        <w:jc w:val="both"/>
      </w:pPr>
      <w:r>
        <w:rPr>
          <w:rFonts w:ascii="Times New Roman"/>
          <w:b w:val="false"/>
          <w:i w:val="false"/>
          <w:color w:val="000000"/>
          <w:sz w:val="28"/>
        </w:rPr>
        <w:t>
      9. Есептік салық кезеңі үшін жеке тұлғалардың көлік құралы салығы бойынша есеп айырысулар сальдосын айқындау мақсатында салық органдары көлік құралдарын есепке алуды және тіркеуді жүзеге асыратын уәкілетті органдар автоматтандырылған режимде ұсынатын мәліметтердің негізінде есептік салық кезеңінен кейінгі жылдың 1 наурызынан кешіктірілмейтін мерзімде салық есептеуді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494-бап. Салық төлеу мерзiмдерi мен тәртібі</w:t>
      </w:r>
    </w:p>
    <w:p>
      <w:pPr>
        <w:spacing w:after="0"/>
        <w:ind w:left="0"/>
        <w:jc w:val="both"/>
      </w:pPr>
      <w:r>
        <w:rPr>
          <w:rFonts w:ascii="Times New Roman"/>
          <w:b w:val="false"/>
          <w:i w:val="false"/>
          <w:color w:val="000000"/>
          <w:sz w:val="28"/>
        </w:rPr>
        <w:t>
      1. Заңды тұлғалар ағымдағы төлемдер сомасын төлеуді ағымдағы төлемдердi енгiзу арқылы салық салу объектiлерiнiң тiркелген жерi бойынша салық кезеңiнiң 5 шiлдесiнен кешiктiрмей жүргiзедi.</w:t>
      </w:r>
    </w:p>
    <w:p>
      <w:pPr>
        <w:spacing w:after="0"/>
        <w:ind w:left="0"/>
        <w:jc w:val="both"/>
      </w:pPr>
      <w:r>
        <w:rPr>
          <w:rFonts w:ascii="Times New Roman"/>
          <w:b w:val="false"/>
          <w:i w:val="false"/>
          <w:color w:val="000000"/>
          <w:sz w:val="28"/>
        </w:rPr>
        <w:t>
      2. Көлiк құралына меншiк құқығын, шаруашылық жүргiзу құқығын немесе жедел басқару құқығын салық кезеңінің 1 шiлдесінен кейiн алған жағдайда, заңды тұлғалар салық кезеңi үшiн декларацияны ұсыну мерзiмi басталғаннан кейiнгi күнтізбелік он күннен кешiктiрмей көрсетiлген көлiк құралы бойынша салық төлеудi жүргiзедi.</w:t>
      </w:r>
    </w:p>
    <w:p>
      <w:pPr>
        <w:spacing w:after="0"/>
        <w:ind w:left="0"/>
        <w:jc w:val="both"/>
      </w:pPr>
      <w:r>
        <w:rPr>
          <w:rFonts w:ascii="Times New Roman"/>
          <w:b w:val="false"/>
          <w:i w:val="false"/>
          <w:color w:val="000000"/>
          <w:sz w:val="28"/>
        </w:rPr>
        <w:t>
      3. Егер осы бапта өзгеше белгіленбесе, салық кезеңінің 31 желтоқсанынан кешіктірілмейтін күн жеке тұлғалар үшін бюджетке салық төлеу мерзімі болып табылады.</w:t>
      </w:r>
    </w:p>
    <w:p>
      <w:pPr>
        <w:spacing w:after="0"/>
        <w:ind w:left="0"/>
        <w:jc w:val="both"/>
      </w:pPr>
      <w:r>
        <w:rPr>
          <w:rFonts w:ascii="Times New Roman"/>
          <w:b w:val="false"/>
          <w:i w:val="false"/>
          <w:color w:val="000000"/>
          <w:sz w:val="28"/>
        </w:rPr>
        <w:t>
      Салық салу объектісі болып табылатын көлік құралына қатысты Қазақстан Республикасының жол жүрісі туралы заңнамасына сәйкес тіркеу әрекеттері жүзеге асырылған жағдайда, меншік құқығын беретін тұлға осындай объектіні иеленген нақты кезең үшін төленуге жататын салық сомасы осы Кодексте белгіленген тәртіппен көрсетілген әрекеттер жасалғанға дейін бюджетке енгізілуге тиіс.</w:t>
      </w:r>
    </w:p>
    <w:p>
      <w:pPr>
        <w:spacing w:after="0"/>
        <w:ind w:left="0"/>
        <w:jc w:val="both"/>
      </w:pPr>
      <w:r>
        <w:rPr>
          <w:rFonts w:ascii="Times New Roman"/>
          <w:b w:val="false"/>
          <w:i w:val="false"/>
          <w:color w:val="000000"/>
          <w:sz w:val="28"/>
        </w:rPr>
        <w:t>
      4. Жеке тұлғалар салық төлеуді тұрғылықты жері бойынша жүргізеді.</w:t>
      </w:r>
    </w:p>
    <w:p>
      <w:pPr>
        <w:spacing w:after="0"/>
        <w:ind w:left="0"/>
        <w:jc w:val="both"/>
      </w:pPr>
      <w:r>
        <w:rPr>
          <w:rFonts w:ascii="Times New Roman"/>
          <w:b w:val="false"/>
          <w:i w:val="false"/>
          <w:color w:val="000000"/>
          <w:sz w:val="28"/>
        </w:rPr>
        <w:t>
      5. Көлiк құралының меншiк иесi атынан иеліктен шығару құқығымен көлік құралын басқаруға арналған сенімхат негізінде сенім білдірілген болып табылатын жеке тұлғаның салық кезеңі үшін көлiк құралдарына салық төлеуi көлiк құралы меншiк иесiнiң осы салық кезеңi үшiн салық мiндеттемесiн орындауы болып табылады.</w:t>
      </w:r>
    </w:p>
    <w:p>
      <w:pPr>
        <w:spacing w:after="0"/>
        <w:ind w:left="0"/>
        <w:jc w:val="left"/>
      </w:pPr>
      <w:r>
        <w:rPr>
          <w:rFonts w:ascii="Times New Roman"/>
          <w:b/>
          <w:i w:val="false"/>
          <w:color w:val="000000"/>
        </w:rPr>
        <w:t xml:space="preserve"> 59-ТАРАУ. САЛЫҚ КЕЗЕҢІ ЖӘНЕ САЛЫҚ ДЕКЛАРАЦИЯСЫ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495-бап. Салық кезеңі </w:t>
      </w:r>
    </w:p>
    <w:p>
      <w:pPr>
        <w:spacing w:after="0"/>
        <w:ind w:left="0"/>
        <w:jc w:val="both"/>
      </w:pPr>
      <w:r>
        <w:rPr>
          <w:rFonts w:ascii="Times New Roman"/>
          <w:b w:val="false"/>
          <w:i w:val="false"/>
          <w:color w:val="000000"/>
          <w:sz w:val="28"/>
        </w:rPr>
        <w:t>
      Көлiк құралдары салығын есептеуге арналған салық кезеңi 1 қаңтар мен 31 желтоқсан аралығындағы күнтізбелік жыл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496-бап. Салық есептілігі</w:t>
      </w:r>
    </w:p>
    <w:p>
      <w:pPr>
        <w:spacing w:after="0"/>
        <w:ind w:left="0"/>
        <w:jc w:val="both"/>
      </w:pPr>
      <w:r>
        <w:rPr>
          <w:rFonts w:ascii="Times New Roman"/>
          <w:b w:val="false"/>
          <w:i w:val="false"/>
          <w:color w:val="000000"/>
          <w:sz w:val="28"/>
        </w:rPr>
        <w:t>
      1. Төлеуші – заңды тұлғалар көлiк құралдары салығы бойынша ағымдағы төлемдердің есептемесін ағымдағы салық кезеңiнiң 5 шiлдесiнен кешiктiрмей, сондай-ақ декларацияны есептiк жылдан кейiнгi жылдың 31 наурызынан кешiктiрмей салық салу объектiлерiнiң тiркелген жерi бойынша салық органдарына ұсынады.</w:t>
      </w:r>
    </w:p>
    <w:p>
      <w:pPr>
        <w:spacing w:after="0"/>
        <w:ind w:left="0"/>
        <w:jc w:val="both"/>
      </w:pPr>
      <w:r>
        <w:rPr>
          <w:rFonts w:ascii="Times New Roman"/>
          <w:b w:val="false"/>
          <w:i w:val="false"/>
          <w:color w:val="000000"/>
          <w:sz w:val="28"/>
        </w:rPr>
        <w:t>
      2. Бірыңғай жер салығын төлеу негізінде арнайы салық режимін қолданатын салық төлеушілер көлік құралдары салығы бойынша салық есептілігін Бірыңғай жер салығы бойынша декларацияға тиісті қосымша түрінде ұсынады.</w:t>
      </w:r>
    </w:p>
    <w:p>
      <w:pPr>
        <w:spacing w:after="0"/>
        <w:ind w:left="0"/>
        <w:jc w:val="left"/>
      </w:pPr>
      <w:r>
        <w:rPr>
          <w:rFonts w:ascii="Times New Roman"/>
          <w:b/>
          <w:i w:val="false"/>
          <w:color w:val="000000"/>
        </w:rPr>
        <w:t xml:space="preserve"> 14-БӨЛІМ. ЖЕР САЛЫҒЫ 60-ТАРАУ.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497-бап. Жалпы ережелер</w:t>
      </w:r>
    </w:p>
    <w:p>
      <w:pPr>
        <w:spacing w:after="0"/>
        <w:ind w:left="0"/>
        <w:jc w:val="both"/>
      </w:pPr>
      <w:r>
        <w:rPr>
          <w:rFonts w:ascii="Times New Roman"/>
          <w:b w:val="false"/>
          <w:i w:val="false"/>
          <w:color w:val="000000"/>
          <w:sz w:val="28"/>
        </w:rPr>
        <w:t>
      1. Салық салу мақсатында барлық жерлер олардың нысаналы мақсатына және тиісті санаттарға тиесілі болуына қарай қарастырылады.</w:t>
      </w:r>
    </w:p>
    <w:p>
      <w:pPr>
        <w:spacing w:after="0"/>
        <w:ind w:left="0"/>
        <w:jc w:val="both"/>
      </w:pPr>
      <w:r>
        <w:rPr>
          <w:rFonts w:ascii="Times New Roman"/>
          <w:b w:val="false"/>
          <w:i w:val="false"/>
          <w:color w:val="000000"/>
          <w:sz w:val="28"/>
        </w:rPr>
        <w:t>
      2. Жердің сол немесе өзге санатқа тиесілігі Қазақстан Республикасының жер заңнамасында белгiленедi. Елдi мекендер жерлерi салық салу мақсаты үшiн мынадай екi топқа бөлiнген:</w:t>
      </w:r>
    </w:p>
    <w:p>
      <w:pPr>
        <w:spacing w:after="0"/>
        <w:ind w:left="0"/>
        <w:jc w:val="both"/>
      </w:pPr>
      <w:r>
        <w:rPr>
          <w:rFonts w:ascii="Times New Roman"/>
          <w:b w:val="false"/>
          <w:i w:val="false"/>
          <w:color w:val="000000"/>
          <w:sz w:val="28"/>
        </w:rPr>
        <w:t>
      1) тұрғын үй қоры, соның iшiнде олардың жанындағы құрылыстар мен ғимараттар орналасқан жерлердi қоспағанда, елдi мекендер жерлерi;</w:t>
      </w:r>
    </w:p>
    <w:p>
      <w:pPr>
        <w:spacing w:after="0"/>
        <w:ind w:left="0"/>
        <w:jc w:val="both"/>
      </w:pPr>
      <w:r>
        <w:rPr>
          <w:rFonts w:ascii="Times New Roman"/>
          <w:b w:val="false"/>
          <w:i w:val="false"/>
          <w:color w:val="000000"/>
          <w:sz w:val="28"/>
        </w:rPr>
        <w:t>
      2) тұрғын үй қоры, соның iшiнде олардың жанындағы құрылыстар мен ғимараттар орналасқан жерлер.</w:t>
      </w:r>
    </w:p>
    <w:p>
      <w:pPr>
        <w:spacing w:after="0"/>
        <w:ind w:left="0"/>
        <w:jc w:val="both"/>
      </w:pPr>
      <w:r>
        <w:rPr>
          <w:rFonts w:ascii="Times New Roman"/>
          <w:b w:val="false"/>
          <w:i w:val="false"/>
          <w:color w:val="000000"/>
          <w:sz w:val="28"/>
        </w:rPr>
        <w:t>
      3. Жердің мынадай санаттары:</w:t>
      </w:r>
    </w:p>
    <w:p>
      <w:pPr>
        <w:spacing w:after="0"/>
        <w:ind w:left="0"/>
        <w:jc w:val="both"/>
      </w:pPr>
      <w:r>
        <w:rPr>
          <w:rFonts w:ascii="Times New Roman"/>
          <w:b w:val="false"/>
          <w:i w:val="false"/>
          <w:color w:val="000000"/>
          <w:sz w:val="28"/>
        </w:rPr>
        <w:t>
      1) ерекше қорғалатын табиғи аумақтардың жерi;</w:t>
      </w:r>
    </w:p>
    <w:p>
      <w:pPr>
        <w:spacing w:after="0"/>
        <w:ind w:left="0"/>
        <w:jc w:val="both"/>
      </w:pPr>
      <w:r>
        <w:rPr>
          <w:rFonts w:ascii="Times New Roman"/>
          <w:b w:val="false"/>
          <w:i w:val="false"/>
          <w:color w:val="000000"/>
          <w:sz w:val="28"/>
        </w:rPr>
        <w:t>
      2) орман қорының жерi;</w:t>
      </w:r>
    </w:p>
    <w:p>
      <w:pPr>
        <w:spacing w:after="0"/>
        <w:ind w:left="0"/>
        <w:jc w:val="both"/>
      </w:pPr>
      <w:r>
        <w:rPr>
          <w:rFonts w:ascii="Times New Roman"/>
          <w:b w:val="false"/>
          <w:i w:val="false"/>
          <w:color w:val="000000"/>
          <w:sz w:val="28"/>
        </w:rPr>
        <w:t>
      3) су қорының жерi;</w:t>
      </w:r>
    </w:p>
    <w:p>
      <w:pPr>
        <w:spacing w:after="0"/>
        <w:ind w:left="0"/>
        <w:jc w:val="both"/>
      </w:pPr>
      <w:r>
        <w:rPr>
          <w:rFonts w:ascii="Times New Roman"/>
          <w:b w:val="false"/>
          <w:i w:val="false"/>
          <w:color w:val="000000"/>
          <w:sz w:val="28"/>
        </w:rPr>
        <w:t>
      4) запастағы жер салық салуға жатпайды.</w:t>
      </w:r>
    </w:p>
    <w:p>
      <w:pPr>
        <w:spacing w:after="0"/>
        <w:ind w:left="0"/>
        <w:jc w:val="both"/>
      </w:pPr>
      <w:r>
        <w:rPr>
          <w:rFonts w:ascii="Times New Roman"/>
          <w:b w:val="false"/>
          <w:i w:val="false"/>
          <w:color w:val="000000"/>
          <w:sz w:val="28"/>
        </w:rPr>
        <w:t>
      Осы жер (запастағы жердi қоспағанда) тұрақты жер пайдалануға немесе бастапқы өтеусiз уақытша жер пайдалануға берiлген жағдайда, олар осы Кодекстiң 508-бабында белгiленген тәртiппен салық салуға жатады.</w:t>
      </w:r>
    </w:p>
    <w:p>
      <w:pPr>
        <w:spacing w:after="0"/>
        <w:ind w:left="0"/>
        <w:jc w:val="both"/>
      </w:pPr>
      <w:r>
        <w:rPr>
          <w:rFonts w:ascii="Times New Roman"/>
          <w:b w:val="false"/>
          <w:i w:val="false"/>
          <w:color w:val="000000"/>
          <w:sz w:val="28"/>
        </w:rPr>
        <w:t>
      4. Жер салығы мыналардың:</w:t>
      </w:r>
    </w:p>
    <w:p>
      <w:pPr>
        <w:spacing w:after="0"/>
        <w:ind w:left="0"/>
        <w:jc w:val="both"/>
      </w:pPr>
      <w:r>
        <w:rPr>
          <w:rFonts w:ascii="Times New Roman"/>
          <w:b w:val="false"/>
          <w:i w:val="false"/>
          <w:color w:val="000000"/>
          <w:sz w:val="28"/>
        </w:rPr>
        <w:t>
      1) сәйкестендіру құжаттары: меншік құқығының актісі, тұрақты жер пайдалану құқығының актісі, өтеусіз уақытша жер пайдалану құқығының актісі;</w:t>
      </w:r>
    </w:p>
    <w:p>
      <w:pPr>
        <w:spacing w:after="0"/>
        <w:ind w:left="0"/>
        <w:jc w:val="both"/>
      </w:pPr>
      <w:r>
        <w:rPr>
          <w:rFonts w:ascii="Times New Roman"/>
          <w:b w:val="false"/>
          <w:i w:val="false"/>
          <w:color w:val="000000"/>
          <w:sz w:val="28"/>
        </w:rPr>
        <w:t>
      2) жер ресурстарын басқару жөніндегі уәкiлеттi мемлекеттік орган әр жылдың 1 қаңтарындағы жағдай бойынша берген жердiң мемлекеттiк сандық және сапалық есебiнің деректерi негiзiнде есептеледi.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498-бап. Төлеушілер </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1) жеке меншiк құқығындағы;</w:t>
      </w:r>
    </w:p>
    <w:p>
      <w:pPr>
        <w:spacing w:after="0"/>
        <w:ind w:left="0"/>
        <w:jc w:val="both"/>
      </w:pPr>
      <w:r>
        <w:rPr>
          <w:rFonts w:ascii="Times New Roman"/>
          <w:b w:val="false"/>
          <w:i w:val="false"/>
          <w:color w:val="000000"/>
          <w:sz w:val="28"/>
        </w:rPr>
        <w:t>
      2) тұрақты жер пайдалану құқығындағы;</w:t>
      </w:r>
    </w:p>
    <w:p>
      <w:pPr>
        <w:spacing w:after="0"/>
        <w:ind w:left="0"/>
        <w:jc w:val="both"/>
      </w:pPr>
      <w:r>
        <w:rPr>
          <w:rFonts w:ascii="Times New Roman"/>
          <w:b w:val="false"/>
          <w:i w:val="false"/>
          <w:color w:val="000000"/>
          <w:sz w:val="28"/>
        </w:rPr>
        <w:t>
      3) бастапқы өтеусiз уақытша жер пайдалану құқығындағы салық салу объектiлерi бар жеке және заңды тұлғалар жер салығын төлеушiлер болып табылады.</w:t>
      </w:r>
    </w:p>
    <w:p>
      <w:pPr>
        <w:spacing w:after="0"/>
        <w:ind w:left="0"/>
        <w:jc w:val="both"/>
      </w:pPr>
      <w:r>
        <w:rPr>
          <w:rFonts w:ascii="Times New Roman"/>
          <w:b w:val="false"/>
          <w:i w:val="false"/>
          <w:color w:val="000000"/>
          <w:sz w:val="28"/>
        </w:rPr>
        <w:t>
      2. Заңды тұлға өз шешімімен өзінің құрылымдық бөлімшесін жер салығын дербес төлеуші деп тануға құқылы.</w:t>
      </w:r>
    </w:p>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жаңадан құрылған құрылымдық бөлімше жер салығын дербес төлеуші деп танылған жағдайда, заңды тұлғаның осындай тану туралы шешімі осы құрылымдық бөлімшенің құрылған күнінен бастап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3. Егер осы бапта өзгеше көзделмесе, мыналар:</w:t>
      </w:r>
    </w:p>
    <w:p>
      <w:pPr>
        <w:spacing w:after="0"/>
        <w:ind w:left="0"/>
        <w:jc w:val="both"/>
      </w:pPr>
      <w:r>
        <w:rPr>
          <w:rFonts w:ascii="Times New Roman"/>
          <w:b w:val="false"/>
          <w:i w:val="false"/>
          <w:color w:val="000000"/>
          <w:sz w:val="28"/>
        </w:rPr>
        <w:t>
      1) арнайы салық режимі таратылатын, қызметте қолданылатын жер учаскелерi бойынша шаруа немесе фермер қожалықтары үшін осы арнайы салық режимін қолданатын осы салық төлеушілер;</w:t>
      </w:r>
    </w:p>
    <w:p>
      <w:pPr>
        <w:spacing w:after="0"/>
        <w:ind w:left="0"/>
        <w:jc w:val="both"/>
      </w:pPr>
      <w:r>
        <w:rPr>
          <w:rFonts w:ascii="Times New Roman"/>
          <w:b w:val="false"/>
          <w:i w:val="false"/>
          <w:color w:val="000000"/>
          <w:sz w:val="28"/>
        </w:rPr>
        <w:t>
      2) мемлекеттік мекемелер;</w:t>
      </w:r>
    </w:p>
    <w:p>
      <w:pPr>
        <w:spacing w:after="0"/>
        <w:ind w:left="0"/>
        <w:jc w:val="both"/>
      </w:pPr>
      <w:r>
        <w:rPr>
          <w:rFonts w:ascii="Times New Roman"/>
          <w:b w:val="false"/>
          <w:i w:val="false"/>
          <w:color w:val="000000"/>
          <w:sz w:val="28"/>
        </w:rPr>
        <w:t>
      3) уәкiлеттi мемлекеттік органның қылмыстық жазаларды атқару саласындағы түзеу мекемелерiнiң мемлекеттiк кәсiпорындары;</w:t>
      </w:r>
    </w:p>
    <w:p>
      <w:pPr>
        <w:spacing w:after="0"/>
        <w:ind w:left="0"/>
        <w:jc w:val="both"/>
      </w:pPr>
      <w:r>
        <w:rPr>
          <w:rFonts w:ascii="Times New Roman"/>
          <w:b w:val="false"/>
          <w:i w:val="false"/>
          <w:color w:val="000000"/>
          <w:sz w:val="28"/>
        </w:rPr>
        <w:t>
      4) Ұлы Отан соғысына қатысушылар мен мүгедектер және жеңілдіктер мен кепілдіктер бойынша соларға теңестiрiлген адамдар,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1941 жылғы 22 маусым – 1945 жылғы 9 мамыр аралығында кемінде алты ай жұмыс істеген (қызмет еткен)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мүгедектер, сондай-ақ бала жасынан мүгедектiң ата-анасының бipeуi, кәмелет жасқа толғанға дейін мүгедек-балалар, жетім балалар мен ата-анасының қамқорлығынсыз қалған балалар:</w:t>
      </w:r>
    </w:p>
    <w:p>
      <w:pPr>
        <w:spacing w:after="0"/>
        <w:ind w:left="0"/>
        <w:jc w:val="both"/>
      </w:pPr>
      <w:r>
        <w:rPr>
          <w:rFonts w:ascii="Times New Roman"/>
          <w:b w:val="false"/>
          <w:i w:val="false"/>
          <w:color w:val="000000"/>
          <w:sz w:val="28"/>
        </w:rPr>
        <w:t>
      тұрғын-үй қоры, соның iшiнде, оның жанындағы құрылыстар мен ғимараттар орналасқан жер учаскелерi;</w:t>
      </w:r>
    </w:p>
    <w:p>
      <w:pPr>
        <w:spacing w:after="0"/>
        <w:ind w:left="0"/>
        <w:jc w:val="both"/>
      </w:pPr>
      <w:r>
        <w:rPr>
          <w:rFonts w:ascii="Times New Roman"/>
          <w:b w:val="false"/>
          <w:i w:val="false"/>
          <w:color w:val="000000"/>
          <w:sz w:val="28"/>
        </w:rPr>
        <w:t>
      үй маңындағы жер учаскелерi;</w:t>
      </w:r>
    </w:p>
    <w:p>
      <w:pPr>
        <w:spacing w:after="0"/>
        <w:ind w:left="0"/>
        <w:jc w:val="both"/>
      </w:pPr>
      <w:r>
        <w:rPr>
          <w:rFonts w:ascii="Times New Roman"/>
          <w:b w:val="false"/>
          <w:i w:val="false"/>
          <w:color w:val="000000"/>
          <w:sz w:val="28"/>
        </w:rPr>
        <w:t>
      және құрылыс алып жатқан жердi қоса алғанда, жеке (қосалқы) үй шаруашылығын жүргiзу, бағбандық, саяжай құрылысы үшiн берiлген жер учаскелерi;</w:t>
      </w:r>
    </w:p>
    <w:p>
      <w:pPr>
        <w:spacing w:after="0"/>
        <w:ind w:left="0"/>
        <w:jc w:val="both"/>
      </w:pPr>
      <w:r>
        <w:rPr>
          <w:rFonts w:ascii="Times New Roman"/>
          <w:b w:val="false"/>
          <w:i w:val="false"/>
          <w:color w:val="000000"/>
          <w:sz w:val="28"/>
        </w:rPr>
        <w:t>
      гараждар орналасқан жер учаскелерi бойынша;</w:t>
      </w:r>
    </w:p>
    <w:p>
      <w:pPr>
        <w:spacing w:after="0"/>
        <w:ind w:left="0"/>
        <w:jc w:val="both"/>
      </w:pPr>
      <w:r>
        <w:rPr>
          <w:rFonts w:ascii="Times New Roman"/>
          <w:b w:val="false"/>
          <w:i w:val="false"/>
          <w:color w:val="000000"/>
          <w:sz w:val="28"/>
        </w:rPr>
        <w:t>
      5) "Батыр ана" атағына ие болған, "Алтын алқа" алқасымен наградталған көп балалы аналар:</w:t>
      </w:r>
    </w:p>
    <w:p>
      <w:pPr>
        <w:spacing w:after="0"/>
        <w:ind w:left="0"/>
        <w:jc w:val="both"/>
      </w:pPr>
      <w:r>
        <w:rPr>
          <w:rFonts w:ascii="Times New Roman"/>
          <w:b w:val="false"/>
          <w:i w:val="false"/>
          <w:color w:val="000000"/>
          <w:sz w:val="28"/>
        </w:rPr>
        <w:t>
      тұрғын үй қоры, соның iшiнде оның жанындағы құрылыстар мен ғимараттар орналасқан жер учаскелерi бойынша;</w:t>
      </w:r>
    </w:p>
    <w:p>
      <w:pPr>
        <w:spacing w:after="0"/>
        <w:ind w:left="0"/>
        <w:jc w:val="both"/>
      </w:pPr>
      <w:r>
        <w:rPr>
          <w:rFonts w:ascii="Times New Roman"/>
          <w:b w:val="false"/>
          <w:i w:val="false"/>
          <w:color w:val="000000"/>
          <w:sz w:val="28"/>
        </w:rPr>
        <w:t>
      үй маңындағы жер учаскелерi бойынша;</w:t>
      </w:r>
    </w:p>
    <w:p>
      <w:pPr>
        <w:spacing w:after="0"/>
        <w:ind w:left="0"/>
        <w:jc w:val="both"/>
      </w:pPr>
      <w:r>
        <w:rPr>
          <w:rFonts w:ascii="Times New Roman"/>
          <w:b w:val="false"/>
          <w:i w:val="false"/>
          <w:color w:val="000000"/>
          <w:sz w:val="28"/>
        </w:rPr>
        <w:t>
      6) жеке тұратын зейнеткерлер:</w:t>
      </w:r>
    </w:p>
    <w:p>
      <w:pPr>
        <w:spacing w:after="0"/>
        <w:ind w:left="0"/>
        <w:jc w:val="both"/>
      </w:pPr>
      <w:r>
        <w:rPr>
          <w:rFonts w:ascii="Times New Roman"/>
          <w:b w:val="false"/>
          <w:i w:val="false"/>
          <w:color w:val="000000"/>
          <w:sz w:val="28"/>
        </w:rPr>
        <w:t>
      тұрғын үй қоры, соның iшiнде оның жанындағы құрылыстар мен ғимараттар орналасқан жер учаскелерi бойынша;</w:t>
      </w:r>
    </w:p>
    <w:p>
      <w:pPr>
        <w:spacing w:after="0"/>
        <w:ind w:left="0"/>
        <w:jc w:val="both"/>
      </w:pPr>
      <w:r>
        <w:rPr>
          <w:rFonts w:ascii="Times New Roman"/>
          <w:b w:val="false"/>
          <w:i w:val="false"/>
          <w:color w:val="000000"/>
          <w:sz w:val="28"/>
        </w:rPr>
        <w:t>
      үй маңындағы жер учаскелерi бойынша;</w:t>
      </w:r>
    </w:p>
    <w:p>
      <w:pPr>
        <w:spacing w:after="0"/>
        <w:ind w:left="0"/>
        <w:jc w:val="both"/>
      </w:pPr>
      <w:r>
        <w:rPr>
          <w:rFonts w:ascii="Times New Roman"/>
          <w:b w:val="false"/>
          <w:i w:val="false"/>
          <w:color w:val="000000"/>
          <w:sz w:val="28"/>
        </w:rPr>
        <w:t>
      7) дiни бiрлестiктер жер салығын төлеушiлер болып табылмайды.</w:t>
      </w:r>
    </w:p>
    <w:p>
      <w:pPr>
        <w:spacing w:after="0"/>
        <w:ind w:left="0"/>
        <w:jc w:val="both"/>
      </w:pPr>
      <w:r>
        <w:rPr>
          <w:rFonts w:ascii="Times New Roman"/>
          <w:b w:val="false"/>
          <w:i w:val="false"/>
          <w:color w:val="000000"/>
          <w:sz w:val="28"/>
        </w:rPr>
        <w:t>
      Осы Кодекстің мақсаттары үшін заңды мекенжайы (олардың тұратын жерінің мекенжайы) бойынша тек зейнеткерлер ғана тіркелген зейнеткерлер жеке тұратын зейнеткерлер теп танылады;</w:t>
      </w:r>
    </w:p>
    <w:p>
      <w:pPr>
        <w:spacing w:after="0"/>
        <w:ind w:left="0"/>
        <w:jc w:val="both"/>
      </w:pPr>
      <w:r>
        <w:rPr>
          <w:rFonts w:ascii="Times New Roman"/>
          <w:b w:val="false"/>
          <w:i w:val="false"/>
          <w:color w:val="000000"/>
          <w:sz w:val="28"/>
        </w:rPr>
        <w:t>
      4. Осы баптың 3-тармағының 3) – 7) тармақшаларында аталған салық төлеушілер пайдалануға, сенімгерлік басқаруға немесе мүлікті жалға беру (жалдау) шарты бойынша берілген жер учаскелері бойынша салық төлеушілер болып табылады.</w:t>
      </w:r>
    </w:p>
    <w:p>
      <w:pPr>
        <w:spacing w:after="0"/>
        <w:ind w:left="0"/>
        <w:jc w:val="both"/>
      </w:pPr>
      <w:r>
        <w:rPr>
          <w:rFonts w:ascii="Times New Roman"/>
          <w:b w:val="false"/>
          <w:i w:val="false"/>
          <w:color w:val="000000"/>
          <w:sz w:val="28"/>
        </w:rPr>
        <w:t xml:space="preserve">
      5. Мемлекеттік мекемелер сенімгерлік басқаруға берген жер учаскелері бойынша салық төлеуші осы Кодекстің 41-бабына сәйкес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499-бап. Жекелеген жағдайларда төлеушiнi айқындау</w:t>
      </w:r>
    </w:p>
    <w:p>
      <w:pPr>
        <w:spacing w:after="0"/>
        <w:ind w:left="0"/>
        <w:jc w:val="both"/>
      </w:pPr>
      <w:r>
        <w:rPr>
          <w:rFonts w:ascii="Times New Roman"/>
          <w:b w:val="false"/>
          <w:i w:val="false"/>
          <w:color w:val="000000"/>
          <w:sz w:val="28"/>
        </w:rPr>
        <w:t>
      1. Егер жер учаскелерiн иелену немесе пайдалану құқығын куәландыратын құжаттарда немесе тараптардың келiсiмiнде өзгеше көзделмесе, пайлық инвестициялық қор активтерiнiң құрамына кiретiн жер учаскесiн қоспағанда, бiрнеше тұлғаның ортақ меншiгiндегi (пайдалануындағы) жер учаскесi бойынша осы тұлғалардың әрқайсысы жер салығын төлеушi болып табылады.</w:t>
      </w:r>
    </w:p>
    <w:p>
      <w:pPr>
        <w:spacing w:after="0"/>
        <w:ind w:left="0"/>
        <w:jc w:val="both"/>
      </w:pPr>
      <w:r>
        <w:rPr>
          <w:rFonts w:ascii="Times New Roman"/>
          <w:b w:val="false"/>
          <w:i w:val="false"/>
          <w:color w:val="000000"/>
          <w:sz w:val="28"/>
        </w:rPr>
        <w:t xml:space="preserve">
      Пайлық инвестициялық қор активтерiнiң құрамына кiретiн жер учаскесi бойынша жер салығын төлеушi осы пайлық инвестициялық қордың басқарушы компаниясы болып табылады. </w:t>
      </w:r>
    </w:p>
    <w:p>
      <w:pPr>
        <w:spacing w:after="0"/>
        <w:ind w:left="0"/>
        <w:jc w:val="both"/>
      </w:pPr>
      <w:r>
        <w:rPr>
          <w:rFonts w:ascii="Times New Roman"/>
          <w:b w:val="false"/>
          <w:i w:val="false"/>
          <w:color w:val="000000"/>
          <w:sz w:val="28"/>
        </w:rPr>
        <w:t>
      2. Жеке тұлғалардың ортақ бірлескен меншігіндегі салық салу объектілері бойынша салық төлеуші осы салық салу объектісінің меншік иелерінің келісімі бойынша олардың бірі болуы мүмкін.</w:t>
      </w:r>
    </w:p>
    <w:p>
      <w:pPr>
        <w:spacing w:after="0"/>
        <w:ind w:left="0"/>
        <w:jc w:val="both"/>
      </w:pPr>
      <w:r>
        <w:rPr>
          <w:rFonts w:ascii="Times New Roman"/>
          <w:b w:val="false"/>
          <w:i w:val="false"/>
          <w:color w:val="000000"/>
          <w:sz w:val="28"/>
        </w:rPr>
        <w:t>
      Бұл ретте меншік құқығын мемлекеттік тіркеу 2017 жылғы 31 желтоқсаннан кейін жүргізілген ортақ бірлескен меншіктегі салық салу объектілері бойынша салық төлеуші осындай объектіге меншік құқығын мемлекеттік тіркеуді жүзеге асыруға өтініште меншік иелері көрсеткен аталған салық салу объектісінің меншік иелерінің бірі болуы мүмкін.</w:t>
      </w:r>
    </w:p>
    <w:p>
      <w:pPr>
        <w:spacing w:after="0"/>
        <w:ind w:left="0"/>
        <w:jc w:val="both"/>
      </w:pPr>
      <w:r>
        <w:rPr>
          <w:rFonts w:ascii="Times New Roman"/>
          <w:b w:val="false"/>
          <w:i w:val="false"/>
          <w:color w:val="000000"/>
          <w:sz w:val="28"/>
        </w:rPr>
        <w:t>
      3. Жер учаскесіне арналған сәйкестендіру құжаттары болмаған жағдайда, пайдаланушыны жер учаскесіне қатысты жер салығын төлеуші ретінде тану үшін мыналар:</w:t>
      </w:r>
    </w:p>
    <w:p>
      <w:pPr>
        <w:spacing w:after="0"/>
        <w:ind w:left="0"/>
        <w:jc w:val="both"/>
      </w:pPr>
      <w:r>
        <w:rPr>
          <w:rFonts w:ascii="Times New Roman"/>
          <w:b w:val="false"/>
          <w:i w:val="false"/>
          <w:color w:val="000000"/>
          <w:sz w:val="28"/>
        </w:rPr>
        <w:t>
      1) жер учаскесі мемлекеттік меншіктен берілген кезде – жер учаскесін беру туралы мемлекеттік органдардың актілері;</w:t>
      </w:r>
    </w:p>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осындай учаскені нақты иеленуі және пайдалануы негіз болып табылады.</w:t>
      </w:r>
    </w:p>
    <w:p>
      <w:pPr>
        <w:spacing w:after="0"/>
        <w:ind w:left="0"/>
        <w:jc w:val="both"/>
      </w:pPr>
      <w:r>
        <w:rPr>
          <w:rFonts w:ascii="Times New Roman"/>
          <w:b w:val="false"/>
          <w:i w:val="false"/>
          <w:color w:val="000000"/>
          <w:sz w:val="28"/>
        </w:rPr>
        <w:t>
      4. Лизинг алушы қаржы лизингiнің шартына сәйкес жылжымайтын мүлiк объектiсiмен бiрге қаржы лизингiне берiлген (алынған) жер учаскесi бойынша жер салығын төлеушi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500-бап. Салық салу объектісі</w:t>
      </w:r>
    </w:p>
    <w:p>
      <w:pPr>
        <w:spacing w:after="0"/>
        <w:ind w:left="0"/>
        <w:jc w:val="both"/>
      </w:pPr>
      <w:r>
        <w:rPr>
          <w:rFonts w:ascii="Times New Roman"/>
          <w:b w:val="false"/>
          <w:i w:val="false"/>
          <w:color w:val="000000"/>
          <w:sz w:val="28"/>
        </w:rPr>
        <w:t>
      1. Жер учаскесi (жер учаскесiне ортақ үлестiк меншiк кезiнде – жер үлесi) салық салу объектiсi болып табылады.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елдi мекендердiң ортақ пайдалануындағы жер учаскелерi.</w:t>
      </w:r>
    </w:p>
    <w:p>
      <w:pPr>
        <w:spacing w:after="0"/>
        <w:ind w:left="0"/>
        <w:jc w:val="both"/>
      </w:pPr>
      <w:r>
        <w:rPr>
          <w:rFonts w:ascii="Times New Roman"/>
          <w:b w:val="false"/>
          <w:i w:val="false"/>
          <w:color w:val="000000"/>
          <w:sz w:val="28"/>
        </w:rPr>
        <w:t>
      Алаңдар, көшелер, өткелдер, жолдар, жағалаулар, саябақтар, скверлер, гүлзарлар, су айдындары, жағажайлар, зираттар және халықтың мұқтаждығын қанағаттандыруға арналған өзге де объектiлер (су құбырлары, жылу құбырлары, электр беру желiлерi, тазарту құрылғылары, күл-қоқыс құбырлары, жылу трассалары және басқа да ортақ пайдаланудағы инженерлiк жүйелер) алып жатқан және соларға арналған жер елдi мекендердiң ортақ пайдалануындағы жерге жатады;</w:t>
      </w:r>
    </w:p>
    <w:p>
      <w:pPr>
        <w:spacing w:after="0"/>
        <w:ind w:left="0"/>
        <w:jc w:val="both"/>
      </w:pPr>
      <w:r>
        <w:rPr>
          <w:rFonts w:ascii="Times New Roman"/>
          <w:b w:val="false"/>
          <w:i w:val="false"/>
          <w:color w:val="000000"/>
          <w:sz w:val="28"/>
        </w:rPr>
        <w:t>
      2) ортақ пайдаланудағы мемлекеттiк автомобиль жолдарының желiсi алып жатқан жер учаскелерi салық салу объектiсi болып табылмайды.</w:t>
      </w:r>
    </w:p>
    <w:p>
      <w:pPr>
        <w:spacing w:after="0"/>
        <w:ind w:left="0"/>
        <w:jc w:val="both"/>
      </w:pPr>
      <w:r>
        <w:rPr>
          <w:rFonts w:ascii="Times New Roman"/>
          <w:b w:val="false"/>
          <w:i w:val="false"/>
          <w:color w:val="000000"/>
          <w:sz w:val="28"/>
        </w:rPr>
        <w:t>
      Бөлінген белдеудегi ортақ пайдаланудағы мемлекеттiк автомобиль жолдарының желiсi алып жатқан жерге жер алаптары, жол тарамдары, өткерме жолдар, жасанды құрылғылар, жол бойындағы резервтер мен өзге де жол қызметiн көрсету жөнiндегi құрылғылар, жол қызметiнің қызметтiк және тұрғын үй-жайлары, қардан қорғайтын және әсемдік екпелер орналасқан жер жатады;</w:t>
      </w:r>
    </w:p>
    <w:p>
      <w:pPr>
        <w:spacing w:after="0"/>
        <w:ind w:left="0"/>
        <w:jc w:val="both"/>
      </w:pPr>
      <w:r>
        <w:rPr>
          <w:rFonts w:ascii="Times New Roman"/>
          <w:b w:val="false"/>
          <w:i w:val="false"/>
          <w:color w:val="000000"/>
          <w:sz w:val="28"/>
        </w:rPr>
        <w:t>
      3) Қазақстан Республикасы Үкiметiнiң шешімi бойынша консервацияланған объектiлер орналасқан жер учаскелерi;</w:t>
      </w:r>
    </w:p>
    <w:p>
      <w:pPr>
        <w:spacing w:after="0"/>
        <w:ind w:left="0"/>
        <w:jc w:val="both"/>
      </w:pPr>
      <w:r>
        <w:rPr>
          <w:rFonts w:ascii="Times New Roman"/>
          <w:b w:val="false"/>
          <w:i w:val="false"/>
          <w:color w:val="000000"/>
          <w:sz w:val="28"/>
        </w:rPr>
        <w:t>
      4) жалға берiлетiн үйлердi күтiп-ұстау үшiн сатып алынған жер учаскелерi;</w:t>
      </w:r>
    </w:p>
    <w:p>
      <w:pPr>
        <w:spacing w:after="0"/>
        <w:ind w:left="0"/>
        <w:jc w:val="both"/>
      </w:pPr>
      <w:r>
        <w:rPr>
          <w:rFonts w:ascii="Times New Roman"/>
          <w:b w:val="false"/>
          <w:i w:val="false"/>
          <w:color w:val="000000"/>
          <w:sz w:val="28"/>
        </w:rPr>
        <w:t>
      5) осы Кодекстің 519-бабы 3-тармағының 6) тармақшасында көрсетілген ғимараттар, құрылыстар орналасқан жер учаскелері салық салу объектiсi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501-бап. Жекелеген жағдайларда салық салу объектiсiн айқындау</w:t>
      </w:r>
    </w:p>
    <w:p>
      <w:pPr>
        <w:spacing w:after="0"/>
        <w:ind w:left="0"/>
        <w:jc w:val="both"/>
      </w:pPr>
      <w:r>
        <w:rPr>
          <w:rFonts w:ascii="Times New Roman"/>
          <w:b w:val="false"/>
          <w:i w:val="false"/>
          <w:color w:val="000000"/>
          <w:sz w:val="28"/>
        </w:rPr>
        <w:t>
      1. Темiр жолдар, оқшаулау белдеулерi, темiр жол стансалары, сапаржайлар орналасқан жер учаскелерiн қоса алғанда, Қазақстан Республикасының заңнамасында белгiленген тәртiппен темiржол көлiгi ұйымдарының объектiлерiне берiлген жер учаскелерi темiржол көлiгiнің ұйымдары үшiн салық салу объектiсi болып табылады.</w:t>
      </w:r>
    </w:p>
    <w:p>
      <w:pPr>
        <w:spacing w:after="0"/>
        <w:ind w:left="0"/>
        <w:jc w:val="both"/>
      </w:pPr>
      <w:r>
        <w:rPr>
          <w:rFonts w:ascii="Times New Roman"/>
          <w:b w:val="false"/>
          <w:i w:val="false"/>
          <w:color w:val="000000"/>
          <w:sz w:val="28"/>
        </w:rPr>
        <w:t>
      2. Электр беру желiлерiнің тiректерi мен кiшi станциялар алып жатқан жер учаскелерiн қоса алғанда, балансында электр беру желiлерi бар энергетика және электрлендiру жүйесiнің ұйымдары үшiн осы ұйымдарға Қазақстан Республикасының заңнамасында белгiленген тәртiппен берiлген жер учаскелерi салық салу объектiсi болып табылады.</w:t>
      </w:r>
    </w:p>
    <w:p>
      <w:pPr>
        <w:spacing w:after="0"/>
        <w:ind w:left="0"/>
        <w:jc w:val="both"/>
      </w:pPr>
      <w:r>
        <w:rPr>
          <w:rFonts w:ascii="Times New Roman"/>
          <w:b w:val="false"/>
          <w:i w:val="false"/>
          <w:color w:val="000000"/>
          <w:sz w:val="28"/>
        </w:rPr>
        <w:t>
      3. Мұнай құбырлары, газ құбырлары алып жатқан жер учаскелерiн қоса алғанда, балансында мұнай құбырлары, газ құбырлары бар, мұнай мен газ өндiрудi, тасымалдауды жүзеге асыратын ұйымдар үшiн осы ұйымдарға Қазақстан Республикасының заңнамасында белгiленген тәртiппен берілген жер учаскелерi салық салу объектiсi болып табылады.</w:t>
      </w:r>
    </w:p>
    <w:p>
      <w:pPr>
        <w:spacing w:after="0"/>
        <w:ind w:left="0"/>
        <w:jc w:val="both"/>
      </w:pPr>
      <w:r>
        <w:rPr>
          <w:rFonts w:ascii="Times New Roman"/>
          <w:b w:val="false"/>
          <w:i w:val="false"/>
          <w:color w:val="000000"/>
          <w:sz w:val="28"/>
        </w:rPr>
        <w:t>
      4. Байланыс желiлерiнiң тiректерi алып жатқан жер учаскелерiн қоса алғанда, балансында радиорелелiк, әуе, кабельдiк байланыс желілерi бар байланыс ұйымдары үшiн осы ұйымдарға Қазақстан Республикасының заңдарында белгiленген тәртiппен берiлген жер учаскелерi салық салу объектiсi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502-бап. Салық базасы</w:t>
      </w:r>
    </w:p>
    <w:p>
      <w:pPr>
        <w:spacing w:after="0"/>
        <w:ind w:left="0"/>
        <w:jc w:val="both"/>
      </w:pPr>
      <w:r>
        <w:rPr>
          <w:rFonts w:ascii="Times New Roman"/>
          <w:b w:val="false"/>
          <w:i w:val="false"/>
          <w:color w:val="000000"/>
          <w:sz w:val="28"/>
        </w:rPr>
        <w:t>
      Жер салығын айқындау үшiн жер учаскесiнiң және (немесе) жер үлесінің алаңы салық базасы болып табылады.</w:t>
      </w:r>
    </w:p>
    <w:p>
      <w:pPr>
        <w:spacing w:after="0"/>
        <w:ind w:left="0"/>
        <w:jc w:val="left"/>
      </w:pPr>
      <w:r>
        <w:rPr>
          <w:rFonts w:ascii="Times New Roman"/>
          <w:b/>
          <w:i w:val="false"/>
          <w:color w:val="000000"/>
        </w:rPr>
        <w:t xml:space="preserve"> 61-ТАРАУ. САЛЫҚ МӨЛШЕРЛЕМЕЛЕРІ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503-бап. Ауыл шаруашылығы мақсатындағы жерге салынатын базалық салық мөлшерлемелері</w:t>
      </w:r>
    </w:p>
    <w:p>
      <w:pPr>
        <w:spacing w:after="0"/>
        <w:ind w:left="0"/>
        <w:jc w:val="both"/>
      </w:pPr>
      <w:r>
        <w:rPr>
          <w:rFonts w:ascii="Times New Roman"/>
          <w:b w:val="false"/>
          <w:i w:val="false"/>
          <w:color w:val="000000"/>
          <w:sz w:val="28"/>
        </w:rPr>
        <w:t>
      1. Ауыл шаруашылығы мақсатындағы жерге салынатын жер салығының базалық мөлшерлемелері бір гектарға есептеліп белгіленеді және топырақтың сапасы бойынша сараланады.</w:t>
      </w:r>
    </w:p>
    <w:p>
      <w:pPr>
        <w:spacing w:after="0"/>
        <w:ind w:left="0"/>
        <w:jc w:val="both"/>
      </w:pPr>
      <w:r>
        <w:rPr>
          <w:rFonts w:ascii="Times New Roman"/>
          <w:b w:val="false"/>
          <w:i w:val="false"/>
          <w:color w:val="000000"/>
          <w:sz w:val="28"/>
        </w:rPr>
        <w:t>
      2. Далалық және қуаң далалық аймақтардың жеріне бонитет балына пропорционалды түрде жер салығының мынадай базалық салық мөлшерлемелері белгiленедi: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3550"/>
        <w:gridCol w:w="5200"/>
      </w:tblGrid>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 мөлшерлемесі (теңге)</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bl>
    <w:p>
      <w:pPr>
        <w:spacing w:after="0"/>
        <w:ind w:left="0"/>
        <w:jc w:val="both"/>
      </w:pPr>
      <w:r>
        <w:rPr>
          <w:rFonts w:ascii="Times New Roman"/>
          <w:b w:val="false"/>
          <w:i w:val="false"/>
          <w:color w:val="000000"/>
          <w:sz w:val="28"/>
        </w:rPr>
        <w:t>
      3. Шөлейттi, шөлдi және тау бөктерiндегi шөлдi аймақтардың жерiне бонитет балына пропорционалды түрде жер салығының мынадай базалық салық мөлшерлемелері белгiленедi: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3924"/>
        <w:gridCol w:w="4978"/>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 мөлшерлемесі (теңге)</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504-бап. Жеке тұлғаларға берiлген ауыл шаруашылығы мақсатындағы жерге салынатын базалық салық мөлшерлемелері</w:t>
      </w:r>
    </w:p>
    <w:p>
      <w:pPr>
        <w:spacing w:after="0"/>
        <w:ind w:left="0"/>
        <w:jc w:val="both"/>
      </w:pPr>
      <w:r>
        <w:rPr>
          <w:rFonts w:ascii="Times New Roman"/>
          <w:b w:val="false"/>
          <w:i w:val="false"/>
          <w:color w:val="000000"/>
          <w:sz w:val="28"/>
        </w:rPr>
        <w:t>
      Жеке тұлғаларға тиісті қора-қопсы салынған жердi қоса алғанда, өзiндiк (қосалқы) үй шаруашылығын, бағбандық және саяжай құрылысын жүргізу үшiн берiлген ауыл шаруашылығы мақсатындағы жерге, сондай-ақ елді-мекендердің жері базалық салық мөлшерлемелері мынадай мөлшерде белгiленедi:</w:t>
      </w:r>
    </w:p>
    <w:p>
      <w:pPr>
        <w:spacing w:after="0"/>
        <w:ind w:left="0"/>
        <w:jc w:val="both"/>
      </w:pPr>
      <w:r>
        <w:rPr>
          <w:rFonts w:ascii="Times New Roman"/>
          <w:b w:val="false"/>
          <w:i w:val="false"/>
          <w:color w:val="000000"/>
          <w:sz w:val="28"/>
        </w:rPr>
        <w:t>
      1) көлемi 0,50 гектарға дейiн қоса алғанда - 0,01 гектар үшiн 20 теңге;</w:t>
      </w:r>
    </w:p>
    <w:p>
      <w:pPr>
        <w:spacing w:after="0"/>
        <w:ind w:left="0"/>
        <w:jc w:val="both"/>
      </w:pPr>
      <w:r>
        <w:rPr>
          <w:rFonts w:ascii="Times New Roman"/>
          <w:b w:val="false"/>
          <w:i w:val="false"/>
          <w:color w:val="000000"/>
          <w:sz w:val="28"/>
        </w:rPr>
        <w:t>
      2) көлемi 0,50 гектардан асатын алаңға - 0,01 гектар үшiн 100 теңге.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505-бап. Елді мекендердің жеріне салынатын базалық салық мөлшерлемелері</w:t>
      </w:r>
    </w:p>
    <w:p>
      <w:pPr>
        <w:spacing w:after="0"/>
        <w:ind w:left="0"/>
        <w:jc w:val="both"/>
      </w:pPr>
      <w:r>
        <w:rPr>
          <w:rFonts w:ascii="Times New Roman"/>
          <w:b w:val="false"/>
          <w:i w:val="false"/>
          <w:color w:val="000000"/>
          <w:sz w:val="28"/>
        </w:rPr>
        <w:t>
      1. Елді-мекендердің жеріне (қоспағанда) салынатын базалық салық мөлшерлемелері алаңның бір шаршы метрі деп есептегенде мына мөлшерлерде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16"/>
        <w:gridCol w:w="54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іргесіндегі құрылыстар мен ғимараттар алып жатқан жерді қоспағанда, елді мекендердің жеріне салынатын базалық салық мөлшерлемелері (теңге)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іргесіндегі құрылыстар мен ғимараттар алып жатқан жерге салынатын базалық салық мөлшерлемелері (теңге)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басқа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басқа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Бұл ретте елді мекендердің санаты техникалық реттеу саласындағы уәкілетті мемлекеттік орган бекіткен әкімшілік-аумақтық объектілер сыныптауышына сәйкес белгіленеді.</w:t>
      </w:r>
    </w:p>
    <w:p>
      <w:pPr>
        <w:spacing w:after="0"/>
        <w:ind w:left="0"/>
        <w:jc w:val="both"/>
      </w:pPr>
      <w:r>
        <w:rPr>
          <w:rFonts w:ascii="Times New Roman"/>
          <w:b w:val="false"/>
          <w:i w:val="false"/>
          <w:color w:val="000000"/>
          <w:sz w:val="28"/>
        </w:rPr>
        <w:t>
      2. Үй іргесiндегi жер учаскелерi мынадай базалық салық мөлшерлемелері бойынша салық салынуға жатады:</w:t>
      </w:r>
    </w:p>
    <w:p>
      <w:pPr>
        <w:spacing w:after="0"/>
        <w:ind w:left="0"/>
        <w:jc w:val="both"/>
      </w:pPr>
      <w:r>
        <w:rPr>
          <w:rFonts w:ascii="Times New Roman"/>
          <w:b w:val="false"/>
          <w:i w:val="false"/>
          <w:color w:val="000000"/>
          <w:sz w:val="28"/>
        </w:rPr>
        <w:t>
      1) Астана, Алматы қалалары және облыстық маңызы бар қалалар үшін:</w:t>
      </w:r>
    </w:p>
    <w:p>
      <w:pPr>
        <w:spacing w:after="0"/>
        <w:ind w:left="0"/>
        <w:jc w:val="both"/>
      </w:pPr>
      <w:r>
        <w:rPr>
          <w:rFonts w:ascii="Times New Roman"/>
          <w:b w:val="false"/>
          <w:i w:val="false"/>
          <w:color w:val="000000"/>
          <w:sz w:val="28"/>
        </w:rPr>
        <w:t>
      көлемi 1000 шаршы метрге дейiн қоса алғандағы алаң болғанда – 1 шаршы метр үшiн 0,20 теңге;</w:t>
      </w:r>
    </w:p>
    <w:p>
      <w:pPr>
        <w:spacing w:after="0"/>
        <w:ind w:left="0"/>
        <w:jc w:val="both"/>
      </w:pPr>
      <w:r>
        <w:rPr>
          <w:rFonts w:ascii="Times New Roman"/>
          <w:b w:val="false"/>
          <w:i w:val="false"/>
          <w:color w:val="000000"/>
          <w:sz w:val="28"/>
        </w:rPr>
        <w:t>
      1000 шаршы метрден асатын алаңға – 1 шаршы метр үшін 6,00 теңге.</w:t>
      </w:r>
    </w:p>
    <w:p>
      <w:pPr>
        <w:spacing w:after="0"/>
        <w:ind w:left="0"/>
        <w:jc w:val="both"/>
      </w:pPr>
      <w:r>
        <w:rPr>
          <w:rFonts w:ascii="Times New Roman"/>
          <w:b w:val="false"/>
          <w:i w:val="false"/>
          <w:color w:val="000000"/>
          <w:sz w:val="28"/>
        </w:rPr>
        <w:t>
      Жергілiктi өкiлдi органдардың шешiмi бойынша 1000 шаршы метрден асатын жер учаскелерiне салық мөлшерлемелері 1 шаршы метрi үшiн 6,0 теңгеден 0,20 теңгеге дейiн төмендетiлуi мүмкiн.</w:t>
      </w:r>
    </w:p>
    <w:p>
      <w:pPr>
        <w:spacing w:after="0"/>
        <w:ind w:left="0"/>
        <w:jc w:val="both"/>
      </w:pPr>
      <w:r>
        <w:rPr>
          <w:rFonts w:ascii="Times New Roman"/>
          <w:b w:val="false"/>
          <w:i w:val="false"/>
          <w:color w:val="000000"/>
          <w:sz w:val="28"/>
        </w:rPr>
        <w:t>
      2) қалған елдi мекендер үшiн:</w:t>
      </w:r>
    </w:p>
    <w:p>
      <w:pPr>
        <w:spacing w:after="0"/>
        <w:ind w:left="0"/>
        <w:jc w:val="both"/>
      </w:pPr>
      <w:r>
        <w:rPr>
          <w:rFonts w:ascii="Times New Roman"/>
          <w:b w:val="false"/>
          <w:i w:val="false"/>
          <w:color w:val="000000"/>
          <w:sz w:val="28"/>
        </w:rPr>
        <w:t>
      көлемi 5000 шаршы метрге дейiн қоса алғандағы алаң болғанда – 1 шаршы метр үшiн 0,20 теңге;</w:t>
      </w:r>
    </w:p>
    <w:p>
      <w:pPr>
        <w:spacing w:after="0"/>
        <w:ind w:left="0"/>
        <w:jc w:val="both"/>
      </w:pPr>
      <w:r>
        <w:rPr>
          <w:rFonts w:ascii="Times New Roman"/>
          <w:b w:val="false"/>
          <w:i w:val="false"/>
          <w:color w:val="000000"/>
          <w:sz w:val="28"/>
        </w:rPr>
        <w:t>
      5000 шаршы метрден асатын алаңға – 1 шаршы метрі үшін 1,00 теңге.</w:t>
      </w:r>
    </w:p>
    <w:p>
      <w:pPr>
        <w:spacing w:after="0"/>
        <w:ind w:left="0"/>
        <w:jc w:val="both"/>
      </w:pPr>
      <w:r>
        <w:rPr>
          <w:rFonts w:ascii="Times New Roman"/>
          <w:b w:val="false"/>
          <w:i w:val="false"/>
          <w:color w:val="000000"/>
          <w:sz w:val="28"/>
        </w:rPr>
        <w:t>
      Жергiлiктi өкiлдi органдардың шешiмi бойынша 5000 шаршы метрден асатын жер учаскелерiне салық мөлшерлемелері 1 шаршы метр үшiн 1,00 теңгеден 0,20 теңгеге дейiн төмендетiлуi мүмкiн.</w:t>
      </w:r>
    </w:p>
    <w:p>
      <w:pPr>
        <w:spacing w:after="0"/>
        <w:ind w:left="0"/>
        <w:jc w:val="both"/>
      </w:pPr>
      <w:r>
        <w:rPr>
          <w:rFonts w:ascii="Times New Roman"/>
          <w:b w:val="false"/>
          <w:i w:val="false"/>
          <w:color w:val="000000"/>
          <w:sz w:val="28"/>
        </w:rPr>
        <w:t>
      Елдi мекендердiң тұрғын үйге (тұрғын ғимаратқа) қызмет көрсетуге арналған және тұрғын үй (тұрғын ғимарат), оның iшiнде ондағы құрылыстар мен ғимараттар орналаспаған жерiне жататын жер учаскесiнiң бiр бөлiгi үй iргесiндегi жер учаскесi болып есептеледi.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506-бап. Елдi мекендерден тыс орналасқан өнеркәсiп, көлік, байланыс, қорғаныс және өзге де ауыл шаруашылығы мақсатындағы емес жерге (бұдан әрі – өнеркәсіп жері) салынатын базалық салық мөлшерлемелері</w:t>
      </w:r>
    </w:p>
    <w:p>
      <w:pPr>
        <w:spacing w:after="0"/>
        <w:ind w:left="0"/>
        <w:jc w:val="both"/>
      </w:pPr>
      <w:r>
        <w:rPr>
          <w:rFonts w:ascii="Times New Roman"/>
          <w:b w:val="false"/>
          <w:i w:val="false"/>
          <w:color w:val="000000"/>
          <w:sz w:val="28"/>
        </w:rPr>
        <w:t>
      1. Елдi мекендерден тыс орналасқан өнеркәсіп жерiне салынатын базалық салық мөлшерлемелері бiр гектарға деп есептегенде бонитет балына пропорционалды түрде мынадай мөлшерде белгiленедi: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175"/>
        <w:gridCol w:w="3063"/>
        <w:gridCol w:w="1806"/>
        <w:gridCol w:w="1806"/>
        <w:gridCol w:w="3065"/>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 мөлшерлемесі (теңге)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 мөлшерлемесі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3951,67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4975,54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5373,99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bl>
    <w:p>
      <w:pPr>
        <w:spacing w:after="0"/>
        <w:ind w:left="0"/>
        <w:jc w:val="both"/>
      </w:pPr>
      <w:r>
        <w:rPr>
          <w:rFonts w:ascii="Times New Roman"/>
          <w:b w:val="false"/>
          <w:i w:val="false"/>
          <w:color w:val="000000"/>
          <w:sz w:val="28"/>
        </w:rPr>
        <w:t>
      2. Қазақстан Республикасының жер заңнамасына сәйкес басқа жер пайдаланушылар уақытша пайдаланатын жердi қоспағанда, қорғаныс мұқтажы үшiн берiлген жер осы баптың 1-тармағында белгiленген мөлшерлемелер бойынша салық салынуға жатады.</w:t>
      </w:r>
    </w:p>
    <w:p>
      <w:pPr>
        <w:spacing w:after="0"/>
        <w:ind w:left="0"/>
        <w:jc w:val="both"/>
      </w:pPr>
      <w:r>
        <w:rPr>
          <w:rFonts w:ascii="Times New Roman"/>
          <w:b w:val="false"/>
          <w:i w:val="false"/>
          <w:color w:val="000000"/>
          <w:sz w:val="28"/>
        </w:rPr>
        <w:t>
      3. Қорғаныс мұқтажы үшiн берiлген, қорғаныс мұқтажы үшiн уақытша пайдаланылмайтын және ауыл шаруашылығы мақсаттары үшiн басқа да жер пайдаланушыларға берiлген жер осы Кодекстiң 510-бабы 1-тармағының талаптары ескерiле отырып, 503-бабында белгiленген мөлшерлемелер бойынша салық салынуға жатады.</w:t>
      </w:r>
    </w:p>
    <w:p>
      <w:pPr>
        <w:spacing w:after="0"/>
        <w:ind w:left="0"/>
        <w:jc w:val="both"/>
      </w:pPr>
      <w:r>
        <w:rPr>
          <w:rFonts w:ascii="Times New Roman"/>
          <w:b w:val="false"/>
          <w:i w:val="false"/>
          <w:color w:val="000000"/>
          <w:sz w:val="28"/>
        </w:rPr>
        <w:t>
      4. Магистральды темiр жолдарды бойлай қорғаныштық екпе ағаштар алып жатқан темiржол көлiгi кәсiпорындарының жерiне осы Кодекстiң 510-бабы 1-тармағының талаптары ескерiле отырып, осы Кодекстiң 503-бабында белгіленген мөлшерлемелер бойынша салық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507-бап. Елдi мекендер шегiнде орналасқан өнеркәсiп жерiне салынатын салық мөлшерлемелері</w:t>
      </w:r>
    </w:p>
    <w:p>
      <w:pPr>
        <w:spacing w:after="0"/>
        <w:ind w:left="0"/>
        <w:jc w:val="both"/>
      </w:pPr>
      <w:r>
        <w:rPr>
          <w:rFonts w:ascii="Times New Roman"/>
          <w:b w:val="false"/>
          <w:i w:val="false"/>
          <w:color w:val="000000"/>
          <w:sz w:val="28"/>
        </w:rPr>
        <w:t>
      1. Осы баптың 3-тармағында және осы Кодекстің 509-бабында көрсетілген жерді қоспағанда, өнеркәсіп жеріне (шахталарды, карьерлерді қоса алғанда) осы Кодекстің 510-бабы 1-тармағының талаптары ескеріле отырып, осы Кодекстің 505-бабында белгіленген базалық мөлшерлемелер бойынша салық салынады.</w:t>
      </w:r>
    </w:p>
    <w:p>
      <w:pPr>
        <w:spacing w:after="0"/>
        <w:ind w:left="0"/>
        <w:jc w:val="both"/>
      </w:pPr>
      <w:r>
        <w:rPr>
          <w:rFonts w:ascii="Times New Roman"/>
          <w:b w:val="false"/>
          <w:i w:val="false"/>
          <w:color w:val="000000"/>
          <w:sz w:val="28"/>
        </w:rPr>
        <w:t>
      2. Осы баптың 3-тармағында және осы Кодекстің 509-бабында көрсетілген жерді қоспағанда, өнеркәсіп жеріне (шахталарды, карьерлерді қоса алғанда) базалық мөлшерлемелер жергілікті өкілді органдардың шешімдерімен төмендетілуі мүмкін. Осы Кодекстің 510-бабының 1-тармағында белгіленген төмендету ескеріле отырып, көрсетілген жерге салық мөлшерлемелерін жалпы төмендету базалық мөлшерлеменің 30 пайызынан аспауға тиіс.</w:t>
      </w:r>
    </w:p>
    <w:p>
      <w:pPr>
        <w:spacing w:after="0"/>
        <w:ind w:left="0"/>
        <w:jc w:val="both"/>
      </w:pPr>
      <w:r>
        <w:rPr>
          <w:rFonts w:ascii="Times New Roman"/>
          <w:b w:val="false"/>
          <w:i w:val="false"/>
          <w:color w:val="000000"/>
          <w:sz w:val="28"/>
        </w:rPr>
        <w:t>
      3. Елдi мекен шегiнде орналасқан, аэродромдар алып жатқан өнеркәсiп жерiне осы Кодекстiң 510-бабы 1-тармағының талаптары ескерiле отырып, 506-бабында белгiленген базалық мөлшерлемелер бойынша салық салынады.</w:t>
      </w:r>
    </w:p>
    <w:p>
      <w:pPr>
        <w:spacing w:after="0"/>
        <w:ind w:left="0"/>
        <w:jc w:val="both"/>
      </w:pPr>
      <w:r>
        <w:rPr>
          <w:rFonts w:ascii="Times New Roman"/>
          <w:b w:val="false"/>
          <w:i w:val="false"/>
          <w:color w:val="000000"/>
          <w:sz w:val="28"/>
        </w:rPr>
        <w:t>
      Елдi мекен шегiнде орналасқан, аэродромдар алып жатқан жердi қоспағанда, әуежайлар алып жатқан өнеркәсiп жерiне осы Кодекстiң 510-бабы 1-тармағының талаптары ескерiле отырып, осы Кодекстiң 505-бабында белгiленген базалық мөлшерлемелер бойынша салық салынады.</w:t>
      </w:r>
    </w:p>
    <w:p>
      <w:pPr>
        <w:spacing w:after="0"/>
        <w:ind w:left="0"/>
        <w:jc w:val="both"/>
      </w:pPr>
      <w:r>
        <w:rPr>
          <w:rFonts w:ascii="Times New Roman"/>
          <w:b w:val="false"/>
          <w:i w:val="false"/>
          <w:color w:val="000000"/>
          <w:sz w:val="28"/>
        </w:rPr>
        <w:t>
      Осы Кодекстiң мақсаттары үшiн әуе кемелерiнiң ұшуын, қонуын, бұрылуын, тұрағын қамтамасыз ету және оларға қызмет көрсету үшiн арнайы дайындалып, жабдықталған жер учаскесi аэродром деп түсініледі.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508-бап. Ерекше қорғалатын табиғи аумақтардың, орман қоры мен су қорының жерiне салынатын салық мөлшерлемелері</w:t>
      </w:r>
    </w:p>
    <w:p>
      <w:pPr>
        <w:spacing w:after="0"/>
        <w:ind w:left="0"/>
        <w:jc w:val="both"/>
      </w:pPr>
      <w:r>
        <w:rPr>
          <w:rFonts w:ascii="Times New Roman"/>
          <w:b w:val="false"/>
          <w:i w:val="false"/>
          <w:color w:val="000000"/>
          <w:sz w:val="28"/>
        </w:rPr>
        <w:t>
      1. Ерекше қорғалатын табиғи аумақтардың, орман қоры мен су қорының ауыл шаруашылығы мақсаттарында пайдаланылатын жерiне осы Кодекстiң 510-бабы 1-тармағының талаптары ескерiле отырып, 503-бабында белгiленген базалық мөлшерлемелер бойынша жер салығы салынады.</w:t>
      </w:r>
    </w:p>
    <w:p>
      <w:pPr>
        <w:spacing w:after="0"/>
        <w:ind w:left="0"/>
        <w:jc w:val="both"/>
      </w:pPr>
      <w:r>
        <w:rPr>
          <w:rFonts w:ascii="Times New Roman"/>
          <w:b w:val="false"/>
          <w:i w:val="false"/>
          <w:color w:val="000000"/>
          <w:sz w:val="28"/>
        </w:rPr>
        <w:t>
      2. Жеке және заңды тұлғаларға ауыл шаруашылығы мақсаттарынан басқа өзге де мақсаттарға пайдалануға берiлген ерекше қорғалатын табиғи аумақтардың, орман қоры мен су қорының жерi осы Кодекстiң 510-бабы 1-тармағының талаптары ескерiле отырып, 506-бабында белгiленген мөлшерлемелер бойынша салық салынуға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509-бап. Автотұрақтарға (паркингтерге), автомобильге май құю станцияларына бөлінген, казино орналасқан, сондай-ақ тиісті мақсаттарда пайдаланылмайтын немесе Қазақстан Республикасының заңнамасын бұза отырып пайдаланылатын жер учаскелеріне салық мөлшерлемелері</w:t>
      </w:r>
    </w:p>
    <w:p>
      <w:pPr>
        <w:spacing w:after="0"/>
        <w:ind w:left="0"/>
        <w:jc w:val="both"/>
      </w:pPr>
      <w:r>
        <w:rPr>
          <w:rFonts w:ascii="Times New Roman"/>
          <w:b w:val="false"/>
          <w:i w:val="false"/>
          <w:color w:val="000000"/>
          <w:sz w:val="28"/>
        </w:rPr>
        <w:t>
      1. Елді мекендердің автомобильге май құю станциялары үшін бөлінген жері осы Кодекстің 505-бабында келтірілген кестенің 3-бағанында белгіленген елді мекендер жеріне базалық мөлшерлемелер бойынша он есе ұлғайтылған салық салуға жатады.</w:t>
      </w:r>
    </w:p>
    <w:p>
      <w:pPr>
        <w:spacing w:after="0"/>
        <w:ind w:left="0"/>
        <w:jc w:val="both"/>
      </w:pPr>
      <w:r>
        <w:rPr>
          <w:rFonts w:ascii="Times New Roman"/>
          <w:b w:val="false"/>
          <w:i w:val="false"/>
          <w:color w:val="000000"/>
          <w:sz w:val="28"/>
        </w:rPr>
        <w:t>
      Автомобильге май құю станциялары үшін бөлінген басқа санаттағы жер жақын жатқан елді мекеннің жері үшін осы Кодекстің 505-бабында келтірілген кестенің 3-бағанында белгіленген елді мекендер жеріне он есе ұлғайтылған базалық мөлшерлемелер бойынша салық салынуға жатады. Бұл ретте салықты есептеу кезінде жеріне базалық мөлшерлемелер қолданылатын жақын жатқан елді мекенді жергілікті өкілді орган айқындайды.</w:t>
      </w:r>
    </w:p>
    <w:p>
      <w:pPr>
        <w:spacing w:after="0"/>
        <w:ind w:left="0"/>
        <w:jc w:val="both"/>
      </w:pPr>
      <w:r>
        <w:rPr>
          <w:rFonts w:ascii="Times New Roman"/>
          <w:b w:val="false"/>
          <w:i w:val="false"/>
          <w:color w:val="000000"/>
          <w:sz w:val="28"/>
        </w:rPr>
        <w:t>
      Жергілікті өкілді органның шешімі бойынша салық мөлшерлемелері төмендетілуі мүмкін, бірақ ол осы Кодекстің 505-бабында белгіленгеннен кем болмауға тиіс.</w:t>
      </w:r>
    </w:p>
    <w:p>
      <w:pPr>
        <w:spacing w:after="0"/>
        <w:ind w:left="0"/>
        <w:jc w:val="both"/>
      </w:pPr>
      <w:r>
        <w:rPr>
          <w:rFonts w:ascii="Times New Roman"/>
          <w:b w:val="false"/>
          <w:i w:val="false"/>
          <w:color w:val="000000"/>
          <w:sz w:val="28"/>
        </w:rPr>
        <w:t>
      2. Елдi мекендердiң казино орналасқан жерi осы Кодекстiң 505-бабында белгiленген елдi мекендердiң жерiне арналған он есе ұлғайтылған базалық мөлшерлемелер бойынша салық салынуға жатады.</w:t>
      </w:r>
    </w:p>
    <w:p>
      <w:pPr>
        <w:spacing w:after="0"/>
        <w:ind w:left="0"/>
        <w:jc w:val="both"/>
      </w:pPr>
      <w:r>
        <w:rPr>
          <w:rFonts w:ascii="Times New Roman"/>
          <w:b w:val="false"/>
          <w:i w:val="false"/>
          <w:color w:val="000000"/>
          <w:sz w:val="28"/>
        </w:rPr>
        <w:t>
      Казино орналасқан басқа да санаттағы жер тұрғын үй қоры, соның iшiнде оның жанындағы құрылыстар мен ғимараттар орналасқан жердi қоспағанда, жақын орналасқан елдi мекендердің жерi үшiн осы Кодекстiң 505-бабында белгiленген елдi мекендердiң жерiне арналған он есе ұлғайтылған базалық мөлшерлемелер бойынша салық салынуға жатады.</w:t>
      </w:r>
    </w:p>
    <w:p>
      <w:pPr>
        <w:spacing w:after="0"/>
        <w:ind w:left="0"/>
        <w:jc w:val="both"/>
      </w:pPr>
      <w:r>
        <w:rPr>
          <w:rFonts w:ascii="Times New Roman"/>
          <w:b w:val="false"/>
          <w:i w:val="false"/>
          <w:color w:val="000000"/>
          <w:sz w:val="28"/>
        </w:rPr>
        <w:t>
      Елдi мекеннiң жерiне салықты есептеу кезiнде қолданылатын базалық мөлшерлемелерді жергiлiктi өкiлдi орган белгiлейдi.</w:t>
      </w:r>
    </w:p>
    <w:p>
      <w:pPr>
        <w:spacing w:after="0"/>
        <w:ind w:left="0"/>
        <w:jc w:val="both"/>
      </w:pPr>
      <w:r>
        <w:rPr>
          <w:rFonts w:ascii="Times New Roman"/>
          <w:b w:val="false"/>
          <w:i w:val="false"/>
          <w:color w:val="000000"/>
          <w:sz w:val="28"/>
        </w:rPr>
        <w:t>
      Жергiлiктi өкiлдi органның шешiмi бойынша салық мөлшерлемелері төмендетiлуi мүмкiн, бiрақ ол осы Кодекстiң 505-бабында белгiленгеннен кем болмауға тиiс.</w:t>
      </w:r>
    </w:p>
    <w:p>
      <w:pPr>
        <w:spacing w:after="0"/>
        <w:ind w:left="0"/>
        <w:jc w:val="both"/>
      </w:pPr>
      <w:r>
        <w:rPr>
          <w:rFonts w:ascii="Times New Roman"/>
          <w:b w:val="false"/>
          <w:i w:val="false"/>
          <w:color w:val="000000"/>
          <w:sz w:val="28"/>
        </w:rPr>
        <w:t>
      3. Елді мекендердің автотұрақтар (паркингтер) үшін бөлінген жері осы Кодекстің 505-бабында келтірілген кестенің 3-бағанында белгіленген елді мекендер жеріне базалық мөлшерлемелер бойынша салық салынуға жатады.</w:t>
      </w:r>
    </w:p>
    <w:p>
      <w:pPr>
        <w:spacing w:after="0"/>
        <w:ind w:left="0"/>
        <w:jc w:val="both"/>
      </w:pPr>
      <w:r>
        <w:rPr>
          <w:rFonts w:ascii="Times New Roman"/>
          <w:b w:val="false"/>
          <w:i w:val="false"/>
          <w:color w:val="000000"/>
          <w:sz w:val="28"/>
        </w:rPr>
        <w:t>
      Автотұрақтар (паркингтер) үшін бөлінген басқа санаттағы жер жақын орналасқан елді мекеннің жері үшін осы Кодекстің 505-бабында келтірілген кестенің 3-бағанында елді мекендер жеріне белгіленген базалық мөлшерлемелер бойынша салық салынуға жатады. Бұл ретте салықты есептеу кезінде жеріне базалық мөлшерлемелер қолданылатын жақын орналасқан елді мекенді жергілікті өкілді орган айқындайды.</w:t>
      </w:r>
    </w:p>
    <w:p>
      <w:pPr>
        <w:spacing w:after="0"/>
        <w:ind w:left="0"/>
        <w:jc w:val="both"/>
      </w:pPr>
      <w:r>
        <w:rPr>
          <w:rFonts w:ascii="Times New Roman"/>
          <w:b w:val="false"/>
          <w:i w:val="false"/>
          <w:color w:val="000000"/>
          <w:sz w:val="28"/>
        </w:rPr>
        <w:t>
      Автотұрақтармен (паркингтер) бос емес жерге базалық салық мөлшерлемелері жергілікті өкілді органның шешімі бойынша ұлғайтылуы мүмкін, бірақ ол он еседен артық болмайды. Осы тармақта көзделген мөлшерлемелерді ұлғайту жергілікті өкілді орган белгілейтін автотұрақтар (паркингтер) санатына қарай жүргізіледі.</w:t>
      </w:r>
    </w:p>
    <w:p>
      <w:pPr>
        <w:spacing w:after="0"/>
        <w:ind w:left="0"/>
        <w:jc w:val="both"/>
      </w:pPr>
      <w:r>
        <w:rPr>
          <w:rFonts w:ascii="Times New Roman"/>
          <w:b w:val="false"/>
          <w:i w:val="false"/>
          <w:color w:val="000000"/>
          <w:sz w:val="28"/>
        </w:rPr>
        <w:t>
      Бұл ретте жекелеген салық төлеушілер үшін жер салығының мөлшерлемелерін жеке-дара арттыруға тыйым салынады.</w:t>
      </w:r>
    </w:p>
    <w:p>
      <w:pPr>
        <w:spacing w:after="0"/>
        <w:ind w:left="0"/>
        <w:jc w:val="both"/>
      </w:pPr>
      <w:r>
        <w:rPr>
          <w:rFonts w:ascii="Times New Roman"/>
          <w:b w:val="false"/>
          <w:i w:val="false"/>
          <w:color w:val="000000"/>
          <w:sz w:val="28"/>
        </w:rPr>
        <w:t>
      4.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осы Кодекстiң 505-бабының кестесіндегі 23 – 26-жолдарында белгіленген мөлшерлемелерден басқа, осы Кодекстiң 505, 506 және 507-баптарында және осы бапта белгіленген салықтың базалық мөлшерлемелері жердің пайдаланылуы мен қорғалуын бақылау жөніндегі уәкілетті орган меншік иесіне немесе жер пайдаланушыға жер учаскесін мақсаты бойынша пайдалану қажеттігі және (немесе) Қазақстан Республикасының заңнамасын бұзушылықты жою қажеттігі туралы жазбаша ескертуді табыс еткен күннен бастап он есе ұлғайтылады.</w:t>
      </w:r>
    </w:p>
    <w:p>
      <w:pPr>
        <w:spacing w:after="0"/>
        <w:ind w:left="0"/>
        <w:jc w:val="both"/>
      </w:pPr>
      <w:r>
        <w:rPr>
          <w:rFonts w:ascii="Times New Roman"/>
          <w:b w:val="false"/>
          <w:i w:val="false"/>
          <w:color w:val="000000"/>
          <w:sz w:val="28"/>
        </w:rPr>
        <w:t>
      Осы тармақтың бірінші бөлігінің мақсаттары үшін тиісті мақсаттарда пайдаланылмайтын немесе Қазақстан Республикасының заңнамасын бұза отырып пайдаланылатын жер учаскелерін анықтау тәртібін уәкілетті органмен келісу бойынша жер ресурстарын басқару жөніндегі орталық уәкілетті орган белгілейді.</w:t>
      </w:r>
    </w:p>
    <w:p>
      <w:pPr>
        <w:spacing w:after="0"/>
        <w:ind w:left="0"/>
        <w:jc w:val="both"/>
      </w:pPr>
      <w:r>
        <w:rPr>
          <w:rFonts w:ascii="Times New Roman"/>
          <w:b w:val="false"/>
          <w:i w:val="false"/>
          <w:color w:val="000000"/>
          <w:sz w:val="28"/>
        </w:rPr>
        <w:t>
      5. Жергілікті өкілді органдардың Қазақстан Республикасының жер заңнамасына сәйкес пайдаланылмайтын ауыл шаруашылығы мақсатындағы жерге осы Кодекстің 503-бабында белгіленген жер салығының базалық мөлшерлемелерін жергілікті атқарушы органдардың ұсыныстары негізінде он еседен асырмай жоғарылатуға құқығы бар.</w:t>
      </w:r>
    </w:p>
    <w:p>
      <w:pPr>
        <w:spacing w:after="0"/>
        <w:ind w:left="0"/>
        <w:jc w:val="both"/>
      </w:pPr>
      <w:r>
        <w:rPr>
          <w:rFonts w:ascii="Times New Roman"/>
          <w:b w:val="false"/>
          <w:i w:val="false"/>
          <w:color w:val="000000"/>
          <w:sz w:val="28"/>
        </w:rPr>
        <w:t>
      Қазақстан Республикасының жер заңнамасына сәйкес пайдаланылмайтын ауыл шаруашылығы мақсатындағы жер учаскелері бойынша осы тармақтың ережелеріне сәйкес арттырылған базалық салық мөлшерлемелері жерді пайдалану және қорғауды бақылау жөніндегі уәкілетті орган меншік иесіне немесе жер пайдаланушыға жер учаскесін мақсаты бойынша пайдалану қажеттігі және (немесе) Қазақстан Республикасының заңнамасын бұзушылықты жою қажеттігі туралы жазбаша ескертуді табыс еткен күннен бастап қолданылады.</w:t>
      </w:r>
    </w:p>
    <w:p>
      <w:pPr>
        <w:spacing w:after="0"/>
        <w:ind w:left="0"/>
        <w:jc w:val="both"/>
      </w:pPr>
      <w:r>
        <w:rPr>
          <w:rFonts w:ascii="Times New Roman"/>
          <w:b w:val="false"/>
          <w:i w:val="false"/>
          <w:color w:val="000000"/>
          <w:sz w:val="28"/>
        </w:rPr>
        <w:t xml:space="preserve">
      6. Жердің пайдаланылуы мен қорғалуын мемлекеттік бақылауды жүзеге асыратын уәкілетті органның салық органдарына осы баптың 4 және 5-тармақтарында көрсетілген жер учаскелері бойынша мәліметтерді ұсыну тәртібін уәкілетті орган бекітеді.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510-бап. Базалық салық мөлшерлемелерін түзету</w:t>
      </w:r>
    </w:p>
    <w:p>
      <w:pPr>
        <w:spacing w:after="0"/>
        <w:ind w:left="0"/>
        <w:jc w:val="both"/>
      </w:pPr>
      <w:r>
        <w:rPr>
          <w:rFonts w:ascii="Times New Roman"/>
          <w:b w:val="false"/>
          <w:i w:val="false"/>
          <w:color w:val="000000"/>
          <w:sz w:val="28"/>
        </w:rPr>
        <w:t>
      1. Жергілiктi өкiлдi органдардың Қазақстан Республикасының жер заңнамасына сәйкес жүргiзiлетiн жердi аймаққа бөлу жобалары (схемалары) негiзiнде жер салығының мөлшерлемелерін осы Кодекстiң 504, 505 және 506-баптарында белгiленген жер салығының базалық мөлшерлемелерінің 50 пайызынан асырмай төмендетуге немесе жоғарылатуға құқығы бар.</w:t>
      </w:r>
    </w:p>
    <w:p>
      <w:pPr>
        <w:spacing w:after="0"/>
        <w:ind w:left="0"/>
        <w:jc w:val="both"/>
      </w:pPr>
      <w:r>
        <w:rPr>
          <w:rFonts w:ascii="Times New Roman"/>
          <w:b w:val="false"/>
          <w:i w:val="false"/>
          <w:color w:val="000000"/>
          <w:sz w:val="28"/>
        </w:rPr>
        <w:t>
      Бұл ретте жекелеген салық төлеушілер үшін жер салығының мөлшерлемелерін жеке-дара төмендетуге немесе жоғарылатуға тыйым салынады.</w:t>
      </w:r>
    </w:p>
    <w:p>
      <w:pPr>
        <w:spacing w:after="0"/>
        <w:ind w:left="0"/>
        <w:jc w:val="both"/>
      </w:pPr>
      <w:r>
        <w:rPr>
          <w:rFonts w:ascii="Times New Roman"/>
          <w:b w:val="false"/>
          <w:i w:val="false"/>
          <w:color w:val="000000"/>
          <w:sz w:val="28"/>
        </w:rPr>
        <w:t>
      Бұл ретте жер салығының мөлшерлемелерін төмендету немесе жоғарылату туралы мұндай шешімді жергілікті өкілді орган ол енгізілетін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Жергілікті өкілді органның жер салығының мөлшерлемелерін төмендету немесе жоғарылату туралы шешімі ресми жариялануға жатады.</w:t>
      </w:r>
    </w:p>
    <w:p>
      <w:pPr>
        <w:spacing w:after="0"/>
        <w:ind w:left="0"/>
        <w:jc w:val="both"/>
      </w:pPr>
      <w:r>
        <w:rPr>
          <w:rFonts w:ascii="Times New Roman"/>
          <w:b w:val="false"/>
          <w:i w:val="false"/>
          <w:color w:val="000000"/>
          <w:sz w:val="28"/>
        </w:rPr>
        <w:t>
      Осы тармақтың бірінші бөлігінің ережелері осы Кодекстің 509-бабында көрсетілген жер учаскелеріне қолданылмайды.</w:t>
      </w:r>
    </w:p>
    <w:p>
      <w:pPr>
        <w:spacing w:after="0"/>
        <w:ind w:left="0"/>
        <w:jc w:val="both"/>
      </w:pPr>
      <w:r>
        <w:rPr>
          <w:rFonts w:ascii="Times New Roman"/>
          <w:b w:val="false"/>
          <w:i w:val="false"/>
          <w:color w:val="000000"/>
          <w:sz w:val="28"/>
        </w:rPr>
        <w:t>
      2. Мынадай төлеушiлер:</w:t>
      </w:r>
    </w:p>
    <w:p>
      <w:pPr>
        <w:spacing w:after="0"/>
        <w:ind w:left="0"/>
        <w:jc w:val="both"/>
      </w:pPr>
      <w:r>
        <w:rPr>
          <w:rFonts w:ascii="Times New Roman"/>
          <w:b w:val="false"/>
          <w:i w:val="false"/>
          <w:color w:val="000000"/>
          <w:sz w:val="28"/>
        </w:rPr>
        <w:t>
      1) осы Кодекстiң 290-бабының 3-тармағында және 291-бабының 1-тармағында айқындалған заңды тұлғалар;</w:t>
      </w:r>
    </w:p>
    <w:p>
      <w:pPr>
        <w:spacing w:after="0"/>
        <w:ind w:left="0"/>
        <w:jc w:val="both"/>
      </w:pPr>
      <w:r>
        <w:rPr>
          <w:rFonts w:ascii="Times New Roman"/>
          <w:b w:val="false"/>
          <w:i w:val="false"/>
          <w:color w:val="000000"/>
          <w:sz w:val="28"/>
        </w:rPr>
        <w:t>
      2) арнайы экономикалық аймақтар аумағында қызметін жүзеге асыратын ұйымдар – арнайы экономикалық аймақтың аумағында орналасқан және осы Кодекстің 79-тарауында белгіленген ережелерді ескере отырып, осы Кодекстің 708-бабында көрсетілген қызметтің басым түрлерін жүзеге асыру кезінде пайдаланатын жер учаскелері бойынша;</w:t>
      </w:r>
    </w:p>
    <w:p>
      <w:pPr>
        <w:spacing w:after="0"/>
        <w:ind w:left="0"/>
        <w:jc w:val="both"/>
      </w:pPr>
      <w:r>
        <w:rPr>
          <w:rFonts w:ascii="Times New Roman"/>
          <w:b w:val="false"/>
          <w:i w:val="false"/>
          <w:color w:val="000000"/>
          <w:sz w:val="28"/>
        </w:rPr>
        <w:t>
      3) инвестициялық басым жобаны іске асыратын ұйымдар – осы Кодекстің 712-бабында белгіленген ережелерді ескере отырып, инвестициялық басым жобаны іске асыру үшін пайдаланатын жер учаскелері бойынша жер салығын есептеген кезде тиiстi мөлшерлемелерге 0 коэффициентiн қолданады.</w:t>
      </w:r>
    </w:p>
    <w:p>
      <w:pPr>
        <w:spacing w:after="0"/>
        <w:ind w:left="0"/>
        <w:jc w:val="both"/>
      </w:pPr>
      <w:r>
        <w:rPr>
          <w:rFonts w:ascii="Times New Roman"/>
          <w:b w:val="false"/>
          <w:i w:val="false"/>
          <w:color w:val="000000"/>
          <w:sz w:val="28"/>
        </w:rPr>
        <w:t>
      3. Мынадай төлеушiлер:</w:t>
      </w:r>
    </w:p>
    <w:p>
      <w:pPr>
        <w:spacing w:after="0"/>
        <w:ind w:left="0"/>
        <w:jc w:val="both"/>
      </w:pPr>
      <w:r>
        <w:rPr>
          <w:rFonts w:ascii="Times New Roman"/>
          <w:b w:val="false"/>
          <w:i w:val="false"/>
          <w:color w:val="000000"/>
          <w:sz w:val="28"/>
        </w:rPr>
        <w:t>
      1) балаларды сауықтыру мекемелері – балаларды сауықтыру жөніндегі осындай балаларды сауықтыру мекемелерінің қызметінде пайдаланылатын жер учаскелері бойынша;</w:t>
      </w:r>
    </w:p>
    <w:p>
      <w:pPr>
        <w:spacing w:after="0"/>
        <w:ind w:left="0"/>
        <w:jc w:val="both"/>
      </w:pPr>
      <w:r>
        <w:rPr>
          <w:rFonts w:ascii="Times New Roman"/>
          <w:b w:val="false"/>
          <w:i w:val="false"/>
          <w:color w:val="000000"/>
          <w:sz w:val="28"/>
        </w:rPr>
        <w:t>
      2) қызметiнiң негiзгi түрi ормандарда өртке қарсы жұмысты ұйымдастыру, өртке, орман зиянкестерi мен ауруларына қарсы күрес, табиғи биологиялық ресурстарды ұдайы молайту және ормандардың экологиялық әлеуетiн арттыру жөнiндегi жұмыстарды орындау болып табылатын мемлекеттiк кәсiпорындар – осындай қызметте пайдаланатын жер учаскелері бойынша;</w:t>
      </w:r>
    </w:p>
    <w:p>
      <w:pPr>
        <w:spacing w:after="0"/>
        <w:ind w:left="0"/>
        <w:jc w:val="both"/>
      </w:pPr>
      <w:r>
        <w:rPr>
          <w:rFonts w:ascii="Times New Roman"/>
          <w:b w:val="false"/>
          <w:i w:val="false"/>
          <w:color w:val="000000"/>
          <w:sz w:val="28"/>
        </w:rPr>
        <w:t>
      3) балықты ұдайы молайту мақсатындағы мемлекеттiк кәсiпорындар – балықты ұдайы молайту бойынша қызметте пайдаланатын жер учаскелері бойынша;</w:t>
      </w:r>
    </w:p>
    <w:p>
      <w:pPr>
        <w:spacing w:after="0"/>
        <w:ind w:left="0"/>
        <w:jc w:val="both"/>
      </w:pPr>
      <w:r>
        <w:rPr>
          <w:rFonts w:ascii="Times New Roman"/>
          <w:b w:val="false"/>
          <w:i w:val="false"/>
          <w:color w:val="000000"/>
          <w:sz w:val="28"/>
        </w:rPr>
        <w:t>
      4) психоневрологиялық және туберкулез мекемелерi жанындағы емдеу-өндiрiстiк кәсiпорындар;</w:t>
      </w:r>
    </w:p>
    <w:p>
      <w:pPr>
        <w:spacing w:after="0"/>
        <w:ind w:left="0"/>
        <w:jc w:val="both"/>
      </w:pPr>
      <w:r>
        <w:rPr>
          <w:rFonts w:ascii="Times New Roman"/>
          <w:b w:val="false"/>
          <w:i w:val="false"/>
          <w:color w:val="000000"/>
          <w:sz w:val="28"/>
        </w:rPr>
        <w:t>
      5) технологиялық парктер – Қазақстан Республикасының Кәсіпкерлік кодексінде көзделген қызметтің негізгі түрін жүзеге асыру үшін пайдаланылатын жер учаскелері бойынша салықты есептеген кезде тиiстi мөлшерлемелерге 0,1 коэффициентiн қолданады.</w:t>
      </w:r>
    </w:p>
    <w:p>
      <w:pPr>
        <w:spacing w:after="0"/>
        <w:ind w:left="0"/>
        <w:jc w:val="both"/>
      </w:pPr>
      <w:r>
        <w:rPr>
          <w:rFonts w:ascii="Times New Roman"/>
          <w:b w:val="false"/>
          <w:i w:val="false"/>
          <w:color w:val="000000"/>
          <w:sz w:val="28"/>
        </w:rPr>
        <w:t>
      Осы тармақшаның ережелерін бір мезгілде мынадай шарттарға сәйкес келетін:</w:t>
      </w:r>
    </w:p>
    <w:p>
      <w:pPr>
        <w:spacing w:after="0"/>
        <w:ind w:left="0"/>
        <w:jc w:val="both"/>
      </w:pPr>
      <w:r>
        <w:rPr>
          <w:rFonts w:ascii="Times New Roman"/>
          <w:b w:val="false"/>
          <w:i w:val="false"/>
          <w:color w:val="000000"/>
          <w:sz w:val="28"/>
        </w:rPr>
        <w:t>
      мұндай технологиялық парктер Қазақстан Республикасының индустриялық-инновациялық қызметті мемлекеттік қолдау саласындағы заңнамасына сәйкес құрылған;</w:t>
      </w:r>
    </w:p>
    <w:p>
      <w:pPr>
        <w:spacing w:after="0"/>
        <w:ind w:left="0"/>
        <w:jc w:val="both"/>
      </w:pPr>
      <w:r>
        <w:rPr>
          <w:rFonts w:ascii="Times New Roman"/>
          <w:b w:val="false"/>
          <w:i w:val="false"/>
          <w:color w:val="000000"/>
          <w:sz w:val="28"/>
        </w:rPr>
        <w:t>
      осындай технологиялық парктердің дауыс беретін акцияларының (жарғылық капиталға қатысу үлестерінің) 50 және одан көп пайызы технологиялық дамыту саласындағы ұлттық даму институтына тиесілі технологиялық парктер қолдануға құқылы.</w:t>
      </w:r>
    </w:p>
    <w:p>
      <w:pPr>
        <w:spacing w:after="0"/>
        <w:ind w:left="0"/>
        <w:jc w:val="both"/>
      </w:pPr>
      <w:r>
        <w:rPr>
          <w:rFonts w:ascii="Times New Roman"/>
          <w:b w:val="false"/>
          <w:i w:val="false"/>
          <w:color w:val="000000"/>
          <w:sz w:val="28"/>
        </w:rPr>
        <w:t>
      6) осы Кодекстің 289-бабының 1-тармағында көрсетілген шарттарды діни бірлестіктер мен ұлттық емес ұйымдарды қоспағанда, осы Кодекстің 289-бабының 1-тармағына сәйкес айқындалған коммерциялық емес ұйымдар;</w:t>
      </w:r>
    </w:p>
    <w:p>
      <w:pPr>
        <w:spacing w:after="0"/>
        <w:ind w:left="0"/>
        <w:jc w:val="both"/>
      </w:pPr>
      <w:r>
        <w:rPr>
          <w:rFonts w:ascii="Times New Roman"/>
          <w:b w:val="false"/>
          <w:i w:val="false"/>
          <w:color w:val="000000"/>
          <w:sz w:val="28"/>
        </w:rPr>
        <w:t>
      7) осы Кодекстің 290-бабының 2-тармағында айқандалған заңды тұлғалар – осы Кодекстің 290-бабының 2-тармағында көрсетілген қызмет түрлерін жүзеге асырған кезде пайдаланылатын жер учаскелері бойынша қолданады;</w:t>
      </w:r>
    </w:p>
    <w:p>
      <w:pPr>
        <w:spacing w:after="0"/>
        <w:ind w:left="0"/>
        <w:jc w:val="both"/>
      </w:pPr>
      <w:r>
        <w:rPr>
          <w:rFonts w:ascii="Times New Roman"/>
          <w:b w:val="false"/>
          <w:i w:val="false"/>
          <w:color w:val="000000"/>
          <w:sz w:val="28"/>
        </w:rPr>
        <w:t>
      4. Осы баптың 2-тармағы 1) тармақшасының және 3-тармағы 4) және 6) тармақшаларының ережелері жер учаскесін және (немесе) оның бір бөлігін мүліктік жалдау (жалға беру) шарты бойынша берілгенде, өзге де негіздер бойынша пайдалануға берілгеннен түскен кіріс мемлекеттік бюджеттің есебіне жатқызылатын жағдайларды қоспағанда, жер учаскесін және (немесе) оның бір бөлігін (ондағы ғимараттармен, құрылыстармен, құрылысжайлармен бірге не оларсыз) мүліктік жалдау (жалға беру) шарты бойынша берілген, өзге де негіздер бойынша пайдалануға берілген жағдайларда немесе оларды коммерциялық мақсатта пайдалану кезінде қолданылмайды.</w:t>
      </w:r>
    </w:p>
    <w:p>
      <w:pPr>
        <w:spacing w:after="0"/>
        <w:ind w:left="0"/>
        <w:jc w:val="both"/>
      </w:pPr>
      <w:r>
        <w:rPr>
          <w:rFonts w:ascii="Times New Roman"/>
          <w:b w:val="false"/>
          <w:i w:val="false"/>
          <w:color w:val="000000"/>
          <w:sz w:val="28"/>
        </w:rPr>
        <w:t>
      Осы тармақтың бірінші бөлігінің ережелерін қолдану кезінде:</w:t>
      </w:r>
    </w:p>
    <w:p>
      <w:pPr>
        <w:spacing w:after="0"/>
        <w:ind w:left="0"/>
        <w:jc w:val="both"/>
      </w:pPr>
      <w:r>
        <w:rPr>
          <w:rFonts w:ascii="Times New Roman"/>
          <w:b w:val="false"/>
          <w:i w:val="false"/>
          <w:color w:val="000000"/>
          <w:sz w:val="28"/>
        </w:rPr>
        <w:t>
      салық төлеушілер салық салу объектілерін бөлек есепке алуды жүргізуге міндетті;</w:t>
      </w:r>
    </w:p>
    <w:p>
      <w:pPr>
        <w:spacing w:after="0"/>
        <w:ind w:left="0"/>
        <w:jc w:val="both"/>
      </w:pPr>
      <w:r>
        <w:rPr>
          <w:rFonts w:ascii="Times New Roman"/>
          <w:b w:val="false"/>
          <w:i w:val="false"/>
          <w:color w:val="000000"/>
          <w:sz w:val="28"/>
        </w:rPr>
        <w:t xml:space="preserve">
      жер учаскесінің бөлігі бойынша жер салығының мөлшері осындай учаске бөлігінің бүкіл жер учаскесінің жалпы ауданына үлестік салмағы бойынша айқындалады. </w:t>
      </w:r>
    </w:p>
    <w:p>
      <w:pPr>
        <w:spacing w:after="0"/>
        <w:ind w:left="0"/>
        <w:jc w:val="left"/>
      </w:pPr>
      <w:r>
        <w:rPr>
          <w:rFonts w:ascii="Times New Roman"/>
          <w:b/>
          <w:i w:val="false"/>
          <w:color w:val="000000"/>
        </w:rPr>
        <w:t xml:space="preserve"> 62-ТАРАУ. САЛЫҚТЫ ЕСЕПТЕУ ТӘРТІБІ ЖӘНЕ ТӨЛЕУ МЕРЗІМДЕРІ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511-бап. Салықты есептеу мен төлеудiң жалпы тәртiбi</w:t>
      </w:r>
    </w:p>
    <w:p>
      <w:pPr>
        <w:spacing w:after="0"/>
        <w:ind w:left="0"/>
        <w:jc w:val="both"/>
      </w:pPr>
      <w:r>
        <w:rPr>
          <w:rFonts w:ascii="Times New Roman"/>
          <w:b w:val="false"/>
          <w:i w:val="false"/>
          <w:color w:val="000000"/>
          <w:sz w:val="28"/>
        </w:rPr>
        <w:t>
      1. Салықты есептеу осы тараудың ережелерін ескере отырып, әрбiр жер учаскесi бойынша жеке салық базасына тиiстi салық мөлшерлемесін қолдану арқылы жүргiзіледi.</w:t>
      </w:r>
    </w:p>
    <w:p>
      <w:pPr>
        <w:spacing w:after="0"/>
        <w:ind w:left="0"/>
        <w:jc w:val="both"/>
      </w:pPr>
      <w:r>
        <w:rPr>
          <w:rFonts w:ascii="Times New Roman"/>
          <w:b w:val="false"/>
          <w:i w:val="false"/>
          <w:color w:val="000000"/>
          <w:sz w:val="28"/>
        </w:rPr>
        <w:t>
      2. Егер осы тарауда өзгеше белгіленбесе, мемлекет жер учаскесіне меншік құқығын, тұрақты немесе бастапқы өтеусіз уақытша жер пайдалану құқығын берген кезде, салық төлеуші жер салығын жер учаскесіне осындай құқықтар берілген айдан кейінгі айдан бастап есептеледі.</w:t>
      </w:r>
    </w:p>
    <w:p>
      <w:pPr>
        <w:spacing w:after="0"/>
        <w:ind w:left="0"/>
        <w:jc w:val="both"/>
      </w:pPr>
      <w:r>
        <w:rPr>
          <w:rFonts w:ascii="Times New Roman"/>
          <w:b w:val="false"/>
          <w:i w:val="false"/>
          <w:color w:val="000000"/>
          <w:sz w:val="28"/>
        </w:rPr>
        <w:t>
      3. Жер учаскесiн иелену құқығы немесе пайдалану құқығы тоқтатылған жағдайда, жер салығы жер учаскесiн пайдаланудың нақты кезеңi үшiн есептеледi.</w:t>
      </w:r>
    </w:p>
    <w:p>
      <w:pPr>
        <w:spacing w:after="0"/>
        <w:ind w:left="0"/>
        <w:jc w:val="both"/>
      </w:pPr>
      <w:r>
        <w:rPr>
          <w:rFonts w:ascii="Times New Roman"/>
          <w:b w:val="false"/>
          <w:i w:val="false"/>
          <w:color w:val="000000"/>
          <w:sz w:val="28"/>
        </w:rPr>
        <w:t>
      4. Бюджетке жер салығын төлеу жер учаскесiнiң орналасқан жерi бойынша жүргiзiледi.</w:t>
      </w:r>
    </w:p>
    <w:p>
      <w:pPr>
        <w:spacing w:after="0"/>
        <w:ind w:left="0"/>
        <w:jc w:val="both"/>
      </w:pPr>
      <w:r>
        <w:rPr>
          <w:rFonts w:ascii="Times New Roman"/>
          <w:b w:val="false"/>
          <w:i w:val="false"/>
          <w:color w:val="000000"/>
          <w:sz w:val="28"/>
        </w:rPr>
        <w:t>
      5. Салық жылы iшiнде елдi мекендi қоныстың бiр санатынан басқасына ауыстыру кезiнде осындай ауыстыру жүргізілген салық кезеңі үшін жер салығы осы елді мекен осындай ауыстыруға дейін жатқызылған елді мекен санаты үшін белгіленген мөлшерлемелер бойынша есептеледі.</w:t>
      </w:r>
    </w:p>
    <w:p>
      <w:pPr>
        <w:spacing w:after="0"/>
        <w:ind w:left="0"/>
        <w:jc w:val="both"/>
      </w:pPr>
      <w:r>
        <w:rPr>
          <w:rFonts w:ascii="Times New Roman"/>
          <w:b w:val="false"/>
          <w:i w:val="false"/>
          <w:color w:val="000000"/>
          <w:sz w:val="28"/>
        </w:rPr>
        <w:t>
      6. Әкімшілік-аумақтық бірліктің шекаралары өзгерген кезде осындай өзгеріске байланысты аумағы басқа әкімшілік-аумақтық бірліктің шекарасына ауыстырылған елді мекенде орналасқан жер учаскелері бойынша осындай өзгеріс жүргізілген салық кезеңі үшін жер салығы осындай өзгеріс күніне дейін осы елді мекен болған шекарадағы елді мекен санаты үшін белгіленген мөлшерлемелер бойынша есептеледі.</w:t>
      </w:r>
    </w:p>
    <w:p>
      <w:pPr>
        <w:spacing w:after="0"/>
        <w:ind w:left="0"/>
        <w:jc w:val="both"/>
      </w:pPr>
      <w:r>
        <w:rPr>
          <w:rFonts w:ascii="Times New Roman"/>
          <w:b w:val="false"/>
          <w:i w:val="false"/>
          <w:color w:val="000000"/>
          <w:sz w:val="28"/>
        </w:rPr>
        <w:t>
      7. Салық төлеушiлер орналасқан жер учаскелерi бонитетiнiң балын анықтау мүмкiн болмаған кезде, жер салығының мөлшерi шектесiп орналасқан жердiң бонитет балы негiзге алына отырып айқындалады.</w:t>
      </w:r>
    </w:p>
    <w:p>
      <w:pPr>
        <w:spacing w:after="0"/>
        <w:ind w:left="0"/>
        <w:jc w:val="both"/>
      </w:pPr>
      <w:r>
        <w:rPr>
          <w:rFonts w:ascii="Times New Roman"/>
          <w:b w:val="false"/>
          <w:i w:val="false"/>
          <w:color w:val="000000"/>
          <w:sz w:val="28"/>
        </w:rPr>
        <w:t>
      8. Ортақ үлестiк меншiктегi салық салу объектiлерi бойынша салық олардың осы жер учаскесiндегi үлесiне барабар есептеледi.</w:t>
      </w:r>
    </w:p>
    <w:p>
      <w:pPr>
        <w:spacing w:after="0"/>
        <w:ind w:left="0"/>
        <w:jc w:val="both"/>
      </w:pPr>
      <w:r>
        <w:rPr>
          <w:rFonts w:ascii="Times New Roman"/>
          <w:b w:val="false"/>
          <w:i w:val="false"/>
          <w:color w:val="000000"/>
          <w:sz w:val="28"/>
        </w:rPr>
        <w:t>
      9. Кондоминиум объектісінің бір бөлігі болып табылатын жер учаскесіне кондоминиум объектісінің бір бөлігі болып табылатын ортақ мүліктегі пәтердің (тұрғынжайдың) меншік иесі жеке тұлғаны қоспағанда, үй-жайдың (ғимараттың бір бөлігінің) әрбір меншік иесінің үлесіне барабар жер салығы салынуы тиіс.</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жеке тұлғаны қоспағанда, ортақ мүліктегі тұрғын үй меншік иесінің үлесіне сәйкес келетін жер учаскесінің бөлігіне осы Кодекстің 505-бабында келтірілген кестенің 4-бағанында белгіленген елді мекендердің жеріне базалық салық мөлшерлемелері бойынша жер салығы салынуы тиіс;</w:t>
      </w:r>
    </w:p>
    <w:p>
      <w:pPr>
        <w:spacing w:after="0"/>
        <w:ind w:left="0"/>
        <w:jc w:val="both"/>
      </w:pPr>
      <w:r>
        <w:rPr>
          <w:rFonts w:ascii="Times New Roman"/>
          <w:b w:val="false"/>
          <w:i w:val="false"/>
          <w:color w:val="000000"/>
          <w:sz w:val="28"/>
        </w:rPr>
        <w:t>
      2) ортақ мүліктегі тұрғын емес үй-жайдың (тұрғын емес ғимараттың бір бөлігінің) меншік иесінің үлесіне сәйкес келетін жер учаскесінің бір бөлігіне осы Кодекстің 505-бабында келтірілген кестенің 3-бағанында белгіленген елді мекендердің жеріне базалық салық мөлшерлемелері бойынша жер салығы салынуы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512-бап. Заңды тұлғалар мен дара кәсіпкерлердің салықты есептеу тәртiбi мен төлеу мерзiмдерi</w:t>
      </w:r>
    </w:p>
    <w:p>
      <w:pPr>
        <w:spacing w:after="0"/>
        <w:ind w:left="0"/>
        <w:jc w:val="both"/>
      </w:pPr>
      <w:r>
        <w:rPr>
          <w:rFonts w:ascii="Times New Roman"/>
          <w:b w:val="false"/>
          <w:i w:val="false"/>
          <w:color w:val="000000"/>
          <w:sz w:val="28"/>
        </w:rPr>
        <w:t>
      1. Салық төлеушілер жер салығының сомаларын салық базасына тиiстi салық мөлшерлемесін қолдану арқылы дербес есептейдi.</w:t>
      </w:r>
    </w:p>
    <w:p>
      <w:pPr>
        <w:spacing w:after="0"/>
        <w:ind w:left="0"/>
        <w:jc w:val="both"/>
      </w:pPr>
      <w:r>
        <w:rPr>
          <w:rFonts w:ascii="Times New Roman"/>
          <w:b w:val="false"/>
          <w:i w:val="false"/>
          <w:color w:val="000000"/>
          <w:sz w:val="28"/>
        </w:rPr>
        <w:t>
      2. Заңды тұлғалар мен дара кәсіпкерлер шағын бизнес субъектілеріне арналған арнаулы салық режимін қолданатын дара кәсіпкерлерді қоспағанда, салық кезеңi iшiнде жер салығы бойынша ағымдағы төлемдердi есептеуге және төлеуге мiндеттi.</w:t>
      </w:r>
    </w:p>
    <w:p>
      <w:pPr>
        <w:spacing w:after="0"/>
        <w:ind w:left="0"/>
        <w:jc w:val="both"/>
      </w:pPr>
      <w:r>
        <w:rPr>
          <w:rFonts w:ascii="Times New Roman"/>
          <w:b w:val="false"/>
          <w:i w:val="false"/>
          <w:color w:val="000000"/>
          <w:sz w:val="28"/>
        </w:rPr>
        <w:t>
      3. Ағымдағы төлемдердің мөлшерi салық кезеңiнiң басында болған салық салу объектiлерi бойынша салық базасына тиiстi салық мөлшерлемелерін қолдану арқылы айқындалады.</w:t>
      </w:r>
    </w:p>
    <w:p>
      <w:pPr>
        <w:spacing w:after="0"/>
        <w:ind w:left="0"/>
        <w:jc w:val="both"/>
      </w:pPr>
      <w:r>
        <w:rPr>
          <w:rFonts w:ascii="Times New Roman"/>
          <w:b w:val="false"/>
          <w:i w:val="false"/>
          <w:color w:val="000000"/>
          <w:sz w:val="28"/>
        </w:rPr>
        <w:t>
      4. Шағын бизнес субъектілеріне арналған арнаулы салық режимін қолданатын дара кәсіпкерлерді қоспағанда, салық төлеушілер ағымдағы төлемдердің сомасын салық кезеңінің 25 ақпанынан, 25 мамырынан, 25 тамызынан және 25 қарашасынан кешіктірмей тең үлестермен төлейді.</w:t>
      </w:r>
    </w:p>
    <w:p>
      <w:pPr>
        <w:spacing w:after="0"/>
        <w:ind w:left="0"/>
        <w:jc w:val="both"/>
      </w:pPr>
      <w:r>
        <w:rPr>
          <w:rFonts w:ascii="Times New Roman"/>
          <w:b w:val="false"/>
          <w:i w:val="false"/>
          <w:color w:val="000000"/>
          <w:sz w:val="28"/>
        </w:rPr>
        <w:t>
      5. Салық кезеңі ішінде салық міндеттемелері туындаған кезде, оның ішінде осы Кодекстiң 498-бабының 3-тармағының 3) және 7) тармақшаларында көрсетілген заңды тұлғалар салық салу объектiлерiн пайдалануға, сенімгерлік басқаруға немесе мүліктік жалдау (жалға беру) шарты бойынша берген кезде:</w:t>
      </w:r>
    </w:p>
    <w:p>
      <w:pPr>
        <w:spacing w:after="0"/>
        <w:ind w:left="0"/>
        <w:jc w:val="both"/>
      </w:pPr>
      <w:r>
        <w:rPr>
          <w:rFonts w:ascii="Times New Roman"/>
          <w:b w:val="false"/>
          <w:i w:val="false"/>
          <w:color w:val="000000"/>
          <w:sz w:val="28"/>
        </w:rPr>
        <w:t>
      1) осындай салық кезеңі ішінде төлеудің келесі кезекті мерзімі салықтың ағымдағы сомасын бірінші төлеу мерзімі болып табылады;</w:t>
      </w:r>
    </w:p>
    <w:p>
      <w:pPr>
        <w:spacing w:after="0"/>
        <w:ind w:left="0"/>
        <w:jc w:val="both"/>
      </w:pPr>
      <w:r>
        <w:rPr>
          <w:rFonts w:ascii="Times New Roman"/>
          <w:b w:val="false"/>
          <w:i w:val="false"/>
          <w:color w:val="000000"/>
          <w:sz w:val="28"/>
        </w:rPr>
        <w:t>
      2) ағымдағы төлемдерді төлеудің соңғы мерзімінен кейін осы баптың 8-тармағында көзделген мерзімдерде салық сомасын түбегейлі есептеу және төлеу ғана жүргізіледі.</w:t>
      </w:r>
    </w:p>
    <w:p>
      <w:pPr>
        <w:spacing w:after="0"/>
        <w:ind w:left="0"/>
        <w:jc w:val="both"/>
      </w:pPr>
      <w:r>
        <w:rPr>
          <w:rFonts w:ascii="Times New Roman"/>
          <w:b w:val="false"/>
          <w:i w:val="false"/>
          <w:color w:val="000000"/>
          <w:sz w:val="28"/>
        </w:rPr>
        <w:t>
      6. Осы баптың 7-тармағында өзгеше белгіленбесе, салық кезеңi iшiнде жер салығы бойынша мiндеттемелер өзгерген кезде, ағымдағы төлемдер салық мiндеттемелерiнiң өзгеру сомасына осындай салық кезеңінде жер салығын төлеудiң алдағы мерзiмдерi бойынша тең үлестермен түзетiледi.</w:t>
      </w:r>
    </w:p>
    <w:p>
      <w:pPr>
        <w:spacing w:after="0"/>
        <w:ind w:left="0"/>
        <w:jc w:val="both"/>
      </w:pPr>
      <w:r>
        <w:rPr>
          <w:rFonts w:ascii="Times New Roman"/>
          <w:b w:val="false"/>
          <w:i w:val="false"/>
          <w:color w:val="000000"/>
          <w:sz w:val="28"/>
        </w:rPr>
        <w:t>
      7. Салық салу объектiлерiне құқықтар салық кезеңiнің iшiнде берiлген жағдайда, салық сомасы жер учаскесiне иелік етудің нақты кезеңi үшiн есептеледi.</w:t>
      </w:r>
    </w:p>
    <w:p>
      <w:pPr>
        <w:spacing w:after="0"/>
        <w:ind w:left="0"/>
        <w:jc w:val="both"/>
      </w:pPr>
      <w:r>
        <w:rPr>
          <w:rFonts w:ascii="Times New Roman"/>
          <w:b w:val="false"/>
          <w:i w:val="false"/>
          <w:color w:val="000000"/>
          <w:sz w:val="28"/>
        </w:rPr>
        <w:t>
      Осы құқықтарды беретiн тұлғаның жер учаскесiне iс жүзiнде иелiк еткен кезеңi үшiн төлеуге жататын салық сомасы құқықтарды мемлекеттiк тiркеуге дейiн немесе тiркеген кезде бюджетке енгiзiлуге тиiс. Бұл ретте осы құқықтарды беретін тұлға ағымдағы жылдың 1 қаңтарынан бастап өзi жер учаскесiн беретiн айдың басына дейiн салық сомасын есептейдi. Осындай құқықтарды алған тұлға өзiнiң жер учаскесiне құқығы пайда болған айдың басынан басталатын кезең үшiн салық сомасын есептейдi.</w:t>
      </w:r>
    </w:p>
    <w:p>
      <w:pPr>
        <w:spacing w:after="0"/>
        <w:ind w:left="0"/>
        <w:jc w:val="both"/>
      </w:pPr>
      <w:r>
        <w:rPr>
          <w:rFonts w:ascii="Times New Roman"/>
          <w:b w:val="false"/>
          <w:i w:val="false"/>
          <w:color w:val="000000"/>
          <w:sz w:val="28"/>
        </w:rPr>
        <w:t>
      8. Салық төлеушi салық кезеңi үшін декларацияны ұсыну мерзiмi басталғаннан кейiн күнтізбелік он күннен кешiктiрмей түпкілікті есеп айырысуды жүргiзiп, жер салығын төлейдi.</w:t>
      </w:r>
    </w:p>
    <w:p>
      <w:pPr>
        <w:spacing w:after="0"/>
        <w:ind w:left="0"/>
        <w:jc w:val="both"/>
      </w:pPr>
      <w:r>
        <w:rPr>
          <w:rFonts w:ascii="Times New Roman"/>
          <w:b w:val="false"/>
          <w:i w:val="false"/>
          <w:color w:val="000000"/>
          <w:sz w:val="28"/>
        </w:rPr>
        <w:t>
      9. Шағын бизнес субъектілері үшін арнаулы салық режимін қолданатын дара кәсіпкерлер салық кезеңі үшін декларация ұсыну мерзімі басталғаннан кейін күнтізбелік он күннен кешіктірмей жер салығын төлейді.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513-бап. Жекелеген жағдайларда салықты есептеудiң, төлеудің және салық боцынша есептілікті ұсынудыңң ерекшелiктерi</w:t>
      </w:r>
    </w:p>
    <w:p>
      <w:pPr>
        <w:spacing w:after="0"/>
        <w:ind w:left="0"/>
        <w:jc w:val="both"/>
      </w:pPr>
      <w:r>
        <w:rPr>
          <w:rFonts w:ascii="Times New Roman"/>
          <w:b w:val="false"/>
          <w:i w:val="false"/>
          <w:color w:val="000000"/>
          <w:sz w:val="28"/>
        </w:rPr>
        <w:t>
      1. Бiрнеше салық төлеушiлердiң пайдалануындағы үйлер, құрылыстар мен ғимараттар орналасқан жер учаскелерi үшін жер салығы олардың бөлек пайдалануындағы үйлер мен құрылыстардың алаңына барабар әр салық төлеушi бойынша жеке есептеледi.</w:t>
      </w:r>
    </w:p>
    <w:p>
      <w:pPr>
        <w:spacing w:after="0"/>
        <w:ind w:left="0"/>
        <w:jc w:val="both"/>
      </w:pPr>
      <w:r>
        <w:rPr>
          <w:rFonts w:ascii="Times New Roman"/>
          <w:b w:val="false"/>
          <w:i w:val="false"/>
          <w:color w:val="000000"/>
          <w:sz w:val="28"/>
        </w:rPr>
        <w:t>
      2. Осы Кодекстiң 498-бабы 3-тармағының 3) және 7) тармақшаларында көрсетілген заңды тұлғалар үйдiң бiр бөлiгiн не ғимараттың бiр бөлiгiн пайдалануға, сенімгерлік басқаруға немесе жалға берген кезде жер салығы осы жер учаскесiнде орналасқан барлық үйлердiң, ғимараттардың жалпы алаңындағы пайдалануға, сенімгерлікпен басқаруға немесе жалға берiлген үйдiң бiр бөлiгi не ғимараттың бiр бөлiгi алаңының үлес салмағына қарай есептелуге жатады.</w:t>
      </w:r>
    </w:p>
    <w:p>
      <w:pPr>
        <w:spacing w:after="0"/>
        <w:ind w:left="0"/>
        <w:jc w:val="both"/>
      </w:pPr>
      <w:r>
        <w:rPr>
          <w:rFonts w:ascii="Times New Roman"/>
          <w:b w:val="false"/>
          <w:i w:val="false"/>
          <w:color w:val="000000"/>
          <w:sz w:val="28"/>
        </w:rPr>
        <w:t>
      3. Тұрғын үй қорының құрамындағы жылжымайтын мүлiктi заңды тұлға сатып алған жағдайда, жер салығы тұрғын үй қоры, соның iшiнде оның жанындағы құрылыстар мен ғимараттар алып жатқан жердi қоспағанда, елдi мекендердiң жерiне осы Кодекстiң 505-бабында белгiленген салықтың базалық мөлшерлемелері бойынша есептелуге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514-бап. Жеке тұлғалардың салықты есептеу тәртiбi және төлеу мерзiмдерi</w:t>
      </w:r>
    </w:p>
    <w:p>
      <w:pPr>
        <w:spacing w:after="0"/>
        <w:ind w:left="0"/>
        <w:jc w:val="both"/>
      </w:pPr>
      <w:r>
        <w:rPr>
          <w:rFonts w:ascii="Times New Roman"/>
          <w:b w:val="false"/>
          <w:i w:val="false"/>
          <w:color w:val="000000"/>
          <w:sz w:val="28"/>
        </w:rPr>
        <w:t>
      1. Егер осы бапта өзгеше белгіленбесе, жеке тұлғалардың төлеуіне жататын жер салығын есептеудi салық органдары тиiстi салық мөлшерлемелері мен салық базасы негiзінде, есептік салық кезеңінен кейінгі жылдың 1 шілдесінен кешіктірмей жүргiзедi.</w:t>
      </w:r>
    </w:p>
    <w:p>
      <w:pPr>
        <w:spacing w:after="0"/>
        <w:ind w:left="0"/>
        <w:jc w:val="both"/>
      </w:pPr>
      <w:r>
        <w:rPr>
          <w:rFonts w:ascii="Times New Roman"/>
          <w:b w:val="false"/>
          <w:i w:val="false"/>
          <w:color w:val="000000"/>
          <w:sz w:val="28"/>
        </w:rPr>
        <w:t>
      Осы тармақтың ережелері кәсіпкерлік қызметте және (немесе) осындай жеке практикамен байланысты қызметте пайдаланылатын (пайдалануға жататын) жер учаскелері бойынша жеке тұлғаларға (оның iшiнде дара кәсіпкерлерге және жеке практикамен айналысатын адамдарға) қолданылмайды.</w:t>
      </w:r>
    </w:p>
    <w:p>
      <w:pPr>
        <w:spacing w:after="0"/>
        <w:ind w:left="0"/>
        <w:jc w:val="both"/>
      </w:pPr>
      <w:r>
        <w:rPr>
          <w:rFonts w:ascii="Times New Roman"/>
          <w:b w:val="false"/>
          <w:i w:val="false"/>
          <w:color w:val="000000"/>
          <w:sz w:val="28"/>
        </w:rPr>
        <w:t>
      Бұл ретте осы тараудың мақсаттары үшін мұндай учаскеде:</w:t>
      </w:r>
    </w:p>
    <w:p>
      <w:pPr>
        <w:spacing w:after="0"/>
        <w:ind w:left="0"/>
        <w:jc w:val="both"/>
      </w:pPr>
      <w:r>
        <w:rPr>
          <w:rFonts w:ascii="Times New Roman"/>
          <w:b w:val="false"/>
          <w:i w:val="false"/>
          <w:color w:val="000000"/>
          <w:sz w:val="28"/>
        </w:rPr>
        <w:t>
      тұрғын үй және салық базасы осы Кодекстің 529-бабына сәйкес айқындалатын және салық есептеуді салық органдары жүргізетін басқа да объектілер бар;</w:t>
      </w:r>
    </w:p>
    <w:p>
      <w:pPr>
        <w:spacing w:after="0"/>
        <w:ind w:left="0"/>
        <w:jc w:val="both"/>
      </w:pPr>
      <w:r>
        <w:rPr>
          <w:rFonts w:ascii="Times New Roman"/>
          <w:b w:val="false"/>
          <w:i w:val="false"/>
          <w:color w:val="000000"/>
          <w:sz w:val="28"/>
        </w:rPr>
        <w:t xml:space="preserve">
      тұру мақсатында ғана жалға (пайдалануға) берілген және тұрғын үй қорынан шығарылмаған деген талаптар бір мезгілде сақталғанда жер учаскесі кәсіпкерлік қызметте пайдаланылатын (пайдалануға жататын) жер учаскесі деп танылмайды. </w:t>
      </w:r>
    </w:p>
    <w:p>
      <w:pPr>
        <w:spacing w:after="0"/>
        <w:ind w:left="0"/>
        <w:jc w:val="both"/>
      </w:pPr>
      <w:r>
        <w:rPr>
          <w:rFonts w:ascii="Times New Roman"/>
          <w:b w:val="false"/>
          <w:i w:val="false"/>
          <w:color w:val="000000"/>
          <w:sz w:val="28"/>
        </w:rPr>
        <w:t>
      2. Салық кезеңi iшiнде салық салу объектiлерiне құқықтар берілген жағдайда, салық сомасы осы Кодекстің 512-бабы 7-тармағының ережелерi ескерiле отырып есептеледi.</w:t>
      </w:r>
    </w:p>
    <w:p>
      <w:pPr>
        <w:spacing w:after="0"/>
        <w:ind w:left="0"/>
        <w:jc w:val="both"/>
      </w:pPr>
      <w:r>
        <w:rPr>
          <w:rFonts w:ascii="Times New Roman"/>
          <w:b w:val="false"/>
          <w:i w:val="false"/>
          <w:color w:val="000000"/>
          <w:sz w:val="28"/>
        </w:rPr>
        <w:t>
      3. Жеке тұлғалар салық органдары есептеген жер салығын бюджетке есептік салық кезеңінен кейінгі жылдың 1 қазанынан кешiктiрмей төлейдi.</w:t>
      </w:r>
    </w:p>
    <w:p>
      <w:pPr>
        <w:spacing w:after="0"/>
        <w:ind w:left="0"/>
        <w:jc w:val="both"/>
      </w:pPr>
      <w:r>
        <w:rPr>
          <w:rFonts w:ascii="Times New Roman"/>
          <w:b w:val="false"/>
          <w:i w:val="false"/>
          <w:color w:val="000000"/>
          <w:sz w:val="28"/>
        </w:rPr>
        <w:t xml:space="preserve">
      4. Кәсіпкерлік қызметте және (немесе) осындай жеке практикамен байланысты қызметте пайдаланатын (пайдалануға жататын) жер учаскелері бойынша жеке тұлғалар (оның ішінде жеке практикамен айналысатын тұлғалар) жер салығын осы Кодекстің 512-бабында шағын бизнес субъектілері үшін арнаулы салық режимін қолданатын дара кәсіпкерлер үшін белгіленген тәртіппен есептейді және төлейді. </w:t>
      </w:r>
    </w:p>
    <w:p>
      <w:pPr>
        <w:spacing w:after="0"/>
        <w:ind w:left="0"/>
        <w:jc w:val="both"/>
      </w:pPr>
      <w:r>
        <w:rPr>
          <w:rFonts w:ascii="Times New Roman"/>
          <w:b w:val="false"/>
          <w:i w:val="false"/>
          <w:color w:val="000000"/>
          <w:sz w:val="28"/>
        </w:rPr>
        <w:t>
      5. Салық кезеңі ішінде осы Кодекстің 498-бабы 3-тармағы 4) тармақшасының ережелерін қолдану құқығы туындаған кезде олар мұндай құқық туындаған айдың бiрiншi күнінен бастап салық кезеңi аяқталғанға дейiн немесе мұндай құқық тоқтатылатын айдың бiрiншi күніне дейiн қолданылады.</w:t>
      </w:r>
    </w:p>
    <w:p>
      <w:pPr>
        <w:spacing w:after="0"/>
        <w:ind w:left="0"/>
        <w:jc w:val="both"/>
      </w:pPr>
      <w:r>
        <w:rPr>
          <w:rFonts w:ascii="Times New Roman"/>
          <w:b w:val="false"/>
          <w:i w:val="false"/>
          <w:color w:val="000000"/>
          <w:sz w:val="28"/>
        </w:rPr>
        <w:t>
      Салық кезеңі ішінде осы Кодекстің 498-бабы 3-тармағы 4) тармақшасының ережелерін қолдану құқығы тоқтатылған кезде олар мұндай құқық тоқтатылған айдың бiрiншi күнінен бастап қолданылмайды.</w:t>
      </w:r>
    </w:p>
    <w:p>
      <w:pPr>
        <w:spacing w:after="0"/>
        <w:ind w:left="0"/>
        <w:jc w:val="left"/>
      </w:pPr>
      <w:r>
        <w:rPr>
          <w:rFonts w:ascii="Times New Roman"/>
          <w:b/>
          <w:i w:val="false"/>
          <w:color w:val="000000"/>
        </w:rPr>
        <w:t xml:space="preserve"> 63-ТАРАУ. САЛЫҚ КЕЗЕҢІ ЖӘНЕ САЛЫҚ ЕСЕПТІЛІГІ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515-бап. Салық кезеңі</w:t>
      </w:r>
    </w:p>
    <w:p>
      <w:pPr>
        <w:spacing w:after="0"/>
        <w:ind w:left="0"/>
        <w:jc w:val="both"/>
      </w:pPr>
      <w:r>
        <w:rPr>
          <w:rFonts w:ascii="Times New Roman"/>
          <w:b w:val="false"/>
          <w:i w:val="false"/>
          <w:color w:val="000000"/>
          <w:sz w:val="28"/>
        </w:rPr>
        <w:t>
      Жер салығын есептеу үшiн салық кезеңi 1 қаңтар мен 31 желтоқсан аралығындағы күнтізбелік жыл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516-бап. Салық есептілігі</w:t>
      </w:r>
    </w:p>
    <w:p>
      <w:pPr>
        <w:spacing w:after="0"/>
        <w:ind w:left="0"/>
        <w:jc w:val="both"/>
      </w:pPr>
      <w:r>
        <w:rPr>
          <w:rFonts w:ascii="Times New Roman"/>
          <w:b w:val="false"/>
          <w:i w:val="false"/>
          <w:color w:val="000000"/>
          <w:sz w:val="28"/>
        </w:rPr>
        <w:t xml:space="preserve">
      1. Кәсіпкерлік қызметте пайдаланылатын (пайдалануға жататын) жер учаскелері бойынша дара кәсіпкерлер (шағын бизнес субъектілері үшін арнаулы салық режімiн қолданатын дара кәсiпкерлердi қоспағанда) және заңды тұлғалар жер учаскелерінің орналасқан жерi бойынша салық органдарына салық кезеңінің басындағы жағдай бойынша айқындалған салықтық міндеттемелер бойынша ағымдағы салық кезеңінің 15 ақпанынан кешіктірмей жер салығы бойынша ағымдағы төлемдердің есеп-қисабын береді. </w:t>
      </w:r>
    </w:p>
    <w:p>
      <w:pPr>
        <w:spacing w:after="0"/>
        <w:ind w:left="0"/>
        <w:jc w:val="both"/>
      </w:pPr>
      <w:r>
        <w:rPr>
          <w:rFonts w:ascii="Times New Roman"/>
          <w:b w:val="false"/>
          <w:i w:val="false"/>
          <w:color w:val="000000"/>
          <w:sz w:val="28"/>
        </w:rPr>
        <w:t>
      2. Салық төлеуші ағымдағы төлемдерді кезекті төлем мерзімі басталғанға дейін күнтізбелік он күннен кешіктірілмейтін мерзімде (салық кезеңі ішінде):</w:t>
      </w:r>
    </w:p>
    <w:p>
      <w:pPr>
        <w:spacing w:after="0"/>
        <w:ind w:left="0"/>
        <w:jc w:val="both"/>
      </w:pPr>
      <w:r>
        <w:rPr>
          <w:rFonts w:ascii="Times New Roman"/>
          <w:b w:val="false"/>
          <w:i w:val="false"/>
          <w:color w:val="000000"/>
          <w:sz w:val="28"/>
        </w:rPr>
        <w:t xml:space="preserve">
      ағымдағы төлемдердің есеп-қисабын – ағымдағы төлемдерді төлеудің соңғы мерзімінен кейін туындағандарды қоспағанда, салық кезеңі ішінде салық міндеттемелері туындаған кезде; </w:t>
      </w:r>
    </w:p>
    <w:p>
      <w:pPr>
        <w:spacing w:after="0"/>
        <w:ind w:left="0"/>
        <w:jc w:val="both"/>
      </w:pPr>
      <w:r>
        <w:rPr>
          <w:rFonts w:ascii="Times New Roman"/>
          <w:b w:val="false"/>
          <w:i w:val="false"/>
          <w:color w:val="000000"/>
          <w:sz w:val="28"/>
        </w:rPr>
        <w:t>
      ағымдағы төлемдердің мөлшерлерін тиісті түзетумен және оларды алдағы төлеу мерзімдеріне тең үлеспен бөле отырып, сондай төлемдердің қосымша есеп-қисабы – салық кезеңі ішінде жер салығы бойынша салықтық міндеттемелер өзгерген кезде ұсынады.</w:t>
      </w:r>
    </w:p>
    <w:p>
      <w:pPr>
        <w:spacing w:after="0"/>
        <w:ind w:left="0"/>
        <w:jc w:val="both"/>
      </w:pPr>
      <w:r>
        <w:rPr>
          <w:rFonts w:ascii="Times New Roman"/>
          <w:b w:val="false"/>
          <w:i w:val="false"/>
          <w:color w:val="000000"/>
          <w:sz w:val="28"/>
        </w:rPr>
        <w:t>
      Ағымдағы төлемдерді төлеудің соңғы мерзімінен кейін салықтық міндеттемелер туындаған кезде салық төлеуші ағымдағы төлемдердің есеп-қисабын ұсынбайды.</w:t>
      </w:r>
    </w:p>
    <w:p>
      <w:pPr>
        <w:spacing w:after="0"/>
        <w:ind w:left="0"/>
        <w:jc w:val="both"/>
      </w:pPr>
      <w:r>
        <w:rPr>
          <w:rFonts w:ascii="Times New Roman"/>
          <w:b w:val="false"/>
          <w:i w:val="false"/>
          <w:color w:val="000000"/>
          <w:sz w:val="28"/>
        </w:rPr>
        <w:t>
      3. Декларацияны жер учаскелерінің орналасқан жері бойынша салық органдарына есептік салық кезеңінен кейінгі жылдың 31 наурызынан кешіктірмей: .</w:t>
      </w:r>
    </w:p>
    <w:p>
      <w:pPr>
        <w:spacing w:after="0"/>
        <w:ind w:left="0"/>
        <w:jc w:val="both"/>
      </w:pPr>
      <w:r>
        <w:rPr>
          <w:rFonts w:ascii="Times New Roman"/>
          <w:b w:val="false"/>
          <w:i w:val="false"/>
          <w:color w:val="000000"/>
          <w:sz w:val="28"/>
        </w:rPr>
        <w:t>
      1) заңды тұлғалар;</w:t>
      </w:r>
    </w:p>
    <w:p>
      <w:pPr>
        <w:spacing w:after="0"/>
        <w:ind w:left="0"/>
        <w:jc w:val="both"/>
      </w:pPr>
      <w:r>
        <w:rPr>
          <w:rFonts w:ascii="Times New Roman"/>
          <w:b w:val="false"/>
          <w:i w:val="false"/>
          <w:color w:val="000000"/>
          <w:sz w:val="28"/>
        </w:rPr>
        <w:t>
      2) дара кәсіпкерлер – кәсіпкерлік қызметте пайдаланылатын (пайдалануға жататын) жер учаскелері бойынша айқындалған салық міндеттемелері бойынша;</w:t>
      </w:r>
    </w:p>
    <w:p>
      <w:pPr>
        <w:spacing w:after="0"/>
        <w:ind w:left="0"/>
        <w:jc w:val="both"/>
      </w:pPr>
      <w:r>
        <w:rPr>
          <w:rFonts w:ascii="Times New Roman"/>
          <w:b w:val="false"/>
          <w:i w:val="false"/>
          <w:color w:val="000000"/>
          <w:sz w:val="28"/>
        </w:rPr>
        <w:t>
      3) жеке тұлғалар (оның ішінде жеке практикамен айналысатын адамдар) – кәсіпкерлік қызметте және (немесе) осындай жеке практикамен байланысты қызметте пайдаланылатын (пайдалануға жататын) жер учаскелері бойынша айқындалған салық міндеттемелері бойынша ұсынады.</w:t>
      </w:r>
    </w:p>
    <w:p>
      <w:pPr>
        <w:spacing w:after="0"/>
        <w:ind w:left="0"/>
        <w:jc w:val="left"/>
      </w:pPr>
      <w:r>
        <w:rPr>
          <w:rFonts w:ascii="Times New Roman"/>
          <w:b/>
          <w:i w:val="false"/>
          <w:color w:val="000000"/>
        </w:rPr>
        <w:t xml:space="preserve"> 15-БӨЛІМ. МҮЛІК САЛЫҒЫ 64-ТАРАУ. ЗАҢДЫ ТҰЛҒАЛАР МЕН ДАРА КӘСІПКЕРЛЕРГЕ САЛЫНАТЫН МҮЛІК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517-бап. Салық төлеушілер</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Қазақстан Республикасының аумағында меншiк, шаруашылық жүргiзу немесе жедел басқару құқығында салық салу объектiсi бар заңды тұлғалар;</w:t>
      </w:r>
    </w:p>
    <w:p>
      <w:pPr>
        <w:spacing w:after="0"/>
        <w:ind w:left="0"/>
        <w:jc w:val="both"/>
      </w:pPr>
      <w:r>
        <w:rPr>
          <w:rFonts w:ascii="Times New Roman"/>
          <w:b w:val="false"/>
          <w:i w:val="false"/>
          <w:color w:val="000000"/>
          <w:sz w:val="28"/>
        </w:rPr>
        <w:t>
      2) Қазақстан Республикасының аумағында меншiк құқығында салық салу объектiсi бар дара кәсiпкерлер;</w:t>
      </w:r>
    </w:p>
    <w:p>
      <w:pPr>
        <w:spacing w:after="0"/>
        <w:ind w:left="0"/>
        <w:jc w:val="both"/>
      </w:pPr>
      <w:r>
        <w:rPr>
          <w:rFonts w:ascii="Times New Roman"/>
          <w:b w:val="false"/>
          <w:i w:val="false"/>
          <w:color w:val="000000"/>
          <w:sz w:val="28"/>
        </w:rPr>
        <w:t>
      3) концессия шартына сәйкес концессия объектісі болып табылатын салық салу объектісін иеленуге, пайдалануға құқығы бар концессионер;</w:t>
      </w:r>
    </w:p>
    <w:p>
      <w:pPr>
        <w:spacing w:after="0"/>
        <w:ind w:left="0"/>
        <w:jc w:val="both"/>
      </w:pPr>
      <w:r>
        <w:rPr>
          <w:rFonts w:ascii="Times New Roman"/>
          <w:b w:val="false"/>
          <w:i w:val="false"/>
          <w:color w:val="000000"/>
          <w:sz w:val="28"/>
        </w:rPr>
        <w:t>
      4) осы Кодекстің 518-бабында көрсетілген тұлғалар мүлік салығын төлеушілер болып табылады.</w:t>
      </w:r>
    </w:p>
    <w:p>
      <w:pPr>
        <w:spacing w:after="0"/>
        <w:ind w:left="0"/>
        <w:jc w:val="both"/>
      </w:pPr>
      <w:r>
        <w:rPr>
          <w:rFonts w:ascii="Times New Roman"/>
          <w:b w:val="false"/>
          <w:i w:val="false"/>
          <w:color w:val="000000"/>
          <w:sz w:val="28"/>
        </w:rPr>
        <w:t>
      2. Заңды тұлға өз шешімімен өзінің құрылымдық бөлімшесін мүлік салығын дербес төлеуші деп тануға құқылы.</w:t>
      </w:r>
    </w:p>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жаңадан құрылған құрылымдық бөлімше мүлік салығын дербес төлеуші деп танылған жағдайда, заңды тұлғаның осындай тану туралы шешімі осы құрылымдық бөлімшенің құрылған күнінен бастап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3. Егер осы бапта өзгеше белгіленбесе, мыналар:</w:t>
      </w:r>
    </w:p>
    <w:p>
      <w:pPr>
        <w:spacing w:after="0"/>
        <w:ind w:left="0"/>
        <w:jc w:val="both"/>
      </w:pPr>
      <w:r>
        <w:rPr>
          <w:rFonts w:ascii="Times New Roman"/>
          <w:b w:val="false"/>
          <w:i w:val="false"/>
          <w:color w:val="000000"/>
          <w:sz w:val="28"/>
        </w:rPr>
        <w:t>
      1) өздері ауыл шаруашылығы өнімін өндіру, сақтау және қайта өңдеу процесінде тікелей пайдаланатын, меншік құқығындағы салық салу объектілері бойынша шаруа немесе фермер қожалықтары үшін арнаулы салық режимін қолданатын дара кәсіпкерлер мүлiк салығын төлеушiлер болып табылмайды;</w:t>
      </w:r>
    </w:p>
    <w:p>
      <w:pPr>
        <w:spacing w:after="0"/>
        <w:ind w:left="0"/>
        <w:jc w:val="both"/>
      </w:pPr>
      <w:r>
        <w:rPr>
          <w:rFonts w:ascii="Times New Roman"/>
          <w:b w:val="false"/>
          <w:i w:val="false"/>
          <w:color w:val="000000"/>
          <w:sz w:val="28"/>
        </w:rPr>
        <w:t>
      Осы тармақшада көрсетілген салық төлеушілер өзінің ауыл шаруашылығы өнімін өндіру, сақтау және қайта өңдеу процесінде тікелей пайдаланылмайтын салық салу объектілері бойынша мүлік салығын осы бөлімде белгіленген тәртіппен төлейді;</w:t>
      </w:r>
    </w:p>
    <w:p>
      <w:pPr>
        <w:spacing w:after="0"/>
        <w:ind w:left="0"/>
        <w:jc w:val="both"/>
      </w:pPr>
      <w:r>
        <w:rPr>
          <w:rFonts w:ascii="Times New Roman"/>
          <w:b w:val="false"/>
          <w:i w:val="false"/>
          <w:color w:val="000000"/>
          <w:sz w:val="28"/>
        </w:rPr>
        <w:t>
      2) мемлекеттiк мекемелер;</w:t>
      </w:r>
    </w:p>
    <w:p>
      <w:pPr>
        <w:spacing w:after="0"/>
        <w:ind w:left="0"/>
        <w:jc w:val="both"/>
      </w:pPr>
      <w:r>
        <w:rPr>
          <w:rFonts w:ascii="Times New Roman"/>
          <w:b w:val="false"/>
          <w:i w:val="false"/>
          <w:color w:val="000000"/>
          <w:sz w:val="28"/>
        </w:rPr>
        <w:t>
      3) уәкiлеттi мемлекеттік органның қылмыстық жазаларды атқару саласындағы түзеу мекемелерiнiң мемлекеттiк кәсiпорындары;</w:t>
      </w:r>
    </w:p>
    <w:p>
      <w:pPr>
        <w:spacing w:after="0"/>
        <w:ind w:left="0"/>
        <w:jc w:val="both"/>
      </w:pPr>
      <w:r>
        <w:rPr>
          <w:rFonts w:ascii="Times New Roman"/>
          <w:b w:val="false"/>
          <w:i w:val="false"/>
          <w:color w:val="000000"/>
          <w:sz w:val="28"/>
        </w:rPr>
        <w:t>
      4) дiни бiрлестiктер мүлiк салығын төлеушiлер болып табылмайды.</w:t>
      </w:r>
    </w:p>
    <w:p>
      <w:pPr>
        <w:spacing w:after="0"/>
        <w:ind w:left="0"/>
        <w:jc w:val="both"/>
      </w:pPr>
      <w:r>
        <w:rPr>
          <w:rFonts w:ascii="Times New Roman"/>
          <w:b w:val="false"/>
          <w:i w:val="false"/>
          <w:color w:val="000000"/>
          <w:sz w:val="28"/>
        </w:rPr>
        <w:t>
      Осы тармақтың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518-бап. Жекелеген жағдайларда салық төлеушiнi айқындау</w:t>
      </w:r>
    </w:p>
    <w:p>
      <w:pPr>
        <w:spacing w:after="0"/>
        <w:ind w:left="0"/>
        <w:jc w:val="both"/>
      </w:pPr>
      <w:r>
        <w:rPr>
          <w:rFonts w:ascii="Times New Roman"/>
          <w:b w:val="false"/>
          <w:i w:val="false"/>
          <w:color w:val="000000"/>
          <w:sz w:val="28"/>
        </w:rPr>
        <w:t>
      1. Мемлекеттік мекеме салық салу объектiсiн сенімгерлiк басқаруға берген кезде салық төлеушi осы Кодекстiң 41-бабына сәйкес айқындалады.</w:t>
      </w:r>
    </w:p>
    <w:p>
      <w:pPr>
        <w:spacing w:after="0"/>
        <w:ind w:left="0"/>
        <w:jc w:val="both"/>
      </w:pPr>
      <w:r>
        <w:rPr>
          <w:rFonts w:ascii="Times New Roman"/>
          <w:b w:val="false"/>
          <w:i w:val="false"/>
          <w:color w:val="000000"/>
          <w:sz w:val="28"/>
        </w:rPr>
        <w:t>
      2. Егер салық салу объектiсi пайлық инвестициялық қор активтерiнiң құрамына кiретiн салық салу объектiлерiн қоспағанда, бiрнеше тұлғаның ортақ үлестiк меншiгiнде болса, осы тұлғалардың әрқайсысы салық төлеушi деп танылады.</w:t>
      </w:r>
    </w:p>
    <w:p>
      <w:pPr>
        <w:spacing w:after="0"/>
        <w:ind w:left="0"/>
        <w:jc w:val="both"/>
      </w:pPr>
      <w:r>
        <w:rPr>
          <w:rFonts w:ascii="Times New Roman"/>
          <w:b w:val="false"/>
          <w:i w:val="false"/>
          <w:color w:val="000000"/>
          <w:sz w:val="28"/>
        </w:rPr>
        <w:t>
      3. Бiрлескен ортақ меншiктегi салық салу объектiлерi бойынша осы салық салу объектiлерiнің меншiк иелерiнің бiрi олардың арасындағы келiсiм бойынша салық төлеушi бола алады.</w:t>
      </w:r>
    </w:p>
    <w:p>
      <w:pPr>
        <w:spacing w:after="0"/>
        <w:ind w:left="0"/>
        <w:jc w:val="both"/>
      </w:pPr>
      <w:r>
        <w:rPr>
          <w:rFonts w:ascii="Times New Roman"/>
          <w:b w:val="false"/>
          <w:i w:val="false"/>
          <w:color w:val="000000"/>
          <w:sz w:val="28"/>
        </w:rPr>
        <w:t>
      4. Қаржылық лизингке берiлген объектiлер бойынша лизинг алушы салық төлеушi болып табылады.</w:t>
      </w:r>
    </w:p>
    <w:p>
      <w:pPr>
        <w:spacing w:after="0"/>
        <w:ind w:left="0"/>
        <w:jc w:val="both"/>
      </w:pPr>
      <w:r>
        <w:rPr>
          <w:rFonts w:ascii="Times New Roman"/>
          <w:b w:val="false"/>
          <w:i w:val="false"/>
          <w:color w:val="000000"/>
          <w:sz w:val="28"/>
        </w:rPr>
        <w:t>
      5. Пайлық инвестициялық қор активтерiнiң құрамына кiретiн салық салу объектiлерi бойынша пайлық инвестициялық қордың басқарушы компаниясы салық төлеушi болып табылады.</w:t>
      </w:r>
    </w:p>
    <w:p>
      <w:pPr>
        <w:spacing w:after="0"/>
        <w:ind w:left="0"/>
        <w:jc w:val="both"/>
      </w:pPr>
      <w:r>
        <w:rPr>
          <w:rFonts w:ascii="Times New Roman"/>
          <w:b w:val="false"/>
          <w:i w:val="false"/>
          <w:color w:val="000000"/>
          <w:sz w:val="28"/>
        </w:rPr>
        <w:t>
      6. Мемлекеттiк тiркеуге жататын ғимараттарға, құрылыстарға құқықтардың осындай тіркелуі болмаған жағдайда:</w:t>
      </w:r>
    </w:p>
    <w:p>
      <w:pPr>
        <w:spacing w:after="0"/>
        <w:ind w:left="0"/>
        <w:jc w:val="both"/>
      </w:pPr>
      <w:r>
        <w:rPr>
          <w:rFonts w:ascii="Times New Roman"/>
          <w:b w:val="false"/>
          <w:i w:val="false"/>
          <w:color w:val="000000"/>
          <w:sz w:val="28"/>
        </w:rPr>
        <w:t>
      1) жаңадан тұрғызылған (салынған) объектілер үшін мемлекеттік қабылдау комиссиясының актісі және (немесе) салынған объектіні пайдалануға қабылдау (беру) актісі;</w:t>
      </w:r>
    </w:p>
    <w:p>
      <w:pPr>
        <w:spacing w:after="0"/>
        <w:ind w:left="0"/>
        <w:jc w:val="both"/>
      </w:pPr>
      <w:r>
        <w:rPr>
          <w:rFonts w:ascii="Times New Roman"/>
          <w:b w:val="false"/>
          <w:i w:val="false"/>
          <w:color w:val="000000"/>
          <w:sz w:val="28"/>
        </w:rPr>
        <w:t>
      2) қалған жағдайларда – азаматтық-құқықтық мәмілелер немесе Қазақстан Республикасының заңнамасында көзделген өзге де негіздер негізінде осы объектіні нақты иеленетін және пайдаланатын (іске қосатын) тұлға мұндай объектіге салық төлеуші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519-бап. Салық салу объектісі</w:t>
      </w:r>
    </w:p>
    <w:p>
      <w:pPr>
        <w:spacing w:after="0"/>
        <w:ind w:left="0"/>
        <w:jc w:val="both"/>
      </w:pPr>
      <w:r>
        <w:rPr>
          <w:rFonts w:ascii="Times New Roman"/>
          <w:b w:val="false"/>
          <w:i w:val="false"/>
          <w:color w:val="000000"/>
          <w:sz w:val="28"/>
        </w:rPr>
        <w:t>
      1. Қазақстан Республикасының бухгалтерлік есеп және қаржылық есептілік туралы заңнамалық актісіне сәйкес бухгалтерлік есеп жүргізуді және қаржылық есептілік жасауды жүзеге асырмайтын дара кәсiпкерлерді қоспағанда, дара кәсіпкерлер және заңды тұлғалар үшiн Қазақстан Республикасының аумағындағы:</w:t>
      </w:r>
    </w:p>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жылжымайтын мүлікке инвестициялар құрамында есепке алынатын, техникалық реттеу саласындағы мемлекеттік уәкілетті орган белгілеген сыныптамаға сәйкес осындайларға жататын ғимараттар, құрылыстар, осындай ғимараттардың бөліктері;</w:t>
      </w:r>
    </w:p>
    <w:p>
      <w:pPr>
        <w:spacing w:after="0"/>
        <w:ind w:left="0"/>
        <w:jc w:val="both"/>
      </w:pPr>
      <w:r>
        <w:rPr>
          <w:rFonts w:ascii="Times New Roman"/>
          <w:b w:val="false"/>
          <w:i w:val="false"/>
          <w:color w:val="000000"/>
          <w:sz w:val="28"/>
        </w:rPr>
        <w:t>
      2) халықаралық қаржылық есептіліктің стандарттарына және Қазақстан Республикасының бухгалтерлік есеп пен қаржылық есептілік туралы заңнамасының талаптарына сәйкес ұзақ мерзімді дебиторлық берешек ретінде есепке алынатын техникалық реттеу саласындағы мемлекеттік уәкілетті орган белгілеген сыныптамаға сәйкес осындайларға жататын ғимараттар, сатып алу құқығымен тұрғынжайды ұзақ мерзімді мүліктік жалдау (жалға беру) шарттары бойынша жеке тұлғаларға берілген осындай ғимараттардың бөліктері;</w:t>
      </w:r>
    </w:p>
    <w:p>
      <w:pPr>
        <w:spacing w:after="0"/>
        <w:ind w:left="0"/>
        <w:jc w:val="both"/>
      </w:pPr>
      <w:r>
        <w:rPr>
          <w:rFonts w:ascii="Times New Roman"/>
          <w:b w:val="false"/>
          <w:i w:val="false"/>
          <w:color w:val="000000"/>
          <w:sz w:val="28"/>
        </w:rPr>
        <w:t>
      3) иелік ету, пайдалану құқықтары концессия шарты бойынша берілген, концессия объектiлерi болып табылатын ғимараттар, құрылыстар;</w:t>
      </w:r>
    </w:p>
    <w:p>
      <w:pPr>
        <w:spacing w:after="0"/>
        <w:ind w:left="0"/>
        <w:jc w:val="both"/>
      </w:pPr>
      <w:r>
        <w:rPr>
          <w:rFonts w:ascii="Times New Roman"/>
          <w:b w:val="false"/>
          <w:i w:val="false"/>
          <w:color w:val="000000"/>
          <w:sz w:val="28"/>
        </w:rPr>
        <w:t>
      4) осы Кодекстiң 260-бабында көрсетілген активтер;</w:t>
      </w:r>
    </w:p>
    <w:p>
      <w:pPr>
        <w:spacing w:after="0"/>
        <w:ind w:left="0"/>
        <w:jc w:val="both"/>
      </w:pPr>
      <w:r>
        <w:rPr>
          <w:rFonts w:ascii="Times New Roman"/>
          <w:b w:val="false"/>
          <w:i w:val="false"/>
          <w:color w:val="000000"/>
          <w:sz w:val="28"/>
        </w:rPr>
        <w:t>
      5) осы тармақтың 1) тармақшасында көрсетілген ғимараттарды (ғимараттардың бөліктерін) және құрылыстарды қоспағанда, кепiл, өзге де қамтамасыз ету ретiнде түсетін мүлiкке өндiрiп алу нәтижесiнде меншiкке өткен, халықаралық қаржылық есептілік стандарттарына және Қазақстан Республикасының бухгалтерлiк есеп пен қаржылық есептілік туралы заңнамасының талаптарына сәйкес екiншi деңгейдегі банктер активтерiнiң құрамында есепке алынатын, техникалық реттеу саласындағы мемлекеттік уәкiлеттi орган белгiлеген сыныптамаға сәйкес осындайларға жататын ғимараттар, құрылыстар, осындай ғимараттардың бөліктері;</w:t>
      </w:r>
    </w:p>
    <w:p>
      <w:pPr>
        <w:spacing w:after="0"/>
        <w:ind w:left="0"/>
        <w:jc w:val="both"/>
      </w:pPr>
      <w:r>
        <w:rPr>
          <w:rFonts w:ascii="Times New Roman"/>
          <w:b w:val="false"/>
          <w:i w:val="false"/>
          <w:color w:val="000000"/>
          <w:sz w:val="28"/>
        </w:rPr>
        <w:t>
      6) осы Кодекстің 518-бабының 6-тармағында көрсетілген ғимараттар, құрылыстар салық салу объектісі болып табылады.</w:t>
      </w:r>
    </w:p>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туралы заңнамалық актісіне сәйкес бухгалтерлік есеп жүргізуді және қаржылық есептілік жүргізуді жүзеге асырмайтын дара кәсiпкерлер үшiн техникалық реттеу саласындағы уәкілетті мемлекеттік орган белгілеген сыныптамаға сәйкес осындайларға жататын және осы Кодекстің 201-бабының 7) тармақшасына сәйкес негізгі құралдар болып табылатын Қазақстан Республикасының аумағындағы ғимараттар, құрылыстар салық салу объектiсi болып табылады.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осы Кодекстiң 500 және 501-баптарына сәйкес жер салығын салу объектiсi ретіндегі жер;</w:t>
      </w:r>
    </w:p>
    <w:p>
      <w:pPr>
        <w:spacing w:after="0"/>
        <w:ind w:left="0"/>
        <w:jc w:val="both"/>
      </w:pPr>
      <w:r>
        <w:rPr>
          <w:rFonts w:ascii="Times New Roman"/>
          <w:b w:val="false"/>
          <w:i w:val="false"/>
          <w:color w:val="000000"/>
          <w:sz w:val="28"/>
        </w:rPr>
        <w:t>
      2) Қазақстан Республикасы Yкiметiнiң шешiмi бойынша консервацияда тұрған ғимараттар, құрылыстар;</w:t>
      </w:r>
    </w:p>
    <w:p>
      <w:pPr>
        <w:spacing w:after="0"/>
        <w:ind w:left="0"/>
        <w:jc w:val="both"/>
      </w:pPr>
      <w:r>
        <w:rPr>
          <w:rFonts w:ascii="Times New Roman"/>
          <w:b w:val="false"/>
          <w:i w:val="false"/>
          <w:color w:val="000000"/>
          <w:sz w:val="28"/>
        </w:rPr>
        <w:t>
      3) ортақ пайдаланылатын мемлекеттiк автомобиль жолдары мен олардағы жол құрылыстары:</w:t>
      </w:r>
    </w:p>
    <w:p>
      <w:pPr>
        <w:spacing w:after="0"/>
        <w:ind w:left="0"/>
        <w:jc w:val="both"/>
      </w:pPr>
      <w:r>
        <w:rPr>
          <w:rFonts w:ascii="Times New Roman"/>
          <w:b w:val="false"/>
          <w:i w:val="false"/>
          <w:color w:val="000000"/>
          <w:sz w:val="28"/>
        </w:rPr>
        <w:t>
      бұрылу белдеуi;</w:t>
      </w:r>
    </w:p>
    <w:p>
      <w:pPr>
        <w:spacing w:after="0"/>
        <w:ind w:left="0"/>
        <w:jc w:val="both"/>
      </w:pPr>
      <w:r>
        <w:rPr>
          <w:rFonts w:ascii="Times New Roman"/>
          <w:b w:val="false"/>
          <w:i w:val="false"/>
          <w:color w:val="000000"/>
          <w:sz w:val="28"/>
        </w:rPr>
        <w:t>
      жолдардың конструкциялық элементтерi;</w:t>
      </w:r>
    </w:p>
    <w:p>
      <w:pPr>
        <w:spacing w:after="0"/>
        <w:ind w:left="0"/>
        <w:jc w:val="both"/>
      </w:pPr>
      <w:r>
        <w:rPr>
          <w:rFonts w:ascii="Times New Roman"/>
          <w:b w:val="false"/>
          <w:i w:val="false"/>
          <w:color w:val="000000"/>
          <w:sz w:val="28"/>
        </w:rPr>
        <w:t>
      жол жағдайы мен оны абаттандыру;</w:t>
      </w:r>
    </w:p>
    <w:p>
      <w:pPr>
        <w:spacing w:after="0"/>
        <w:ind w:left="0"/>
        <w:jc w:val="both"/>
      </w:pPr>
      <w:r>
        <w:rPr>
          <w:rFonts w:ascii="Times New Roman"/>
          <w:b w:val="false"/>
          <w:i w:val="false"/>
          <w:color w:val="000000"/>
          <w:sz w:val="28"/>
        </w:rPr>
        <w:t>
      көпiрлер;</w:t>
      </w:r>
    </w:p>
    <w:p>
      <w:pPr>
        <w:spacing w:after="0"/>
        <w:ind w:left="0"/>
        <w:jc w:val="both"/>
      </w:pPr>
      <w:r>
        <w:rPr>
          <w:rFonts w:ascii="Times New Roman"/>
          <w:b w:val="false"/>
          <w:i w:val="false"/>
          <w:color w:val="000000"/>
          <w:sz w:val="28"/>
        </w:rPr>
        <w:t>
      өткерме жолдар;</w:t>
      </w:r>
    </w:p>
    <w:p>
      <w:pPr>
        <w:spacing w:after="0"/>
        <w:ind w:left="0"/>
        <w:jc w:val="both"/>
      </w:pPr>
      <w:r>
        <w:rPr>
          <w:rFonts w:ascii="Times New Roman"/>
          <w:b w:val="false"/>
          <w:i w:val="false"/>
          <w:color w:val="000000"/>
          <w:sz w:val="28"/>
        </w:rPr>
        <w:t>
      виадуктар;</w:t>
      </w:r>
    </w:p>
    <w:p>
      <w:pPr>
        <w:spacing w:after="0"/>
        <w:ind w:left="0"/>
        <w:jc w:val="both"/>
      </w:pPr>
      <w:r>
        <w:rPr>
          <w:rFonts w:ascii="Times New Roman"/>
          <w:b w:val="false"/>
          <w:i w:val="false"/>
          <w:color w:val="000000"/>
          <w:sz w:val="28"/>
        </w:rPr>
        <w:t>
      жол тарамдары;</w:t>
      </w:r>
    </w:p>
    <w:p>
      <w:pPr>
        <w:spacing w:after="0"/>
        <w:ind w:left="0"/>
        <w:jc w:val="both"/>
      </w:pPr>
      <w:r>
        <w:rPr>
          <w:rFonts w:ascii="Times New Roman"/>
          <w:b w:val="false"/>
          <w:i w:val="false"/>
          <w:color w:val="000000"/>
          <w:sz w:val="28"/>
        </w:rPr>
        <w:t>
      тоннельдер;</w:t>
      </w:r>
    </w:p>
    <w:p>
      <w:pPr>
        <w:spacing w:after="0"/>
        <w:ind w:left="0"/>
        <w:jc w:val="both"/>
      </w:pPr>
      <w:r>
        <w:rPr>
          <w:rFonts w:ascii="Times New Roman"/>
          <w:b w:val="false"/>
          <w:i w:val="false"/>
          <w:color w:val="000000"/>
          <w:sz w:val="28"/>
        </w:rPr>
        <w:t>
      қорғаныш галереялары;</w:t>
      </w:r>
    </w:p>
    <w:p>
      <w:pPr>
        <w:spacing w:after="0"/>
        <w:ind w:left="0"/>
        <w:jc w:val="both"/>
      </w:pPr>
      <w:r>
        <w:rPr>
          <w:rFonts w:ascii="Times New Roman"/>
          <w:b w:val="false"/>
          <w:i w:val="false"/>
          <w:color w:val="000000"/>
          <w:sz w:val="28"/>
        </w:rPr>
        <w:t>
      жол қозғалысы қауiпсiздiгiн арттыруға арналған құрылыстар мен құрылғылар;</w:t>
      </w:r>
    </w:p>
    <w:p>
      <w:pPr>
        <w:spacing w:after="0"/>
        <w:ind w:left="0"/>
        <w:jc w:val="both"/>
      </w:pPr>
      <w:r>
        <w:rPr>
          <w:rFonts w:ascii="Times New Roman"/>
          <w:b w:val="false"/>
          <w:i w:val="false"/>
          <w:color w:val="000000"/>
          <w:sz w:val="28"/>
        </w:rPr>
        <w:t>
      су бұрғыш және су өткiзгiш құрылыстар;</w:t>
      </w:r>
    </w:p>
    <w:p>
      <w:pPr>
        <w:spacing w:after="0"/>
        <w:ind w:left="0"/>
        <w:jc w:val="both"/>
      </w:pPr>
      <w:r>
        <w:rPr>
          <w:rFonts w:ascii="Times New Roman"/>
          <w:b w:val="false"/>
          <w:i w:val="false"/>
          <w:color w:val="000000"/>
          <w:sz w:val="28"/>
        </w:rPr>
        <w:t>
      жол бойындағы орман алаптары;</w:t>
      </w:r>
    </w:p>
    <w:p>
      <w:pPr>
        <w:spacing w:after="0"/>
        <w:ind w:left="0"/>
        <w:jc w:val="both"/>
      </w:pPr>
      <w:r>
        <w:rPr>
          <w:rFonts w:ascii="Times New Roman"/>
          <w:b w:val="false"/>
          <w:i w:val="false"/>
          <w:color w:val="000000"/>
          <w:sz w:val="28"/>
        </w:rPr>
        <w:t>
      желiлiк тұрғын үйлер және жол пайдалану қызметiнiң кешендерi;</w:t>
      </w:r>
    </w:p>
    <w:p>
      <w:pPr>
        <w:spacing w:after="0"/>
        <w:ind w:left="0"/>
        <w:jc w:val="both"/>
      </w:pPr>
      <w:r>
        <w:rPr>
          <w:rFonts w:ascii="Times New Roman"/>
          <w:b w:val="false"/>
          <w:i w:val="false"/>
          <w:color w:val="000000"/>
          <w:sz w:val="28"/>
        </w:rPr>
        <w:t>
      4) осы Кодекстің 518-бабының 6-тармағында, 519-бабы 1-тармағының 4) тармақшасында көрсетілген объектілерді қоспағанда, аяқталмаған құрылыс объектiлерi;</w:t>
      </w:r>
    </w:p>
    <w:p>
      <w:pPr>
        <w:spacing w:after="0"/>
        <w:ind w:left="0"/>
        <w:jc w:val="both"/>
      </w:pPr>
      <w:r>
        <w:rPr>
          <w:rFonts w:ascii="Times New Roman"/>
          <w:b w:val="false"/>
          <w:i w:val="false"/>
          <w:color w:val="000000"/>
          <w:sz w:val="28"/>
        </w:rPr>
        <w:t>
      5) метрополитеннің жұмыс істеуін қамтамасыз ететін көліктік кешеннің ажырамас бөлігі болып табылатын ғимараттар, құрылыстар;</w:t>
      </w:r>
    </w:p>
    <w:p>
      <w:pPr>
        <w:spacing w:after="0"/>
        <w:ind w:left="0"/>
        <w:jc w:val="both"/>
      </w:pPr>
      <w:r>
        <w:rPr>
          <w:rFonts w:ascii="Times New Roman"/>
          <w:b w:val="false"/>
          <w:i w:val="false"/>
          <w:color w:val="000000"/>
          <w:sz w:val="28"/>
        </w:rPr>
        <w:t>
      6) мемлекеттік ислам бағалы қағаздарын шығару талаптарына сәйкес жасалған шарттар бойынша мемлекеттік ислам арнайы қаржы компаниясы иеленген ғимараттар, құрылыстар;</w:t>
      </w:r>
    </w:p>
    <w:p>
      <w:pPr>
        <w:spacing w:after="0"/>
        <w:ind w:left="0"/>
        <w:jc w:val="both"/>
      </w:pPr>
      <w:r>
        <w:rPr>
          <w:rFonts w:ascii="Times New Roman"/>
          <w:b w:val="false"/>
          <w:i w:val="false"/>
          <w:color w:val="000000"/>
          <w:sz w:val="28"/>
        </w:rPr>
        <w:t>
      7) салық базасы осы Кодекстің 529-бабына сәйкес айқындалатын және салық есептеуді осы Кодекстің 530-бабына сәйкес салық органдары жүргізетін жеке тұлғалардың кәсiпкерлiк қызметте пайдаланылатын тұрғынжайлары мен басқа да объектiлері;</w:t>
      </w:r>
    </w:p>
    <w:p>
      <w:pPr>
        <w:spacing w:after="0"/>
        <w:ind w:left="0"/>
        <w:jc w:val="both"/>
      </w:pPr>
      <w:r>
        <w:rPr>
          <w:rFonts w:ascii="Times New Roman"/>
          <w:b w:val="false"/>
          <w:i w:val="false"/>
          <w:color w:val="000000"/>
          <w:sz w:val="28"/>
        </w:rPr>
        <w:t>
      8) концессия объектiлерінің құны 50 000 000 – еселенген айлық есептік көрсеткіш мөлшерінен асып кеткен жағдайда, иелік ету, пайдалану құқықтары тізбесін Қазақстан Республикасының Үкіметі айқындайтын ерекше маңызды концессиялық жобалар бойынша қолжетімділік үшін төлемақы қолданыла отырып, концессия шарты бойынша берілген, концессия объектiлерi болып табылатын ғимараттар, құрылыстар салық салу объектілері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520-бап. Салық базасы</w:t>
      </w:r>
    </w:p>
    <w:p>
      <w:pPr>
        <w:spacing w:after="0"/>
        <w:ind w:left="0"/>
        <w:jc w:val="both"/>
      </w:pPr>
      <w:r>
        <w:rPr>
          <w:rFonts w:ascii="Times New Roman"/>
          <w:b w:val="false"/>
          <w:i w:val="false"/>
          <w:color w:val="000000"/>
          <w:sz w:val="28"/>
        </w:rPr>
        <w:t>
      1. Егер осы бапта өзгеше белгiленбесе, бухгалтерлiк есептiң деректерi бойынша айқындалатын салық салу объектілерінiң орташа жылдық баланстық құны осы Кодекстің 519-бабы 1-тармағының 1), 2), 3) және 4) тармақшаларында көрсетілген дара кәсіпкерлер мен заңды тұлғалардың салық салу объектiлерi бойынша салық базасы болып табылады.</w:t>
      </w:r>
    </w:p>
    <w:p>
      <w:pPr>
        <w:spacing w:after="0"/>
        <w:ind w:left="0"/>
        <w:jc w:val="both"/>
      </w:pPr>
      <w:r>
        <w:rPr>
          <w:rFonts w:ascii="Times New Roman"/>
          <w:b w:val="false"/>
          <w:i w:val="false"/>
          <w:color w:val="000000"/>
          <w:sz w:val="28"/>
        </w:rPr>
        <w:t>
      Концессия объектілерінiң орташа жылдық баланстық құны болмаған жағдайда осындай объектiлердiң Қазақстан Республикасының Үкіметі белгiлеген тәртiппен айқындалған құны салық базасы болып табылады.</w:t>
      </w:r>
    </w:p>
    <w:p>
      <w:pPr>
        <w:spacing w:after="0"/>
        <w:ind w:left="0"/>
        <w:jc w:val="both"/>
      </w:pPr>
      <w:r>
        <w:rPr>
          <w:rFonts w:ascii="Times New Roman"/>
          <w:b w:val="false"/>
          <w:i w:val="false"/>
          <w:color w:val="000000"/>
          <w:sz w:val="28"/>
        </w:rPr>
        <w:t>
      2. Осы Кодекстің 519-бабы 1-тармағының 2) тармақшасында көрсетілген дара кәсіпкерлер мен заңды тұлғалардың салық салу объектiлерi бойынша салық базасы қаржылық есептіліктің халықаралық стандарттары мен Қазақстан Республикасының бухгалтерлік есеп және қаржылық есептілік туралы заңнамасының талаптарына сәйкес айқындалатын ұзақ мерзімді дебиторлық берешектің жылдық орташа сомасы мөлшерінде белгіленеді.</w:t>
      </w:r>
    </w:p>
    <w:p>
      <w:pPr>
        <w:spacing w:after="0"/>
        <w:ind w:left="0"/>
        <w:jc w:val="both"/>
      </w:pPr>
      <w:r>
        <w:rPr>
          <w:rFonts w:ascii="Times New Roman"/>
          <w:b w:val="false"/>
          <w:i w:val="false"/>
          <w:color w:val="000000"/>
          <w:sz w:val="28"/>
        </w:rPr>
        <w:t>
      3. Салық салу объектiлерiнiң орташа жылдық баланстық құны ағымдағы салық кезеңiнiң әр айының бiрiншi күнi мен есептiк кезеңнен кейiнгi кезең айының бiрiншi күнiндегi салық салу объектiлерiнiң баланстық құнын қосу кезiнде алынған соманың он үштен бiрi ретiнде айқындалады.</w:t>
      </w:r>
    </w:p>
    <w:p>
      <w:pPr>
        <w:spacing w:after="0"/>
        <w:ind w:left="0"/>
        <w:jc w:val="both"/>
      </w:pPr>
      <w:r>
        <w:rPr>
          <w:rFonts w:ascii="Times New Roman"/>
          <w:b w:val="false"/>
          <w:i w:val="false"/>
          <w:color w:val="000000"/>
          <w:sz w:val="28"/>
        </w:rPr>
        <w:t>
      Егер жер қойнауын пайдалануға арналған келісімшарт талаптарында салық салу объектілерін бөлшектеу және жою бойынша міндеттемелерді орындау, сондай-ақ Қазақстан Республикасы Экологиялық кодексінің ережелерінде қалдықтарды орналастыру полигондарын жою қорына байланысты іс-шараларды орындау көзделген болса, онда осындай міндеттемелерді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айқындалған бағасы жекелеген есеп жүргізу кезінде салық салу объектiлерiнiң баланстық құнына кірмейдi.</w:t>
      </w:r>
    </w:p>
    <w:p>
      <w:pPr>
        <w:spacing w:after="0"/>
        <w:ind w:left="0"/>
        <w:jc w:val="both"/>
      </w:pPr>
      <w:r>
        <w:rPr>
          <w:rFonts w:ascii="Times New Roman"/>
          <w:b w:val="false"/>
          <w:i w:val="false"/>
          <w:color w:val="000000"/>
          <w:sz w:val="28"/>
        </w:rPr>
        <w:t>
      Егер "Магистральдық құбыр туралы" Қазақстан Республикасы Заңының ережелерінде магистральдық құбыржолдарды жою бойынша міндеттемелерді орындау көзделген болса, онда осындай міндеттемелердің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айқындалған бағасы осындай міндеттемелер құнының жекелеген есебін жүргізу кезінде салық салу объектiлерiнiң баланстық құнына кірмейдi.</w:t>
      </w:r>
    </w:p>
    <w:p>
      <w:pPr>
        <w:spacing w:after="0"/>
        <w:ind w:left="0"/>
        <w:jc w:val="both"/>
      </w:pPr>
      <w:r>
        <w:rPr>
          <w:rFonts w:ascii="Times New Roman"/>
          <w:b w:val="false"/>
          <w:i w:val="false"/>
          <w:color w:val="000000"/>
          <w:sz w:val="28"/>
        </w:rPr>
        <w:t>
      Егер энергия беруші ұйым өз балансына Қазақстан Республикасының азаматтық заңнамасына сәйкес иесіз деп танылған немесе Қазақстан Республикасының заңнамасына сәйкес өтеусіз негізде алынған электр желілерін қабылдаса, онда мұндай желілердің құны "Электр энергетикасы туралы" Қазақстан Республикасы Заңының 13-1-бабының 8-тармағына сәйкес тарифтік сметада мұндай желілер бойынша мүлік салығының сомасы есепке алынғанға дейін объектілердің салық базасына кірмейді.</w:t>
      </w:r>
    </w:p>
    <w:p>
      <w:pPr>
        <w:spacing w:after="0"/>
        <w:ind w:left="0"/>
        <w:jc w:val="both"/>
      </w:pPr>
      <w:r>
        <w:rPr>
          <w:rFonts w:ascii="Times New Roman"/>
          <w:b w:val="false"/>
          <w:i w:val="false"/>
          <w:color w:val="000000"/>
          <w:sz w:val="28"/>
        </w:rPr>
        <w:t>
      4.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ұзақ мерзімді дебиторлық берешектің орташа жылдық сомасы ағымдағы салық кезеңінің әрбір айының бірінші күні және есепті кезеңнен кейінгі айдың бірінші күні ұзақ мерзімді дебиторлық берешек сомасын қосқанда алынған он үштен бір сома ретінде айқындалады.</w:t>
      </w:r>
    </w:p>
    <w:p>
      <w:pPr>
        <w:spacing w:after="0"/>
        <w:ind w:left="0"/>
        <w:jc w:val="both"/>
      </w:pPr>
      <w:r>
        <w:rPr>
          <w:rFonts w:ascii="Times New Roman"/>
          <w:b w:val="false"/>
          <w:i w:val="false"/>
          <w:color w:val="000000"/>
          <w:sz w:val="28"/>
        </w:rPr>
        <w:t>
      5. Осы Кодекстiң 517-бабы 3-тармағының 3) және 4) тармақшаларында көрсетілген заңды тұлғалардың салық салу объектiлерi бойынша салық базасы пайдалануға, сенімгерлік басқаруға немесе жалға берiлген осы салық салу объектiлерiнің үлесi негізге алына отырып айқындалады.</w:t>
      </w:r>
    </w:p>
    <w:p>
      <w:pPr>
        <w:spacing w:after="0"/>
        <w:ind w:left="0"/>
        <w:jc w:val="both"/>
      </w:pPr>
      <w:r>
        <w:rPr>
          <w:rFonts w:ascii="Times New Roman"/>
          <w:b w:val="false"/>
          <w:i w:val="false"/>
          <w:color w:val="000000"/>
          <w:sz w:val="28"/>
        </w:rPr>
        <w:t>
      6. Егер осы тармақта өзгеше көзделмесе, Қазақстан Республикасының бухгалтерлік есеп және қаржылық есептілік туралы заңнамалық актісіне сәйкес бухгалтерлік есеп жүргізуді және қаржылық есептілік жасауды жүзеге асырмайтын дара кәсiпкерлердің салық салу объектілері бойынша оларды сатып алуға, өндіруге, салуға, монтаждауға, орнатуға жұмсалған шығындардың, сондай-ақ реконструкциялау мен жаңғыртуға жұмсалған шығындардың жиынтығы салық базасы болып табылады.</w:t>
      </w:r>
    </w:p>
    <w:p>
      <w:pPr>
        <w:spacing w:after="0"/>
        <w:ind w:left="0"/>
        <w:jc w:val="both"/>
      </w:pPr>
      <w:r>
        <w:rPr>
          <w:rFonts w:ascii="Times New Roman"/>
          <w:b w:val="false"/>
          <w:i w:val="false"/>
          <w:color w:val="000000"/>
          <w:sz w:val="28"/>
        </w:rPr>
        <w:t>
      Бұл ретте реконструкциялауды, жаңғыртуды тану осы Кодекстің 269-бабының 2-тармағына сәйкес жүзеге асырылады.</w:t>
      </w:r>
    </w:p>
    <w:p>
      <w:pPr>
        <w:spacing w:after="0"/>
        <w:ind w:left="0"/>
        <w:jc w:val="both"/>
      </w:pPr>
      <w:r>
        <w:rPr>
          <w:rFonts w:ascii="Times New Roman"/>
          <w:b w:val="false"/>
          <w:i w:val="false"/>
          <w:color w:val="000000"/>
          <w:sz w:val="28"/>
        </w:rPr>
        <w:t>
      Сатып алуға, өндіруге, салуға, монтаждауға, орнатуға, реконструкциялауға және жаңғыртуға жұмсалған шығындарды растайтын, сондай-ақ мәмілелер бойынша алынған, бағасы (құны) белгісіз не өтеусіз, оның ішінде сыйға тарту, мұраға қалдыру, қайырмалдық, қайырымдылық көмек түрінде алынған салық салу объектілері бойынша бастапқы құжаттар болмаған кезде:</w:t>
      </w:r>
    </w:p>
    <w:p>
      <w:pPr>
        <w:spacing w:after="0"/>
        <w:ind w:left="0"/>
        <w:jc w:val="both"/>
      </w:pPr>
      <w:r>
        <w:rPr>
          <w:rFonts w:ascii="Times New Roman"/>
          <w:b w:val="false"/>
          <w:i w:val="false"/>
          <w:color w:val="000000"/>
          <w:sz w:val="28"/>
        </w:rPr>
        <w:t>
      1) осы активке меншік құқығы туындаған күнгі салық салу объектісінің;</w:t>
      </w:r>
    </w:p>
    <w:p>
      <w:pPr>
        <w:spacing w:after="0"/>
        <w:ind w:left="0"/>
        <w:jc w:val="both"/>
      </w:pPr>
      <w:r>
        <w:rPr>
          <w:rFonts w:ascii="Times New Roman"/>
          <w:b w:val="false"/>
          <w:i w:val="false"/>
          <w:color w:val="000000"/>
          <w:sz w:val="28"/>
        </w:rPr>
        <w:t>
      2) осындай объектілер бойынша төлеуші деп тану күніне осы Кодекстің 518-бабының 6-тармағында көрсетілген төлеушілердің салық салу объектісінің нарықтық құны салық базасы болып табылады.</w:t>
      </w:r>
    </w:p>
    <w:p>
      <w:pPr>
        <w:spacing w:after="0"/>
        <w:ind w:left="0"/>
        <w:jc w:val="both"/>
      </w:pPr>
      <w:r>
        <w:rPr>
          <w:rFonts w:ascii="Times New Roman"/>
          <w:b w:val="false"/>
          <w:i w:val="false"/>
          <w:color w:val="000000"/>
          <w:sz w:val="28"/>
        </w:rPr>
        <w:t>
      Бұл ретте нарықтық құн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айқындалады.</w:t>
      </w:r>
    </w:p>
    <w:p>
      <w:pPr>
        <w:spacing w:after="0"/>
        <w:ind w:left="0"/>
        <w:jc w:val="both"/>
      </w:pPr>
      <w:r>
        <w:rPr>
          <w:rFonts w:ascii="Times New Roman"/>
          <w:b w:val="false"/>
          <w:i w:val="false"/>
          <w:color w:val="000000"/>
          <w:sz w:val="28"/>
        </w:rPr>
        <w:t xml:space="preserve">
      7. Осы Кодекстің 41-бабының ережелеріне сәйкес мүлік салығы бойынша салықтық міндеттемелер сенімгер басқарушының орындауына жатқан жағдайда, салық базасы болып осы баптың 3-тармағында белгіленген тәртіппен айқындалатын осындай салық салу объектілерінің орташа жылдық баланстық құны табылады: </w:t>
      </w:r>
    </w:p>
    <w:p>
      <w:pPr>
        <w:spacing w:after="0"/>
        <w:ind w:left="0"/>
        <w:jc w:val="both"/>
      </w:pPr>
      <w:r>
        <w:rPr>
          <w:rFonts w:ascii="Times New Roman"/>
          <w:b w:val="false"/>
          <w:i w:val="false"/>
          <w:color w:val="000000"/>
          <w:sz w:val="28"/>
        </w:rPr>
        <w:t>
      1) егер осындай мүлік оның балансына берілген жағдайда – дербес түрде сенімгер басқарушы;</w:t>
      </w:r>
    </w:p>
    <w:p>
      <w:pPr>
        <w:spacing w:after="0"/>
        <w:ind w:left="0"/>
        <w:jc w:val="both"/>
      </w:pPr>
      <w:r>
        <w:rPr>
          <w:rFonts w:ascii="Times New Roman"/>
          <w:b w:val="false"/>
          <w:i w:val="false"/>
          <w:color w:val="000000"/>
          <w:sz w:val="28"/>
        </w:rPr>
        <w:t xml:space="preserve">
      2) осындай мүлік бухгалтерлік балансында бар мемлекеттік мекеме орындайды. Бұл ретте осындай мүліктің салық базасы бойынша деректер сенімгер басқарушыға жыл сайын 1 ақпаннан кешіктірілмейтін мерзімде ұсынылуы қажет. </w:t>
      </w:r>
    </w:p>
    <w:p>
      <w:pPr>
        <w:spacing w:after="0"/>
        <w:ind w:left="0"/>
        <w:jc w:val="both"/>
      </w:pPr>
      <w:r>
        <w:rPr>
          <w:rFonts w:ascii="Times New Roman"/>
          <w:b w:val="false"/>
          <w:i w:val="false"/>
          <w:color w:val="000000"/>
          <w:sz w:val="28"/>
        </w:rPr>
        <w:t xml:space="preserve">
      Мүлік салығы бойынша салық есептілігін жасау кезінде осы баптың 7-тармағының 2) тармақшасында көрсетілген орташа жылдық баланыстық құны бойынша деректер болмаған жағдайда, осындай мүлік бойынша салық базасы болып осы Кодекстің 41-бабының 4-тармағына сәйкес қабылдау-беру актісінде көрсетілген оның баланстық құны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521-бап. Салық мөлшерлемелері</w:t>
      </w:r>
    </w:p>
    <w:p>
      <w:pPr>
        <w:spacing w:after="0"/>
        <w:ind w:left="0"/>
        <w:jc w:val="both"/>
      </w:pPr>
      <w:r>
        <w:rPr>
          <w:rFonts w:ascii="Times New Roman"/>
          <w:b w:val="false"/>
          <w:i w:val="false"/>
          <w:color w:val="000000"/>
          <w:sz w:val="28"/>
        </w:rPr>
        <w:t>
      1. Егер осы бапта өзгеше көзделмесе, заңды тұлғалар мүлiк салығын салық базасына 1,5 пайыз мөлшерлемесі бойынша есептейдi.</w:t>
      </w:r>
    </w:p>
    <w:p>
      <w:pPr>
        <w:spacing w:after="0"/>
        <w:ind w:left="0"/>
        <w:jc w:val="both"/>
      </w:pPr>
      <w:r>
        <w:rPr>
          <w:rFonts w:ascii="Times New Roman"/>
          <w:b w:val="false"/>
          <w:i w:val="false"/>
          <w:color w:val="000000"/>
          <w:sz w:val="28"/>
        </w:rPr>
        <w:t>
      2. Мүлік салығын салық базасының 0,5 пайыз мөлшерлемесі бойынша мына салық төлеушілер:</w:t>
      </w:r>
    </w:p>
    <w:p>
      <w:pPr>
        <w:spacing w:after="0"/>
        <w:ind w:left="0"/>
        <w:jc w:val="both"/>
      </w:pPr>
      <w:r>
        <w:rPr>
          <w:rFonts w:ascii="Times New Roman"/>
          <w:b w:val="false"/>
          <w:i w:val="false"/>
          <w:color w:val="000000"/>
          <w:sz w:val="28"/>
        </w:rPr>
        <w:t>
      1) дара кәсіпкерлер;</w:t>
      </w:r>
    </w:p>
    <w:p>
      <w:pPr>
        <w:spacing w:after="0"/>
        <w:ind w:left="0"/>
        <w:jc w:val="both"/>
      </w:pPr>
      <w:r>
        <w:rPr>
          <w:rFonts w:ascii="Times New Roman"/>
          <w:b w:val="false"/>
          <w:i w:val="false"/>
          <w:color w:val="000000"/>
          <w:sz w:val="28"/>
        </w:rPr>
        <w:t>
      2) оңайлатылған декларация негізінде арнаулы салық режимін қолданатын заңды тұлғалар есептейді.</w:t>
      </w:r>
    </w:p>
    <w:p>
      <w:pPr>
        <w:spacing w:after="0"/>
        <w:ind w:left="0"/>
        <w:jc w:val="both"/>
      </w:pPr>
      <w:r>
        <w:rPr>
          <w:rFonts w:ascii="Times New Roman"/>
          <w:b w:val="false"/>
          <w:i w:val="false"/>
          <w:color w:val="000000"/>
          <w:sz w:val="28"/>
        </w:rPr>
        <w:t>
      3. Төменде көрсетілген заңды тұлғалар:</w:t>
      </w:r>
    </w:p>
    <w:p>
      <w:pPr>
        <w:spacing w:after="0"/>
        <w:ind w:left="0"/>
        <w:jc w:val="both"/>
      </w:pPr>
      <w:r>
        <w:rPr>
          <w:rFonts w:ascii="Times New Roman"/>
          <w:b w:val="false"/>
          <w:i w:val="false"/>
          <w:color w:val="000000"/>
          <w:sz w:val="28"/>
        </w:rPr>
        <w:t>
      1) дiни бiрлестiктердi қоспағанда, осы Кодекстің 289-бабында айқындалған заңды тұлғалар;</w:t>
      </w:r>
    </w:p>
    <w:p>
      <w:pPr>
        <w:spacing w:after="0"/>
        <w:ind w:left="0"/>
        <w:jc w:val="both"/>
      </w:pPr>
      <w:r>
        <w:rPr>
          <w:rFonts w:ascii="Times New Roman"/>
          <w:b w:val="false"/>
          <w:i w:val="false"/>
          <w:color w:val="000000"/>
          <w:sz w:val="28"/>
        </w:rPr>
        <w:t>
      2) осы Кодекстiң 290-бабында айқындалған заңды тұлғалар;</w:t>
      </w:r>
    </w:p>
    <w:p>
      <w:pPr>
        <w:spacing w:after="0"/>
        <w:ind w:left="0"/>
        <w:jc w:val="both"/>
      </w:pPr>
      <w:r>
        <w:rPr>
          <w:rFonts w:ascii="Times New Roman"/>
          <w:b w:val="false"/>
          <w:i w:val="false"/>
          <w:color w:val="000000"/>
          <w:sz w:val="28"/>
        </w:rPr>
        <w:t>
      3) негiзгi қызмет түрi кiтапханалық қызмет көрсету саласындағы жұмыстарды орындау (қызметтер көрсету) болып табылатын ұйымдар;</w:t>
      </w:r>
    </w:p>
    <w:p>
      <w:pPr>
        <w:spacing w:after="0"/>
        <w:ind w:left="0"/>
        <w:jc w:val="both"/>
      </w:pPr>
      <w:r>
        <w:rPr>
          <w:rFonts w:ascii="Times New Roman"/>
          <w:b w:val="false"/>
          <w:i w:val="false"/>
          <w:color w:val="000000"/>
          <w:sz w:val="28"/>
        </w:rPr>
        <w:t>
      4) мемлекеттiк меншіктегі және бюджет қаражаты есебiнен қаржыландырылатын су қоймаларының, су тораптарының объектiлерi бойынша заңды тұлғалар;</w:t>
      </w:r>
    </w:p>
    <w:p>
      <w:pPr>
        <w:spacing w:after="0"/>
        <w:ind w:left="0"/>
        <w:jc w:val="both"/>
      </w:pPr>
      <w:r>
        <w:rPr>
          <w:rFonts w:ascii="Times New Roman"/>
          <w:b w:val="false"/>
          <w:i w:val="false"/>
          <w:color w:val="000000"/>
          <w:sz w:val="28"/>
        </w:rPr>
        <w:t>
      5) ауыл шаруашылығы тауарларын өндiрушi заңды тұлғалардың және шаруа немесе фермер қожалықтарының жерін суландыру үшiн пайдаланылатын гидромелиорациялық құрылыс объектiлерi бойынша заңды тұлғалар;</w:t>
      </w:r>
    </w:p>
    <w:p>
      <w:pPr>
        <w:spacing w:after="0"/>
        <w:ind w:left="0"/>
        <w:jc w:val="both"/>
      </w:pPr>
      <w:r>
        <w:rPr>
          <w:rFonts w:ascii="Times New Roman"/>
          <w:b w:val="false"/>
          <w:i w:val="false"/>
          <w:color w:val="000000"/>
          <w:sz w:val="28"/>
        </w:rPr>
        <w:t>
      6) ауыз сумен қамту объектілері бойынша заңды тұлғалар.</w:t>
      </w:r>
    </w:p>
    <w:p>
      <w:pPr>
        <w:spacing w:after="0"/>
        <w:ind w:left="0"/>
        <w:jc w:val="both"/>
      </w:pPr>
      <w:r>
        <w:rPr>
          <w:rFonts w:ascii="Times New Roman"/>
          <w:b w:val="false"/>
          <w:i w:val="false"/>
          <w:color w:val="000000"/>
          <w:sz w:val="28"/>
        </w:rPr>
        <w:t>
      7) егер осы тармақтың 8) тармақшасында өзгеше белгіленбесе, тиісті объект бойынша салық міндеттемесі туындаған салық кезеңін қоса алғанда, бес салық кезеңі ішінде салық салу объектілері бойынша – арнайы экономикалық аймақтардың басқарушы компаниялары;</w:t>
      </w:r>
    </w:p>
    <w:p>
      <w:pPr>
        <w:spacing w:after="0"/>
        <w:ind w:left="0"/>
        <w:jc w:val="both"/>
      </w:pPr>
      <w:r>
        <w:rPr>
          <w:rFonts w:ascii="Times New Roman"/>
          <w:b w:val="false"/>
          <w:i w:val="false"/>
          <w:color w:val="000000"/>
          <w:sz w:val="28"/>
        </w:rPr>
        <w:t>
      8) тиісті объект бойынша салық міндеттемесі туындаған салық кезеңін қоса алғанда, он салық кезеңі ішінде салық салу объектілері бойынша – "Ұлттық индустриялық мұнай-химиялық технопаркі" арнайы экономикалық аймағының басқарушы компаниясы;</w:t>
      </w:r>
    </w:p>
    <w:p>
      <w:pPr>
        <w:spacing w:after="0"/>
        <w:ind w:left="0"/>
        <w:jc w:val="both"/>
      </w:pPr>
      <w:r>
        <w:rPr>
          <w:rFonts w:ascii="Times New Roman"/>
          <w:b w:val="false"/>
          <w:i w:val="false"/>
          <w:color w:val="000000"/>
          <w:sz w:val="28"/>
        </w:rPr>
        <w:t>
      9) Алматы және Астана қалаларының әуеайлақтарындағы ұшу-қону жолақтарын және әуежайларындағы терминалдарды қоспағанда, әуеайлақтардағы ұшу-қону жолақтары және әуежайлардағы терминалдар жөніндегі заңды тұлғалар;</w:t>
      </w:r>
    </w:p>
    <w:p>
      <w:pPr>
        <w:spacing w:after="0"/>
        <w:ind w:left="0"/>
        <w:jc w:val="both"/>
      </w:pPr>
      <w:r>
        <w:rPr>
          <w:rFonts w:ascii="Times New Roman"/>
          <w:b w:val="false"/>
          <w:i w:val="false"/>
          <w:color w:val="000000"/>
          <w:sz w:val="28"/>
        </w:rPr>
        <w:t>
      10) технологиялық парктер Қазақстан Республикасының Кәсіпкерлік кодексінде көзделген қызметтің негізгі түрін өздері жүзеге асырған кезде пайдаланатын объектілер бойынша мүлiк салығын салық базасының 0,1 пайыз мөлшерлемесі бойынша есептейдi.</w:t>
      </w:r>
    </w:p>
    <w:p>
      <w:pPr>
        <w:spacing w:after="0"/>
        <w:ind w:left="0"/>
        <w:jc w:val="both"/>
      </w:pPr>
      <w:r>
        <w:rPr>
          <w:rFonts w:ascii="Times New Roman"/>
          <w:b w:val="false"/>
          <w:i w:val="false"/>
          <w:color w:val="000000"/>
          <w:sz w:val="28"/>
        </w:rPr>
        <w:t>
      Осы тармақшаның ережелерін бір мезгілде мынадай шарттарға сәйкес келетін:</w:t>
      </w:r>
    </w:p>
    <w:p>
      <w:pPr>
        <w:spacing w:after="0"/>
        <w:ind w:left="0"/>
        <w:jc w:val="both"/>
      </w:pPr>
      <w:r>
        <w:rPr>
          <w:rFonts w:ascii="Times New Roman"/>
          <w:b w:val="false"/>
          <w:i w:val="false"/>
          <w:color w:val="000000"/>
          <w:sz w:val="28"/>
        </w:rPr>
        <w:t>
      Қазақстан Республикасының индустриялық-инновациялық қызметті мемлекеттік қолдау саласындағы заңнамасына сәйкес құрылған;</w:t>
      </w:r>
    </w:p>
    <w:p>
      <w:pPr>
        <w:spacing w:after="0"/>
        <w:ind w:left="0"/>
        <w:jc w:val="both"/>
      </w:pPr>
      <w:r>
        <w:rPr>
          <w:rFonts w:ascii="Times New Roman"/>
          <w:b w:val="false"/>
          <w:i w:val="false"/>
          <w:color w:val="000000"/>
          <w:sz w:val="28"/>
        </w:rPr>
        <w:t>
      осындай технологиялық парктердің дауыс беретін акцияларының (жарғылық капиталға қатысу үлестерінің) 50 және одан көп пайызы технологиялық дамыту саласындағы ұлттық даму институтына тиесілі технологиялық парктер қолдануға құқылы.</w:t>
      </w:r>
    </w:p>
    <w:p>
      <w:pPr>
        <w:spacing w:after="0"/>
        <w:ind w:left="0"/>
        <w:jc w:val="both"/>
      </w:pPr>
      <w:r>
        <w:rPr>
          <w:rFonts w:ascii="Times New Roman"/>
          <w:b w:val="false"/>
          <w:i w:val="false"/>
          <w:color w:val="000000"/>
          <w:sz w:val="28"/>
        </w:rPr>
        <w:t>
      Осы тармақшаның бірінші бөлігінің ережелері, салық салу объектілерін пайдалануға, сенімгерлік басқаруға немесе жалға беру жағдайларында қолданылмайды.</w:t>
      </w:r>
    </w:p>
    <w:p>
      <w:pPr>
        <w:spacing w:after="0"/>
        <w:ind w:left="0"/>
        <w:jc w:val="both"/>
      </w:pPr>
      <w:r>
        <w:rPr>
          <w:rFonts w:ascii="Times New Roman"/>
          <w:b w:val="false"/>
          <w:i w:val="false"/>
          <w:color w:val="000000"/>
          <w:sz w:val="28"/>
        </w:rPr>
        <w:t>
      4. Осы баптың 3-тармағында көрсетілген заңды тұлғалар пайдалануға, сенімгерлік басқаруға немесе жалға берілген салық салу объектілері бойынша:</w:t>
      </w:r>
    </w:p>
    <w:p>
      <w:pPr>
        <w:spacing w:after="0"/>
        <w:ind w:left="0"/>
        <w:jc w:val="both"/>
      </w:pPr>
      <w:r>
        <w:rPr>
          <w:rFonts w:ascii="Times New Roman"/>
          <w:b w:val="false"/>
          <w:i w:val="false"/>
          <w:color w:val="000000"/>
          <w:sz w:val="28"/>
        </w:rPr>
        <w:t>
      1) осы Кодекстің 290-бабының 3-тармағында;</w:t>
      </w:r>
    </w:p>
    <w:p>
      <w:pPr>
        <w:spacing w:after="0"/>
        <w:ind w:left="0"/>
        <w:jc w:val="both"/>
      </w:pPr>
      <w:r>
        <w:rPr>
          <w:rFonts w:ascii="Times New Roman"/>
          <w:b w:val="false"/>
          <w:i w:val="false"/>
          <w:color w:val="000000"/>
          <w:sz w:val="28"/>
        </w:rPr>
        <w:t xml:space="preserve">
      2) егер мұндай пайдалану, сенімгерлік басқару немесе жалға беру үшін төлемақы мемлекеттік бюджетке түскен жағдайда – осы Кодекстің 290-бабы 2-тармағында айқындалған заңды тұлғаларды қоспағанда, осы баптың 1-тармағында белгіленген салық мөлшерлемесі бойынша мүлік салығын есептейді және төлейді. </w:t>
      </w:r>
    </w:p>
    <w:p>
      <w:pPr>
        <w:spacing w:after="0"/>
        <w:ind w:left="0"/>
        <w:jc w:val="both"/>
      </w:pPr>
      <w:r>
        <w:rPr>
          <w:rFonts w:ascii="Times New Roman"/>
          <w:b w:val="false"/>
          <w:i w:val="false"/>
          <w:color w:val="000000"/>
          <w:sz w:val="28"/>
        </w:rPr>
        <w:t>
      5. Мүлік салығы салық базасына 0 пайыз мөлшерлемесі бойынша:</w:t>
      </w:r>
    </w:p>
    <w:p>
      <w:pPr>
        <w:spacing w:after="0"/>
        <w:ind w:left="0"/>
        <w:jc w:val="both"/>
      </w:pPr>
      <w:r>
        <w:rPr>
          <w:rFonts w:ascii="Times New Roman"/>
          <w:b w:val="false"/>
          <w:i w:val="false"/>
          <w:color w:val="000000"/>
          <w:sz w:val="28"/>
        </w:rPr>
        <w:t>
      1) осы Кодекстің 291-бабы 1-тармағында айқындалған заңды тұлғалар;</w:t>
      </w:r>
    </w:p>
    <w:p>
      <w:pPr>
        <w:spacing w:after="0"/>
        <w:ind w:left="0"/>
        <w:jc w:val="both"/>
      </w:pPr>
      <w:r>
        <w:rPr>
          <w:rFonts w:ascii="Times New Roman"/>
          <w:b w:val="false"/>
          <w:i w:val="false"/>
          <w:color w:val="000000"/>
          <w:sz w:val="28"/>
        </w:rPr>
        <w:t>
      2) осы Кодекстің 79-тарауында белгіленген ережелер ескеріле отырып, арнайы экономикалық аймақтар аумақтарында қызметін жүзеге асыратын ұйымдар есептейді.</w:t>
      </w:r>
    </w:p>
    <w:p>
      <w:pPr>
        <w:spacing w:after="0"/>
        <w:ind w:left="0"/>
        <w:jc w:val="both"/>
      </w:pPr>
      <w:r>
        <w:rPr>
          <w:rFonts w:ascii="Times New Roman"/>
          <w:b w:val="false"/>
          <w:i w:val="false"/>
          <w:color w:val="000000"/>
          <w:sz w:val="28"/>
        </w:rPr>
        <w:t>
      6. Мемлекеттік жоспарлау жөніндегі мемлекеттік уәкілетті орган бекіткен тізбеде айқындалған заңды тұлғалар салықты мемлекеттік және (немесе) үкіметтік тұрғын үй құрылысы бағдарламасының қатысушысы болып табылатын жеке тұлғаға тұрғынжайды ұзақ мерзімді жалдау шарттары бойынша осы бағдарламаны іске асыру щеңберінде берілген салық салу объектілері бойынша, осы Кодекстің 531-бабында белгіленген мөлшерлемелер бойынша есептейді.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522-бап. Салықты есептеу мен төлеу тәртібі</w:t>
      </w:r>
    </w:p>
    <w:p>
      <w:pPr>
        <w:spacing w:after="0"/>
        <w:ind w:left="0"/>
        <w:jc w:val="both"/>
      </w:pPr>
      <w:r>
        <w:rPr>
          <w:rFonts w:ascii="Times New Roman"/>
          <w:b w:val="false"/>
          <w:i w:val="false"/>
          <w:color w:val="000000"/>
          <w:sz w:val="28"/>
        </w:rPr>
        <w:t>
      1. Салық төлеушiлер салықты есептеудi салық базасына тиiстi салық мөлшерлемесін қолдану арқылы дербес жүргiзедi.</w:t>
      </w:r>
    </w:p>
    <w:p>
      <w:pPr>
        <w:spacing w:after="0"/>
        <w:ind w:left="0"/>
        <w:jc w:val="both"/>
      </w:pPr>
      <w:r>
        <w:rPr>
          <w:rFonts w:ascii="Times New Roman"/>
          <w:b w:val="false"/>
          <w:i w:val="false"/>
          <w:color w:val="000000"/>
          <w:sz w:val="28"/>
        </w:rPr>
        <w:t>
      Ауыл шаруашылығы өнімін өндірушілер үшін арнаулы салық режимін қолданатын салық төлеушілер салықты осы Кодекстің 78-тарауының 1-парагрфының ережелерін ескере отырып мүлік салығын есептейді.</w:t>
      </w:r>
    </w:p>
    <w:p>
      <w:pPr>
        <w:spacing w:after="0"/>
        <w:ind w:left="0"/>
        <w:jc w:val="both"/>
      </w:pPr>
      <w:r>
        <w:rPr>
          <w:rFonts w:ascii="Times New Roman"/>
          <w:b w:val="false"/>
          <w:i w:val="false"/>
          <w:color w:val="000000"/>
          <w:sz w:val="28"/>
        </w:rPr>
        <w:t>
      2. Осы Кодекстің 521-бабының 6-тармағында айқындалған тұлғалар салық сомасын әрбір объект бойынша:</w:t>
      </w:r>
    </w:p>
    <w:p>
      <w:pPr>
        <w:spacing w:after="0"/>
        <w:ind w:left="0"/>
        <w:jc w:val="both"/>
      </w:pPr>
      <w:r>
        <w:rPr>
          <w:rFonts w:ascii="Times New Roman"/>
          <w:b w:val="false"/>
          <w:i w:val="false"/>
          <w:color w:val="000000"/>
          <w:sz w:val="28"/>
        </w:rPr>
        <w:t>
      салық салу объектілері сатып алу құқығынсыз тұрғынжайды ұзақ мерзімді жалдау шарты бойынша жеке тұлғаларға жалға берілген жағдайда – осы Кодекстің 520-бабының 1-тармағына сәйкес;</w:t>
      </w:r>
    </w:p>
    <w:p>
      <w:pPr>
        <w:spacing w:after="0"/>
        <w:ind w:left="0"/>
        <w:jc w:val="both"/>
      </w:pPr>
      <w:r>
        <w:rPr>
          <w:rFonts w:ascii="Times New Roman"/>
          <w:b w:val="false"/>
          <w:i w:val="false"/>
          <w:color w:val="000000"/>
          <w:sz w:val="28"/>
        </w:rPr>
        <w:t>
      салық салу объектілері сатып алу құқығымен тұрғынжайды ұзақ мерзімді жалдау шарты бойынша жеке тұлғаларға жалға берілген жағдайда – осы Кодекстің 520-бабының 2-тармағына сәйкес жеке айқындалатын салық базасына осы Кодекстің 531-бабында белгіленген мөшерлемелерді қолдану арқылы есептейді.</w:t>
      </w:r>
    </w:p>
    <w:p>
      <w:pPr>
        <w:spacing w:after="0"/>
        <w:ind w:left="0"/>
        <w:jc w:val="both"/>
      </w:pPr>
      <w:r>
        <w:rPr>
          <w:rFonts w:ascii="Times New Roman"/>
          <w:b w:val="false"/>
          <w:i w:val="false"/>
          <w:color w:val="000000"/>
          <w:sz w:val="28"/>
        </w:rPr>
        <w:t>
      3. Ортақ үлестiк меншiктегi салық салу объектiлерi бойынша әрбiр салық төлеушi үшін мүлiк салығы мүлiк құнындағы оның үлесiне барабар есептеледi.</w:t>
      </w:r>
    </w:p>
    <w:p>
      <w:pPr>
        <w:spacing w:after="0"/>
        <w:ind w:left="0"/>
        <w:jc w:val="both"/>
      </w:pPr>
      <w:r>
        <w:rPr>
          <w:rFonts w:ascii="Times New Roman"/>
          <w:b w:val="false"/>
          <w:i w:val="false"/>
          <w:color w:val="000000"/>
          <w:sz w:val="28"/>
        </w:rPr>
        <w:t>
      4. Шағын бизнес субъектілері үшін арнаулы салық режімін қолданатын дара кәсіпкерлерді қоспағанда, салық төлеушілер салық кезеңі ішінде мүлік салығы бойынша ағымдағы төлемдерді төлеуге міндетті, олар салық салу объектілерінің салық кезеңінің басындағы бухгалтерлік есепке алу деректері бойынша айқындалған баланстық құнына тиісті салық мөлшерлемесін қолдану арқылы айқындалады.</w:t>
      </w:r>
    </w:p>
    <w:p>
      <w:pPr>
        <w:spacing w:after="0"/>
        <w:ind w:left="0"/>
        <w:jc w:val="both"/>
      </w:pPr>
      <w:r>
        <w:rPr>
          <w:rFonts w:ascii="Times New Roman"/>
          <w:b w:val="false"/>
          <w:i w:val="false"/>
          <w:color w:val="000000"/>
          <w:sz w:val="28"/>
        </w:rPr>
        <w:t>
      5. Бюджетке салық төлеу салық салу объектiлерiнiң орналасқан жерi бойынша жүргiзiледi.</w:t>
      </w:r>
    </w:p>
    <w:p>
      <w:pPr>
        <w:spacing w:after="0"/>
        <w:ind w:left="0"/>
        <w:jc w:val="both"/>
      </w:pPr>
      <w:r>
        <w:rPr>
          <w:rFonts w:ascii="Times New Roman"/>
          <w:b w:val="false"/>
          <w:i w:val="false"/>
          <w:color w:val="000000"/>
          <w:sz w:val="28"/>
        </w:rPr>
        <w:t>
      6. Ағымдағы төлемдердің мөлшері салық кезеңінің басында салық салу объектілері бойынша салық базасына тиісті салық мөлшерлемелерін қолдану арқылы айқындалады.</w:t>
      </w:r>
    </w:p>
    <w:p>
      <w:pPr>
        <w:spacing w:after="0"/>
        <w:ind w:left="0"/>
        <w:jc w:val="both"/>
      </w:pPr>
      <w:r>
        <w:rPr>
          <w:rFonts w:ascii="Times New Roman"/>
          <w:b w:val="false"/>
          <w:i w:val="false"/>
          <w:color w:val="000000"/>
          <w:sz w:val="28"/>
        </w:rPr>
        <w:t>
      7. Шағын бизнес субъектілері үшін арнаулы салық режімін қолданатын дара кәсіпкерлерді қоспағанда, салық төлеушілер салық кезеңінің 25 ақпанынан, 25 мамырынан, 25 тамызынан және 25 қарашасынан кешіктірмей, салықтың ағымдағы төлемдерінің сомасын тең үлестермен төлейді.</w:t>
      </w:r>
    </w:p>
    <w:p>
      <w:pPr>
        <w:spacing w:after="0"/>
        <w:ind w:left="0"/>
        <w:jc w:val="both"/>
      </w:pPr>
      <w:r>
        <w:rPr>
          <w:rFonts w:ascii="Times New Roman"/>
          <w:b w:val="false"/>
          <w:i w:val="false"/>
          <w:color w:val="000000"/>
          <w:sz w:val="28"/>
        </w:rPr>
        <w:t>
      8. Салық кезеңі ішінде, оның ішінде осы Кодекстің 517-бабы 3-тармағының 3 және 4) тармақшаларында көрсетілген заңды тұлғалар салық салу объектілерін пайдалануға, сенімгерлік басқаруға немесе мүліктік жалдау (жалға беру) шарты бойынша бергенде салық міндеттемелері туындаған кезде:</w:t>
      </w:r>
    </w:p>
    <w:p>
      <w:pPr>
        <w:spacing w:after="0"/>
        <w:ind w:left="0"/>
        <w:jc w:val="both"/>
      </w:pPr>
      <w:r>
        <w:rPr>
          <w:rFonts w:ascii="Times New Roman"/>
          <w:b w:val="false"/>
          <w:i w:val="false"/>
          <w:color w:val="000000"/>
          <w:sz w:val="28"/>
        </w:rPr>
        <w:t>
      1) ағымдағы салық сомасын төлеудің алғашқы мерзімі осындай салық кезеңінің ішінде оларды төлеудің келесі кезекті мерзімі болып табылады;</w:t>
      </w:r>
    </w:p>
    <w:p>
      <w:pPr>
        <w:spacing w:after="0"/>
        <w:ind w:left="0"/>
        <w:jc w:val="both"/>
      </w:pPr>
      <w:r>
        <w:rPr>
          <w:rFonts w:ascii="Times New Roman"/>
          <w:b w:val="false"/>
          <w:i w:val="false"/>
          <w:color w:val="000000"/>
          <w:sz w:val="28"/>
        </w:rPr>
        <w:t>
      2) ағымдағы төлемдерді төлеу мерзімінен кейін түпкілікті есеп айырысу және осы баптың 12-тармағында көзделген мерзімдерде салық сомасын төлеу жүргізіледі.</w:t>
      </w:r>
    </w:p>
    <w:p>
      <w:pPr>
        <w:spacing w:after="0"/>
        <w:ind w:left="0"/>
        <w:jc w:val="both"/>
      </w:pPr>
      <w:r>
        <w:rPr>
          <w:rFonts w:ascii="Times New Roman"/>
          <w:b w:val="false"/>
          <w:i w:val="false"/>
          <w:color w:val="000000"/>
          <w:sz w:val="28"/>
        </w:rPr>
        <w:t>
      9. Мүлікке салынатын салық бойынша міндеттемелер өзгертілген кезде салық кезеңі ішіндегі ағымдағы төлемдер, егер осы баптың 8-тармағында өзгеше белгіленбесе, осындай салық кезеңінде салық төлеудің алдағы мерзімдері бойынша тең үлестермен салық міндеттемелерінің өзгеру сомасына түзетіледі.</w:t>
      </w:r>
    </w:p>
    <w:p>
      <w:pPr>
        <w:spacing w:after="0"/>
        <w:ind w:left="0"/>
        <w:jc w:val="both"/>
      </w:pPr>
      <w:r>
        <w:rPr>
          <w:rFonts w:ascii="Times New Roman"/>
          <w:b w:val="false"/>
          <w:i w:val="false"/>
          <w:color w:val="000000"/>
          <w:sz w:val="28"/>
        </w:rPr>
        <w:t>
      10. Салық кезеңі ішінде салық салу объектілері келіп түскен жағдайда, мүлік салығы бойынша ағымдағы төлемдер салық салу объектілері келіп түскен айдан бастап салық кезеңінің соңына дейінгі ағымдағы салық кезеңі айларының санына көбейтілген, келіп түскен күніне бухгалтерлік есеп деректері бойынша айқындалған, келіп түскен салық салу объектілерінің бастапқы құнының 1/13-іне салық мөлшерлемесін қолдану жолымен айқындалады. Ағымдағы төлемдер көбейтілуі тиіс сома осы баптың 7-тармағында белгіленген мерзімдер бойынша тең үлестермен бөлінеді, бұл ретте салық салу объектілері келіп түскен күннен кейінгі кезекті мерзім ағымдағы төлемдерді төлеудің бірінші мерзімі болып табылады.</w:t>
      </w:r>
    </w:p>
    <w:p>
      <w:pPr>
        <w:spacing w:after="0"/>
        <w:ind w:left="0"/>
        <w:jc w:val="both"/>
      </w:pPr>
      <w:r>
        <w:rPr>
          <w:rFonts w:ascii="Times New Roman"/>
          <w:b w:val="false"/>
          <w:i w:val="false"/>
          <w:color w:val="000000"/>
          <w:sz w:val="28"/>
        </w:rPr>
        <w:t>
      Салық кезеңі ішінде салық салу объектілері шығып қалған жағдайда, ағымдағы төлемдер салық салу объектілері шығып қалған айдан бастап салық кезеңінің соңына дейінгі ағымдағы салық кезеңі айларының санына көбейтілген, шығып қалған салық салу объектілерінің құнының 1/13-іне салық мөлшерлемесін қолдану жолымен айқындалатын сомаға азайтылады.</w:t>
      </w:r>
    </w:p>
    <w:p>
      <w:pPr>
        <w:spacing w:after="0"/>
        <w:ind w:left="0"/>
        <w:jc w:val="both"/>
      </w:pPr>
      <w:r>
        <w:rPr>
          <w:rFonts w:ascii="Times New Roman"/>
          <w:b w:val="false"/>
          <w:i w:val="false"/>
          <w:color w:val="000000"/>
          <w:sz w:val="28"/>
        </w:rPr>
        <w:t>
      Бұл ретте мыналар:</w:t>
      </w:r>
    </w:p>
    <w:p>
      <w:pPr>
        <w:spacing w:after="0"/>
        <w:ind w:left="0"/>
        <w:jc w:val="both"/>
      </w:pPr>
      <w:r>
        <w:rPr>
          <w:rFonts w:ascii="Times New Roman"/>
          <w:b w:val="false"/>
          <w:i w:val="false"/>
          <w:color w:val="000000"/>
          <w:sz w:val="28"/>
        </w:rPr>
        <w:t>
      келіп түскен күнге бухгалтерлік есеп деректері бойынша бастапқы құны - ағымдағы салық кезеңінде келіп түскен салық салу объектілері бойынша;</w:t>
      </w:r>
    </w:p>
    <w:p>
      <w:pPr>
        <w:spacing w:after="0"/>
        <w:ind w:left="0"/>
        <w:jc w:val="both"/>
      </w:pPr>
      <w:r>
        <w:rPr>
          <w:rFonts w:ascii="Times New Roman"/>
          <w:b w:val="false"/>
          <w:i w:val="false"/>
          <w:color w:val="000000"/>
          <w:sz w:val="28"/>
        </w:rPr>
        <w:t>
      салық кезеңі басындағы бухгалтерлік есеп деректері бойынша баланстық құны – басқа салық салу объектілері бойынша шығып қалған салық салу объектілерінің құны болып табылады.</w:t>
      </w:r>
    </w:p>
    <w:p>
      <w:pPr>
        <w:spacing w:after="0"/>
        <w:ind w:left="0"/>
        <w:jc w:val="both"/>
      </w:pPr>
      <w:r>
        <w:rPr>
          <w:rFonts w:ascii="Times New Roman"/>
          <w:b w:val="false"/>
          <w:i w:val="false"/>
          <w:color w:val="000000"/>
          <w:sz w:val="28"/>
        </w:rPr>
        <w:t>
      Ағымдағы төлемдер азайтылуға жататын сома ағымдағы төлемдерді төлеудің қалған мерзімдеріне тең үлестермен бөлінеді.</w:t>
      </w:r>
    </w:p>
    <w:p>
      <w:pPr>
        <w:spacing w:after="0"/>
        <w:ind w:left="0"/>
        <w:jc w:val="both"/>
      </w:pPr>
      <w:r>
        <w:rPr>
          <w:rFonts w:ascii="Times New Roman"/>
          <w:b w:val="false"/>
          <w:i w:val="false"/>
          <w:color w:val="000000"/>
          <w:sz w:val="28"/>
        </w:rPr>
        <w:t>
      11. Шағын бизнес субъектілері үшін арнаулы салық режімін қолданатын дара кәсіпкерлерді қоспағанда, салық төлеушілер салық кезеңі үшін декларацияны тапсыру мерзімі басталғаннан кейін күнтізбелік он күннен кешіктірмей, мүлік салығын есептеу бойынша түпкілікті есеп айырысуды жүргізеді және оны төлейді.</w:t>
      </w:r>
    </w:p>
    <w:p>
      <w:pPr>
        <w:spacing w:after="0"/>
        <w:ind w:left="0"/>
        <w:jc w:val="both"/>
      </w:pPr>
      <w:r>
        <w:rPr>
          <w:rFonts w:ascii="Times New Roman"/>
          <w:b w:val="false"/>
          <w:i w:val="false"/>
          <w:color w:val="000000"/>
          <w:sz w:val="28"/>
        </w:rPr>
        <w:t>
      12. Шағын бизнес субъектілері үшін арнаулы салық режімін қолданатын дара кәсіпкерлер салық кезеңі үшін декларацияны тапсыру мерзімі басталғаннан кейін күнтізбелік он күннен кешіктірмей мүлік салығын төлейді.</w:t>
      </w:r>
    </w:p>
    <w:p>
      <w:pPr>
        <w:spacing w:after="0"/>
        <w:ind w:left="0"/>
        <w:jc w:val="both"/>
      </w:pPr>
      <w:r>
        <w:rPr>
          <w:rFonts w:ascii="Times New Roman"/>
          <w:b w:val="false"/>
          <w:i w:val="false"/>
          <w:color w:val="000000"/>
          <w:sz w:val="28"/>
        </w:rPr>
        <w:t>
      13. Осы Кодекстің 518-бабы 6-тармағы 2) тармақшасының негізінде салық төлеуші болып табылатын тұлға үшін тiркелмеген салық салу объектiсіне құқықтар берілген жағдайда салық сомасы:</w:t>
      </w:r>
    </w:p>
    <w:p>
      <w:pPr>
        <w:spacing w:after="0"/>
        <w:ind w:left="0"/>
        <w:jc w:val="both"/>
      </w:pPr>
      <w:r>
        <w:rPr>
          <w:rFonts w:ascii="Times New Roman"/>
          <w:b w:val="false"/>
          <w:i w:val="false"/>
          <w:color w:val="000000"/>
          <w:sz w:val="28"/>
        </w:rPr>
        <w:t>
      1) беруші тарап үшiн – осындай салық салу объектісін нақты иеленген және (немесе) пайдаланған (іске қосқан) айдың бірінші күнінен бастап осындай объект қабылдап алу-беру актісінің немесе өзге де құжаттың негізінде берілген айдың бірінші күніне дейінгі кезең үшін;</w:t>
      </w:r>
    </w:p>
    <w:p>
      <w:pPr>
        <w:spacing w:after="0"/>
        <w:ind w:left="0"/>
        <w:jc w:val="both"/>
      </w:pPr>
      <w:r>
        <w:rPr>
          <w:rFonts w:ascii="Times New Roman"/>
          <w:b w:val="false"/>
          <w:i w:val="false"/>
          <w:color w:val="000000"/>
          <w:sz w:val="28"/>
        </w:rPr>
        <w:t>
      2) қабылдаушы тарап үшiн – осындай объекті қабылдап алу-беру актісінің немесе өзге де құжаттың негізінде берiлген айдың бiрiншi күнінен басталған кезең үшін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523-бап. Жекелеген жағдайларда салықты есептеу және төлеу</w:t>
      </w:r>
    </w:p>
    <w:p>
      <w:pPr>
        <w:spacing w:after="0"/>
        <w:ind w:left="0"/>
        <w:jc w:val="both"/>
      </w:pPr>
      <w:r>
        <w:rPr>
          <w:rFonts w:ascii="Times New Roman"/>
          <w:b w:val="false"/>
          <w:i w:val="false"/>
          <w:color w:val="000000"/>
          <w:sz w:val="28"/>
        </w:rPr>
        <w:t>
      Дара кәсіпкер кәсіпкерлік қызметте пайдаланатын (пайдалануға жататын) салық салу объектілері бойынша салықты осы тарауда белгіленген мөлшерлемелер бойынша және тәртіппен есептейді және төлейді.</w:t>
      </w:r>
    </w:p>
    <w:p>
      <w:pPr>
        <w:spacing w:after="0"/>
        <w:ind w:left="0"/>
        <w:jc w:val="both"/>
      </w:pPr>
      <w:r>
        <w:rPr>
          <w:rFonts w:ascii="Times New Roman"/>
          <w:b w:val="false"/>
          <w:i w:val="false"/>
          <w:color w:val="000000"/>
          <w:sz w:val="28"/>
        </w:rPr>
        <w:t>
      Бұл ретте осы тарауды мақсаттары үшін, егер салық салу объектісі:</w:t>
      </w:r>
    </w:p>
    <w:p>
      <w:pPr>
        <w:spacing w:after="0"/>
        <w:ind w:left="0"/>
        <w:jc w:val="both"/>
      </w:pPr>
      <w:r>
        <w:rPr>
          <w:rFonts w:ascii="Times New Roman"/>
          <w:b w:val="false"/>
          <w:i w:val="false"/>
          <w:color w:val="000000"/>
          <w:sz w:val="28"/>
        </w:rPr>
        <w:t>
      салық базасы осы Кодекстің 529-бабына сәйкес айқындалатын тұрғын үй болып табылған және салық есептеуді салық органдары жүргізген;</w:t>
      </w:r>
    </w:p>
    <w:p>
      <w:pPr>
        <w:spacing w:after="0"/>
        <w:ind w:left="0"/>
        <w:jc w:val="both"/>
      </w:pPr>
      <w:r>
        <w:rPr>
          <w:rFonts w:ascii="Times New Roman"/>
          <w:b w:val="false"/>
          <w:i w:val="false"/>
          <w:color w:val="000000"/>
          <w:sz w:val="28"/>
        </w:rPr>
        <w:t xml:space="preserve">
      тұру мақсатында ғана жалға (пайдалануға) берілген және тұрғын үй қорынан шығарылмаған жағдайларды бір мезгілде сақтағанда мұндай объект кәсіпкерлік қызметте пайдаланылатын (пайдалануға жататын) салық салу объектісі деп танылмайды.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524-бап.Салық кезеңі</w:t>
      </w:r>
    </w:p>
    <w:p>
      <w:pPr>
        <w:spacing w:after="0"/>
        <w:ind w:left="0"/>
        <w:jc w:val="both"/>
      </w:pPr>
      <w:r>
        <w:rPr>
          <w:rFonts w:ascii="Times New Roman"/>
          <w:b w:val="false"/>
          <w:i w:val="false"/>
          <w:color w:val="000000"/>
          <w:sz w:val="28"/>
        </w:rPr>
        <w:t>
      1. 1 қаңтар мен 31 желтоқсан аралығындағы күнтізбелік жыл мүлiк салығын есептеу үшiн салық кезеңi болып табылады.</w:t>
      </w:r>
    </w:p>
    <w:p>
      <w:pPr>
        <w:spacing w:after="0"/>
        <w:ind w:left="0"/>
        <w:jc w:val="both"/>
      </w:pPr>
      <w:r>
        <w:rPr>
          <w:rFonts w:ascii="Times New Roman"/>
          <w:b w:val="false"/>
          <w:i w:val="false"/>
          <w:color w:val="000000"/>
          <w:sz w:val="28"/>
        </w:rPr>
        <w:t>
      2. Осы Кодекстің 517-бабы 3-тармағының 3) және 4) тармақшаларында аталған заңды тұлғалар үшiн салық кезеңi салық салу объектiлерiн пайдалануға, сенімгерлікпен басқаруға немесе жалға берген кезден бастап мұндай пайдаланудың аяқталу кезiне дейiн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525-бап. Салық есептілігі</w:t>
      </w:r>
    </w:p>
    <w:p>
      <w:pPr>
        <w:spacing w:after="0"/>
        <w:ind w:left="0"/>
        <w:jc w:val="both"/>
      </w:pPr>
      <w:r>
        <w:rPr>
          <w:rFonts w:ascii="Times New Roman"/>
          <w:b w:val="false"/>
          <w:i w:val="false"/>
          <w:color w:val="000000"/>
          <w:sz w:val="28"/>
        </w:rPr>
        <w:t>
      1. Кәсіпкерлік қызметте пайдаланылатын (пайдалануға жататын) салық салу объектілері бойынша дара кәсіпкерлер (шағын бизнес субъектілері үшін арнаулы салық режімiн қолданатын дара кәсiпкерлердi қоспағанда) және заңды тұлғалар салық салу объектілері орналасқан жер бойынша салық органдарына салық кезеңінің басындағы жағдай бойынша айқындалған салық міндеттемелері бойынша ағымдағы салық кезеңінің 15 ақпанынан кешіктірмей салық бойынша ағымдағы төлемдердің есеп-қисабын береді.</w:t>
      </w:r>
    </w:p>
    <w:p>
      <w:pPr>
        <w:spacing w:after="0"/>
        <w:ind w:left="0"/>
        <w:jc w:val="both"/>
      </w:pPr>
      <w:r>
        <w:rPr>
          <w:rFonts w:ascii="Times New Roman"/>
          <w:b w:val="false"/>
          <w:i w:val="false"/>
          <w:color w:val="000000"/>
          <w:sz w:val="28"/>
        </w:rPr>
        <w:t>
      2. Салық төлеуші ағымдағы төлемді кезекті төлеу мерзімі басталғанға дейін күнтізбелік он күннен кешіктірмей (салық кезеңі ішінде):</w:t>
      </w:r>
    </w:p>
    <w:p>
      <w:pPr>
        <w:spacing w:after="0"/>
        <w:ind w:left="0"/>
        <w:jc w:val="both"/>
      </w:pPr>
      <w:r>
        <w:rPr>
          <w:rFonts w:ascii="Times New Roman"/>
          <w:b w:val="false"/>
          <w:i w:val="false"/>
          <w:color w:val="000000"/>
          <w:sz w:val="28"/>
        </w:rPr>
        <w:t xml:space="preserve">
      ағымдағы төлемдердің есеп айырысу – ағымдағы төлемдерді төлеудің соңғы мерзімінен кейін туындағандарды қоспағанда, салық кезеңі ішінде салық міндеттемелері туындаған кезде; </w:t>
      </w:r>
    </w:p>
    <w:p>
      <w:pPr>
        <w:spacing w:after="0"/>
        <w:ind w:left="0"/>
        <w:jc w:val="both"/>
      </w:pPr>
      <w:r>
        <w:rPr>
          <w:rFonts w:ascii="Times New Roman"/>
          <w:b w:val="false"/>
          <w:i w:val="false"/>
          <w:color w:val="000000"/>
          <w:sz w:val="28"/>
        </w:rPr>
        <w:t>
      ағымдағы төлемдердің мөлшерлерін тиісті түзетумен және оларды алдағы төлеу мерзімдеріне тең үлеспен бөле отырып, ағымдағы төлемдердің қосымша есеп айырысу – салық кезеңі ішінде жер салығы бойынша салық міндеттемелері өзгерген кезде ұсынады.</w:t>
      </w:r>
    </w:p>
    <w:p>
      <w:pPr>
        <w:spacing w:after="0"/>
        <w:ind w:left="0"/>
        <w:jc w:val="both"/>
      </w:pPr>
      <w:r>
        <w:rPr>
          <w:rFonts w:ascii="Times New Roman"/>
          <w:b w:val="false"/>
          <w:i w:val="false"/>
          <w:color w:val="000000"/>
          <w:sz w:val="28"/>
        </w:rPr>
        <w:t>
      Ағымдағы төлемдерді төлеудің соңғы мерзімінен кейін салық міндеттемелері туындаған кезде салық төлеуші ағымдағы төлемдердің есеп айырысуды ұсынбайды.</w:t>
      </w:r>
    </w:p>
    <w:p>
      <w:pPr>
        <w:spacing w:after="0"/>
        <w:ind w:left="0"/>
        <w:jc w:val="both"/>
      </w:pPr>
      <w:r>
        <w:rPr>
          <w:rFonts w:ascii="Times New Roman"/>
          <w:b w:val="false"/>
          <w:i w:val="false"/>
          <w:color w:val="000000"/>
          <w:sz w:val="28"/>
        </w:rPr>
        <w:t xml:space="preserve">
      3. Салық декларациясын салық органдарына салық салу объектісінің орналасқан жері бойынша есептік салық кезеңінен кейін келетін жылдың 31 наурызынан кешіктірмей: </w:t>
      </w:r>
    </w:p>
    <w:p>
      <w:pPr>
        <w:spacing w:after="0"/>
        <w:ind w:left="0"/>
        <w:jc w:val="both"/>
      </w:pPr>
      <w:r>
        <w:rPr>
          <w:rFonts w:ascii="Times New Roman"/>
          <w:b w:val="false"/>
          <w:i w:val="false"/>
          <w:color w:val="000000"/>
          <w:sz w:val="28"/>
        </w:rPr>
        <w:t>
      1) заңды тұлғалар;</w:t>
      </w:r>
    </w:p>
    <w:p>
      <w:pPr>
        <w:spacing w:after="0"/>
        <w:ind w:left="0"/>
        <w:jc w:val="both"/>
      </w:pPr>
      <w:r>
        <w:rPr>
          <w:rFonts w:ascii="Times New Roman"/>
          <w:b w:val="false"/>
          <w:i w:val="false"/>
          <w:color w:val="000000"/>
          <w:sz w:val="28"/>
        </w:rPr>
        <w:t>
      2) дара кәсіпкерлер – кәсіпкерлік қызметте пайдаланылатын (пайдалануға жататын) салық салу объектілері бойынша айқындалған салық міндеттемелері бойынша;</w:t>
      </w:r>
    </w:p>
    <w:p>
      <w:pPr>
        <w:spacing w:after="0"/>
        <w:ind w:left="0"/>
        <w:jc w:val="both"/>
      </w:pPr>
      <w:r>
        <w:rPr>
          <w:rFonts w:ascii="Times New Roman"/>
          <w:b w:val="false"/>
          <w:i w:val="false"/>
          <w:color w:val="000000"/>
          <w:sz w:val="28"/>
        </w:rPr>
        <w:t>
      3) жеке тұлғалар (оның ішінде жеке практикамен айналысатын адамдар) – кәсіпкерлік қызметте және (немесе) осындай жеке практикамен байланысты қызметте пайдаланылатын (пайдалануға жататын) салық салу объектілері бойынша айқындалған салық міндеттемелері бойынша ұсынады.</w:t>
      </w:r>
    </w:p>
    <w:p>
      <w:pPr>
        <w:spacing w:after="0"/>
        <w:ind w:left="0"/>
        <w:jc w:val="left"/>
      </w:pPr>
      <w:r>
        <w:rPr>
          <w:rFonts w:ascii="Times New Roman"/>
          <w:b/>
          <w:i w:val="false"/>
          <w:color w:val="000000"/>
        </w:rPr>
        <w:t xml:space="preserve"> 65-ТАРАУ. ЖЕКЕ ТҰЛҒАЛАРДЫҢ МҮЛІК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526-бап. Салық төлеушілер</w:t>
      </w:r>
    </w:p>
    <w:p>
      <w:pPr>
        <w:spacing w:after="0"/>
        <w:ind w:left="0"/>
        <w:jc w:val="both"/>
      </w:pPr>
      <w:r>
        <w:rPr>
          <w:rFonts w:ascii="Times New Roman"/>
          <w:b w:val="false"/>
          <w:i w:val="false"/>
          <w:color w:val="000000"/>
          <w:sz w:val="28"/>
        </w:rPr>
        <w:t>
      1. Осы Кодекстің 528-бабына сәйкес салық салу объектiсi бар жеке тұлғалар жеке тұлғалардың мүлiк салығын төлеушiлер болып табылады.</w:t>
      </w:r>
    </w:p>
    <w:p>
      <w:pPr>
        <w:spacing w:after="0"/>
        <w:ind w:left="0"/>
        <w:jc w:val="both"/>
      </w:pPr>
      <w:r>
        <w:rPr>
          <w:rFonts w:ascii="Times New Roman"/>
          <w:b w:val="false"/>
          <w:i w:val="false"/>
          <w:color w:val="000000"/>
          <w:sz w:val="28"/>
        </w:rPr>
        <w:t>
      2. Мыналар жеке тұлғалардың мүлiк салығын төлеушiлер болып табылмайды:</w:t>
      </w:r>
    </w:p>
    <w:p>
      <w:pPr>
        <w:spacing w:after="0"/>
        <w:ind w:left="0"/>
        <w:jc w:val="both"/>
      </w:pPr>
      <w:r>
        <w:rPr>
          <w:rFonts w:ascii="Times New Roman"/>
          <w:b w:val="false"/>
          <w:i w:val="false"/>
          <w:color w:val="000000"/>
          <w:sz w:val="28"/>
        </w:rPr>
        <w:t>
      1) меншiк құқығындағы барлық салық салу объектiлерінiң жалпы құнынан республикалық бюджет туралы заңда белгіленген және тиісті қаржы жылының 1 қаңтарында қолданыста болған айлық есептік көрсеткiштің 1000 еселенген мөлшері шегiнде – Кеңес Одағының Батырлары, Социалистiк Еңбек Ерлерi, "Халық қаhарманы", "Қазақстанның Еңбек Ері" атақтарын алған, үш дәрежелi Даңқ орденiмен және "Отан" орденiмен наградталған адамдар, "Ардақты ана" атағын алған, "Алтын алқа" алқасымен наградталған көп балалы аналар, жеке тұратын зейнеткерлер;</w:t>
      </w:r>
    </w:p>
    <w:p>
      <w:pPr>
        <w:spacing w:after="0"/>
        <w:ind w:left="0"/>
        <w:jc w:val="both"/>
      </w:pPr>
      <w:r>
        <w:rPr>
          <w:rFonts w:ascii="Times New Roman"/>
          <w:b w:val="false"/>
          <w:i w:val="false"/>
          <w:color w:val="000000"/>
          <w:sz w:val="28"/>
        </w:rPr>
        <w:t>
      2) меншік құқығындағы барлық салық салу объектілерінің жалпы құнынан республикалық бюджет туралы заңда белгiленген және тиiстi қаржы жылының 1 қаңтарында қолданыста болатын айлық есептік көрсеткіштің 1 500 еселенген мөлшері шегінде – Ұлы Отан соғысына қатысушылар мен мүгедектер және жеңілдіктер мен кепілдіктер бойынша оларға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w:t>
      </w:r>
    </w:p>
    <w:p>
      <w:pPr>
        <w:spacing w:after="0"/>
        <w:ind w:left="0"/>
        <w:jc w:val="both"/>
      </w:pPr>
      <w:r>
        <w:rPr>
          <w:rFonts w:ascii="Times New Roman"/>
          <w:b w:val="false"/>
          <w:i w:val="false"/>
          <w:color w:val="000000"/>
          <w:sz w:val="28"/>
        </w:rPr>
        <w:t>
      3) 18 жасқа толғанға дейінгі кезеңге жетім балалар мен ата-анасының қамқорлығынсыз қалған балалар;</w:t>
      </w:r>
    </w:p>
    <w:p>
      <w:pPr>
        <w:spacing w:after="0"/>
        <w:ind w:left="0"/>
        <w:jc w:val="both"/>
      </w:pPr>
      <w:r>
        <w:rPr>
          <w:rFonts w:ascii="Times New Roman"/>
          <w:b w:val="false"/>
          <w:i w:val="false"/>
          <w:color w:val="000000"/>
          <w:sz w:val="28"/>
        </w:rPr>
        <w:t>
      4) салық базасы осы Кодекстің 529-бабына сәйкес айқындалатын және салық есептеуді осы Кодекстің 532-бабына сәйкес салық органдары жүргізетін тұрғынжайларды және басқа да объектілерді қоспағанда, кәсiпкерлiк қызметте пайдаланылатын салық салу объектiлері бойынша дара кәсiпкерлер.</w:t>
      </w:r>
    </w:p>
    <w:p>
      <w:pPr>
        <w:spacing w:after="0"/>
        <w:ind w:left="0"/>
        <w:jc w:val="both"/>
      </w:pPr>
      <w:r>
        <w:rPr>
          <w:rFonts w:ascii="Times New Roman"/>
          <w:b w:val="false"/>
          <w:i w:val="false"/>
          <w:color w:val="000000"/>
          <w:sz w:val="28"/>
        </w:rPr>
        <w:t>
      3. Осы баптың 2-тармағының бірінші бөлігінің 2) және 3) тармақшаларының ережелері пайдалануға немесе мүліктік жалдауға (жалға) берілген салық салу объектілері бойынша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527-бап. Жекелеген жағдайларда салық төлеушiнi айқындау</w:t>
      </w:r>
    </w:p>
    <w:p>
      <w:pPr>
        <w:spacing w:after="0"/>
        <w:ind w:left="0"/>
        <w:jc w:val="both"/>
      </w:pPr>
      <w:r>
        <w:rPr>
          <w:rFonts w:ascii="Times New Roman"/>
          <w:b w:val="false"/>
          <w:i w:val="false"/>
          <w:color w:val="000000"/>
          <w:sz w:val="28"/>
        </w:rPr>
        <w:t>
      1. Мемлекеттік мекеме салық салу объектiлерiн сенiмгерлiк басқаруға берген кезде, салық төлеушi осы Кодекстің 41-бабына сәйкес айқындалады.</w:t>
      </w:r>
    </w:p>
    <w:p>
      <w:pPr>
        <w:spacing w:after="0"/>
        <w:ind w:left="0"/>
        <w:jc w:val="both"/>
      </w:pPr>
      <w:r>
        <w:rPr>
          <w:rFonts w:ascii="Times New Roman"/>
          <w:b w:val="false"/>
          <w:i w:val="false"/>
          <w:color w:val="000000"/>
          <w:sz w:val="28"/>
        </w:rPr>
        <w:t>
      2. Егер салық салу объектiсi бiрнеше тұлғаның ортақ үлестiк меншiгiнде болса, осы тұлғалардың әрқайсысы салық төлеушi деп танылады.</w:t>
      </w:r>
    </w:p>
    <w:p>
      <w:pPr>
        <w:spacing w:after="0"/>
        <w:ind w:left="0"/>
        <w:jc w:val="both"/>
      </w:pPr>
      <w:r>
        <w:rPr>
          <w:rFonts w:ascii="Times New Roman"/>
          <w:b w:val="false"/>
          <w:i w:val="false"/>
          <w:color w:val="000000"/>
          <w:sz w:val="28"/>
        </w:rPr>
        <w:t>
      3. Бiрлескен ортақ меншiктегi салық салу объектiлерi бойынша өздерiнiң арасындағы келiсiммен осы салық салу объектiсi меншiк иелерiнiң бiрi салық төлеушi бола алады.</w:t>
      </w:r>
    </w:p>
    <w:p>
      <w:pPr>
        <w:spacing w:after="0"/>
        <w:ind w:left="0"/>
        <w:jc w:val="both"/>
      </w:pPr>
      <w:r>
        <w:rPr>
          <w:rFonts w:ascii="Times New Roman"/>
          <w:b w:val="false"/>
          <w:i w:val="false"/>
          <w:color w:val="000000"/>
          <w:sz w:val="28"/>
        </w:rPr>
        <w:t>
      Бұл ретте 2016 жылғы 31 желтоқсаннан кейін меншік құқықтарын мемлекеттік тіркеу жүргізілген, бірлескен ортақ меншіктегі салық салу объектілері бойынша меншік иелері осындай объектіге меншік құқықтарын мемлекеттік тіркеуді жүзеге асыруға арналған өтінішінде көрсеткен, осы салық салу объектісі меншік иелерінің бірі салық төлеуші бола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528-бап. Салық салу объектісі</w:t>
      </w:r>
    </w:p>
    <w:p>
      <w:pPr>
        <w:spacing w:after="0"/>
        <w:ind w:left="0"/>
        <w:jc w:val="both"/>
      </w:pPr>
      <w:r>
        <w:rPr>
          <w:rFonts w:ascii="Times New Roman"/>
          <w:b w:val="false"/>
          <w:i w:val="false"/>
          <w:color w:val="000000"/>
          <w:sz w:val="28"/>
        </w:rPr>
        <w:t>
      Жеке тұлғаларға меншік құқығымен тиесілі Қазақстан Республикасының аумағындағы тұрғынжайлар, үйлер, саяжай құрылыстары, гараждар және өзге де ғимараттар, құрылыстар, үй-жайлар мүлік салығын салу объектісі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529-бап. Салық базасы</w:t>
      </w:r>
    </w:p>
    <w:p>
      <w:pPr>
        <w:spacing w:after="0"/>
        <w:ind w:left="0"/>
        <w:jc w:val="both"/>
      </w:pPr>
      <w:r>
        <w:rPr>
          <w:rFonts w:ascii="Times New Roman"/>
          <w:b w:val="false"/>
          <w:i w:val="false"/>
          <w:color w:val="000000"/>
          <w:sz w:val="28"/>
        </w:rPr>
        <w:t>
      1. Орталық мемлекеттік органдардың арасынан Қазақстан Республикасы Үкіметінің шешімімен айқындалатын уәкілетті мемлекеттік орган есептік жылдан кейінгі әрбір жылдың 1 қаңтарындағы жағдай бойынша белгілейтін салық салу объектілерінің құны жеке тұлғалар үшін тұрғынжайлар, саяжай құрылыстары бойынша салық базасы болып табылады, бұл мынадай тәртіппен айқындалады:</w:t>
      </w:r>
    </w:p>
    <w:p>
      <w:pPr>
        <w:spacing w:after="0"/>
        <w:ind w:left="0"/>
        <w:jc w:val="both"/>
      </w:pPr>
      <w:r>
        <w:rPr>
          <w:rFonts w:ascii="Times New Roman"/>
          <w:b w:val="false"/>
          <w:i w:val="false"/>
          <w:color w:val="000000"/>
          <w:sz w:val="28"/>
        </w:rPr>
        <w:t>
      С = С б х S х К физ х К функц х К айм х К аек. өзг.</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С – салық салу мақсаттары үшін мүлік құны;</w:t>
      </w:r>
    </w:p>
    <w:p>
      <w:pPr>
        <w:spacing w:after="0"/>
        <w:ind w:left="0"/>
        <w:jc w:val="both"/>
      </w:pPr>
      <w:r>
        <w:rPr>
          <w:rFonts w:ascii="Times New Roman"/>
          <w:b w:val="false"/>
          <w:i w:val="false"/>
          <w:color w:val="000000"/>
          <w:sz w:val="28"/>
        </w:rPr>
        <w:t>
      С б – тұрғынжайдың, саяжай құрылысының бір шаршы метрінің базалық құны;</w:t>
      </w:r>
    </w:p>
    <w:p>
      <w:pPr>
        <w:spacing w:after="0"/>
        <w:ind w:left="0"/>
        <w:jc w:val="both"/>
      </w:pPr>
      <w:r>
        <w:rPr>
          <w:rFonts w:ascii="Times New Roman"/>
          <w:b w:val="false"/>
          <w:i w:val="false"/>
          <w:color w:val="000000"/>
          <w:sz w:val="28"/>
        </w:rPr>
        <w:t>
      S – тұрғынжайдың, саяжай құрылысының шаршы метрмен көрсетілетін пайдалы алаңы;</w:t>
      </w:r>
    </w:p>
    <w:p>
      <w:pPr>
        <w:spacing w:after="0"/>
        <w:ind w:left="0"/>
        <w:jc w:val="both"/>
      </w:pPr>
      <w:r>
        <w:rPr>
          <w:rFonts w:ascii="Times New Roman"/>
          <w:b w:val="false"/>
          <w:i w:val="false"/>
          <w:color w:val="000000"/>
          <w:sz w:val="28"/>
        </w:rPr>
        <w:t>
      К физ – физикалық тозу коэффициенті;</w:t>
      </w:r>
    </w:p>
    <w:p>
      <w:pPr>
        <w:spacing w:after="0"/>
        <w:ind w:left="0"/>
        <w:jc w:val="both"/>
      </w:pPr>
      <w:r>
        <w:rPr>
          <w:rFonts w:ascii="Times New Roman"/>
          <w:b w:val="false"/>
          <w:i w:val="false"/>
          <w:color w:val="000000"/>
          <w:sz w:val="28"/>
        </w:rPr>
        <w:t>
      К функц – функциональдық тозу коэффициенті;</w:t>
      </w:r>
    </w:p>
    <w:p>
      <w:pPr>
        <w:spacing w:after="0"/>
        <w:ind w:left="0"/>
        <w:jc w:val="both"/>
      </w:pPr>
      <w:r>
        <w:rPr>
          <w:rFonts w:ascii="Times New Roman"/>
          <w:b w:val="false"/>
          <w:i w:val="false"/>
          <w:color w:val="000000"/>
          <w:sz w:val="28"/>
        </w:rPr>
        <w:t>
      К айм – аймаққа бөлу коэффициенті;</w:t>
      </w:r>
    </w:p>
    <w:p>
      <w:pPr>
        <w:spacing w:after="0"/>
        <w:ind w:left="0"/>
        <w:jc w:val="both"/>
      </w:pPr>
      <w:r>
        <w:rPr>
          <w:rFonts w:ascii="Times New Roman"/>
          <w:b w:val="false"/>
          <w:i w:val="false"/>
          <w:color w:val="000000"/>
          <w:sz w:val="28"/>
        </w:rPr>
        <w:t>
      К аек. өзг – айлық есептік көрсеткіштің өзгеру коэффициенті.</w:t>
      </w:r>
    </w:p>
    <w:p>
      <w:pPr>
        <w:spacing w:after="0"/>
        <w:ind w:left="0"/>
        <w:jc w:val="both"/>
      </w:pPr>
      <w:r>
        <w:rPr>
          <w:rFonts w:ascii="Times New Roman"/>
          <w:b w:val="false"/>
          <w:i w:val="false"/>
          <w:color w:val="000000"/>
          <w:sz w:val="28"/>
        </w:rPr>
        <w:t>
      2. Тұрғын жайдың, саяжай құрылысының бір шаршы метрінің ұлттық валютадағы базалық құны (Қ б) елді мекеннің түріне қарай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 теңгемен</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мемлекеттік орган бекіткен әкімшілік-аумақтық объектілер сыныптамасына сәйкес айқындалады.</w:t>
      </w:r>
    </w:p>
    <w:p>
      <w:pPr>
        <w:spacing w:after="0"/>
        <w:ind w:left="0"/>
        <w:jc w:val="both"/>
      </w:pPr>
      <w:r>
        <w:rPr>
          <w:rFonts w:ascii="Times New Roman"/>
          <w:b w:val="false"/>
          <w:i w:val="false"/>
          <w:color w:val="000000"/>
          <w:sz w:val="28"/>
        </w:rPr>
        <w:t>
      3. Орталық мемлекеттік органдардың арасынан Қазақстан Республикасы Үкіметінің шешімімен айқындалатын уәкілетті мемлекеттік орган есептік жылдан кейінгі әрбір жылдың 1 қаңтарындағы жағдай бойынша белгілейтін осындай объектілердің құны салқын жапсаржайы, шаруашылық (қызметтік) құрылысы, іргеқабаты, жертөлесі, гараж бойынша салық базасы болып табылады, бұл мынадай тәртіппен есептеледі:</w:t>
      </w:r>
    </w:p>
    <w:p>
      <w:pPr>
        <w:spacing w:after="0"/>
        <w:ind w:left="0"/>
        <w:jc w:val="both"/>
      </w:pPr>
      <w:r>
        <w:rPr>
          <w:rFonts w:ascii="Times New Roman"/>
          <w:b w:val="false"/>
          <w:i w:val="false"/>
          <w:color w:val="000000"/>
          <w:sz w:val="28"/>
        </w:rPr>
        <w:t>
      С = С б x S x К физ х К аек өзг. Х K айм.</w:t>
      </w:r>
    </w:p>
    <w:p>
      <w:pPr>
        <w:spacing w:after="0"/>
        <w:ind w:left="0"/>
        <w:jc w:val="both"/>
      </w:pPr>
      <w:r>
        <w:rPr>
          <w:rFonts w:ascii="Times New Roman"/>
          <w:b w:val="false"/>
          <w:i w:val="false"/>
          <w:color w:val="000000"/>
          <w:sz w:val="28"/>
        </w:rPr>
        <w:t>
      Осы тармақтың мақсаты үшін:</w:t>
      </w:r>
    </w:p>
    <w:p>
      <w:pPr>
        <w:spacing w:after="0"/>
        <w:ind w:left="0"/>
        <w:jc w:val="both"/>
      </w:pPr>
      <w:r>
        <w:rPr>
          <w:rFonts w:ascii="Times New Roman"/>
          <w:b w:val="false"/>
          <w:i w:val="false"/>
          <w:color w:val="000000"/>
          <w:sz w:val="28"/>
        </w:rPr>
        <w:t>
      С – салық салу мақсаттары үшін мүлік құны;</w:t>
      </w:r>
    </w:p>
    <w:p>
      <w:pPr>
        <w:spacing w:after="0"/>
        <w:ind w:left="0"/>
        <w:jc w:val="both"/>
      </w:pPr>
      <w:r>
        <w:rPr>
          <w:rFonts w:ascii="Times New Roman"/>
          <w:b w:val="false"/>
          <w:i w:val="false"/>
          <w:color w:val="000000"/>
          <w:sz w:val="28"/>
        </w:rPr>
        <w:t>
      С б – осы баптың 2-тармағында белгіленген базалық құнның мынадай мөлшерінде айқындалған бір шаршы метрдің базалық құны:</w:t>
      </w:r>
    </w:p>
    <w:p>
      <w:pPr>
        <w:spacing w:after="0"/>
        <w:ind w:left="0"/>
        <w:jc w:val="both"/>
      </w:pPr>
      <w:r>
        <w:rPr>
          <w:rFonts w:ascii="Times New Roman"/>
          <w:b w:val="false"/>
          <w:i w:val="false"/>
          <w:color w:val="000000"/>
          <w:sz w:val="28"/>
        </w:rPr>
        <w:t>
      тұрғын жайдың салқын жапсаржайы, шаруашылық (қызметтік) құрылысы, ірге қабаты, жертөлесі бойынша – 25 пайыз,</w:t>
      </w:r>
    </w:p>
    <w:p>
      <w:pPr>
        <w:spacing w:after="0"/>
        <w:ind w:left="0"/>
        <w:jc w:val="both"/>
      </w:pPr>
      <w:r>
        <w:rPr>
          <w:rFonts w:ascii="Times New Roman"/>
          <w:b w:val="false"/>
          <w:i w:val="false"/>
          <w:color w:val="000000"/>
          <w:sz w:val="28"/>
        </w:rPr>
        <w:t>
      гараж бойынша – 15 пайыз,</w:t>
      </w:r>
    </w:p>
    <w:p>
      <w:pPr>
        <w:spacing w:after="0"/>
        <w:ind w:left="0"/>
        <w:jc w:val="both"/>
      </w:pPr>
      <w:r>
        <w:rPr>
          <w:rFonts w:ascii="Times New Roman"/>
          <w:b w:val="false"/>
          <w:i w:val="false"/>
          <w:color w:val="000000"/>
          <w:sz w:val="28"/>
        </w:rPr>
        <w:t>
      S – тұрғын жайдың салқын жапсаржайының, шаруашылық (қызметтік) құрылысының, ірге қабатының, жертөлесінің, гаражының шаршы метрмен көрсетілетін жалпы алаңы,</w:t>
      </w:r>
    </w:p>
    <w:p>
      <w:pPr>
        <w:spacing w:after="0"/>
        <w:ind w:left="0"/>
        <w:jc w:val="both"/>
      </w:pPr>
      <w:r>
        <w:rPr>
          <w:rFonts w:ascii="Times New Roman"/>
          <w:b w:val="false"/>
          <w:i w:val="false"/>
          <w:color w:val="000000"/>
          <w:sz w:val="28"/>
        </w:rPr>
        <w:t>
      К физ – осы баптың 4-тармағында белгіленген тәртіппен айқындалған физикалық тозу коэффициенті,</w:t>
      </w:r>
    </w:p>
    <w:p>
      <w:pPr>
        <w:spacing w:after="0"/>
        <w:ind w:left="0"/>
        <w:jc w:val="both"/>
      </w:pPr>
      <w:r>
        <w:rPr>
          <w:rFonts w:ascii="Times New Roman"/>
          <w:b w:val="false"/>
          <w:i w:val="false"/>
          <w:color w:val="000000"/>
          <w:sz w:val="28"/>
        </w:rPr>
        <w:t>
      К аек. Өзг – осы баптың 7-тармағында белгіленген тәртіппен айқындалған айлық есептік көрсеткіштің өзгеру коэффициенті,</w:t>
      </w:r>
    </w:p>
    <w:p>
      <w:pPr>
        <w:spacing w:after="0"/>
        <w:ind w:left="0"/>
        <w:jc w:val="both"/>
      </w:pPr>
      <w:r>
        <w:rPr>
          <w:rFonts w:ascii="Times New Roman"/>
          <w:b w:val="false"/>
          <w:i w:val="false"/>
          <w:color w:val="000000"/>
          <w:sz w:val="28"/>
        </w:rPr>
        <w:t>
      К айм – осы баптың 6-тармағында белгіленген тәртіппен айқындалған аймаққа бөлу коэффициенті.</w:t>
      </w:r>
    </w:p>
    <w:p>
      <w:pPr>
        <w:spacing w:after="0"/>
        <w:ind w:left="0"/>
        <w:jc w:val="both"/>
      </w:pPr>
      <w:r>
        <w:rPr>
          <w:rFonts w:ascii="Times New Roman"/>
          <w:b w:val="false"/>
          <w:i w:val="false"/>
          <w:color w:val="000000"/>
          <w:sz w:val="28"/>
        </w:rPr>
        <w:t>
      4. Тұрғынжайдың, саяжай құрылысының физикалық тозу коэффициенті амортизация нормалары және мына формула бойынша тиімді жасы ескеріле отырып айқындалады:</w:t>
      </w:r>
    </w:p>
    <w:p>
      <w:pPr>
        <w:spacing w:after="0"/>
        <w:ind w:left="0"/>
        <w:jc w:val="both"/>
      </w:pPr>
      <w:r>
        <w:rPr>
          <w:rFonts w:ascii="Times New Roman"/>
          <w:b w:val="false"/>
          <w:i w:val="false"/>
          <w:color w:val="000000"/>
          <w:sz w:val="28"/>
        </w:rPr>
        <w:t>
      К физ = 1 - И физ, мұнда:</w:t>
      </w:r>
    </w:p>
    <w:p>
      <w:pPr>
        <w:spacing w:after="0"/>
        <w:ind w:left="0"/>
        <w:jc w:val="both"/>
      </w:pPr>
      <w:r>
        <w:rPr>
          <w:rFonts w:ascii="Times New Roman"/>
          <w:b w:val="false"/>
          <w:i w:val="false"/>
          <w:color w:val="000000"/>
          <w:sz w:val="28"/>
        </w:rPr>
        <w:t xml:space="preserve">
      И физ - тұрғынжайдың, саяжай құрылысының физикалық тозуы. </w:t>
      </w:r>
    </w:p>
    <w:p>
      <w:pPr>
        <w:spacing w:after="0"/>
        <w:ind w:left="0"/>
        <w:jc w:val="both"/>
      </w:pPr>
      <w:r>
        <w:rPr>
          <w:rFonts w:ascii="Times New Roman"/>
          <w:b w:val="false"/>
          <w:i w:val="false"/>
          <w:color w:val="000000"/>
          <w:sz w:val="28"/>
        </w:rPr>
        <w:t xml:space="preserve">
      Физикалық тозу мына формула бойынша айқындалады: </w:t>
      </w:r>
    </w:p>
    <w:p>
      <w:pPr>
        <w:spacing w:after="0"/>
        <w:ind w:left="0"/>
        <w:jc w:val="both"/>
      </w:pPr>
      <w:r>
        <w:rPr>
          <w:rFonts w:ascii="Times New Roman"/>
          <w:b w:val="false"/>
          <w:i w:val="false"/>
          <w:color w:val="000000"/>
          <w:sz w:val="28"/>
        </w:rPr>
        <w:t xml:space="preserve">
      И физ = (Т баз - Т п.б.) х Н аморт/100, мұнда: </w:t>
      </w:r>
    </w:p>
    <w:p>
      <w:pPr>
        <w:spacing w:after="0"/>
        <w:ind w:left="0"/>
        <w:jc w:val="both"/>
      </w:pPr>
      <w:r>
        <w:rPr>
          <w:rFonts w:ascii="Times New Roman"/>
          <w:b w:val="false"/>
          <w:i w:val="false"/>
          <w:color w:val="000000"/>
          <w:sz w:val="28"/>
        </w:rPr>
        <w:t>
      Т баз – салық есепке жазылған жыл,</w:t>
      </w:r>
    </w:p>
    <w:p>
      <w:pPr>
        <w:spacing w:after="0"/>
        <w:ind w:left="0"/>
        <w:jc w:val="both"/>
      </w:pPr>
      <w:r>
        <w:rPr>
          <w:rFonts w:ascii="Times New Roman"/>
          <w:b w:val="false"/>
          <w:i w:val="false"/>
          <w:color w:val="000000"/>
          <w:sz w:val="28"/>
        </w:rPr>
        <w:t xml:space="preserve">
      Т п.б.. – салық салынатын объектінің пайдалануға берілген жылы, </w:t>
      </w:r>
    </w:p>
    <w:p>
      <w:pPr>
        <w:spacing w:after="0"/>
        <w:ind w:left="0"/>
        <w:jc w:val="both"/>
      </w:pPr>
      <w:r>
        <w:rPr>
          <w:rFonts w:ascii="Times New Roman"/>
          <w:b w:val="false"/>
          <w:i w:val="false"/>
          <w:color w:val="000000"/>
          <w:sz w:val="28"/>
        </w:rPr>
        <w:t>
      Н аморт - амортизациялау нормасы.</w:t>
      </w:r>
    </w:p>
    <w:p>
      <w:pPr>
        <w:spacing w:after="0"/>
        <w:ind w:left="0"/>
        <w:jc w:val="both"/>
      </w:pPr>
      <w:r>
        <w:rPr>
          <w:rFonts w:ascii="Times New Roman"/>
          <w:b w:val="false"/>
          <w:i w:val="false"/>
          <w:color w:val="000000"/>
          <w:sz w:val="28"/>
        </w:rPr>
        <w:t>
      Ғимараттың сипаттамасына байланысты физикалық тозуын айқындаған кезде амортизациялаудың мынадай нормалары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477"/>
        <w:gridCol w:w="1586"/>
        <w:gridCol w:w="151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сипаттамасы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аморт,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күрделі, қалыңдығы 2,5 кірпіштен салынған қабырғалары бар немесе темір-бетонды немесе металл қаңқасы бар, аражабындары темір-бетонды және бетонды кірпіштен салынған тас ғимараттар; қабырғалары ірі панельді, аражабындары темір-бетонды ғимараттар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1,5-2,5 кірпіштен салынған қабырғалары бар, темір-бетонды, бетонды немесе ағаш жабынды ғимараттар; қабырғалары ірі блокты, аражабындары темір-бетонды ғимараттар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монолитті шлак-бетоннан, жеңіл шлак-блоктардан, ұлутастардан жеңіл қаланған қабырғалары бар, аражабындары темір-бетонды және бетонды ғимараттар; ірі блокты немесе кірпіштен, монолитті шлак-бетоннан, ұсақ шлак-блоктардан жеңіл қаланған қабырғалары бар ғимараттар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кесілген ағаштан жасалған немесе төсемтас қабырғалары бар ғимараттар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Шитіден жасалған, жиналмалы-қалқанды, құйма қаңқалы, балшықтан соғылған, саман ғимараттар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 қаңқалы және басқа да жеңідетілген ғимараттар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Егер тас тұрғынжайдың, саяжай құрылысының немесе тасымалы панельдердің физикалық тозуы 70 пайыздан, өзге материалдардан жасалғандардың физикалық тозуы – 65 пайыздан асып кетсе, физикалық тозу коэффициенті 0,2-ге тең деп қабылданады.</w:t>
      </w:r>
    </w:p>
    <w:p>
      <w:pPr>
        <w:spacing w:after="0"/>
        <w:ind w:left="0"/>
        <w:jc w:val="both"/>
      </w:pPr>
      <w:r>
        <w:rPr>
          <w:rFonts w:ascii="Times New Roman"/>
          <w:b w:val="false"/>
          <w:i w:val="false"/>
          <w:color w:val="000000"/>
          <w:sz w:val="28"/>
        </w:rPr>
        <w:t>
      5. Тұрғынжайдың, саяжай құрылысының сапасына қойылатын талаптардың өзгеруін ескеретін физикалық тозу коэффициенті (К функц) мына формула бойынша есептеледі:</w:t>
      </w:r>
    </w:p>
    <w:p>
      <w:pPr>
        <w:spacing w:after="0"/>
        <w:ind w:left="0"/>
        <w:jc w:val="both"/>
      </w:pPr>
      <w:r>
        <w:rPr>
          <w:rFonts w:ascii="Times New Roman"/>
          <w:b w:val="false"/>
          <w:i w:val="false"/>
          <w:color w:val="000000"/>
          <w:sz w:val="28"/>
        </w:rPr>
        <w:t>
      К функц = К қабат х К бұрыш. х К қабырғ. мат. х К абат. х К жылыт., мұнда:</w:t>
      </w:r>
    </w:p>
    <w:p>
      <w:pPr>
        <w:spacing w:after="0"/>
        <w:ind w:left="0"/>
        <w:jc w:val="both"/>
      </w:pPr>
      <w:r>
        <w:rPr>
          <w:rFonts w:ascii="Times New Roman"/>
          <w:b w:val="false"/>
          <w:i w:val="false"/>
          <w:color w:val="000000"/>
          <w:sz w:val="28"/>
        </w:rPr>
        <w:t>
      К қабат – тұрғынжайдың орналасу қабатына байланысты базалық құнның өзгеруін ескеретін коэффициент,</w:t>
      </w:r>
    </w:p>
    <w:p>
      <w:pPr>
        <w:spacing w:after="0"/>
        <w:ind w:left="0"/>
        <w:jc w:val="both"/>
      </w:pPr>
      <w:r>
        <w:rPr>
          <w:rFonts w:ascii="Times New Roman"/>
          <w:b w:val="false"/>
          <w:i w:val="false"/>
          <w:color w:val="000000"/>
          <w:sz w:val="28"/>
        </w:rPr>
        <w:t>
      К бұрыш. – тұрғынжайдың ғимарат бұрышындағы учаскелерде орналасуын ескеретін коэффициент,</w:t>
      </w:r>
    </w:p>
    <w:p>
      <w:pPr>
        <w:spacing w:after="0"/>
        <w:ind w:left="0"/>
        <w:jc w:val="both"/>
      </w:pPr>
      <w:r>
        <w:rPr>
          <w:rFonts w:ascii="Times New Roman"/>
          <w:b w:val="false"/>
          <w:i w:val="false"/>
          <w:color w:val="000000"/>
          <w:sz w:val="28"/>
        </w:rPr>
        <w:t>
      К қабырғ.мат – қабырғалардың материалдарын ескеретін коэффициент,</w:t>
      </w:r>
    </w:p>
    <w:p>
      <w:pPr>
        <w:spacing w:after="0"/>
        <w:ind w:left="0"/>
        <w:jc w:val="both"/>
      </w:pPr>
      <w:r>
        <w:rPr>
          <w:rFonts w:ascii="Times New Roman"/>
          <w:b w:val="false"/>
          <w:i w:val="false"/>
          <w:color w:val="000000"/>
          <w:sz w:val="28"/>
        </w:rPr>
        <w:t>
      К абат. - тұрғынжайдың, саяжай құрылысының абаттандырылу деңгейі мен оның инженерелік-техникалық құрылғылармен қамтамасыз етілу деңгейін ескеретін коэффициент,</w:t>
      </w:r>
    </w:p>
    <w:p>
      <w:pPr>
        <w:spacing w:after="0"/>
        <w:ind w:left="0"/>
        <w:jc w:val="both"/>
      </w:pPr>
      <w:r>
        <w:rPr>
          <w:rFonts w:ascii="Times New Roman"/>
          <w:b w:val="false"/>
          <w:i w:val="false"/>
          <w:color w:val="000000"/>
          <w:sz w:val="28"/>
        </w:rPr>
        <w:t>
      К жылыт. – жылыту түрін ескеретін коэффициент.</w:t>
      </w:r>
    </w:p>
    <w:p>
      <w:pPr>
        <w:spacing w:after="0"/>
        <w:ind w:left="0"/>
        <w:jc w:val="both"/>
      </w:pPr>
      <w:r>
        <w:rPr>
          <w:rFonts w:ascii="Times New Roman"/>
          <w:b w:val="false"/>
          <w:i w:val="false"/>
          <w:color w:val="000000"/>
          <w:sz w:val="28"/>
        </w:rPr>
        <w:t>
      Қабатына байланысты қабаттың мынадай түзету коэффициенттері қолданылады (К қабат):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3666"/>
        <w:gridCol w:w="5623"/>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Кқабат</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немесе жеке тұрғын үй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Биіктігі үш қабаттан аспайтын көппәтерлі тұрғын ғимараттардың кез келген қабатының коэффициенті 1-ге тең деп қабылданады.</w:t>
      </w:r>
    </w:p>
    <w:p>
      <w:pPr>
        <w:spacing w:after="0"/>
        <w:ind w:left="0"/>
        <w:jc w:val="both"/>
      </w:pPr>
      <w:r>
        <w:rPr>
          <w:rFonts w:ascii="Times New Roman"/>
          <w:b w:val="false"/>
          <w:i w:val="false"/>
          <w:color w:val="000000"/>
          <w:sz w:val="28"/>
        </w:rPr>
        <w:t xml:space="preserve">
      Тұрғынжайдың ғимарат бұрышындағы учаскелерде орналасуына байланысты мынадай түзету коэффициенттері (Кбұрыш)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4103"/>
        <w:gridCol w:w="5338"/>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ғимарат бұрышындағы учаскелерде орналасуы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бұрыш</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 орналасқан</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 орналаспаған немесе жеке тұрғын үй</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Қабырға материалына байланысты мынадай түзету коэффициенттері (Кқаб. мат.)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5411"/>
        <w:gridCol w:w="3899"/>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материалы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 блоктардан құрама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 блоктардан құрама, кірпішпен қапталған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панельдер</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панельдерден, кірпішпен қапталған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соғылған саман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 сыртынан 0,5 кірпішпен қапталған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шлак-бетон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блоктардан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Жиналмалы-қалқанды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Жиналмалы-қалқанды, 0,5 кірпішпен қапталған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 кірпішпен қапталған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қаңқалы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Тұрғынжайды, саяжай құрылысын барлық қажетті инженерлік желілермен және техникалық құрылғылармен қамтамасыз ету кезінде абаттандырудың түзету коэффициенті 1-ге тең деп қабылданады. </w:t>
      </w:r>
    </w:p>
    <w:p>
      <w:pPr>
        <w:spacing w:after="0"/>
        <w:ind w:left="0"/>
        <w:jc w:val="both"/>
      </w:pPr>
      <w:r>
        <w:rPr>
          <w:rFonts w:ascii="Times New Roman"/>
          <w:b w:val="false"/>
          <w:i w:val="false"/>
          <w:color w:val="000000"/>
          <w:sz w:val="28"/>
        </w:rPr>
        <w:t xml:space="preserve">
      Адамдардың тұруына (тұрмысына), болуына нормативтік не жайлы жағдайлар жасайтын нженерлік желілер мен техникалық құрылғылар (су құбыры, кәріз, абаттандырудың басқа түрлері) болмаған жағдайда К абат 0,8 тең деп қабылданады. </w:t>
      </w:r>
    </w:p>
    <w:p>
      <w:pPr>
        <w:spacing w:after="0"/>
        <w:ind w:left="0"/>
        <w:jc w:val="both"/>
      </w:pPr>
      <w:r>
        <w:rPr>
          <w:rFonts w:ascii="Times New Roman"/>
          <w:b w:val="false"/>
          <w:i w:val="false"/>
          <w:color w:val="000000"/>
          <w:sz w:val="28"/>
        </w:rPr>
        <w:t xml:space="preserve">
      Жылыту түріне байланысты жылытудың мынадай түзету коэффициенттері(К жылыт.)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4497"/>
        <w:gridCol w:w="5082"/>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түрлері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жылыт.</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мазутпен жергілікті жылыту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отынды қолданып, жергілікті сумен жылыту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жылыиу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6. Салық салу объектісінің елдi мекенде орналасуын есепке алынатын аймаққа бөлу коэффициентiн (К айм.) жергіліктi атқарушы органдар уәкілетті органмен келісу бойынша осындай коэффициент енгізілетін жылдың алдындағы жылдың 1 желтоқсанынан кешіктірілмейтін мерзімде аймаққа бөлу коэффициентін есептеу әдістемесіне сәйкес бекітеді және ол бекітілген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Бекітілген аймаққа бөлу коэффициенттері ресми жариялануға жатады.</w:t>
      </w:r>
    </w:p>
    <w:p>
      <w:pPr>
        <w:spacing w:after="0"/>
        <w:ind w:left="0"/>
        <w:jc w:val="both"/>
      </w:pPr>
      <w:r>
        <w:rPr>
          <w:rFonts w:ascii="Times New Roman"/>
          <w:b w:val="false"/>
          <w:i w:val="false"/>
          <w:color w:val="000000"/>
          <w:sz w:val="28"/>
        </w:rPr>
        <w:t>
      Аймаққа бөлу коэффициентін есептеу әдістемесін орталық мемлекеттік органдар арасынан Қазақстан Республикасы Үкіметінің шешімімен айқындалатын уәкілетті мемлекеттік орган бекітеді.</w:t>
      </w:r>
    </w:p>
    <w:p>
      <w:pPr>
        <w:spacing w:after="0"/>
        <w:ind w:left="0"/>
        <w:jc w:val="both"/>
      </w:pPr>
      <w:r>
        <w:rPr>
          <w:rFonts w:ascii="Times New Roman"/>
          <w:b w:val="false"/>
          <w:i w:val="false"/>
          <w:color w:val="000000"/>
          <w:sz w:val="28"/>
        </w:rPr>
        <w:t>
      7. Айлық есептік көрсеткіштің өзгеру коэффициенті (К аек. Өзг) мынадай формула бойынша айқындалады:</w:t>
      </w:r>
    </w:p>
    <w:p>
      <w:pPr>
        <w:spacing w:after="0"/>
        <w:ind w:left="0"/>
        <w:jc w:val="both"/>
      </w:pPr>
      <w:r>
        <w:rPr>
          <w:rFonts w:ascii="Times New Roman"/>
          <w:b w:val="false"/>
          <w:i w:val="false"/>
          <w:color w:val="000000"/>
          <w:sz w:val="28"/>
        </w:rPr>
        <w:t>
      К аек. Өзг = ағ. Ж. аек/алдыңғы ж. аек, мұнда:</w:t>
      </w:r>
    </w:p>
    <w:p>
      <w:pPr>
        <w:spacing w:after="0"/>
        <w:ind w:left="0"/>
        <w:jc w:val="both"/>
      </w:pPr>
      <w:r>
        <w:rPr>
          <w:rFonts w:ascii="Times New Roman"/>
          <w:b w:val="false"/>
          <w:i w:val="false"/>
          <w:color w:val="000000"/>
          <w:sz w:val="28"/>
        </w:rPr>
        <w:t>
      ағ. Ж. аек – республикалық бюджет туралы заңда белгіленген және тиісті қаржы жылының 1 қаңтарында қолданыста болған айлық есептік көрсеткіш;</w:t>
      </w:r>
    </w:p>
    <w:p>
      <w:pPr>
        <w:spacing w:after="0"/>
        <w:ind w:left="0"/>
        <w:jc w:val="both"/>
      </w:pPr>
      <w:r>
        <w:rPr>
          <w:rFonts w:ascii="Times New Roman"/>
          <w:b w:val="false"/>
          <w:i w:val="false"/>
          <w:color w:val="000000"/>
          <w:sz w:val="28"/>
        </w:rPr>
        <w:t>
      алдыңғы ж. аек – республикалық бюджет туралы заңда белгіленген және алдыңғы қаржы жылының 1 қаңтарында қолданыста болған айлық есептік көрсеткіш.</w:t>
      </w:r>
    </w:p>
    <w:p>
      <w:pPr>
        <w:spacing w:after="0"/>
        <w:ind w:left="0"/>
        <w:jc w:val="both"/>
      </w:pPr>
      <w:r>
        <w:rPr>
          <w:rFonts w:ascii="Times New Roman"/>
          <w:b w:val="false"/>
          <w:i w:val="false"/>
          <w:color w:val="000000"/>
          <w:sz w:val="28"/>
        </w:rPr>
        <w:t>
      8. Тұрғын үйдің салқын жапсаржайы, шаруашылық (қызметтiк) құрылысы, iргеқабаты, жертөлесі, гараж тұрғынжайдың бір бөлігі болып табылған жағдайда, салық органдары салық базасын осы бапқа сәйкес есептелетін осындай салық салу объектілерінің жиынтық құны ретінде орталық мемлекеттік органдар арасынан Қазақстан Республикасы Үкіметінің шешімімен айқындалатын уәкілетті мемлекеттік орган айқындайды.</w:t>
      </w:r>
    </w:p>
    <w:p>
      <w:pPr>
        <w:spacing w:after="0"/>
        <w:ind w:left="0"/>
        <w:jc w:val="both"/>
      </w:pPr>
      <w:r>
        <w:rPr>
          <w:rFonts w:ascii="Times New Roman"/>
          <w:b w:val="false"/>
          <w:i w:val="false"/>
          <w:color w:val="000000"/>
          <w:sz w:val="28"/>
        </w:rPr>
        <w:t>
      9. Бір жеке тұлға бірнеше салық салу объектілері бойынша салық төлеуші болып табылған жағдайда салық базасы әрбір объект бойынша бөлек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530-бап. Жекелеген жағдайларда салықты есептеу мен төлеу</w:t>
      </w:r>
    </w:p>
    <w:p>
      <w:pPr>
        <w:spacing w:after="0"/>
        <w:ind w:left="0"/>
        <w:jc w:val="both"/>
      </w:pPr>
      <w:r>
        <w:rPr>
          <w:rFonts w:ascii="Times New Roman"/>
          <w:b w:val="false"/>
          <w:i w:val="false"/>
          <w:color w:val="000000"/>
          <w:sz w:val="28"/>
        </w:rPr>
        <w:t xml:space="preserve">
      Жеке тұлғалар (оның ішінде жеке практикамен айналысатын адамдар) – кәсіпкерлік қызметте және (немесе) осындай жеке практикамен байланысты қызметте пайдаланатын (пайдалануға жататын) салық салу объектілері бойынша мүлік салығын есептейді, төлейді және шағын бизнес үшін арнаулы салық режимін қолданатын дара кәсіпкерлер үшін осы Кодекстің 64-тарауында белгіленген тәртіппен аталған салық бойынша салық есептілігін береді. </w:t>
      </w:r>
    </w:p>
    <w:p>
      <w:pPr>
        <w:spacing w:after="0"/>
        <w:ind w:left="0"/>
        <w:jc w:val="both"/>
      </w:pPr>
      <w:r>
        <w:rPr>
          <w:rFonts w:ascii="Times New Roman"/>
          <w:b w:val="false"/>
          <w:i w:val="false"/>
          <w:color w:val="000000"/>
          <w:sz w:val="28"/>
        </w:rPr>
        <w:t>
      Мұндай салық салу объектілері бойынша салық базасы осы Кодекстің 520-бабының 6-тармағына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531-бап. Салық мөлшерлемелері</w:t>
      </w:r>
    </w:p>
    <w:p>
      <w:pPr>
        <w:spacing w:after="0"/>
        <w:ind w:left="0"/>
        <w:jc w:val="both"/>
      </w:pPr>
      <w:r>
        <w:rPr>
          <w:rFonts w:ascii="Times New Roman"/>
          <w:b w:val="false"/>
          <w:i w:val="false"/>
          <w:color w:val="000000"/>
          <w:sz w:val="28"/>
        </w:rPr>
        <w:t>
      Салық базасы осы Кодекстiң 529-бабына сәйкес айқындалатын жеке тұлғалардың мүлiк салығы салық салу объектiлерiнiң құнына қарай, мынадай мөлшерлемелер бойынша есептеледi: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431"/>
        <w:gridCol w:w="613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құнынан 0,05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теңгеден жоғары 4 000 000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теңге + 2 000 000 теңгеден асатын соманың 0,05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теңгеден жоғары 6 000 000 тенгеге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теңге + 4 000 000 теңгеден асатын соманың 0,1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 теңгеден жоғары 8 000 000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 теңге + 6 000 000 теңгеден асатын соманың 0,15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 теңгеден жоғары 10 000 000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теңге + 8 000 000 теңгеден асатын соманың 0,2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теңгеден жоғары 12 000 000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 теңге + 10 000 000 теңгеден асатын соманың 0,25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 теңгеден жоғары 14 000 000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 теңге + 12 000 000 теңгеден асатын соманың 0,3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 теңгеден жоғары 16 000 000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 теңге + 14 000 000 теңгеден асатын соманың 0,35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 теңгеден жоғары 18 000 000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 теңге + 16 000 000 теңгеден асатын соманың 0,4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 теңгеден жоғары 20 000 000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 теңге + 18 000 000 теңгеден асатын соманың 0,45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 теңгеден жоғары 75 000 000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46600 теңге + 20 000 000 теңгеден асатын соманың 0,5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 теңгеден жоғары 100 000 000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 теңге + 75 000 000 теңгеден асатын соманың 0,6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 теңгеден жоғары 150 000 000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471 600 теңге + 100 000 000 теңгеден асатын соманың 0,65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 теңгеден жоғары 350 000 000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796 600 теңге + 150 000 000 теңгеден асатын соманың 0,7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350 000 000 теңгеден жоғары 450 000 000 теңгеге дейін қоса алғанда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2 196 600 теңге + 350 000 000 теңгеден асатын соманың 0,75 пайызы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450 000 000 теңгеден жоғары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2 946 600 теңге + 450 000 000 теңгеден асатын соманың 2 пайызы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532-бап. Салықты есептеу және төлеу тәртібі</w:t>
      </w:r>
    </w:p>
    <w:p>
      <w:pPr>
        <w:spacing w:after="0"/>
        <w:ind w:left="0"/>
        <w:jc w:val="both"/>
      </w:pPr>
      <w:r>
        <w:rPr>
          <w:rFonts w:ascii="Times New Roman"/>
          <w:b w:val="false"/>
          <w:i w:val="false"/>
          <w:color w:val="000000"/>
          <w:sz w:val="28"/>
        </w:rPr>
        <w:t>
      1. Салық органдары жеке тұлғалардың салық салу объектілері бойынша салықты есептеуді есепті салық кезеңінен кейінгі жылдың 1 қаңтарына дейін құқықтары тіркелген, жеке тұлғалардың салық салу объектілері бойынша меншік құқығында иеленудің нақты мерзімін ескере отырып, салық базасына тиісті салық мөлшерлемесін қолдану арқылы, салық төлеушінің тұрғылықты жеріне қарамастан, салық салу объектісінің орналасқан жері бойынша есепті салық кезеңінен кейінгі жылдың 1 шілдесінен кешіктірмей жүргізеді.</w:t>
      </w:r>
    </w:p>
    <w:p>
      <w:pPr>
        <w:spacing w:after="0"/>
        <w:ind w:left="0"/>
        <w:jc w:val="both"/>
      </w:pPr>
      <w:r>
        <w:rPr>
          <w:rFonts w:ascii="Times New Roman"/>
          <w:b w:val="false"/>
          <w:i w:val="false"/>
          <w:color w:val="000000"/>
          <w:sz w:val="28"/>
        </w:rPr>
        <w:t>
      2. Егер салық кезеңі ішінде салық салу объектісі меншік құқығында он екі айдан аз болса, осындай объектілер бойынша төленуге жататын мүлік салығы осы баптың 1-тармағына сәйкес айқындалған салық сомасын он екіге бөлу және салық салу объектісінің меншік құқығында болуының нақты кезеңі айларының санына көбейту жолымен есептеледі.</w:t>
      </w:r>
    </w:p>
    <w:p>
      <w:pPr>
        <w:spacing w:after="0"/>
        <w:ind w:left="0"/>
        <w:jc w:val="both"/>
      </w:pPr>
      <w:r>
        <w:rPr>
          <w:rFonts w:ascii="Times New Roman"/>
          <w:b w:val="false"/>
          <w:i w:val="false"/>
          <w:color w:val="000000"/>
          <w:sz w:val="28"/>
        </w:rPr>
        <w:t>
      Бұл ретте объектінің меншік құқығында болуының нақты кезеңі салық кезеңінің басынан (егер объект осы күнге меншік құқығында болған жағдайда) немесе объектіге меншік құқығы туындаған айдың бірінші күнінен бастап осындай объектілерге меншік құқығы берілген айдың бірінші күніне дейін немесе салық кезеңінің соңына дейін (егер объект осы күнге меншік құқығында болған жағдайда) айқындалады.</w:t>
      </w:r>
    </w:p>
    <w:p>
      <w:pPr>
        <w:spacing w:after="0"/>
        <w:ind w:left="0"/>
        <w:jc w:val="both"/>
      </w:pPr>
      <w:r>
        <w:rPr>
          <w:rFonts w:ascii="Times New Roman"/>
          <w:b w:val="false"/>
          <w:i w:val="false"/>
          <w:color w:val="000000"/>
          <w:sz w:val="28"/>
        </w:rPr>
        <w:t>
      3. Бiрнеше жеке тұлғаның ортақ үлестiк меншiгiндегi салық салу объектiсi үшiн салық олардың осы мүлiктегi үлесiне барабар есептеледi.</w:t>
      </w:r>
    </w:p>
    <w:p>
      <w:pPr>
        <w:spacing w:after="0"/>
        <w:ind w:left="0"/>
        <w:jc w:val="both"/>
      </w:pPr>
      <w:r>
        <w:rPr>
          <w:rFonts w:ascii="Times New Roman"/>
          <w:b w:val="false"/>
          <w:i w:val="false"/>
          <w:color w:val="000000"/>
          <w:sz w:val="28"/>
        </w:rPr>
        <w:t>
      4. Салық салу объектісі жойылған, қираған, бұзылған кезде мемлекеттік уәкілетті орган беретін, жойылу, қирау, бұзылу фактілерін растайтын құжаттар болғанда салық сомасын қайта есептеу жүргізіледі.</w:t>
      </w:r>
    </w:p>
    <w:p>
      <w:pPr>
        <w:spacing w:after="0"/>
        <w:ind w:left="0"/>
        <w:jc w:val="both"/>
      </w:pPr>
      <w:r>
        <w:rPr>
          <w:rFonts w:ascii="Times New Roman"/>
          <w:b w:val="false"/>
          <w:i w:val="false"/>
          <w:color w:val="000000"/>
          <w:sz w:val="28"/>
        </w:rPr>
        <w:t>
      5. Салық кезеңі ішінде осы Кодекстің 526-бабы 2-тармағы 1), 2) және 3) тармақшаларының ережелерін қолдану құқығы туындаған кезде олар осындай құқық туындаған айдың бірінші күнінен бастап салық кезеңі аяқталғанға дейін немесе осындай құқық тоқтатылатын айдың бірінші күніне дейін қолданылады.</w:t>
      </w:r>
    </w:p>
    <w:p>
      <w:pPr>
        <w:spacing w:after="0"/>
        <w:ind w:left="0"/>
        <w:jc w:val="both"/>
      </w:pPr>
      <w:r>
        <w:rPr>
          <w:rFonts w:ascii="Times New Roman"/>
          <w:b w:val="false"/>
          <w:i w:val="false"/>
          <w:color w:val="000000"/>
          <w:sz w:val="28"/>
        </w:rPr>
        <w:t>
      Салық кезеңі ішінде осы Кодекстің 526-бабы 2-тармағы 1), 2) және 3) тармақшаларының ережелерін қолдану құқығы тоқтатылған кезде олар осындай құқық тоқтатылған айдың бірінші күнінен бастап қолданылмайды.</w:t>
      </w:r>
    </w:p>
    <w:p>
      <w:pPr>
        <w:spacing w:after="0"/>
        <w:ind w:left="0"/>
        <w:jc w:val="both"/>
      </w:pPr>
      <w:r>
        <w:rPr>
          <w:rFonts w:ascii="Times New Roman"/>
          <w:b w:val="false"/>
          <w:i w:val="false"/>
          <w:color w:val="000000"/>
          <w:sz w:val="28"/>
        </w:rPr>
        <w:t>
      6. Егер осы баптың 8-тармағында өзгеше белгіленбесе, бюджетке салық төлеу салық салу объектілерінің орналасқан жері бойынша есепті салық кезеңінен кейінгі жылдың 1 қазанынан кешіктірілмей жүргізіледі.</w:t>
      </w:r>
    </w:p>
    <w:p>
      <w:pPr>
        <w:spacing w:after="0"/>
        <w:ind w:left="0"/>
        <w:jc w:val="both"/>
      </w:pPr>
      <w:r>
        <w:rPr>
          <w:rFonts w:ascii="Times New Roman"/>
          <w:b w:val="false"/>
          <w:i w:val="false"/>
          <w:color w:val="000000"/>
          <w:sz w:val="28"/>
        </w:rPr>
        <w:t>
      7. Меншік құқығын беретін тұлғаның салық салу объектісін иеленуінің нақты кезеңі үшін төленуге жататын салық сомасы меншік құқықтары мемлекеттік тіркелген күннен кешіктірілмей бюджетке енгізілуге тиіс.</w:t>
      </w:r>
    </w:p>
    <w:p>
      <w:pPr>
        <w:spacing w:after="0"/>
        <w:ind w:left="0"/>
        <w:jc w:val="both"/>
      </w:pPr>
      <w:r>
        <w:rPr>
          <w:rFonts w:ascii="Times New Roman"/>
          <w:b w:val="false"/>
          <w:i w:val="false"/>
          <w:color w:val="000000"/>
          <w:sz w:val="28"/>
        </w:rPr>
        <w:t>
      8. Әкімшілік-аумақтық бірліктің шекаралары өзгерген кезде шекаралардың осындай өзгеруі нәтижесiнде басқа әкімшілік-аумақтық бірлік шекарасына ауыстырылған аумақтың елдi мекенiндегі жеке тұлғалардың мүлкіне салық осындай өзгерiс жүргізілген салық кезеңі үшін осындай өзгерiс күніне дейін осы елдi мекен болған шекарадағы елдi мекен санаты үшін белгіленген базалық құнының негізінде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533-бап.Салық кезеңі</w:t>
      </w:r>
    </w:p>
    <w:p>
      <w:pPr>
        <w:spacing w:after="0"/>
        <w:ind w:left="0"/>
        <w:jc w:val="both"/>
      </w:pPr>
      <w:r>
        <w:rPr>
          <w:rFonts w:ascii="Times New Roman"/>
          <w:b w:val="false"/>
          <w:i w:val="false"/>
          <w:color w:val="000000"/>
          <w:sz w:val="28"/>
        </w:rPr>
        <w:t>
      1. 1 қаңтар мен 31 желтоқсан аралығындағы күнтізбелік жыл жеке тұлғалардың мүлік салығын есептеу мен төлеу үшiн салық кезеңi болып табылады.</w:t>
      </w:r>
    </w:p>
    <w:p>
      <w:pPr>
        <w:spacing w:after="0"/>
        <w:ind w:left="0"/>
        <w:jc w:val="both"/>
      </w:pPr>
      <w:r>
        <w:rPr>
          <w:rFonts w:ascii="Times New Roman"/>
          <w:b w:val="false"/>
          <w:i w:val="false"/>
          <w:color w:val="000000"/>
          <w:sz w:val="28"/>
        </w:rPr>
        <w:t>
      2. Жеке тұлғалардың салық салу объектiлерi жойылған, бұзылған, қираған кезде, салық салу объектiлерiнiң жойылу, қирау, бұзылу фактiсi болған ай салық кезеңiнiң есеп-қисабына кiредi.</w:t>
      </w:r>
    </w:p>
    <w:p>
      <w:pPr>
        <w:spacing w:after="0"/>
        <w:ind w:left="0"/>
        <w:jc w:val="left"/>
      </w:pPr>
      <w:r>
        <w:rPr>
          <w:rFonts w:ascii="Times New Roman"/>
          <w:b/>
          <w:i w:val="false"/>
          <w:color w:val="000000"/>
        </w:rPr>
        <w:t xml:space="preserve"> 16-БӨЛІМ. ОЙЫН БИЗНЕСІ САЛЫҒЫ 66-ТАРАУ. ОЙЫН БИЗНЕСІ САЛЫҒЫ</w:t>
      </w:r>
    </w:p>
    <w:p>
      <w:pPr>
        <w:spacing w:after="0"/>
        <w:ind w:left="0"/>
        <w:jc w:val="both"/>
      </w:pPr>
      <w:r>
        <w:rPr>
          <w:rFonts w:ascii="Times New Roman"/>
          <w:b w:val="false"/>
          <w:i w:val="false"/>
          <w:color w:val="000000"/>
          <w:sz w:val="28"/>
        </w:rPr>
        <w:t>
      534-бап. Төлеушілер</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казино;</w:t>
      </w:r>
    </w:p>
    <w:p>
      <w:pPr>
        <w:spacing w:after="0"/>
        <w:ind w:left="0"/>
        <w:jc w:val="both"/>
      </w:pPr>
      <w:r>
        <w:rPr>
          <w:rFonts w:ascii="Times New Roman"/>
          <w:b w:val="false"/>
          <w:i w:val="false"/>
          <w:color w:val="000000"/>
          <w:sz w:val="28"/>
        </w:rPr>
        <w:t>
      2) ойын автоматтары залы;</w:t>
      </w:r>
    </w:p>
    <w:p>
      <w:pPr>
        <w:spacing w:after="0"/>
        <w:ind w:left="0"/>
        <w:jc w:val="both"/>
      </w:pPr>
      <w:r>
        <w:rPr>
          <w:rFonts w:ascii="Times New Roman"/>
          <w:b w:val="false"/>
          <w:i w:val="false"/>
          <w:color w:val="000000"/>
          <w:sz w:val="28"/>
        </w:rPr>
        <w:t>
      3) тотализатор;</w:t>
      </w:r>
    </w:p>
    <w:p>
      <w:pPr>
        <w:spacing w:after="0"/>
        <w:ind w:left="0"/>
        <w:jc w:val="both"/>
      </w:pPr>
      <w:r>
        <w:rPr>
          <w:rFonts w:ascii="Times New Roman"/>
          <w:b w:val="false"/>
          <w:i w:val="false"/>
          <w:color w:val="000000"/>
          <w:sz w:val="28"/>
        </w:rPr>
        <w:t>
      4) букмекер кеңсесі қызметтерін көрсету жөніндегі қызметті жүзеге асыратын заңды тұлғалар ойын бизнесі салығын төлеушілер болып табылады.</w:t>
      </w:r>
    </w:p>
    <w:p>
      <w:pPr>
        <w:spacing w:after="0"/>
        <w:ind w:left="0"/>
        <w:jc w:val="both"/>
      </w:pPr>
      <w:r>
        <w:rPr>
          <w:rFonts w:ascii="Times New Roman"/>
          <w:b w:val="false"/>
          <w:i w:val="false"/>
          <w:color w:val="000000"/>
          <w:sz w:val="28"/>
        </w:rPr>
        <w:t>
      535-бап. Салық салу объектілері</w:t>
      </w:r>
    </w:p>
    <w:p>
      <w:pPr>
        <w:spacing w:after="0"/>
        <w:ind w:left="0"/>
        <w:jc w:val="both"/>
      </w:pPr>
      <w:r>
        <w:rPr>
          <w:rFonts w:ascii="Times New Roman"/>
          <w:b w:val="false"/>
          <w:i w:val="false"/>
          <w:color w:val="000000"/>
          <w:sz w:val="28"/>
        </w:rPr>
        <w:t>
      Ойын бизнесі саласындағы қызметті жүзеге асыру кезінде:</w:t>
      </w:r>
    </w:p>
    <w:p>
      <w:pPr>
        <w:spacing w:after="0"/>
        <w:ind w:left="0"/>
        <w:jc w:val="both"/>
      </w:pPr>
      <w:r>
        <w:rPr>
          <w:rFonts w:ascii="Times New Roman"/>
          <w:b w:val="false"/>
          <w:i w:val="false"/>
          <w:color w:val="000000"/>
          <w:sz w:val="28"/>
        </w:rPr>
        <w:t>
      1) ойын үстелі;</w:t>
      </w:r>
    </w:p>
    <w:p>
      <w:pPr>
        <w:spacing w:after="0"/>
        <w:ind w:left="0"/>
        <w:jc w:val="both"/>
      </w:pPr>
      <w:r>
        <w:rPr>
          <w:rFonts w:ascii="Times New Roman"/>
          <w:b w:val="false"/>
          <w:i w:val="false"/>
          <w:color w:val="000000"/>
          <w:sz w:val="28"/>
        </w:rPr>
        <w:t>
      2) ойын автоматы;</w:t>
      </w:r>
    </w:p>
    <w:p>
      <w:pPr>
        <w:spacing w:after="0"/>
        <w:ind w:left="0"/>
        <w:jc w:val="both"/>
      </w:pPr>
      <w:r>
        <w:rPr>
          <w:rFonts w:ascii="Times New Roman"/>
          <w:b w:val="false"/>
          <w:i w:val="false"/>
          <w:color w:val="000000"/>
          <w:sz w:val="28"/>
        </w:rPr>
        <w:t>
      3) тотализатор кассасы;</w:t>
      </w:r>
    </w:p>
    <w:p>
      <w:pPr>
        <w:spacing w:after="0"/>
        <w:ind w:left="0"/>
        <w:jc w:val="both"/>
      </w:pPr>
      <w:r>
        <w:rPr>
          <w:rFonts w:ascii="Times New Roman"/>
          <w:b w:val="false"/>
          <w:i w:val="false"/>
          <w:color w:val="000000"/>
          <w:sz w:val="28"/>
        </w:rPr>
        <w:t>
      4) тотализатордың электронды кассасы;</w:t>
      </w:r>
    </w:p>
    <w:p>
      <w:pPr>
        <w:spacing w:after="0"/>
        <w:ind w:left="0"/>
        <w:jc w:val="both"/>
      </w:pPr>
      <w:r>
        <w:rPr>
          <w:rFonts w:ascii="Times New Roman"/>
          <w:b w:val="false"/>
          <w:i w:val="false"/>
          <w:color w:val="000000"/>
          <w:sz w:val="28"/>
        </w:rPr>
        <w:t>
      5) букмекер кеңсесінің кассасы;</w:t>
      </w:r>
    </w:p>
    <w:p>
      <w:pPr>
        <w:spacing w:after="0"/>
        <w:ind w:left="0"/>
        <w:jc w:val="both"/>
      </w:pPr>
      <w:r>
        <w:rPr>
          <w:rFonts w:ascii="Times New Roman"/>
          <w:b w:val="false"/>
          <w:i w:val="false"/>
          <w:color w:val="000000"/>
          <w:sz w:val="28"/>
        </w:rPr>
        <w:t>
      6) букмекер кеңсесінің электронды кассасы ойын бизнесіне салық салу объектілері болып табылады.</w:t>
      </w:r>
    </w:p>
    <w:p>
      <w:pPr>
        <w:spacing w:after="0"/>
        <w:ind w:left="0"/>
        <w:jc w:val="both"/>
      </w:pPr>
      <w:r>
        <w:rPr>
          <w:rFonts w:ascii="Times New Roman"/>
          <w:b w:val="false"/>
          <w:i w:val="false"/>
          <w:color w:val="000000"/>
          <w:sz w:val="28"/>
        </w:rPr>
        <w:t>
      536-бап. Салық мөлшерлемелері</w:t>
      </w:r>
    </w:p>
    <w:p>
      <w:pPr>
        <w:spacing w:after="0"/>
        <w:ind w:left="0"/>
        <w:jc w:val="both"/>
      </w:pPr>
      <w:r>
        <w:rPr>
          <w:rFonts w:ascii="Times New Roman"/>
          <w:b w:val="false"/>
          <w:i w:val="false"/>
          <w:color w:val="000000"/>
          <w:sz w:val="28"/>
        </w:rPr>
        <w:t>
      1. Салық салу объектісінің бірлігінен ойын бизнесіне салық мөлшерлемесі:</w:t>
      </w:r>
    </w:p>
    <w:p>
      <w:pPr>
        <w:spacing w:after="0"/>
        <w:ind w:left="0"/>
        <w:jc w:val="both"/>
      </w:pPr>
      <w:r>
        <w:rPr>
          <w:rFonts w:ascii="Times New Roman"/>
          <w:b w:val="false"/>
          <w:i w:val="false"/>
          <w:color w:val="000000"/>
          <w:sz w:val="28"/>
        </w:rPr>
        <w:t>
      1) ойын үстеліне – айына айлық есептік көрсеткіштің 830 еселенген мөлшерін;</w:t>
      </w:r>
    </w:p>
    <w:p>
      <w:pPr>
        <w:spacing w:after="0"/>
        <w:ind w:left="0"/>
        <w:jc w:val="both"/>
      </w:pPr>
      <w:r>
        <w:rPr>
          <w:rFonts w:ascii="Times New Roman"/>
          <w:b w:val="false"/>
          <w:i w:val="false"/>
          <w:color w:val="000000"/>
          <w:sz w:val="28"/>
        </w:rPr>
        <w:t>
      2) ойын автоматына – айына айлық есептік көрсеткіштің 30 еселенген мөлшерін;</w:t>
      </w:r>
    </w:p>
    <w:p>
      <w:pPr>
        <w:spacing w:after="0"/>
        <w:ind w:left="0"/>
        <w:jc w:val="both"/>
      </w:pPr>
      <w:r>
        <w:rPr>
          <w:rFonts w:ascii="Times New Roman"/>
          <w:b w:val="false"/>
          <w:i w:val="false"/>
          <w:color w:val="000000"/>
          <w:sz w:val="28"/>
        </w:rPr>
        <w:t>
      3) тотализатордың кассасына – айына айлық есептік көрсеткіштің 150 еселенген мөлшерін;</w:t>
      </w:r>
    </w:p>
    <w:p>
      <w:pPr>
        <w:spacing w:after="0"/>
        <w:ind w:left="0"/>
        <w:jc w:val="both"/>
      </w:pPr>
      <w:r>
        <w:rPr>
          <w:rFonts w:ascii="Times New Roman"/>
          <w:b w:val="false"/>
          <w:i w:val="false"/>
          <w:color w:val="000000"/>
          <w:sz w:val="28"/>
        </w:rPr>
        <w:t>
      4) тотализатордың электрондық кассасына – айына айлық есептік көрсеткіштің 2 000 еселенген мөлшерін;</w:t>
      </w:r>
    </w:p>
    <w:p>
      <w:pPr>
        <w:spacing w:after="0"/>
        <w:ind w:left="0"/>
        <w:jc w:val="both"/>
      </w:pPr>
      <w:r>
        <w:rPr>
          <w:rFonts w:ascii="Times New Roman"/>
          <w:b w:val="false"/>
          <w:i w:val="false"/>
          <w:color w:val="000000"/>
          <w:sz w:val="28"/>
        </w:rPr>
        <w:t>
      5) букмекер кеңсесінің кассасына – айына айлық есептік көрсеткіштің 150 еселенген мөлшерін;</w:t>
      </w:r>
    </w:p>
    <w:p>
      <w:pPr>
        <w:spacing w:after="0"/>
        <w:ind w:left="0"/>
        <w:jc w:val="both"/>
      </w:pPr>
      <w:r>
        <w:rPr>
          <w:rFonts w:ascii="Times New Roman"/>
          <w:b w:val="false"/>
          <w:i w:val="false"/>
          <w:color w:val="000000"/>
          <w:sz w:val="28"/>
        </w:rPr>
        <w:t>
      6) букмекер кеңсесінің электрондық кассасына – айына айлық есептік көрсеткіштің 2 000 еселенген мөлшерін құрайды.</w:t>
      </w:r>
    </w:p>
    <w:p>
      <w:pPr>
        <w:spacing w:after="0"/>
        <w:ind w:left="0"/>
        <w:jc w:val="both"/>
      </w:pPr>
      <w:r>
        <w:rPr>
          <w:rFonts w:ascii="Times New Roman"/>
          <w:b w:val="false"/>
          <w:i w:val="false"/>
          <w:color w:val="000000"/>
          <w:sz w:val="28"/>
        </w:rPr>
        <w:t>
      Осы баптың 1-тармағында белгіленген салық мөлшерлемесі республикалық бюджет туралы заңда белгіленген және салық кезеңінің бірінші күні қолданыста болған айлық есептік көрсеткіш мөлшері негізге алына отырып айқындалады.</w:t>
      </w:r>
    </w:p>
    <w:p>
      <w:pPr>
        <w:spacing w:after="0"/>
        <w:ind w:left="0"/>
        <w:jc w:val="both"/>
      </w:pPr>
      <w:r>
        <w:rPr>
          <w:rFonts w:ascii="Times New Roman"/>
          <w:b w:val="false"/>
          <w:i w:val="false"/>
          <w:color w:val="000000"/>
          <w:sz w:val="28"/>
        </w:rPr>
        <w:t>
      537-бап. Салық кезеңі</w:t>
      </w:r>
    </w:p>
    <w:p>
      <w:pPr>
        <w:spacing w:after="0"/>
        <w:ind w:left="0"/>
        <w:jc w:val="both"/>
      </w:pPr>
      <w:r>
        <w:rPr>
          <w:rFonts w:ascii="Times New Roman"/>
          <w:b w:val="false"/>
          <w:i w:val="false"/>
          <w:color w:val="000000"/>
          <w:sz w:val="28"/>
        </w:rPr>
        <w:t>
      Ойын бизнесі салығы үшін салық кезеңі күнтізбелік тоқсан болып табылады.</w:t>
      </w:r>
    </w:p>
    <w:p>
      <w:pPr>
        <w:spacing w:after="0"/>
        <w:ind w:left="0"/>
        <w:jc w:val="both"/>
      </w:pPr>
      <w:r>
        <w:rPr>
          <w:rFonts w:ascii="Times New Roman"/>
          <w:b w:val="false"/>
          <w:i w:val="false"/>
          <w:color w:val="000000"/>
          <w:sz w:val="28"/>
        </w:rPr>
        <w:t xml:space="preserve">
      538-бап. Салықты есептеу тәртібі </w:t>
      </w:r>
    </w:p>
    <w:p>
      <w:pPr>
        <w:spacing w:after="0"/>
        <w:ind w:left="0"/>
        <w:jc w:val="both"/>
      </w:pPr>
      <w:r>
        <w:rPr>
          <w:rFonts w:ascii="Times New Roman"/>
          <w:b w:val="false"/>
          <w:i w:val="false"/>
          <w:color w:val="000000"/>
          <w:sz w:val="28"/>
        </w:rPr>
        <w:t>
      1. Ойын бизнесі салығын есептеу, егер осы баптың 2-тармағында өзгеше белгіленбесе, осы Кодекстің 535-бабында айқындалған әрбір салық салу объектісіне тиісті салық мөлшерлемесін қолдану арқылы жүргізіледі.</w:t>
      </w:r>
    </w:p>
    <w:p>
      <w:pPr>
        <w:spacing w:after="0"/>
        <w:ind w:left="0"/>
        <w:jc w:val="both"/>
      </w:pPr>
      <w:r>
        <w:rPr>
          <w:rFonts w:ascii="Times New Roman"/>
          <w:b w:val="false"/>
          <w:i w:val="false"/>
          <w:color w:val="000000"/>
          <w:sz w:val="28"/>
        </w:rPr>
        <w:t>
      2. Салық салу объектілері айдың 15-ін қоса алғанға дейін пайдалануға берілген кезде, ойын бизнесі салығы белгіленген мөлшерлеме бойынша, 15-інен кейін белгіленген мөлшерлеменің 1/2 мөлшерінде есептеледі.</w:t>
      </w:r>
    </w:p>
    <w:p>
      <w:pPr>
        <w:spacing w:after="0"/>
        <w:ind w:left="0"/>
        <w:jc w:val="both"/>
      </w:pPr>
      <w:r>
        <w:rPr>
          <w:rFonts w:ascii="Times New Roman"/>
          <w:b w:val="false"/>
          <w:i w:val="false"/>
          <w:color w:val="000000"/>
          <w:sz w:val="28"/>
        </w:rPr>
        <w:t>
      Салық салу объектілері айдың 15-ін қоса алғанға дейін шығып қалған кезде, ойын бизнесі салығы белгіленген мөлшерлеменің 1/2 мөлшерінде, 15-інен кейін белгіленген мөлшерлеме бойынша есептеледі.</w:t>
      </w:r>
    </w:p>
    <w:p>
      <w:pPr>
        <w:spacing w:after="0"/>
        <w:ind w:left="0"/>
        <w:jc w:val="both"/>
      </w:pPr>
      <w:r>
        <w:rPr>
          <w:rFonts w:ascii="Times New Roman"/>
          <w:b w:val="false"/>
          <w:i w:val="false"/>
          <w:color w:val="000000"/>
          <w:sz w:val="28"/>
        </w:rPr>
        <w:t>
      539-бап. Ойын бизнесі салығын төлеушілердің қосымша төлемі</w:t>
      </w:r>
    </w:p>
    <w:p>
      <w:pPr>
        <w:spacing w:after="0"/>
        <w:ind w:left="0"/>
        <w:jc w:val="both"/>
      </w:pPr>
      <w:r>
        <w:rPr>
          <w:rFonts w:ascii="Times New Roman"/>
          <w:b w:val="false"/>
          <w:i w:val="false"/>
          <w:color w:val="000000"/>
          <w:sz w:val="28"/>
        </w:rPr>
        <w:t>
      1. Қосымша төлем ойын бизнесі саласындағы қызметтен алынған табыстың сомасы осы баптың 2-тармағында белгіленген табыстың шекті сомасынан асып түскен жағдайда есептеледі.</w:t>
      </w:r>
    </w:p>
    <w:p>
      <w:pPr>
        <w:spacing w:after="0"/>
        <w:ind w:left="0"/>
        <w:jc w:val="both"/>
      </w:pPr>
      <w:r>
        <w:rPr>
          <w:rFonts w:ascii="Times New Roman"/>
          <w:b w:val="false"/>
          <w:i w:val="false"/>
          <w:color w:val="000000"/>
          <w:sz w:val="28"/>
        </w:rPr>
        <w:t>
      2. Ойын бизнесі салығын төлеушілер үшін салық кезеңі ішіндегі табыстың шекті мөлшері:</w:t>
      </w:r>
    </w:p>
    <w:p>
      <w:pPr>
        <w:spacing w:after="0"/>
        <w:ind w:left="0"/>
        <w:jc w:val="both"/>
      </w:pPr>
      <w:r>
        <w:rPr>
          <w:rFonts w:ascii="Times New Roman"/>
          <w:b w:val="false"/>
          <w:i w:val="false"/>
          <w:color w:val="000000"/>
          <w:sz w:val="28"/>
        </w:rPr>
        <w:t>
      1) казино қызметінен – айлық есептік көрсеткіштің 135 000 еселенген мөлшерін;</w:t>
      </w:r>
    </w:p>
    <w:p>
      <w:pPr>
        <w:spacing w:after="0"/>
        <w:ind w:left="0"/>
        <w:jc w:val="both"/>
      </w:pPr>
      <w:r>
        <w:rPr>
          <w:rFonts w:ascii="Times New Roman"/>
          <w:b w:val="false"/>
          <w:i w:val="false"/>
          <w:color w:val="000000"/>
          <w:sz w:val="28"/>
        </w:rPr>
        <w:t>
      2) ойын автоматтары залы қызметінен – айлық есептік көрсеткіштің 2 500 еселенген мөлшерін;</w:t>
      </w:r>
    </w:p>
    <w:p>
      <w:pPr>
        <w:spacing w:after="0"/>
        <w:ind w:left="0"/>
        <w:jc w:val="both"/>
      </w:pPr>
      <w:r>
        <w:rPr>
          <w:rFonts w:ascii="Times New Roman"/>
          <w:b w:val="false"/>
          <w:i w:val="false"/>
          <w:color w:val="000000"/>
          <w:sz w:val="28"/>
        </w:rPr>
        <w:t>
      3) тотализатор қызметінен – айлық есептік көрсеткіштің 2 500 еселенген мөлшерін;</w:t>
      </w:r>
    </w:p>
    <w:p>
      <w:pPr>
        <w:spacing w:after="0"/>
        <w:ind w:left="0"/>
        <w:jc w:val="both"/>
      </w:pPr>
      <w:r>
        <w:rPr>
          <w:rFonts w:ascii="Times New Roman"/>
          <w:b w:val="false"/>
          <w:i w:val="false"/>
          <w:color w:val="000000"/>
          <w:sz w:val="28"/>
        </w:rPr>
        <w:t>
      4) букмекер кеңсесі қызметінен – айлық есептік көрсеткіштің 20 000 еселенген мөлшерін құрайды.</w:t>
      </w:r>
    </w:p>
    <w:p>
      <w:pPr>
        <w:spacing w:after="0"/>
        <w:ind w:left="0"/>
        <w:jc w:val="both"/>
      </w:pPr>
      <w:r>
        <w:rPr>
          <w:rFonts w:ascii="Times New Roman"/>
          <w:b w:val="false"/>
          <w:i w:val="false"/>
          <w:color w:val="000000"/>
          <w:sz w:val="28"/>
        </w:rPr>
        <w:t>
      3. Осы баптың 2-тармағында белгіленген табыстың шекті мөлшері республикалық бюджет туралы заңда белгіленген және салық кезеңінің бірінші күні қолданыста болған айлық есептік көрсеткіш мөлшері негізге алына отырып айқындалады.</w:t>
      </w:r>
    </w:p>
    <w:p>
      <w:pPr>
        <w:spacing w:after="0"/>
        <w:ind w:left="0"/>
        <w:jc w:val="both"/>
      </w:pPr>
      <w:r>
        <w:rPr>
          <w:rFonts w:ascii="Times New Roman"/>
          <w:b w:val="false"/>
          <w:i w:val="false"/>
          <w:color w:val="000000"/>
          <w:sz w:val="28"/>
        </w:rPr>
        <w:t>
      4. Қосымша төлемді есептеу мақсатында салық кезеңі үшін ойын бизнесі саласындағы қызметті жүзеге асыру нәтижесінде алынған табыс сомасы мен құмар ойынына және (немесе) бәс тігуге қатысушыларға төлем сомасы арасындағы оң айырма осындай қызметтен алынған табыс болып танылады.</w:t>
      </w:r>
    </w:p>
    <w:p>
      <w:pPr>
        <w:spacing w:after="0"/>
        <w:ind w:left="0"/>
        <w:jc w:val="both"/>
      </w:pPr>
      <w:r>
        <w:rPr>
          <w:rFonts w:ascii="Times New Roman"/>
          <w:b w:val="false"/>
          <w:i w:val="false"/>
          <w:color w:val="000000"/>
          <w:sz w:val="28"/>
        </w:rPr>
        <w:t>
      540-бап. Қосымша төлемді есептеу және төлеу тәртібі</w:t>
      </w:r>
    </w:p>
    <w:p>
      <w:pPr>
        <w:spacing w:after="0"/>
        <w:ind w:left="0"/>
        <w:jc w:val="both"/>
      </w:pPr>
      <w:r>
        <w:rPr>
          <w:rFonts w:ascii="Times New Roman"/>
          <w:b w:val="false"/>
          <w:i w:val="false"/>
          <w:color w:val="000000"/>
          <w:sz w:val="28"/>
        </w:rPr>
        <w:t>
      1. Қосымша төлем табыстың шекті мөлшерінен асып түсетін сомаға осы Кодекстің 313-бабының 1-тармағында белгіленген мөлшерлемені қолдану арқылы есептеледі және ол есепті салық кезеңінен кейінгі екінші айдың 25-і күнінен кешіктірілмей төленуге жатады.</w:t>
      </w:r>
    </w:p>
    <w:p>
      <w:pPr>
        <w:spacing w:after="0"/>
        <w:ind w:left="0"/>
        <w:jc w:val="both"/>
      </w:pPr>
      <w:r>
        <w:rPr>
          <w:rFonts w:ascii="Times New Roman"/>
          <w:b w:val="false"/>
          <w:i w:val="false"/>
          <w:color w:val="000000"/>
          <w:sz w:val="28"/>
        </w:rPr>
        <w:t>
      2. Ойын бизнесі салығын төлеушілер ойын бизнесі саласындағы қызметтің бірнеше түрін жүзеге асырған кезде қосымша төлем ойын бизнесі саласындағы әрбір қызмет түрінен алынған табыстан бөлек есептеледі.</w:t>
      </w:r>
    </w:p>
    <w:p>
      <w:pPr>
        <w:spacing w:after="0"/>
        <w:ind w:left="0"/>
        <w:jc w:val="both"/>
      </w:pPr>
      <w:r>
        <w:rPr>
          <w:rFonts w:ascii="Times New Roman"/>
          <w:b w:val="false"/>
          <w:i w:val="false"/>
          <w:color w:val="000000"/>
          <w:sz w:val="28"/>
        </w:rPr>
        <w:t>
      3. Осы Кодекстің 534-бабында көрсетілмеген және ойын бизнесі саласына жатпайтын кәсіпкерлік қызметтің өзге де түрлерін жүзеге асыру кезінде ойын бизнесі салығын төлеушілер қызметтің көрсетілген түрлері бойынша кірістер мен шығыстардың бөлек есебін жүргізуге және жалпыға бірдей белгіленген тәртіпте бюджетпен есеп айырысу жүргізуге міндетті.</w:t>
      </w:r>
    </w:p>
    <w:p>
      <w:pPr>
        <w:spacing w:after="0"/>
        <w:ind w:left="0"/>
        <w:jc w:val="both"/>
      </w:pPr>
      <w:r>
        <w:rPr>
          <w:rFonts w:ascii="Times New Roman"/>
          <w:b w:val="false"/>
          <w:i w:val="false"/>
          <w:color w:val="000000"/>
          <w:sz w:val="28"/>
        </w:rPr>
        <w:t>
      541-бап. Салық декларациясын табыс ету мерзімі</w:t>
      </w:r>
    </w:p>
    <w:p>
      <w:pPr>
        <w:spacing w:after="0"/>
        <w:ind w:left="0"/>
        <w:jc w:val="both"/>
      </w:pPr>
      <w:r>
        <w:rPr>
          <w:rFonts w:ascii="Times New Roman"/>
          <w:b w:val="false"/>
          <w:i w:val="false"/>
          <w:color w:val="000000"/>
          <w:sz w:val="28"/>
        </w:rPr>
        <w:t>
      Ойын бизнесі салығы бойынша декларация есепті тоқсаннан кейінгі екінші айдың 15-і күнінен кешіктірілмей жекелеген қызмет түрлерін жүзеге асыратын салық төлеуші ретінде тіркеу есебі бойынша салық органына табыс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542-бап. </w:t>
      </w:r>
      <w:r>
        <w:rPr>
          <w:rFonts w:ascii="Times New Roman"/>
          <w:b w:val="false"/>
          <w:i w:val="false"/>
          <w:color w:val="000000"/>
          <w:sz w:val="28"/>
        </w:rPr>
        <w:t>Салықты төлеу мерзімі</w:t>
      </w:r>
    </w:p>
    <w:p>
      <w:pPr>
        <w:spacing w:after="0"/>
        <w:ind w:left="0"/>
        <w:jc w:val="both"/>
      </w:pPr>
      <w:r>
        <w:rPr>
          <w:rFonts w:ascii="Times New Roman"/>
          <w:b w:val="false"/>
          <w:i w:val="false"/>
          <w:color w:val="000000"/>
          <w:sz w:val="28"/>
        </w:rPr>
        <w:t>
      Ойын бизнесі салығы есепті салық кезеңінен кейінгі екінші айдың 25-і күнінен кешіктірілмей салық салу объектілерінің тіркелген орны бойынша бюджетке төленуге жатады.</w:t>
      </w:r>
    </w:p>
    <w:p>
      <w:pPr>
        <w:spacing w:after="0"/>
        <w:ind w:left="0"/>
        <w:jc w:val="left"/>
      </w:pPr>
      <w:r>
        <w:rPr>
          <w:rFonts w:ascii="Times New Roman"/>
          <w:b/>
          <w:i w:val="false"/>
          <w:color w:val="000000"/>
        </w:rPr>
        <w:t xml:space="preserve"> 17-БӨЛІМ. ТІРКЕЛГЕН САЛЫҚ 67-ТАРАУ. ТІРКЕЛГЕН САЛЫҚ</w:t>
      </w:r>
    </w:p>
    <w:p>
      <w:pPr>
        <w:spacing w:after="0"/>
        <w:ind w:left="0"/>
        <w:jc w:val="both"/>
      </w:pPr>
      <w:r>
        <w:rPr>
          <w:rFonts w:ascii="Times New Roman"/>
          <w:b w:val="false"/>
          <w:i w:val="false"/>
          <w:color w:val="000000"/>
          <w:sz w:val="28"/>
        </w:rPr>
        <w:t xml:space="preserve">
      543-бап. Осы тарауда қолданылатын негізгі ұғымдар </w:t>
      </w:r>
    </w:p>
    <w:p>
      <w:pPr>
        <w:spacing w:after="0"/>
        <w:ind w:left="0"/>
        <w:jc w:val="both"/>
      </w:pPr>
      <w:r>
        <w:rPr>
          <w:rFonts w:ascii="Times New Roman"/>
          <w:b w:val="false"/>
          <w:i w:val="false"/>
          <w:color w:val="000000"/>
          <w:sz w:val="28"/>
        </w:rPr>
        <w:t>
      Осы тарауда қолданылатын ұғымдар мыналарды бiлдiредi:</w:t>
      </w:r>
    </w:p>
    <w:p>
      <w:pPr>
        <w:spacing w:after="0"/>
        <w:ind w:left="0"/>
        <w:jc w:val="both"/>
      </w:pPr>
      <w:r>
        <w:rPr>
          <w:rFonts w:ascii="Times New Roman"/>
          <w:b w:val="false"/>
          <w:i w:val="false"/>
          <w:color w:val="000000"/>
          <w:sz w:val="28"/>
        </w:rPr>
        <w:t>
      1) бильярд үстелi – торлары (жақтауларда саңылаулары) бар және оларсыз бильярд ойынына арналған арнаулы үстел;</w:t>
      </w:r>
    </w:p>
    <w:p>
      <w:pPr>
        <w:spacing w:after="0"/>
        <w:ind w:left="0"/>
        <w:jc w:val="both"/>
      </w:pPr>
      <w:r>
        <w:rPr>
          <w:rFonts w:ascii="Times New Roman"/>
          <w:b w:val="false"/>
          <w:i w:val="false"/>
          <w:color w:val="000000"/>
          <w:sz w:val="28"/>
        </w:rPr>
        <w:t>
      2) ойын жолы – боулинг ойынына арналған арнаулы жол (кегельбан);</w:t>
      </w:r>
    </w:p>
    <w:p>
      <w:pPr>
        <w:spacing w:after="0"/>
        <w:ind w:left="0"/>
        <w:jc w:val="both"/>
      </w:pPr>
      <w:r>
        <w:rPr>
          <w:rFonts w:ascii="Times New Roman"/>
          <w:b w:val="false"/>
          <w:i w:val="false"/>
          <w:color w:val="000000"/>
          <w:sz w:val="28"/>
        </w:rPr>
        <w:t>
      3) ұтыссыз ойын автоматы – ойындар өткiзу үшiн пайдаланылатын арнаулы жабдық (механикалық, электрлi, электронды және өзге де техникалық жабдық);</w:t>
      </w:r>
    </w:p>
    <w:p>
      <w:pPr>
        <w:spacing w:after="0"/>
        <w:ind w:left="0"/>
        <w:jc w:val="both"/>
      </w:pPr>
      <w:r>
        <w:rPr>
          <w:rFonts w:ascii="Times New Roman"/>
          <w:b w:val="false"/>
          <w:i w:val="false"/>
          <w:color w:val="000000"/>
          <w:sz w:val="28"/>
        </w:rPr>
        <w:t>
      4) карт – қорапсыз, дифференциалсыз және дөңгелектерiнде серпiндi аспа жоқ, жұмыс көлемi 250 текше сантиметрге және ең жоғары жылдамдығы сағатына 150 километрге дейiн жететiн екiтактiлi двигательдi, көлемi шағын жарыс автомобилi.</w:t>
      </w:r>
    </w:p>
    <w:p>
      <w:pPr>
        <w:spacing w:after="0"/>
        <w:ind w:left="0"/>
        <w:jc w:val="both"/>
      </w:pPr>
      <w:r>
        <w:rPr>
          <w:rFonts w:ascii="Times New Roman"/>
          <w:b w:val="false"/>
          <w:i w:val="false"/>
          <w:color w:val="000000"/>
          <w:sz w:val="28"/>
        </w:rPr>
        <w:t>
      5) уәкілетті ұйым – қолма-қол шетел валютасымен айырбас операцияларын ұйымдастыру бойынша қызметтерді жүзеге асыруға лицензиясы және оған уәкілетті ұйымның айырбас пункті (айырбас пункттері) көрсетілген қосымшасы (қосымшалары) бар, екінші деңгейлі банк болып табылмайтын, заңды тұлға;</w:t>
      </w:r>
    </w:p>
    <w:p>
      <w:pPr>
        <w:spacing w:after="0"/>
        <w:ind w:left="0"/>
        <w:jc w:val="both"/>
      </w:pPr>
      <w:r>
        <w:rPr>
          <w:rFonts w:ascii="Times New Roman"/>
          <w:b w:val="false"/>
          <w:i w:val="false"/>
          <w:color w:val="000000"/>
          <w:sz w:val="28"/>
        </w:rPr>
        <w:t>
      6) арнайы аймақ – аумағында Қазақстан Республикасының мемлекеттік шекарасы арқылы автомобильді өткізу пункттері бар тұрғылықты жер (Астана, Алматы қалаларын және облыстардың әкімшілік орталықтарын қоспағанда).</w:t>
      </w:r>
    </w:p>
    <w:p>
      <w:pPr>
        <w:spacing w:after="0"/>
        <w:ind w:left="0"/>
        <w:jc w:val="both"/>
      </w:pPr>
      <w:r>
        <w:rPr>
          <w:rFonts w:ascii="Times New Roman"/>
          <w:b w:val="false"/>
          <w:i w:val="false"/>
          <w:color w:val="000000"/>
          <w:sz w:val="28"/>
        </w:rPr>
        <w:t xml:space="preserve">
      544-бап. Төлеушілер </w:t>
      </w:r>
    </w:p>
    <w:p>
      <w:pPr>
        <w:spacing w:after="0"/>
        <w:ind w:left="0"/>
        <w:jc w:val="both"/>
      </w:pPr>
      <w:r>
        <w:rPr>
          <w:rFonts w:ascii="Times New Roman"/>
          <w:b w:val="false"/>
          <w:i w:val="false"/>
          <w:color w:val="000000"/>
          <w:sz w:val="28"/>
        </w:rPr>
        <w:t>
      Тіркелген салықты төлеушілер:</w:t>
      </w:r>
    </w:p>
    <w:p>
      <w:pPr>
        <w:spacing w:after="0"/>
        <w:ind w:left="0"/>
        <w:jc w:val="both"/>
      </w:pPr>
      <w:r>
        <w:rPr>
          <w:rFonts w:ascii="Times New Roman"/>
          <w:b w:val="false"/>
          <w:i w:val="false"/>
          <w:color w:val="000000"/>
          <w:sz w:val="28"/>
        </w:rPr>
        <w:t>
      1) ұтыссыз ойын автоматтарын;</w:t>
      </w:r>
    </w:p>
    <w:p>
      <w:pPr>
        <w:spacing w:after="0"/>
        <w:ind w:left="0"/>
        <w:jc w:val="both"/>
      </w:pPr>
      <w:r>
        <w:rPr>
          <w:rFonts w:ascii="Times New Roman"/>
          <w:b w:val="false"/>
          <w:i w:val="false"/>
          <w:color w:val="000000"/>
          <w:sz w:val="28"/>
        </w:rPr>
        <w:t>
      2) ойын өткізуге пайдаланылатын дербес компьютерлерді;</w:t>
      </w:r>
    </w:p>
    <w:p>
      <w:pPr>
        <w:spacing w:after="0"/>
        <w:ind w:left="0"/>
        <w:jc w:val="both"/>
      </w:pPr>
      <w:r>
        <w:rPr>
          <w:rFonts w:ascii="Times New Roman"/>
          <w:b w:val="false"/>
          <w:i w:val="false"/>
          <w:color w:val="000000"/>
          <w:sz w:val="28"/>
        </w:rPr>
        <w:t>
      3) ойын жолдарын (боулинг (кегельбан);</w:t>
      </w:r>
    </w:p>
    <w:p>
      <w:pPr>
        <w:spacing w:after="0"/>
        <w:ind w:left="0"/>
        <w:jc w:val="both"/>
      </w:pPr>
      <w:r>
        <w:rPr>
          <w:rFonts w:ascii="Times New Roman"/>
          <w:b w:val="false"/>
          <w:i w:val="false"/>
          <w:color w:val="000000"/>
          <w:sz w:val="28"/>
        </w:rPr>
        <w:t>
      4) картты (картинг);</w:t>
      </w:r>
    </w:p>
    <w:p>
      <w:pPr>
        <w:spacing w:after="0"/>
        <w:ind w:left="0"/>
        <w:jc w:val="both"/>
      </w:pPr>
      <w:r>
        <w:rPr>
          <w:rFonts w:ascii="Times New Roman"/>
          <w:b w:val="false"/>
          <w:i w:val="false"/>
          <w:color w:val="000000"/>
          <w:sz w:val="28"/>
        </w:rPr>
        <w:t>
      5) бильярд үстелдерін (бильярд) пайдалана отырып, қызмет көрсетулерді жүзеге асыратын уәкілетті ұйымдар, сондай-ақ дара кәсіпкерлер мен заңды тұлғалар болып табылады.</w:t>
      </w:r>
    </w:p>
    <w:p>
      <w:pPr>
        <w:spacing w:after="0"/>
        <w:ind w:left="0"/>
        <w:jc w:val="both"/>
      </w:pPr>
      <w:r>
        <w:rPr>
          <w:rFonts w:ascii="Times New Roman"/>
          <w:b w:val="false"/>
          <w:i w:val="false"/>
          <w:color w:val="000000"/>
          <w:sz w:val="28"/>
        </w:rPr>
        <w:t>
      545-бап. Тіркелген салық салу объектілері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бiр ойыншымен ойын өткiзуге арналған, ұтыссыз ойын автоматы;</w:t>
      </w:r>
    </w:p>
    <w:p>
      <w:pPr>
        <w:spacing w:after="0"/>
        <w:ind w:left="0"/>
        <w:jc w:val="both"/>
      </w:pPr>
      <w:r>
        <w:rPr>
          <w:rFonts w:ascii="Times New Roman"/>
          <w:b w:val="false"/>
          <w:i w:val="false"/>
          <w:color w:val="000000"/>
          <w:sz w:val="28"/>
        </w:rPr>
        <w:t>
      2) бiреуден артық ойыншылардың қатысуымен ойын өткiзуге арналған, ұтыссыз ойын автоматы;</w:t>
      </w:r>
    </w:p>
    <w:p>
      <w:pPr>
        <w:spacing w:after="0"/>
        <w:ind w:left="0"/>
        <w:jc w:val="both"/>
      </w:pPr>
      <w:r>
        <w:rPr>
          <w:rFonts w:ascii="Times New Roman"/>
          <w:b w:val="false"/>
          <w:i w:val="false"/>
          <w:color w:val="000000"/>
          <w:sz w:val="28"/>
        </w:rPr>
        <w:t>
      3) ойын өткiзу үшiн пайдаланылатын дербес компьютер;</w:t>
      </w:r>
    </w:p>
    <w:p>
      <w:pPr>
        <w:spacing w:after="0"/>
        <w:ind w:left="0"/>
        <w:jc w:val="both"/>
      </w:pPr>
      <w:r>
        <w:rPr>
          <w:rFonts w:ascii="Times New Roman"/>
          <w:b w:val="false"/>
          <w:i w:val="false"/>
          <w:color w:val="000000"/>
          <w:sz w:val="28"/>
        </w:rPr>
        <w:t>
      4) ойын жолы;</w:t>
      </w:r>
    </w:p>
    <w:p>
      <w:pPr>
        <w:spacing w:after="0"/>
        <w:ind w:left="0"/>
        <w:jc w:val="both"/>
      </w:pPr>
      <w:r>
        <w:rPr>
          <w:rFonts w:ascii="Times New Roman"/>
          <w:b w:val="false"/>
          <w:i w:val="false"/>
          <w:color w:val="000000"/>
          <w:sz w:val="28"/>
        </w:rPr>
        <w:t>
      5) карт;</w:t>
      </w:r>
    </w:p>
    <w:p>
      <w:pPr>
        <w:spacing w:after="0"/>
        <w:ind w:left="0"/>
        <w:jc w:val="both"/>
      </w:pPr>
      <w:r>
        <w:rPr>
          <w:rFonts w:ascii="Times New Roman"/>
          <w:b w:val="false"/>
          <w:i w:val="false"/>
          <w:color w:val="000000"/>
          <w:sz w:val="28"/>
        </w:rPr>
        <w:t>
      6) бильярд үстелi тіркелген салық салу объектiсi болып табылады.</w:t>
      </w:r>
    </w:p>
    <w:p>
      <w:pPr>
        <w:spacing w:after="0"/>
        <w:ind w:left="0"/>
        <w:jc w:val="both"/>
      </w:pPr>
      <w:r>
        <w:rPr>
          <w:rFonts w:ascii="Times New Roman"/>
          <w:b w:val="false"/>
          <w:i w:val="false"/>
          <w:color w:val="000000"/>
          <w:sz w:val="28"/>
        </w:rPr>
        <w:t>
      7) уәкілетті ұйымның айырбас пункті.</w:t>
      </w:r>
    </w:p>
    <w:p>
      <w:pPr>
        <w:spacing w:after="0"/>
        <w:ind w:left="0"/>
        <w:jc w:val="both"/>
      </w:pPr>
      <w:r>
        <w:rPr>
          <w:rFonts w:ascii="Times New Roman"/>
          <w:b w:val="false"/>
          <w:i w:val="false"/>
          <w:color w:val="000000"/>
          <w:sz w:val="28"/>
        </w:rPr>
        <w:t>
      546-бап. Тіркелген салықтың мөлшерлемелері</w:t>
      </w:r>
    </w:p>
    <w:p>
      <w:pPr>
        <w:spacing w:after="0"/>
        <w:ind w:left="0"/>
        <w:jc w:val="both"/>
      </w:pPr>
      <w:r>
        <w:rPr>
          <w:rFonts w:ascii="Times New Roman"/>
          <w:b w:val="false"/>
          <w:i w:val="false"/>
          <w:color w:val="000000"/>
          <w:sz w:val="28"/>
        </w:rPr>
        <w:t>
      1. Айына салық салу объектісінің бірлігіне тіркелген салықтың ең төмен және ең жоғары базалық мөлшерлемелерінің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4279"/>
        <w:gridCol w:w="3418"/>
        <w:gridCol w:w="341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базалық мөлшерлемелерінің ең төменгі мөлшері (айлық есептік көрсеткіш)</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базалық мөлшерлемелерінің ең жоғары мөлшері (айлық есептік көрсеткіш)</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ойыншымен ойын өткiзуге арналған, ұтыссыз ойын автоматы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Бiреуден артық ойыншылардың қатысуымен ойын өткiзуге арналған ұтыссыз ойын автоматы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өткiзу үшiн пайдаланылатын дербес компьютер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немесе Алматы қалаларында орналасқан уәкілетті ұйымның айырбас пункті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аймақта орналасқан уәкілетті ұйымның айырбас пункті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немесе Алматы қалаларын және арнайы аймақты қоспағанда, тұрғылықты жерде орналасқан уәкілетті ұйымның айырбас пункті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2. Салық мөлшерлемесі республикалық бюджет туралы заңда белгіленген және салық кезеңінің бірінші күні қолданыста болған айлық есептік көрсеткіш мөлшері негізге алына отырып айқындалады.</w:t>
      </w:r>
    </w:p>
    <w:p>
      <w:pPr>
        <w:spacing w:after="0"/>
        <w:ind w:left="0"/>
        <w:jc w:val="both"/>
      </w:pPr>
      <w:r>
        <w:rPr>
          <w:rFonts w:ascii="Times New Roman"/>
          <w:b w:val="false"/>
          <w:i w:val="false"/>
          <w:color w:val="000000"/>
          <w:sz w:val="28"/>
        </w:rPr>
        <w:t>
      3. Қызметін бір әкімшілік-аумақтық бірліктің аумағында жүзеге асыратын барлық салық төлеушілер үшін жергілікті өкілді органдар бекітілген базалық мөлшерлемелер шегінде бірыңғай тіркелген салық мөлшерлемелерін белгілейді.</w:t>
      </w:r>
    </w:p>
    <w:p>
      <w:pPr>
        <w:spacing w:after="0"/>
        <w:ind w:left="0"/>
        <w:jc w:val="both"/>
      </w:pPr>
      <w:r>
        <w:rPr>
          <w:rFonts w:ascii="Times New Roman"/>
          <w:b w:val="false"/>
          <w:i w:val="false"/>
          <w:color w:val="000000"/>
          <w:sz w:val="28"/>
        </w:rPr>
        <w:t>
      547-бап. Салық кезеңі</w:t>
      </w:r>
    </w:p>
    <w:p>
      <w:pPr>
        <w:spacing w:after="0"/>
        <w:ind w:left="0"/>
        <w:jc w:val="both"/>
      </w:pPr>
      <w:r>
        <w:rPr>
          <w:rFonts w:ascii="Times New Roman"/>
          <w:b w:val="false"/>
          <w:i w:val="false"/>
          <w:color w:val="000000"/>
          <w:sz w:val="28"/>
        </w:rPr>
        <w:t>
      Тіркелген салық үшін салық кезеңі күнтізбелік тоқсан болып табылады.</w:t>
      </w:r>
    </w:p>
    <w:p>
      <w:pPr>
        <w:spacing w:after="0"/>
        <w:ind w:left="0"/>
        <w:jc w:val="both"/>
      </w:pPr>
      <w:r>
        <w:rPr>
          <w:rFonts w:ascii="Times New Roman"/>
          <w:b w:val="false"/>
          <w:i w:val="false"/>
          <w:color w:val="000000"/>
          <w:sz w:val="28"/>
        </w:rPr>
        <w:t>
      548-бап. Тіркелген салықты есептеу тәртібі және төлеу мерзімі</w:t>
      </w:r>
    </w:p>
    <w:p>
      <w:pPr>
        <w:spacing w:after="0"/>
        <w:ind w:left="0"/>
        <w:jc w:val="both"/>
      </w:pPr>
      <w:r>
        <w:rPr>
          <w:rFonts w:ascii="Times New Roman"/>
          <w:b w:val="false"/>
          <w:i w:val="false"/>
          <w:color w:val="000000"/>
          <w:sz w:val="28"/>
        </w:rPr>
        <w:t>
      1. Тіркелген салықты есептеу, егер осы баптың 2-тармағында өзгеше белгіленбесе, осы Кодекстің 545-бабында айқындалған әрбір салық салу объектісіне тиісті салық мөлшерлемесін қолдану арқылы жүргізіледі.</w:t>
      </w:r>
    </w:p>
    <w:p>
      <w:pPr>
        <w:spacing w:after="0"/>
        <w:ind w:left="0"/>
        <w:jc w:val="both"/>
      </w:pPr>
      <w:r>
        <w:rPr>
          <w:rFonts w:ascii="Times New Roman"/>
          <w:b w:val="false"/>
          <w:i w:val="false"/>
          <w:color w:val="000000"/>
          <w:sz w:val="28"/>
        </w:rPr>
        <w:t>
      2. Салық салу объектілері айдың 15-ін қоса алғанға дейін пайдалануға берілген кезде тіркелген салық белгіленген мөлшерлеме бойынша, 15-інен кейін белгіленген мөлшерлеменің 1/2 мөлшерінде есептеледі.</w:t>
      </w:r>
    </w:p>
    <w:p>
      <w:pPr>
        <w:spacing w:after="0"/>
        <w:ind w:left="0"/>
        <w:jc w:val="both"/>
      </w:pPr>
      <w:r>
        <w:rPr>
          <w:rFonts w:ascii="Times New Roman"/>
          <w:b w:val="false"/>
          <w:i w:val="false"/>
          <w:color w:val="000000"/>
          <w:sz w:val="28"/>
        </w:rPr>
        <w:t>
      Салық салу объектiлерi айдың 15-ін қоса алғанға дейін шығып қалған кезде тiркелген салық белгіленген мөлшерлемесінің 1/2 мөлшерінде, 15-інен кейін белгіленген мөлшерлеме бойынша есептеледі.</w:t>
      </w:r>
    </w:p>
    <w:p>
      <w:pPr>
        <w:spacing w:after="0"/>
        <w:ind w:left="0"/>
        <w:jc w:val="both"/>
      </w:pPr>
      <w:r>
        <w:rPr>
          <w:rFonts w:ascii="Times New Roman"/>
          <w:b w:val="false"/>
          <w:i w:val="false"/>
          <w:color w:val="000000"/>
          <w:sz w:val="28"/>
        </w:rPr>
        <w:t>
      3. Тіркелген салық есепті салық кезеңінен кейінгі екінші айдың 25-і күнінен кешіктірілмей салық салу объектілерінің тіркелген орны бойынша бюджетке төленуге жатады.</w:t>
      </w:r>
    </w:p>
    <w:p>
      <w:pPr>
        <w:spacing w:after="0"/>
        <w:ind w:left="0"/>
        <w:jc w:val="both"/>
      </w:pPr>
      <w:r>
        <w:rPr>
          <w:rFonts w:ascii="Times New Roman"/>
          <w:b w:val="false"/>
          <w:i w:val="false"/>
          <w:color w:val="000000"/>
          <w:sz w:val="28"/>
        </w:rPr>
        <w:t>
      4. Осы Кодекстің 544-бабында аталмаған кәсіпкерлік қызметтің өзге де түрлерін жүзеге асыру кезінде тіркелген салықты төлеушілер қызметтің осындай түрлері бойынша кірістер мен шығыстардың бөлек есебін жүргізуге және жалпыға бірдей белгіленген тәртіпте бюджетпен есеп айырысу жүргізуге міндетті.</w:t>
      </w:r>
    </w:p>
    <w:p>
      <w:pPr>
        <w:spacing w:after="0"/>
        <w:ind w:left="0"/>
        <w:jc w:val="both"/>
      </w:pPr>
      <w:r>
        <w:rPr>
          <w:rFonts w:ascii="Times New Roman"/>
          <w:b w:val="false"/>
          <w:i w:val="false"/>
          <w:color w:val="000000"/>
          <w:sz w:val="28"/>
        </w:rPr>
        <w:t>
      549-бап. Салық декларациясын табыс ету мерзімі</w:t>
      </w:r>
    </w:p>
    <w:p>
      <w:pPr>
        <w:spacing w:after="0"/>
        <w:ind w:left="0"/>
        <w:jc w:val="both"/>
      </w:pPr>
      <w:r>
        <w:rPr>
          <w:rFonts w:ascii="Times New Roman"/>
          <w:b w:val="false"/>
          <w:i w:val="false"/>
          <w:color w:val="000000"/>
          <w:sz w:val="28"/>
        </w:rPr>
        <w:t>
      Тіркелген салық бойынша декларация есепті тоқсаннан кейінгі екінші айдың 15-і күнінен кешіктірілмей жекелеген қызмет түрлерін жүзеге асыратын салық төлеуші ретінде тіркеу есебінің орны бойынша салық органына табыс етіледі.</w:t>
      </w:r>
    </w:p>
    <w:p>
      <w:pPr>
        <w:spacing w:after="0"/>
        <w:ind w:left="0"/>
        <w:jc w:val="left"/>
      </w:pPr>
      <w:r>
        <w:rPr>
          <w:rFonts w:ascii="Times New Roman"/>
          <w:b/>
          <w:i w:val="false"/>
          <w:color w:val="000000"/>
        </w:rPr>
        <w:t xml:space="preserve"> 18-БӨЛІМ. БЮДЖЕТКЕ ТӨЛЕМАҚЫЛАР 68-ТАРАУ. АЛЫМДАР</w:t>
      </w:r>
    </w:p>
    <w:p>
      <w:pPr>
        <w:spacing w:after="0"/>
        <w:ind w:left="0"/>
        <w:jc w:val="both"/>
      </w:pPr>
      <w:r>
        <w:rPr>
          <w:rFonts w:ascii="Times New Roman"/>
          <w:b w:val="false"/>
          <w:i w:val="false"/>
          <w:color w:val="000000"/>
          <w:sz w:val="28"/>
        </w:rPr>
        <w:t>
      550-бап. Алымдар туралы жалпы ережелер</w:t>
      </w:r>
    </w:p>
    <w:p>
      <w:pPr>
        <w:spacing w:after="0"/>
        <w:ind w:left="0"/>
        <w:jc w:val="both"/>
      </w:pPr>
      <w:r>
        <w:rPr>
          <w:rFonts w:ascii="Times New Roman"/>
          <w:b w:val="false"/>
          <w:i w:val="false"/>
          <w:color w:val="000000"/>
          <w:sz w:val="28"/>
        </w:rPr>
        <w:t xml:space="preserve">
      1. Алымдар – мемлекеттік кіріс органдары және басқа да уәкілетті мемлекеттік органдар: </w:t>
      </w:r>
    </w:p>
    <w:p>
      <w:pPr>
        <w:spacing w:after="0"/>
        <w:ind w:left="0"/>
        <w:jc w:val="both"/>
      </w:pPr>
      <w:r>
        <w:rPr>
          <w:rFonts w:ascii="Times New Roman"/>
          <w:b w:val="false"/>
          <w:i w:val="false"/>
          <w:color w:val="000000"/>
          <w:sz w:val="28"/>
        </w:rPr>
        <w:t xml:space="preserve">
      1) тіркеу іс-әрекеттерін; </w:t>
      </w:r>
    </w:p>
    <w:p>
      <w:pPr>
        <w:spacing w:after="0"/>
        <w:ind w:left="0"/>
        <w:jc w:val="both"/>
      </w:pPr>
      <w:r>
        <w:rPr>
          <w:rFonts w:ascii="Times New Roman"/>
          <w:b w:val="false"/>
          <w:i w:val="false"/>
          <w:color w:val="000000"/>
          <w:sz w:val="28"/>
        </w:rPr>
        <w:t>
      2) рұқсат беру құжаттарын немесе олардың телнұсқаларын беру бойынша іс-әрекеттерді жасаған кезде алынатын бір реттік міндетті төлемдер.</w:t>
      </w:r>
    </w:p>
    <w:p>
      <w:pPr>
        <w:spacing w:after="0"/>
        <w:ind w:left="0"/>
        <w:jc w:val="both"/>
      </w:pPr>
      <w:r>
        <w:rPr>
          <w:rFonts w:ascii="Times New Roman"/>
          <w:b w:val="false"/>
          <w:i w:val="false"/>
          <w:color w:val="000000"/>
          <w:sz w:val="28"/>
        </w:rPr>
        <w:t>
      Бұл ретте осы бөлімнің мақсаты үшін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мемлекеттік орган беретін рұқсат құжаттарына, сондай-ақ келісімдерге көңіл бөлудің, рұқсат беруге қатынасы жоқ.</w:t>
      </w:r>
    </w:p>
    <w:p>
      <w:pPr>
        <w:spacing w:after="0"/>
        <w:ind w:left="0"/>
        <w:jc w:val="both"/>
      </w:pPr>
      <w:r>
        <w:rPr>
          <w:rFonts w:ascii="Times New Roman"/>
          <w:b w:val="false"/>
          <w:i w:val="false"/>
          <w:color w:val="000000"/>
          <w:sz w:val="28"/>
        </w:rPr>
        <w:t>
      2. Осы тараудың мақсаты үшін Қазақстан Республикасының заңнамасында белгіленген тәртіппен уәкілетті мемлекеттік органдардың мына әрекеттерді жасауы:</w:t>
      </w:r>
    </w:p>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сондай-ақ оларды қайта тіркеу;</w:t>
      </w:r>
    </w:p>
    <w:p>
      <w:pPr>
        <w:spacing w:after="0"/>
        <w:ind w:left="0"/>
        <w:jc w:val="both"/>
      </w:pPr>
      <w:r>
        <w:rPr>
          <w:rFonts w:ascii="Times New Roman"/>
          <w:b w:val="false"/>
          <w:i w:val="false"/>
          <w:color w:val="000000"/>
          <w:sz w:val="28"/>
        </w:rPr>
        <w:t>
      2) жылжымайтын мүлікке құқықты мемлекеттік тіркеу;</w:t>
      </w:r>
    </w:p>
    <w:p>
      <w:pPr>
        <w:spacing w:after="0"/>
        <w:ind w:left="0"/>
        <w:jc w:val="both"/>
      </w:pPr>
      <w:r>
        <w:rPr>
          <w:rFonts w:ascii="Times New Roman"/>
          <w:b w:val="false"/>
          <w:i w:val="false"/>
          <w:color w:val="000000"/>
          <w:sz w:val="28"/>
        </w:rPr>
        <w:t>
      3) жылжымалы мүлік кепілін және кеме ипотекасын мемлекеттік тіркеу, сондай-ақ әуе кемесін тіркеуден алып тастауға және әкетуге кері қайтарып алынбайтын өкілеттікті мемлекеттік тіркеу;</w:t>
      </w:r>
    </w:p>
    <w:p>
      <w:pPr>
        <w:spacing w:after="0"/>
        <w:ind w:left="0"/>
        <w:jc w:val="both"/>
      </w:pPr>
      <w:r>
        <w:rPr>
          <w:rFonts w:ascii="Times New Roman"/>
          <w:b w:val="false"/>
          <w:i w:val="false"/>
          <w:color w:val="000000"/>
          <w:sz w:val="28"/>
        </w:rPr>
        <w:t>
      4) ғарыш объектілерін және оларға құқықтарды;</w:t>
      </w:r>
    </w:p>
    <w:p>
      <w:pPr>
        <w:spacing w:after="0"/>
        <w:ind w:left="0"/>
        <w:jc w:val="both"/>
      </w:pPr>
      <w:r>
        <w:rPr>
          <w:rFonts w:ascii="Times New Roman"/>
          <w:b w:val="false"/>
          <w:i w:val="false"/>
          <w:color w:val="000000"/>
          <w:sz w:val="28"/>
        </w:rPr>
        <w:t>
      5) көлік құралдарын, сондай-ақ оларды қайта тіркеу;</w:t>
      </w:r>
    </w:p>
    <w:p>
      <w:pPr>
        <w:spacing w:after="0"/>
        <w:ind w:left="0"/>
        <w:jc w:val="both"/>
      </w:pPr>
      <w:r>
        <w:rPr>
          <w:rFonts w:ascii="Times New Roman"/>
          <w:b w:val="false"/>
          <w:i w:val="false"/>
          <w:color w:val="000000"/>
          <w:sz w:val="28"/>
        </w:rPr>
        <w:t>
      6) дәрілік заттарды, медициналық мақсаттағы бұйымдар мен медициналық техниканы мемлекеттік тіркеу, сондай-ақ оларды қайта тіркеу;</w:t>
      </w:r>
    </w:p>
    <w:p>
      <w:pPr>
        <w:spacing w:after="0"/>
        <w:ind w:left="0"/>
        <w:jc w:val="both"/>
      </w:pPr>
      <w:r>
        <w:rPr>
          <w:rFonts w:ascii="Times New Roman"/>
          <w:b w:val="false"/>
          <w:i w:val="false"/>
          <w:color w:val="000000"/>
          <w:sz w:val="28"/>
        </w:rPr>
        <w:t>
      7) авторлық құқықпен қорғалатын туындыларға құқықтарды мемлекеттік тіркеу, сондай-ақ оларды қайта тiркеу;</w:t>
      </w:r>
    </w:p>
    <w:p>
      <w:pPr>
        <w:spacing w:after="0"/>
        <w:ind w:left="0"/>
        <w:jc w:val="both"/>
      </w:pPr>
      <w:r>
        <w:rPr>
          <w:rFonts w:ascii="Times New Roman"/>
          <w:b w:val="false"/>
          <w:i w:val="false"/>
          <w:color w:val="000000"/>
          <w:sz w:val="28"/>
        </w:rPr>
        <w:t>
      8) теле-, радиоарнаны, мерзiмдi баспасөз басылымын, ақпараттық агенттiкті және желілік басылымды мемлекеттік тіркеу (есепке қою);</w:t>
      </w:r>
    </w:p>
    <w:p>
      <w:pPr>
        <w:spacing w:after="0"/>
        <w:ind w:left="0"/>
        <w:jc w:val="both"/>
      </w:pPr>
      <w:r>
        <w:rPr>
          <w:rFonts w:ascii="Times New Roman"/>
          <w:b w:val="false"/>
          <w:i w:val="false"/>
          <w:color w:val="000000"/>
          <w:sz w:val="28"/>
        </w:rPr>
        <w:t>
      9) шағын қаржы ұйымдарын есептік тіркеу іс-әрекеттері деп түсініледі.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уәкілетті мемлекеттік органдар мынадай:</w:t>
      </w:r>
    </w:p>
    <w:p>
      <w:pPr>
        <w:spacing w:after="0"/>
        <w:ind w:left="0"/>
        <w:jc w:val="both"/>
      </w:pPr>
      <w:r>
        <w:rPr>
          <w:rFonts w:ascii="Times New Roman"/>
          <w:b w:val="false"/>
          <w:i w:val="false"/>
          <w:color w:val="000000"/>
          <w:sz w:val="28"/>
        </w:rPr>
        <w:t>
      1) Қазақстан Республикасының заңнамасына сәйкес лицензиялауға жататын қызметтің белгілі бір түрімен айналысуға арналған лицензиялар;</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және жағдайларда қаржы нарығы мен қаржы ұйымдарын рет теу, бақылау және қадағалау жөніндегі уәкілетті мемлекеттік орган беретін рұқсат құжаттарының, банк және сақтандыру нарықтарына қатысушылар үшін келісімдердің;</w:t>
      </w:r>
    </w:p>
    <w:p>
      <w:pPr>
        <w:spacing w:after="0"/>
        <w:ind w:left="0"/>
        <w:jc w:val="both"/>
      </w:pPr>
      <w:r>
        <w:rPr>
          <w:rFonts w:ascii="Times New Roman"/>
          <w:b w:val="false"/>
          <w:i w:val="false"/>
          <w:color w:val="000000"/>
          <w:sz w:val="28"/>
        </w:rPr>
        <w:t xml:space="preserve">
      3) Қазақстан Республикасының аумағы арқылы автокөлік құралдарына жол жүру үшін (бұдан әрі – Қазақстан Республикасының аумағы арқылы автокөлік құралдарына жол жүру үшін алым) берілетін: </w:t>
      </w:r>
    </w:p>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w:t>
      </w:r>
    </w:p>
    <w:p>
      <w:pPr>
        <w:spacing w:after="0"/>
        <w:ind w:left="0"/>
        <w:jc w:val="both"/>
      </w:pPr>
      <w:r>
        <w:rPr>
          <w:rFonts w:ascii="Times New Roman"/>
          <w:b w:val="false"/>
          <w:i w:val="false"/>
          <w:color w:val="000000"/>
          <w:sz w:val="28"/>
        </w:rPr>
        <w:t>
      Қазақстан Республикасының аумағына (аумағынан) кіру (шығу), халықаралық қатынаста жолаушылар мен жүктерді тасымалдауды жүзеге асыратын шетелдік автокөлік құралдарының Қазақстан Республикасының аумағы арқылы транзиті;</w:t>
      </w:r>
    </w:p>
    <w:p>
      <w:pPr>
        <w:spacing w:after="0"/>
        <w:ind w:left="0"/>
        <w:jc w:val="both"/>
      </w:pPr>
      <w:r>
        <w:rPr>
          <w:rFonts w:ascii="Times New Roman"/>
          <w:b w:val="false"/>
          <w:i w:val="false"/>
          <w:color w:val="000000"/>
          <w:sz w:val="28"/>
        </w:rPr>
        <w:t>
      ірі көлемді және (немесе) салмағы ауыр отандық және шетелдік автокөлік құралдарының Қазақстан Республикасының аумағы арқылы жол жүруі;</w:t>
      </w:r>
    </w:p>
    <w:p>
      <w:pPr>
        <w:spacing w:after="0"/>
        <w:ind w:left="0"/>
        <w:jc w:val="both"/>
      </w:pPr>
      <w:r>
        <w:rPr>
          <w:rFonts w:ascii="Times New Roman"/>
          <w:b w:val="false"/>
          <w:i w:val="false"/>
          <w:color w:val="000000"/>
          <w:sz w:val="28"/>
        </w:rPr>
        <w:t>
      4) байланыс саласындағы уәкілетті мемлекеттік орган телевизиялық және радио тарату ұйымдарының (радиожиілік спектрін пайдалануға рұқсатты өздеріне жүктелген функционалдық міндеттерді орындау үшін алатын мемлекеттік мекемелерден басқа) радиожиілік спектрін пайдалануға беретін рұқсаттар;</w:t>
      </w:r>
    </w:p>
    <w:p>
      <w:pPr>
        <w:spacing w:after="0"/>
        <w:ind w:left="0"/>
        <w:jc w:val="both"/>
      </w:pPr>
      <w:r>
        <w:rPr>
          <w:rFonts w:ascii="Times New Roman"/>
          <w:b w:val="false"/>
          <w:i w:val="false"/>
          <w:color w:val="000000"/>
          <w:sz w:val="28"/>
        </w:rPr>
        <w:t>
      5) авиация саласындағы уәкілетті мемлекеттік орган Қазақстан Республикасының әуе кеңістігін пайдалану және авиация қызметі туралы Қазақстан Республикасының заңнамасында белгіленген сертификаттау талаптарына сәйкестігіне беретін сертификаттар;</w:t>
      </w:r>
    </w:p>
    <w:p>
      <w:pPr>
        <w:spacing w:after="0"/>
        <w:ind w:left="0"/>
        <w:jc w:val="both"/>
      </w:pPr>
      <w:r>
        <w:rPr>
          <w:rFonts w:ascii="Times New Roman"/>
          <w:b w:val="false"/>
          <w:i w:val="false"/>
          <w:color w:val="000000"/>
          <w:sz w:val="28"/>
        </w:rPr>
        <w:t xml:space="preserve">
      6) Қазақстан Республикасына шетелдік жұмыс күшін тартуға және (немесе) оны ұзартуға рұқсаттар үшін рұқсат құжаттарын немесе олардың телнұсқаларын беру кезінде алымдар алынады. </w:t>
      </w:r>
    </w:p>
    <w:p>
      <w:pPr>
        <w:spacing w:after="0"/>
        <w:ind w:left="0"/>
        <w:jc w:val="both"/>
      </w:pPr>
      <w:r>
        <w:rPr>
          <w:rFonts w:ascii="Times New Roman"/>
          <w:b w:val="false"/>
          <w:i w:val="false"/>
          <w:color w:val="000000"/>
          <w:sz w:val="28"/>
        </w:rPr>
        <w:t xml:space="preserve">
      4. Жасау кезінде алым алу көзделген тиісті әрекеттерді жүзеге асыратын уәкілетті мемлекеттік органдар Қазақстан Республикасының заңнамасына сәйкес алым сомаларын есептеуді және есепке жазуды жүргізеді, сондай-ақ алудың толықтығы, есептелген (есепке жазылған) алымдардың бюджетке уақтылы төленуіне, сондай-ақ осы баптың 5-тармағына сәйкес мемлекеттік кіріс органдларына берілетін мәліметтердің дұрыстығы үшін жауапты болады. </w:t>
      </w:r>
    </w:p>
    <w:p>
      <w:pPr>
        <w:spacing w:after="0"/>
        <w:ind w:left="0"/>
        <w:jc w:val="both"/>
      </w:pPr>
      <w:r>
        <w:rPr>
          <w:rFonts w:ascii="Times New Roman"/>
          <w:b w:val="false"/>
          <w:i w:val="false"/>
          <w:color w:val="000000"/>
          <w:sz w:val="28"/>
        </w:rPr>
        <w:t xml:space="preserve">
      5. Осы Кодекстің 26-бабында көзделген жағдайларды қоспағанда, уәкілетті мемлекеттік органдар тоқсан сайын, есепті тоқсаннан кейінгі айдың 20-күнінен кешіктірмей өзінің орналасқан жері бойынша (беруді толық автоматтандырғанға дейін) мемлекеттік кірістер органдарына уәкілетті орган белгілеген нысан бойынша алымды төлеушілер және салық салу объектілері туралы ақпаратты ұсынады.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551-бап. Алымдарды төлеушілер</w:t>
      </w:r>
    </w:p>
    <w:p>
      <w:pPr>
        <w:spacing w:after="0"/>
        <w:ind w:left="0"/>
        <w:jc w:val="both"/>
      </w:pPr>
      <w:r>
        <w:rPr>
          <w:rFonts w:ascii="Times New Roman"/>
          <w:b w:val="false"/>
          <w:i w:val="false"/>
          <w:color w:val="000000"/>
          <w:sz w:val="28"/>
        </w:rPr>
        <w:t>
      1. Егер осы баппен өзгеше белгіленбесе, мүдделерінде уәкілетті мемлекеттік органдар жүзеге асырылған кезде алымдар алу көзделген жеке және заңды тұлғалар, сондай-ақ заңды тұлғалардың құрылымдық бөлімшелері алым төлеушілер болып табылады.</w:t>
      </w:r>
    </w:p>
    <w:p>
      <w:pPr>
        <w:spacing w:after="0"/>
        <w:ind w:left="0"/>
        <w:jc w:val="both"/>
      </w:pPr>
      <w:r>
        <w:rPr>
          <w:rFonts w:ascii="Times New Roman"/>
          <w:b w:val="false"/>
          <w:i w:val="false"/>
          <w:color w:val="000000"/>
          <w:sz w:val="28"/>
        </w:rPr>
        <w:t>
      2. Қазақстан Республикасының "Халықты жұмыспен қамту туралы" және "Халықтың көші-қоны туралы" заңнамаларымен айқындалған жағдайда, жергілікті атқарушы органдардың рұқсатынсыз, шетелдік жұмыс күшін тартушы жеке және заңды тұлғалар Қазақстан Республикасына шетелдік жұмыс күшін тартуға рұқсат беруге және (немесе) оны ұзартуға алымды төлеушілер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552-бап. Алымдарды есептеу және төлеу тәртібі</w:t>
      </w:r>
    </w:p>
    <w:p>
      <w:pPr>
        <w:spacing w:after="0"/>
        <w:ind w:left="0"/>
        <w:jc w:val="both"/>
      </w:pPr>
      <w:r>
        <w:rPr>
          <w:rFonts w:ascii="Times New Roman"/>
          <w:b w:val="false"/>
          <w:i w:val="false"/>
          <w:color w:val="000000"/>
          <w:sz w:val="28"/>
        </w:rPr>
        <w:t>
      1. Алымдар сомасы белгіленген мөлшерлемелер бойынша есептеледі және уәкілетті органға тиісті құжаттар табыс етілгенге дейін немесе рұқсат беру құжаттары алынғанға дейін алымдарды төлеушілердің орналасқан жері бойынша төленеді.</w:t>
      </w:r>
    </w:p>
    <w:p>
      <w:pPr>
        <w:spacing w:after="0"/>
        <w:ind w:left="0"/>
        <w:jc w:val="both"/>
      </w:pPr>
      <w:r>
        <w:rPr>
          <w:rFonts w:ascii="Times New Roman"/>
          <w:b w:val="false"/>
          <w:i w:val="false"/>
          <w:color w:val="000000"/>
          <w:sz w:val="28"/>
        </w:rPr>
        <w:t xml:space="preserve">
      2. Тиісті рұқсат беру құжаттарын ресімдеместен, сондай-ақ автомобиль көлігі саласындағы уәкілетті орган белгілеген автокөлік құралдарының жол берілген өлшемшарттарын бұза отырып автокөлік құралының жол жүру фактісі анықталған жағдайда Қазақстан Республикасының аумағы бойынша автокөлік құрылының жол жүргені үшін алым сомасы бюджетке осындай факті анықталған күннен бастап бес жұмыс күнінен кешіктірілмей төленеді. </w:t>
      </w:r>
    </w:p>
    <w:p>
      <w:pPr>
        <w:spacing w:after="0"/>
        <w:ind w:left="0"/>
        <w:jc w:val="both"/>
      </w:pPr>
      <w:r>
        <w:rPr>
          <w:rFonts w:ascii="Times New Roman"/>
          <w:b w:val="false"/>
          <w:i w:val="false"/>
          <w:color w:val="000000"/>
          <w:sz w:val="28"/>
        </w:rPr>
        <w:t>
      3. Қазақстан Республикасының аумағы бойынша автокөлік құрылының жол жүргені үшін алым сомасын бюджетке төлеу банктер немесе банк операцияларының жекелеген түрлерін жүзеге асыратын ұйымдар арқылы аудару арқылы жүргізіледі не осы Кодекстің 550-бабының 3-тармағының 3) тармақшасында көрсетілген рұқсат беру құжаттарын берген кезде алымды бақылау-өткізу пунктерінде не уәкілетті орган белгілеген нысан бойынша қатаң есептілік бланкілері негізінде уәкілетті мемлекеттік органның арнайы жабдықталған өзге де орындарында қолма-қол ақшаны енгізу арқылы төлеген жағдайда жүргізіледі.</w:t>
      </w:r>
    </w:p>
    <w:p>
      <w:pPr>
        <w:spacing w:after="0"/>
        <w:ind w:left="0"/>
        <w:jc w:val="both"/>
      </w:pPr>
      <w:r>
        <w:rPr>
          <w:rFonts w:ascii="Times New Roman"/>
          <w:b w:val="false"/>
          <w:i w:val="false"/>
          <w:color w:val="000000"/>
          <w:sz w:val="28"/>
        </w:rPr>
        <w:t xml:space="preserve">
      Қазақстан Республикасының аумағы бойынша автокөлік құрылының жол жүргені үшін қолма-қол ақшамен қабылданған алым сомасын көлік саласындағы уәкілетті мемлекеттік орган банктерге немесе банк операцияларының жекелеген түрлерін жүзеге асыратын ұйымдарға күн сайын кейіннен бюджетке есептеу үшін ақша қабылдау жүзеге асырылған келесі операциялық күннен кешіктірмей тапсырады. Егер қолма-қол ақшаның күнделікті түсімдері республикалық бюджет туралы заңда белгіленген және алым төлеу күні қолданыста болатын айлық есептік көрсеткіштің 10 еселенген мөлшерінен төмен соманы құрайтын болса, ақшаны есепке жатқызу ақша қабылдау жүзеге асырылған күннен бастап үш операциялық күнде бір рет жүзеге асырылады. </w:t>
      </w:r>
    </w:p>
    <w:p>
      <w:pPr>
        <w:spacing w:after="0"/>
        <w:ind w:left="0"/>
        <w:jc w:val="both"/>
      </w:pPr>
      <w:r>
        <w:rPr>
          <w:rFonts w:ascii="Times New Roman"/>
          <w:b w:val="false"/>
          <w:i w:val="false"/>
          <w:color w:val="000000"/>
          <w:sz w:val="28"/>
        </w:rPr>
        <w:t>
      Жеке тұлғалар Қазақстан Республикасының аумағы бойынша автокөлік құрылының жол жүргені үшін алым сомасын қолма-қол ақшамен төлеген кезде қатаң есептілік бланкісінде уәкілетті мемлекеттік органның бизнес - сәйкестендіру нөмірі қойылады.</w:t>
      </w:r>
    </w:p>
    <w:p>
      <w:pPr>
        <w:spacing w:after="0"/>
        <w:ind w:left="0"/>
        <w:jc w:val="both"/>
      </w:pPr>
      <w:r>
        <w:rPr>
          <w:rFonts w:ascii="Times New Roman"/>
          <w:b w:val="false"/>
          <w:i w:val="false"/>
          <w:color w:val="000000"/>
          <w:sz w:val="28"/>
        </w:rPr>
        <w:t xml:space="preserve">
      4. Қазақстан Республикасына шетелдік жұмыс күшін тартуға рұқсат беруге және (немесе) оны ұзартуға алым облыстың, республикалық маңызы бар қалалардың, астананың жергілікті атқарушы органдарынан олардың халықты жұмыспен қамту және халықтың көші-қоны туралы Қазақстан Республикасының заңнамаларымен айқындалған тәртіпте Қазақстан Республикасына шетелдік жұмыс күшін тартуға жұмыс берушіге рұқсатты беру немесе ұзарту туралы шешім қабылдау туралы хабарламасын алған күннен бастап он жұмыс күні ішінде төленеді. </w:t>
      </w:r>
    </w:p>
    <w:p>
      <w:pPr>
        <w:spacing w:after="0"/>
        <w:ind w:left="0"/>
        <w:jc w:val="both"/>
      </w:pPr>
      <w:r>
        <w:rPr>
          <w:rFonts w:ascii="Times New Roman"/>
          <w:b w:val="false"/>
          <w:i w:val="false"/>
          <w:color w:val="000000"/>
          <w:sz w:val="28"/>
        </w:rPr>
        <w:t>
      553-бап. Тіркеу алымдарының мөлшерлемелері</w:t>
      </w:r>
    </w:p>
    <w:p>
      <w:pPr>
        <w:spacing w:after="0"/>
        <w:ind w:left="0"/>
        <w:jc w:val="both"/>
      </w:pPr>
      <w:r>
        <w:rPr>
          <w:rFonts w:ascii="Times New Roman"/>
          <w:b w:val="false"/>
          <w:i w:val="false"/>
          <w:color w:val="000000"/>
          <w:sz w:val="28"/>
        </w:rPr>
        <w:t>
      1. Тіркеу алымдарының мөлшерлемелері республикалық бюджет туралы заңда белгіленген және осы алымдарды төлеу күні қолданыста болған еселенген айлық есептік көрсеткіш (бұдан әрі тарау мәтіні бойынша – АЕК) мөлшерінде айқындалады.</w:t>
      </w:r>
    </w:p>
    <w:p>
      <w:pPr>
        <w:spacing w:after="0"/>
        <w:ind w:left="0"/>
        <w:jc w:val="both"/>
      </w:pPr>
      <w:r>
        <w:rPr>
          <w:rFonts w:ascii="Times New Roman"/>
          <w:b w:val="false"/>
          <w:i w:val="false"/>
          <w:color w:val="000000"/>
          <w:sz w:val="28"/>
        </w:rPr>
        <w:t>
      2. Заңды тұлғаларды, олардың флиалдары мен өкілдіктерін мемлекеттік (есептік) тіркеу, сондай-ақ оларды қайта тіркеу үшін алымдар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0081"/>
        <w:gridCol w:w="1032"/>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қызметінің тоқтатылуын тіркегені, есептік тіркегені,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үшін (оның ішінде Қазақстан Республикасының заңнамасында көзделген жағдайларда қайта ұйымдастыру кезінде)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шағын және орта кәсіпкерлік субъектілері болып табылатын заңды тұлғаларды мемлекеттік тіркеу және олардың қызметінің тоқтатылуын тіркеу кезінде нөлдік мөлшерлеме қолданылады.</w:t>
      </w:r>
    </w:p>
    <w:p>
      <w:pPr>
        <w:spacing w:after="0"/>
        <w:ind w:left="0"/>
        <w:jc w:val="both"/>
      </w:pPr>
      <w:r>
        <w:rPr>
          <w:rFonts w:ascii="Times New Roman"/>
          <w:b w:val="false"/>
          <w:i w:val="false"/>
          <w:color w:val="000000"/>
          <w:sz w:val="28"/>
        </w:rPr>
        <w:t xml:space="preserve">
      3. Жылжымайтын мүлікке құқықты мемлекеттік тіркегені үшін алым мөлшерлемелері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9098"/>
        <w:gridCol w:w="1242"/>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меншік, шаруашылық жүргізу, жедел басқару, сенімгерлік басқару, кепіл, рента, пайдалану (сервитуттардан басқа) құқығының пайда болуын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жеке тұрғын үйге (шаруашылық құрылыстары және басқа да осыған ұқсас объектілері бар), шаруашылық құрылыстарға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осыған ұқсас объектілері бар), тұрғын үйдегі тұрғын үй емес үй-жайға, тұрғын үй емес құрылысқа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гараждарға: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тұруға болмайтын мақсаттағы мүліктік кешендерге (үйлер, құрылыстар, ғимараттар):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беске дейінгі жеке тұрған объектілер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онға дейінгі жеке тұрған объектілер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оннан көп жеке тұрған объектілер: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осыған ұқсас объектілері бар), тұрғын үйдегі тұрғын үй емес үй-жайға, тұрғын үй емес құрылысқа, тұруға болмайтын мақсаттағы мүліктік кешендерге (үйлер, құрылыстар, ғимараттар) меншік, сенімгерлік басқару, кепіл, рента, пайдалану (сервитуттардан басқа) құқығының пайда болуын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жер пайдалану құқығын, өзге де құқықтарды (құқықтардың ауыртпалықтарын)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 (объектілерге қарамастан)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куәлік беруді және оны кейіннен басқа иелерге беруді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деректерінің, жылжымайтын мүлік объектісінің сәйкестендіру сипаттамаларының өзгерістерін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апатқа ұшырауына (бүлінуіне) немесе оған құқықтан бас тартылуына байланысты және ауысу құқығына байланыссыз өзге де жағдайларда жылжымайтын мүлікке құқықты тоқтатуды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үшінші тұлғаға ауысуына байланысты емес ауыртпалықты тоқтатуды тіркегені үшін, оның ішінде жылжымайтын мүліктің ипотекасын тоқтатуды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ипотекамен қамтамасыз етілген банктік займ шарты бойынша талаптар құқықтарын басқаға беруді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болуының негізі болып табылатын шарт талабының (құқық ауыртпалығы) немесе өзге де заңдық фактілердің өзгеруі нәтижесінде құқықтың өзгеруін немесе құқықтың ауыртпалығын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өзге де құқықтарды, сондай-ақ жылжымайтын мүлікке құқық ауыртпалықтарын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жеделдетілген тәртіппен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талап етуді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актісінде көзделген тәртіппен мемлекеттік органдар салатын (туындататын) жылжымайтын мүлікке құқықтың ауыртпалығын (ауыртпалығын тоқтатқаны;</w:t>
            </w:r>
            <w:r>
              <w:br/>
            </w:r>
            <w:r>
              <w:rPr>
                <w:rFonts w:ascii="Times New Roman"/>
                <w:b w:val="false"/>
                <w:i w:val="false"/>
                <w:color w:val="000000"/>
                <w:sz w:val="20"/>
              </w:rPr>
              <w:t>
осы Кодекстің 396-бабы 2-тармағының 6) тармақшасында көрсетілген жылжымайтын мүлікке және осындай мүлік орналасқан жер учаскелеріне құқық ауыртпалығын (ауыртпалықты тоқтатуды);</w:t>
            </w:r>
            <w:r>
              <w:br/>
            </w:r>
            <w:r>
              <w:rPr>
                <w:rFonts w:ascii="Times New Roman"/>
                <w:b w:val="false"/>
                <w:i w:val="false"/>
                <w:color w:val="000000"/>
                <w:sz w:val="20"/>
              </w:rPr>
              <w:t>
мемлекеттік мекемелердің жылжымайтын мүлікке құқықтарды;</w:t>
            </w:r>
            <w:r>
              <w:br/>
            </w:r>
            <w:r>
              <w:rPr>
                <w:rFonts w:ascii="Times New Roman"/>
                <w:b w:val="false"/>
                <w:i w:val="false"/>
                <w:color w:val="000000"/>
                <w:sz w:val="20"/>
              </w:rPr>
              <w:t>
осы Кодекстің 396-бабы 2-тармағының 6) тармақшасында көрсетілген жылжымайтын мүлікке және осындай мүлік орналасқан жер учаскелеріне құқықты ;</w:t>
            </w:r>
            <w:r>
              <w:br/>
            </w:r>
            <w:r>
              <w:rPr>
                <w:rFonts w:ascii="Times New Roman"/>
                <w:b w:val="false"/>
                <w:i w:val="false"/>
                <w:color w:val="000000"/>
                <w:sz w:val="20"/>
              </w:rPr>
              <w:t>
мемлекеттік органдар шешімінің негізінде жылжымайтын мүліктің сәйкестендіру сипаттамаларының өзгеруін, оның ішінде елді мекендердің атауы, көше аттары, сондай-ақ ғимараттар мен құрылыстардың реттік нөмірлері (мекенжайлары) өзгерген кезде немесе Қазақстан Республикасының әкімшілік-аумақтық құрылымын реформалауға байланысты кадастр нөмірлері өзгерген кезде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бұрын пайда болған құқықтарды (құқықтардың ауыртпалықтарын) жүйелі түрде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белгілеуші құжаттың телнұсқасын бергені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әуе кемесін тіркеуден алып тастауға және әкетуге кері қайтарып алынбайтын өкілеттікті, сондай-ақ тіркелген кепілдің өзгерістерін, толықтыруларын және тоқтатылуын немесе әуе кемесін тіркеуден алып тастауға және әкетуге қайтарылып алынбайтын өкілеттіктің өзгерістерін, толықтыруларын және мемлекеттік тізілімнен алып тастауды тіркегені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және кеме ипотекасының, сондай-ақ әуе кемесін тіркеуден алып тастауға және әкетуге кері қайтарып алынбайтын өкілеттіктің мемлекеттік тіркелгенін куәландыратын құжаттың телнұсқасын бергені үшін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тіркеу кезінде нөлдік мөлшерлеме қолданылады:</w:t>
      </w:r>
    </w:p>
    <w:p>
      <w:pPr>
        <w:spacing w:after="0"/>
        <w:ind w:left="0"/>
        <w:jc w:val="both"/>
      </w:pPr>
      <w:r>
        <w:rPr>
          <w:rFonts w:ascii="Times New Roman"/>
          <w:b w:val="false"/>
          <w:i w:val="false"/>
          <w:color w:val="000000"/>
          <w:sz w:val="28"/>
        </w:rPr>
        <w:t>
      - мына адамдардың жылжымайтын мүлікке құқықтарын: *</w:t>
      </w:r>
    </w:p>
    <w:p>
      <w:pPr>
        <w:spacing w:after="0"/>
        <w:ind w:left="0"/>
        <w:jc w:val="both"/>
      </w:pPr>
      <w:r>
        <w:rPr>
          <w:rFonts w:ascii="Times New Roman"/>
          <w:b w:val="false"/>
          <w:i w:val="false"/>
          <w:color w:val="000000"/>
          <w:sz w:val="28"/>
        </w:rPr>
        <w:t>
      Ұлы Отан соғысына қатысушылар және мүгедектер және жеңілдіктер мен кепілдіктер бойынша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ата-аналарының бірі;</w:t>
      </w:r>
    </w:p>
    <w:p>
      <w:pPr>
        <w:spacing w:after="0"/>
        <w:ind w:left="0"/>
        <w:jc w:val="both"/>
      </w:pPr>
      <w:r>
        <w:rPr>
          <w:rFonts w:ascii="Times New Roman"/>
          <w:b w:val="false"/>
          <w:i w:val="false"/>
          <w:color w:val="000000"/>
          <w:sz w:val="28"/>
        </w:rPr>
        <w:t>
      кәмелет жасқа толғанға дейін жетім балалар мен ата-анасының қамқорлығынсыз қалған балалар;</w:t>
      </w:r>
    </w:p>
    <w:p>
      <w:pPr>
        <w:spacing w:after="0"/>
        <w:ind w:left="0"/>
        <w:jc w:val="both"/>
      </w:pPr>
      <w:r>
        <w:rPr>
          <w:rFonts w:ascii="Times New Roman"/>
          <w:b w:val="false"/>
          <w:i w:val="false"/>
          <w:color w:val="000000"/>
          <w:sz w:val="28"/>
        </w:rPr>
        <w:t>
      бөлек тұратын зейнеткерлер;</w:t>
      </w:r>
    </w:p>
    <w:p>
      <w:pPr>
        <w:spacing w:after="0"/>
        <w:ind w:left="0"/>
        <w:jc w:val="both"/>
      </w:pPr>
      <w:r>
        <w:rPr>
          <w:rFonts w:ascii="Times New Roman"/>
          <w:b w:val="false"/>
          <w:i w:val="false"/>
          <w:color w:val="000000"/>
          <w:sz w:val="28"/>
        </w:rPr>
        <w:t>
      оралмандар;</w:t>
      </w:r>
    </w:p>
    <w:p>
      <w:pPr>
        <w:spacing w:after="0"/>
        <w:ind w:left="0"/>
        <w:jc w:val="both"/>
      </w:pPr>
      <w:r>
        <w:rPr>
          <w:rFonts w:ascii="Times New Roman"/>
          <w:b w:val="false"/>
          <w:i w:val="false"/>
          <w:color w:val="000000"/>
          <w:sz w:val="28"/>
        </w:rPr>
        <w:t>
      - мына адамдардың жылжымалы мүлік, кеме немесе салынып жатқан кеме кепілі: **</w:t>
      </w:r>
    </w:p>
    <w:p>
      <w:pPr>
        <w:spacing w:after="0"/>
        <w:ind w:left="0"/>
        <w:jc w:val="both"/>
      </w:pPr>
      <w:r>
        <w:rPr>
          <w:rFonts w:ascii="Times New Roman"/>
          <w:b w:val="false"/>
          <w:i w:val="false"/>
          <w:color w:val="000000"/>
          <w:sz w:val="28"/>
        </w:rPr>
        <w:t>
      Ұлы Отан соғысына қатысушылар және мүгедектер және жеңілдіктер мен кепілдіктер бойынша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ата-аналарының бірі;</w:t>
      </w:r>
    </w:p>
    <w:p>
      <w:pPr>
        <w:spacing w:after="0"/>
        <w:ind w:left="0"/>
        <w:jc w:val="both"/>
      </w:pPr>
      <w:r>
        <w:rPr>
          <w:rFonts w:ascii="Times New Roman"/>
          <w:b w:val="false"/>
          <w:i w:val="false"/>
          <w:color w:val="000000"/>
          <w:sz w:val="28"/>
        </w:rPr>
        <w:t xml:space="preserve">
      оралмандар. </w:t>
      </w:r>
    </w:p>
    <w:p>
      <w:pPr>
        <w:spacing w:after="0"/>
        <w:ind w:left="0"/>
        <w:jc w:val="both"/>
      </w:pPr>
      <w:r>
        <w:rPr>
          <w:rFonts w:ascii="Times New Roman"/>
          <w:b w:val="false"/>
          <w:i w:val="false"/>
          <w:color w:val="000000"/>
          <w:sz w:val="28"/>
        </w:rPr>
        <w:t>
      4. Ғарыш объектілерін және оларға құқықтарды, көлік құралдарын мемлекеттік тіркеу, сондай-ақ қайта тіркеу үшін алым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3822"/>
        <w:gridCol w:w="3830"/>
        <w:gridCol w:w="3"/>
        <w:gridCol w:w="12"/>
        <w:gridCol w:w="2204"/>
      </w:tblGrid>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(бастапқы мемлекеттік тіркеу жүргізілетін көлік құралын қоспағанда) немесе тіркемені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кемелерін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флот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 өздігінен жүретін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тартқыш, сондай-ақ моторлы-вагонды жылжымалы құрам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кемелерін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флот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 өздігінен жүретін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тартқыш, сондай-ақ моторлы-вагонды жылжымалы құрам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кемелерін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флот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 өздігінен жүретін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тартқыш, сондай-ақ моторлы-вагонды жылжымалы құрам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құралдарын бастапқы мемлекеттік тіркеу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құралдарын қоспағанда, электр қозғалтқыштары бар М1 санатындағы көлік құралдары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 қуатымен көлік құралдарын қоспағанда, М1 санатындағы көлік құралдары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 N1, N2, N3 санатындағы көлік құралдары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5 жылға дейін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5 жыл және одан жоғары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заттарды, медициналық мақсаттағы бұйымдарды және медициналық техниканы мемлекеттік тіркеу, сондай-ақ оларды қайта тіркеу үшін алым мөлшерлемелері:</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тіркегені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қайта тіркегені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Авторлық құқықпен қорғалатын туындыларға құқықтарды мемлекеттік тiркегені, сондай-ақ оларды қайта тiркегені үшін алым мөлшерлемелері:</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іс-қимылдарының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лемелер (АЕК)</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туындыларға құқықтарды тiркегені (қайта тіркегені)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Келесідей тұлғалардың, авторлық құқықпен қорғалатын туындыларына құқықтарды мемлекеттік тiркеу кезінде нөлдік мөлшерлеме қолданылады:</w:t>
            </w:r>
            <w:r>
              <w:br/>
            </w:r>
            <w:r>
              <w:rPr>
                <w:rFonts w:ascii="Times New Roman"/>
                <w:b w:val="false"/>
                <w:i w:val="false"/>
                <w:color w:val="000000"/>
                <w:sz w:val="20"/>
              </w:rPr>
              <w:t>
Ұлы Отан соғысына қатысушылар және мүгедектер және жеңілдіктер мен кепілдіктер бойынша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ата-аналарының бірі;</w:t>
            </w:r>
            <w:r>
              <w:br/>
            </w:r>
            <w:r>
              <w:rPr>
                <w:rFonts w:ascii="Times New Roman"/>
                <w:b w:val="false"/>
                <w:i w:val="false"/>
                <w:color w:val="000000"/>
                <w:sz w:val="20"/>
              </w:rPr>
              <w:t xml:space="preserve">
оралмандар; </w:t>
            </w:r>
            <w:r>
              <w:br/>
            </w:r>
            <w:r>
              <w:rPr>
                <w:rFonts w:ascii="Times New Roman"/>
                <w:b w:val="false"/>
                <w:i w:val="false"/>
                <w:color w:val="000000"/>
                <w:sz w:val="20"/>
              </w:rPr>
              <w:t>
кәмелеттік жасқа толмағандар.</w:t>
            </w:r>
            <w:r>
              <w:br/>
            </w:r>
            <w:r>
              <w:rPr>
                <w:rFonts w:ascii="Times New Roman"/>
                <w:b w:val="false"/>
                <w:i w:val="false"/>
                <w:color w:val="000000"/>
                <w:sz w:val="20"/>
              </w:rPr>
              <w:t>
7. Теле-, радиоарнаны, мерзiмдi баспасөз басылымын, ақпараттық агенттiкті және желілік басылымды есепке қойғаны үшiн алым мөлшерлемелері:</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лемелер (АЕК)</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 мерзiмдi баспасөз басылымын, ақпараттық агенттiкті және желілік басылымды есепке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ғылыми тақырыптағы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тақырыптағы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Шағын қаржы ұйымдарын есептік тіркеуден өткені және оларды шағын қаржы ұйымдары тізіліміне енгізгені үшін алым мөлшерлемелері: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қаржы ұйымын есептік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554-бап. Рұқсат беру құжаттарын беру үшін алымдар мөлшерлемелері </w:t>
      </w:r>
    </w:p>
    <w:p>
      <w:pPr>
        <w:spacing w:after="0"/>
        <w:ind w:left="0"/>
        <w:jc w:val="both"/>
      </w:pPr>
      <w:r>
        <w:rPr>
          <w:rFonts w:ascii="Times New Roman"/>
          <w:b w:val="false"/>
          <w:i w:val="false"/>
          <w:color w:val="000000"/>
          <w:sz w:val="28"/>
        </w:rPr>
        <w:t xml:space="preserve">
      1. Рұқсат құжаттарын беру үшін алымдар мөлшерлемелері республикалық бюджет туралы заңда белгіленген және осындай алымдар төлеу күні қолданылатын еселенген АЕК мөлшерінде айқындалады. </w:t>
      </w:r>
    </w:p>
    <w:p>
      <w:pPr>
        <w:spacing w:after="0"/>
        <w:ind w:left="0"/>
        <w:jc w:val="both"/>
      </w:pPr>
      <w:r>
        <w:rPr>
          <w:rFonts w:ascii="Times New Roman"/>
          <w:b w:val="false"/>
          <w:i w:val="false"/>
          <w:color w:val="000000"/>
          <w:sz w:val="28"/>
        </w:rPr>
        <w:t>
      2. Қазақстан Республикасының аумағы арқылы автокөлік құралдарының жол жүруі үшін алым мөлшерлемелері:</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 АЕК-тің 3 еселенген мөлшерін;</w:t>
      </w:r>
    </w:p>
    <w:p>
      <w:pPr>
        <w:spacing w:after="0"/>
        <w:ind w:left="0"/>
        <w:jc w:val="both"/>
      </w:pPr>
      <w:r>
        <w:rPr>
          <w:rFonts w:ascii="Times New Roman"/>
          <w:b w:val="false"/>
          <w:i w:val="false"/>
          <w:color w:val="000000"/>
          <w:sz w:val="28"/>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 АЕК-тің 10 еселенген мөлшерін; </w:t>
      </w:r>
    </w:p>
    <w:p>
      <w:pPr>
        <w:spacing w:after="0"/>
        <w:ind w:left="0"/>
        <w:jc w:val="both"/>
      </w:pPr>
      <w:r>
        <w:rPr>
          <w:rFonts w:ascii="Times New Roman"/>
          <w:b w:val="false"/>
          <w:i w:val="false"/>
          <w:color w:val="000000"/>
          <w:sz w:val="28"/>
        </w:rPr>
        <w:t>
      2) Қазақстан Республикасының аумағына (аумағынан) кіру (шығу), халықаралық қатынаста жолаушылар мен жүктерді тасымалдауды жүзеге асыратын шетелдік автокөлік құралдарының Қазақстан Республикасының аумағы арқылы транзиті – АЕК-тің 20 еселенген мөлшері;</w:t>
      </w:r>
    </w:p>
    <w:p>
      <w:pPr>
        <w:spacing w:after="0"/>
        <w:ind w:left="0"/>
        <w:jc w:val="both"/>
      </w:pPr>
      <w:r>
        <w:rPr>
          <w:rFonts w:ascii="Times New Roman"/>
          <w:b w:val="false"/>
          <w:i w:val="false"/>
          <w:color w:val="000000"/>
          <w:sz w:val="28"/>
        </w:rPr>
        <w:t xml:space="preserve">
      3) Қазақстан Республикасының аумағы арқылы ірі көлемді және (немесе) салмағы ауыр отандық және шетелдік автокөлік құралдарының жол жүруі – осы баптың 3-тармағында белгіленген мөлшерді құрайды. </w:t>
      </w:r>
    </w:p>
    <w:p>
      <w:pPr>
        <w:spacing w:after="0"/>
        <w:ind w:left="0"/>
        <w:jc w:val="both"/>
      </w:pPr>
      <w:r>
        <w:rPr>
          <w:rFonts w:ascii="Times New Roman"/>
          <w:b w:val="false"/>
          <w:i w:val="false"/>
          <w:color w:val="000000"/>
          <w:sz w:val="28"/>
        </w:rPr>
        <w:t xml:space="preserve">
      3. Қазақстан Республикасының аумағы арқылы ірі көлемді және (немесе) салмағы ауыр отандық және шетелдік автокөлік құралдарының жол жүруі үшін алым мөлшерлемелері: </w:t>
      </w:r>
    </w:p>
    <w:p>
      <w:pPr>
        <w:spacing w:after="0"/>
        <w:ind w:left="0"/>
        <w:jc w:val="both"/>
      </w:pPr>
      <w:r>
        <w:rPr>
          <w:rFonts w:ascii="Times New Roman"/>
          <w:b w:val="false"/>
          <w:i w:val="false"/>
          <w:color w:val="000000"/>
          <w:sz w:val="28"/>
        </w:rPr>
        <w:t xml:space="preserve">
      1) автокөлік құралының жалпы нақты массасының жол берілетін жалпы массасынан асып кеткені (жүкпен немесе жүксіз) үшін – асып кеткен әрбір тонна (толық еместі қоса алғанда) үшін АЕК-тің 0,005 еселенген мөлшерді құрайды. </w:t>
      </w:r>
    </w:p>
    <w:p>
      <w:pPr>
        <w:spacing w:after="0"/>
        <w:ind w:left="0"/>
        <w:jc w:val="both"/>
      </w:pPr>
      <w:r>
        <w:rPr>
          <w:rFonts w:ascii="Times New Roman"/>
          <w:b w:val="false"/>
          <w:i w:val="false"/>
          <w:color w:val="000000"/>
          <w:sz w:val="28"/>
        </w:rPr>
        <w:t>
      Автокөлік құралының жалпы нақты массасының жол берілетін жалпы массасынан асып кеткені (жүкпен немесе жүксіз) үшін алым сомасы көрсетілген алым мөлшерлемесін осындай асып кету мөлшеріне және маршрут бойынша (шақырыммен) тасымалдаудың тиісті арақашықтығына көбейту арқылы айқындалады;</w:t>
      </w:r>
    </w:p>
    <w:p>
      <w:pPr>
        <w:spacing w:after="0"/>
        <w:ind w:left="0"/>
        <w:jc w:val="both"/>
      </w:pPr>
      <w:r>
        <w:rPr>
          <w:rFonts w:ascii="Times New Roman"/>
          <w:b w:val="false"/>
          <w:i w:val="false"/>
          <w:color w:val="000000"/>
          <w:sz w:val="28"/>
        </w:rPr>
        <w:t>
      2) автокөлік құралының (жүкпен немесе жүксіз) нақты осьтік жүктемелерінің жол берілетін осьтік жүктемелерден асып түскені үшін (жүк тиелген жеке, қосарланған және үштіктелген осьтер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7958"/>
        <w:gridCol w:w="3158"/>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осьтік жүктемелерден нақты асып кету,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осьтік жүктемелерден асып кеткені үшін тариф (АЕК)</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дейін қоса алғанда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 20,0 %-ға дейін қоса алғанда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 30,0 %-ға дейін қоса алғанда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0,190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 40,0 %-ға дейін қоса алғанда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 50,0%-ға дейін қоса алғанда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0,500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жоғары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Алым сомасы жол берілетін осьтік жүктемелерден нақты асып кеткен мөлшерге сәйкес келетін мөлшерлемені маршрут бойынша (шақырыммен) тасымалдаудың арақашықтығына көбейту арқылы айқындалады; </w:t>
      </w:r>
    </w:p>
    <w:p>
      <w:pPr>
        <w:spacing w:after="0"/>
        <w:ind w:left="0"/>
        <w:jc w:val="both"/>
      </w:pPr>
      <w:r>
        <w:rPr>
          <w:rFonts w:ascii="Times New Roman"/>
          <w:b w:val="false"/>
          <w:i w:val="false"/>
          <w:color w:val="000000"/>
          <w:sz w:val="28"/>
        </w:rPr>
        <w:t>
      3) автокөлік құралы (жүкпен немесе жүксіз) көлемінің автокөлік құралының жол берілген биіктігі, ені және ұзындығы бойынша көлемдік өлшемдерінен асып кеткені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7393"/>
        <w:gridCol w:w="3032"/>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габариттік параметрлері, метрмен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габариттік параметрлерден асып кеткені үшін мөлшерлемелер (АЕК)</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жоғары 4,5-дейін қоса алғанда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4,5-нан жоғары 5-ке дейін қоса алғанда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2,55-тен жоғары (2,6 изометриялық кузовтар үшін) 3-ке дейін қоса алғанда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3-тен жоғары 3,75-ке дейін қоса алғанда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жоғары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ұзындықтан асқан әрбір метр үшін (толық еместі қоса алғанда)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Автокөлік құралы (жүкпен немесе жүксіз) көлемінің автокөлік құралының жол берілген биіктігі, ені және ұзындығы бойынша көлемдік өлшемдерінен асып кеткені үшін алым сомасы мынадай тәртіппен айқындалады:</w:t>
      </w:r>
    </w:p>
    <w:p>
      <w:pPr>
        <w:spacing w:after="0"/>
        <w:ind w:left="0"/>
        <w:jc w:val="both"/>
      </w:pPr>
      <w:r>
        <w:rPr>
          <w:rFonts w:ascii="Times New Roman"/>
          <w:b w:val="false"/>
          <w:i w:val="false"/>
          <w:color w:val="000000"/>
          <w:sz w:val="28"/>
        </w:rPr>
        <w:t>
      автокөлік құралының биіктігі бойынша іс жүзіндегі габаритік мөлшеріне сәйкес келетін мөлшерлемесін маршрут бойынша (шақырыммен) тасымалдау арақашықтығына көбейту арқылы алынған автокөлік құралы (жүкпен немесе жүксіз) габариттік көлемінің жол берілген биіктігі бойынша габариттік өлшемдерінен асып кеткені үшін алым сомасы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автокөлік құралының ені бойынша іс жүзіндегі габариттік мөлшеріне сәйкес келетін мөлшерлемесін маршрут бойынша (шақырыммен) тасымалдау арақашықтығына көбейту арқылы алынған автокөлік құралы (жүкпен немесе жүксіз) габариттік мөлшеріне жол берілген ені бойынша габариттік өлшемдерінен асып кеткені үшін алым сомасы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автокөлік құралының ұзындығы бойынша іс жүзіндегі габариттік мөлшеріне сәйкес келетін мөлшерлемесін маршрут бойынша (шақырыммен) тасымалдау арақашықтығына көбейту арқылы алынған автокөлік құралы (жүкпен немесе жүксіз) габариттік мөлшерінің жол берілген ұзындығы бойынша габариттік өлшемдерінен асып кеткені үшін алым сомасы.</w:t>
      </w:r>
    </w:p>
    <w:p>
      <w:pPr>
        <w:spacing w:after="0"/>
        <w:ind w:left="0"/>
        <w:jc w:val="both"/>
      </w:pPr>
      <w:r>
        <w:rPr>
          <w:rFonts w:ascii="Times New Roman"/>
          <w:b w:val="false"/>
          <w:i w:val="false"/>
          <w:color w:val="000000"/>
          <w:sz w:val="28"/>
        </w:rPr>
        <w:t>
      4. Қазақстан Республикасының заңнамасына сәйкес лицензиялауға жататын қызметтің жекелеген түрлерімен айналысуға арналған лицензиялар беру үшін алым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73"/>
        <w:gridCol w:w="1847"/>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АЕК-мен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мөлшерлемелері: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(көмірсутек шикізаты) және мұнай-химия өндірістерін (технологиялық) жобалау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(көмірсутек шикізаты), мұнай-химия өндірістерін пайдалану, магистральдық газ құбырларын, мұнай құбырларын, мұнай және газ саласындағы мұнай өнімдерін пайдалану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объектілерінің өмірлік циклінің кезеңдеріне байланысты жұмыстарды орындау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радиоактивті заттары бар аспаптармен және қондырғылармен жұмыс істеу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аспаптармен және қондырғылармен жұмыс істеу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көрсетілетін қызметтерді ұсыну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жүргізілген ядролық сынақтардың салдарынан ластанған басқа да аумақтардағы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өндіру формуляциялау), пестицидтерді (улы химикаттарды) өткізу, пестицидтерді (улы химикаттарды) аэрозольдық және фумигациялық тәсілдермен қолдану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қалааралық облысаралық, ауданаралық (облысішiлiк қалааралық) және халықаралық қатынастарда автобустармен, шағын автобустармен тұрақсыз тасымалдау, сондай-ақ жолаушыларды халықаралық қатынастарда автобустармен, шағын автобустармен тұрақты тасымалдау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 жөніндегі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прекурсорлардың айналымына байланысты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және өткізу (оның ішінде өзге де беру)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Жедел-iздестiру iс-шараларын жүргізуге арналған арнайы техникалық құралдарды әзiрлеу, өндiру, жөндеу және өткізу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жедел-iздестiру iс-шараларын жүргiзуге арналған арнайы техникалық құралдарды анықтау жөнінде қызметтер көрсету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жасырын алуға арналған арнайы техникалық құралдарды Еуразиялық экономикалық одақтың кедендік аумағына әкелуге және Еуразиялық экономикалық одақтың кедендік аумағынан әкетуге қорытынды (рұқсат беретін құжат) беру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Еуразиялық экономикалық одақтың кедендік аумағына әкелуге және Еуразиялық экономикалық одақтың кедендік аумағынан әкетуге қорытынды (рұқсат беретін құжат) беру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іс-шараларын жүргізу үшін тауарларды ақпаратты криптографиялық қорғау құралдарына және арнайы техникалық құралдарына жатқызу пәніне техникалық зерттеу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сипаттамасы туралы нотификацияларды тіркеу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әзірлеу, өндіру, жөндеу, сатып алу және өткізу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олардан қолданылып жасалған бұйымдарды әзірлеу, өндіру, сатып алу, өткізу және сақтау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оқ-дәріні, қару-жарақты, әскери техниканы, арнайы құралдарды жою (құрту, кәдеге жарату, көму) және өңдеу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өндіру, жөндеу, сату, коллекциялау, экспонаттау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олардан қолданылып жасалған бұйымдарды әзірлеу, өндіру, сату, пайдалану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аясындағы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 көрсету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 арналарын тарату жөнiндегi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беру арқылы қойма қызметі бойынша қызметтер көрсету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орындау жөніндегі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(зияткерлік меншік объектілерін, материалдық емес активтер құнын қоспағанда)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материалдық емес активтер құнын бағалау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 және қызметтер көрсету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Туроператорлық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ескерткіштеріне жасалатын археологиялық және (немесе) ғылыми-реставрациялық жұмыстарды жүзеге асыру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мыналар жүзеге асыратын: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кәсіптік қызметті жүзеге асыру бойынша банктер операциялары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жүзеге асыратын өзге де операциялар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қолма-қол валютамен айырбастау операцияларын ұйымдастыру ерекше қызмет түрі болып табылатын заңды тұлғалардың операциялары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саласындағы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саласындағы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қызмет түрі ретінде қайта сақтандыру бойынша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Актуарийлік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Дилерлік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қызметі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Трансфер-агенттік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өзге де қаржы құралдарымен жасалатын сауданы ұйымдастыру жөніндегі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мәмілелер бойынша клиринг қызметі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ғимараттарының құрылысын үлескерлердің ақшасын тарту есебінен ұйымдастыру жөніндегі қызмет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Сырадан және сыра сусынынан басқа, алкоголь өнімінің өндірісі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сусынының өндірісі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бойынша қызметті қоспағанда, алкоголь өнімін сақтау және көтерме саудада өткізу, әрбір қызмет объектісі үшін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бойынша қызметті қоспағанда, алкоголь өнімін сақтау және бөлшек саудада өткізу, қызметін мына жерде жүзеге асыратын субъектілердің әрбір қызмет объектісі үшін: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және кенттерде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өндіру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 экспорты мен импорты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беру арқылы қойма қызметі бойынша қызметтер көрсету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мен ойын автоматтары залы үшін жылына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3 845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мен букмекерлік кеңсе үшін жылына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үшін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брокері үшін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дилері үшін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w:t>
            </w:r>
            <w:r>
              <w:br/>
            </w:r>
            <w:r>
              <w:rPr>
                <w:rFonts w:ascii="Times New Roman"/>
                <w:b w:val="false"/>
                <w:i w:val="false"/>
                <w:color w:val="000000"/>
                <w:sz w:val="20"/>
              </w:rPr>
              <w:t>патрондарын әзірлеу, өндіру, жөндеу, сату, сатып алу және экспонаттау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іздеу жөніндегі қызметке лицензия беру (ұзарту):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 (ұсынылған аумақтың көлемі 300000 шаршы метр болса)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(ұсынылған аумақтың көлемі 300000 шаршы метрден 500000 шаршы метрге дейін болса)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 (ұсынылған аумақтың көлемі 500000 шаршы метрден 700000 шаршы метрге дейін болса)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бергені үшін алым мөлшерлемелері: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 1.55. – 1.59., 1.79. – 1.80-тармақтарда көрсетілгендерді қоспағанда барлық қызмет түрлеріне</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берген кездегі мөлшерлемеден 100%</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 1.55. – 1.59-тармақтарда көрсетілген барлық қызмет түрлеріне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берген кездегі мөлшерлемеден 10 %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 1.80-тармақтарда көрсетілген барлық қызмет түрлеріне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Лицензияларды қайта ресімдегені үшін мөлшерлемелер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мен импортына, сондай-ақ экспорттық бақылауға жататын өнім экспорты мен импортына лицензияны қайта ресімдеуді қоспағанда лицензиялардың барлық түрлеріне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берген кездегі мөлшерлемеден 10 %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мен импортына, сондай-ақ экспорттық бақылауға жататын өнім экспорты мен импортына лицензияны қайта ресімдегені үшін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rPr>
        <w:t>
      5. Телевизия және радио хабарларын тарату ұйымдарына радиожиiлiк спектрiн пайдалануға рұқсат бергені үшін алым мөлшерлемесі мынаны құрайды:</w:t>
      </w:r>
    </w:p>
    <w:p>
      <w:pPr>
        <w:spacing w:after="0"/>
        <w:ind w:left="0"/>
        <w:jc w:val="both"/>
      </w:pPr>
      <w:r>
        <w:rPr>
          <w:rFonts w:ascii="Times New Roman"/>
          <w:b w:val="false"/>
          <w:i w:val="false"/>
          <w:color w:val="000000"/>
          <w:sz w:val="28"/>
        </w:rPr>
        <w:t>
      1) метрлік радиожиілік өрісі бар телевизия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3737"/>
        <w:gridCol w:w="5578"/>
        <w:gridCol w:w="1769"/>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дециметрлік радиожиілік өрісі бар телевизия үшін:</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Радиожиілік өрісімен УҚT ЧМ(FМ) радио хабарларын тарату: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 қоса алғанда</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Радиожиілік өрісі бар ҚТ, ОТ, ҰТ радио хабарларын тарату үшін:</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10000-ға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100000-ға дейін қоса алғанда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rPr>
          <w:rFonts w:ascii="Times New Roman"/>
          <w:b w:val="false"/>
          <w:i w:val="false"/>
          <w:color w:val="000000"/>
          <w:sz w:val="28"/>
        </w:rPr>
        <w:t xml:space="preserve">      1. 6. Телевизиялық және радио тарату ұйымдарына радиожиілік спектрін пайдалануға арналған рұқсаттың телнұсқасын беру туралы алым мөлшерлемесі 2 АЕК құрайды. </w:t>
      </w:r>
      <w:r>
        <w:br/>
      </w:r>
      <w:r>
        <w:rPr>
          <w:rFonts w:ascii="Times New Roman"/>
          <w:b w:val="false"/>
          <w:i w:val="false"/>
          <w:color w:val="000000"/>
          <w:sz w:val="28"/>
        </w:rPr>
        <w:t>
      2. 7. Қазақстан Республикасының әуе кеңістігін пайдалану және авиация қызметі туралы Қазақстан Республикасының заңнамасында белгіленген сертификаттау талаптарына сәйкестігіне азаматтық авиация саласындағы уәкілетті мемлекеттік орган беретін сертификаттарды бергені үшін алым мөлшерлемесі:</w:t>
      </w:r>
      <w:r>
        <w:br/>
      </w:r>
      <w:r>
        <w:rPr>
          <w:rFonts w:ascii="Times New Roman"/>
          <w:b w:val="false"/>
          <w:i w:val="false"/>
          <w:color w:val="000000"/>
          <w:sz w:val="28"/>
        </w:rPr>
        <w:t>
      3. 1) азаматтық әуе кемесін пайдаланушыны, авиациялық жұмыстарды жүзеге асыратын пайдаланушыны сертификаттау туралы құжаттарды беру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7069"/>
        <w:gridCol w:w="3048"/>
      </w:tblGrid>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штат саны (адам)</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200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400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адамнан 600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адамнан 1 200 адамға дейін қоса алғанда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адамнан 2000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адамнан астам</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орындайтын пайдаланушыны сертификаттау:</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200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400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адамнан 600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адамнан 1 200 адамға дейін қоса алғанда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адамнан 2000 адамға дейін қоса алғанда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адамнан астам</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bl>
    <w:p>
      <w:pPr>
        <w:spacing w:after="0"/>
        <w:ind w:left="0"/>
        <w:jc w:val="both"/>
      </w:pPr>
      <w:r>
        <w:rPr>
          <w:rFonts w:ascii="Times New Roman"/>
          <w:b w:val="false"/>
          <w:i w:val="false"/>
          <w:color w:val="000000"/>
          <w:sz w:val="28"/>
        </w:rPr>
        <w:t>
      2) азаматтық әуе кемесінің ұшу жарамдылығына сертификаттарды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7768"/>
        <w:gridCol w:w="3"/>
        <w:gridCol w:w="2824"/>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сертификаттау түрі (санаты,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тау үшін алым мөлшерлемесі (АЕК)</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ұшуға жарамдылығы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килограмнан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килограмнан астам 136 000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қозғалтқышымен 30 000 килограмнан астам 75 000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қозғалтқышымен 30000 килограмнан астам 75000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қозғалтқышымен 30 000 килограмнан астам 75 000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қозғалтқышымен 10 000 килограмнан астам 30 000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қозғалтқышымен 10000 килограмнан астам 30000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қозғалтқышымен 10000 килограмнан астам 30000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килограмнан астам 10000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ұшуға жарамдылығы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килограмнан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қозғалтқышымен 5000 килограмнан астам 10000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қозғалтқышымен 5000 килограмнан астам 10000 килограмға дейінқоса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қозғалтқышымен 3180 килограмнан астам 5000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қозғалтқышымен 3180 килограмнан астам 5000 килограмға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 кемесінің типін сертификаттау үшін:</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сертификаттау түрі (санаттар, салмағы)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ұшу аппараттары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әуе кемесі даналарының сертификаттарын беру үшін:</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сертификаттау түрі (санаты,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ұшу аппараттары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азаматтық авиацияның авиациялық техникасына техникалық қызмет көрсету және жөндеу бойынша ұйымға сертификаттар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6526"/>
        <w:gridCol w:w="3010"/>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бойынша ұйымның штат саны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оперативтік техникалық қызмет көрсету:</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103-ден 150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жоғары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мерзімді техникалық қызмет көрсету</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103-ден 150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жоғары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Авиацияның жеңіл және өте жеңіл әуе кемелерін қоспағанда, бөлшектенген құрамбөліктерге техникалық қызмет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Авиацияның жеңіл және өте жеңіл әуе кемелерін қоспағанда, бұлжытпай бақылау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жөндеусіз пайдаланылатын әуе кемесінің планеріне, авиақозғалтқыштары мен авиациялық техниканың жинақтаушы бұйымдарына бақылау-қалпына келтіру жұмыстары (жөндеу-қалпына келтіру жұмыстары):</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103-ден 150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жоғары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интерьерін жаңарту (қайта жабдықтау)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жаңғырту жөніндегі жұмыстарды және авиациялық техника әзірлеушісінің бюллетеньдері мен құжаттары бойынша пысықтауды орындау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авиақозғалтқыштарды және жинақтаушы бұйымдарды (агрегаттарды), оларға жаңа ресурстар (қызмет мерзімдері) орнатып күрделі жөндеу:</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40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70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100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103-ден 150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200 адамға дейін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жоғары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bl>
    <w:p>
      <w:pPr>
        <w:spacing w:after="0"/>
        <w:ind w:left="0"/>
        <w:jc w:val="both"/>
      </w:pPr>
      <w:r>
        <w:rPr>
          <w:rFonts w:ascii="Times New Roman"/>
          <w:b w:val="false"/>
          <w:i w:val="false"/>
          <w:color w:val="000000"/>
          <w:sz w:val="28"/>
        </w:rPr>
        <w:t>
      6) әуеайлақтың жарамдылығы сертификатын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5568"/>
        <w:gridCol w:w="4548"/>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сыныбы (санаты)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/санатталмаған</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/І санат</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/ІІ немесе ІІІ санат</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r>
    </w:tbl>
    <w:p>
      <w:pPr>
        <w:spacing w:after="0"/>
        <w:ind w:left="0"/>
        <w:jc w:val="both"/>
      </w:pPr>
      <w:r>
        <w:rPr>
          <w:rFonts w:ascii="Times New Roman"/>
          <w:b w:val="false"/>
          <w:i w:val="false"/>
          <w:color w:val="000000"/>
          <w:sz w:val="28"/>
        </w:rPr>
        <w:t>
      7) тікұшақ айлағының жарамдылығы сертификатын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253"/>
        <w:gridCol w:w="5658"/>
        <w:gridCol w:w="2820"/>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типі</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сыныбы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деңгейінде орналасқан</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сәл биікте</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Палубалық тікұшақ айлағы немесе тікұшақ палубасы</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I, II, III сынып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Pr>
        <w:spacing w:after="0"/>
        <w:ind w:left="0"/>
        <w:jc w:val="both"/>
      </w:pPr>
      <w:r>
        <w:rPr>
          <w:rFonts w:ascii="Times New Roman"/>
          <w:b w:val="false"/>
          <w:i w:val="false"/>
          <w:color w:val="000000"/>
          <w:sz w:val="28"/>
        </w:rPr>
        <w:t>
      8) әуежайдың авиациялық қауіпсіздік қызметін тексеріп қарауды ұйымдастыру бойынша сертификат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7264"/>
        <w:gridCol w:w="3136"/>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қауіпсіздігі қызметінің тексеріп қарау бөлімшесінің штат саны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мөлшерлемесі(АЕК)</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және одан көп адам</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250 адамға дейін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адамнан 200 адамға дейін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адамнан 150 адамға дейін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дейін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both"/>
      </w:pPr>
      <w:r>
        <w:rPr>
          <w:rFonts w:ascii="Times New Roman"/>
          <w:b w:val="false"/>
          <w:i w:val="false"/>
          <w:color w:val="000000"/>
          <w:sz w:val="28"/>
        </w:rPr>
        <w:t>
      9) аэронавигациялық қызмет көрсетуді берушілерді сертификат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935"/>
        <w:gridCol w:w="4812"/>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штат саны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және одан көп адам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адамнан 200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50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сертификаттың қызмет саласы кеңейтілген кезде</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мөлшерлемесінің 10%-ы</w:t>
            </w:r>
          </w:p>
        </w:tc>
      </w:tr>
    </w:tbl>
    <w:p>
      <w:pPr>
        <w:spacing w:after="0"/>
        <w:ind w:left="0"/>
        <w:jc w:val="both"/>
      </w:pPr>
      <w:r>
        <w:rPr>
          <w:rFonts w:ascii="Times New Roman"/>
          <w:b w:val="false"/>
          <w:i w:val="false"/>
          <w:color w:val="000000"/>
          <w:sz w:val="28"/>
        </w:rPr>
        <w:t>
      8. Банк және сақтандыру нарығының қатысушылары үшін рұқсат беру құжаттарын беру үшін алым мөлшерлемесі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8467"/>
        <w:gridCol w:w="1917"/>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құжаттарының түрлері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АЕК-мен</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ұйымды құруға немесе сатып алуына рұқсат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құруға немесе сатып алуына рұқсат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күдікті және сенімсіз активтерін сатып алатын еншілес ұйымды банктің құруына, сатып алуына рұқсат;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сақтандыру (қайта сақтандыру) ұйымының, банк холдингінің, сақтандыру холдингінің ұйым капиталына айрықша қатысуына рұқсат;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холдингін немесе банктің ірі қатысушысын сатып алуға келісім: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холдингінің немесе сақтандыру (қайта сақтандыру) ұйымының ірі қатысушысының мәртебесін сатып алуға келісім: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сақтандыру (қайта сақтандыру) ұйымының, банктік, сақтандыру брокері сақтандыру холдингтерінің жетекші қызметкерлерін, "Сақтандыру төлемдеріне кепілдік беру қоры" акционерлік қоғамы қызметкерлерін сайлауға тағайындауға келісім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9. Қазақстан Республикасына шетелдік жұмыс күшін тартуға келісімді беру және (немесе) ұзарту үшін алым мөлшерлемесін Қазақстан Республикасының Үкіметі тағайындайды.</w:t>
      </w:r>
    </w:p>
    <w:p>
      <w:pPr>
        <w:spacing w:after="0"/>
        <w:ind w:left="0"/>
        <w:jc w:val="left"/>
      </w:pPr>
      <w:r>
        <w:rPr>
          <w:rFonts w:ascii="Times New Roman"/>
          <w:b/>
          <w:i w:val="false"/>
          <w:color w:val="000000"/>
        </w:rPr>
        <w:t xml:space="preserve"> 69-ТАРАУ. ТӨЛЕМАҚЫЛАР § 1. Қызметтің жекелеген түрлерімен айналысуға арналған лицензияны пайдалану үшін төлемақы</w:t>
      </w:r>
    </w:p>
    <w:p>
      <w:pPr>
        <w:spacing w:after="0"/>
        <w:ind w:left="0"/>
        <w:jc w:val="both"/>
      </w:pPr>
      <w:r>
        <w:rPr>
          <w:rFonts w:ascii="Times New Roman"/>
          <w:b w:val="false"/>
          <w:i w:val="false"/>
          <w:color w:val="000000"/>
          <w:sz w:val="28"/>
        </w:rPr>
        <w:t>
      555-бап. Жалпы ережелер</w:t>
      </w:r>
    </w:p>
    <w:p>
      <w:pPr>
        <w:spacing w:after="0"/>
        <w:ind w:left="0"/>
        <w:jc w:val="both"/>
      </w:pPr>
      <w:r>
        <w:rPr>
          <w:rFonts w:ascii="Times New Roman"/>
          <w:b w:val="false"/>
          <w:i w:val="false"/>
          <w:color w:val="000000"/>
          <w:sz w:val="28"/>
        </w:rPr>
        <w:t>
      1. Кәсіпкерлік қызметтің жекелеген түрлерімен айналысуға арналған лицензияны пайдалану үшін төлемақы (бұдан әрі - осы параграфтың мәтіні бойынша – төлемақы) қызметтің мынадай:</w:t>
      </w:r>
    </w:p>
    <w:p>
      <w:pPr>
        <w:spacing w:after="0"/>
        <w:ind w:left="0"/>
        <w:jc w:val="both"/>
      </w:pPr>
      <w:r>
        <w:rPr>
          <w:rFonts w:ascii="Times New Roman"/>
          <w:b w:val="false"/>
          <w:i w:val="false"/>
          <w:color w:val="000000"/>
          <w:sz w:val="28"/>
        </w:rPr>
        <w:t>
      1) ойын бизнесі саласында;</w:t>
      </w:r>
    </w:p>
    <w:p>
      <w:pPr>
        <w:spacing w:after="0"/>
        <w:ind w:left="0"/>
        <w:jc w:val="both"/>
      </w:pPr>
      <w:r>
        <w:rPr>
          <w:rFonts w:ascii="Times New Roman"/>
          <w:b w:val="false"/>
          <w:i w:val="false"/>
          <w:color w:val="000000"/>
          <w:sz w:val="28"/>
        </w:rPr>
        <w:t>
      2) алкогольдік өнімді сақтау және көтерме саудада өткізу бойынша;</w:t>
      </w:r>
    </w:p>
    <w:p>
      <w:pPr>
        <w:spacing w:after="0"/>
        <w:ind w:left="0"/>
        <w:jc w:val="both"/>
      </w:pPr>
      <w:r>
        <w:rPr>
          <w:rFonts w:ascii="Times New Roman"/>
          <w:b w:val="false"/>
          <w:i w:val="false"/>
          <w:color w:val="000000"/>
          <w:sz w:val="28"/>
        </w:rPr>
        <w:t xml:space="preserve">
      3) алкогольдік өнімді сақтау және бөлшек саудада өткізу бойынша түрлерін жүзеге асыру кезінде алынады. </w:t>
      </w:r>
    </w:p>
    <w:p>
      <w:pPr>
        <w:spacing w:after="0"/>
        <w:ind w:left="0"/>
        <w:jc w:val="both"/>
      </w:pPr>
      <w:r>
        <w:rPr>
          <w:rFonts w:ascii="Times New Roman"/>
          <w:b w:val="false"/>
          <w:i w:val="false"/>
          <w:color w:val="000000"/>
          <w:sz w:val="28"/>
        </w:rPr>
        <w:t>
      2. Лицензиарлар тоқсан сайын, есепті айдан кейінгі айдың 15-күнінен кешіктірмей, өзінің орналасқан жері бойынша мемлекеттік кірістер органына төлемақы төлеушілер және салық салу объектілері ақпаратты уәкілетті орган белгілеген нысан бойынша береді.</w:t>
      </w:r>
    </w:p>
    <w:p>
      <w:pPr>
        <w:spacing w:after="0"/>
        <w:ind w:left="0"/>
        <w:jc w:val="both"/>
      </w:pPr>
      <w:r>
        <w:rPr>
          <w:rFonts w:ascii="Times New Roman"/>
          <w:b w:val="false"/>
          <w:i w:val="false"/>
          <w:color w:val="000000"/>
          <w:sz w:val="28"/>
        </w:rPr>
        <w:t>
      556-бап. Төлемақы төлеушілер</w:t>
      </w:r>
    </w:p>
    <w:p>
      <w:pPr>
        <w:spacing w:after="0"/>
        <w:ind w:left="0"/>
        <w:jc w:val="both"/>
      </w:pPr>
      <w:r>
        <w:rPr>
          <w:rFonts w:ascii="Times New Roman"/>
          <w:b w:val="false"/>
          <w:i w:val="false"/>
          <w:color w:val="000000"/>
          <w:sz w:val="28"/>
        </w:rPr>
        <w:t>
      Осы Кодекстің 555-бабы 1-тармағында көрсетілген қызметтің тиісті түрлерін жүзеге асыруға лицензия алған жеке және заңды тұлғалар төлемақы төлеушілер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557-бап. Төлемақы мөлшерлемелері </w:t>
      </w:r>
    </w:p>
    <w:p>
      <w:pPr>
        <w:spacing w:after="0"/>
        <w:ind w:left="0"/>
        <w:jc w:val="both"/>
      </w:pPr>
      <w:r>
        <w:rPr>
          <w:rFonts w:ascii="Times New Roman"/>
          <w:b w:val="false"/>
          <w:i w:val="false"/>
          <w:color w:val="000000"/>
          <w:sz w:val="28"/>
        </w:rPr>
        <w:t>
      Төлемақы мөлшерлемелері республикалық бюджет туралы заңда (бұдан әрі - осы тараудың мәтіні бойынша – АЕК) белгіленген және осындай төлемақы төлеу күні қолданылатын еселенген айлық есептік көрсеткіш мөлшерінде айқындалады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6256"/>
        <w:gridCol w:w="3581"/>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мөлшерлемелері, жылына АЕК-мен</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және ойын автоматтары залы үшін жылына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мен букмекерлік контора үшін жылына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 объектісі үшін алкоголь өнімін сақтау және көтерме өткізу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асыратын субъектілер үшін әрбір қызмет объектісі үшін алкоголь өнімін сақтау және бөлшектеп өткізу: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маңызы бар қалаларда және облыс орталықтарында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қалалар мен кенттерде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558-б</w:t>
      </w:r>
      <w:r>
        <w:rPr>
          <w:rFonts w:ascii="Times New Roman"/>
          <w:b/>
          <w:i w:val="false"/>
          <w:color w:val="000000"/>
          <w:sz w:val="28"/>
        </w:rPr>
        <w:t>ап. Есептеу және төлеу тәртібі</w:t>
      </w:r>
    </w:p>
    <w:p>
      <w:pPr>
        <w:spacing w:after="0"/>
        <w:ind w:left="0"/>
        <w:jc w:val="both"/>
      </w:pPr>
      <w:r>
        <w:rPr>
          <w:rFonts w:ascii="Times New Roman"/>
          <w:b w:val="false"/>
          <w:i w:val="false"/>
          <w:color w:val="000000"/>
          <w:sz w:val="28"/>
        </w:rPr>
        <w:t xml:space="preserve">
      1. Мынадай қызмет: ойын бизнесі саласында; алкогольдік өнімді сақтау және көтерме саудада өткізу бойынша (алкогольдік өнімді өндіру аумағында сақтау және көтерме саудада өткізу бойынша қызметтен басқа), алкогольдік өнімді сақтау және бөлшек саудада өткізу бойынша (алкогольдік өнімді өндіру аумағында сақтау және бөлшек саудада өткізу бойынша қызметтен басқа) түрлерін жүзеге асыруға лицензия алған төлеушілер төлем сомасын өздерінің орналасқан жері бойынша ағымдағы жылғы 25 наурыздан, 25 маусымнан, 25 қыркүйектен және 25 желтоқсаннан кешіктірмей тең үлеспен жыл сайын төлейді. </w:t>
      </w:r>
    </w:p>
    <w:p>
      <w:pPr>
        <w:spacing w:after="0"/>
        <w:ind w:left="0"/>
        <w:jc w:val="both"/>
      </w:pPr>
      <w:r>
        <w:rPr>
          <w:rFonts w:ascii="Times New Roman"/>
          <w:b w:val="false"/>
          <w:i w:val="false"/>
          <w:color w:val="000000"/>
          <w:sz w:val="28"/>
        </w:rPr>
        <w:t xml:space="preserve">
      2. Егер есепті салық кезеңінде лицензияны пайдалану кезеңі бір жылдан кем болса, төлемақы сомасы бір жылға есептелген төлемақы сомасын он екіге бөлу және бір жылда лицензияны пайдалану айларының тиісті санына (толық немесе толық емес) көбейту арқылы айқындалады. </w:t>
      </w:r>
    </w:p>
    <w:p>
      <w:pPr>
        <w:spacing w:after="0"/>
        <w:ind w:left="0"/>
        <w:jc w:val="both"/>
      </w:pPr>
      <w:r>
        <w:rPr>
          <w:rFonts w:ascii="Times New Roman"/>
          <w:b w:val="false"/>
          <w:i w:val="false"/>
          <w:color w:val="000000"/>
          <w:sz w:val="28"/>
        </w:rPr>
        <w:t>
      Лицензияны осы баптың 1-тармағында белгіленген бір мерзімнен кейін алған кезде алғашқы төлеу мерзімі лицензия алған күннен кейінгі кезекті мерзім болып табылады.</w:t>
      </w:r>
    </w:p>
    <w:p>
      <w:pPr>
        <w:spacing w:after="0"/>
        <w:ind w:left="0"/>
        <w:jc w:val="both"/>
      </w:pPr>
      <w:r>
        <w:rPr>
          <w:rFonts w:ascii="Times New Roman"/>
          <w:b w:val="false"/>
          <w:i w:val="false"/>
          <w:color w:val="000000"/>
          <w:sz w:val="28"/>
        </w:rPr>
        <w:t xml:space="preserve">
      3. Төлемақы алу көзделген, лицензия беру бойынша тиісті әрекеттерді жүзеге асыратын уәкілетті мемлекеттік органдар төлемді есептеуді, есепке жатқызуды жүргізеді және төлем мөлшерлемесінің дұрыстығына бақылауды жүзеге асырады, сондай-ақ алудың толықтығына, төлемдерді бюджетке төлеудің уақтылығына және Қазақстан Республикасының заңдарына сәйкес мемлекеттік кірістер органына ұсынылатын мәліметтердің анықтығына жауапты болады. </w:t>
      </w:r>
    </w:p>
    <w:p>
      <w:pPr>
        <w:spacing w:after="0"/>
        <w:ind w:left="0"/>
        <w:jc w:val="left"/>
      </w:pPr>
      <w:r>
        <w:rPr>
          <w:rFonts w:ascii="Times New Roman"/>
          <w:b/>
          <w:i w:val="false"/>
          <w:color w:val="000000"/>
        </w:rPr>
        <w:t xml:space="preserve"> §2. Жер учаскелерiн пайдаланғаны үшiн төлемақы</w:t>
      </w:r>
    </w:p>
    <w:p>
      <w:pPr>
        <w:spacing w:after="0"/>
        <w:ind w:left="0"/>
        <w:jc w:val="both"/>
      </w:pPr>
      <w:r>
        <w:rPr>
          <w:rFonts w:ascii="Times New Roman"/>
          <w:b w:val="false"/>
          <w:i w:val="false"/>
          <w:color w:val="000000"/>
          <w:sz w:val="28"/>
        </w:rPr>
        <w:t>
      559-бап. Жалпы ережелер</w:t>
      </w:r>
    </w:p>
    <w:p>
      <w:pPr>
        <w:spacing w:after="0"/>
        <w:ind w:left="0"/>
        <w:jc w:val="both"/>
      </w:pPr>
      <w:r>
        <w:rPr>
          <w:rFonts w:ascii="Times New Roman"/>
          <w:b w:val="false"/>
          <w:i w:val="false"/>
          <w:color w:val="000000"/>
          <w:sz w:val="28"/>
        </w:rPr>
        <w:t>
      1. Жер учаскелерiн пайдаланғаны үшін төлемақы (бұдан әрi осы параграфтың мәтіні бойынша – төлемақы) мемлекет:</w:t>
      </w:r>
    </w:p>
    <w:p>
      <w:pPr>
        <w:spacing w:after="0"/>
        <w:ind w:left="0"/>
        <w:jc w:val="both"/>
      </w:pPr>
      <w:r>
        <w:rPr>
          <w:rFonts w:ascii="Times New Roman"/>
          <w:b w:val="false"/>
          <w:i w:val="false"/>
          <w:color w:val="000000"/>
          <w:sz w:val="28"/>
        </w:rPr>
        <w:t>
      жер учаскесiн уақытша өтеулі жер пайдалануға (жалға);</w:t>
      </w:r>
    </w:p>
    <w:p>
      <w:pPr>
        <w:spacing w:after="0"/>
        <w:ind w:left="0"/>
        <w:jc w:val="both"/>
      </w:pPr>
      <w:r>
        <w:rPr>
          <w:rFonts w:ascii="Times New Roman"/>
          <w:b w:val="false"/>
          <w:i w:val="false"/>
          <w:color w:val="000000"/>
          <w:sz w:val="28"/>
        </w:rPr>
        <w:t xml:space="preserve">
      жер қойнауы және жер қойнауын пайдалану туралы заңнамаға сәйкес қатты пайдалы қазбаларды барлауға немесе өндіруге арналған лицензия негізінде жер қойнауы учаскесін бергенi үшiн алынады. </w:t>
      </w:r>
    </w:p>
    <w:p>
      <w:pPr>
        <w:spacing w:after="0"/>
        <w:ind w:left="0"/>
        <w:jc w:val="both"/>
      </w:pPr>
      <w:r>
        <w:rPr>
          <w:rFonts w:ascii="Times New Roman"/>
          <w:b w:val="false"/>
          <w:i w:val="false"/>
          <w:color w:val="000000"/>
          <w:sz w:val="28"/>
        </w:rPr>
        <w:t>
      2. Жер учаскелерiн жер қойнауы учаскелерін беру тәртiбi Қазақстан Республикасының Жер кодексінде және Қазақстан Республикасының жер қойнауы және жер қойнауын пайдалану туралы заңнамасында белгiленедi.</w:t>
      </w:r>
    </w:p>
    <w:p>
      <w:pPr>
        <w:spacing w:after="0"/>
        <w:ind w:left="0"/>
        <w:jc w:val="both"/>
      </w:pPr>
      <w:r>
        <w:rPr>
          <w:rFonts w:ascii="Times New Roman"/>
          <w:b w:val="false"/>
          <w:i w:val="false"/>
          <w:color w:val="000000"/>
          <w:sz w:val="28"/>
        </w:rPr>
        <w:t>
      3. Жер қатынастары жөнiндегi уәкiлеттi мемлекеттік органдар, ал арнайы экономикалық аймақтардың аумақтарында жергілікті атқарушы органдар немесе арнайы экономикалық аймақтардың әкімшіліктері, жергілікті атқарушы органдар және жер қойнауын пайдалану құқығын беру жөніндегі уәкілетті мемлекеттік органдар тоқсан сайын, есептi тоқсаннан кейiнгi айдың 15-інен кешiктiрмей өзiнiң орналасқан жерi бойынша мемлекеттік кірістер органдарына уәкiлеттi орган белгiлеген нысан бойынша төлемақы төлеушілер мен салық салу объектілері туралы мәлiметтерді табыс етедi.</w:t>
      </w:r>
    </w:p>
    <w:p>
      <w:pPr>
        <w:spacing w:after="0"/>
        <w:ind w:left="0"/>
        <w:jc w:val="both"/>
      </w:pPr>
      <w:r>
        <w:rPr>
          <w:rFonts w:ascii="Times New Roman"/>
          <w:b w:val="false"/>
          <w:i w:val="false"/>
          <w:color w:val="000000"/>
          <w:sz w:val="28"/>
        </w:rPr>
        <w:t>
      4. Жер қойнауын пайдалану құқығын беру жөніндегі уәкілетті мемлекеттік органдар тоқсан сайын, есептi тоқсаннан кейiнгi айдың 15-інен кешiктiрмей өзiнiң орналасқан жерi бойынша мемлекеттік кірістер органдарына уәкiлеттi орган белгiлеген нысан бойынша төлемақы төлеушілер мен салық салу объектілері туралы мәлiметтерді табыс етедi.</w:t>
      </w:r>
    </w:p>
    <w:p>
      <w:pPr>
        <w:spacing w:after="0"/>
        <w:ind w:left="0"/>
        <w:jc w:val="both"/>
      </w:pPr>
      <w:r>
        <w:rPr>
          <w:rFonts w:ascii="Times New Roman"/>
          <w:b w:val="false"/>
          <w:i w:val="false"/>
          <w:color w:val="000000"/>
          <w:sz w:val="28"/>
        </w:rPr>
        <w:t>
      560-бап. Төлемақы төлеушілер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жер учаскесiн уақытша өтеулі жер пайдалануға (жалға);</w:t>
      </w:r>
    </w:p>
    <w:p>
      <w:pPr>
        <w:spacing w:after="0"/>
        <w:ind w:left="0"/>
        <w:jc w:val="both"/>
      </w:pPr>
      <w:r>
        <w:rPr>
          <w:rFonts w:ascii="Times New Roman"/>
          <w:b w:val="false"/>
          <w:i w:val="false"/>
          <w:color w:val="000000"/>
          <w:sz w:val="28"/>
        </w:rPr>
        <w:t>
      қатты пайдалы қазбаларды барлауға немесе өндіруге арналған лицензия негізінде жер қойнауы учаскесін алған жеке және заңды тұлғалар төлемақы төлеушiлер болып табылады.</w:t>
      </w:r>
    </w:p>
    <w:p>
      <w:pPr>
        <w:spacing w:after="0"/>
        <w:ind w:left="0"/>
        <w:jc w:val="both"/>
      </w:pPr>
      <w:r>
        <w:rPr>
          <w:rFonts w:ascii="Times New Roman"/>
          <w:b w:val="false"/>
          <w:i w:val="false"/>
          <w:color w:val="000000"/>
          <w:sz w:val="28"/>
        </w:rPr>
        <w:t>
      2. Заңды тұлға өз шешімімен өзінің құрылымдық бөлімшесін төлемақыны дербес төлеуші ретінде тануға құқылы.</w:t>
      </w:r>
    </w:p>
    <w:p>
      <w:pPr>
        <w:spacing w:after="0"/>
        <w:ind w:left="0"/>
        <w:jc w:val="both"/>
      </w:pPr>
      <w:r>
        <w:rPr>
          <w:rFonts w:ascii="Times New Roman"/>
          <w:b w:val="false"/>
          <w:i w:val="false"/>
          <w:color w:val="000000"/>
          <w:sz w:val="28"/>
        </w:rPr>
        <w:t>
      Заңды тұлғаның шешімі немесе осындай шешімнің күшін тоқтатуы мұндай шешім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заңды тұлға өз шешімімен жаңадан құрылған құрылымдық бөлімшені төлемақыны дербес төлеуші ретінде таныған жағдайда,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xml:space="preserve">
      Осы тармақтың ережелері жер қойнауы учаскесін қатты пайдалы қазбаларды барлауға немесе өндіруге арналған лицензия негізінде алған салық төлеушілерге қолданылмайды. </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шаруа немесе фермер қожалықтары үшін арнаулы салық режимі қолданатын, аталған арнаулы салық режимі таратылатын қызметте пайдаланылатын жер учаскелері бойынша бірыңғай жер салығын төлеушілер;</w:t>
      </w:r>
    </w:p>
    <w:p>
      <w:pPr>
        <w:spacing w:after="0"/>
        <w:ind w:left="0"/>
        <w:jc w:val="both"/>
      </w:pPr>
      <w:r>
        <w:rPr>
          <w:rFonts w:ascii="Times New Roman"/>
          <w:b w:val="false"/>
          <w:i w:val="false"/>
          <w:color w:val="000000"/>
          <w:sz w:val="28"/>
        </w:rPr>
        <w:t>
      концессия шартында көрсетілген, бірақ жергілікті атқарушы орган уақытша жер пайдалану құқығын беру туралы шешім қабылдаған күннен бастап бес жылдан аспайтын мерзім ішінде Қазақстан Республикасының заңнамасына сәйкес жасалған концессия шартын іске асыру мақсатында берілген жер учаскелері бойынша концессионер – төлемақы төлеушілер болып табылмайды.</w:t>
      </w:r>
    </w:p>
    <w:p>
      <w:pPr>
        <w:spacing w:after="0"/>
        <w:ind w:left="0"/>
        <w:jc w:val="both"/>
      </w:pPr>
      <w:r>
        <w:rPr>
          <w:rFonts w:ascii="Times New Roman"/>
          <w:b w:val="false"/>
          <w:i w:val="false"/>
          <w:color w:val="000000"/>
          <w:sz w:val="28"/>
        </w:rPr>
        <w:t>
      561-бап. Салық салу объектісі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мемлекет уақытша өтеулі жер пайдалануға (жалға) беретін жер учаскесі;</w:t>
      </w:r>
    </w:p>
    <w:p>
      <w:pPr>
        <w:spacing w:after="0"/>
        <w:ind w:left="0"/>
        <w:jc w:val="both"/>
      </w:pPr>
      <w:r>
        <w:rPr>
          <w:rFonts w:ascii="Times New Roman"/>
          <w:b w:val="false"/>
          <w:i w:val="false"/>
          <w:color w:val="000000"/>
          <w:sz w:val="28"/>
        </w:rPr>
        <w:t>
      қатты пайдалы қазбаларды барлауға немесе өндіруге арналған лицензия негізінде берілген жер қойнауы учаскесі салық салу объектісі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562-бап. Салық кезеңі</w:t>
      </w:r>
    </w:p>
    <w:p>
      <w:pPr>
        <w:spacing w:after="0"/>
        <w:ind w:left="0"/>
        <w:jc w:val="both"/>
      </w:pPr>
      <w:r>
        <w:rPr>
          <w:rFonts w:ascii="Times New Roman"/>
          <w:b w:val="false"/>
          <w:i w:val="false"/>
          <w:color w:val="000000"/>
          <w:sz w:val="28"/>
        </w:rPr>
        <w:t>
      Салық кезеңі осы Кодекстің 314-бабына сәйкес айқындалады.</w:t>
      </w:r>
    </w:p>
    <w:p>
      <w:pPr>
        <w:spacing w:after="0"/>
        <w:ind w:left="0"/>
        <w:jc w:val="both"/>
      </w:pPr>
      <w:r>
        <w:rPr>
          <w:rFonts w:ascii="Times New Roman"/>
          <w:b w:val="false"/>
          <w:i w:val="false"/>
          <w:color w:val="000000"/>
          <w:sz w:val="28"/>
        </w:rPr>
        <w:t>
      563-бап. Төлемақы мөлшерлемелері</w:t>
      </w:r>
    </w:p>
    <w:p>
      <w:pPr>
        <w:spacing w:after="0"/>
        <w:ind w:left="0"/>
        <w:jc w:val="both"/>
      </w:pPr>
      <w:r>
        <w:rPr>
          <w:rFonts w:ascii="Times New Roman"/>
          <w:b w:val="false"/>
          <w:i w:val="false"/>
          <w:color w:val="000000"/>
          <w:sz w:val="28"/>
        </w:rPr>
        <w:t>
      1. Қатты пайдалы қазбаларды барлауға немесе өндіруге арналған лицензия негізінде берілген жер қойнауы учаскесі бойынша төлемақы мөлшерлемелері республикалық бюджет туралы заңда салық кезеңінің бірінші күні белгіленген айлық есептік көрсеткішті (бұдан әрі – осы баптм мәтін бойынша – АЕК) негізге ала отырып айқындалады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5"/>
        <w:gridCol w:w="3215"/>
      </w:tblGrid>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АЕК-пен 1 айға төлемақы мөлшерлемелері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үшін барлауға арналған лицензия қолданысының 1-айдан бастап және 36-ай аралығында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үшін барлауға арналған лицензия қолданысының 37-айдан бастап және 60-ай аралығында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үшін барлауға арналған лицензия қолданысының 61-айдан бастап және 84-ай аралығында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блок үшін барлауға арналған лицензия қолданысының 85-айдан бастап әрі қарай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 қолданысының 1-айынан бастап және әрі қарай 1 км2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both"/>
      </w:pPr>
      <w:r>
        <w:rPr>
          <w:rFonts w:ascii="Times New Roman"/>
          <w:b w:val="false"/>
          <w:i w:val="false"/>
          <w:color w:val="000000"/>
          <w:sz w:val="28"/>
        </w:rPr>
        <w:t xml:space="preserve">
      Осы тараудың мақсаттары үшін блок Қазақстан Республикасының жер қойнауы және жер қойнауын пайдалану туралы заңнамасына сәйкес қатты пайдалы қазбаларды барлауға немесе өндіруге арналған лицензия берілген аумақты білдіреді. Әрбір блоктың идентификаттайтын координаттары және жер қойнауын зерделеу жөніндегі уәкілетті орган тағайындайтын жеке коды болады. </w:t>
      </w:r>
    </w:p>
    <w:p>
      <w:pPr>
        <w:spacing w:after="0"/>
        <w:ind w:left="0"/>
        <w:jc w:val="both"/>
      </w:pPr>
      <w:r>
        <w:rPr>
          <w:rFonts w:ascii="Times New Roman"/>
          <w:b w:val="false"/>
          <w:i w:val="false"/>
          <w:color w:val="000000"/>
          <w:sz w:val="28"/>
        </w:rPr>
        <w:t>
      2. Қалған жер учаскелері бойынша төлемақы мөлшерлемелері Қазақстан Республикасының жер заңнамасына сәйкес айқындалады. Бұл ретте төлемақы мөлшерлемелері осы Кодекстің 510-бабының 2, 3-тармақтарында көзделген ережелерді ескермей, жер салығының мөлшерлемесінен төмен емес мөлшерде белгіленеді.</w:t>
      </w:r>
    </w:p>
    <w:p>
      <w:pPr>
        <w:spacing w:after="0"/>
        <w:ind w:left="0"/>
        <w:jc w:val="both"/>
      </w:pPr>
      <w:r>
        <w:rPr>
          <w:rFonts w:ascii="Times New Roman"/>
          <w:b w:val="false"/>
          <w:i w:val="false"/>
          <w:color w:val="000000"/>
          <w:sz w:val="28"/>
        </w:rPr>
        <w:t>
      564-бап. Есептеу және төлеу тәртібі</w:t>
      </w:r>
    </w:p>
    <w:p>
      <w:pPr>
        <w:spacing w:after="0"/>
        <w:ind w:left="0"/>
        <w:jc w:val="both"/>
      </w:pPr>
      <w:r>
        <w:rPr>
          <w:rFonts w:ascii="Times New Roman"/>
          <w:b w:val="false"/>
          <w:i w:val="false"/>
          <w:color w:val="000000"/>
          <w:sz w:val="28"/>
        </w:rPr>
        <w:t xml:space="preserve">
      1. Уақытша өтеулі жер пайдалануға (жалға) алынған жер учаскелері бойынша төлемақы сомасы жер қатынастары жөніндегі уәкілетті мемлекеттік органмен, ал арнайы экономикалық аймақ аумағында жергілікті атқарушы органмен немесе арнайы экономикалық аймақтың әкімшілігімен жасалған уақытша өтеулі жер пайдалану шарттарының негiзiнде есептеледi. </w:t>
      </w:r>
    </w:p>
    <w:p>
      <w:pPr>
        <w:spacing w:after="0"/>
        <w:ind w:left="0"/>
        <w:jc w:val="both"/>
      </w:pPr>
      <w:r>
        <w:rPr>
          <w:rFonts w:ascii="Times New Roman"/>
          <w:b w:val="false"/>
          <w:i w:val="false"/>
          <w:color w:val="000000"/>
          <w:sz w:val="28"/>
        </w:rPr>
        <w:t>
      Уақытша өтеулі жер пайдалануға (жалға) алынған жер учаскелері бойынша төлемақының жыл сайынғы сомасы - жер қатынастары жөніндегі уәкілетті мемлекеттік органдар, ал арнайы экономикалық аймақтардың аумақтарында жергілікті атқарушы органдар немесе арнайы экономикалық аймақтардың әкімшіліктері жасаған есеп-қисаптарда белгiленедi.</w:t>
      </w:r>
    </w:p>
    <w:p>
      <w:pPr>
        <w:spacing w:after="0"/>
        <w:ind w:left="0"/>
        <w:jc w:val="both"/>
      </w:pPr>
      <w:r>
        <w:rPr>
          <w:rFonts w:ascii="Times New Roman"/>
          <w:b w:val="false"/>
          <w:i w:val="false"/>
          <w:color w:val="000000"/>
          <w:sz w:val="28"/>
        </w:rPr>
        <w:t>
      Шарттардың талаптары, сондай-ақ жер салығы сомасының өзгеруіне әкеп соғатын, осы Кодексте белгiленген жер салығын есептеудің тәртiбi өзгерген жағдайларда - жер қатынастары жөніндегі уәкілетті мемлекеттік органдар, ал арнайы экономикалық аймақтардың аумақтарында жергілікті атқарушы органдар немесе арнайы экономикалық аймақтардың әкімшіліктері уақытша өтеулі жер пайдалануға (жалға) алынған жер учаскелері бойынша төлемақы сомасының есеп айырысуды қайта қарайды.</w:t>
      </w:r>
    </w:p>
    <w:p>
      <w:pPr>
        <w:spacing w:after="0"/>
        <w:ind w:left="0"/>
        <w:jc w:val="both"/>
      </w:pPr>
      <w:r>
        <w:rPr>
          <w:rFonts w:ascii="Times New Roman"/>
          <w:b w:val="false"/>
          <w:i w:val="false"/>
          <w:color w:val="000000"/>
          <w:sz w:val="28"/>
        </w:rPr>
        <w:t>
      2. Салық кезеңiнде төленуге жататын уақытша өтеулі жер пайдалануға (жалға) алынған жер учаскелері бойынша төлемақы мөлшерi осы баптың 1-тармағында көрсетілген есеп айырысуда белгіленген төлемақы мөлшерлемелеріне және салық кезеңiнде жер учаскесiн пайдаланудың нақты кезеңiн негізге ала отырып айқындалады.</w:t>
      </w:r>
    </w:p>
    <w:p>
      <w:pPr>
        <w:spacing w:after="0"/>
        <w:ind w:left="0"/>
        <w:jc w:val="both"/>
      </w:pPr>
      <w:r>
        <w:rPr>
          <w:rFonts w:ascii="Times New Roman"/>
          <w:b w:val="false"/>
          <w:i w:val="false"/>
          <w:color w:val="000000"/>
          <w:sz w:val="28"/>
        </w:rPr>
        <w:t xml:space="preserve">
      Бұл ретте жер учаскесiн пайдаланудың нақты мерзімі салық кезеңінің басынан (егер жер учаскесі салық кезеңінің басталуы күні бастапқы өтеулі жер пайдалану құқығында болса) немесе жер учаскесіне осындай құқық туындаған айдың 1-күнінен бастап мұндай құқық тоқтатылған айдың 1-күніне дейін немесе салық кезеңінің (егер жер учаскесі салық кезеңінің аяқталуы күні осындай құқықта) соңына дейін айқындалады. </w:t>
      </w:r>
    </w:p>
    <w:p>
      <w:pPr>
        <w:spacing w:after="0"/>
        <w:ind w:left="0"/>
        <w:jc w:val="both"/>
      </w:pPr>
      <w:r>
        <w:rPr>
          <w:rFonts w:ascii="Times New Roman"/>
          <w:b w:val="false"/>
          <w:i w:val="false"/>
          <w:color w:val="000000"/>
          <w:sz w:val="28"/>
        </w:rPr>
        <w:t>
      3. Уақытша өтеулі жер пайдалануға (жалға) алынған жер учаскелері бойынша төлемақы мөлшерi осы Кодекске сәйкес осы жер учаскелерi бойынша есептелген жер салығы сомасының мөлшерінен кем белгiленбейдi.</w:t>
      </w:r>
    </w:p>
    <w:p>
      <w:pPr>
        <w:spacing w:after="0"/>
        <w:ind w:left="0"/>
        <w:jc w:val="both"/>
      </w:pPr>
      <w:r>
        <w:rPr>
          <w:rFonts w:ascii="Times New Roman"/>
          <w:b w:val="false"/>
          <w:i w:val="false"/>
          <w:color w:val="000000"/>
          <w:sz w:val="28"/>
        </w:rPr>
        <w:t>
      4. Осы баптың 5, 6, 9, 10, 12-тармақтарында өзгеше белгіленбесе, төлемақы төлеушiлер төлемақы сомасын бюджетке ағымдағы жылдың 25 ақпанынан, 25 мамырынан, 25 тамызынан және 25 қарашасынан кешiктiрмей тең үлестермен төлейдi.</w:t>
      </w:r>
    </w:p>
    <w:p>
      <w:pPr>
        <w:spacing w:after="0"/>
        <w:ind w:left="0"/>
        <w:jc w:val="both"/>
      </w:pPr>
      <w:r>
        <w:rPr>
          <w:rFonts w:ascii="Times New Roman"/>
          <w:b w:val="false"/>
          <w:i w:val="false"/>
          <w:color w:val="000000"/>
          <w:sz w:val="28"/>
        </w:rPr>
        <w:t>
      Мемлекет жер учаскелерiн уақытша өтеулі жер пайдалануға төлемақы төлеудiң жоғарыда тізбеленген мерзiмдерiнің бірінен кейiн берген жағдайларда, төлемақы төлеудің келесi кезектi мерзiмi төлемақыны бюджетке енгiзудiң алғашқы мерзiмi болып табылады.</w:t>
      </w:r>
    </w:p>
    <w:p>
      <w:pPr>
        <w:spacing w:after="0"/>
        <w:ind w:left="0"/>
        <w:jc w:val="both"/>
      </w:pPr>
      <w:r>
        <w:rPr>
          <w:rFonts w:ascii="Times New Roman"/>
          <w:b w:val="false"/>
          <w:i w:val="false"/>
          <w:color w:val="000000"/>
          <w:sz w:val="28"/>
        </w:rPr>
        <w:t xml:space="preserve">
      5. Жеке тұлғалар өтеулі жер пайдалануға алған және кәсіпкерлік қызметте пайдаланбайтын (пайдалануға жатпайтын) жер учаскелері бойынша төлемақы сомасын 25 ақпаннан кешіктірмей төлейді. </w:t>
      </w:r>
    </w:p>
    <w:p>
      <w:pPr>
        <w:spacing w:after="0"/>
        <w:ind w:left="0"/>
        <w:jc w:val="both"/>
      </w:pPr>
      <w:r>
        <w:rPr>
          <w:rFonts w:ascii="Times New Roman"/>
          <w:b w:val="false"/>
          <w:i w:val="false"/>
          <w:color w:val="000000"/>
          <w:sz w:val="28"/>
        </w:rPr>
        <w:t xml:space="preserve">
      Уақытша өтеулі жер пайдалану шарты осы тармақтың бірінші бөлігінде белгіленген мерзім өткеннен кейін жасалған жағдайда жеке тұлғаның осындай шарт жасалған салық кезеңі үшін төлемақы төлеуі осындай шарт жасалған айдан кейінгі айдың 25-і күнінен кешіктірілмей жүргізіледі. </w:t>
      </w:r>
    </w:p>
    <w:p>
      <w:pPr>
        <w:spacing w:after="0"/>
        <w:ind w:left="0"/>
        <w:jc w:val="both"/>
      </w:pPr>
      <w:r>
        <w:rPr>
          <w:rFonts w:ascii="Times New Roman"/>
          <w:b w:val="false"/>
          <w:i w:val="false"/>
          <w:color w:val="000000"/>
          <w:sz w:val="28"/>
        </w:rPr>
        <w:t xml:space="preserve">
      6. Уақытша өтеулі жер пайдалану шартының қолданыс мерзімі өткен немесе салық кезеңі аяқталғанға дейін ол бұзылған жағдайда уақытша өтеулі жер пайдалануға (жалға) алған жер учаскелері бойынша төлемақы сомасы осындай жылы жер пайдаланудың нақты кезеңі үшін осындай шарт бұзылған айдан кейінгі айдың 25-і күнінен кешіктірілмей бюджетке төленуге жатады. </w:t>
      </w:r>
    </w:p>
    <w:p>
      <w:pPr>
        <w:spacing w:after="0"/>
        <w:ind w:left="0"/>
        <w:jc w:val="both"/>
      </w:pPr>
      <w:r>
        <w:rPr>
          <w:rFonts w:ascii="Times New Roman"/>
          <w:b w:val="false"/>
          <w:i w:val="false"/>
          <w:color w:val="000000"/>
          <w:sz w:val="28"/>
        </w:rPr>
        <w:t>
      7. Төлемақы сомасы:</w:t>
      </w:r>
    </w:p>
    <w:p>
      <w:pPr>
        <w:spacing w:after="0"/>
        <w:ind w:left="0"/>
        <w:jc w:val="both"/>
      </w:pPr>
      <w:r>
        <w:rPr>
          <w:rFonts w:ascii="Times New Roman"/>
          <w:b w:val="false"/>
          <w:i w:val="false"/>
          <w:color w:val="000000"/>
          <w:sz w:val="28"/>
        </w:rPr>
        <w:t xml:space="preserve">
      1) жер учаскесiнiң орналасқан жерi бойынша – уақытша өтеулі жер пайдалануға (жалға) алынған жер учаскесі бойынша есептелген төлемақы; </w:t>
      </w:r>
    </w:p>
    <w:p>
      <w:pPr>
        <w:spacing w:after="0"/>
        <w:ind w:left="0"/>
        <w:jc w:val="both"/>
      </w:pPr>
      <w:r>
        <w:rPr>
          <w:rFonts w:ascii="Times New Roman"/>
          <w:b w:val="false"/>
          <w:i w:val="false"/>
          <w:color w:val="000000"/>
          <w:sz w:val="28"/>
        </w:rPr>
        <w:t>
      2) салық төлеушінің орналасқан жері бойынша қатты пайдалы қазбаларды барлауға немесе өндіруге арналған лицензия негізінде берілген жер қойнауы учаскесінің төлемақысы бойынша бюджетке төленеді.</w:t>
      </w:r>
    </w:p>
    <w:p>
      <w:pPr>
        <w:spacing w:after="0"/>
        <w:ind w:left="0"/>
        <w:jc w:val="both"/>
      </w:pPr>
      <w:r>
        <w:rPr>
          <w:rFonts w:ascii="Times New Roman"/>
          <w:b w:val="false"/>
          <w:i w:val="false"/>
          <w:color w:val="000000"/>
          <w:sz w:val="28"/>
        </w:rPr>
        <w:t>
      8. Қызметін арнайы экономикалық аймақтардың аумағында жүзеге асыратын ұйымдар жер учаскелерін пайдаланғаны үшін төлемақыны осы Кодекстің 79-тарауында белгіленген ережелерді ескере отырып есептейді.</w:t>
      </w:r>
    </w:p>
    <w:p>
      <w:pPr>
        <w:spacing w:after="0"/>
        <w:ind w:left="0"/>
        <w:jc w:val="both"/>
      </w:pPr>
      <w:r>
        <w:rPr>
          <w:rFonts w:ascii="Times New Roman"/>
          <w:b w:val="false"/>
          <w:i w:val="false"/>
          <w:color w:val="000000"/>
          <w:sz w:val="28"/>
        </w:rPr>
        <w:t xml:space="preserve">
      9. Қатты пайдалы қазбаларды барлауға немесе өндіруге арналған лицензия негізінде берілген жер қойнауы учаскесі бойынша жер қойнауын пайдаланушылар төлемақының жылдық сомасын есепті салық кезеңінің 25 ақпанынан кешіктірмей – есепті жылдың 1 қаңтарындағы жағдай бойынша лицензия қолданылғанда және оның қолданысы аяқталған немесе есепті жылды қоса алғанда 1 ақпанға дейін лицензияны алғанда – осы Кодекстің 563-бабы 1-тармағында белгіленген мөлшерлемелер бойынша айқындалатын төлемақының жылдық сомасы мөлшерінде төлейді. </w:t>
      </w:r>
    </w:p>
    <w:p>
      <w:pPr>
        <w:spacing w:after="0"/>
        <w:ind w:left="0"/>
        <w:jc w:val="both"/>
      </w:pPr>
      <w:r>
        <w:rPr>
          <w:rFonts w:ascii="Times New Roman"/>
          <w:b w:val="false"/>
          <w:i w:val="false"/>
          <w:color w:val="000000"/>
          <w:sz w:val="28"/>
        </w:rPr>
        <w:t xml:space="preserve">
      Мұндай төленген төлемақы сомасын қайтару жүргізілмейді. </w:t>
      </w:r>
    </w:p>
    <w:p>
      <w:pPr>
        <w:spacing w:after="0"/>
        <w:ind w:left="0"/>
        <w:jc w:val="both"/>
      </w:pPr>
      <w:r>
        <w:rPr>
          <w:rFonts w:ascii="Times New Roman"/>
          <w:b w:val="false"/>
          <w:i w:val="false"/>
          <w:color w:val="000000"/>
          <w:sz w:val="28"/>
        </w:rPr>
        <w:t xml:space="preserve">
      10. Егер есепті салық кезеңінің 1 ақпанындағы жағдай бойынша қатты пайдалы қазбаларды барлауға немесе өндіруге арналған лицензияның қолданыс мерзімі ағымдағы салық кезеңінде өтетіні белгілі болған жағдайда, онда есепті салық кезеңінің 25 ақпанынан кешіктірілмейтін мерзімде мұндай лицензияның нақты қолданыс мерзімі үшін осы баптың 11-тармағына сәйкес есептелген төлемақы төленуге тиіс. </w:t>
      </w:r>
    </w:p>
    <w:p>
      <w:pPr>
        <w:spacing w:after="0"/>
        <w:ind w:left="0"/>
        <w:jc w:val="both"/>
      </w:pPr>
      <w:r>
        <w:rPr>
          <w:rFonts w:ascii="Times New Roman"/>
          <w:b w:val="false"/>
          <w:i w:val="false"/>
          <w:color w:val="000000"/>
          <w:sz w:val="28"/>
        </w:rPr>
        <w:t xml:space="preserve">
      11. Қатты пайдалы қазбаларды барлауға немесе өндіруге арналған лицензияны есепті салық кезеңінің 1 ақпанынан кейін алған немесе есепті салық кезеңі ішінде лицензияның қолданысы тоқтатылған жағдайда жер қойнауын пайдаланушы төлемақы сомасын осы Кодекстің 563-бабы 1-тармағында белгіленген төлемақы мөлшерлемесін және есепті салық кезеңінде осындай лицензияның нақты қолданыс кезеңін негізге ала отырып айқындайды. </w:t>
      </w:r>
    </w:p>
    <w:p>
      <w:pPr>
        <w:spacing w:after="0"/>
        <w:ind w:left="0"/>
        <w:jc w:val="both"/>
      </w:pPr>
      <w:r>
        <w:rPr>
          <w:rFonts w:ascii="Times New Roman"/>
          <w:b w:val="false"/>
          <w:i w:val="false"/>
          <w:color w:val="000000"/>
          <w:sz w:val="28"/>
        </w:rPr>
        <w:t>
      Бұл ретте лицензияның нақты қолданыс кезеңі салық кезеңінің басынан (егер мұндай лицензия салық кезеңінің басталуы күні қолданылған болса) немесе лицензия қолданыста болған айдың 1-і күнінен бастап мұндай лицензия тоқтатылған айдың 1-і күніне дейін немесе салық кезеңінің (егер мұндай лицензия салық кезеңінің аяқталуы күні қолданыста болса) соңына дейін айқындалады.</w:t>
      </w:r>
    </w:p>
    <w:p>
      <w:pPr>
        <w:spacing w:after="0"/>
        <w:ind w:left="0"/>
        <w:jc w:val="both"/>
      </w:pPr>
      <w:r>
        <w:rPr>
          <w:rFonts w:ascii="Times New Roman"/>
          <w:b w:val="false"/>
          <w:i w:val="false"/>
          <w:color w:val="000000"/>
          <w:sz w:val="28"/>
        </w:rPr>
        <w:t>
      12. Қатты пайдалы қазбаларды барлауға немесе өндіруге арналған лицензияның қолданысы есепті салық кезеңінің 1 ақпанынан кейін тоқтатылған жағдайда осындай лицензияның нақты қолданыс кезеңіне төлемақы сомасы лицензия қолданысының мерзімі өткен тоқсанның екінші айының 25-і күнінен кешіктірілмей бюджетке енгізілуге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565-бап. Салық есептілігі</w:t>
      </w:r>
    </w:p>
    <w:p>
      <w:pPr>
        <w:spacing w:after="0"/>
        <w:ind w:left="0"/>
        <w:jc w:val="both"/>
      </w:pPr>
      <w:r>
        <w:rPr>
          <w:rFonts w:ascii="Times New Roman"/>
          <w:b w:val="false"/>
          <w:i w:val="false"/>
          <w:color w:val="000000"/>
          <w:sz w:val="28"/>
        </w:rPr>
        <w:t>
      1. Дара кәсіпкерлер болып табылмайтын жеке тұлғаларды, сондай-ақ мүлiк салығы бойынша салық базасы осы Кодекстің 530-бабына сәйкес есептелетін салық салу объектілері орналасқан және (немесе) жеке тұрғын үй құрылысына бөлінген жер учаскелерi бойынша дара кәсiпкерлерді қоспағанда, төлемақы төлеушілер:</w:t>
      </w:r>
    </w:p>
    <w:p>
      <w:pPr>
        <w:spacing w:after="0"/>
        <w:ind w:left="0"/>
        <w:jc w:val="both"/>
      </w:pPr>
      <w:r>
        <w:rPr>
          <w:rFonts w:ascii="Times New Roman"/>
          <w:b w:val="false"/>
          <w:i w:val="false"/>
          <w:color w:val="000000"/>
          <w:sz w:val="28"/>
        </w:rPr>
        <w:t>
      1) жер учаскесінің орналасқан жері бойынша – уақытша өтеулі жер пайдалануға (жалға) берілген жер учаскесі бойынша есептелген төлемақы бойынша;</w:t>
      </w:r>
    </w:p>
    <w:p>
      <w:pPr>
        <w:spacing w:after="0"/>
        <w:ind w:left="0"/>
        <w:jc w:val="both"/>
      </w:pPr>
      <w:r>
        <w:rPr>
          <w:rFonts w:ascii="Times New Roman"/>
          <w:b w:val="false"/>
          <w:i w:val="false"/>
          <w:color w:val="000000"/>
          <w:sz w:val="28"/>
        </w:rPr>
        <w:t>
      2) салық төлеушінің орналасқан жері бойынша – жер қойнауын пайдаланушыға қатты пайдалы қазбаларды барлауға немесе өндіруге арналған лицензия негізінде берілген жер қойнауы учаскесінің төлемақысы бойынша ағымдағы төлемдер сомаларының салық органдарына есеп-қисабын ұсынады.</w:t>
      </w:r>
    </w:p>
    <w:p>
      <w:pPr>
        <w:spacing w:after="0"/>
        <w:ind w:left="0"/>
        <w:jc w:val="both"/>
      </w:pPr>
      <w:r>
        <w:rPr>
          <w:rFonts w:ascii="Times New Roman"/>
          <w:b w:val="false"/>
          <w:i w:val="false"/>
          <w:color w:val="000000"/>
          <w:sz w:val="28"/>
        </w:rPr>
        <w:t>
      2. Төлемақы төлеушiлер ағымдағы төлемдер сомаларының есеп-қисабын есептi салық кезеңiнiң 20 ақпанынан кешiктiрмей табыс етедi.</w:t>
      </w:r>
    </w:p>
    <w:p>
      <w:pPr>
        <w:spacing w:after="0"/>
        <w:ind w:left="0"/>
        <w:jc w:val="both"/>
      </w:pPr>
      <w:r>
        <w:rPr>
          <w:rFonts w:ascii="Times New Roman"/>
          <w:b w:val="false"/>
          <w:i w:val="false"/>
          <w:color w:val="000000"/>
          <w:sz w:val="28"/>
        </w:rPr>
        <w:t>
      3. Есепті салық кезеңiнің 20 ақпанынан кейін уақытша өтеулі жер пайдалану туралы шарт жасасқан немесе қатты пайдалы қазбаларды барлауға немесе өндіруге арналған лицензия алған тұлғалар ағымдағы төлемдер сомаларының есеп-қисабын шарт жасалған немесе лицензия алынған айдан кейiнгi айдың 20-ы күнінен кешiктiрмей табыс етедi.</w:t>
      </w:r>
    </w:p>
    <w:p>
      <w:pPr>
        <w:spacing w:after="0"/>
        <w:ind w:left="0"/>
        <w:jc w:val="both"/>
      </w:pPr>
      <w:r>
        <w:rPr>
          <w:rFonts w:ascii="Times New Roman"/>
          <w:b w:val="false"/>
          <w:i w:val="false"/>
          <w:color w:val="000000"/>
          <w:sz w:val="28"/>
        </w:rPr>
        <w:t>
      4. Есепті салық кезеңiнің 20 ақпанынан кейін жергілікті атқарушы органмен немесе арнайы экономикалық аймақтың әкімшілігімен уақытша жер пайдалану туралы шарт бұзылған немесе қатты пайдалы қазбаларды барлауға немесе өндіруге арналған лицензияның қолданысы тоқтатылған кезде шарт қолданысының мерзімі аяқталған (бұзылған) күннен бастап күнтізбелік он күннен кешіктірілмей ағымдағы төлемдер сомаларының қосымша есеп-қисабы ұсынылады.</w:t>
      </w:r>
    </w:p>
    <w:p>
      <w:pPr>
        <w:spacing w:after="0"/>
        <w:ind w:left="0"/>
        <w:jc w:val="left"/>
      </w:pPr>
      <w:r>
        <w:rPr>
          <w:rFonts w:ascii="Times New Roman"/>
          <w:b/>
          <w:i w:val="false"/>
          <w:color w:val="000000"/>
        </w:rPr>
        <w:t xml:space="preserve"> § 3. Су ресурстарын пайдаланғаны үшін төлемақы </w:t>
      </w:r>
    </w:p>
    <w:p>
      <w:pPr>
        <w:spacing w:after="0"/>
        <w:ind w:left="0"/>
        <w:jc w:val="both"/>
      </w:pPr>
      <w:r>
        <w:rPr>
          <w:rFonts w:ascii="Times New Roman"/>
          <w:b w:val="false"/>
          <w:i w:val="false"/>
          <w:color w:val="000000"/>
          <w:sz w:val="28"/>
        </w:rPr>
        <w:t xml:space="preserve">
      566-бап. Жалпы ережелер </w:t>
      </w:r>
    </w:p>
    <w:p>
      <w:pPr>
        <w:spacing w:after="0"/>
        <w:ind w:left="0"/>
        <w:jc w:val="both"/>
      </w:pPr>
      <w:r>
        <w:rPr>
          <w:rFonts w:ascii="Times New Roman"/>
          <w:b w:val="false"/>
          <w:i w:val="false"/>
          <w:color w:val="000000"/>
          <w:sz w:val="28"/>
        </w:rPr>
        <w:t>
      1. Су ресурстарын пайдаланғаны үшiн төлемақы (бұдан әрi осы параграфтың мәтіні бойынша – төлемақы) су қорын пайдалану және қорғау саласындағы уәкілетті мемлекеттік органның рұқсат құжаты негізінде жүзеге асырылатын арнаулы су пайдаланудың барлық түрлерi үшiн алынады.</w:t>
      </w:r>
    </w:p>
    <w:p>
      <w:pPr>
        <w:spacing w:after="0"/>
        <w:ind w:left="0"/>
        <w:jc w:val="both"/>
      </w:pPr>
      <w:r>
        <w:rPr>
          <w:rFonts w:ascii="Times New Roman"/>
          <w:b w:val="false"/>
          <w:i w:val="false"/>
          <w:color w:val="000000"/>
          <w:sz w:val="28"/>
        </w:rPr>
        <w:t>
      2. Ресімделген рұқсат құжатсыз арнаулы су пайдалану суды алудың нақты көлемі белгіленген лимиттерден асып түсетін су пайдалану ретінде қарастырылады.</w:t>
      </w:r>
    </w:p>
    <w:p>
      <w:pPr>
        <w:spacing w:after="0"/>
        <w:ind w:left="0"/>
        <w:jc w:val="both"/>
      </w:pPr>
      <w:r>
        <w:rPr>
          <w:rFonts w:ascii="Times New Roman"/>
          <w:b w:val="false"/>
          <w:i w:val="false"/>
          <w:color w:val="000000"/>
          <w:sz w:val="28"/>
        </w:rPr>
        <w:t xml:space="preserve">
      3. Cу қорын пайдалану және қорғау саласындағы уәкілетті мемлекеттік органның өңiрлiк органдары өзінің орналасқан жері бойынша салық органдарына уәкiлеттi орган белгiлеген нысан бойынша төлемақы төлеушілер мен салық салу объектілері, олардың орналасқан жері, арнаулы су пайдалануға берілген рұқсаттары, су пайдаланудың белгіленген лимиттері, су пайдалану рұқсаттары мен лимиттеріне енгізілген өзгерістер, су заңнамасын сақтау бойынша тексеру нәтижелері, су заңнамасын сақтау бойынша тексеру нәтижелеріне шағым жасау бойынша сот шешімдері туралы мәлiметтерді тоқсан сайын есептi тоқсаннан кейiнгi екiншi айдың 25-і күнінен кешiктiрмей табыс етеді. </w:t>
      </w:r>
    </w:p>
    <w:p>
      <w:pPr>
        <w:spacing w:after="0"/>
        <w:ind w:left="0"/>
        <w:jc w:val="both"/>
      </w:pPr>
      <w:r>
        <w:rPr>
          <w:rFonts w:ascii="Times New Roman"/>
          <w:b w:val="false"/>
          <w:i w:val="false"/>
          <w:color w:val="000000"/>
          <w:sz w:val="28"/>
        </w:rPr>
        <w:t>
      567-бап. Төлемақы төлеушілер</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жер үстi көздерiнен және теңіз суларынан механикалық және өзі ағып жатқан суды алу жөніндегі стационарлық, жылжымалы және жүзбелі құрылғыларды пайдалана отырып;</w:t>
      </w:r>
    </w:p>
    <w:p>
      <w:pPr>
        <w:spacing w:after="0"/>
        <w:ind w:left="0"/>
        <w:jc w:val="both"/>
      </w:pPr>
      <w:r>
        <w:rPr>
          <w:rFonts w:ascii="Times New Roman"/>
          <w:b w:val="false"/>
          <w:i w:val="false"/>
          <w:color w:val="000000"/>
          <w:sz w:val="28"/>
        </w:rPr>
        <w:t>
      2) гидравликалық электр станцияларын пайдалана отырып;</w:t>
      </w:r>
    </w:p>
    <w:p>
      <w:pPr>
        <w:spacing w:after="0"/>
        <w:ind w:left="0"/>
        <w:jc w:val="both"/>
      </w:pPr>
      <w:r>
        <w:rPr>
          <w:rFonts w:ascii="Times New Roman"/>
          <w:b w:val="false"/>
          <w:i w:val="false"/>
          <w:color w:val="000000"/>
          <w:sz w:val="28"/>
        </w:rPr>
        <w:t>
      3) балық шаруашылығын жүргізу үшін су шаруашылығы құрылғыларын пайдалана отырып;</w:t>
      </w:r>
    </w:p>
    <w:p>
      <w:pPr>
        <w:spacing w:after="0"/>
        <w:ind w:left="0"/>
        <w:jc w:val="both"/>
      </w:pPr>
      <w:r>
        <w:rPr>
          <w:rFonts w:ascii="Times New Roman"/>
          <w:b w:val="false"/>
          <w:i w:val="false"/>
          <w:color w:val="000000"/>
          <w:sz w:val="28"/>
        </w:rPr>
        <w:t>
      4) су көлігі мұқтаждықтары үшін су ресурстарын пайдалануды жүзеге асыратын жеке және заңды тұлғалар (бұдан әрі – бастапқы су пайдаланушылар) төлемақы төлеушілер болып табылады.</w:t>
      </w:r>
    </w:p>
    <w:p>
      <w:pPr>
        <w:spacing w:after="0"/>
        <w:ind w:left="0"/>
        <w:jc w:val="both"/>
      </w:pPr>
      <w:r>
        <w:rPr>
          <w:rFonts w:ascii="Times New Roman"/>
          <w:b w:val="false"/>
          <w:i w:val="false"/>
          <w:color w:val="000000"/>
          <w:sz w:val="28"/>
        </w:rPr>
        <w:t>
      2. Заңды тұлға өз шешімімен өзінің құрылымдық бөлімшесін төлемақыны дербес төлеуші ретінде тануға құқылы.</w:t>
      </w:r>
    </w:p>
    <w:p>
      <w:pPr>
        <w:spacing w:after="0"/>
        <w:ind w:left="0"/>
        <w:jc w:val="both"/>
      </w:pPr>
      <w:r>
        <w:rPr>
          <w:rFonts w:ascii="Times New Roman"/>
          <w:b w:val="false"/>
          <w:i w:val="false"/>
          <w:color w:val="000000"/>
          <w:sz w:val="28"/>
        </w:rPr>
        <w:t>
      Заңды тұлғаның шешімі немесе осындай шешімнің күшін жою мұндай шешім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заңды тұлға өз шешімімен жаңадан құрылған құрылымдық бөлімшені төлемақыны дербес төлеуші ретінде таныған жағдайда,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xml:space="preserve">
      568-бап. Салық салу объектілері </w:t>
      </w:r>
    </w:p>
    <w:p>
      <w:pPr>
        <w:spacing w:after="0"/>
        <w:ind w:left="0"/>
        <w:jc w:val="both"/>
      </w:pPr>
      <w:r>
        <w:rPr>
          <w:rFonts w:ascii="Times New Roman"/>
          <w:b w:val="false"/>
          <w:i w:val="false"/>
          <w:color w:val="000000"/>
          <w:sz w:val="28"/>
        </w:rPr>
        <w:t>
      1. Салық салу объектiлері:</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бөгеттерге және басқа да тірек гидротехникалық және су реттеуші құрылғыларға шоғырландырылатын су көлемін;</w:t>
      </w:r>
    </w:p>
    <w:p>
      <w:pPr>
        <w:spacing w:after="0"/>
        <w:ind w:left="0"/>
        <w:jc w:val="both"/>
      </w:pPr>
      <w:r>
        <w:rPr>
          <w:rFonts w:ascii="Times New Roman"/>
          <w:b w:val="false"/>
          <w:i w:val="false"/>
          <w:color w:val="000000"/>
          <w:sz w:val="28"/>
        </w:rPr>
        <w:t>
      ағынды бассейнаралық бұруды жүзеге асыратын арналарда және ағынды реттеуді жүзеге асыратын ернеуден тыс cу қоймаларында сүзуге және булануға кететiн, су шаруашылығы жүйелерiнiң жобалық деректерi негiзiнде су қорын пайдалану және қорғау саласындағы уәкiлеттi мемлекеттік орган растаған су шығындарын;</w:t>
      </w:r>
    </w:p>
    <w:p>
      <w:pPr>
        <w:spacing w:after="0"/>
        <w:ind w:left="0"/>
        <w:jc w:val="both"/>
      </w:pPr>
      <w:r>
        <w:rPr>
          <w:rFonts w:ascii="Times New Roman"/>
          <w:b w:val="false"/>
          <w:i w:val="false"/>
          <w:color w:val="000000"/>
          <w:sz w:val="28"/>
        </w:rPr>
        <w:t>
      су қорын пайдалану және қорғау саласындағы уәкiлеттi мемлекеттік орган Қазақстан Республикасының заңнамасында белгiленген тәртiппен бекiткен табиғат қорғау және (немесе) санитариялық-эпидемиологиялық су ағызу көлемiн;</w:t>
      </w:r>
    </w:p>
    <w:p>
      <w:pPr>
        <w:spacing w:after="0"/>
        <w:ind w:left="0"/>
        <w:jc w:val="both"/>
      </w:pPr>
      <w:r>
        <w:rPr>
          <w:rFonts w:ascii="Times New Roman"/>
          <w:b w:val="false"/>
          <w:i w:val="false"/>
          <w:color w:val="000000"/>
          <w:sz w:val="28"/>
        </w:rPr>
        <w:t>
      су тасқынын, су басуды және су астында қалуды болғызбау мақсатында жүзеге асырылатын, су қорын пайдалану және қорғау саласындағы уәкiлеттi мемлекеттік орган растаған суару жүйелерiне мәжбүрлi түрде су жинау көлемiн қоспағанда, жер үстi су көзiнен алынған судың көлемi;</w:t>
      </w:r>
    </w:p>
    <w:p>
      <w:pPr>
        <w:spacing w:after="0"/>
        <w:ind w:left="0"/>
        <w:jc w:val="both"/>
      </w:pPr>
      <w:r>
        <w:rPr>
          <w:rFonts w:ascii="Times New Roman"/>
          <w:b w:val="false"/>
          <w:i w:val="false"/>
          <w:color w:val="000000"/>
          <w:sz w:val="28"/>
        </w:rPr>
        <w:t>
      2) өндiрiлген электр энергиясының көлемi;</w:t>
      </w:r>
    </w:p>
    <w:p>
      <w:pPr>
        <w:spacing w:after="0"/>
        <w:ind w:left="0"/>
        <w:jc w:val="both"/>
      </w:pPr>
      <w:r>
        <w:rPr>
          <w:rFonts w:ascii="Times New Roman"/>
          <w:b w:val="false"/>
          <w:i w:val="false"/>
          <w:color w:val="000000"/>
          <w:sz w:val="28"/>
        </w:rPr>
        <w:t>
      3) су көлiгiмен тасымалдау көлемi болып табылады.</w:t>
      </w:r>
    </w:p>
    <w:p>
      <w:pPr>
        <w:spacing w:after="0"/>
        <w:ind w:left="0"/>
        <w:jc w:val="both"/>
      </w:pPr>
      <w:r>
        <w:rPr>
          <w:rFonts w:ascii="Times New Roman"/>
          <w:b w:val="false"/>
          <w:i w:val="false"/>
          <w:color w:val="000000"/>
          <w:sz w:val="28"/>
        </w:rPr>
        <w:t>
      2. Төлемақы:</w:t>
      </w:r>
    </w:p>
    <w:p>
      <w:pPr>
        <w:spacing w:after="0"/>
        <w:ind w:left="0"/>
        <w:jc w:val="both"/>
      </w:pPr>
      <w:r>
        <w:rPr>
          <w:rFonts w:ascii="Times New Roman"/>
          <w:b w:val="false"/>
          <w:i w:val="false"/>
          <w:color w:val="000000"/>
          <w:sz w:val="28"/>
        </w:rPr>
        <w:t>
      1) кеме тiркемесiнсiз сүректі ағызуға, рекреацияға;</w:t>
      </w:r>
    </w:p>
    <w:p>
      <w:pPr>
        <w:spacing w:after="0"/>
        <w:ind w:left="0"/>
        <w:jc w:val="both"/>
      </w:pPr>
      <w:r>
        <w:rPr>
          <w:rFonts w:ascii="Times New Roman"/>
          <w:b w:val="false"/>
          <w:i w:val="false"/>
          <w:color w:val="000000"/>
          <w:sz w:val="28"/>
        </w:rPr>
        <w:t>
      2) жер қазатын техниканы қолдануға;</w:t>
      </w:r>
    </w:p>
    <w:p>
      <w:pPr>
        <w:spacing w:after="0"/>
        <w:ind w:left="0"/>
        <w:jc w:val="both"/>
      </w:pPr>
      <w:r>
        <w:rPr>
          <w:rFonts w:ascii="Times New Roman"/>
          <w:b w:val="false"/>
          <w:i w:val="false"/>
          <w:color w:val="000000"/>
          <w:sz w:val="28"/>
        </w:rPr>
        <w:t>
      3) батпақты құрғатуға пайдаланылған су көлемі үшін алынбайды.</w:t>
      </w:r>
    </w:p>
    <w:p>
      <w:pPr>
        <w:spacing w:after="0"/>
        <w:ind w:left="0"/>
        <w:jc w:val="both"/>
      </w:pPr>
      <w:r>
        <w:rPr>
          <w:rFonts w:ascii="Times New Roman"/>
          <w:b w:val="false"/>
          <w:i w:val="false"/>
          <w:color w:val="000000"/>
          <w:sz w:val="28"/>
        </w:rPr>
        <w:t xml:space="preserve">
      569-бап. Төлемақы мөлшерлемелері </w:t>
      </w:r>
    </w:p>
    <w:p>
      <w:pPr>
        <w:spacing w:after="0"/>
        <w:ind w:left="0"/>
        <w:jc w:val="both"/>
      </w:pPr>
      <w:r>
        <w:rPr>
          <w:rFonts w:ascii="Times New Roman"/>
          <w:b w:val="false"/>
          <w:i w:val="false"/>
          <w:color w:val="000000"/>
          <w:sz w:val="28"/>
        </w:rPr>
        <w:t>
      1. Төлемақы мөлшерлемелерін облыстардың, республикалық маңызы бар қалалардың және астананың жергiлiктi өкiлдi органдары су қорын пайдалану және қорғау саласындағы уәкiлеттi мемлекеттік орган бекіткен төлемақы есеп-қисабының әдістемесі негізінде белгiлейдi.</w:t>
      </w:r>
    </w:p>
    <w:p>
      <w:pPr>
        <w:spacing w:after="0"/>
        <w:ind w:left="0"/>
        <w:jc w:val="both"/>
      </w:pPr>
      <w:r>
        <w:rPr>
          <w:rFonts w:ascii="Times New Roman"/>
          <w:b w:val="false"/>
          <w:i w:val="false"/>
          <w:color w:val="000000"/>
          <w:sz w:val="28"/>
        </w:rPr>
        <w:t>
      2. Су алудың нақты көлемi cу қорын пайдалану және қорғау саласындағы уәкiлеттi мемлекеттік орган белгiлеген су пайдалану лимиттерінен асып кеткен жағдайда, осындай асып кеткен бөлiгінде осы баптың 1-тармағында көзделген бес есе ұлғайтылған төлемақы мөлшерлемелері қолданылады.</w:t>
      </w:r>
    </w:p>
    <w:p>
      <w:pPr>
        <w:spacing w:after="0"/>
        <w:ind w:left="0"/>
        <w:jc w:val="both"/>
      </w:pPr>
      <w:r>
        <w:rPr>
          <w:rFonts w:ascii="Times New Roman"/>
          <w:b w:val="false"/>
          <w:i w:val="false"/>
          <w:color w:val="000000"/>
          <w:sz w:val="28"/>
        </w:rPr>
        <w:t xml:space="preserve">
      570-бап. Есептеу мен төлеу тәртібі </w:t>
      </w:r>
    </w:p>
    <w:p>
      <w:pPr>
        <w:spacing w:after="0"/>
        <w:ind w:left="0"/>
        <w:jc w:val="both"/>
      </w:pPr>
      <w:r>
        <w:rPr>
          <w:rFonts w:ascii="Times New Roman"/>
          <w:b w:val="false"/>
          <w:i w:val="false"/>
          <w:color w:val="000000"/>
          <w:sz w:val="28"/>
        </w:rPr>
        <w:t>
      1. Төлемақы сомасын су пайдаланудың нақты көлемi мен белгiленген мөлшерлемелерді негiзге ала отырып, төлеушiлер есептейді..</w:t>
      </w:r>
    </w:p>
    <w:p>
      <w:pPr>
        <w:spacing w:after="0"/>
        <w:ind w:left="0"/>
        <w:jc w:val="both"/>
      </w:pPr>
      <w:r>
        <w:rPr>
          <w:rFonts w:ascii="Times New Roman"/>
          <w:b w:val="false"/>
          <w:i w:val="false"/>
          <w:color w:val="000000"/>
          <w:sz w:val="28"/>
        </w:rPr>
        <w:t xml:space="preserve">
      2. Тіреуіш гидротехникалық және су реттеуші құрылғылары бар су объектілерінде су көлігімен тасымалдау көлемі үшін төлемақы сомасы тасымалданған жүктің тоннасы/шақырымына қарай есептеледі. </w:t>
      </w:r>
    </w:p>
    <w:p>
      <w:pPr>
        <w:spacing w:after="0"/>
        <w:ind w:left="0"/>
        <w:jc w:val="both"/>
      </w:pPr>
      <w:r>
        <w:rPr>
          <w:rFonts w:ascii="Times New Roman"/>
          <w:b w:val="false"/>
          <w:i w:val="false"/>
          <w:color w:val="000000"/>
          <w:sz w:val="28"/>
        </w:rPr>
        <w:t xml:space="preserve">
      3. Төлеушiлер (шаруа немесе фермер қожалықтары үшін арнаулы салық режимiн қолданатын салық төлеушiлерден басқа) нақты пайдаланылған су көлемi үшiн ағымдағы төлемақы сомаларын су қорын пайдалану және қорғау саласындағы уәкілетті мемлекеттік орган белгілеген ай сайынғы су пайдалану лимиттерінің негізінде есепті тоқсаннан кейін екінші айдың 25-і күнінен кешiктiрмей бюджетке төлейді. </w:t>
      </w:r>
    </w:p>
    <w:p>
      <w:pPr>
        <w:spacing w:after="0"/>
        <w:ind w:left="0"/>
        <w:jc w:val="both"/>
      </w:pPr>
      <w:r>
        <w:rPr>
          <w:rFonts w:ascii="Times New Roman"/>
          <w:b w:val="false"/>
          <w:i w:val="false"/>
          <w:color w:val="000000"/>
          <w:sz w:val="28"/>
        </w:rPr>
        <w:t>
      4. Төлемақы сомасы рұқсат құжатында көрсетілген арнаулы су пайдаланылатын жер бойынша бюджетке төленедi.</w:t>
      </w:r>
    </w:p>
    <w:p>
      <w:pPr>
        <w:spacing w:after="0"/>
        <w:ind w:left="0"/>
        <w:jc w:val="both"/>
      </w:pPr>
      <w:r>
        <w:rPr>
          <w:rFonts w:ascii="Times New Roman"/>
          <w:b w:val="false"/>
          <w:i w:val="false"/>
          <w:color w:val="000000"/>
          <w:sz w:val="28"/>
        </w:rPr>
        <w:t>
      5. Шаруа немесе фермер қожалықтары үшін арнаулы салық режимiн қолданатын салық төлеушiлер төлемақыны осы Кодекстің 706-бабында белгіленген мерзімде төлеуді жүргізеді.</w:t>
      </w:r>
    </w:p>
    <w:p>
      <w:pPr>
        <w:spacing w:after="0"/>
        <w:ind w:left="0"/>
        <w:jc w:val="both"/>
      </w:pPr>
      <w:r>
        <w:rPr>
          <w:rFonts w:ascii="Times New Roman"/>
          <w:b w:val="false"/>
          <w:i w:val="false"/>
          <w:color w:val="000000"/>
          <w:sz w:val="28"/>
        </w:rPr>
        <w:t xml:space="preserve">
      571-бап. Салық кезеңі </w:t>
      </w:r>
    </w:p>
    <w:p>
      <w:pPr>
        <w:spacing w:after="0"/>
        <w:ind w:left="0"/>
        <w:jc w:val="both"/>
      </w:pPr>
      <w:r>
        <w:rPr>
          <w:rFonts w:ascii="Times New Roman"/>
          <w:b w:val="false"/>
          <w:i w:val="false"/>
          <w:color w:val="000000"/>
          <w:sz w:val="28"/>
        </w:rPr>
        <w:t>
      Салық кезеңі осы Кодекстің 314-бабына сәйкес айқындалады.</w:t>
      </w:r>
    </w:p>
    <w:p>
      <w:pPr>
        <w:spacing w:after="0"/>
        <w:ind w:left="0"/>
        <w:jc w:val="both"/>
      </w:pPr>
      <w:r>
        <w:rPr>
          <w:rFonts w:ascii="Times New Roman"/>
          <w:b w:val="false"/>
          <w:i w:val="false"/>
          <w:color w:val="000000"/>
          <w:sz w:val="28"/>
        </w:rPr>
        <w:t xml:space="preserve">
      572-бап. Салық есептілігі </w:t>
      </w:r>
    </w:p>
    <w:p>
      <w:pPr>
        <w:spacing w:after="0"/>
        <w:ind w:left="0"/>
        <w:jc w:val="both"/>
      </w:pPr>
      <w:r>
        <w:rPr>
          <w:rFonts w:ascii="Times New Roman"/>
          <w:b w:val="false"/>
          <w:i w:val="false"/>
          <w:color w:val="000000"/>
          <w:sz w:val="28"/>
        </w:rPr>
        <w:t xml:space="preserve">
      1. Төлемақы төлеушілер арнаулы су пайдалану жері бойынша мемлекеттік кірістер органына төлемақы бойынша декларацияны тапсырады. </w:t>
      </w:r>
    </w:p>
    <w:p>
      <w:pPr>
        <w:spacing w:after="0"/>
        <w:ind w:left="0"/>
        <w:jc w:val="both"/>
      </w:pPr>
      <w:r>
        <w:rPr>
          <w:rFonts w:ascii="Times New Roman"/>
          <w:b w:val="false"/>
          <w:i w:val="false"/>
          <w:color w:val="000000"/>
          <w:sz w:val="28"/>
        </w:rPr>
        <w:t xml:space="preserve">
      2. Декларацияны, осы баптың 3-тармағында көрсетілгендерден басқа, төлемақы төлеушілер тоқсан сайын, есепті тоқсаннан кейінгі екінші айдың 15-і күнінен кешіктірмей төлейді. </w:t>
      </w:r>
    </w:p>
    <w:p>
      <w:pPr>
        <w:spacing w:after="0"/>
        <w:ind w:left="0"/>
        <w:jc w:val="both"/>
      </w:pPr>
      <w:r>
        <w:rPr>
          <w:rFonts w:ascii="Times New Roman"/>
          <w:b w:val="false"/>
          <w:i w:val="false"/>
          <w:color w:val="000000"/>
          <w:sz w:val="28"/>
        </w:rPr>
        <w:t xml:space="preserve">
      3. Шаруа немесе фермер қожалықтары үшін арнаулы салық режимiн қолданатын салық төлеушiлер төлемақы бойынша салық есептілігін бірыңғай жер салығы бойынша декларацияға тиісті қосымша түрінде тапсырады. </w:t>
      </w:r>
    </w:p>
    <w:p>
      <w:pPr>
        <w:spacing w:after="0"/>
        <w:ind w:left="0"/>
        <w:jc w:val="both"/>
      </w:pPr>
      <w:r>
        <w:rPr>
          <w:rFonts w:ascii="Times New Roman"/>
          <w:b w:val="false"/>
          <w:i w:val="false"/>
          <w:color w:val="000000"/>
          <w:sz w:val="28"/>
        </w:rPr>
        <w:t>
      4. Декларация мемлекеттік кірістер органына ұсынылғанға дейін су қорын пайдалану және қорғау саласындағы уәкілетті мемлекеттік органның өңірлік органында куәландырылады.</w:t>
      </w:r>
    </w:p>
    <w:p>
      <w:pPr>
        <w:spacing w:after="0"/>
        <w:ind w:left="0"/>
        <w:jc w:val="left"/>
      </w:pPr>
      <w:r>
        <w:rPr>
          <w:rFonts w:ascii="Times New Roman"/>
          <w:b/>
          <w:i w:val="false"/>
          <w:color w:val="000000"/>
        </w:rPr>
        <w:t xml:space="preserve"> § 4. Қоршаған ортаға эмиссиялар үшін төлемақы</w:t>
      </w:r>
    </w:p>
    <w:p>
      <w:pPr>
        <w:spacing w:after="0"/>
        <w:ind w:left="0"/>
        <w:jc w:val="both"/>
      </w:pPr>
      <w:r>
        <w:rPr>
          <w:rFonts w:ascii="Times New Roman"/>
          <w:b w:val="false"/>
          <w:i w:val="false"/>
          <w:color w:val="000000"/>
          <w:sz w:val="28"/>
        </w:rPr>
        <w:t>
      573-бап. Жалпы ережелер</w:t>
      </w:r>
    </w:p>
    <w:p>
      <w:pPr>
        <w:spacing w:after="0"/>
        <w:ind w:left="0"/>
        <w:jc w:val="both"/>
      </w:pPr>
      <w:r>
        <w:rPr>
          <w:rFonts w:ascii="Times New Roman"/>
          <w:b w:val="false"/>
          <w:i w:val="false"/>
          <w:color w:val="000000"/>
          <w:sz w:val="28"/>
        </w:rPr>
        <w:t>
      1. Қоршаған ортаға эмиссия үшiн төлемақы (бұдан әрi осы параграфтың мәтіні бойынша – төлемақы) қоршаған ортаға эмиссия үшiн Қазақстан Республикасының экологиялық заңнамасына сәйкес жүзеге асырылатын арнайы табиғат пайдалану тәртiбiмен алынады.</w:t>
      </w:r>
    </w:p>
    <w:p>
      <w:pPr>
        <w:spacing w:after="0"/>
        <w:ind w:left="0"/>
        <w:jc w:val="both"/>
      </w:pPr>
      <w:r>
        <w:rPr>
          <w:rFonts w:ascii="Times New Roman"/>
          <w:b w:val="false"/>
          <w:i w:val="false"/>
          <w:color w:val="000000"/>
          <w:sz w:val="28"/>
        </w:rPr>
        <w:t xml:space="preserve">
      2. Қоршаған ортаны қорғау саласындағы уәкілетті мемлекеттік органның аумақтық органдары және облыстардың, республикалық маңызы бар қалалардың және астананың жергілікті атқарушы органдар тоқсан сайын, есепті тоқсаннан кейінгі екінші айдың 15-і күнінен кешіктірмей өздерінің орналасқан жері бойынша салық органдарына уәкілетті орган белгілеген нысан бойынша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туралы мәліметтер, сондай-ақ табиғат пайдаланушылар өндіріс пен тұтыну қалдықтарын уақытша сақтауға қатысты мәліметтерді (көлемі, уақытша сақтаудың белгіленген мерзімі, нақты орналастыру кезеңі) табыс етеді. </w:t>
      </w:r>
    </w:p>
    <w:p>
      <w:pPr>
        <w:spacing w:after="0"/>
        <w:ind w:left="0"/>
        <w:jc w:val="both"/>
      </w:pPr>
      <w:r>
        <w:rPr>
          <w:rFonts w:ascii="Times New Roman"/>
          <w:b w:val="false"/>
          <w:i w:val="false"/>
          <w:color w:val="000000"/>
          <w:sz w:val="28"/>
        </w:rPr>
        <w:t>
      3. Қоршаған ортаны қорғау саласындағы уәкілетті мемлекеттік орган және оның аумақтық органдары өздерінің орналасқан жері бойынша салық органдарына уәкілетті орган белгілеген нысан мен тәртіп бойынша Қазақстан Республикасының экологиялық заңнамасын сақтауды тексеруді (мемлекеттік экологиялық бақылау) жүзеге асыру барысында анықталған, қоршаған ортаға эмиссиялардың нақты көлемі туралы мәліметтерді осындай тексерулердің нәтижелеріне Қазақстан Республикасының заңнамалық актілеріне сәйкес шағым жасауды ескере отырып, Қазақстан Республикасының заңнамалық актілерінде көзделген осындай тексерулердің нәтижелеріне шағым жасау мерзімі өткен соң он жұмыс күнінен кешіктірілмейтін мерзімде ұсынады.</w:t>
      </w:r>
    </w:p>
    <w:p>
      <w:pPr>
        <w:spacing w:after="0"/>
        <w:ind w:left="0"/>
        <w:jc w:val="both"/>
      </w:pPr>
      <w:r>
        <w:rPr>
          <w:rFonts w:ascii="Times New Roman"/>
          <w:b w:val="false"/>
          <w:i w:val="false"/>
          <w:color w:val="000000"/>
          <w:sz w:val="28"/>
        </w:rPr>
        <w:t>
      574-бап. Төлемақы төлеушілер</w:t>
      </w:r>
    </w:p>
    <w:p>
      <w:pPr>
        <w:spacing w:after="0"/>
        <w:ind w:left="0"/>
        <w:jc w:val="both"/>
      </w:pPr>
      <w:r>
        <w:rPr>
          <w:rFonts w:ascii="Times New Roman"/>
          <w:b w:val="false"/>
          <w:i w:val="false"/>
          <w:color w:val="000000"/>
          <w:sz w:val="28"/>
        </w:rPr>
        <w:t>
      1. Қоршаған ортаға эмиссияны жүзеге асыратын жеке және заңды тұлғалар төлемақы төлеушілер болып табылады.</w:t>
      </w:r>
    </w:p>
    <w:p>
      <w:pPr>
        <w:spacing w:after="0"/>
        <w:ind w:left="0"/>
        <w:jc w:val="both"/>
      </w:pPr>
      <w:r>
        <w:rPr>
          <w:rFonts w:ascii="Times New Roman"/>
          <w:b w:val="false"/>
          <w:i w:val="false"/>
          <w:color w:val="000000"/>
          <w:sz w:val="28"/>
        </w:rPr>
        <w:t xml:space="preserve">
      2. Заңды тұлға өз шешімімен өзінің құрылымдық бөлімшесін осындай құрылымдық бөлімшенің қоршаған ортаға эмиссиясы көлемі бойынша төлемақыны дербес төлеуші ретінде тануға құқылы. </w:t>
      </w:r>
    </w:p>
    <w:p>
      <w:pPr>
        <w:spacing w:after="0"/>
        <w:ind w:left="0"/>
        <w:jc w:val="both"/>
      </w:pPr>
      <w:r>
        <w:rPr>
          <w:rFonts w:ascii="Times New Roman"/>
          <w:b w:val="false"/>
          <w:i w:val="false"/>
          <w:color w:val="000000"/>
          <w:sz w:val="28"/>
        </w:rPr>
        <w:t>
      Осы тармақтың бірінші абзацында көрсетілген заңды тұлғаның шешімі немесе осындай шешімнің күшін жою осындай шешімді қабылдаған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заңды тұлға өз шешімімен жаңадан құрылған құрылымдық бөлімшені төлемақыны дербес төлеуші ретінде таныған жағдайда, онда мұндай шешім осы құрылымдық бөлімшенің құрылған күнінен бастап немесе осындай құрылымдық бөлімшенің құрылған жылынан кейінгі жылдың 1 қаңтарынан бастап қолданысқа енгізіледі.</w:t>
      </w:r>
    </w:p>
    <w:p>
      <w:pPr>
        <w:spacing w:after="0"/>
        <w:ind w:left="0"/>
        <w:jc w:val="both"/>
      </w:pPr>
      <w:r>
        <w:rPr>
          <w:rFonts w:ascii="Times New Roman"/>
          <w:b w:val="false"/>
          <w:i w:val="false"/>
          <w:color w:val="000000"/>
          <w:sz w:val="28"/>
        </w:rPr>
        <w:t>
      3. Шаруа немесе фермер қожалықтары үшін арнаулы салық режимі қолданатын, шаруа және фермер қожалықтары үшін арнаулы салық режимі таратылатын қызметті жүзеге асыру нәтижесінде қалыптасатын қоршаған ортаға эмиссиялар бойынша салық төлеушілер төлемақыны төлеушілер болып табылмайды.</w:t>
      </w:r>
    </w:p>
    <w:p>
      <w:pPr>
        <w:spacing w:after="0"/>
        <w:ind w:left="0"/>
        <w:jc w:val="both"/>
      </w:pPr>
      <w:r>
        <w:rPr>
          <w:rFonts w:ascii="Times New Roman"/>
          <w:b w:val="false"/>
          <w:i w:val="false"/>
          <w:color w:val="000000"/>
          <w:sz w:val="28"/>
        </w:rPr>
        <w:t>
      575-бап. Салық салу объектісі</w:t>
      </w:r>
    </w:p>
    <w:p>
      <w:pPr>
        <w:spacing w:after="0"/>
        <w:ind w:left="0"/>
        <w:jc w:val="both"/>
      </w:pPr>
      <w:r>
        <w:rPr>
          <w:rFonts w:ascii="Times New Roman"/>
          <w:b w:val="false"/>
          <w:i w:val="false"/>
          <w:color w:val="000000"/>
          <w:sz w:val="28"/>
        </w:rPr>
        <w:t>
      Қоршаған ортаға эмиссиялардың мынадай:</w:t>
      </w:r>
    </w:p>
    <w:p>
      <w:pPr>
        <w:spacing w:after="0"/>
        <w:ind w:left="0"/>
        <w:jc w:val="both"/>
      </w:pPr>
      <w:r>
        <w:rPr>
          <w:rFonts w:ascii="Times New Roman"/>
          <w:b w:val="false"/>
          <w:i w:val="false"/>
          <w:color w:val="000000"/>
          <w:sz w:val="28"/>
        </w:rPr>
        <w:t>
      1) ластағыш заттар шығарындылары;</w:t>
      </w:r>
    </w:p>
    <w:p>
      <w:pPr>
        <w:spacing w:after="0"/>
        <w:ind w:left="0"/>
        <w:jc w:val="both"/>
      </w:pPr>
      <w:r>
        <w:rPr>
          <w:rFonts w:ascii="Times New Roman"/>
          <w:b w:val="false"/>
          <w:i w:val="false"/>
          <w:color w:val="000000"/>
          <w:sz w:val="28"/>
        </w:rPr>
        <w:t>
      2) ластағыш заттар төгінділері;</w:t>
      </w:r>
    </w:p>
    <w:p>
      <w:pPr>
        <w:spacing w:after="0"/>
        <w:ind w:left="0"/>
        <w:jc w:val="both"/>
      </w:pPr>
      <w:r>
        <w:rPr>
          <w:rFonts w:ascii="Times New Roman"/>
          <w:b w:val="false"/>
          <w:i w:val="false"/>
          <w:color w:val="000000"/>
          <w:sz w:val="28"/>
        </w:rPr>
        <w:t>
      3) өндіріс пен тұтынудың орналастырылған қалдықтары;</w:t>
      </w:r>
    </w:p>
    <w:p>
      <w:pPr>
        <w:spacing w:after="0"/>
        <w:ind w:left="0"/>
        <w:jc w:val="both"/>
      </w:pPr>
      <w:r>
        <w:rPr>
          <w:rFonts w:ascii="Times New Roman"/>
          <w:b w:val="false"/>
          <w:i w:val="false"/>
          <w:color w:val="000000"/>
          <w:sz w:val="28"/>
        </w:rPr>
        <w:t>
      4) мұнай операцияларын жүргізу кезінде түзілетін, орналастырылған күкірт түрлеріндегі нақты көлемі, оның ішінде қоршаған ортаны қорғау саласындағы уәкілетті мемлекеттік орган және оның аумақтық органдары Қазақстан Республикасының экологиялық заңнамасының сақталуына тексерулерді жүзеге асыру нәтижелері бойынша белгіленген қоршаған ортаға эмиссиялардың нақты көлемі салық салу объектісі болып табылады.</w:t>
      </w:r>
    </w:p>
    <w:p>
      <w:pPr>
        <w:spacing w:after="0"/>
        <w:ind w:left="0"/>
        <w:jc w:val="both"/>
      </w:pPr>
      <w:r>
        <w:rPr>
          <w:rFonts w:ascii="Times New Roman"/>
          <w:b w:val="false"/>
          <w:i w:val="false"/>
          <w:color w:val="000000"/>
          <w:sz w:val="28"/>
        </w:rPr>
        <w:t xml:space="preserve">
      576-бап. Төлемақы мөлшерлемелері </w:t>
      </w:r>
    </w:p>
    <w:p>
      <w:pPr>
        <w:spacing w:after="0"/>
        <w:ind w:left="0"/>
        <w:jc w:val="both"/>
      </w:pPr>
      <w:r>
        <w:rPr>
          <w:rFonts w:ascii="Times New Roman"/>
          <w:b w:val="false"/>
          <w:i w:val="false"/>
          <w:color w:val="000000"/>
          <w:sz w:val="28"/>
        </w:rPr>
        <w:t xml:space="preserve">
      1. Төлемақы мөлшерлемелері осы баптың 7-тармағының ережелерін ескере отырып, республикалық бюджет туралы заңда белгіленген және салық кезеңінің бірінші күні қолданылатын еселенген АЕК мөлшерінде айқындалады. </w:t>
      </w:r>
    </w:p>
    <w:p>
      <w:pPr>
        <w:spacing w:after="0"/>
        <w:ind w:left="0"/>
        <w:jc w:val="both"/>
      </w:pPr>
      <w:r>
        <w:rPr>
          <w:rFonts w:ascii="Times New Roman"/>
          <w:b w:val="false"/>
          <w:i w:val="false"/>
          <w:color w:val="000000"/>
          <w:sz w:val="28"/>
        </w:rPr>
        <w:t>
      2. Осы баптың 3 және 4-тармақтарында көрсетілгендерден басқа, стационарлық көздерден ластағыш заттардың шығарындылары үшін төлемақы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1678"/>
        <w:gridCol w:w="4109"/>
        <w:gridCol w:w="4110"/>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қосындылары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p>
      <w:pPr>
        <w:spacing w:after="0"/>
        <w:ind w:left="0"/>
        <w:jc w:val="both"/>
      </w:pPr>
      <w:r>
        <w:rPr>
          <w:rFonts w:ascii="Times New Roman"/>
          <w:b w:val="false"/>
          <w:i w:val="false"/>
          <w:color w:val="000000"/>
          <w:sz w:val="28"/>
        </w:rPr>
        <w:t>
      3. Ілеспе және (немесе) табиғи газды алау етіп жағудан ластағыш заттардың шығарындылары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034"/>
        <w:gridCol w:w="7666"/>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199341</w:t>
            </w:r>
          </w:p>
        </w:tc>
      </w:tr>
    </w:tbl>
    <w:p>
      <w:pPr>
        <w:spacing w:after="0"/>
        <w:ind w:left="0"/>
        <w:jc w:val="both"/>
      </w:pPr>
      <w:r>
        <w:rPr>
          <w:rFonts w:ascii="Times New Roman"/>
          <w:b w:val="false"/>
          <w:i w:val="false"/>
          <w:color w:val="000000"/>
          <w:sz w:val="28"/>
        </w:rPr>
        <w:t>
      4. Қозғалмалы көздерден атмосфералық ауаға ластағыш заттардың шығарындылары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822"/>
        <w:gridCol w:w="6166"/>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p>
      <w:pPr>
        <w:spacing w:after="0"/>
        <w:ind w:left="0"/>
        <w:jc w:val="both"/>
      </w:pPr>
      <w:r>
        <w:rPr>
          <w:rFonts w:ascii="Times New Roman"/>
          <w:b w:val="false"/>
          <w:i w:val="false"/>
          <w:color w:val="000000"/>
          <w:sz w:val="28"/>
        </w:rPr>
        <w:t>
      5. Ластағыш заттардың шығарындылары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2761"/>
        <w:gridCol w:w="6080"/>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биологиялық сұраныс</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бетүсті-белсенді заттар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6. Өндіріс пен тұтыну қалдықтарын орналастырғаны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5337"/>
        <w:gridCol w:w="2120"/>
        <w:gridCol w:w="2124"/>
      </w:tblGrid>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(Гбк) үшін</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(тұрмыстық қатты қалдықтар, тазарту құрылыстарының кәріздік тұнбасы)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1.3-жолында көрсетілген қалдықтарды қоспағанда, қауіптілік деңгейі ескеріле отырып, қалдықтар: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"жақұт"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Төлемақысы есептелген кезде белгіленген қауіптілік деңгейі ескерілмейтін қалдықтар: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таужыныстары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түзетілетін шлактар, шламдар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орналастырғаны үшін, гигабеккерельмен (Гбк):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p>
      <w:pPr>
        <w:spacing w:after="0"/>
        <w:ind w:left="0"/>
        <w:jc w:val="both"/>
      </w:pPr>
      <w:r>
        <w:rPr>
          <w:rFonts w:ascii="Times New Roman"/>
          <w:b w:val="false"/>
          <w:i w:val="false"/>
          <w:color w:val="000000"/>
          <w:sz w:val="28"/>
        </w:rPr>
        <w:t xml:space="preserve">
      7. Мұнай операцияларын жүргізу кезінде түзілетін күкіртті орналастырғаны үшін төлемақы мөлшерлемелері бір тонна үшін 3,77 АЕК құрайды. </w:t>
      </w:r>
    </w:p>
    <w:p>
      <w:pPr>
        <w:spacing w:after="0"/>
        <w:ind w:left="0"/>
        <w:jc w:val="both"/>
      </w:pPr>
      <w:r>
        <w:rPr>
          <w:rFonts w:ascii="Times New Roman"/>
          <w:b w:val="false"/>
          <w:i w:val="false"/>
          <w:color w:val="000000"/>
          <w:sz w:val="28"/>
        </w:rPr>
        <w:t>
      8. Жергілікті атқарушы органдар осы бапта белгіленген мөлшерлемелерді екі еседен аспайтындай асыруға құқығы бар.</w:t>
      </w:r>
    </w:p>
    <w:p>
      <w:pPr>
        <w:spacing w:after="0"/>
        <w:ind w:left="0"/>
        <w:jc w:val="both"/>
      </w:pPr>
      <w:r>
        <w:rPr>
          <w:rFonts w:ascii="Times New Roman"/>
          <w:b w:val="false"/>
          <w:i w:val="false"/>
          <w:color w:val="000000"/>
          <w:sz w:val="28"/>
        </w:rPr>
        <w:t xml:space="preserve">
      577-бап. Есептеу мен төлеу тәртібі </w:t>
      </w:r>
    </w:p>
    <w:p>
      <w:pPr>
        <w:spacing w:after="0"/>
        <w:ind w:left="0"/>
        <w:jc w:val="both"/>
      </w:pPr>
      <w:r>
        <w:rPr>
          <w:rFonts w:ascii="Times New Roman"/>
          <w:b w:val="false"/>
          <w:i w:val="false"/>
          <w:color w:val="000000"/>
          <w:sz w:val="28"/>
        </w:rPr>
        <w:t>
      1. Төлемақы сомасын:</w:t>
      </w:r>
    </w:p>
    <w:p>
      <w:pPr>
        <w:spacing w:after="0"/>
        <w:ind w:left="0"/>
        <w:jc w:val="both"/>
      </w:pPr>
      <w:r>
        <w:rPr>
          <w:rFonts w:ascii="Times New Roman"/>
          <w:b w:val="false"/>
          <w:i w:val="false"/>
          <w:color w:val="000000"/>
          <w:sz w:val="28"/>
        </w:rPr>
        <w:t>
      төлеушілер қоршаған ортаға эмиссияның нақты көлемдерiн және төлемақыға белгіленген мөлшерлемелерді негiзге ала отырып есептейдi;</w:t>
      </w:r>
    </w:p>
    <w:p>
      <w:pPr>
        <w:spacing w:after="0"/>
        <w:ind w:left="0"/>
        <w:jc w:val="both"/>
      </w:pPr>
      <w:r>
        <w:rPr>
          <w:rFonts w:ascii="Times New Roman"/>
          <w:b w:val="false"/>
          <w:i w:val="false"/>
          <w:color w:val="000000"/>
          <w:sz w:val="28"/>
        </w:rPr>
        <w:t>
      салық органдары осы Кодекстің 573-бабының 3-тармағында белгіленген тәртіпте, нысанда және мерзімде ұсынылған Қазақстан Республикасының экологиялық заңнамасын (мемлекеттік экологиялық бақылау) сақтау бойынша қоршаған ортаны қорғау саласындағы уәкілетті мемлекеттік орган және оның аумақтық органдар жүргізген тексеру нәтижелері бойынша, олардың мәліметтерінде көрсетілген белгіленген төлемақы мөлшерлемесін және қоршаған ортаға эмиссияның декларацияда көрсетілмеген көлемін негізге ала отырып есептейді.</w:t>
      </w:r>
    </w:p>
    <w:p>
      <w:pPr>
        <w:spacing w:after="0"/>
        <w:ind w:left="0"/>
        <w:jc w:val="both"/>
      </w:pPr>
      <w:r>
        <w:rPr>
          <w:rFonts w:ascii="Times New Roman"/>
          <w:b w:val="false"/>
          <w:i w:val="false"/>
          <w:color w:val="000000"/>
          <w:sz w:val="28"/>
        </w:rPr>
        <w:t>
      Салық органдары төлемақы сомасын осы тармақтың 2) тармақшасында белгіленген негіздер бойынша есептеген жағдайда, салық органы осы Кодекстің 573-бабының 3-тармағында көрсетілген мәліметтерді алған күннен бастап он жұмыс күні ішінде қоршаған ортаны қорғау саласындағы уәкілетті мемлекеттік органның мәліметері негізінде қоршаған ортаға эмиссия үшін есептелген төлемақы сомасы туралы хабарлама шығарады.</w:t>
      </w:r>
    </w:p>
    <w:p>
      <w:pPr>
        <w:spacing w:after="0"/>
        <w:ind w:left="0"/>
        <w:jc w:val="both"/>
      </w:pPr>
      <w:r>
        <w:rPr>
          <w:rFonts w:ascii="Times New Roman"/>
          <w:b w:val="false"/>
          <w:i w:val="false"/>
          <w:color w:val="000000"/>
          <w:sz w:val="28"/>
        </w:rPr>
        <w:t>
      2. Электр энергиясын өндіру кезіндегі Қазақстан Республикасының энергия өндіруші ұйымдары және коммуналдық қызмет көрсету кезіндегі табиғи монополиялар субъектілері түзілетін эмиссия көлемі үшін төлемақы сомасын есептеу кезінде төлемақы мөлшерлемесіне келесі коэффициенттер:</w:t>
      </w:r>
    </w:p>
    <w:p>
      <w:pPr>
        <w:spacing w:after="0"/>
        <w:ind w:left="0"/>
        <w:jc w:val="both"/>
      </w:pPr>
      <w:r>
        <w:rPr>
          <w:rFonts w:ascii="Times New Roman"/>
          <w:b w:val="false"/>
          <w:i w:val="false"/>
          <w:color w:val="000000"/>
          <w:sz w:val="28"/>
        </w:rPr>
        <w:t>
      0,3 – осы Кодекстің 576-бабының 2-тармағында белгіленген мөлшерлемелеріне осы Кодекстің 576-бабының 8-тармағына сәйкес оларды жергілікті атқарушы органдар асыру есебімен;</w:t>
      </w:r>
    </w:p>
    <w:p>
      <w:pPr>
        <w:spacing w:after="0"/>
        <w:ind w:left="0"/>
        <w:jc w:val="both"/>
      </w:pPr>
      <w:r>
        <w:rPr>
          <w:rFonts w:ascii="Times New Roman"/>
          <w:b w:val="false"/>
          <w:i w:val="false"/>
          <w:color w:val="000000"/>
          <w:sz w:val="28"/>
        </w:rPr>
        <w:t>
      0,43 – осы Кодекстің 576-бабының 5-тармағында белгіленген мөлшерлемелеріне осы Кодекстің 576-бабының 8-тармағына сәйкес оларды жергілікті атқарушы органдар асыру есебімен;</w:t>
      </w:r>
    </w:p>
    <w:p>
      <w:pPr>
        <w:spacing w:after="0"/>
        <w:ind w:left="0"/>
        <w:jc w:val="both"/>
      </w:pPr>
      <w:r>
        <w:rPr>
          <w:rFonts w:ascii="Times New Roman"/>
          <w:b w:val="false"/>
          <w:i w:val="false"/>
          <w:color w:val="000000"/>
          <w:sz w:val="28"/>
        </w:rPr>
        <w:t>
      0,05 – осы Кодекстің 576-бабының 6-тармағының 1.3.3-жолында белгіленген мөлшерлемелеріне осы Кодекстің 576-бабының 8-тармағына сәйкес оларды жергілікті атқарушы органдар асыру есебімен қолданылады.</w:t>
      </w:r>
    </w:p>
    <w:p>
      <w:pPr>
        <w:spacing w:after="0"/>
        <w:ind w:left="0"/>
        <w:jc w:val="both"/>
      </w:pPr>
      <w:r>
        <w:rPr>
          <w:rFonts w:ascii="Times New Roman"/>
          <w:b w:val="false"/>
          <w:i w:val="false"/>
          <w:color w:val="000000"/>
          <w:sz w:val="28"/>
        </w:rPr>
        <w:t>
      Жеке тұлғалар тұрғылықты жері бойынша түзілетін қатты тұрмыстық қалдықтар көлемі үшін коммуналдық қалдықтарды орналастыруды жүзеге асыратын полигондардың төлемақы сомасын есептеу кезінде осы Кодекстің 576-бабы 6-тармақтың 1.1-жолында бекітілген төлемақы мөлшерлемесіне 0,2 коэффициенті қолданылады.</w:t>
      </w:r>
    </w:p>
    <w:p>
      <w:pPr>
        <w:spacing w:after="0"/>
        <w:ind w:left="0"/>
        <w:jc w:val="both"/>
      </w:pPr>
      <w:r>
        <w:rPr>
          <w:rFonts w:ascii="Times New Roman"/>
          <w:b w:val="false"/>
          <w:i w:val="false"/>
          <w:color w:val="000000"/>
          <w:sz w:val="28"/>
        </w:rPr>
        <w:t>
      Сонымен қатар, осы тармақта белгіленген коэффициенттер салық төлеушілердің экологиялық рұқсаттарында белгіленген нормативтер шегінде қоршаған ортаға эмиссия көлеміне қолданылады.</w:t>
      </w:r>
    </w:p>
    <w:p>
      <w:pPr>
        <w:spacing w:after="0"/>
        <w:ind w:left="0"/>
        <w:jc w:val="both"/>
      </w:pPr>
      <w:r>
        <w:rPr>
          <w:rFonts w:ascii="Times New Roman"/>
          <w:b w:val="false"/>
          <w:i w:val="false"/>
          <w:color w:val="000000"/>
          <w:sz w:val="28"/>
        </w:rPr>
        <w:t>
      3. Жылдық жиынтық көлемі 100 АЕК-ее дейінгі төлемдер көлемінде төлемақы төлеушілер рұқсат құжатын беретін орган белгілеген қоршаған ортаға эмиссиялар нормативін сатып алуға құқылы. Нормативті сатып алу рұқсат құжаты есепті салық кезеңінің 20 наурызынан кешіктірілмей ресімделген кезде ағымдағы жыл үшін алдын ала толық ақы төлеу арқылы жүргізіледі.</w:t>
      </w:r>
    </w:p>
    <w:p>
      <w:pPr>
        <w:spacing w:after="0"/>
        <w:ind w:left="0"/>
        <w:jc w:val="both"/>
      </w:pPr>
      <w:r>
        <w:rPr>
          <w:rFonts w:ascii="Times New Roman"/>
          <w:b w:val="false"/>
          <w:i w:val="false"/>
          <w:color w:val="000000"/>
          <w:sz w:val="28"/>
        </w:rPr>
        <w:t>
      Рұқсат құжаты көрсетілген мерзімнен кейін алынған кезде нормативті сатып алу рұқсат құжаты алынған айдан кейінгі айдың 20-ы күнінен кешіктірілмей жүргізіледі.</w:t>
      </w:r>
    </w:p>
    <w:p>
      <w:pPr>
        <w:spacing w:after="0"/>
        <w:ind w:left="0"/>
        <w:jc w:val="both"/>
      </w:pPr>
      <w:r>
        <w:rPr>
          <w:rFonts w:ascii="Times New Roman"/>
          <w:b w:val="false"/>
          <w:i w:val="false"/>
          <w:color w:val="000000"/>
          <w:sz w:val="28"/>
        </w:rPr>
        <w:t>
      4. Ластанудың қозғалмалы көздерін қоспағанда, төлемақы сомасы рұқсат құжатында көрсетілген қоршаған ортаға эмиссиялар көзінің (объектісінің) орналасқан жері бойынша бюджетке төленеді.</w:t>
      </w:r>
    </w:p>
    <w:p>
      <w:pPr>
        <w:spacing w:after="0"/>
        <w:ind w:left="0"/>
        <w:jc w:val="both"/>
      </w:pPr>
      <w:r>
        <w:rPr>
          <w:rFonts w:ascii="Times New Roman"/>
          <w:b w:val="false"/>
          <w:i w:val="false"/>
          <w:color w:val="000000"/>
          <w:sz w:val="28"/>
        </w:rPr>
        <w:t>
      Ластанудың қозғалмалы көздері бойынша төлемақы сомасы бюджетке:</w:t>
      </w:r>
    </w:p>
    <w:p>
      <w:pPr>
        <w:spacing w:after="0"/>
        <w:ind w:left="0"/>
        <w:jc w:val="both"/>
      </w:pPr>
      <w:r>
        <w:rPr>
          <w:rFonts w:ascii="Times New Roman"/>
          <w:b w:val="false"/>
          <w:i w:val="false"/>
          <w:color w:val="000000"/>
          <w:sz w:val="28"/>
        </w:rPr>
        <w:t>
      мемлекеттік тіркеуге жататын қозғалмалы көздер бойынша – осындай тіркеу жүргізу кезінде уәкілетті мемлекеттік орган айқындайтын қозғалмалы көздерді тіркеу орны бойынша;</w:t>
      </w:r>
    </w:p>
    <w:p>
      <w:pPr>
        <w:spacing w:after="0"/>
        <w:ind w:left="0"/>
        <w:jc w:val="both"/>
      </w:pPr>
      <w:r>
        <w:rPr>
          <w:rFonts w:ascii="Times New Roman"/>
          <w:b w:val="false"/>
          <w:i w:val="false"/>
          <w:color w:val="000000"/>
          <w:sz w:val="28"/>
        </w:rPr>
        <w:t>
      мемлекттік тіркеуге жатпайтын қозғалмалы көздер бойынша – салық төлеушінің орналасқан жері бойынша, оның ішінде құрылымдық бөлімшелердің орналасқан жері бойынша (егер оған салық міндеттемелерін орындау жүктелсе) енгізіледі.</w:t>
      </w:r>
    </w:p>
    <w:p>
      <w:pPr>
        <w:spacing w:after="0"/>
        <w:ind w:left="0"/>
        <w:jc w:val="both"/>
      </w:pPr>
      <w:r>
        <w:rPr>
          <w:rFonts w:ascii="Times New Roman"/>
          <w:b w:val="false"/>
          <w:i w:val="false"/>
          <w:color w:val="000000"/>
          <w:sz w:val="28"/>
        </w:rPr>
        <w:t>
      5. Осы баптың 3-тармағында аталған төлеушiлердi қоспағанда, төлемақы төлеушiлер қоршаған ортаға эмиссиялардың нақты көлемi үшiн төлемақының ағымдағы сомаларын есептi тоқсаннан кейiнгi екінші айдың 25-і күнінен кешiктiрмей енгізедi.</w:t>
      </w:r>
    </w:p>
    <w:p>
      <w:pPr>
        <w:spacing w:after="0"/>
        <w:ind w:left="0"/>
        <w:jc w:val="both"/>
      </w:pPr>
      <w:r>
        <w:rPr>
          <w:rFonts w:ascii="Times New Roman"/>
          <w:b w:val="false"/>
          <w:i w:val="false"/>
          <w:color w:val="000000"/>
          <w:sz w:val="28"/>
        </w:rPr>
        <w:t xml:space="preserve">
      578-бап. Салық кезеңі </w:t>
      </w:r>
    </w:p>
    <w:p>
      <w:pPr>
        <w:spacing w:after="0"/>
        <w:ind w:left="0"/>
        <w:jc w:val="both"/>
      </w:pPr>
      <w:r>
        <w:rPr>
          <w:rFonts w:ascii="Times New Roman"/>
          <w:b w:val="false"/>
          <w:i w:val="false"/>
          <w:color w:val="000000"/>
          <w:sz w:val="28"/>
        </w:rPr>
        <w:t>
      Салық кезеңi осы Кодекстің 314-бабына сәйкес айқындалады.</w:t>
      </w:r>
    </w:p>
    <w:p>
      <w:pPr>
        <w:spacing w:after="0"/>
        <w:ind w:left="0"/>
        <w:jc w:val="both"/>
      </w:pPr>
      <w:r>
        <w:rPr>
          <w:rFonts w:ascii="Times New Roman"/>
          <w:b w:val="false"/>
          <w:i w:val="false"/>
          <w:color w:val="000000"/>
          <w:sz w:val="28"/>
        </w:rPr>
        <w:t>
      579-бап. Салық есептілігі</w:t>
      </w:r>
    </w:p>
    <w:p>
      <w:pPr>
        <w:spacing w:after="0"/>
        <w:ind w:left="0"/>
        <w:jc w:val="both"/>
      </w:pPr>
      <w:r>
        <w:rPr>
          <w:rFonts w:ascii="Times New Roman"/>
          <w:b w:val="false"/>
          <w:i w:val="false"/>
          <w:color w:val="000000"/>
          <w:sz w:val="28"/>
        </w:rPr>
        <w:t>
      1. Ластанудың қозғалмалы көздерi бойынша декларацияны қоспағанда, төлемақы төлеушiлер ластану объектiсiнiң орналасқан жерi бойынша мемлекеттік кіріс органдарына декларация тапсырады.</w:t>
      </w:r>
    </w:p>
    <w:p>
      <w:pPr>
        <w:spacing w:after="0"/>
        <w:ind w:left="0"/>
        <w:jc w:val="both"/>
      </w:pPr>
      <w:r>
        <w:rPr>
          <w:rFonts w:ascii="Times New Roman"/>
          <w:b w:val="false"/>
          <w:i w:val="false"/>
          <w:color w:val="000000"/>
          <w:sz w:val="28"/>
        </w:rPr>
        <w:t>
      Ластанудың қозғалмалы көздерi бойынша декларация салық органдарына:</w:t>
      </w:r>
    </w:p>
    <w:p>
      <w:pPr>
        <w:spacing w:after="0"/>
        <w:ind w:left="0"/>
        <w:jc w:val="both"/>
      </w:pPr>
      <w:r>
        <w:rPr>
          <w:rFonts w:ascii="Times New Roman"/>
          <w:b w:val="false"/>
          <w:i w:val="false"/>
          <w:color w:val="000000"/>
          <w:sz w:val="28"/>
        </w:rPr>
        <w:t>
      1) мемлекеттік тіркеуге жататын қозғалмалы көздер бойынша – мұндай тіркеуді жүргізу кезінде мемлекеттік уәкілетті орган айқындайтын қозғалмалы көздерді тіркеу орны бойынша;</w:t>
      </w:r>
    </w:p>
    <w:p>
      <w:pPr>
        <w:spacing w:after="0"/>
        <w:ind w:left="0"/>
        <w:jc w:val="both"/>
      </w:pPr>
      <w:r>
        <w:rPr>
          <w:rFonts w:ascii="Times New Roman"/>
          <w:b w:val="false"/>
          <w:i w:val="false"/>
          <w:color w:val="000000"/>
          <w:sz w:val="28"/>
        </w:rPr>
        <w:t>
      2) мемлекеттік тіркеуге жатпайтын ластанудың қозғалмалы көздері бойынша – салық төлеушінің орналасқан орны бойынша тапсырылады.</w:t>
      </w:r>
    </w:p>
    <w:p>
      <w:pPr>
        <w:spacing w:after="0"/>
        <w:ind w:left="0"/>
        <w:jc w:val="both"/>
      </w:pPr>
      <w:r>
        <w:rPr>
          <w:rFonts w:ascii="Times New Roman"/>
          <w:b w:val="false"/>
          <w:i w:val="false"/>
          <w:color w:val="000000"/>
          <w:sz w:val="28"/>
        </w:rPr>
        <w:t>
      2. Осы баптың 3-тармағында көрсетілгендерді төлеушілерді қоспағанда, төлемақы төлеушiлер декларацияны тоқсан сайын есептi тоқсаннан кейiнгi екінші айдың 15-і күнінен кешiктiрмей ұсынады.</w:t>
      </w:r>
    </w:p>
    <w:p>
      <w:pPr>
        <w:spacing w:after="0"/>
        <w:ind w:left="0"/>
        <w:jc w:val="both"/>
      </w:pPr>
      <w:r>
        <w:rPr>
          <w:rFonts w:ascii="Times New Roman"/>
          <w:b w:val="false"/>
          <w:i w:val="false"/>
          <w:color w:val="000000"/>
          <w:sz w:val="28"/>
        </w:rPr>
        <w:t>
      3. Жылдық жиынтық көлемі 100 айлық есептiк көрсеткiшке дейiнгі төлемдер көлемінде төлемақы төлеушілер декларацияны есептi салық кезеңiнiң 20 наурызынан кешiктiрмей табыс етедi.</w:t>
      </w:r>
    </w:p>
    <w:p>
      <w:pPr>
        <w:spacing w:after="0"/>
        <w:ind w:left="0"/>
        <w:jc w:val="both"/>
      </w:pPr>
      <w:r>
        <w:rPr>
          <w:rFonts w:ascii="Times New Roman"/>
          <w:b w:val="false"/>
          <w:i w:val="false"/>
          <w:color w:val="000000"/>
          <w:sz w:val="28"/>
        </w:rPr>
        <w:t>
      Рұқсат құжаты көрсетілген мерзiмнен кейiн ресiмделген жағдайда, төлеушiлер декларацияны рұқсат құжатын алған айдан кейiнгi айдың 20 күнінен кешiктiрмей табыс етедi.</w:t>
      </w:r>
    </w:p>
    <w:p>
      <w:pPr>
        <w:spacing w:after="0"/>
        <w:ind w:left="0"/>
        <w:jc w:val="left"/>
      </w:pPr>
      <w:r>
        <w:rPr>
          <w:rFonts w:ascii="Times New Roman"/>
          <w:b/>
          <w:i w:val="false"/>
          <w:color w:val="000000"/>
        </w:rPr>
        <w:t xml:space="preserve"> § 5. Жануарлар дүниесiн пайдаланғаны үшiн төлемақы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580-бап. Жалпы ережелер </w:t>
      </w:r>
    </w:p>
    <w:p>
      <w:pPr>
        <w:spacing w:after="0"/>
        <w:ind w:left="0"/>
        <w:jc w:val="both"/>
      </w:pPr>
      <w:r>
        <w:rPr>
          <w:rFonts w:ascii="Times New Roman"/>
          <w:b w:val="false"/>
          <w:i w:val="false"/>
          <w:color w:val="000000"/>
          <w:sz w:val="28"/>
        </w:rPr>
        <w:t>
      1. Жануарлар дүниесiн пайдаланғаны үшiн төлемақы (бұдан әрi осы параграфтың мәтіні бойынша – төлемақы) жануарлар дүниесiн арнайы пайдалану тәртібімен жануарлар дүниесiн пайдаланғаны үшiн алынады.</w:t>
      </w:r>
    </w:p>
    <w:p>
      <w:pPr>
        <w:spacing w:after="0"/>
        <w:ind w:left="0"/>
        <w:jc w:val="both"/>
      </w:pPr>
      <w:r>
        <w:rPr>
          <w:rFonts w:ascii="Times New Roman"/>
          <w:b w:val="false"/>
          <w:i w:val="false"/>
          <w:color w:val="000000"/>
          <w:sz w:val="28"/>
        </w:rPr>
        <w:t>
      2. Сирек кездесетiн және жойылып кету қаупi төнген жануарлар түрлерiн пайдалану үшiн төлемақыны әрбiр жекелеген жағдайда осы жануарларды табиғи ортадан аулауға рұқсат беру кезiнде Қазақстан Республикасының Үкiметi белгiлейдi.</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1) жануарларды табиғи ортадан ғылыми-зерттеу және шаруашылық мақсаттарында ен салу, сақина салу, қоныс аударту, қолдан өсіру және шағылыстыру мақсаттары үшiн алып қойып, кейiннен табиғи ортаға жiберген кезде;</w:t>
      </w:r>
    </w:p>
    <w:p>
      <w:pPr>
        <w:spacing w:after="0"/>
        <w:ind w:left="0"/>
        <w:jc w:val="both"/>
      </w:pPr>
      <w:r>
        <w:rPr>
          <w:rFonts w:ascii="Times New Roman"/>
          <w:b w:val="false"/>
          <w:i w:val="false"/>
          <w:color w:val="000000"/>
          <w:sz w:val="28"/>
        </w:rPr>
        <w:t>
      2) жеке және заңды тұлғалардың меншігі болып табылатын, қолдан өсірілген әрі қамауда және (немесе) жартылай қамауда ұсталатын жануарлар дүниесінің объектілерін пайдаланған кезде;</w:t>
      </w:r>
    </w:p>
    <w:p>
      <w:pPr>
        <w:spacing w:after="0"/>
        <w:ind w:left="0"/>
        <w:jc w:val="both"/>
      </w:pPr>
      <w:r>
        <w:rPr>
          <w:rFonts w:ascii="Times New Roman"/>
          <w:b w:val="false"/>
          <w:i w:val="false"/>
          <w:color w:val="000000"/>
          <w:sz w:val="28"/>
        </w:rPr>
        <w:t>
      3) жануарлар дүниесiн қорғау, өсімін молайту және пайдалану саласындағы уәкiлеттi мемлекеттік орган балық ресурстарын және су жануарларының басқа да түрлерін пайдалануға арналған биологиялық негіздеу мақсатында балықтар мен басқа да су жануарларын бақылау үшін аулауды жүзеге асырған кезде;</w:t>
      </w:r>
    </w:p>
    <w:p>
      <w:pPr>
        <w:spacing w:after="0"/>
        <w:ind w:left="0"/>
        <w:jc w:val="both"/>
      </w:pPr>
      <w:r>
        <w:rPr>
          <w:rFonts w:ascii="Times New Roman"/>
          <w:b w:val="false"/>
          <w:i w:val="false"/>
          <w:color w:val="000000"/>
          <w:sz w:val="28"/>
        </w:rPr>
        <w:t>
      4) халық денсаулығын қорғау, ауыл шаруашылығы және басқа да үй жануарларын аурудан қорғау, қоршаған ортаға зиянды болғызбау, ауыл шаруашылығы қызметіне айтарлықтай залал келтіру қаупінің алдын алу мақсатында саны реттелуге тиіс жануарлар түрлерін алған кезде төлемақы алынбайды.</w:t>
      </w:r>
    </w:p>
    <w:p>
      <w:pPr>
        <w:spacing w:after="0"/>
        <w:ind w:left="0"/>
        <w:jc w:val="both"/>
      </w:pPr>
      <w:r>
        <w:rPr>
          <w:rFonts w:ascii="Times New Roman"/>
          <w:b w:val="false"/>
          <w:i w:val="false"/>
          <w:color w:val="000000"/>
          <w:sz w:val="28"/>
        </w:rPr>
        <w:t>
      4. Жануарлар дүниесiн қорғау, өсімін молайту және пайдалану саласындағы уәкiлеттi мемлекеттік орган мен жергілікті атқарушы органдар өзінің орналасқан жеріндегі салық органдарына уәкiлеттi орган белгiлеген нысан бойынша төлемақы төлеушілер мен салық салу объектілері туралы мәлiметтерді тоқсан сайын, есептi тоқсаннан кейiнгi айдың 15-і күнінен кешiктiрмей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581-бап. Төлемақы төлеушiлер</w:t>
      </w:r>
    </w:p>
    <w:p>
      <w:pPr>
        <w:spacing w:after="0"/>
        <w:ind w:left="0"/>
        <w:jc w:val="both"/>
      </w:pPr>
      <w:r>
        <w:rPr>
          <w:rFonts w:ascii="Times New Roman"/>
          <w:b w:val="false"/>
          <w:i w:val="false"/>
          <w:color w:val="000000"/>
          <w:sz w:val="28"/>
        </w:rPr>
        <w:t xml:space="preserve">
      Қазақстан Республикасының заңнамалық актісінде белгіленген тәртіппен жануарлар дүниесiн арнайы пайдалану құқығын алған жеке және заңды тұлғалар төлемақы төлеушiлер болып табылады. </w:t>
      </w:r>
    </w:p>
    <w:p>
      <w:pPr>
        <w:spacing w:after="0"/>
        <w:ind w:left="0"/>
        <w:jc w:val="both"/>
      </w:pPr>
      <w:r>
        <w:rPr>
          <w:rFonts w:ascii="Times New Roman"/>
          <w:b w:val="false"/>
          <w:i w:val="false"/>
          <w:color w:val="000000"/>
          <w:sz w:val="28"/>
        </w:rPr>
        <w:t>
      582-бап. Жануарлар дүниесін пайдаланғаны үшін төлемақы мөлшерлемелері</w:t>
      </w:r>
    </w:p>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төлемақыны төлеу күні қолданыста болған еселенген АЕК мөлшерінде айқындалады.</w:t>
      </w:r>
    </w:p>
    <w:p>
      <w:pPr>
        <w:spacing w:after="0"/>
        <w:ind w:left="0"/>
        <w:jc w:val="both"/>
      </w:pPr>
      <w:r>
        <w:rPr>
          <w:rFonts w:ascii="Times New Roman"/>
          <w:b w:val="false"/>
          <w:i w:val="false"/>
          <w:color w:val="000000"/>
          <w:sz w:val="28"/>
        </w:rPr>
        <w:t>
      2. Қазақстан Республикасында кәсіпшілік, әуесқойлық және спорттық аң аулау кезінде төлемақы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9356"/>
        <w:gridCol w:w="1013"/>
        <w:gridCol w:w="1014"/>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бір жеке түрі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 аулау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және спорттық аң аулау</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(ұрғашысы)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(ұрғашысы)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ұрғашысы, бір жасар лағы)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ұрғашысы, бір жасар лағы)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(ұрғашысы, бір жасар лағы)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торайы)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(еркегі)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(ұрғашысы, бір жасар лағы)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кәмшат (орта азиядағыдан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су күзенi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сiлеусiн (түркiстан сілеусінінен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(құм қоян, ор қоян, ақ қоян)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жанат, құну, сарғыш күзен, ақ қалақ, ақкiс, сары күзен, сасық күзен, кәдімгі тиiн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(қызыл жемсаулы, қара жемсаулы)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(отүйрек, сарыалақаз, барылдауық, ысылдақ шүрегей, қырылдақ шүрегей, боз үйрек, сары айдар үйрек, қылқұйрық, даурықпа шүрегей, жалпақ тұмсық, қызылтұмсық сүңгуiр, қызылбас сүңгуiр, айдарлы сүңгуiр, айдарсыз теңіз сүңгуiрі, ұшқыр үйрек, сусылдақ, айдарлы үйрек, қара тұрпан, кiшi бейнарық, секпiлтөс бейнарық, үлкен бейнарық)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түркептер, үлкен түркептер), шалшықшылар (күжiркей, шаушалшық, тауқұдiрет, орман маңқысы, азия тауқұдiретi, тау маңқысы, маңқы, жылқышы, үлкен шалшықшы, орташа шалшықшы, үлкен шырғалақ, кiшi шырғалақ)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 Қазақстан Республикасының Қызыл кітабына енгізілген түрлерінен басқасы.</w:t>
      </w:r>
    </w:p>
    <w:p>
      <w:pPr>
        <w:spacing w:after="0"/>
        <w:ind w:left="0"/>
        <w:jc w:val="both"/>
      </w:pPr>
      <w:r>
        <w:rPr>
          <w:rFonts w:ascii="Times New Roman"/>
          <w:b w:val="false"/>
          <w:i w:val="false"/>
          <w:color w:val="000000"/>
          <w:sz w:val="28"/>
        </w:rPr>
        <w:t>
      3. Балық аулау объектілері болып табылатын жануарлардың түрлерін пайдаланғаны үшін төлемақы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7465"/>
        <w:gridCol w:w="1612"/>
        <w:gridCol w:w="1612"/>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дарағы үшін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үшін</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және ғылыми мақсаттарда: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балықтары (қортпа, бекіре, шоқыр, сүйрік, тілмай)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 шабағы, қаражон), тікендi балық, түйетабан, шабақ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 шыр, мұқсын), ұзын саусақты шаян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қызылкөз, көкбас, аққайран, мөңке, алабұға, оңғақ, кәдiмгi және талас тарақ балығы, қызылқанат, балпан балық, бiлеу балық, айнакөз, көктұран, қылыш балық, буффало, шармай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Спорттық-әуесқойлық (рекреациялық) балық аулауды жүргiзу кезiнде: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қоя отырып:</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негізiнде: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балықтары (қортпа, бекіре, шоқыр, сүйрік, тілмай)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1 Өзге шаруашылық мақсаттарда (аңшылық пен балық аулаудан басқа) пайдаланылатын жануарлардың түрлерін пайдаланғаны үшін төлемақы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376"/>
        <w:gridCol w:w="708"/>
        <w:gridCol w:w="708"/>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дарағы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 мойын, қызыл мойын, сұржақ, үлкен сұқсыр, үлкен суқұзғын, үлкен көлбұқа, бақылдақ құтан, көкқұтан және сары құтан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тасшырған, сутартар, тартар, кiшкене тартар, титтей тартар, қызылқасқа сутартар, дала қарақасы, қарала балшықшы, бұлыңғыр, фифи, үлкен балшықшы, шөпiлдек, тәкiлдек балшықшы, бұлақшы, мамырқұс, қайқытұмсық балшықшы, ақжал қалтқы, ақтамақ қалтқы, құмғақша, қызылмойын құмдауық, ұзынсаусақ құмдауық, аққұйрық құмдауық, қызылбауыр құмдауық, қаратөс құмдауық, сүйiрқұйрық құмдауық, құмқұс, тұнбашы, шалғын және дала қарақасы, сақиналы түркептер, сарыжағал қараторғай, сарытұмсық шауқарға, қараторғай, пайыз торғай, қызылтелпектi құнақ, көкқарға, бозторғайлар (айдарлы, теңбiлтөс, ұзынтұмсық, сұр, сор, дала бозторғайы, қараалқалы, аққанат, қара, құлақты), орман бозторғайы, егіс бозторғайы, шауторғай, қызылтұмсық шауқарға, алабажақ сайрауық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p>
      <w:pPr>
        <w:spacing w:after="0"/>
        <w:ind w:left="0"/>
        <w:jc w:val="both"/>
      </w:pPr>
      <w:r>
        <w:rPr>
          <w:rFonts w:ascii="Times New Roman"/>
          <w:b w:val="false"/>
          <w:i w:val="false"/>
          <w:color w:val="000000"/>
          <w:sz w:val="28"/>
        </w:rPr>
        <w:t>
      583-бап. Есептеу және төлеу тәртібі</w:t>
      </w:r>
    </w:p>
    <w:p>
      <w:pPr>
        <w:spacing w:after="0"/>
        <w:ind w:left="0"/>
        <w:jc w:val="both"/>
      </w:pPr>
      <w:r>
        <w:rPr>
          <w:rFonts w:ascii="Times New Roman"/>
          <w:b w:val="false"/>
          <w:i w:val="false"/>
          <w:color w:val="000000"/>
          <w:sz w:val="28"/>
        </w:rPr>
        <w:t xml:space="preserve">
      1. Төлемақы сомасын төлеушілер белгіленген мөлшерлемелер мен жануарлардың саны немесе салмағына (жекелеген жануарлар түрлері үшін) сүйене отырып есептейді. </w:t>
      </w:r>
    </w:p>
    <w:p>
      <w:pPr>
        <w:spacing w:after="0"/>
        <w:ind w:left="0"/>
        <w:jc w:val="both"/>
      </w:pPr>
      <w:r>
        <w:rPr>
          <w:rFonts w:ascii="Times New Roman"/>
          <w:b w:val="false"/>
          <w:i w:val="false"/>
          <w:color w:val="000000"/>
          <w:sz w:val="28"/>
        </w:rPr>
        <w:t xml:space="preserve">
      Қазақстан Республикасында аңшылық жүргізу кезінде шетелдіктер үшін төлемақы сомасын есептеу кезінде белгіленген мөлшерлемелерге 10-ға тең коэффициент қолданылады. </w:t>
      </w:r>
    </w:p>
    <w:p>
      <w:pPr>
        <w:spacing w:after="0"/>
        <w:ind w:left="0"/>
        <w:jc w:val="both"/>
      </w:pPr>
      <w:r>
        <w:rPr>
          <w:rFonts w:ascii="Times New Roman"/>
          <w:b w:val="false"/>
          <w:i w:val="false"/>
          <w:color w:val="000000"/>
          <w:sz w:val="28"/>
        </w:rPr>
        <w:t>
      Төлемақы сомасы жануарлар әлемін пайдалануға рұқсат алған жер бойынша бюджетке төленеді. Төлемақы сомасы рұқсат алғанға дейін банктер немесе банктік операциялардың жекелеген түрлерін жүзеге асыратын ұйымдар арқылы аудару жолымен жүргізіледі.</w:t>
      </w:r>
    </w:p>
    <w:p>
      <w:pPr>
        <w:spacing w:after="0"/>
        <w:ind w:left="0"/>
        <w:jc w:val="left"/>
      </w:pPr>
      <w:r>
        <w:rPr>
          <w:rFonts w:ascii="Times New Roman"/>
          <w:b/>
          <w:i w:val="false"/>
          <w:color w:val="000000"/>
        </w:rPr>
        <w:t xml:space="preserve"> § 6. Орманды пайдалану үшін төлемақы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584-бап. Жалпы ережелер </w:t>
      </w:r>
    </w:p>
    <w:p>
      <w:pPr>
        <w:spacing w:after="0"/>
        <w:ind w:left="0"/>
        <w:jc w:val="both"/>
      </w:pPr>
      <w:r>
        <w:rPr>
          <w:rFonts w:ascii="Times New Roman"/>
          <w:b w:val="false"/>
          <w:i w:val="false"/>
          <w:color w:val="000000"/>
          <w:sz w:val="28"/>
        </w:rPr>
        <w:t xml:space="preserve">
      1. Орманды пайдалану үшін төлемақы (бұдан әрі осы параграфтың мәтіні бойынша – төлемақы) мемлекеттік орман қорының учаскелерінде орманды пайдаланудың келесі түрлері: </w:t>
      </w:r>
    </w:p>
    <w:p>
      <w:pPr>
        <w:spacing w:after="0"/>
        <w:ind w:left="0"/>
        <w:jc w:val="both"/>
      </w:pPr>
      <w:r>
        <w:rPr>
          <w:rFonts w:ascii="Times New Roman"/>
          <w:b w:val="false"/>
          <w:i w:val="false"/>
          <w:color w:val="000000"/>
          <w:sz w:val="28"/>
        </w:rPr>
        <w:t xml:space="preserve">
      1) сүрек дайындау; </w:t>
      </w:r>
    </w:p>
    <w:p>
      <w:pPr>
        <w:spacing w:after="0"/>
        <w:ind w:left="0"/>
        <w:jc w:val="both"/>
      </w:pPr>
      <w:r>
        <w:rPr>
          <w:rFonts w:ascii="Times New Roman"/>
          <w:b w:val="false"/>
          <w:i w:val="false"/>
          <w:color w:val="000000"/>
          <w:sz w:val="28"/>
        </w:rPr>
        <w:t xml:space="preserve">
      2) шайыр мен ағаш шырынын дайындау; </w:t>
      </w:r>
    </w:p>
    <w:p>
      <w:pPr>
        <w:spacing w:after="0"/>
        <w:ind w:left="0"/>
        <w:jc w:val="both"/>
      </w:pPr>
      <w:r>
        <w:rPr>
          <w:rFonts w:ascii="Times New Roman"/>
          <w:b w:val="false"/>
          <w:i w:val="false"/>
          <w:color w:val="000000"/>
          <w:sz w:val="28"/>
        </w:rPr>
        <w:t xml:space="preserve">
      3) екінші кезектегі ағаш ресурстарын дайындау (қабық, бұтақ, түбір, тамыр, жапырақтар, ағаш және бұталар бүршіктері); </w:t>
      </w:r>
    </w:p>
    <w:p>
      <w:pPr>
        <w:spacing w:after="0"/>
        <w:ind w:left="0"/>
        <w:jc w:val="both"/>
      </w:pPr>
      <w:r>
        <w:rPr>
          <w:rFonts w:ascii="Times New Roman"/>
          <w:b w:val="false"/>
          <w:i w:val="false"/>
          <w:color w:val="000000"/>
          <w:sz w:val="28"/>
        </w:rPr>
        <w:t>
      4) орманды жанама пайдалану (шөп шабу, мал жаю, марал шаруашылығы, аң шаруашылығы, омарталар мен ара ұяларын орналастыру, бақша егу, бақша өсіру және өзге де ауыл шаруашылығы дақылдарын өсіру, дәрілік өсімдіктер мен техникалық шикізатты, жабайы өсетін жемістер, жаңғақтар, саңырауқұлақтар, жидектер мен басқа да азықтамақ өнімдері, мүктер, орман төсемдері мен сарғайып түскен жапырақтар, қамыс дайындау және жинау);</w:t>
      </w:r>
    </w:p>
    <w:p>
      <w:pPr>
        <w:spacing w:after="0"/>
        <w:ind w:left="0"/>
        <w:jc w:val="both"/>
      </w:pPr>
      <w:r>
        <w:rPr>
          <w:rFonts w:ascii="Times New Roman"/>
          <w:b w:val="false"/>
          <w:i w:val="false"/>
          <w:color w:val="000000"/>
          <w:sz w:val="28"/>
        </w:rPr>
        <w:t xml:space="preserve">
      5) мемлекеттік орман қорының учаскелерін: </w:t>
      </w:r>
    </w:p>
    <w:p>
      <w:pPr>
        <w:spacing w:after="0"/>
        <w:ind w:left="0"/>
        <w:jc w:val="both"/>
      </w:pPr>
      <w:r>
        <w:rPr>
          <w:rFonts w:ascii="Times New Roman"/>
          <w:b w:val="false"/>
          <w:i w:val="false"/>
          <w:color w:val="000000"/>
          <w:sz w:val="28"/>
        </w:rPr>
        <w:t xml:space="preserve">
      мәдени-сауықтыру, рекреациялық, туристік және спорттық мақсаттарда; </w:t>
      </w:r>
    </w:p>
    <w:p>
      <w:pPr>
        <w:spacing w:after="0"/>
        <w:ind w:left="0"/>
        <w:jc w:val="both"/>
      </w:pPr>
      <w:r>
        <w:rPr>
          <w:rFonts w:ascii="Times New Roman"/>
          <w:b w:val="false"/>
          <w:i w:val="false"/>
          <w:color w:val="000000"/>
          <w:sz w:val="28"/>
        </w:rPr>
        <w:t xml:space="preserve">
      аң аулау шаруашылығы қажеттіліктері; </w:t>
      </w:r>
    </w:p>
    <w:p>
      <w:pPr>
        <w:spacing w:after="0"/>
        <w:ind w:left="0"/>
        <w:jc w:val="both"/>
      </w:pPr>
      <w:r>
        <w:rPr>
          <w:rFonts w:ascii="Times New Roman"/>
          <w:b w:val="false"/>
          <w:i w:val="false"/>
          <w:color w:val="000000"/>
          <w:sz w:val="28"/>
        </w:rPr>
        <w:t xml:space="preserve">
      ғылыми-зерттеу мақсаттары үшін пайдалану; </w:t>
      </w:r>
    </w:p>
    <w:p>
      <w:pPr>
        <w:spacing w:after="0"/>
        <w:ind w:left="0"/>
        <w:jc w:val="both"/>
      </w:pPr>
      <w:r>
        <w:rPr>
          <w:rFonts w:ascii="Times New Roman"/>
          <w:b w:val="false"/>
          <w:i w:val="false"/>
          <w:color w:val="000000"/>
          <w:sz w:val="28"/>
        </w:rPr>
        <w:t>
      6) мемлекеттік орман қорының учаскелерін ағаш және бұта түрлерінің отырғызу материалдарын және арнаулы мақсаттағы плантациялық көшеттер өсіруге пайдалану үшін алынады.</w:t>
      </w:r>
    </w:p>
    <w:p>
      <w:pPr>
        <w:spacing w:after="0"/>
        <w:ind w:left="0"/>
        <w:jc w:val="both"/>
      </w:pPr>
      <w:r>
        <w:rPr>
          <w:rFonts w:ascii="Times New Roman"/>
          <w:b w:val="false"/>
          <w:i w:val="false"/>
          <w:color w:val="000000"/>
          <w:sz w:val="28"/>
        </w:rPr>
        <w:t xml:space="preserve">
      2. Осы тараудың мақсаттары үшін Қазақстан Республикасы Үкіметінің тиісті шешімінің негізінде орманды пайдалануға сирек кездесетін және жойылу қаупі бар өсімдік түрлерін, олардың бөлшектерін немесе дериваттарды шығару да жатады. </w:t>
      </w:r>
    </w:p>
    <w:p>
      <w:pPr>
        <w:spacing w:after="0"/>
        <w:ind w:left="0"/>
        <w:jc w:val="both"/>
      </w:pPr>
      <w:r>
        <w:rPr>
          <w:rFonts w:ascii="Times New Roman"/>
          <w:b w:val="false"/>
          <w:i w:val="false"/>
          <w:color w:val="000000"/>
          <w:sz w:val="28"/>
        </w:rPr>
        <w:t xml:space="preserve">
      Табиғи ортасынан сирек кездесетін және жойылу қаупі бар өсімдік түрлерін, олардың бөлшектерін немесе дериваттарын алу туралы шешім қабылдау кезінде осындай алудың көлемі, төлемақы мөлшері мен оны төлеу мерзімі әрбір жеке жағдайда Қазақстан Республикасының Үкіметімен белгілейді. </w:t>
      </w:r>
    </w:p>
    <w:p>
      <w:pPr>
        <w:spacing w:after="0"/>
        <w:ind w:left="0"/>
        <w:jc w:val="both"/>
      </w:pPr>
      <w:r>
        <w:rPr>
          <w:rFonts w:ascii="Times New Roman"/>
          <w:b w:val="false"/>
          <w:i w:val="false"/>
          <w:color w:val="000000"/>
          <w:sz w:val="28"/>
        </w:rPr>
        <w:t xml:space="preserve">
      3. Мемлекеттік орман қорының учаскелерінде орманды пайдалану құқығы Қазақстан Республикасының орман заңнамасында белгіленген тәртіппен және мерзімде берілетін ағаш кесуге рұқсат билеті мен орман билеті (бұдан әрі-рұқсат құжаты) негізінде беріледі. </w:t>
      </w:r>
    </w:p>
    <w:p>
      <w:pPr>
        <w:spacing w:after="0"/>
        <w:ind w:left="0"/>
        <w:jc w:val="both"/>
      </w:pPr>
      <w:r>
        <w:rPr>
          <w:rFonts w:ascii="Times New Roman"/>
          <w:b w:val="false"/>
          <w:i w:val="false"/>
          <w:color w:val="000000"/>
          <w:sz w:val="28"/>
        </w:rPr>
        <w:t xml:space="preserve">
      4. Мемлекеттік орман иелері (жергілікті атқарушы органдардың орман шаруашылығы мемлекеттік мекемелері; орман шаруашылығы мемлекеттік мекемелері мен орман шаруашылығы саласындағы уәкілетті органның мемлекеттік ұйымдары; ерекше қорғалатын табиғи аумақтар саласындағы уәкілетті органның табиғатты қорғау мекемелері; көлік саласындағы уәкілетті мемлекеттік орган мен ведомстволық бағыныстылықа сәйкес автомобиль жолдары жөніндегі уәкілетті мемлекеттік органның мемлекеттік ұйымдары) есепті тоқсаннан кейінгі екінші айдың 15 күнінен кешіктірмей тоқсан сайын өздерінің орналасқан жері бойынша салық органдарына төлемақы төлеушілер және салық салу объектілері туралы мәліметті уәкілетті орган белгілеген нысанда табыс етеді. </w:t>
      </w:r>
    </w:p>
    <w:p>
      <w:pPr>
        <w:spacing w:after="0"/>
        <w:ind w:left="0"/>
        <w:jc w:val="both"/>
      </w:pPr>
      <w:r>
        <w:rPr>
          <w:rFonts w:ascii="Times New Roman"/>
          <w:b w:val="false"/>
          <w:i w:val="false"/>
          <w:color w:val="000000"/>
          <w:sz w:val="28"/>
        </w:rPr>
        <w:t>
      5. Орман қорын күзету, қорғау, пайдалану, орманды молықтыру және ағаш өсіру саласындағы уәкілетті мемлекеттік орган жыл сайын, есепті жылдан кейінгі екінші айдың 15-і күнінен кешіктірмей, өздерінің орналасқан жері бойынша салық органдарына мөлшері осы баптың 2-тармағына сәйкес айқындалатын төлемақы төлеушілер туралы және уәкілетті орган белгілеген нысан бойынша салық салу объектілері туралы мәліметті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585-бап. Төлемақы төлеушілер </w:t>
      </w:r>
    </w:p>
    <w:p>
      <w:pPr>
        <w:spacing w:after="0"/>
        <w:ind w:left="0"/>
        <w:jc w:val="both"/>
      </w:pPr>
      <w:r>
        <w:rPr>
          <w:rFonts w:ascii="Times New Roman"/>
          <w:b w:val="false"/>
          <w:i w:val="false"/>
          <w:color w:val="000000"/>
          <w:sz w:val="28"/>
        </w:rPr>
        <w:t xml:space="preserve">
      1. Мемлекеттік орман иелері, Қазақстан Республикасының заңнамалық актісінде белгіленген тәртіппен орманды пайдалануға құқық алған жеке және заңды тұлғалар төлемақы төлеушілер болып табылады. </w:t>
      </w:r>
    </w:p>
    <w:p>
      <w:pPr>
        <w:spacing w:after="0"/>
        <w:ind w:left="0"/>
        <w:jc w:val="both"/>
      </w:pPr>
      <w:r>
        <w:rPr>
          <w:rFonts w:ascii="Times New Roman"/>
          <w:b w:val="false"/>
          <w:i w:val="false"/>
          <w:color w:val="000000"/>
          <w:sz w:val="28"/>
        </w:rPr>
        <w:t xml:space="preserve">
      2. Қазақстан Республикасы Үкіметінің тиісті шешімінің негізінде сирек кездесетін және жойылу қаупі бар өсімдік түрлерін, олардың бөлшектерін немесе дериваттарын алуға құқық алған жеке және заңды тұлғалар да төлемақы төлеушілер болып табылады. </w:t>
      </w:r>
    </w:p>
    <w:p>
      <w:pPr>
        <w:spacing w:after="0"/>
        <w:ind w:left="0"/>
        <w:jc w:val="both"/>
      </w:pPr>
      <w:r>
        <w:rPr>
          <w:rFonts w:ascii="Times New Roman"/>
          <w:b w:val="false"/>
          <w:i w:val="false"/>
          <w:color w:val="000000"/>
          <w:sz w:val="28"/>
        </w:rPr>
        <w:t xml:space="preserve">
      3. Орманды пайдалануды өздерінің жеке меншігіндегі немесе Қазақстан Республикасының Жер кодексіне сәйкес ұзақ мерзімді жерді пайдаланудағы жеке меншік орман қоры учаскелерінде орманды пайдалануды жүзеге асыратын орман иелері төлемақы төлеушілер болып табылмайды.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586-бап. Салық салу объектісі </w:t>
      </w:r>
    </w:p>
    <w:p>
      <w:pPr>
        <w:spacing w:after="0"/>
        <w:ind w:left="0"/>
        <w:jc w:val="both"/>
      </w:pPr>
      <w:r>
        <w:rPr>
          <w:rFonts w:ascii="Times New Roman"/>
          <w:b w:val="false"/>
          <w:i w:val="false"/>
          <w:color w:val="000000"/>
          <w:sz w:val="28"/>
        </w:rPr>
        <w:t xml:space="preserve">
      Орманды пайдалану көлемі және (немесе ) пайдалануға берілген мемлекеттік орман қоры учаскелерінің, соның ішінде мыналарды: </w:t>
      </w:r>
    </w:p>
    <w:p>
      <w:pPr>
        <w:spacing w:after="0"/>
        <w:ind w:left="0"/>
        <w:jc w:val="both"/>
      </w:pPr>
      <w:r>
        <w:rPr>
          <w:rFonts w:ascii="Times New Roman"/>
          <w:b w:val="false"/>
          <w:i w:val="false"/>
          <w:color w:val="000000"/>
          <w:sz w:val="28"/>
        </w:rPr>
        <w:t>
      1) екпеағаш құрамы мен пішінін күтіп-баптау мақсатында кесуді жүзеге асыру, сондай-ақ оның балауса талдар iшiндегi толықтығын реттеу (жарық түсіру, тазалау) және құндылығы аз орман екпелерiн қайта жаңғыртуға және ландшафттарды қалыптастыруға байланысты кесу кезінде түбірімен босатылатын сүрек көлемін;</w:t>
      </w:r>
    </w:p>
    <w:p>
      <w:pPr>
        <w:spacing w:after="0"/>
        <w:ind w:left="0"/>
        <w:jc w:val="both"/>
      </w:pPr>
      <w:r>
        <w:rPr>
          <w:rFonts w:ascii="Times New Roman"/>
          <w:b w:val="false"/>
          <w:i w:val="false"/>
          <w:color w:val="000000"/>
          <w:sz w:val="28"/>
        </w:rPr>
        <w:t>
      2) ғылыми-зерттеу жұмыстарын жүргізу үшін алынған ағаш ресурстарының, шайырдың, екінші кезектегі ағаш ресурстарының көлемін қоспағанда, ерекше қорғалатын табиғи аумақтардағы алаң төлемақыға салық салу объектісі болып табылады.</w:t>
      </w:r>
    </w:p>
    <w:p>
      <w:pPr>
        <w:spacing w:after="0"/>
        <w:ind w:left="0"/>
        <w:jc w:val="both"/>
      </w:pPr>
      <w:r>
        <w:rPr>
          <w:rFonts w:ascii="Times New Roman"/>
          <w:b w:val="false"/>
          <w:i w:val="false"/>
          <w:color w:val="000000"/>
          <w:sz w:val="28"/>
        </w:rPr>
        <w:t>
      587-бап. Орманды пайдаланғаны үшін төлемақы мөлшерлемелері</w:t>
      </w:r>
    </w:p>
    <w:p>
      <w:pPr>
        <w:spacing w:after="0"/>
        <w:ind w:left="0"/>
        <w:jc w:val="both"/>
      </w:pPr>
      <w:r>
        <w:rPr>
          <w:rFonts w:ascii="Times New Roman"/>
          <w:b w:val="false"/>
          <w:i w:val="false"/>
          <w:color w:val="000000"/>
          <w:sz w:val="28"/>
        </w:rPr>
        <w:t xml:space="preserve">
      1. Осы баптың 2-тармағында көрсетілгендерді қоспағанда, төлемақы мөлшерлемелерін орман шаруашылығы саласындағы уәкілетті мемлекеттік органдар айқындаған тәртіпке сәйкес жасалған жергілікті атқарушы органдардың есептерінің негізінде облыстардың, республикалық маңызы бар қалалардың және астананың жергілікті өкілді органдары белгілейді. </w:t>
      </w:r>
    </w:p>
    <w:p>
      <w:pPr>
        <w:spacing w:after="0"/>
        <w:ind w:left="0"/>
        <w:jc w:val="both"/>
      </w:pPr>
      <w:r>
        <w:rPr>
          <w:rFonts w:ascii="Times New Roman"/>
          <w:b w:val="false"/>
          <w:i w:val="false"/>
          <w:color w:val="000000"/>
          <w:sz w:val="28"/>
        </w:rPr>
        <w:t>
      2. Сүректі түбірімен босатуға төлемақы мөлшерлемесі бір толық текше метрге орманды пайдаланғаны үшін құқық туындайтын, республикалық бюджет туралы заңда белгіленген және тиісті қаржы жылының бірінші күніне қолданылатын еселенген АЕК мөлшерінде айқындалады және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791"/>
        <w:gridCol w:w="1755"/>
        <w:gridCol w:w="2503"/>
        <w:gridCol w:w="2240"/>
        <w:gridCol w:w="1139"/>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тұқымдастарының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бөлігіндегі дің кесіндісінің диаметріне қарай қабықсыз кәделі сүрек (АЕК)</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отындық сүрек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см және одан жуан)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(13-тен 24 см-ге дейін)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(3-тен 12 см-ге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Шренка шыршасы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майқарағай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қара қандыағаш, үйеңкі, шегіршін, жөке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 жаңғақ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аққараған, алша, долана, шие, жиде, шетен, алхоры, мойыл, тұт ағашы, алма ағашы, өзге де ағаш тұқымдастар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 самырсын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жүзгін, шеңгел және өзге де бұталар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both"/>
      </w:pPr>
      <w:r>
        <w:rPr>
          <w:rFonts w:ascii="Times New Roman"/>
          <w:b w:val="false"/>
          <w:i w:val="false"/>
          <w:color w:val="000000"/>
          <w:sz w:val="28"/>
        </w:rPr>
        <w:t>
      3.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1) кеспеағаш аймағының жалпыға ортақ пайдаланылатын жолдардан қашықтығына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0"/>
        <w:gridCol w:w="4570"/>
      </w:tblGrid>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км-ге дейін - 1,30;</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 шақ.</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25,1 - 40 шақ.</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 шақ.</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- 0,75;</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 шақ.</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- 0,55;</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80,1 - 100 шақ.</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- 0,40;</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шақырымнан көп</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w:t>
            </w:r>
          </w:p>
        </w:tc>
      </w:tr>
    </w:tbl>
    <w:p>
      <w:pPr>
        <w:spacing w:after="0"/>
        <w:ind w:left="0"/>
        <w:jc w:val="both"/>
      </w:pPr>
      <w:r>
        <w:rPr>
          <w:rFonts w:ascii="Times New Roman"/>
          <w:b w:val="false"/>
          <w:i w:val="false"/>
          <w:color w:val="000000"/>
          <w:sz w:val="28"/>
        </w:rPr>
        <w:t>
      Кеспеағаш аймағының жалпыға ортақ пайдаланылатын жолдардан қашықтығы кеспеағаш ортасынан жолға дейінгі қысқа аралық бойынша картографиялық материалдар бойынша айқындалады және жергілікті жердің бедеріне қарай мынадай коэффициенттер бойынша түзету жасалады:</w:t>
      </w:r>
    </w:p>
    <w:p>
      <w:pPr>
        <w:spacing w:after="0"/>
        <w:ind w:left="0"/>
        <w:jc w:val="both"/>
      </w:pPr>
      <w:r>
        <w:rPr>
          <w:rFonts w:ascii="Times New Roman"/>
          <w:b w:val="false"/>
          <w:i w:val="false"/>
          <w:color w:val="000000"/>
          <w:sz w:val="28"/>
        </w:rPr>
        <w:t>
      жазық бедер - 1,1;</w:t>
      </w:r>
    </w:p>
    <w:p>
      <w:pPr>
        <w:spacing w:after="0"/>
        <w:ind w:left="0"/>
        <w:jc w:val="both"/>
      </w:pPr>
      <w:r>
        <w:rPr>
          <w:rFonts w:ascii="Times New Roman"/>
          <w:b w:val="false"/>
          <w:i w:val="false"/>
          <w:color w:val="000000"/>
          <w:sz w:val="28"/>
        </w:rPr>
        <w:t>
      жоталы бедер немесе батпақты жер - 1,25;</w:t>
      </w:r>
    </w:p>
    <w:p>
      <w:pPr>
        <w:spacing w:after="0"/>
        <w:ind w:left="0"/>
        <w:jc w:val="both"/>
      </w:pPr>
      <w:r>
        <w:rPr>
          <w:rFonts w:ascii="Times New Roman"/>
          <w:b w:val="false"/>
          <w:i w:val="false"/>
          <w:color w:val="000000"/>
          <w:sz w:val="28"/>
        </w:rPr>
        <w:t>
      таулы бедер - 1,5;</w:t>
      </w:r>
    </w:p>
    <w:p>
      <w:pPr>
        <w:spacing w:after="0"/>
        <w:ind w:left="0"/>
        <w:jc w:val="both"/>
      </w:pPr>
      <w:r>
        <w:rPr>
          <w:rFonts w:ascii="Times New Roman"/>
          <w:b w:val="false"/>
          <w:i w:val="false"/>
          <w:color w:val="000000"/>
          <w:sz w:val="28"/>
        </w:rPr>
        <w:t>
      2) аралық мақсатта пайдалану үшін ағаш кесуді жүргізу кезінде - 0,6;</w:t>
      </w:r>
    </w:p>
    <w:p>
      <w:pPr>
        <w:spacing w:after="0"/>
        <w:ind w:left="0"/>
        <w:jc w:val="both"/>
      </w:pPr>
      <w:r>
        <w:rPr>
          <w:rFonts w:ascii="Times New Roman"/>
          <w:b w:val="false"/>
          <w:i w:val="false"/>
          <w:color w:val="000000"/>
          <w:sz w:val="28"/>
        </w:rPr>
        <w:t>
      3) басты мақсатта пайдалану үшін іріктеп ағаш кесуді жүргізу кезінде - 0,8;</w:t>
      </w:r>
    </w:p>
    <w:p>
      <w:pPr>
        <w:spacing w:after="0"/>
        <w:ind w:left="0"/>
        <w:jc w:val="both"/>
      </w:pPr>
      <w:r>
        <w:rPr>
          <w:rFonts w:ascii="Times New Roman"/>
          <w:b w:val="false"/>
          <w:i w:val="false"/>
          <w:color w:val="000000"/>
          <w:sz w:val="28"/>
        </w:rPr>
        <w:t>
      4) сүректі 20 градустан жоғары беткейлі тау жоталарынан босату кезінде - 0,7.</w:t>
      </w:r>
    </w:p>
    <w:p>
      <w:pPr>
        <w:spacing w:after="0"/>
        <w:ind w:left="0"/>
        <w:jc w:val="both"/>
      </w:pPr>
      <w:r>
        <w:rPr>
          <w:rFonts w:ascii="Times New Roman"/>
          <w:b w:val="false"/>
          <w:i w:val="false"/>
          <w:color w:val="000000"/>
          <w:sz w:val="28"/>
        </w:rPr>
        <w:t xml:space="preserve">
      4. Сүректі түбірімен босату кезінде пайда болған кесінді қалдықтар үшін (ұшар басынан алынған ағаш) төлемақы мөлшерлемесі осы баптың 2-тармағында көрсетілген тиісті ағаш тұқымының отындық сүрегі мөлшерлемесінің 20 пайызы мөлшерінде белгіленеді.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588-бап. Есептеу мен төлеу тәртiбi</w:t>
      </w:r>
    </w:p>
    <w:p>
      <w:pPr>
        <w:spacing w:after="0"/>
        <w:ind w:left="0"/>
        <w:jc w:val="both"/>
      </w:pPr>
      <w:r>
        <w:rPr>
          <w:rFonts w:ascii="Times New Roman"/>
          <w:b w:val="false"/>
          <w:i w:val="false"/>
          <w:color w:val="000000"/>
          <w:sz w:val="28"/>
        </w:rPr>
        <w:t>
      1. Төлемақы сомасын мемлекеттік орман иеленушілер есептейді және мөлшері осы баптың 2-тармағына сәйкес белгіленетін төлемақыны қоспағанда, рұқсат құжатында көрсетіледі.</w:t>
      </w:r>
    </w:p>
    <w:p>
      <w:pPr>
        <w:spacing w:after="0"/>
        <w:ind w:left="0"/>
        <w:jc w:val="both"/>
      </w:pPr>
      <w:r>
        <w:rPr>
          <w:rFonts w:ascii="Times New Roman"/>
          <w:b w:val="false"/>
          <w:i w:val="false"/>
          <w:color w:val="000000"/>
          <w:sz w:val="28"/>
        </w:rPr>
        <w:t>
      2. Төлемақы мөлшері:</w:t>
      </w:r>
    </w:p>
    <w:p>
      <w:pPr>
        <w:spacing w:after="0"/>
        <w:ind w:left="0"/>
        <w:jc w:val="both"/>
      </w:pPr>
      <w:r>
        <w:rPr>
          <w:rFonts w:ascii="Times New Roman"/>
          <w:b w:val="false"/>
          <w:i w:val="false"/>
          <w:color w:val="000000"/>
          <w:sz w:val="28"/>
        </w:rPr>
        <w:t>
      сүректі түбірімен босатқан кезде – осы Кодекстің 587-бабында белгіленген коэффициенттерді ескере отырып, орман пайдалану көлеміне және төлемақы мөлшерлемелеріне негізделе отырып;</w:t>
      </w:r>
    </w:p>
    <w:p>
      <w:pPr>
        <w:spacing w:after="0"/>
        <w:ind w:left="0"/>
        <w:jc w:val="both"/>
      </w:pPr>
      <w:r>
        <w:rPr>
          <w:rFonts w:ascii="Times New Roman"/>
          <w:b w:val="false"/>
          <w:i w:val="false"/>
          <w:color w:val="000000"/>
          <w:sz w:val="28"/>
        </w:rPr>
        <w:t>
      Орман пайдаланудың мөлшері осы Кодекстің 587-бабының 2-тармағына сәйкес белгіленетін төлемақыны қоспағанда, орман пайдаланудың өзге түрлері кезінде – орман пайдалану көлеміне және (немесе) алаңына, облыстардың, республикалық маңызы бар қалалардың және астананың жергiлiктi өкiлдi органдары белгiлейтін орман пайдаланудың өзге түрлері үшін төлемақы мөлшерлемелеріне негізделе отырып айқындалады.</w:t>
      </w:r>
    </w:p>
    <w:p>
      <w:pPr>
        <w:spacing w:after="0"/>
        <w:ind w:left="0"/>
        <w:jc w:val="both"/>
      </w:pPr>
      <w:r>
        <w:rPr>
          <w:rFonts w:ascii="Times New Roman"/>
          <w:b w:val="false"/>
          <w:i w:val="false"/>
          <w:color w:val="000000"/>
          <w:sz w:val="28"/>
        </w:rPr>
        <w:t>
      3. Төлемақы сомасы бюджетке орман пайдалану объектісі орналасқан жері бойынша мынадай мерзімдерде:</w:t>
      </w:r>
    </w:p>
    <w:p>
      <w:pPr>
        <w:spacing w:after="0"/>
        <w:ind w:left="0"/>
        <w:jc w:val="both"/>
      </w:pPr>
      <w:r>
        <w:rPr>
          <w:rFonts w:ascii="Times New Roman"/>
          <w:b w:val="false"/>
          <w:i w:val="false"/>
          <w:color w:val="000000"/>
          <w:sz w:val="28"/>
        </w:rPr>
        <w:t>
      1) ұзақ мерзімді орман пайдалану кезінде – орман пайдаланудың жыл сайынғы көлемінің жалпы сомасының тең үлестерімен тоқсан сайын есепті тоқсаннан кейінгі айдың 20-ы күнінен кешіктірілмей;</w:t>
      </w:r>
    </w:p>
    <w:p>
      <w:pPr>
        <w:spacing w:after="0"/>
        <w:ind w:left="0"/>
        <w:jc w:val="both"/>
      </w:pPr>
      <w:r>
        <w:rPr>
          <w:rFonts w:ascii="Times New Roman"/>
          <w:b w:val="false"/>
          <w:i w:val="false"/>
          <w:color w:val="000000"/>
          <w:sz w:val="28"/>
        </w:rPr>
        <w:t>
      2) қысқа мерзімді орман пайдалану кезінде – рұқсат құжаттарын алғанға дейін немесе сол күні төленеді. Бұл ретте рұқсат құжатында төлем құжатының деректемелері көрсетіле отырып, ақы төлеудің жүргізілгені туралы белгі қойылады;</w:t>
      </w:r>
    </w:p>
    <w:p>
      <w:pPr>
        <w:spacing w:after="0"/>
        <w:ind w:left="0"/>
        <w:jc w:val="both"/>
      </w:pPr>
      <w:r>
        <w:rPr>
          <w:rFonts w:ascii="Times New Roman"/>
          <w:b w:val="false"/>
          <w:i w:val="false"/>
          <w:color w:val="000000"/>
          <w:sz w:val="28"/>
        </w:rPr>
        <w:t>
      3) түбірімен босатылатын сүрек үшін – жазылып берілген ағаш кесу билеттері бойынша жылдық төлемақы сомасының тең үлестерімен тоқсан сайын есепті тоқсаннан кейінгі айдың 15-і күнінен кешіктірілмей;</w:t>
      </w:r>
    </w:p>
    <w:p>
      <w:pPr>
        <w:spacing w:after="0"/>
        <w:ind w:left="0"/>
        <w:jc w:val="both"/>
      </w:pPr>
      <w:r>
        <w:rPr>
          <w:rFonts w:ascii="Times New Roman"/>
          <w:b w:val="false"/>
          <w:i w:val="false"/>
          <w:color w:val="000000"/>
          <w:sz w:val="28"/>
        </w:rPr>
        <w:t xml:space="preserve">
      4) өсімдіктердің сирек кездесетін және жойылып кету қаупі төнген түрлерін, олардың бөліктерін немесе дериваттарын алып қойғаны үшін – әрбір жекелеген жағдайда Қазақстан Республикасы Үкіметінің тиісті шешімі негізінде белгіленетін мерзімдерде төленеді. </w:t>
      </w:r>
    </w:p>
    <w:p>
      <w:pPr>
        <w:spacing w:after="0"/>
        <w:ind w:left="0"/>
        <w:jc w:val="both"/>
      </w:pPr>
      <w:r>
        <w:rPr>
          <w:rFonts w:ascii="Times New Roman"/>
          <w:b w:val="false"/>
          <w:i w:val="false"/>
          <w:color w:val="000000"/>
          <w:sz w:val="28"/>
        </w:rPr>
        <w:t>
      4. Егер сүректі түбірімен, шайырды, ағаш шырындарын және қосалқы орман ресурстарын босату кезінде дайындалған сүректің, шайырдың, ағаш шырындарының және қосалқы орман ресурстарының жалпы көлемі ағаш кесу билетінде көзделген көлеммен (алаңмен) сәйкес келмеген жағдайда мемлекеттік орман иеленушілер нақты дайындалған көлем үшін төлемақы сомасын қайта есептеуді жүргізеді. Қайта есептеу кезінде белгіленген төлемақы сомасы оны төлеудің кезекті мерзімінде төленеді.</w:t>
      </w:r>
    </w:p>
    <w:p>
      <w:pPr>
        <w:spacing w:after="0"/>
        <w:ind w:left="0"/>
        <w:jc w:val="both"/>
      </w:pPr>
      <w:r>
        <w:rPr>
          <w:rFonts w:ascii="Times New Roman"/>
          <w:b w:val="false"/>
          <w:i w:val="false"/>
          <w:color w:val="000000"/>
          <w:sz w:val="28"/>
        </w:rPr>
        <w:t>
      5. Кезекті мерзімде кесуге берілетін кесілмеген ағаштар, сондай-ақ өткен жылы кесу басталмаған кеспеағаш аймағы үшін төлемақы сомасын төлеу осы Кодекстің 587-бабында белгіленген тәртіппен жүргізіледі.</w:t>
      </w:r>
    </w:p>
    <w:p>
      <w:pPr>
        <w:spacing w:after="0"/>
        <w:ind w:left="0"/>
        <w:jc w:val="both"/>
      </w:pPr>
      <w:r>
        <w:rPr>
          <w:rFonts w:ascii="Times New Roman"/>
          <w:b w:val="false"/>
          <w:i w:val="false"/>
          <w:color w:val="000000"/>
          <w:sz w:val="28"/>
        </w:rPr>
        <w:t>
      6. Төлемақы сомасын төлеу банктер немесе банк операцияларының жекелеген түрлерiн жүзеге асыратын ұйымдар арқылы аудару не оны орман шаруашылығы саласындағы уәкілетті орган белгілеген нысан бойынша қатаң есептілік бланкілерінің негізінде мемлекеттік орман иеленушілер кассасына қолма-қол ақша енгізу арқылы жүргізіледі.</w:t>
      </w:r>
    </w:p>
    <w:p>
      <w:pPr>
        <w:spacing w:after="0"/>
        <w:ind w:left="0"/>
        <w:jc w:val="both"/>
      </w:pPr>
      <w:r>
        <w:rPr>
          <w:rFonts w:ascii="Times New Roman"/>
          <w:b w:val="false"/>
          <w:i w:val="false"/>
          <w:color w:val="000000"/>
          <w:sz w:val="28"/>
        </w:rPr>
        <w:t>
      Қолма-қол ақшамен қабылданған төлемақы сомаларын мемлекеттік орман иеленушілер кейіннен оларды бюджетке есепке алу үшін ақша қабылдау жүзеге асырылған операциялық күннен кейінгі күннен кешіктірмей банктерге немесе банк операцияларының жекелеген түрлерiн жүзеге асыратын ұйымдарға тапсырады. Егер қолма-қол ақшаның күн сайынғы түсімдері айлық есептік көрсеткіштің 10 еселенген мөлшерінен аз болған жағдайда бюджетке есептелетін ақшаны тапсыру ақша қабылдау жүзеге асырылған күннен кейінгі үш операциялық күнде бір рет жүзеге асырылады.</w:t>
      </w:r>
    </w:p>
    <w:p>
      <w:pPr>
        <w:spacing w:after="0"/>
        <w:ind w:left="0"/>
        <w:jc w:val="both"/>
      </w:pPr>
      <w:r>
        <w:rPr>
          <w:rFonts w:ascii="Times New Roman"/>
          <w:b w:val="false"/>
          <w:i w:val="false"/>
          <w:color w:val="000000"/>
          <w:sz w:val="28"/>
        </w:rPr>
        <w:t>
      7. Жеке тұлғалар төлемақы сомасын қолма-қол ақшамен төлеген кезде қатаң есептілік бланкілеріне мемлекеттік орман иеленушілердің бизнес сәйкестендіру нөмірі қойылады.</w:t>
      </w:r>
    </w:p>
    <w:p>
      <w:pPr>
        <w:spacing w:after="0"/>
        <w:ind w:left="0"/>
        <w:jc w:val="left"/>
      </w:pPr>
      <w:r>
        <w:rPr>
          <w:rFonts w:ascii="Times New Roman"/>
          <w:b/>
          <w:i w:val="false"/>
          <w:color w:val="000000"/>
        </w:rPr>
        <w:t xml:space="preserve"> § 7.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589-бап. Жалпы ережелер</w:t>
      </w:r>
    </w:p>
    <w:p>
      <w:pPr>
        <w:spacing w:after="0"/>
        <w:ind w:left="0"/>
        <w:jc w:val="both"/>
      </w:pPr>
      <w:r>
        <w:rPr>
          <w:rFonts w:ascii="Times New Roman"/>
          <w:b w:val="false"/>
          <w:i w:val="false"/>
          <w:color w:val="000000"/>
          <w:sz w:val="28"/>
        </w:rPr>
        <w:t>
      1. Ерекше қорғалатын табиғи аумақтарды пайдаланғаны үшін төлемақы (бұдан әрі осы параграфтың мәтіні бойынша – төлемақы) ерекше қорғалатын табиғи аумақтардың (мемлекеттік табиғи ескерткіштердің, мемлекеттік табиғи қаумалдардың, мемлекеттік қорықтық аймақтардың аумақтарын қоспағанда), сыртқы шекаралары шегінде Қазақстан Республикасының ерекше қорғалатын табиғи аумақтарын "Ерекше қорғалатын табиғи аумақтар туралы" Қазақстан Республикасының Заңында айқындалған ғылыми, экологиялық-ағарту, мәдени-ағарту, оқыту, туристік, рекреациялық және шектеулі шаруашылық мақсаттарда пайдаланғаны үшін алынады.</w:t>
      </w:r>
    </w:p>
    <w:p>
      <w:pPr>
        <w:spacing w:after="0"/>
        <w:ind w:left="0"/>
        <w:jc w:val="both"/>
      </w:pPr>
      <w:r>
        <w:rPr>
          <w:rFonts w:ascii="Times New Roman"/>
          <w:b w:val="false"/>
          <w:i w:val="false"/>
          <w:color w:val="000000"/>
          <w:sz w:val="28"/>
        </w:rPr>
        <w:t>
      2. Жер учаскелерінің нысаналы мақсатына және олардың қандай да бір жер санатына жататындығына қарамастан, ерекше қорғалатын табиғи аумақтардың сыртқы шекаралары шегіндегі жер учаскелерінде орналасқан және осы Кодекстің 1-тармағында көрсетілген мақсаттарда пайдаланылатын ерекше қорғалатын табиғи аумақтарды пайдаланғаны үшін төлемақы алынады.</w:t>
      </w:r>
    </w:p>
    <w:p>
      <w:pPr>
        <w:spacing w:after="0"/>
        <w:ind w:left="0"/>
        <w:jc w:val="both"/>
      </w:pPr>
      <w:r>
        <w:rPr>
          <w:rFonts w:ascii="Times New Roman"/>
          <w:b w:val="false"/>
          <w:i w:val="false"/>
          <w:color w:val="000000"/>
          <w:sz w:val="28"/>
        </w:rPr>
        <w:t>
      3. Табиғат қорғау ұйымдары тоқсан сайын, есептi тоқсаннан кейiнгi айдың 15-күнінен кешiктiрмей өзiнiң орналасқан жерi бойынша салық органдарына уәкiлеттi орган белгілеген нысан бойынша төлемақы төлеушілер мен салық салынатын объектілер туралы мәлiметтер бередi.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590-бап. Төлемақы төлеушiлер</w:t>
      </w:r>
    </w:p>
    <w:p>
      <w:pPr>
        <w:spacing w:after="0"/>
        <w:ind w:left="0"/>
        <w:jc w:val="both"/>
      </w:pPr>
      <w:r>
        <w:rPr>
          <w:rFonts w:ascii="Times New Roman"/>
          <w:b w:val="false"/>
          <w:i w:val="false"/>
          <w:color w:val="000000"/>
          <w:sz w:val="28"/>
        </w:rPr>
        <w:t>
      1. Қазақстан Республикасының ерекше қорғалатын табиғи аумақтарын пайдаланатын жеке және заңды тұлғалар төлемақы төлеушiлер болып табылады.</w:t>
      </w:r>
    </w:p>
    <w:p>
      <w:pPr>
        <w:spacing w:after="0"/>
        <w:ind w:left="0"/>
        <w:jc w:val="both"/>
      </w:pPr>
      <w:r>
        <w:rPr>
          <w:rFonts w:ascii="Times New Roman"/>
          <w:b w:val="false"/>
          <w:i w:val="false"/>
          <w:color w:val="000000"/>
          <w:sz w:val="28"/>
        </w:rPr>
        <w:t>
      2. Заңды тұлға өз шешімімен өзінің құрылымдық бөлімшесін төлемақыны дербес төлеуші ретінде тануға құқылы.</w:t>
      </w:r>
    </w:p>
    <w:p>
      <w:pPr>
        <w:spacing w:after="0"/>
        <w:ind w:left="0"/>
        <w:jc w:val="both"/>
      </w:pPr>
      <w:r>
        <w:rPr>
          <w:rFonts w:ascii="Times New Roman"/>
          <w:b w:val="false"/>
          <w:i w:val="false"/>
          <w:color w:val="000000"/>
          <w:sz w:val="28"/>
        </w:rPr>
        <w:t>
      Заңды тұлғаның шешімі немесе осындай шешімнің күшін жоюы мұндай шешім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Егер заңды тұлға өз шешімімен жаңадан құрылған құрылымдық бөлімшені төлемақыны дербес төлеуші ретінде таныған жағдайда,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елді мекендерде тұрақты тұратын және (немесе) ерекше қорғалатын табиғи аумақтардың шекарасында орналасқан саяжай учаскелері бар жеке тұлғалар;</w:t>
      </w:r>
    </w:p>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Заңында айқындалған табиғат қорғау ұйымдары төлемақы төлеушiлер болып табылмайды.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591-бап. Ерекше қорғалатын табиғи аумақтарды пайдаланғаны үшін төлемақы мөлшерлемесі</w:t>
      </w:r>
    </w:p>
    <w:p>
      <w:pPr>
        <w:spacing w:after="0"/>
        <w:ind w:left="0"/>
        <w:jc w:val="both"/>
      </w:pPr>
      <w:r>
        <w:rPr>
          <w:rFonts w:ascii="Times New Roman"/>
          <w:b w:val="false"/>
          <w:i w:val="false"/>
          <w:color w:val="000000"/>
          <w:sz w:val="28"/>
        </w:rPr>
        <w:t>
      1. Республикалық маңызы бар ерекше қорғалатын табиғи аумақтарды пайдаланғаны үшін төлемақы мөлшерлемесі республикалық бюджет туралы заңда белгіленген және ерекше қорғалатын табиғи аумақтарды пайдалану қажеттілігі туындайтын тиісті қаржы жылының 1 қаңтарында қолданыста болған 0,1 АЕК есебінен ерекше қорғалатын табиғи аумақта болған әрбір күн үшін айқындалады.</w:t>
      </w:r>
    </w:p>
    <w:p>
      <w:pPr>
        <w:spacing w:after="0"/>
        <w:ind w:left="0"/>
        <w:jc w:val="both"/>
      </w:pPr>
      <w:r>
        <w:rPr>
          <w:rFonts w:ascii="Times New Roman"/>
          <w:b w:val="false"/>
          <w:i w:val="false"/>
          <w:color w:val="000000"/>
          <w:sz w:val="28"/>
        </w:rPr>
        <w:t>
      2. Жергілікті маңызы бар ерекше қорғалатын табиғи аумақты пайдаланғаны үшін төлемақы мөлшерлемелерін облыстардың, республикалық маңызы бар қалалардың және астананың жергілікті атқарушы органдарының ұсынысы бойынша облыстардың, республикалық маңызы бар қалалардың және астананың жергілікті өкілді органдары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592-бап. Есептеу мен төлеу тәртiбi </w:t>
      </w:r>
    </w:p>
    <w:p>
      <w:pPr>
        <w:spacing w:after="0"/>
        <w:ind w:left="0"/>
        <w:jc w:val="both"/>
      </w:pPr>
      <w:r>
        <w:rPr>
          <w:rFonts w:ascii="Times New Roman"/>
          <w:b w:val="false"/>
          <w:i w:val="false"/>
          <w:color w:val="000000"/>
          <w:sz w:val="28"/>
        </w:rPr>
        <w:t>
      1. Осы тармақта көзделген жағдайларды қоспағанда, төлемақы сомасын белгіленген мөлшерлемелерді және ерекше қорғалатын табиғи аумақта болған күн санын негізге ала отырып, төлемақы төлеушілер дербес есептейді.</w:t>
      </w:r>
    </w:p>
    <w:p>
      <w:pPr>
        <w:spacing w:after="0"/>
        <w:ind w:left="0"/>
        <w:jc w:val="both"/>
      </w:pPr>
      <w:r>
        <w:rPr>
          <w:rFonts w:ascii="Times New Roman"/>
          <w:b w:val="false"/>
          <w:i w:val="false"/>
          <w:color w:val="000000"/>
          <w:sz w:val="28"/>
        </w:rPr>
        <w:t>
      Ерекше қорғалатын табиғи аумақтардың шекарасындағы жер учаскелерінің меншік иелері мен жер пайдаланушы жеке және заңды тұлғалар үшін төлемақы салу объектілері:</w:t>
      </w:r>
    </w:p>
    <w:p>
      <w:pPr>
        <w:spacing w:after="0"/>
        <w:ind w:left="0"/>
        <w:jc w:val="both"/>
      </w:pPr>
      <w:r>
        <w:rPr>
          <w:rFonts w:ascii="Times New Roman"/>
          <w:b w:val="false"/>
          <w:i w:val="false"/>
          <w:color w:val="000000"/>
          <w:sz w:val="28"/>
        </w:rPr>
        <w:t>
      1) олардың жұмыскерлерінің саны;</w:t>
      </w:r>
    </w:p>
    <w:p>
      <w:pPr>
        <w:spacing w:after="0"/>
        <w:ind w:left="0"/>
        <w:jc w:val="both"/>
      </w:pPr>
      <w:r>
        <w:rPr>
          <w:rFonts w:ascii="Times New Roman"/>
          <w:b w:val="false"/>
          <w:i w:val="false"/>
          <w:color w:val="000000"/>
          <w:sz w:val="28"/>
        </w:rPr>
        <w:t>
      2) ерекше қорғалатын табиғи аумақта стационарлық емдеу, демалыс мекемелері, спорттық-сауықтыру мекемелерінде болатын әрбір жеке тұлғалардың саны болып табылады.</w:t>
      </w:r>
    </w:p>
    <w:p>
      <w:pPr>
        <w:spacing w:after="0"/>
        <w:ind w:left="0"/>
        <w:jc w:val="both"/>
      </w:pPr>
      <w:r>
        <w:rPr>
          <w:rFonts w:ascii="Times New Roman"/>
          <w:b w:val="false"/>
          <w:i w:val="false"/>
          <w:color w:val="000000"/>
          <w:sz w:val="28"/>
        </w:rPr>
        <w:t>
      2. Төлемақы сомасы ерекше қорғалатын табиғи аумақ орналасқан жер бойынша бюджетке төленеді.</w:t>
      </w:r>
    </w:p>
    <w:p>
      <w:pPr>
        <w:spacing w:after="0"/>
        <w:ind w:left="0"/>
        <w:jc w:val="both"/>
      </w:pPr>
      <w:r>
        <w:rPr>
          <w:rFonts w:ascii="Times New Roman"/>
          <w:b w:val="false"/>
          <w:i w:val="false"/>
          <w:color w:val="000000"/>
          <w:sz w:val="28"/>
        </w:rPr>
        <w:t>
      3. Төлемақы сомасын бюджетке төлеу банктер немесе банк операцияларының жекелеген түрлерiн жүзеге асыратын ұйымдар арқылы аудару не оны бақылау-өткiзу пункттерiнде не Қазақстан Республикасының ерекше қорғалатын табиғи аумақтар саласындағы заңнамалық актiсiнде айқындалған табиғат қорғау ұйымдары орнататын өзге де арнайы жабдықталған орындарда қоршаған ортаны қорғау саласындағы уәкілетті орган белгiлеген нысан бойынша қатаң есептiлiк бланкiлерiнiң немесе көрсетілген төлемді растайтын бақылау-кассалық машина, терминалдар чектерiнiң негiзiнде қолма-қол ақша енгiзу арқылы жүргiзiледi.</w:t>
      </w:r>
    </w:p>
    <w:p>
      <w:pPr>
        <w:spacing w:after="0"/>
        <w:ind w:left="0"/>
        <w:jc w:val="both"/>
      </w:pPr>
      <w:r>
        <w:rPr>
          <w:rFonts w:ascii="Times New Roman"/>
          <w:b w:val="false"/>
          <w:i w:val="false"/>
          <w:color w:val="000000"/>
          <w:sz w:val="28"/>
        </w:rPr>
        <w:t>
      4. Қолма-қол ақшамен қабылданған төлемақы сомаларын "Ерекше қорғалатын табиғи аумақтар туралы" Қазақстан Республикасының Заңында айқындалған табиғат қорғау ұйымдары кейіннен оларды бюджет есебіне жатқызу үшін ақша қабылдау жүзеге асырылған операциялық күннен кейінгі күннен кешіктірмей банктерге немесе банк операцияларының жекелеген түрлерiн жүзеге асыратын ұйымдарға тапсырады. Егер қолма-қол ақшаның күн сайынғы түсімі айлық есептік көрсеткіштің 10-еселенген мөлшерінен кем болса, ақшаны тапсыру ақша қабылдау жүзеге асырылған күннен кейінгі үш операциялық күнде бір рет жүзеге асырылады.</w:t>
      </w:r>
    </w:p>
    <w:p>
      <w:pPr>
        <w:spacing w:after="0"/>
        <w:ind w:left="0"/>
        <w:jc w:val="both"/>
      </w:pPr>
      <w:r>
        <w:rPr>
          <w:rFonts w:ascii="Times New Roman"/>
          <w:b w:val="false"/>
          <w:i w:val="false"/>
          <w:color w:val="000000"/>
          <w:sz w:val="28"/>
        </w:rPr>
        <w:t>
      5. Жеке тұлғалар төлемақы сомасын қолма-қол ақшамен төлеген кезде қатаң есептілік бланкілеріне жеке тұлғаның жеке сәйкестендіру нөмірінің орнына "Ерекше қорғалатын табиғи аумақтар туралы" Қазақстан Республикасының Заңында айқындалған табиғат қорғау ұйымдарының сәйкестендіру нөмірі көрсетіледі.</w:t>
      </w:r>
    </w:p>
    <w:p>
      <w:pPr>
        <w:spacing w:after="0"/>
        <w:ind w:left="0"/>
        <w:jc w:val="left"/>
      </w:pPr>
      <w:r>
        <w:rPr>
          <w:rFonts w:ascii="Times New Roman"/>
          <w:b/>
          <w:i w:val="false"/>
          <w:color w:val="000000"/>
        </w:rPr>
        <w:t xml:space="preserve"> § 8. Радиожиілік спектрін пайдаланғаны үшін төлемақы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593-бап. Жалпы ережелер</w:t>
      </w:r>
    </w:p>
    <w:p>
      <w:pPr>
        <w:spacing w:after="0"/>
        <w:ind w:left="0"/>
        <w:jc w:val="both"/>
      </w:pPr>
      <w:r>
        <w:rPr>
          <w:rFonts w:ascii="Times New Roman"/>
          <w:b w:val="false"/>
          <w:i w:val="false"/>
          <w:color w:val="000000"/>
          <w:sz w:val="28"/>
        </w:rPr>
        <w:t>
      1. Радиожиiлiк спектрiн пайдаланғаны үшiн төлемақы (бұдан әрi осы параграфтың мәтіні бойынша – төлемақы) байланыс саласындағы уәкілетті мемлекеттік орган бөлген радиожиiлiк спектрiнiң номиналдары (белдеулерi, диапазондары) (бұдан әрi – радиожиiлiк спектрiнiң номиналдары) үшiн алынады.</w:t>
      </w:r>
    </w:p>
    <w:p>
      <w:pPr>
        <w:spacing w:after="0"/>
        <w:ind w:left="0"/>
        <w:jc w:val="both"/>
      </w:pPr>
      <w:r>
        <w:rPr>
          <w:rFonts w:ascii="Times New Roman"/>
          <w:b w:val="false"/>
          <w:i w:val="false"/>
          <w:color w:val="000000"/>
          <w:sz w:val="28"/>
        </w:rPr>
        <w:t>
      2. Радиожиiлiк спектрiн пайдалану құқығы байланыс саласындағы уәкілетті мемлекеттік орган Қазақстан Республикасының заңнамасында белгiленген тәртiппен берген рұқсат құжаттарымен куәландырылады.</w:t>
      </w:r>
    </w:p>
    <w:p>
      <w:pPr>
        <w:spacing w:after="0"/>
        <w:ind w:left="0"/>
        <w:jc w:val="both"/>
      </w:pPr>
      <w:r>
        <w:rPr>
          <w:rFonts w:ascii="Times New Roman"/>
          <w:b w:val="false"/>
          <w:i w:val="false"/>
          <w:color w:val="000000"/>
          <w:sz w:val="28"/>
        </w:rPr>
        <w:t>
      3. Бюджетке төленуге тиiс радиожиілік спектрін пайдалануға байланысты байланыс саласында қызметтер көрсету бойынша кәсіпкерлік қызметті жүзеге асырғаны үшін бiр жолғы төлемақы сомасы "Байланыс туралы" Қазақстан Республикасының Заңына сәйкес төлемақы есебiне есептелмейдi.</w:t>
      </w:r>
    </w:p>
    <w:p>
      <w:pPr>
        <w:spacing w:after="0"/>
        <w:ind w:left="0"/>
        <w:jc w:val="both"/>
      </w:pPr>
      <w:r>
        <w:rPr>
          <w:rFonts w:ascii="Times New Roman"/>
          <w:b w:val="false"/>
          <w:i w:val="false"/>
          <w:color w:val="000000"/>
          <w:sz w:val="28"/>
        </w:rPr>
        <w:t>
      4. Байланыс саласындағы аумақтық уәкiлеттi мемлекеттiк органдар салық төлеушілердің орналасқан жерi бойынша салық органдарына уәкiлеттi орган белгiлеген нысан бойынша төлеушілер, салық салу объектiлерi, берілген рұқсаттар, олардың қолданыс кезеңі, берілген рұқсаттарға енгізілген өзгерістер мен толықтырулар, салық төлеушілермен жіберілген хабарламалар және төлемақы сомалары туралы мәлiметтерді мынадай мерзімде:</w:t>
      </w:r>
    </w:p>
    <w:p>
      <w:pPr>
        <w:spacing w:after="0"/>
        <w:ind w:left="0"/>
        <w:jc w:val="both"/>
      </w:pPr>
      <w:r>
        <w:rPr>
          <w:rFonts w:ascii="Times New Roman"/>
          <w:b w:val="false"/>
          <w:i w:val="false"/>
          <w:color w:val="000000"/>
          <w:sz w:val="28"/>
        </w:rPr>
        <w:t>
      1) осы Кодекстің 596-бабының 3-тармағы бірінші бөлігінде белгіленген жағдайда – салық кезеңінің 25 ақпанынан кешіктірмей;</w:t>
      </w:r>
    </w:p>
    <w:p>
      <w:pPr>
        <w:spacing w:after="0"/>
        <w:ind w:left="0"/>
        <w:jc w:val="both"/>
      </w:pPr>
      <w:r>
        <w:rPr>
          <w:rFonts w:ascii="Times New Roman"/>
          <w:b w:val="false"/>
          <w:i w:val="false"/>
          <w:color w:val="000000"/>
          <w:sz w:val="28"/>
        </w:rPr>
        <w:t>
      2) осы Кодекстің 596-бабының 3-тармағы екінші бөлігінде белгіленген жағдайда – салық төлеуші радиожиілік спектрін пайдалануға рұқсат алған айдан кейінгі айдың 25-і күнінен кешіктірмей табыс етеді.</w:t>
      </w:r>
    </w:p>
    <w:p>
      <w:pPr>
        <w:spacing w:after="0"/>
        <w:ind w:left="0"/>
        <w:jc w:val="both"/>
      </w:pPr>
      <w:r>
        <w:rPr>
          <w:rFonts w:ascii="Times New Roman"/>
          <w:b w:val="false"/>
          <w:i w:val="false"/>
          <w:color w:val="000000"/>
          <w:sz w:val="28"/>
        </w:rPr>
        <w:t>
      5. Байланыс саласындағы аумақтық уәкілетті мемлекеттік органдар есепті тоқсаннан кейінгі айдың 25-і күнінен кешіктірмейтін мерзімде төлеушілердің орналасқан орны бойынша радиожиілік спектрін пайдаланумен байланысты байланыс саласында қызмет көрсету бойынша кәсіпкерлік қызметті жүзеге асырғаны үшін біржолғы төлемақыны төлеушілер, бюджетке төленетін осындай біржолғы төлемақы сомасы және уәкілетті орган белгілеген нысан бойынша оны төлеу мерзімі туралы мәліметті салық органдарына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594-бап. Төлемақы төлеушiлер</w:t>
      </w:r>
    </w:p>
    <w:p>
      <w:pPr>
        <w:spacing w:after="0"/>
        <w:ind w:left="0"/>
        <w:jc w:val="both"/>
      </w:pPr>
      <w:r>
        <w:rPr>
          <w:rFonts w:ascii="Times New Roman"/>
          <w:b w:val="false"/>
          <w:i w:val="false"/>
          <w:color w:val="000000"/>
          <w:sz w:val="28"/>
        </w:rPr>
        <w:t>
      1. Қазақстан Республикасының заңнамасында белгiленген тәртiппен радиожиiлiк спектрiн пайдалану құқығын алған жеке және заңды тұлғалар төлемақы төлеушiлер болып табылады.</w:t>
      </w:r>
    </w:p>
    <w:p>
      <w:pPr>
        <w:spacing w:after="0"/>
        <w:ind w:left="0"/>
        <w:jc w:val="both"/>
      </w:pPr>
      <w:r>
        <w:rPr>
          <w:rFonts w:ascii="Times New Roman"/>
          <w:b w:val="false"/>
          <w:i w:val="false"/>
          <w:color w:val="000000"/>
          <w:sz w:val="28"/>
        </w:rPr>
        <w:t xml:space="preserve">
      2. Заңды тұлға өзінің шешімімен өзінің құрылымдық бөлімшесін осы құрылымдық бөлімше пайдаланатын радиожиiлiк спектрiнің номиналы үшін төлемақыны дербес төлеуші ретінде тануға құқылы. </w:t>
      </w:r>
    </w:p>
    <w:p>
      <w:pPr>
        <w:spacing w:after="0"/>
        <w:ind w:left="0"/>
        <w:jc w:val="both"/>
      </w:pPr>
      <w:r>
        <w:rPr>
          <w:rFonts w:ascii="Times New Roman"/>
          <w:b w:val="false"/>
          <w:i w:val="false"/>
          <w:color w:val="000000"/>
          <w:sz w:val="28"/>
        </w:rPr>
        <w:t xml:space="preserve">
      Заңды тұлғаның шешімі немесе осындай шешімнің күшін жою осындай шешімді қабылдаған жылдан кейінгі жылдың 1 қаңтарынан бастап қолданысқа енгізіледі. </w:t>
      </w:r>
    </w:p>
    <w:p>
      <w:pPr>
        <w:spacing w:after="0"/>
        <w:ind w:left="0"/>
        <w:jc w:val="both"/>
      </w:pPr>
      <w:r>
        <w:rPr>
          <w:rFonts w:ascii="Times New Roman"/>
          <w:b w:val="false"/>
          <w:i w:val="false"/>
          <w:color w:val="000000"/>
          <w:sz w:val="28"/>
        </w:rPr>
        <w:t>
      Егер заңды тұлға өз шешімімен жаңадан құрылған құрылымдық бөлімшені төлемақыны дербес төлеуші ретінде таныған жағдайда, онда мұндай шешім осы құрылымдық бөлімше құрылған күннен немесе осы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өздерiне жүктелген негiзгi функционалдық мiндеттерiн орындау кезiнде радиожиiлiк спектрiн пайдаланатын мемлекеттiк мекемелер;</w:t>
      </w:r>
    </w:p>
    <w:p>
      <w:pPr>
        <w:spacing w:after="0"/>
        <w:ind w:left="0"/>
        <w:jc w:val="both"/>
      </w:pPr>
      <w:r>
        <w:rPr>
          <w:rFonts w:ascii="Times New Roman"/>
          <w:b w:val="false"/>
          <w:i w:val="false"/>
          <w:color w:val="000000"/>
          <w:sz w:val="28"/>
        </w:rPr>
        <w:t>
      2) осы Кодекстің 550-бабының 3-тармағының 4) тармақшасында көрсетілген радиожиілік спектрін пайдаланғаны үшін рұқсаттама берілген кезде алтынатын аталған алым төлеушілер;</w:t>
      </w:r>
    </w:p>
    <w:p>
      <w:pPr>
        <w:spacing w:after="0"/>
        <w:ind w:left="0"/>
        <w:jc w:val="both"/>
      </w:pPr>
      <w:r>
        <w:rPr>
          <w:rFonts w:ascii="Times New Roman"/>
          <w:b w:val="false"/>
          <w:i w:val="false"/>
          <w:color w:val="000000"/>
          <w:sz w:val="28"/>
        </w:rPr>
        <w:t>
      3) бір станция үшін пайдаланылатын жиіліктер үшін ОТ-диапазонды (27 МГц) радиостанциялардың иелері төлемақы төлеушiлер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595-бап. Төлемақы мөлшерлемелері</w:t>
      </w:r>
    </w:p>
    <w:p>
      <w:pPr>
        <w:spacing w:after="0"/>
        <w:ind w:left="0"/>
        <w:jc w:val="both"/>
      </w:pPr>
      <w:r>
        <w:rPr>
          <w:rFonts w:ascii="Times New Roman"/>
          <w:b w:val="false"/>
          <w:i w:val="false"/>
          <w:color w:val="000000"/>
          <w:sz w:val="28"/>
        </w:rPr>
        <w:t>
      1. Төлемақының жылдық мөлшерлемелері республикалық бюджет туралы заңда белгiленген және салық кезеңiнiң бiрiншi күнi қолданыста болған айлық есептiк көрсеткiштің (бұдан әрi осы тараудың мәтiнi бойынша – АЕК) еселенген мөлшерiнде айқындалады.</w:t>
      </w:r>
    </w:p>
    <w:p>
      <w:pPr>
        <w:spacing w:after="0"/>
        <w:ind w:left="0"/>
        <w:jc w:val="both"/>
      </w:pPr>
      <w:r>
        <w:rPr>
          <w:rFonts w:ascii="Times New Roman"/>
          <w:b w:val="false"/>
          <w:i w:val="false"/>
          <w:color w:val="000000"/>
          <w:sz w:val="28"/>
        </w:rPr>
        <w:t>
      2. Радиобайланыстың мына түрлеріне төлемақының жылдық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6692"/>
        <w:gridCol w:w="3309"/>
        <w:gridCol w:w="1340"/>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белгiленгенi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кГц/25 кГц дуплекстi 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r>
              <w:br/>
            </w:r>
            <w:r>
              <w:rPr>
                <w:rFonts w:ascii="Times New Roman"/>
                <w:b w:val="false"/>
                <w:i w:val="false"/>
                <w:color w:val="000000"/>
                <w:sz w:val="20"/>
              </w:rPr>
              <w:t>- 50 Вт-қа дейiн;</w:t>
            </w:r>
            <w:r>
              <w:br/>
            </w:r>
            <w:r>
              <w:rPr>
                <w:rFonts w:ascii="Times New Roman"/>
                <w:b w:val="false"/>
                <w:i w:val="false"/>
                <w:color w:val="000000"/>
                <w:sz w:val="20"/>
              </w:rPr>
              <w:t>- 50 Вт-тан астам болған кезде ҚT-байланыс (бiр жиiлiк белгiленгенi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 белдеуi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жаңартылымдағы ұтқыр байланыс (қабылдауға енi 2 МГц/беруге 2 МГц радиожиiлiк белдеуi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жеке жылжымалы спутниктік байланыс (қабылдауға енi 100 кГц/беруге 100 кГц жиiлiктердiң дуплекстi белдеуi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HUB–технологиялы спутниктік байланыс (HUB-қа пайдаланылатын қабылдауға енi 100 кГц/беруге 100 кГц белдеуi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Радиорелелi желiлер (бiр аралықтағы дуплекстi 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 жетiмдiлiк жүйелерi (қабылдауға енi 25 кГц/беруге 25 кГц дуплекстi 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 жетiмдiлiк жүйелерi (қабылдауға енi 2 МГц/беруге 2 МГц дуплекстi 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Эфирлiк-кабельдік телевизия (8 МГц жиiлiк белдеуi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өзге де түрлері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Цифрлық эфирлік телерадио хабарларын таратуға төлемақының жылдық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959"/>
        <w:gridCol w:w="1450"/>
        <w:gridCol w:w="333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таратуға арналған жиіліктер диапазоны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Телевизия/метрлік жиілік диапазоны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50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250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500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1000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Вт-дан жоғары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Телевизия/дециметрлік жиілік диапазоны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50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250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500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қоса алғанда 1000 Вт-ға дейінгі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Вт-дан жоғары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xml:space="preserve">
      4. Алты айды қоса алғанға дейінгі мерзімге тәжірибелік пайдалану, жарыстар, көрмелер мен өзге де іс-шараларды өткізу кезеңінде радиожиілік спектрін пайдалану кезінде төлемақы радиобайланыс түріне, радиожиілік спектрін пайдалану аумағына және берілетін радиоэлектрондық құралдың нақты пайдалану мерзіміне сәйкес келетін мөлшерде оның қуаттылығына қарай, бірақ төлемақының жылдық мөлшерлемесінің кемінде 1/12 мөлшерінде белгіленеді. </w:t>
      </w:r>
    </w:p>
    <w:p>
      <w:pPr>
        <w:spacing w:after="0"/>
        <w:ind w:left="0"/>
        <w:jc w:val="both"/>
      </w:pPr>
      <w:r>
        <w:rPr>
          <w:rFonts w:ascii="Times New Roman"/>
          <w:b w:val="false"/>
          <w:i w:val="false"/>
          <w:color w:val="000000"/>
          <w:sz w:val="28"/>
        </w:rPr>
        <w:t xml:space="preserve">
       Осы баптың 2 және 3-тармақтарында көрсетілгеннен ерекшеленетін енімен дуплексті (симплексті) арнаның жолағын пайдалана отырып, технологияны қолданған жағдайда төлем мөлшерлемесі төлеуші нақты қолданатын дуплексті (симплексті) арна жолағы енінің осы баптың 2 және 3-тармақтарында көрсетілген дуплексті (симплексті) арна жолағының еніне үлес салмағын негізге ала отырып айқындалады. </w:t>
      </w:r>
    </w:p>
    <w:p>
      <w:pPr>
        <w:spacing w:after="0"/>
        <w:ind w:left="0"/>
        <w:jc w:val="both"/>
      </w:pPr>
      <w:r>
        <w:rPr>
          <w:rFonts w:ascii="Times New Roman"/>
          <w:b w:val="false"/>
          <w:i w:val="false"/>
          <w:color w:val="000000"/>
          <w:sz w:val="28"/>
        </w:rPr>
        <w:t xml:space="preserve">
      Кең жолақты сигнал (КЖС) технологиясын пайдалану кезiнде төлемақы енi қабылдауға 2 МГц/беруге 2 МГц жолақ үшiн алынады.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596-бап. Есептеу және төлеу тәртібі</w:t>
      </w:r>
    </w:p>
    <w:p>
      <w:pPr>
        <w:spacing w:after="0"/>
        <w:ind w:left="0"/>
        <w:jc w:val="both"/>
      </w:pPr>
      <w:r>
        <w:rPr>
          <w:rFonts w:ascii="Times New Roman"/>
          <w:b w:val="false"/>
          <w:i w:val="false"/>
          <w:color w:val="000000"/>
          <w:sz w:val="28"/>
        </w:rPr>
        <w:t xml:space="preserve">
      1. Төлемақы сомасын байланыс саласындағы уәкілетті мемлекеттік орган техникалық өлшемдерге, оның ішінде рұқсат құжаттарында көрсетілген берілетін радиоэлектрондық құралдың қуатына сәйкес радиобайланыс түріне және радиожиілік спектрін пайдалану аумағына қарай жылдық төлемақы мөлшерлемесінің негізінде есептейді. </w:t>
      </w:r>
    </w:p>
    <w:p>
      <w:pPr>
        <w:spacing w:after="0"/>
        <w:ind w:left="0"/>
        <w:jc w:val="both"/>
      </w:pPr>
      <w:r>
        <w:rPr>
          <w:rFonts w:ascii="Times New Roman"/>
          <w:b w:val="false"/>
          <w:i w:val="false"/>
          <w:color w:val="000000"/>
          <w:sz w:val="28"/>
        </w:rPr>
        <w:t xml:space="preserve">
      2. Салық кезеңінде радиожиілік спектрін пайдалану кезеңі бір жылдан кем болған жағдайда төлемақы сомасы бір жылға есептелген төлемақы сомасын он екіге бөліп, бір жылда радиожиілік спектрін пайдаланудың нақты кезеңінің тиісті айлар санына көбейту арқылы айқындалады. </w:t>
      </w:r>
    </w:p>
    <w:p>
      <w:pPr>
        <w:spacing w:after="0"/>
        <w:ind w:left="0"/>
        <w:jc w:val="both"/>
      </w:pPr>
      <w:r>
        <w:rPr>
          <w:rFonts w:ascii="Times New Roman"/>
          <w:b w:val="false"/>
          <w:i w:val="false"/>
          <w:color w:val="000000"/>
          <w:sz w:val="28"/>
        </w:rPr>
        <w:t xml:space="preserve">
      Бұл ретте радиожиілік спектрін пайдаланудың нақты кезеңі салық кезеңінің басынан бастап (радиожиілік спектрін пайдалануға құқық рұқсат құжатының негізінде салық кезеңі басталған күнде әрекет еткен (туындаған) жағдайда) немесе осындай құқық пайда болған айдың 1 күнінен бастап осындай құқық тоқтатылған айдың 1 күніне дейін немесе салық кезеңінің соңына дейін (осындай құқық салық кезеңінің аяқталу күніне болған (әрекет еткен) жағдайда) айқындалады. </w:t>
      </w:r>
    </w:p>
    <w:p>
      <w:pPr>
        <w:spacing w:after="0"/>
        <w:ind w:left="0"/>
        <w:jc w:val="both"/>
      </w:pPr>
      <w:r>
        <w:rPr>
          <w:rFonts w:ascii="Times New Roman"/>
          <w:b w:val="false"/>
          <w:i w:val="false"/>
          <w:color w:val="000000"/>
          <w:sz w:val="28"/>
        </w:rPr>
        <w:t>
      3. Байланыс саласындағы уәкілетті мемлекеттік органдар жылдық төлемақы сомасын көрсете отырып, хабарлама жазады және оны төлем төлеушілерге ағымдағы есепті кезеңнің 20 ақпанынан кешіктірмей жібереді.</w:t>
      </w:r>
    </w:p>
    <w:p>
      <w:pPr>
        <w:spacing w:after="0"/>
        <w:ind w:left="0"/>
        <w:jc w:val="both"/>
      </w:pPr>
      <w:r>
        <w:rPr>
          <w:rFonts w:ascii="Times New Roman"/>
          <w:b w:val="false"/>
          <w:i w:val="false"/>
          <w:color w:val="000000"/>
          <w:sz w:val="28"/>
        </w:rPr>
        <w:t xml:space="preserve">
      Радиожиілі спектрін пайдалану құқығын куәландыратын рұқсат құжатын көрсетілген мерзімнен кейін алған жағдайда байланыс саласындағы уәкілетті мемлекеттік орган салық төлеуші радиожиілік спектрін пайдалануға рұқсат алған айдан кейінгі айдың 20 күнінен кешіктірмей төлемақы сомасын көрсете отырып, салық төлеушіге хабарлама жібереді. </w:t>
      </w:r>
    </w:p>
    <w:p>
      <w:pPr>
        <w:spacing w:after="0"/>
        <w:ind w:left="0"/>
        <w:jc w:val="both"/>
      </w:pPr>
      <w:r>
        <w:rPr>
          <w:rFonts w:ascii="Times New Roman"/>
          <w:b w:val="false"/>
          <w:i w:val="false"/>
          <w:color w:val="000000"/>
          <w:sz w:val="28"/>
        </w:rPr>
        <w:t xml:space="preserve">
      4. Егер осы тармақта өзгеше белгіленбесе, жылдық төлемақы сомасы төлемақы төлеушінің орналасқан жері бойынша бюджетке тең үлеспен ағымдағы жылғы 25 наурыздан, 25 маусымнан, 25 қыркүйектен және 25 желтоқсаннан кешіктірмей төленеді. </w:t>
      </w:r>
    </w:p>
    <w:p>
      <w:pPr>
        <w:spacing w:after="0"/>
        <w:ind w:left="0"/>
        <w:jc w:val="both"/>
      </w:pPr>
      <w:r>
        <w:rPr>
          <w:rFonts w:ascii="Times New Roman"/>
          <w:b w:val="false"/>
          <w:i w:val="false"/>
          <w:color w:val="000000"/>
          <w:sz w:val="28"/>
        </w:rPr>
        <w:t xml:space="preserve">
      Радиожиілік спектрін пайдалануға рұқсат құжатын жоғарыда аталған төлемақы мерзімдерінің бірінен кейін алған жағдайда бюджетке төлемақы енгізудің алғашқы мерзімі осы баптың 3-тармағында көрсетілген хабарламаны алғаннан кейін келесі кезекті төлем мерзімі болып табылады. </w:t>
      </w:r>
    </w:p>
    <w:p>
      <w:pPr>
        <w:spacing w:after="0"/>
        <w:ind w:left="0"/>
        <w:jc w:val="both"/>
      </w:pPr>
      <w:r>
        <w:rPr>
          <w:rFonts w:ascii="Times New Roman"/>
          <w:b w:val="false"/>
          <w:i w:val="false"/>
          <w:color w:val="000000"/>
          <w:sz w:val="28"/>
        </w:rPr>
        <w:t xml:space="preserve">
      Бұл ретте бюджетке төлеуге жататын төлемақы сомасы ағымдағы салық кезеңіндегі алдағы төлем мерзімдеріне тең үлеспен бөлінеді. </w:t>
      </w:r>
    </w:p>
    <w:p>
      <w:pPr>
        <w:spacing w:after="0"/>
        <w:ind w:left="0"/>
        <w:jc w:val="both"/>
      </w:pPr>
      <w:r>
        <w:rPr>
          <w:rFonts w:ascii="Times New Roman"/>
          <w:b w:val="false"/>
          <w:i w:val="false"/>
          <w:color w:val="000000"/>
          <w:sz w:val="28"/>
        </w:rPr>
        <w:t>
      5. Қазақстан Республикасында қызметін жүзеге асырмайтын және Қазақстан Республикасының салық төлеушілері ретінде тіркелмеген шетелдіктер, азаматтығы жоқ адамдар мен бейрезидент заңды тұлғалар радиожиілік спектрін пайдалануға рұқсат құжатында көрсетілген радиожиілік спектрін пайдалануға құқық қолданылатын бүкіл кезеңге, бірақ осындай рұқсат алынған айдан кейінгі айдың 25-і күнінен кешіктірмейтін мерзімде кем дегенде 1 ай бұрын байланыс саласындағы уәкілетті мемлекеттік органның орналасқан жері бойынша бюджетке төлемақыны төлейді.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597-бап. Салық кезеңі </w:t>
      </w:r>
    </w:p>
    <w:p>
      <w:pPr>
        <w:spacing w:after="0"/>
        <w:ind w:left="0"/>
        <w:jc w:val="both"/>
      </w:pPr>
      <w:r>
        <w:rPr>
          <w:rFonts w:ascii="Times New Roman"/>
          <w:b w:val="false"/>
          <w:i w:val="false"/>
          <w:color w:val="000000"/>
          <w:sz w:val="28"/>
        </w:rPr>
        <w:t>
      Салық кезеңі осы Кодекстің 314-бабына сәйкес айқындалады.</w:t>
      </w:r>
    </w:p>
    <w:p>
      <w:pPr>
        <w:spacing w:after="0"/>
        <w:ind w:left="0"/>
        <w:jc w:val="left"/>
      </w:pPr>
      <w:r>
        <w:rPr>
          <w:rFonts w:ascii="Times New Roman"/>
          <w:b/>
          <w:i w:val="false"/>
          <w:color w:val="000000"/>
        </w:rPr>
        <w:t xml:space="preserve"> § 8. Қалааралық және (немесе) халықаралық телефон байланысын, сондай-ақ ұялы байланысты ұсынғаны үшін төлем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598-бап. Жалпы ережелер</w:t>
      </w:r>
    </w:p>
    <w:p>
      <w:pPr>
        <w:spacing w:after="0"/>
        <w:ind w:left="0"/>
        <w:jc w:val="both"/>
      </w:pPr>
      <w:r>
        <w:rPr>
          <w:rFonts w:ascii="Times New Roman"/>
          <w:b w:val="false"/>
          <w:i w:val="false"/>
          <w:color w:val="000000"/>
          <w:sz w:val="28"/>
        </w:rPr>
        <w:t xml:space="preserve">
      1. Қалааралық және (немесе) халықаралық телефон байланысын, сондай-ақ ұялы байланысты ұсынғаны үшін төлемақы (бұдан әрі осы параграфтың мәтіні бойынша - төлемақы): </w:t>
      </w:r>
    </w:p>
    <w:p>
      <w:pPr>
        <w:spacing w:after="0"/>
        <w:ind w:left="0"/>
        <w:jc w:val="both"/>
      </w:pPr>
      <w:r>
        <w:rPr>
          <w:rFonts w:ascii="Times New Roman"/>
          <w:b w:val="false"/>
          <w:i w:val="false"/>
          <w:color w:val="000000"/>
          <w:sz w:val="28"/>
        </w:rPr>
        <w:t>
      1) қалааралық және (немесе) халықаралық телефон байланысын;</w:t>
      </w:r>
    </w:p>
    <w:p>
      <w:pPr>
        <w:spacing w:after="0"/>
        <w:ind w:left="0"/>
        <w:jc w:val="both"/>
      </w:pPr>
      <w:r>
        <w:rPr>
          <w:rFonts w:ascii="Times New Roman"/>
          <w:b w:val="false"/>
          <w:i w:val="false"/>
          <w:color w:val="000000"/>
          <w:sz w:val="28"/>
        </w:rPr>
        <w:t xml:space="preserve">
      2) ұялы байланысты ұсыну құқығы үшін алынады. </w:t>
      </w:r>
    </w:p>
    <w:p>
      <w:pPr>
        <w:spacing w:after="0"/>
        <w:ind w:left="0"/>
        <w:jc w:val="both"/>
      </w:pPr>
      <w:r>
        <w:rPr>
          <w:rFonts w:ascii="Times New Roman"/>
          <w:b w:val="false"/>
          <w:i w:val="false"/>
          <w:color w:val="000000"/>
          <w:sz w:val="28"/>
        </w:rPr>
        <w:t xml:space="preserve">
      2. Қалааралық және (немесе) халықаралық телефон байланысын, сондай-ақ ұялы байланысты ұсыну құқығы Қазақстан Республикасының заңнамасында белгіленген тәртіппен байланыс саласындағы уәкілетті мемлекеттік орган берген рұқсат құжаттарымен куәландырылады. </w:t>
      </w:r>
    </w:p>
    <w:p>
      <w:pPr>
        <w:spacing w:after="0"/>
        <w:ind w:left="0"/>
        <w:jc w:val="both"/>
      </w:pPr>
      <w:r>
        <w:rPr>
          <w:rFonts w:ascii="Times New Roman"/>
          <w:b w:val="false"/>
          <w:i w:val="false"/>
          <w:color w:val="000000"/>
          <w:sz w:val="28"/>
        </w:rPr>
        <w:t>
      3. Байланыс саласындағы аумақтық уәкiлеттi мемлекеттiк органдар төлемақы төлеушілердің орналасқан жерi бойынша мемлекеттік кірістер органдарына уәкiлеттi орган белгiлеген нысан бойынша төлеушілер, салық салу объектiлерi, берілген рұқсаттар, олардың қолданыс кезеңі, берілген рұқсаттарға енгізілген өзгерістер мен толықтырулар, төлемақы сомалары туралы мәлiметтерді мынадай мерзімде:</w:t>
      </w:r>
    </w:p>
    <w:p>
      <w:pPr>
        <w:spacing w:after="0"/>
        <w:ind w:left="0"/>
        <w:jc w:val="both"/>
      </w:pPr>
      <w:r>
        <w:rPr>
          <w:rFonts w:ascii="Times New Roman"/>
          <w:b w:val="false"/>
          <w:i w:val="false"/>
          <w:color w:val="000000"/>
          <w:sz w:val="28"/>
        </w:rPr>
        <w:t xml:space="preserve">
      1) осы Кодекстің 602-бабының 3-тармағы бірінші бөлігінде белгіленген жағдайлар салық кезеңінің 25 ақпанынан кешіктірмей; </w:t>
      </w:r>
    </w:p>
    <w:p>
      <w:pPr>
        <w:spacing w:after="0"/>
        <w:ind w:left="0"/>
        <w:jc w:val="both"/>
      </w:pPr>
      <w:r>
        <w:rPr>
          <w:rFonts w:ascii="Times New Roman"/>
          <w:b w:val="false"/>
          <w:i w:val="false"/>
          <w:color w:val="000000"/>
          <w:sz w:val="28"/>
        </w:rPr>
        <w:t>
      2) осы Кодекстің 602-бабының 3-тармағы екінші бөлігінде белгіленген жағдайларда салық төлеуші қалааралық және (немесе) халықаралық телефон байланысын, сондай-ақ ұялы байланысты ұсынуға рұқсат алған айдан кейінгі айдың 25-і күнінен кешіктірмей мәліметтерді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599-бап. Төлемақы төлеушілер </w:t>
      </w:r>
    </w:p>
    <w:p>
      <w:pPr>
        <w:spacing w:after="0"/>
        <w:ind w:left="0"/>
        <w:jc w:val="both"/>
      </w:pPr>
      <w:r>
        <w:rPr>
          <w:rFonts w:ascii="Times New Roman"/>
          <w:b w:val="false"/>
          <w:i w:val="false"/>
          <w:color w:val="000000"/>
          <w:sz w:val="28"/>
        </w:rPr>
        <w:t>
      Төлемақы төлеушілер "Байланыс туралы" Қазақстан Республикасының Заңында белгіленген тәртіппен қалааралық және (немесе) халықаралық телефон байланысын, сондай-ақ ұялы байланысты ұсынуға құқық алған қалааралық және (немесе) халықаралық телефон байланысы, сондай-ақ ұялы байланыс операторлары болып табылатын заңды тұлғалар.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600-бап. Салық кезеңі</w:t>
      </w:r>
    </w:p>
    <w:p>
      <w:pPr>
        <w:spacing w:after="0"/>
        <w:ind w:left="0"/>
        <w:jc w:val="both"/>
      </w:pPr>
      <w:r>
        <w:rPr>
          <w:rFonts w:ascii="Times New Roman"/>
          <w:b w:val="false"/>
          <w:i w:val="false"/>
          <w:color w:val="000000"/>
          <w:sz w:val="28"/>
        </w:rPr>
        <w:t>
      Төлемақыны есептеу үшін салық кезеңі күнтізбелік жылдың 1 қаңтарынан 31 желтоқсаны аралығы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601-бап. Төлемақы мөлшерлемелері </w:t>
      </w:r>
    </w:p>
    <w:p>
      <w:pPr>
        <w:spacing w:after="0"/>
        <w:ind w:left="0"/>
        <w:jc w:val="both"/>
      </w:pPr>
      <w:r>
        <w:rPr>
          <w:rFonts w:ascii="Times New Roman"/>
          <w:b w:val="false"/>
          <w:i w:val="false"/>
          <w:color w:val="000000"/>
          <w:sz w:val="28"/>
        </w:rPr>
        <w:t>
      Төлемақы мөлшерлемелерін Қазақстан Республикасының Үкіметі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602-бап. Есептеу және төлеу тәртібі </w:t>
      </w:r>
    </w:p>
    <w:p>
      <w:pPr>
        <w:spacing w:after="0"/>
        <w:ind w:left="0"/>
        <w:jc w:val="both"/>
      </w:pPr>
      <w:r>
        <w:rPr>
          <w:rFonts w:ascii="Times New Roman"/>
          <w:b w:val="false"/>
          <w:i w:val="false"/>
          <w:color w:val="000000"/>
          <w:sz w:val="28"/>
        </w:rPr>
        <w:t>
      1. Төлемақы сомасын және алдыңғы жыл бойынша салық төлеушілердің электр байланысы (телекоммуникация) қызметін ұсынудан түскен кірісін және төлемақының белгіленген мөлшерелемесін негізге ала отырып уәкілетті мемлекеттік орган есептейді.</w:t>
      </w:r>
    </w:p>
    <w:p>
      <w:pPr>
        <w:spacing w:after="0"/>
        <w:ind w:left="0"/>
        <w:jc w:val="both"/>
      </w:pPr>
      <w:r>
        <w:rPr>
          <w:rFonts w:ascii="Times New Roman"/>
          <w:b w:val="false"/>
          <w:i w:val="false"/>
          <w:color w:val="000000"/>
          <w:sz w:val="28"/>
        </w:rPr>
        <w:t xml:space="preserve">
      2. Егер қалааралық және (немесе) халықаралық телефон байланысын, сондай-ақ ұялы байланысты ұсыну кезеңі есепті салық кезеңінде бір жылдан аз болса, төлемақы сомасы бір жылға есептелген төлемақы сомасын он екіге бөліп, бір жылда қалааралық және (немесе) халықаралық телефон байланысын, сондай-ақ ұялы байланысты ұсынудың нақты айлар санына көбейту арқылы айқындалады. </w:t>
      </w:r>
    </w:p>
    <w:p>
      <w:pPr>
        <w:spacing w:after="0"/>
        <w:ind w:left="0"/>
        <w:jc w:val="both"/>
      </w:pPr>
      <w:r>
        <w:rPr>
          <w:rFonts w:ascii="Times New Roman"/>
          <w:b w:val="false"/>
          <w:i w:val="false"/>
          <w:color w:val="000000"/>
          <w:sz w:val="28"/>
        </w:rPr>
        <w:t xml:space="preserve">
       Бұл ретте қалааралық және (немесе) халықаралық телефон байланысын, сондай-ақ ұялы байланысты ұсынудың нақты кезеңі есепті салық кезеңінде салық кезеңінің басынан бастап (қалааралық және (немесе) халықаралық телефон байланысын, сондай-ақ ұялы байланысты ұсынуға құқық рұқсат құжатының негізінде жаңа салық кезеңі басталған күнде әрекет еткен (туындаған) жағдайда) немесе осындай құқық пайда болған айдың 1 күнінен бастап осындай құқық тоқтатылған айдың 1 күніне дейін немесе салық кезеңінің соңына дейін (осындай құқық салық кезеңінің аяқталу күніне болған (әрекет еткен) жағдайда) айқындалады. </w:t>
      </w:r>
    </w:p>
    <w:p>
      <w:pPr>
        <w:spacing w:after="0"/>
        <w:ind w:left="0"/>
        <w:jc w:val="both"/>
      </w:pPr>
      <w:r>
        <w:rPr>
          <w:rFonts w:ascii="Times New Roman"/>
          <w:b w:val="false"/>
          <w:i w:val="false"/>
          <w:color w:val="000000"/>
          <w:sz w:val="28"/>
        </w:rPr>
        <w:t xml:space="preserve">
      3. Байланыс саласындағы уәкілетті мемлекеттік орган жылдық төлемақы сомасын көрсете отырып, хабарлама жазады және оны төлеушіге ағымдағы есепті кезеңнің 20 ақпанынан кешіктірмей жібереді. </w:t>
      </w:r>
    </w:p>
    <w:p>
      <w:pPr>
        <w:spacing w:after="0"/>
        <w:ind w:left="0"/>
        <w:jc w:val="both"/>
      </w:pPr>
      <w:r>
        <w:rPr>
          <w:rFonts w:ascii="Times New Roman"/>
          <w:b w:val="false"/>
          <w:i w:val="false"/>
          <w:color w:val="000000"/>
          <w:sz w:val="28"/>
        </w:rPr>
        <w:t xml:space="preserve">
      Осы баптың осы тармағының бірінші бөлігінде белгіленген мерзімнен кейін құқығын куәландыратын рұқсат құжатын алған жағдайда байланыс саласындағы уәкілетті мемлекеттік орган салық төлеуші қалааралық және (немесе) халықаралық телефон байланысын, сондай-ақ ұялы байланысты ұсынуға рұқсат алған айдан кейінгі айдың 20 күнінен кешіктірмей төлемақы сомасын көрсете отырып, төлеушіге хабарлама жібереді. </w:t>
      </w:r>
    </w:p>
    <w:p>
      <w:pPr>
        <w:spacing w:after="0"/>
        <w:ind w:left="0"/>
        <w:jc w:val="both"/>
      </w:pPr>
      <w:r>
        <w:rPr>
          <w:rFonts w:ascii="Times New Roman"/>
          <w:b w:val="false"/>
          <w:i w:val="false"/>
          <w:color w:val="000000"/>
          <w:sz w:val="28"/>
        </w:rPr>
        <w:t xml:space="preserve">
      4. Егер осы тармақта өзгеше белгіленбесе, жылдық төлемақы сомасы төлемақы төлеушінің орналасқан жері бойынша бюджетке тең үлеспен ағымдағы жылғы 25 наурыздан, 25 маусымнан, 25 қыркүйектен және 25 желтоқсаннан кешіктірмей төленеді. </w:t>
      </w:r>
    </w:p>
    <w:p>
      <w:pPr>
        <w:spacing w:after="0"/>
        <w:ind w:left="0"/>
        <w:jc w:val="both"/>
      </w:pPr>
      <w:r>
        <w:rPr>
          <w:rFonts w:ascii="Times New Roman"/>
          <w:b w:val="false"/>
          <w:i w:val="false"/>
          <w:color w:val="000000"/>
          <w:sz w:val="28"/>
        </w:rPr>
        <w:t xml:space="preserve">
      Радиожиілік спектрін пайдалануға рұқсат құжатын жоғарыда аталған төлемақы төлеу мерзімдерінің бірінен кейін алған жағдайда бюджетке төлемақы енгізудің алғашқы мерзімі осы баптың 3-тармағында көрсетілген хабарламаны алғаннан кейін келесі кезекті төлеу мерзімі болып табылады. </w:t>
      </w:r>
    </w:p>
    <w:p>
      <w:pPr>
        <w:spacing w:after="0"/>
        <w:ind w:left="0"/>
        <w:jc w:val="both"/>
      </w:pPr>
      <w:r>
        <w:rPr>
          <w:rFonts w:ascii="Times New Roman"/>
          <w:b w:val="false"/>
          <w:i w:val="false"/>
          <w:color w:val="000000"/>
          <w:sz w:val="28"/>
        </w:rPr>
        <w:t xml:space="preserve">
      Бұл ретте бюджетке төлеуге жататын төлемақы сомасы ағымдағы жылы алдағы төлеу мерзімдеріне тең үлеспен бөлінеді. </w:t>
      </w:r>
    </w:p>
    <w:p>
      <w:pPr>
        <w:spacing w:after="0"/>
        <w:ind w:left="0"/>
        <w:jc w:val="left"/>
      </w:pPr>
      <w:r>
        <w:rPr>
          <w:rFonts w:ascii="Times New Roman"/>
          <w:b/>
          <w:i w:val="false"/>
          <w:color w:val="000000"/>
        </w:rPr>
        <w:t xml:space="preserve"> § 9. Сыртқы (көрнекі) жарнаманы орналастырғаны үшін төлемақы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603-бап. Жалпы ережелер </w:t>
      </w:r>
    </w:p>
    <w:p>
      <w:pPr>
        <w:spacing w:after="0"/>
        <w:ind w:left="0"/>
        <w:jc w:val="both"/>
      </w:pPr>
      <w:r>
        <w:rPr>
          <w:rFonts w:ascii="Times New Roman"/>
          <w:b w:val="false"/>
          <w:i w:val="false"/>
          <w:color w:val="000000"/>
          <w:sz w:val="28"/>
        </w:rPr>
        <w:t>
      1. Сыртқы (көрнекі) жарнаманы орналастырғаны үшін төлемақы (бұдан әрі осы параграфтың мәтіні бойынша – төлемақы) жалпыға ортақ пайдаланылатын автомобиль жолдарының бөлінген алабында, елді мекендерде үй-жайлардан тыс жерлердегі, сондай-ақ елді мекеннен тыс жерлердегі ашық кеңістіктерде және Қазақстан Республикасының аумағында автомобиль жолдарының бөлінген белдеуінде сыртқы (көрнекі) жарнама объектілерін орналастырғаны үшін өндіріп алынады.</w:t>
      </w:r>
    </w:p>
    <w:p>
      <w:pPr>
        <w:spacing w:after="0"/>
        <w:ind w:left="0"/>
        <w:jc w:val="both"/>
      </w:pPr>
      <w:r>
        <w:rPr>
          <w:rFonts w:ascii="Times New Roman"/>
          <w:b w:val="false"/>
          <w:i w:val="false"/>
          <w:color w:val="000000"/>
          <w:sz w:val="28"/>
        </w:rPr>
        <w:t xml:space="preserve">
      2. Тиісті рұқсат құжаты болмаған кезде сыртқы (көрнекі) жарнама объектісін іс жүзінде орналастыру өндіріп алу және бюджетке төлемақы сомасын енгізу үшін негіздеме болып табылады. </w:t>
      </w:r>
    </w:p>
    <w:p>
      <w:pPr>
        <w:spacing w:after="0"/>
        <w:ind w:left="0"/>
        <w:jc w:val="both"/>
      </w:pPr>
      <w:r>
        <w:rPr>
          <w:rFonts w:ascii="Times New Roman"/>
          <w:b w:val="false"/>
          <w:i w:val="false"/>
          <w:color w:val="000000"/>
          <w:sz w:val="28"/>
        </w:rPr>
        <w:t>
      3. Жарнама мәселесі жөніндегі заңнамаға сәйкес сыртқы (көрнекі) жарнама объектілерін орналастыруға рұқсат берген уәкілетті мемлекеттік органдар есепті айдан кейінгі айдың 15-і күнінен кешіктірмей ай сайын рұқсат құжатында көрсетілген жер бойынша салық органдарына төлемақы төлеушілер, жарнама құрылысы мен жарнама объектілерінің орналасқан жері, берілген рұқсат құжаттары, олардың қолданыс мерзімі мен салық салу объектілері туралы мәліметті уәкілетті орган белгілеген нысан бойынша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604-бап. Төлемақы төлеушілер</w:t>
      </w:r>
    </w:p>
    <w:p>
      <w:pPr>
        <w:spacing w:after="0"/>
        <w:ind w:left="0"/>
        <w:jc w:val="both"/>
      </w:pPr>
      <w:r>
        <w:rPr>
          <w:rFonts w:ascii="Times New Roman"/>
          <w:b w:val="false"/>
          <w:i w:val="false"/>
          <w:color w:val="000000"/>
          <w:sz w:val="28"/>
        </w:rPr>
        <w:t xml:space="preserve">
      1. Сыртқы (көрнекі) жарнаманы орналастыратын жеке тұлғалар (оның ішінде дара кәсіпкерлер) және заңды тұлғалар төлемақы төлеушілер болып табылады. </w:t>
      </w:r>
    </w:p>
    <w:p>
      <w:pPr>
        <w:spacing w:after="0"/>
        <w:ind w:left="0"/>
        <w:jc w:val="both"/>
      </w:pPr>
      <w:r>
        <w:rPr>
          <w:rFonts w:ascii="Times New Roman"/>
          <w:b w:val="false"/>
          <w:i w:val="false"/>
          <w:color w:val="000000"/>
          <w:sz w:val="28"/>
        </w:rPr>
        <w:t>
      Осы параграфтың мақсаттары үшін стационарлық объектілерде сыртқы (көрнекі) жарнаманы орналастыратын адамдар осындай объектілердің меншік иелері болып табылады.</w:t>
      </w:r>
    </w:p>
    <w:p>
      <w:pPr>
        <w:spacing w:after="0"/>
        <w:ind w:left="0"/>
        <w:jc w:val="both"/>
      </w:pPr>
      <w:r>
        <w:rPr>
          <w:rFonts w:ascii="Times New Roman"/>
          <w:b w:val="false"/>
          <w:i w:val="false"/>
          <w:color w:val="000000"/>
          <w:sz w:val="28"/>
        </w:rPr>
        <w:t xml:space="preserve">
      2. Заңды тұлғаның өзінің шешімімен өзінің құрылымдық бөлімшесін дербес төлемақы төлеуші деп тануына құқығы бар. </w:t>
      </w:r>
    </w:p>
    <w:p>
      <w:pPr>
        <w:spacing w:after="0"/>
        <w:ind w:left="0"/>
        <w:jc w:val="both"/>
      </w:pPr>
      <w:r>
        <w:rPr>
          <w:rFonts w:ascii="Times New Roman"/>
          <w:b w:val="false"/>
          <w:i w:val="false"/>
          <w:color w:val="000000"/>
          <w:sz w:val="28"/>
        </w:rPr>
        <w:t xml:space="preserve">
      Заңды тұлғаның шешімі немесе осындай шешімнің күшін жоюы осындай шешім қабылданған жылдан кейінгі жылдың 1 қаңтарынан бастап қолданысқа енгізіледі. </w:t>
      </w:r>
    </w:p>
    <w:p>
      <w:pPr>
        <w:spacing w:after="0"/>
        <w:ind w:left="0"/>
        <w:jc w:val="both"/>
      </w:pPr>
      <w:r>
        <w:rPr>
          <w:rFonts w:ascii="Times New Roman"/>
          <w:b w:val="false"/>
          <w:i w:val="false"/>
          <w:color w:val="000000"/>
          <w:sz w:val="28"/>
        </w:rPr>
        <w:t>
      Егер заңды тұлға жаңадан құрылған құрылымдық бөлімшені төлемақы төлеуші деп таныған жағдайда, онда аталған шешім аталған құрылымдық бөлімше құрылған күннен бастап немесе аталған құрылымдық бөлімше құрылған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xml:space="preserve">
      3. Өздеріне жүктелген функционалдық міндеттерді іске асыруға байланысты орналастырылатын сыртқы (көрнекі) жарнама объектілері бойынша Қазақстан Республикасының мемлекеттік органдары төлемақы төлеушілер болып табылмайды.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605-бап. Төлемақы мөлшерлемелері</w:t>
      </w:r>
    </w:p>
    <w:p>
      <w:pPr>
        <w:spacing w:after="0"/>
        <w:ind w:left="0"/>
        <w:jc w:val="both"/>
      </w:pPr>
      <w:r>
        <w:rPr>
          <w:rFonts w:ascii="Times New Roman"/>
          <w:b w:val="false"/>
          <w:i w:val="false"/>
          <w:color w:val="000000"/>
          <w:sz w:val="28"/>
        </w:rPr>
        <w:t xml:space="preserve">
      1. Төлемақы мөлшерлемесі республикалық бюджет туралы заңда белгіленген және сыртқы (көрнекі) жарнаманы орналастыру жүзеге асырылатын тиісті күнтізбелік айдың бірінші күні қолданылатын айлық есептік көрсеткіш (бұдан әрі осы тараудың мәтіні бойынша – АЕК) көлемінде айқындалады. </w:t>
      </w:r>
    </w:p>
    <w:p>
      <w:pPr>
        <w:spacing w:after="0"/>
        <w:ind w:left="0"/>
        <w:jc w:val="both"/>
      </w:pPr>
      <w:r>
        <w:rPr>
          <w:rFonts w:ascii="Times New Roman"/>
          <w:b w:val="false"/>
          <w:i w:val="false"/>
          <w:color w:val="000000"/>
          <w:sz w:val="28"/>
        </w:rPr>
        <w:t>
      2. Республикалық маңызы бар жалпыға ортақ пайдаланылатын автомобиль жолдарының бөлінген белдеуінде сыртқы (көрнекі) жарнаманы орналастырғаны үшін ай сайынғы төлемақы мөлшерлемелері үш шаршы метрге дейін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5059"/>
        <w:gridCol w:w="4174"/>
      </w:tblGrid>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санаты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 кіреберістер</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Жарнама объектісінің бір жағының ауданы үш және одан көп шаршы метр жарнаманы орнату кезінде ай сайынғы төлемақы мөлшерлемелері жарнама объектісінің бір жағы ауданының үш шаршы метрге қатысты ұлғаюына барабар көтеріледі.</w:t>
      </w:r>
    </w:p>
    <w:p>
      <w:pPr>
        <w:spacing w:after="0"/>
        <w:ind w:left="0"/>
        <w:jc w:val="both"/>
      </w:pPr>
      <w:r>
        <w:rPr>
          <w:rFonts w:ascii="Times New Roman"/>
          <w:b w:val="false"/>
          <w:i w:val="false"/>
          <w:color w:val="000000"/>
          <w:sz w:val="28"/>
        </w:rPr>
        <w:t>
      3. Мынадай жерлерде:</w:t>
      </w:r>
    </w:p>
    <w:p>
      <w:pPr>
        <w:spacing w:after="0"/>
        <w:ind w:left="0"/>
        <w:jc w:val="both"/>
      </w:pPr>
      <w:r>
        <w:rPr>
          <w:rFonts w:ascii="Times New Roman"/>
          <w:b w:val="false"/>
          <w:i w:val="false"/>
          <w:color w:val="000000"/>
          <w:sz w:val="28"/>
        </w:rPr>
        <w:t>
      1) сыртқы (көрнекі) жарнаманы орналастыру алаңына және орындарына негізделіп орналастырылатын, астананың, республикалық, облыстық, аудандық маңызы бар қалалардың, басқа да елді мекендердің үй-жайлардан тыс жерлердегі ашық кеңістіктерде, сондай-ақ елді мекендерден тыс және автомобиль жолдарының бөлінген белдеуінде, сондай-ақ жалпы пайдаланылатын автомобиль жолдарының бөлінген белдеуінде орналастырылатын сыртқы (көрнекі) жарнама объектілері бойынша ай сайынғы базалық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6412"/>
        <w:gridCol w:w="2051"/>
        <w:gridCol w:w="1786"/>
      </w:tblGrid>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(көзбен көру) жарнама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объектілерге төлемақы мөлшерлемелері (бір жағы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астана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және жолдар</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(көрнекi) жарнама объектiлерi </w:t>
            </w:r>
            <w:r>
              <w:br/>
            </w:r>
            <w:r>
              <w:rPr>
                <w:rFonts w:ascii="Times New Roman"/>
                <w:b w:val="false"/>
                <w:i w:val="false"/>
                <w:color w:val="000000"/>
                <w:sz w:val="20"/>
              </w:rPr>
              <w:t>
2ш.м.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мынадай болатын жарнамалық-ақпараттық объектілер: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ш.м. астам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 жарнама құрылғылары (жарық-динамикалық панно немесе көлемді неонды әріптер):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 астам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Палаткалардағы, тенттердегі, шатырлардағы, бастырмалардағы, қалқа-шатырлардағы, тулардағы, жалаушалардағы, штандарттардағы сыртқы (көрнекі) жарнама: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 астам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тұрпаттағы дүңгіршектер мен павильондардағы сыртқы (көрнекі) жарнама: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 дейін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 астам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жайма құрылғылар (штендерлер)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өкілді органдары облыстық маңызы бар жалпы пайдаланылатын автомобиль жолдарының бөлінген белдеуінде және елді мекендерде орналастырылатын сыртқы (көрнекі) жарнама объектілері бойынша төлемақының базалық мөлшерлемесінің мөлшерін сыртқы (көрнекі) жарнама объектісінің орналасқан жеріне байланысты екі еседен артық болмайтын мөлшерге ұлғайтуға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606-бап. Есептеудің, төлеудің және төлеу мерзімінің тәртібі</w:t>
      </w:r>
    </w:p>
    <w:p>
      <w:pPr>
        <w:spacing w:after="0"/>
        <w:ind w:left="0"/>
        <w:jc w:val="both"/>
      </w:pPr>
      <w:r>
        <w:rPr>
          <w:rFonts w:ascii="Times New Roman"/>
          <w:b w:val="false"/>
          <w:i w:val="false"/>
          <w:color w:val="000000"/>
          <w:sz w:val="28"/>
        </w:rPr>
        <w:t>
      1. Төлемақы мөлшері төлемақы мөлшерлемесінің және:</w:t>
      </w:r>
    </w:p>
    <w:p>
      <w:pPr>
        <w:spacing w:after="0"/>
        <w:ind w:left="0"/>
        <w:jc w:val="both"/>
      </w:pPr>
      <w:r>
        <w:rPr>
          <w:rFonts w:ascii="Times New Roman"/>
          <w:b w:val="false"/>
          <w:i w:val="false"/>
          <w:color w:val="000000"/>
          <w:sz w:val="28"/>
        </w:rPr>
        <w:t>
      стационарлық жарнама объектісінің төлем төлеушісінде меншік құқығында болуының іс жүзіндегі мерзімінің;</w:t>
      </w:r>
    </w:p>
    <w:p>
      <w:pPr>
        <w:spacing w:after="0"/>
        <w:ind w:left="0"/>
        <w:jc w:val="both"/>
      </w:pPr>
      <w:r>
        <w:rPr>
          <w:rFonts w:ascii="Times New Roman"/>
          <w:b w:val="false"/>
          <w:i w:val="false"/>
          <w:color w:val="000000"/>
          <w:sz w:val="28"/>
        </w:rPr>
        <w:t>
      стационарлық болып табылмайтын жарнама объектілерінде – рұқсат құжатында белгіленген сыртқы (көрнекі) жарнаманы орналастырудың іс жүзіндегі мерзімінің негізінде есептеледі.</w:t>
      </w:r>
    </w:p>
    <w:p>
      <w:pPr>
        <w:spacing w:after="0"/>
        <w:ind w:left="0"/>
        <w:jc w:val="both"/>
      </w:pPr>
      <w:r>
        <w:rPr>
          <w:rFonts w:ascii="Times New Roman"/>
          <w:b w:val="false"/>
          <w:i w:val="false"/>
          <w:color w:val="000000"/>
          <w:sz w:val="28"/>
        </w:rPr>
        <w:t>
      Сыртқы (көрнекі) жарнама бір айдан кем мерзімге орналастырылған немесе стационарлық жарнама объектісіне меншік құқығының қолданыс мерзімі бір айдан кем болған кезде төлемақы мөлшері бір ай үшін айқындалады.</w:t>
      </w:r>
    </w:p>
    <w:p>
      <w:pPr>
        <w:spacing w:after="0"/>
        <w:ind w:left="0"/>
        <w:jc w:val="both"/>
      </w:pPr>
      <w:r>
        <w:rPr>
          <w:rFonts w:ascii="Times New Roman"/>
          <w:b w:val="false"/>
          <w:i w:val="false"/>
          <w:color w:val="000000"/>
          <w:sz w:val="28"/>
        </w:rPr>
        <w:t>
      2. Бюджетке енгізілуге жататын төлемақы сомасы ай сайын төленеді, бұл ретте құқық қолданысының бірінші айы үшін рұқсат құжаты алынғанға дейін төленеді.</w:t>
      </w:r>
    </w:p>
    <w:p>
      <w:pPr>
        <w:spacing w:after="0"/>
        <w:ind w:left="0"/>
        <w:jc w:val="both"/>
      </w:pPr>
      <w:r>
        <w:rPr>
          <w:rFonts w:ascii="Times New Roman"/>
          <w:b w:val="false"/>
          <w:i w:val="false"/>
          <w:color w:val="000000"/>
          <w:sz w:val="28"/>
        </w:rPr>
        <w:t>
      3. Рұқсат құжатын алған кезде төлемақы төлеушілер жарнама мәселесі бойынша заңнаға сәйкес беретін әукілетті мемлекеттік органдарға жарнаманы орналастырудың бірінші айы үшін төлем сомасының бюджетке енгізілуін растайтын құжатты ұсынады.</w:t>
      </w:r>
    </w:p>
    <w:p>
      <w:pPr>
        <w:spacing w:after="0"/>
        <w:ind w:left="0"/>
        <w:jc w:val="both"/>
      </w:pPr>
      <w:r>
        <w:rPr>
          <w:rFonts w:ascii="Times New Roman"/>
          <w:b w:val="false"/>
          <w:i w:val="false"/>
          <w:color w:val="000000"/>
          <w:sz w:val="28"/>
        </w:rPr>
        <w:t>
      4. Төлемақы сомасы рұқсат құжатында көрсетілген сыртқы (көрнекі) жарнама объектісінің орналасқан жері бойынша бюджетке төленеді.</w:t>
      </w:r>
    </w:p>
    <w:p>
      <w:pPr>
        <w:spacing w:after="0"/>
        <w:ind w:left="0"/>
        <w:jc w:val="left"/>
      </w:pPr>
      <w:r>
        <w:rPr>
          <w:rFonts w:ascii="Times New Roman"/>
          <w:b/>
          <w:i w:val="false"/>
          <w:color w:val="000000"/>
        </w:rPr>
        <w:t xml:space="preserve"> 70-ТАРАУ. МЕМЛЕКЕТТІК БАЖ. КОНСУЛДЫҚ АЛЫМ. § 1. Мемлекеттік баж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607-бап. Жалпы ережелер</w:t>
      </w:r>
    </w:p>
    <w:p>
      <w:pPr>
        <w:spacing w:after="0"/>
        <w:ind w:left="0"/>
        <w:jc w:val="both"/>
      </w:pPr>
      <w:r>
        <w:rPr>
          <w:rFonts w:ascii="Times New Roman"/>
          <w:b w:val="false"/>
          <w:i w:val="false"/>
          <w:color w:val="000000"/>
          <w:sz w:val="28"/>
        </w:rPr>
        <w:t xml:space="preserve">
      1. Мемлекеттiк баж – уәкiлетті мемлекеттiк органдардың немесе лауазымды адамдардың заңдық мәнi бар, оның ішінде құжаттарды (олардың көшірмелерін, телнұсқаларын) берумен байланысты iс-әрекеттер жасағаны үшiн алынатын міндетті төлем. </w:t>
      </w:r>
    </w:p>
    <w:p>
      <w:pPr>
        <w:spacing w:after="0"/>
        <w:ind w:left="0"/>
        <w:jc w:val="both"/>
      </w:pPr>
      <w:r>
        <w:rPr>
          <w:rFonts w:ascii="Times New Roman"/>
          <w:b w:val="false"/>
          <w:i w:val="false"/>
          <w:color w:val="000000"/>
          <w:sz w:val="28"/>
        </w:rPr>
        <w:t>
      2. Уәкілетті мемлекеттік органдар немесе лауазымды адамдар тоқсан сайын, есепті тоқсаннан кейінгі айдың 20-күнінен кешіктірмей уәкілетті орган белгілеген нысан бойынша өзінің орналасқан жері бойынша мемлекеттік кіріс органына мемлекеттік бажды төлеушілер туралы, олардың есептеген мемлекеттік баж сомалары туралы ақпарат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608-бап. Мемлекеттік бажды төлеушілер</w:t>
      </w:r>
    </w:p>
    <w:p>
      <w:pPr>
        <w:spacing w:after="0"/>
        <w:ind w:left="0"/>
        <w:jc w:val="both"/>
      </w:pPr>
      <w:r>
        <w:rPr>
          <w:rFonts w:ascii="Times New Roman"/>
          <w:b w:val="false"/>
          <w:i w:val="false"/>
          <w:color w:val="000000"/>
          <w:sz w:val="28"/>
        </w:rPr>
        <w:t>
      1. Заңдық мәнi бар iс-әрекеттер жасау жөнiнде уәкiлеттi мемлекеттiк органдарға немесе лауазымды адамдарға өтiнiш жасайтын жеке және заңды тұлғалар мемлекеттiк бажды төлеушілер болып табылады.</w:t>
      </w:r>
    </w:p>
    <w:p>
      <w:pPr>
        <w:spacing w:after="0"/>
        <w:ind w:left="0"/>
        <w:jc w:val="both"/>
      </w:pPr>
      <w:r>
        <w:rPr>
          <w:rFonts w:ascii="Times New Roman"/>
          <w:b w:val="false"/>
          <w:i w:val="false"/>
          <w:color w:val="000000"/>
          <w:sz w:val="28"/>
        </w:rPr>
        <w:t>
      2. Заңды тұлға тиісті уәкілетті органдардың осы құрылымдық бөлімше мүддесінде заңдық мәні бар іс-әрекеттер жасаған кезінде мемлекеттік баж сомаларын төлеу бойынша міндетті құрылымдық бөлімшесіне өзінің шешімімен жүктеуге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609-бап. Алу объектілері</w:t>
      </w:r>
    </w:p>
    <w:p>
      <w:pPr>
        <w:spacing w:after="0"/>
        <w:ind w:left="0"/>
        <w:jc w:val="both"/>
      </w:pPr>
      <w:r>
        <w:rPr>
          <w:rFonts w:ascii="Times New Roman"/>
          <w:b w:val="false"/>
          <w:i w:val="false"/>
          <w:color w:val="000000"/>
          <w:sz w:val="28"/>
        </w:rPr>
        <w:t>
      1. Мыналардан:</w:t>
      </w:r>
    </w:p>
    <w:p>
      <w:pPr>
        <w:spacing w:after="0"/>
        <w:ind w:left="0"/>
        <w:jc w:val="both"/>
      </w:pPr>
      <w:r>
        <w:rPr>
          <w:rFonts w:ascii="Times New Roman"/>
          <w:b w:val="false"/>
          <w:i w:val="false"/>
          <w:color w:val="000000"/>
          <w:sz w:val="28"/>
        </w:rPr>
        <w:t>
      1) сотқа берiлетiн талап-арыздардан,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сот актілерінің, атқару парақтарының және өзге де құжаттардың көшiрмелерiн қайтадан беру туралы арыздардан;</w:t>
      </w:r>
    </w:p>
    <w:p>
      <w:pPr>
        <w:spacing w:after="0"/>
        <w:ind w:left="0"/>
        <w:jc w:val="both"/>
      </w:pPr>
      <w:r>
        <w:rPr>
          <w:rFonts w:ascii="Times New Roman"/>
          <w:b w:val="false"/>
          <w:i w:val="false"/>
          <w:color w:val="000000"/>
          <w:sz w:val="28"/>
        </w:rPr>
        <w:t>
      2) нотариаттық iс-әрекеттер жасағаны үшiн, сондай-ақ нотариат куәландырған құжаттар көшiрмелерiн (телнұсқаларын) бергенi үшiн;</w:t>
      </w:r>
    </w:p>
    <w:p>
      <w:pPr>
        <w:spacing w:after="0"/>
        <w:ind w:left="0"/>
        <w:jc w:val="both"/>
      </w:pPr>
      <w:r>
        <w:rPr>
          <w:rFonts w:ascii="Times New Roman"/>
          <w:b w:val="false"/>
          <w:i w:val="false"/>
          <w:color w:val="000000"/>
          <w:sz w:val="28"/>
        </w:rPr>
        <w:t>
      3) азаматтық хал актiлерiн тiркегенi үшiн, сондай-ақ азаматтарға азаматтық хал актiлерiн тiркеу туралы анықтамалар мен қайтадан куәлiктер бергені және азаматтық хал актiлерi жазбаларын өзгертуге, толықтыруға, түзетуге және қалпына келтiруге байланысты куәлiктер бергенi үшiн;</w:t>
      </w:r>
    </w:p>
    <w:p>
      <w:pPr>
        <w:spacing w:after="0"/>
        <w:ind w:left="0"/>
        <w:jc w:val="both"/>
      </w:pPr>
      <w:r>
        <w:rPr>
          <w:rFonts w:ascii="Times New Roman"/>
          <w:b w:val="false"/>
          <w:i w:val="false"/>
          <w:color w:val="000000"/>
          <w:sz w:val="28"/>
        </w:rPr>
        <w:t>
      4) Қазақстан Республикасынан тұрақты тұрғылықты жерге кетуге құжаттар ресімдегені үшін;</w:t>
      </w:r>
    </w:p>
    <w:p>
      <w:pPr>
        <w:spacing w:after="0"/>
        <w:ind w:left="0"/>
        <w:jc w:val="both"/>
      </w:pPr>
      <w:r>
        <w:rPr>
          <w:rFonts w:ascii="Times New Roman"/>
          <w:b w:val="false"/>
          <w:i w:val="false"/>
          <w:color w:val="000000"/>
          <w:sz w:val="28"/>
        </w:rPr>
        <w:t>
      5) жеке жұмыстары бойынша шетелдіктердің және азаматтығы жоқ адамдардың Қазақстан Республикасына келуіне шақыруды ресімдегені, Қазақстан Республикасының визасын беру бойынша қабылдаушы адамдардың шақыртуларын қабылдау және келісу үшін;</w:t>
      </w:r>
    </w:p>
    <w:p>
      <w:pPr>
        <w:spacing w:after="0"/>
        <w:ind w:left="0"/>
        <w:jc w:val="both"/>
      </w:pPr>
      <w:r>
        <w:rPr>
          <w:rFonts w:ascii="Times New Roman"/>
          <w:b w:val="false"/>
          <w:i w:val="false"/>
          <w:color w:val="000000"/>
          <w:sz w:val="28"/>
        </w:rPr>
        <w:t>
      6) Қазақстан Республикасынан кету және Қазақстан Республикасына келу құқығына Қазақстан Республикасының аумағында шетелдіктер мен азаматтығы жоқ адамдарға виза бергені, қалпына келтіргені және ұзартқаны үшін;</w:t>
      </w:r>
    </w:p>
    <w:p>
      <w:pPr>
        <w:spacing w:after="0"/>
        <w:ind w:left="0"/>
        <w:jc w:val="both"/>
      </w:pPr>
      <w:r>
        <w:rPr>
          <w:rFonts w:ascii="Times New Roman"/>
          <w:b w:val="false"/>
          <w:i w:val="false"/>
          <w:color w:val="000000"/>
          <w:sz w:val="28"/>
        </w:rPr>
        <w:t>
      7)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w:t>
      </w:r>
    </w:p>
    <w:p>
      <w:pPr>
        <w:spacing w:after="0"/>
        <w:ind w:left="0"/>
        <w:jc w:val="both"/>
      </w:pPr>
      <w:r>
        <w:rPr>
          <w:rFonts w:ascii="Times New Roman"/>
          <w:b w:val="false"/>
          <w:i w:val="false"/>
          <w:color w:val="000000"/>
          <w:sz w:val="28"/>
        </w:rPr>
        <w:t>
      8) аңшы куәлiгiн (аңшы куәлiгiнің телнұсқасын) бергенi (қайта ресімдегені) үшiн;</w:t>
      </w:r>
    </w:p>
    <w:p>
      <w:pPr>
        <w:spacing w:after="0"/>
        <w:ind w:left="0"/>
        <w:jc w:val="both"/>
      </w:pPr>
      <w:r>
        <w:rPr>
          <w:rFonts w:ascii="Times New Roman"/>
          <w:b w:val="false"/>
          <w:i w:val="false"/>
          <w:color w:val="000000"/>
          <w:sz w:val="28"/>
        </w:rPr>
        <w:t>
      9) сирек кездесетiн және құрып кету қаупi төнген өсімдіктер, жануарлар мен бекiре балықтардың түрлерiн, сондай-ақ олардың бөлiктерi мен дериваттарын әкелуге және әкетуге рұқсат бергенi үшiн;</w:t>
      </w:r>
    </w:p>
    <w:p>
      <w:pPr>
        <w:spacing w:after="0"/>
        <w:ind w:left="0"/>
        <w:jc w:val="both"/>
      </w:pPr>
      <w:r>
        <w:rPr>
          <w:rFonts w:ascii="Times New Roman"/>
          <w:b w:val="false"/>
          <w:i w:val="false"/>
          <w:color w:val="000000"/>
          <w:sz w:val="28"/>
        </w:rPr>
        <w:t>
      10) жеке басты куәландыратын құжаттарды бергені үшін;</w:t>
      </w:r>
    </w:p>
    <w:p>
      <w:pPr>
        <w:spacing w:after="0"/>
        <w:ind w:left="0"/>
        <w:jc w:val="both"/>
      </w:pPr>
      <w:r>
        <w:rPr>
          <w:rFonts w:ascii="Times New Roman"/>
          <w:b w:val="false"/>
          <w:i w:val="false"/>
          <w:color w:val="000000"/>
          <w:sz w:val="28"/>
        </w:rPr>
        <w:t>
      11) азаматтық, қызметтік қару мен оның патрондарын сатып алуға, сақтауға немесе сақтау мен алып жүруге, тасымалдауға рұқсаттар бергені үшін;</w:t>
      </w:r>
    </w:p>
    <w:p>
      <w:pPr>
        <w:spacing w:after="0"/>
        <w:ind w:left="0"/>
        <w:jc w:val="both"/>
      </w:pPr>
      <w:r>
        <w:rPr>
          <w:rFonts w:ascii="Times New Roman"/>
          <w:b w:val="false"/>
          <w:i w:val="false"/>
          <w:color w:val="000000"/>
          <w:sz w:val="28"/>
        </w:rPr>
        <w:t>
      12) азаматтық, қызметтік қару мен оның патрондарын Қазақстан Республикасының аумағына әкелуге және Қазақстан Республикасының аумағынан әкетуге қорытындылар бергені үшін;</w:t>
      </w:r>
    </w:p>
    <w:p>
      <w:pPr>
        <w:spacing w:after="0"/>
        <w:ind w:left="0"/>
        <w:jc w:val="both"/>
      </w:pPr>
      <w:r>
        <w:rPr>
          <w:rFonts w:ascii="Times New Roman"/>
          <w:b w:val="false"/>
          <w:i w:val="false"/>
          <w:color w:val="000000"/>
          <w:sz w:val="28"/>
        </w:rPr>
        <w:t>
      13) азаматтық, қызметтік қару мен оның патрондарын комиссиялық сатуға жолдама бергенi үшін;</w:t>
      </w:r>
    </w:p>
    <w:p>
      <w:pPr>
        <w:spacing w:after="0"/>
        <w:ind w:left="0"/>
        <w:jc w:val="both"/>
      </w:pPr>
      <w:r>
        <w:rPr>
          <w:rFonts w:ascii="Times New Roman"/>
          <w:b w:val="false"/>
          <w:i w:val="false"/>
          <w:color w:val="000000"/>
          <w:sz w:val="28"/>
        </w:rPr>
        <w:t>
      14)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w:t>
      </w:r>
    </w:p>
    <w:p>
      <w:pPr>
        <w:spacing w:after="0"/>
        <w:ind w:left="0"/>
        <w:jc w:val="both"/>
      </w:pPr>
      <w:r>
        <w:rPr>
          <w:rFonts w:ascii="Times New Roman"/>
          <w:b w:val="false"/>
          <w:i w:val="false"/>
          <w:color w:val="000000"/>
          <w:sz w:val="28"/>
        </w:rPr>
        <w:t>
      15)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Үкiметi уәкiлеттiк берген мемлекеттiк органдардың апостиль қойғаны үшiн;</w:t>
      </w:r>
    </w:p>
    <w:p>
      <w:pPr>
        <w:spacing w:after="0"/>
        <w:ind w:left="0"/>
        <w:jc w:val="both"/>
      </w:pPr>
      <w:r>
        <w:rPr>
          <w:rFonts w:ascii="Times New Roman"/>
          <w:b w:val="false"/>
          <w:i w:val="false"/>
          <w:color w:val="000000"/>
          <w:sz w:val="28"/>
        </w:rPr>
        <w:t>
      16) жүргізуші куәліктерін, тракторшы-машинист куәліктерін, механикалық көлік құралдарын мемлекеттік тіркеу туралы куәліктерді, мемлекеттік тіркеу нөмірі белгілерін бергені үшін;</w:t>
      </w:r>
    </w:p>
    <w:p>
      <w:pPr>
        <w:spacing w:after="0"/>
        <w:ind w:left="0"/>
        <w:jc w:val="both"/>
      </w:pPr>
      <w:r>
        <w:rPr>
          <w:rFonts w:ascii="Times New Roman"/>
          <w:b w:val="false"/>
          <w:i w:val="false"/>
          <w:color w:val="000000"/>
          <w:sz w:val="28"/>
        </w:rPr>
        <w:t>
      17) iшкi iстер органдарының тiркеу-емтихан қабылдау жөнiндегi бөлiмшелерiнде тұрған автокөлiк құралдарының мемлекеттiк тiркеу нөмiрлерiн қоспағанда, мемлекеттiк тiркеу нөмiрлерi (телнұсқалары) беру үшін 30 күннен аспауы керек;</w:t>
      </w:r>
    </w:p>
    <w:p>
      <w:pPr>
        <w:spacing w:after="0"/>
        <w:ind w:left="0"/>
        <w:jc w:val="both"/>
      </w:pPr>
      <w:r>
        <w:rPr>
          <w:rFonts w:ascii="Times New Roman"/>
          <w:b w:val="false"/>
          <w:i w:val="false"/>
          <w:color w:val="000000"/>
          <w:sz w:val="28"/>
        </w:rPr>
        <w:t>
      18) зияткерлiк меншiк саласындағы уәкiлеттi мемлекеттік органның осы Кодекстiң 614-бабында көзделген заңдық мәнi бар iс-әрекеттердi жасағаны үшiн;</w:t>
      </w:r>
    </w:p>
    <w:p>
      <w:pPr>
        <w:spacing w:after="0"/>
        <w:ind w:left="0"/>
        <w:jc w:val="both"/>
      </w:pPr>
      <w:r>
        <w:rPr>
          <w:rFonts w:ascii="Times New Roman"/>
          <w:b w:val="false"/>
          <w:i w:val="false"/>
          <w:color w:val="000000"/>
          <w:sz w:val="28"/>
        </w:rPr>
        <w:t>
      19) жүктерді автомобильмен халықаралық тасымалдауды жүзеге асыруға рұқсат беру куәлігін және оның телнұсқасын бергені үшін;</w:t>
      </w:r>
    </w:p>
    <w:p>
      <w:pPr>
        <w:spacing w:after="0"/>
        <w:ind w:left="0"/>
        <w:jc w:val="both"/>
      </w:pPr>
      <w:r>
        <w:rPr>
          <w:rFonts w:ascii="Times New Roman"/>
          <w:b w:val="false"/>
          <w:i w:val="false"/>
          <w:color w:val="000000"/>
          <w:sz w:val="28"/>
        </w:rPr>
        <w:t>
      20) теңізшінің жеке куәлігін, Қазақстан Республикасының теңізде жүзу кітапшасын және кәсіби дипломды бергені үшін;</w:t>
      </w:r>
    </w:p>
    <w:p>
      <w:pPr>
        <w:spacing w:after="0"/>
        <w:ind w:left="0"/>
        <w:jc w:val="both"/>
      </w:pPr>
      <w:r>
        <w:rPr>
          <w:rFonts w:ascii="Times New Roman"/>
          <w:b w:val="false"/>
          <w:i w:val="false"/>
          <w:color w:val="000000"/>
          <w:sz w:val="28"/>
        </w:rPr>
        <w:t>
      21) азаматтық пиротехникалық заттар мен олар қолданылып жасалған бұйымдарды сатып алуға рұқсат бергені үшін мемлекеттік баж алынады.</w:t>
      </w:r>
    </w:p>
    <w:p>
      <w:pPr>
        <w:spacing w:after="0"/>
        <w:ind w:left="0"/>
        <w:jc w:val="both"/>
      </w:pPr>
      <w:r>
        <w:rPr>
          <w:rFonts w:ascii="Times New Roman"/>
          <w:b w:val="false"/>
          <w:i w:val="false"/>
          <w:color w:val="000000"/>
          <w:sz w:val="28"/>
        </w:rPr>
        <w:t>
      2. Егер осы Кодекстің 610-бабында өзгеше белгiленбесе, мемлекеттiк баждың мөлшерлемелері республикалық бюджет туралы заңда белгіленген және мемлекеттік бажды төлеу күні қолданыста болған еселенген айлық есептік көрсеткіш (бұдан әрі осы тараудың мәтіні бойынша – АЕК) мөлшерiнде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610-бап. Мемлекеттiк баждың соттардағы мөлшерлемелері</w:t>
      </w:r>
    </w:p>
    <w:p>
      <w:pPr>
        <w:spacing w:after="0"/>
        <w:ind w:left="0"/>
        <w:jc w:val="both"/>
      </w:pPr>
      <w:r>
        <w:rPr>
          <w:rFonts w:ascii="Times New Roman"/>
          <w:b w:val="false"/>
          <w:i w:val="false"/>
          <w:color w:val="000000"/>
          <w:sz w:val="28"/>
        </w:rPr>
        <w:t>
      1. Сотқа берiлетiн талап-арыздардан,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сот актілерінің, атқару парақтарының және өзге де құжаттардың көшiрмелерiн қайтадан беру туралы арыздардан мемлекеттiк баж мынадай:</w:t>
      </w:r>
    </w:p>
    <w:p>
      <w:pPr>
        <w:spacing w:after="0"/>
        <w:ind w:left="0"/>
        <w:jc w:val="both"/>
      </w:pPr>
      <w:r>
        <w:rPr>
          <w:rFonts w:ascii="Times New Roman"/>
          <w:b w:val="false"/>
          <w:i w:val="false"/>
          <w:color w:val="000000"/>
          <w:sz w:val="28"/>
        </w:rPr>
        <w:t>
      1) егер осы тармақта өзгеше белгіленбесе, мүліктік сипаттағы талап арыздардан:</w:t>
      </w:r>
    </w:p>
    <w:p>
      <w:pPr>
        <w:spacing w:after="0"/>
        <w:ind w:left="0"/>
        <w:jc w:val="both"/>
      </w:pPr>
      <w:r>
        <w:rPr>
          <w:rFonts w:ascii="Times New Roman"/>
          <w:b w:val="false"/>
          <w:i w:val="false"/>
          <w:color w:val="000000"/>
          <w:sz w:val="28"/>
        </w:rPr>
        <w:t>
      жеке тұлғалар үшiн – талап қою сомасының 1 пайызы;</w:t>
      </w:r>
    </w:p>
    <w:p>
      <w:pPr>
        <w:spacing w:after="0"/>
        <w:ind w:left="0"/>
        <w:jc w:val="both"/>
      </w:pPr>
      <w:r>
        <w:rPr>
          <w:rFonts w:ascii="Times New Roman"/>
          <w:b w:val="false"/>
          <w:i w:val="false"/>
          <w:color w:val="000000"/>
          <w:sz w:val="28"/>
        </w:rPr>
        <w:t>
      заңды тұлғалар үшiн – талап қою сомасының 3 пайызы;</w:t>
      </w:r>
    </w:p>
    <w:p>
      <w:pPr>
        <w:spacing w:after="0"/>
        <w:ind w:left="0"/>
        <w:jc w:val="both"/>
      </w:pPr>
      <w:r>
        <w:rPr>
          <w:rFonts w:ascii="Times New Roman"/>
          <w:b w:val="false"/>
          <w:i w:val="false"/>
          <w:color w:val="000000"/>
          <w:sz w:val="28"/>
        </w:rPr>
        <w:t>
      2) мемлекеттiк органдардың және олардың лауазымды адамдарының жеке тұлғалардың құқықтарына қысым жасайтын заңсыз iс-әрекетiне (әрекетсіздігіне) және шешімдеріне шағымдардан – 0,3 АЕК;</w:t>
      </w:r>
    </w:p>
    <w:p>
      <w:pPr>
        <w:spacing w:after="0"/>
        <w:ind w:left="0"/>
        <w:jc w:val="both"/>
      </w:pPr>
      <w:r>
        <w:rPr>
          <w:rFonts w:ascii="Times New Roman"/>
          <w:b w:val="false"/>
          <w:i w:val="false"/>
          <w:color w:val="000000"/>
          <w:sz w:val="28"/>
        </w:rPr>
        <w:t>
      3) мемлекеттiк органдардың және олардың лауазымды адамдарының заңды тұлғалардың құқықтарына қысым жасайтын заңсыз iс-әрекетiне (әрекетсіздігіне) және шешімдеріне шағымдардан – 5 АЕК;</w:t>
      </w:r>
    </w:p>
    <w:p>
      <w:pPr>
        <w:spacing w:after="0"/>
        <w:ind w:left="0"/>
        <w:jc w:val="both"/>
      </w:pPr>
      <w:r>
        <w:rPr>
          <w:rFonts w:ascii="Times New Roman"/>
          <w:b w:val="false"/>
          <w:i w:val="false"/>
          <w:color w:val="000000"/>
          <w:sz w:val="28"/>
        </w:rPr>
        <w:t>
      4) тексеру актiлерi бойынша хабарламаларға және (немесе) тікелей мониторинг нәтижелері бойынша хабарламаларға дау айту туралы арыздардан:</w:t>
      </w:r>
    </w:p>
    <w:p>
      <w:pPr>
        <w:spacing w:after="0"/>
        <w:ind w:left="0"/>
        <w:jc w:val="both"/>
      </w:pPr>
      <w:r>
        <w:rPr>
          <w:rFonts w:ascii="Times New Roman"/>
          <w:b w:val="false"/>
          <w:i w:val="false"/>
          <w:color w:val="000000"/>
          <w:sz w:val="28"/>
        </w:rPr>
        <w:t>
      дара кәсiпкерлер мен шаруа немесе фермер қожалықтары үшiн – хабарламада көрсетiлген салықтардың және бюджетке төленетiн төлемдердің (өсiмпұлды қоса алғанда) дауланатын соманың 0,1 пайызы, бірақ 500 АЕК-ден аспайтын;</w:t>
      </w:r>
    </w:p>
    <w:p>
      <w:pPr>
        <w:spacing w:after="0"/>
        <w:ind w:left="0"/>
        <w:jc w:val="both"/>
      </w:pPr>
      <w:r>
        <w:rPr>
          <w:rFonts w:ascii="Times New Roman"/>
          <w:b w:val="false"/>
          <w:i w:val="false"/>
          <w:color w:val="000000"/>
          <w:sz w:val="28"/>
        </w:rPr>
        <w:t>
      заңды тұлғалар үшiн – хабарламада көрсетiлген салықтардың және бюджетке төленетiн төлемдердің (өсiмпұлды қоса алғанда) дауланатын соманың 1 пайызы, бірақ 20 мың АЕК-ден аспайтын;</w:t>
      </w:r>
    </w:p>
    <w:p>
      <w:pPr>
        <w:spacing w:after="0"/>
        <w:ind w:left="0"/>
        <w:jc w:val="both"/>
      </w:pPr>
      <w:r>
        <w:rPr>
          <w:rFonts w:ascii="Times New Roman"/>
          <w:b w:val="false"/>
          <w:i w:val="false"/>
          <w:color w:val="000000"/>
          <w:sz w:val="28"/>
        </w:rPr>
        <w:t>
      5) некенi бұзу туралы талап арыздардан – 0,3 АЕК мөлшерде алынады.</w:t>
      </w:r>
    </w:p>
    <w:p>
      <w:pPr>
        <w:spacing w:after="0"/>
        <w:ind w:left="0"/>
        <w:jc w:val="both"/>
      </w:pPr>
      <w:r>
        <w:rPr>
          <w:rFonts w:ascii="Times New Roman"/>
          <w:b w:val="false"/>
          <w:i w:val="false"/>
          <w:color w:val="000000"/>
          <w:sz w:val="28"/>
        </w:rPr>
        <w:t>
      Некені бұзған кезiнде мүлiктi бөлген жағдайларда баж осы тармақтың 1) тармақшасына сәйкес талап қою бағасына қарай айқындалады;</w:t>
      </w:r>
    </w:p>
    <w:p>
      <w:pPr>
        <w:spacing w:after="0"/>
        <w:ind w:left="0"/>
        <w:jc w:val="both"/>
      </w:pPr>
      <w:r>
        <w:rPr>
          <w:rFonts w:ascii="Times New Roman"/>
          <w:b w:val="false"/>
          <w:i w:val="false"/>
          <w:color w:val="000000"/>
          <w:sz w:val="28"/>
        </w:rPr>
        <w:t>
      6) белгiленген тәртіппен хабарсыз кеттi деп немесе жүйке ауруы немесе ақыл-есiнiң кемдiгi салдарынан iс-әрекетке қабiлетсiз деп танылған адамдармен не үш жылдан астам мерзiмге бас бостандығынан айыруға сотталған адамдармен неке бұзу кезiнде мүлiктi бөлу туралы талап арыздардан – осы баптың 1) тармақшасына сәйкес;</w:t>
      </w:r>
    </w:p>
    <w:p>
      <w:pPr>
        <w:spacing w:after="0"/>
        <w:ind w:left="0"/>
        <w:jc w:val="both"/>
      </w:pPr>
      <w:r>
        <w:rPr>
          <w:rFonts w:ascii="Times New Roman"/>
          <w:b w:val="false"/>
          <w:i w:val="false"/>
          <w:color w:val="000000"/>
          <w:sz w:val="28"/>
        </w:rPr>
        <w:t>
      7) тұрғын үйді жалға алу шартын өзгерткенi немесе бұзғаны туралы, мұраны қабылдау мерзiмiн ұзарту туралы, тыйым салынған мүлiктi босату туралы талап арыздардан және мүлiктiк емес сипаттағы немесе бағалауға жатпайтын басқа да талап арыздардан – 0,5 АЕК;</w:t>
      </w:r>
    </w:p>
    <w:p>
      <w:pPr>
        <w:spacing w:after="0"/>
        <w:ind w:left="0"/>
        <w:jc w:val="both"/>
      </w:pPr>
      <w:r>
        <w:rPr>
          <w:rFonts w:ascii="Times New Roman"/>
          <w:b w:val="false"/>
          <w:i w:val="false"/>
          <w:color w:val="000000"/>
          <w:sz w:val="28"/>
        </w:rPr>
        <w:t>
      8) осы тармақтың 2), 3), 4) және 13) тармақшаларында көрсетілгендерді қоспағанда, ерекше талаппен іс жүргізу арыздарынан, ерекше жүргізілетін істер бойынша арыздардан (шағымдардан) – 0,5 АЕК;</w:t>
      </w:r>
    </w:p>
    <w:p>
      <w:pPr>
        <w:spacing w:after="0"/>
        <w:ind w:left="0"/>
        <w:jc w:val="both"/>
      </w:pPr>
      <w:r>
        <w:rPr>
          <w:rFonts w:ascii="Times New Roman"/>
          <w:b w:val="false"/>
          <w:i w:val="false"/>
          <w:color w:val="000000"/>
          <w:sz w:val="28"/>
        </w:rPr>
        <w:t>
      9) төрелік шешiмдердiң күшін жою туралы өтінішхаттардан – Қазақстан Республикасының сотына мүліктік емес сипаттағы талап арыз берілген кезде алынатын мемлекеттік баж мөлшерінен, ал мүліктік сипаттағы даулар бойынша – Қазақстан Республикасының сотына мүліктік сипаттағы талап арыз берілген кезде алынатын және арыз беруші даулап отырған сомаға негізделіп есептелген мемлекеттік баж мөлшерінен – 50 пайыз;</w:t>
      </w:r>
    </w:p>
    <w:p>
      <w:pPr>
        <w:spacing w:after="0"/>
        <w:ind w:left="0"/>
        <w:jc w:val="both"/>
      </w:pPr>
      <w:r>
        <w:rPr>
          <w:rFonts w:ascii="Times New Roman"/>
          <w:b w:val="false"/>
          <w:i w:val="false"/>
          <w:color w:val="000000"/>
          <w:sz w:val="28"/>
        </w:rPr>
        <w:t>
      10) сот бұйрығын шығару туралы арыздардан – осы тармақтың 1) тармақшасында көрсетiлген мемлекеттiк баж мөлшерлемесінің 50 пайызы;</w:t>
      </w:r>
    </w:p>
    <w:p>
      <w:pPr>
        <w:spacing w:after="0"/>
        <w:ind w:left="0"/>
        <w:jc w:val="both"/>
      </w:pPr>
      <w:r>
        <w:rPr>
          <w:rFonts w:ascii="Times New Roman"/>
          <w:b w:val="false"/>
          <w:i w:val="false"/>
          <w:color w:val="000000"/>
          <w:sz w:val="28"/>
        </w:rPr>
        <w:t>
      11) атқару парағының телнұсқасын беру туралы арыздардан, төреліктің және шетелдік соттардың шешiмдерiн мәжбүрлеп орындатуға арналған атқару парағын беру туралы арыздардан – 5 АЕК;</w:t>
      </w:r>
    </w:p>
    <w:p>
      <w:pPr>
        <w:spacing w:after="0"/>
        <w:ind w:left="0"/>
        <w:jc w:val="both"/>
      </w:pPr>
      <w:r>
        <w:rPr>
          <w:rFonts w:ascii="Times New Roman"/>
          <w:b w:val="false"/>
          <w:i w:val="false"/>
          <w:color w:val="000000"/>
          <w:sz w:val="28"/>
        </w:rPr>
        <w:t>
      12) сот шешiмдерiнен, үкiмдерiнен, ұйғарымдарынан, соттардың өзге де қаулыларынан көшiрмелердi (телнұсқаларды), сондай-ақ iске қатысатын тараптар мен басқа да адамдардың өтiнiшi бойынша соттар беретін iстiң басқа да құжаттарының көшiрмелерiн қайтадан беру туралы арыздардан – әрбiр құжат үшiн 0,1 АЕК, сондай-ақ әрбiр дайындалған бет үшiн 0,03 АЕК;</w:t>
      </w:r>
    </w:p>
    <w:p>
      <w:pPr>
        <w:spacing w:after="0"/>
        <w:ind w:left="0"/>
        <w:jc w:val="both"/>
      </w:pPr>
      <w:r>
        <w:rPr>
          <w:rFonts w:ascii="Times New Roman"/>
          <w:b w:val="false"/>
          <w:i w:val="false"/>
          <w:color w:val="000000"/>
          <w:sz w:val="28"/>
        </w:rPr>
        <w:t>
      13) заңды тұлғаларды банкрот деп тану туралы, оңалту рәсімін қолдану туралы, жеделдетілген оңалту рәсімін қолдану туралы арыздардан – 0,5 АЕК;</w:t>
      </w:r>
    </w:p>
    <w:p>
      <w:pPr>
        <w:spacing w:after="0"/>
        <w:ind w:left="0"/>
        <w:jc w:val="both"/>
      </w:pPr>
      <w:r>
        <w:rPr>
          <w:rFonts w:ascii="Times New Roman"/>
          <w:b w:val="false"/>
          <w:i w:val="false"/>
          <w:color w:val="000000"/>
          <w:sz w:val="28"/>
        </w:rPr>
        <w:t>
      14) абыройды, қадір-қасиетті және іскерлік беделді түсіретін мәліметтерді таратудан келтірілген моральдық зиянды ақшалай мәнде өтеуді өндіріп алу туралы жеке тұлғалардың талап қою арыздарынан – талап қою сомасының 1 пайызы;</w:t>
      </w:r>
    </w:p>
    <w:p>
      <w:pPr>
        <w:spacing w:after="0"/>
        <w:ind w:left="0"/>
        <w:jc w:val="both"/>
      </w:pPr>
      <w:r>
        <w:rPr>
          <w:rFonts w:ascii="Times New Roman"/>
          <w:b w:val="false"/>
          <w:i w:val="false"/>
          <w:color w:val="000000"/>
          <w:sz w:val="28"/>
        </w:rPr>
        <w:t>
      15) іскерлік беделді түсіретін мәліметтерді таратудан келтірілген залалды өндіріп алу туралы заңды тұлғалардың талап қою арыздарынан – талап қою сомасының 3 пайызы мөлшерінде алынады.</w:t>
      </w:r>
    </w:p>
    <w:p>
      <w:pPr>
        <w:spacing w:after="0"/>
        <w:ind w:left="0"/>
        <w:jc w:val="both"/>
      </w:pPr>
      <w:r>
        <w:rPr>
          <w:rFonts w:ascii="Times New Roman"/>
          <w:b w:val="false"/>
          <w:i w:val="false"/>
          <w:color w:val="000000"/>
          <w:sz w:val="28"/>
        </w:rPr>
        <w:t>
      2. Мүліктік емес және мүліктік сипаттағы даулар бойынша соттардың ұйғарымдарына, шешімдеріне және қаулыларына сот актілерін кассациялық тәртіппен қайта қарау туралы өтінішхаттардан осындай даулар жөнінде талап арыз берілген кезде мемлекеттік баж осы баптың 1-тармағында белгіленген мемлекеттік баждың тиісті мөлшерлемесінің 50 пайызы мөлшерінде алынады.</w:t>
      </w:r>
    </w:p>
    <w:p>
      <w:pPr>
        <w:spacing w:after="0"/>
        <w:ind w:left="0"/>
        <w:jc w:val="both"/>
      </w:pPr>
      <w:r>
        <w:rPr>
          <w:rFonts w:ascii="Times New Roman"/>
          <w:b w:val="false"/>
          <w:i w:val="false"/>
          <w:color w:val="000000"/>
          <w:sz w:val="28"/>
        </w:rPr>
        <w:t>
      Бұл ретте мүліктік сипаттағы даулар бойынша мемлекеттік баждың мөлшері осы тармақта көрсетілген мемлекеттік баж мөлшерлемесін арыз беруші даулап отырған сомаға қолдану арқылы айқындалады.</w:t>
      </w:r>
    </w:p>
    <w:p>
      <w:pPr>
        <w:spacing w:after="0"/>
        <w:ind w:left="0"/>
        <w:jc w:val="both"/>
      </w:pPr>
      <w:r>
        <w:rPr>
          <w:rFonts w:ascii="Times New Roman"/>
          <w:b w:val="false"/>
          <w:i w:val="false"/>
          <w:color w:val="000000"/>
          <w:sz w:val="28"/>
        </w:rPr>
        <w:t>
      3. Мүлiктiк сипаттағы және мүлiктiк емес сипаттағы талаптар бір мезгілде көрсетiлген талап арыздар үшiн мүлiктiк сипаттағы талап арыздар мен мүлiктiк емес сипаттағы талап арыздарға белгiленген мемлекеттiк баж бiр мезгiлде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611-бап. Нотариаттық iс-әрекеттер жасағаны үшiн алынатын мемлекеттiк баж мөлшерлемелері</w:t>
      </w:r>
    </w:p>
    <w:p>
      <w:pPr>
        <w:spacing w:after="0"/>
        <w:ind w:left="0"/>
        <w:jc w:val="both"/>
      </w:pPr>
      <w:r>
        <w:rPr>
          <w:rFonts w:ascii="Times New Roman"/>
          <w:b w:val="false"/>
          <w:i w:val="false"/>
          <w:color w:val="000000"/>
          <w:sz w:val="28"/>
        </w:rPr>
        <w:t>
      Нотариаттық iс-әрекеттер жасағаны үшiн мемлекеттiк баж мынадай:</w:t>
      </w:r>
    </w:p>
    <w:p>
      <w:pPr>
        <w:spacing w:after="0"/>
        <w:ind w:left="0"/>
        <w:jc w:val="both"/>
      </w:pPr>
      <w:r>
        <w:rPr>
          <w:rFonts w:ascii="Times New Roman"/>
          <w:b w:val="false"/>
          <w:i w:val="false"/>
          <w:color w:val="000000"/>
          <w:sz w:val="28"/>
        </w:rPr>
        <w:t>
      1) қалалық жерлердегi жылжымайтын мүлiктi (жер учаскелерiн, тұрғын үйлердi, саяжайларды, гараждарды, құрылыстар мен өзге де жылжымайтын мүлiктi) иелiктен шығару туралы шарттарды куәландырғаны үшiн:</w:t>
      </w:r>
    </w:p>
    <w:p>
      <w:pPr>
        <w:spacing w:after="0"/>
        <w:ind w:left="0"/>
        <w:jc w:val="both"/>
      </w:pPr>
      <w:r>
        <w:rPr>
          <w:rFonts w:ascii="Times New Roman"/>
          <w:b w:val="false"/>
          <w:i w:val="false"/>
          <w:color w:val="000000"/>
          <w:sz w:val="28"/>
        </w:rPr>
        <w:t>
      егер тараптардың бiрi заңды тұлға болса – 10 АЕК;</w:t>
      </w:r>
    </w:p>
    <w:p>
      <w:pPr>
        <w:spacing w:after="0"/>
        <w:ind w:left="0"/>
        <w:jc w:val="both"/>
      </w:pPr>
      <w:r>
        <w:rPr>
          <w:rFonts w:ascii="Times New Roman"/>
          <w:b w:val="false"/>
          <w:i w:val="false"/>
          <w:color w:val="000000"/>
          <w:sz w:val="28"/>
        </w:rPr>
        <w:t>
      құны 30 АЕК-ге дейiн:</w:t>
      </w:r>
    </w:p>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1 АЕК;</w:t>
      </w:r>
    </w:p>
    <w:p>
      <w:pPr>
        <w:spacing w:after="0"/>
        <w:ind w:left="0"/>
        <w:jc w:val="both"/>
      </w:pPr>
      <w:r>
        <w:rPr>
          <w:rFonts w:ascii="Times New Roman"/>
          <w:b w:val="false"/>
          <w:i w:val="false"/>
          <w:color w:val="000000"/>
          <w:sz w:val="28"/>
        </w:rPr>
        <w:t>
      басқа адамдарға – 3 АЕК;</w:t>
      </w:r>
    </w:p>
    <w:p>
      <w:pPr>
        <w:spacing w:after="0"/>
        <w:ind w:left="0"/>
        <w:jc w:val="both"/>
      </w:pPr>
      <w:r>
        <w:rPr>
          <w:rFonts w:ascii="Times New Roman"/>
          <w:b w:val="false"/>
          <w:i w:val="false"/>
          <w:color w:val="000000"/>
          <w:sz w:val="28"/>
        </w:rPr>
        <w:t>
      құны 30 АЕК-ден жоғары:</w:t>
      </w:r>
    </w:p>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5 АЕК;</w:t>
      </w:r>
    </w:p>
    <w:p>
      <w:pPr>
        <w:spacing w:after="0"/>
        <w:ind w:left="0"/>
        <w:jc w:val="both"/>
      </w:pPr>
      <w:r>
        <w:rPr>
          <w:rFonts w:ascii="Times New Roman"/>
          <w:b w:val="false"/>
          <w:i w:val="false"/>
          <w:color w:val="000000"/>
          <w:sz w:val="28"/>
        </w:rPr>
        <w:t>
      басқа адамдарға – 7 АЕК;</w:t>
      </w:r>
    </w:p>
    <w:p>
      <w:pPr>
        <w:spacing w:after="0"/>
        <w:ind w:left="0"/>
        <w:jc w:val="both"/>
      </w:pPr>
      <w:r>
        <w:rPr>
          <w:rFonts w:ascii="Times New Roman"/>
          <w:b w:val="false"/>
          <w:i w:val="false"/>
          <w:color w:val="000000"/>
          <w:sz w:val="28"/>
        </w:rPr>
        <w:t>
      егер мәмiле жылжымайтын мүлiктi ипотекалық тұрғын үй займы бойынша алынған қаражат есебiнен сатып алу мақсатында жасалатын болса – 2 АЕК;</w:t>
      </w:r>
    </w:p>
    <w:p>
      <w:pPr>
        <w:spacing w:after="0"/>
        <w:ind w:left="0"/>
        <w:jc w:val="both"/>
      </w:pPr>
      <w:r>
        <w:rPr>
          <w:rFonts w:ascii="Times New Roman"/>
          <w:b w:val="false"/>
          <w:i w:val="false"/>
          <w:color w:val="000000"/>
          <w:sz w:val="28"/>
        </w:rPr>
        <w:t>
      2) ауылдық жерлердегi жылжымайтын мүлiктi (жер учаскелерiн, тұрғын үйлердi, саяжайларды, гараждарды, құрылыстар мен өзге де жылжымайтын мүлiктi) иелiктен айыру туралы шарттарды куәландырғаны үшiн:</w:t>
      </w:r>
    </w:p>
    <w:p>
      <w:pPr>
        <w:spacing w:after="0"/>
        <w:ind w:left="0"/>
        <w:jc w:val="both"/>
      </w:pPr>
      <w:r>
        <w:rPr>
          <w:rFonts w:ascii="Times New Roman"/>
          <w:b w:val="false"/>
          <w:i w:val="false"/>
          <w:color w:val="000000"/>
          <w:sz w:val="28"/>
        </w:rPr>
        <w:t>
      егер тараптардың бiрi заңды тұлға болса – 1 АЕК;</w:t>
      </w:r>
    </w:p>
    <w:p>
      <w:pPr>
        <w:spacing w:after="0"/>
        <w:ind w:left="0"/>
        <w:jc w:val="both"/>
      </w:pPr>
      <w:r>
        <w:rPr>
          <w:rFonts w:ascii="Times New Roman"/>
          <w:b w:val="false"/>
          <w:i w:val="false"/>
          <w:color w:val="000000"/>
          <w:sz w:val="28"/>
        </w:rPr>
        <w:t>
      балаларына, жұбайына, ата-анасына, туған аға-iнілерi және апа-қарындастары мен сiңлiлерiне, немерелерiне – 0,5 АЕК;</w:t>
      </w:r>
    </w:p>
    <w:p>
      <w:pPr>
        <w:spacing w:after="0"/>
        <w:ind w:left="0"/>
        <w:jc w:val="both"/>
      </w:pPr>
      <w:r>
        <w:rPr>
          <w:rFonts w:ascii="Times New Roman"/>
          <w:b w:val="false"/>
          <w:i w:val="false"/>
          <w:color w:val="000000"/>
          <w:sz w:val="28"/>
        </w:rPr>
        <w:t>
      басқа адамдарға – 0,7 АЕК;</w:t>
      </w:r>
    </w:p>
    <w:p>
      <w:pPr>
        <w:spacing w:after="0"/>
        <w:ind w:left="0"/>
        <w:jc w:val="both"/>
      </w:pPr>
      <w:r>
        <w:rPr>
          <w:rFonts w:ascii="Times New Roman"/>
          <w:b w:val="false"/>
          <w:i w:val="false"/>
          <w:color w:val="000000"/>
          <w:sz w:val="28"/>
        </w:rPr>
        <w:t>
      3) автомотокөлiк құралдарын иелiктен айыру туралы шарттарды куәландырғаны үшiн:</w:t>
      </w:r>
    </w:p>
    <w:p>
      <w:pPr>
        <w:spacing w:after="0"/>
        <w:ind w:left="0"/>
        <w:jc w:val="both"/>
      </w:pPr>
      <w:r>
        <w:rPr>
          <w:rFonts w:ascii="Times New Roman"/>
          <w:b w:val="false"/>
          <w:i w:val="false"/>
          <w:color w:val="000000"/>
          <w:sz w:val="28"/>
        </w:rPr>
        <w:t>
      егер тараптардың бiрi заңды тұлға болса – 7 АЕК;</w:t>
      </w:r>
    </w:p>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2 АЕК;</w:t>
      </w:r>
    </w:p>
    <w:p>
      <w:pPr>
        <w:spacing w:after="0"/>
        <w:ind w:left="0"/>
        <w:jc w:val="both"/>
      </w:pPr>
      <w:r>
        <w:rPr>
          <w:rFonts w:ascii="Times New Roman"/>
          <w:b w:val="false"/>
          <w:i w:val="false"/>
          <w:color w:val="000000"/>
          <w:sz w:val="28"/>
        </w:rPr>
        <w:t>
      басқа адамдарға – 5 АЕК;</w:t>
      </w:r>
    </w:p>
    <w:p>
      <w:pPr>
        <w:spacing w:after="0"/>
        <w:ind w:left="0"/>
        <w:jc w:val="both"/>
      </w:pPr>
      <w:r>
        <w:rPr>
          <w:rFonts w:ascii="Times New Roman"/>
          <w:b w:val="false"/>
          <w:i w:val="false"/>
          <w:color w:val="000000"/>
          <w:sz w:val="28"/>
        </w:rPr>
        <w:t>
      4) мүліктік жалдау (жалға беру), қарыз, (ипотекалық тұрғын үй займын қоспағанда), кепiлақы, лизинг, мердiгерлiк, неке келiсiмшарттары, ортақ меншiктегi мүлiк бөлiсi, мұрагерлiк мүлiктi бөлу, алименттердi төлеу жөнiндегi келiсiмдердi, құрылтай шарттарын куәландырғаны үшiн – 5 АЕК;</w:t>
      </w:r>
    </w:p>
    <w:p>
      <w:pPr>
        <w:spacing w:after="0"/>
        <w:ind w:left="0"/>
        <w:jc w:val="both"/>
      </w:pPr>
      <w:r>
        <w:rPr>
          <w:rFonts w:ascii="Times New Roman"/>
          <w:b w:val="false"/>
          <w:i w:val="false"/>
          <w:color w:val="000000"/>
          <w:sz w:val="28"/>
        </w:rPr>
        <w:t>
      5) ипотекалық тұрғын үй займы шарттарын куәландырғаны үшiн – 2 АЕК;</w:t>
      </w:r>
    </w:p>
    <w:p>
      <w:pPr>
        <w:spacing w:after="0"/>
        <w:ind w:left="0"/>
        <w:jc w:val="both"/>
      </w:pPr>
      <w:r>
        <w:rPr>
          <w:rFonts w:ascii="Times New Roman"/>
          <w:b w:val="false"/>
          <w:i w:val="false"/>
          <w:color w:val="000000"/>
          <w:sz w:val="28"/>
        </w:rPr>
        <w:t>
      6) өсиетхаттарды куәландырғаны үшiн – 1 АЕК;</w:t>
      </w:r>
    </w:p>
    <w:p>
      <w:pPr>
        <w:spacing w:after="0"/>
        <w:ind w:left="0"/>
        <w:jc w:val="both"/>
      </w:pPr>
      <w:r>
        <w:rPr>
          <w:rFonts w:ascii="Times New Roman"/>
          <w:b w:val="false"/>
          <w:i w:val="false"/>
          <w:color w:val="000000"/>
          <w:sz w:val="28"/>
        </w:rPr>
        <w:t>
      7) мұрагерлiкке құқық туралы куәлiктi бергені үшiн – берiлген әр куәлiкке 1 АЕК;</w:t>
      </w:r>
    </w:p>
    <w:p>
      <w:pPr>
        <w:spacing w:after="0"/>
        <w:ind w:left="0"/>
        <w:jc w:val="both"/>
      </w:pPr>
      <w:r>
        <w:rPr>
          <w:rFonts w:ascii="Times New Roman"/>
          <w:b w:val="false"/>
          <w:i w:val="false"/>
          <w:color w:val="000000"/>
          <w:sz w:val="28"/>
        </w:rPr>
        <w:t>
      8) ерлi-зайыптылардың ортақ мүлкiндегi үлеске және бiрлескен ортақ меншiк құқығындағы мүлкi бар өзге адамдардың меншiк құқығы туралы куәлiктi бергені үшiн – 1 АЕК;</w:t>
      </w:r>
    </w:p>
    <w:p>
      <w:pPr>
        <w:spacing w:after="0"/>
        <w:ind w:left="0"/>
        <w:jc w:val="both"/>
      </w:pPr>
      <w:r>
        <w:rPr>
          <w:rFonts w:ascii="Times New Roman"/>
          <w:b w:val="false"/>
          <w:i w:val="false"/>
          <w:color w:val="000000"/>
          <w:sz w:val="28"/>
        </w:rPr>
        <w:t>
      9) мүлiктi пайдалану мен билік ету құқығына сенiмхаттарды куәландырғаны үшiн – 0,5 АЕК;</w:t>
      </w:r>
    </w:p>
    <w:p>
      <w:pPr>
        <w:spacing w:after="0"/>
        <w:ind w:left="0"/>
        <w:jc w:val="both"/>
      </w:pPr>
      <w:r>
        <w:rPr>
          <w:rFonts w:ascii="Times New Roman"/>
          <w:b w:val="false"/>
          <w:i w:val="false"/>
          <w:color w:val="000000"/>
          <w:sz w:val="28"/>
        </w:rPr>
        <w:t>
      10) сату құқығынсыз автокөлiк құралдарын пайдалану және басқару құқығына сенiмхаттарды куәландырғаны үшiн – 1 АЕК;</w:t>
      </w:r>
    </w:p>
    <w:p>
      <w:pPr>
        <w:spacing w:after="0"/>
        <w:ind w:left="0"/>
        <w:jc w:val="both"/>
      </w:pPr>
      <w:r>
        <w:rPr>
          <w:rFonts w:ascii="Times New Roman"/>
          <w:b w:val="false"/>
          <w:i w:val="false"/>
          <w:color w:val="000000"/>
          <w:sz w:val="28"/>
        </w:rPr>
        <w:t>
      11) автокөлiк құралдарын сатуға, сыйға тартуға, айырбастауға сенiмхаттарды куәландырғаны үшiн – 2 АЕК;</w:t>
      </w:r>
    </w:p>
    <w:p>
      <w:pPr>
        <w:spacing w:after="0"/>
        <w:ind w:left="0"/>
        <w:jc w:val="both"/>
      </w:pPr>
      <w:r>
        <w:rPr>
          <w:rFonts w:ascii="Times New Roman"/>
          <w:b w:val="false"/>
          <w:i w:val="false"/>
          <w:color w:val="000000"/>
          <w:sz w:val="28"/>
        </w:rPr>
        <w:t>
      12) өзге сенiмхаттарды куәландырғаны үшiн:</w:t>
      </w:r>
    </w:p>
    <w:p>
      <w:pPr>
        <w:spacing w:after="0"/>
        <w:ind w:left="0"/>
        <w:jc w:val="both"/>
      </w:pPr>
      <w:r>
        <w:rPr>
          <w:rFonts w:ascii="Times New Roman"/>
          <w:b w:val="false"/>
          <w:i w:val="false"/>
          <w:color w:val="000000"/>
          <w:sz w:val="28"/>
        </w:rPr>
        <w:t>
      жеке тұлғалар үшін – 0,1 АЕК;</w:t>
      </w:r>
    </w:p>
    <w:p>
      <w:pPr>
        <w:spacing w:after="0"/>
        <w:ind w:left="0"/>
        <w:jc w:val="both"/>
      </w:pPr>
      <w:r>
        <w:rPr>
          <w:rFonts w:ascii="Times New Roman"/>
          <w:b w:val="false"/>
          <w:i w:val="false"/>
          <w:color w:val="000000"/>
          <w:sz w:val="28"/>
        </w:rPr>
        <w:t>
      заңды тұлғалар үшін – 0,5 АЕК;</w:t>
      </w:r>
    </w:p>
    <w:p>
      <w:pPr>
        <w:spacing w:after="0"/>
        <w:ind w:left="0"/>
        <w:jc w:val="both"/>
      </w:pPr>
      <w:r>
        <w:rPr>
          <w:rFonts w:ascii="Times New Roman"/>
          <w:b w:val="false"/>
          <w:i w:val="false"/>
          <w:color w:val="000000"/>
          <w:sz w:val="28"/>
        </w:rPr>
        <w:t>
      13) мұрагерлік мүлiктi қорғау жөнiнде шаралар қолданғаны үшiн – 1 АЕК;</w:t>
      </w:r>
    </w:p>
    <w:p>
      <w:pPr>
        <w:spacing w:after="0"/>
        <w:ind w:left="0"/>
        <w:jc w:val="both"/>
      </w:pPr>
      <w:r>
        <w:rPr>
          <w:rFonts w:ascii="Times New Roman"/>
          <w:b w:val="false"/>
          <w:i w:val="false"/>
          <w:color w:val="000000"/>
          <w:sz w:val="28"/>
        </w:rPr>
        <w:t>
      14) теңiздiк наразылық бiлдiргенi үшiн – 0,5 АЕК;</w:t>
      </w:r>
    </w:p>
    <w:p>
      <w:pPr>
        <w:spacing w:after="0"/>
        <w:ind w:left="0"/>
        <w:jc w:val="both"/>
      </w:pPr>
      <w:r>
        <w:rPr>
          <w:rFonts w:ascii="Times New Roman"/>
          <w:b w:val="false"/>
          <w:i w:val="false"/>
          <w:color w:val="000000"/>
          <w:sz w:val="28"/>
        </w:rPr>
        <w:t>
      15) құжаттардың көшiрмесi мен құжаттардың үзiндi көшiрмесiнің дұрыстығын куәландырғаны үшiн (әр бетiне):</w:t>
      </w:r>
    </w:p>
    <w:p>
      <w:pPr>
        <w:spacing w:after="0"/>
        <w:ind w:left="0"/>
        <w:jc w:val="both"/>
      </w:pPr>
      <w:r>
        <w:rPr>
          <w:rFonts w:ascii="Times New Roman"/>
          <w:b w:val="false"/>
          <w:i w:val="false"/>
          <w:color w:val="000000"/>
          <w:sz w:val="28"/>
        </w:rPr>
        <w:t>
      жеке тұлғалар үшін – 0,05 АЕК;</w:t>
      </w:r>
    </w:p>
    <w:p>
      <w:pPr>
        <w:spacing w:after="0"/>
        <w:ind w:left="0"/>
        <w:jc w:val="both"/>
      </w:pPr>
      <w:r>
        <w:rPr>
          <w:rFonts w:ascii="Times New Roman"/>
          <w:b w:val="false"/>
          <w:i w:val="false"/>
          <w:color w:val="000000"/>
          <w:sz w:val="28"/>
        </w:rPr>
        <w:t>
      заңды тұлғалар үшін – 0,1 АЕК;</w:t>
      </w:r>
    </w:p>
    <w:p>
      <w:pPr>
        <w:spacing w:after="0"/>
        <w:ind w:left="0"/>
        <w:jc w:val="both"/>
      </w:pPr>
      <w:r>
        <w:rPr>
          <w:rFonts w:ascii="Times New Roman"/>
          <w:b w:val="false"/>
          <w:i w:val="false"/>
          <w:color w:val="000000"/>
          <w:sz w:val="28"/>
        </w:rPr>
        <w:t>
      16) құжаттардағы қойылған қолдың, сондай-ақ құжаттардың бiр тiлден екінші тiлге аудармасының дұрыстығын куәландырғаны үшiн (әрбір құжат үшiн):</w:t>
      </w:r>
    </w:p>
    <w:p>
      <w:pPr>
        <w:spacing w:after="0"/>
        <w:ind w:left="0"/>
        <w:jc w:val="both"/>
      </w:pPr>
      <w:r>
        <w:rPr>
          <w:rFonts w:ascii="Times New Roman"/>
          <w:b w:val="false"/>
          <w:i w:val="false"/>
          <w:color w:val="000000"/>
          <w:sz w:val="28"/>
        </w:rPr>
        <w:t>
      жеке тұлғалар үшін – 0,03 АЕК;</w:t>
      </w:r>
    </w:p>
    <w:p>
      <w:pPr>
        <w:spacing w:after="0"/>
        <w:ind w:left="0"/>
        <w:jc w:val="both"/>
      </w:pPr>
      <w:r>
        <w:rPr>
          <w:rFonts w:ascii="Times New Roman"/>
          <w:b w:val="false"/>
          <w:i w:val="false"/>
          <w:color w:val="000000"/>
          <w:sz w:val="28"/>
        </w:rPr>
        <w:t>
      заңды тұлғалар үшін – 0,1 АЕК;</w:t>
      </w:r>
    </w:p>
    <w:p>
      <w:pPr>
        <w:spacing w:after="0"/>
        <w:ind w:left="0"/>
        <w:jc w:val="both"/>
      </w:pPr>
      <w:r>
        <w:rPr>
          <w:rFonts w:ascii="Times New Roman"/>
          <w:b w:val="false"/>
          <w:i w:val="false"/>
          <w:color w:val="000000"/>
          <w:sz w:val="28"/>
        </w:rPr>
        <w:t>
      17) жеке және заңды тұлғалардың өтiнiштерiн басқа жеке және заңды тұлғаларға бергенi үшiн – 0,2 АЕК;</w:t>
      </w:r>
    </w:p>
    <w:p>
      <w:pPr>
        <w:spacing w:after="0"/>
        <w:ind w:left="0"/>
        <w:jc w:val="both"/>
      </w:pPr>
      <w:r>
        <w:rPr>
          <w:rFonts w:ascii="Times New Roman"/>
          <w:b w:val="false"/>
          <w:i w:val="false"/>
          <w:color w:val="000000"/>
          <w:sz w:val="28"/>
        </w:rPr>
        <w:t>
      18) құжаттардың нотариат куәландырған көшiрмелерiн бергенi үшiн – 0,2 АЕК;</w:t>
      </w:r>
    </w:p>
    <w:p>
      <w:pPr>
        <w:spacing w:after="0"/>
        <w:ind w:left="0"/>
        <w:jc w:val="both"/>
      </w:pPr>
      <w:r>
        <w:rPr>
          <w:rFonts w:ascii="Times New Roman"/>
          <w:b w:val="false"/>
          <w:i w:val="false"/>
          <w:color w:val="000000"/>
          <w:sz w:val="28"/>
        </w:rPr>
        <w:t>
      19) телнұсқа бергенi үшiн – 1 АЕК;</w:t>
      </w:r>
    </w:p>
    <w:p>
      <w:pPr>
        <w:spacing w:after="0"/>
        <w:ind w:left="0"/>
        <w:jc w:val="both"/>
      </w:pPr>
      <w:r>
        <w:rPr>
          <w:rFonts w:ascii="Times New Roman"/>
          <w:b w:val="false"/>
          <w:i w:val="false"/>
          <w:color w:val="000000"/>
          <w:sz w:val="28"/>
        </w:rPr>
        <w:t>
      20) банктерде шот ашқан кезде қойылған қолдардың төлнұсқалығын куәландырғаны үшiн (әрбір құжат үшiн):</w:t>
      </w:r>
    </w:p>
    <w:p>
      <w:pPr>
        <w:spacing w:after="0"/>
        <w:ind w:left="0"/>
        <w:jc w:val="both"/>
      </w:pPr>
      <w:r>
        <w:rPr>
          <w:rFonts w:ascii="Times New Roman"/>
          <w:b w:val="false"/>
          <w:i w:val="false"/>
          <w:color w:val="000000"/>
          <w:sz w:val="28"/>
        </w:rPr>
        <w:t>
      жеке тұлғалар үшін – 0,1 АЕК;</w:t>
      </w:r>
    </w:p>
    <w:p>
      <w:pPr>
        <w:spacing w:after="0"/>
        <w:ind w:left="0"/>
        <w:jc w:val="both"/>
      </w:pPr>
      <w:r>
        <w:rPr>
          <w:rFonts w:ascii="Times New Roman"/>
          <w:b w:val="false"/>
          <w:i w:val="false"/>
          <w:color w:val="000000"/>
          <w:sz w:val="28"/>
        </w:rPr>
        <w:t>
      заңды тұлғалар үшін – 0,5 АЕК;</w:t>
      </w:r>
    </w:p>
    <w:p>
      <w:pPr>
        <w:spacing w:after="0"/>
        <w:ind w:left="0"/>
        <w:jc w:val="both"/>
      </w:pPr>
      <w:r>
        <w:rPr>
          <w:rFonts w:ascii="Times New Roman"/>
          <w:b w:val="false"/>
          <w:i w:val="false"/>
          <w:color w:val="000000"/>
          <w:sz w:val="28"/>
        </w:rPr>
        <w:t>
      21) жылжымайтын мүлiк кепiлі шарттарын, ипотекалық тұрғын үй займдары бойынша талап ету құқықтары мен ипотекалық куәлiктердi куәландырғаны үшiн – 2 АЕК; өзге де кепiл шарттарын куәландырғаны үшiн – 7 АЕК;</w:t>
      </w:r>
    </w:p>
    <w:p>
      <w:pPr>
        <w:spacing w:after="0"/>
        <w:ind w:left="0"/>
        <w:jc w:val="both"/>
      </w:pPr>
      <w:r>
        <w:rPr>
          <w:rFonts w:ascii="Times New Roman"/>
          <w:b w:val="false"/>
          <w:i w:val="false"/>
          <w:color w:val="000000"/>
          <w:sz w:val="28"/>
        </w:rPr>
        <w:t>
      22) вексель наразылығын жасағаны үшiн және чектiң төленбегенiн куәландырғаны үшiн – 0,5 АЕК;</w:t>
      </w:r>
    </w:p>
    <w:p>
      <w:pPr>
        <w:spacing w:after="0"/>
        <w:ind w:left="0"/>
        <w:jc w:val="both"/>
      </w:pPr>
      <w:r>
        <w:rPr>
          <w:rFonts w:ascii="Times New Roman"/>
          <w:b w:val="false"/>
          <w:i w:val="false"/>
          <w:color w:val="000000"/>
          <w:sz w:val="28"/>
        </w:rPr>
        <w:t>
      23) атқарушылық жазба жасағаны үшін – 0,5 АЕК;</w:t>
      </w:r>
    </w:p>
    <w:p>
      <w:pPr>
        <w:spacing w:after="0"/>
        <w:ind w:left="0"/>
        <w:jc w:val="both"/>
      </w:pPr>
      <w:r>
        <w:rPr>
          <w:rFonts w:ascii="Times New Roman"/>
          <w:b w:val="false"/>
          <w:i w:val="false"/>
          <w:color w:val="000000"/>
          <w:sz w:val="28"/>
        </w:rPr>
        <w:t>
      24) құжаттарды және бағалы қағаздарды сақтағаны үшiн - әр айға 0,1 АЕК;</w:t>
      </w:r>
    </w:p>
    <w:p>
      <w:pPr>
        <w:spacing w:after="0"/>
        <w:ind w:left="0"/>
        <w:jc w:val="both"/>
      </w:pPr>
      <w:r>
        <w:rPr>
          <w:rFonts w:ascii="Times New Roman"/>
          <w:b w:val="false"/>
          <w:i w:val="false"/>
          <w:color w:val="000000"/>
          <w:sz w:val="28"/>
        </w:rPr>
        <w:t>
      25) кепiлгерлiк пен кепiлдiк шарттарын куәландырғаны үшiн – 0,5 АЕК;</w:t>
      </w:r>
    </w:p>
    <w:p>
      <w:pPr>
        <w:spacing w:after="0"/>
        <w:ind w:left="0"/>
        <w:jc w:val="both"/>
      </w:pPr>
      <w:r>
        <w:rPr>
          <w:rFonts w:ascii="Times New Roman"/>
          <w:b w:val="false"/>
          <w:i w:val="false"/>
          <w:color w:val="000000"/>
          <w:sz w:val="28"/>
        </w:rPr>
        <w:t>
      26) Қазақстан Республикасының өзге де заңнамалық актiлерiнде көзделген басқа да нотариаттық іс-әрекеттердi жасағаны үшiн – 0,2 АЕК мөлшерлерде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612-бап. Азаматтық хал актiлерiн тiркегенi үшiн мемлекеттiк баж мөлшерлемелері</w:t>
      </w:r>
    </w:p>
    <w:p>
      <w:pPr>
        <w:spacing w:after="0"/>
        <w:ind w:left="0"/>
        <w:jc w:val="both"/>
      </w:pPr>
      <w:r>
        <w:rPr>
          <w:rFonts w:ascii="Times New Roman"/>
          <w:b w:val="false"/>
          <w:i w:val="false"/>
          <w:color w:val="000000"/>
          <w:sz w:val="28"/>
        </w:rPr>
        <w:t>
      Азаматтық хал актiлерiн тiркегенi үшiн, азаматтарға азаматтық хал актiлерiн тiркеу туралы куәлiктердi, сондай-ақ азаматтық хал актілерінің жазбаларын өзгертуге, толықтыруға, түзету мен қалпына келтiруге байланысты қайталама куәлiктердi бергенi үшiн мемлекеттік баж мынадай:</w:t>
      </w:r>
    </w:p>
    <w:p>
      <w:pPr>
        <w:spacing w:after="0"/>
        <w:ind w:left="0"/>
        <w:jc w:val="both"/>
      </w:pPr>
      <w:r>
        <w:rPr>
          <w:rFonts w:ascii="Times New Roman"/>
          <w:b w:val="false"/>
          <w:i w:val="false"/>
          <w:color w:val="000000"/>
          <w:sz w:val="28"/>
        </w:rPr>
        <w:t>
      1) некеге тұруды тiркегенi үшiн – 1 АЕК;</w:t>
      </w:r>
    </w:p>
    <w:p>
      <w:pPr>
        <w:spacing w:after="0"/>
        <w:ind w:left="0"/>
        <w:jc w:val="both"/>
      </w:pPr>
      <w:r>
        <w:rPr>
          <w:rFonts w:ascii="Times New Roman"/>
          <w:b w:val="false"/>
          <w:i w:val="false"/>
          <w:color w:val="000000"/>
          <w:sz w:val="28"/>
        </w:rPr>
        <w:t>
      2) некенi бұзуды тiркегенi үшiн:</w:t>
      </w:r>
    </w:p>
    <w:p>
      <w:pPr>
        <w:spacing w:after="0"/>
        <w:ind w:left="0"/>
        <w:jc w:val="both"/>
      </w:pPr>
      <w:r>
        <w:rPr>
          <w:rFonts w:ascii="Times New Roman"/>
          <w:b w:val="false"/>
          <w:i w:val="false"/>
          <w:color w:val="000000"/>
          <w:sz w:val="28"/>
        </w:rPr>
        <w:t>
      кәмелетке толмаған балалары жоқ ерлi-зайыптылардың өзара келiсiмi бойынша – 2 АЕК;</w:t>
      </w:r>
    </w:p>
    <w:p>
      <w:pPr>
        <w:spacing w:after="0"/>
        <w:ind w:left="0"/>
        <w:jc w:val="both"/>
      </w:pPr>
      <w:r>
        <w:rPr>
          <w:rFonts w:ascii="Times New Roman"/>
          <w:b w:val="false"/>
          <w:i w:val="false"/>
          <w:color w:val="000000"/>
          <w:sz w:val="28"/>
        </w:rPr>
        <w:t>
      сот шешiмi негiзiнде – 1,5 АЕК (ерлi-зайыптылардың бiреуiнен немесе екеуiнен);</w:t>
      </w:r>
    </w:p>
    <w:p>
      <w:pPr>
        <w:spacing w:after="0"/>
        <w:ind w:left="0"/>
        <w:jc w:val="both"/>
      </w:pPr>
      <w:r>
        <w:rPr>
          <w:rFonts w:ascii="Times New Roman"/>
          <w:b w:val="false"/>
          <w:i w:val="false"/>
          <w:color w:val="000000"/>
          <w:sz w:val="28"/>
        </w:rPr>
        <w:t>
      белгіленген тәртiппен хабарсыз кеттi деп немесе жүйке ауруы немесе ақыл-есiнің кемдiгi салдарынан әрекетке қабiлетсiз деп танылған адамдармен не қылмыс жасағаны үшiн үш жылдан астам мерзiмге бас бостандығынан айыруға сотталған адамдармен сот шешiмi негiзiнде – 0,1 АЕК;</w:t>
      </w:r>
    </w:p>
    <w:p>
      <w:pPr>
        <w:spacing w:after="0"/>
        <w:ind w:left="0"/>
        <w:jc w:val="both"/>
      </w:pPr>
      <w:r>
        <w:rPr>
          <w:rFonts w:ascii="Times New Roman"/>
          <w:b w:val="false"/>
          <w:i w:val="false"/>
          <w:color w:val="000000"/>
          <w:sz w:val="28"/>
        </w:rPr>
        <w:t>
      3) тегiн, атын немесе әкесiнiң атын өзгерткенiн тiркегенi үшiн – 2 АЕК;</w:t>
      </w:r>
    </w:p>
    <w:p>
      <w:pPr>
        <w:spacing w:after="0"/>
        <w:ind w:left="0"/>
        <w:jc w:val="both"/>
      </w:pPr>
      <w:r>
        <w:rPr>
          <w:rFonts w:ascii="Times New Roman"/>
          <w:b w:val="false"/>
          <w:i w:val="false"/>
          <w:color w:val="000000"/>
          <w:sz w:val="28"/>
        </w:rPr>
        <w:t>
      4) азаматтық хал актiлерiнің жазбаларын өзгертуге, толықтыруға, түзету мен қалпына келтiруге байланысты куәлiктердi бергенi үшiн – 0,5 АЕК;</w:t>
      </w:r>
    </w:p>
    <w:p>
      <w:pPr>
        <w:spacing w:after="0"/>
        <w:ind w:left="0"/>
        <w:jc w:val="both"/>
      </w:pPr>
      <w:r>
        <w:rPr>
          <w:rFonts w:ascii="Times New Roman"/>
          <w:b w:val="false"/>
          <w:i w:val="false"/>
          <w:color w:val="000000"/>
          <w:sz w:val="28"/>
        </w:rPr>
        <w:t>
      5) азаматтық хал актiлерiн тiркегенi туралы қайталама куәлiктердi бергенi үшiн – 1 АЕК;</w:t>
      </w:r>
    </w:p>
    <w:p>
      <w:pPr>
        <w:spacing w:after="0"/>
        <w:ind w:left="0"/>
        <w:jc w:val="both"/>
      </w:pPr>
      <w:r>
        <w:rPr>
          <w:rFonts w:ascii="Times New Roman"/>
          <w:b w:val="false"/>
          <w:i w:val="false"/>
          <w:color w:val="000000"/>
          <w:sz w:val="28"/>
        </w:rPr>
        <w:t>
      6) шетел азаматтарының ұл бала асырап (қыз бала асырап) алғанын тiркегенi үшiн – 2 АЕК;</w:t>
      </w:r>
    </w:p>
    <w:p>
      <w:pPr>
        <w:spacing w:after="0"/>
        <w:ind w:left="0"/>
        <w:jc w:val="both"/>
      </w:pPr>
      <w:r>
        <w:rPr>
          <w:rFonts w:ascii="Times New Roman"/>
          <w:b w:val="false"/>
          <w:i w:val="false"/>
          <w:color w:val="000000"/>
          <w:sz w:val="28"/>
        </w:rPr>
        <w:t>
      7) азаматтық хал актілерін тіркеу туралы анықтама бергені үшін – 0,3 АЕК;</w:t>
      </w:r>
    </w:p>
    <w:p>
      <w:pPr>
        <w:spacing w:after="0"/>
        <w:ind w:left="0"/>
        <w:jc w:val="both"/>
      </w:pPr>
      <w:r>
        <w:rPr>
          <w:rFonts w:ascii="Times New Roman"/>
          <w:b w:val="false"/>
          <w:i w:val="false"/>
          <w:color w:val="000000"/>
          <w:sz w:val="28"/>
        </w:rPr>
        <w:t>
      8) ТМД елдерінен азаматтық хал актілерін тіркеу туралы куәліктерді талап еткені үшін – 0,5 АЕК;</w:t>
      </w:r>
    </w:p>
    <w:p>
      <w:pPr>
        <w:spacing w:after="0"/>
        <w:ind w:left="0"/>
        <w:jc w:val="both"/>
      </w:pPr>
      <w:r>
        <w:rPr>
          <w:rFonts w:ascii="Times New Roman"/>
          <w:b w:val="false"/>
          <w:i w:val="false"/>
          <w:color w:val="000000"/>
          <w:sz w:val="28"/>
        </w:rPr>
        <w:t>
      9) ТМД елдерін қоспағанда, шет мемлекеттерден азаматтық хал актілерін тіркеу туралы куәліктерді талап еткені үшін – 1 АЕК мөлшерінде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613-бап. Қазақстан Республикасының визасын берген, Қазақстан Республикасынан тұрақты тұрғылықты тұруға кетуге құжаттарды ресімдеуге, шетелдік және азаматтығы жоқ адамдарды Қазақстан Республикасына келуге шақыруларды ресімдеуге және келісуге, Қазақстан Республикасының азаматтығын алу, Қазақстан Республикасының азаматтығын қалпына келтiрген немесе Қазақстан Республикасының азаматтығынан шығу кезіндегi мемлекеттiк баж мөлшерлемелері</w:t>
      </w:r>
    </w:p>
    <w:p>
      <w:pPr>
        <w:spacing w:after="0"/>
        <w:ind w:left="0"/>
        <w:jc w:val="both"/>
      </w:pPr>
      <w:r>
        <w:rPr>
          <w:rFonts w:ascii="Times New Roman"/>
          <w:b w:val="false"/>
          <w:i w:val="false"/>
          <w:color w:val="000000"/>
          <w:sz w:val="28"/>
        </w:rPr>
        <w:t>
      Қазақстан Республикасының визасын беруге, Қазақстан Республикасынан тұрақты тұрғылықты тұруға кетуге құжаттарды ресімдеуге, шетелдік және азаматтығы жоқ адамдарды Қазақстан Республикасына келуге шақыруларды ресімдеуге және келісуге, Қазақстан Республикасының азаматтығын алуға, Қазақстан Республикасының азаматтығын қалпына келтiруге немесе Қазақстан Республикасының азаматтығынан шығуға байланысты әрекеттер жасағаны үшiн мынадай:</w:t>
      </w:r>
    </w:p>
    <w:p>
      <w:pPr>
        <w:spacing w:after="0"/>
        <w:ind w:left="0"/>
        <w:jc w:val="both"/>
      </w:pPr>
      <w:r>
        <w:rPr>
          <w:rFonts w:ascii="Times New Roman"/>
          <w:b w:val="false"/>
          <w:i w:val="false"/>
          <w:color w:val="000000"/>
          <w:sz w:val="28"/>
        </w:rPr>
        <w:t>
      Қазақстан Республикасының аумағында шетелдiктер мен азаматтығы жоқ адамдарға мынадай құқыққа виза бергенi, қалпына келтіргені немесе ұзартқаны үшiн:</w:t>
      </w:r>
    </w:p>
    <w:p>
      <w:pPr>
        <w:spacing w:after="0"/>
        <w:ind w:left="0"/>
        <w:jc w:val="both"/>
      </w:pPr>
      <w:r>
        <w:rPr>
          <w:rFonts w:ascii="Times New Roman"/>
          <w:b w:val="false"/>
          <w:i w:val="false"/>
          <w:color w:val="000000"/>
          <w:sz w:val="28"/>
        </w:rPr>
        <w:t>
      Қазақстан Республикасынан кетуге – 0,5 АЕК;</w:t>
      </w:r>
    </w:p>
    <w:p>
      <w:pPr>
        <w:spacing w:after="0"/>
        <w:ind w:left="0"/>
        <w:jc w:val="both"/>
      </w:pPr>
      <w:r>
        <w:rPr>
          <w:rFonts w:ascii="Times New Roman"/>
          <w:b w:val="false"/>
          <w:i w:val="false"/>
          <w:color w:val="000000"/>
          <w:sz w:val="28"/>
        </w:rPr>
        <w:t>
      Қазақстан Республикасына келуге және Қазақстан Республикасынан кетуге – 7 АЕК;</w:t>
      </w:r>
    </w:p>
    <w:p>
      <w:pPr>
        <w:spacing w:after="0"/>
        <w:ind w:left="0"/>
        <w:jc w:val="both"/>
      </w:pPr>
      <w:r>
        <w:rPr>
          <w:rFonts w:ascii="Times New Roman"/>
          <w:b w:val="false"/>
          <w:i w:val="false"/>
          <w:color w:val="000000"/>
          <w:sz w:val="28"/>
        </w:rPr>
        <w:t>
      Қазақстан Республикасына қайта-қайта келуге және Қазақстан Республикасынан кетуге – 30 АЕК;</w:t>
      </w:r>
    </w:p>
    <w:p>
      <w:pPr>
        <w:spacing w:after="0"/>
        <w:ind w:left="0"/>
        <w:jc w:val="both"/>
      </w:pPr>
      <w:r>
        <w:rPr>
          <w:rFonts w:ascii="Times New Roman"/>
          <w:b w:val="false"/>
          <w:i w:val="false"/>
          <w:color w:val="000000"/>
          <w:sz w:val="28"/>
        </w:rPr>
        <w:t>
      2) Қазақстан Республикасының азаматтарына тұрақты тұрғылықты тұруға Қазақстан Республикасынан кетуге, сондай-ақ Қазақстан Республикасының аумағында тұрақты тұратын шетелдіктер мен азаматтығы жоқ адамдарға құжаттарды ресімдегені үшін – 1 АЕК;</w:t>
      </w:r>
    </w:p>
    <w:p>
      <w:pPr>
        <w:spacing w:after="0"/>
        <w:ind w:left="0"/>
        <w:jc w:val="both"/>
      </w:pPr>
      <w:r>
        <w:rPr>
          <w:rFonts w:ascii="Times New Roman"/>
          <w:b w:val="false"/>
          <w:i w:val="false"/>
          <w:color w:val="000000"/>
          <w:sz w:val="28"/>
        </w:rPr>
        <w:t>
      3) жеке жұмыстары бойынша шетелдіктердің және азаматтығы жоқ адамдардың Қазақстан Республикасына келуіне шақыруды ресімдегені, Қазақстан Республикасының визасын беру бойынша қабылдаушы адамдардың шақыртуларын келісу үшін – әрбір шақырылушы үшін 0,5 АЕК;</w:t>
      </w:r>
    </w:p>
    <w:p>
      <w:pPr>
        <w:spacing w:after="0"/>
        <w:ind w:left="0"/>
        <w:jc w:val="both"/>
      </w:pPr>
      <w:r>
        <w:rPr>
          <w:rFonts w:ascii="Times New Roman"/>
          <w:b w:val="false"/>
          <w:i w:val="false"/>
          <w:color w:val="000000"/>
          <w:sz w:val="28"/>
        </w:rPr>
        <w:t>
      4) Қазақстан Республикасының азаматтығын алу, Қазақстан Республикасының азаматтығын қалпына келтiру, Қазақстан Республикасының азаматтықтан шығу туралы құжаттарды ресiмдегенi үшiн – 1 АЕК мөлшерде мемлекеттік баж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614-бап. Зияткерлiк меншiк саласындағы уәкілетті мемлекеттік органның заңды мәнi бар iс-әрекеттер жасағаны үшiн мемлекеттiк баж мөлшерлемелері</w:t>
      </w:r>
    </w:p>
    <w:p>
      <w:pPr>
        <w:spacing w:after="0"/>
        <w:ind w:left="0"/>
        <w:jc w:val="both"/>
      </w:pPr>
      <w:r>
        <w:rPr>
          <w:rFonts w:ascii="Times New Roman"/>
          <w:b w:val="false"/>
          <w:i w:val="false"/>
          <w:color w:val="000000"/>
          <w:sz w:val="28"/>
        </w:rPr>
        <w:t>
      Зияткерлiк меншiк саласындағы уәкілетті мемлекеттік органның заңды мәнi бар iс-әрекеттер жасағаны үшiн мемлекеттiк баж мынадай:</w:t>
      </w:r>
    </w:p>
    <w:p>
      <w:pPr>
        <w:spacing w:after="0"/>
        <w:ind w:left="0"/>
        <w:jc w:val="both"/>
      </w:pPr>
      <w:r>
        <w:rPr>
          <w:rFonts w:ascii="Times New Roman"/>
          <w:b w:val="false"/>
          <w:i w:val="false"/>
          <w:color w:val="000000"/>
          <w:sz w:val="28"/>
        </w:rPr>
        <w:t>
      1) патент бергенi үшiн, тауар белгісін, тауар шығарылатын жердің атауын тіркегені үшiн – 1 АЕК;</w:t>
      </w:r>
    </w:p>
    <w:p>
      <w:pPr>
        <w:spacing w:after="0"/>
        <w:ind w:left="0"/>
        <w:jc w:val="both"/>
      </w:pPr>
      <w:r>
        <w:rPr>
          <w:rFonts w:ascii="Times New Roman"/>
          <w:b w:val="false"/>
          <w:i w:val="false"/>
          <w:color w:val="000000"/>
          <w:sz w:val="28"/>
        </w:rPr>
        <w:t>
      2) жалпы жұртқа белгiлi тауар белгісін тiркегенi үшiн – 1 АЕК;</w:t>
      </w:r>
    </w:p>
    <w:p>
      <w:pPr>
        <w:spacing w:after="0"/>
        <w:ind w:left="0"/>
        <w:jc w:val="both"/>
      </w:pPr>
      <w:r>
        <w:rPr>
          <w:rFonts w:ascii="Times New Roman"/>
          <w:b w:val="false"/>
          <w:i w:val="false"/>
          <w:color w:val="000000"/>
          <w:sz w:val="28"/>
        </w:rPr>
        <w:t>
      3) өнеркәсiптiк меншiк объектiлерiн пайдалануға байланысты басқаға беру, кепiл шарттарын, кешенді кәсіпкерлік лицензиясын (франчайзинг), лицензиялық, қосалқы лицензиялық шарттарды тiркегенi үшiн – 1,5 АЕК;</w:t>
      </w:r>
    </w:p>
    <w:p>
      <w:pPr>
        <w:spacing w:after="0"/>
        <w:ind w:left="0"/>
        <w:jc w:val="both"/>
      </w:pPr>
      <w:r>
        <w:rPr>
          <w:rFonts w:ascii="Times New Roman"/>
          <w:b w:val="false"/>
          <w:i w:val="false"/>
          <w:color w:val="000000"/>
          <w:sz w:val="28"/>
        </w:rPr>
        <w:t>
      4) патенттiк сенiм бiлдiрiлген өкiлдердi аттестаттағаны үшiн – 15 АЕК;</w:t>
      </w:r>
    </w:p>
    <w:p>
      <w:pPr>
        <w:spacing w:after="0"/>
        <w:ind w:left="0"/>
        <w:jc w:val="both"/>
      </w:pPr>
      <w:r>
        <w:rPr>
          <w:rFonts w:ascii="Times New Roman"/>
          <w:b w:val="false"/>
          <w:i w:val="false"/>
          <w:color w:val="000000"/>
          <w:sz w:val="28"/>
        </w:rPr>
        <w:t>
      5) патенттiк сенiм бiлдiрiлген өкiлдердi тiркеу туралы куәлiк бергенi үшiн – 1 АЕК мөлшерінде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615-бап. Өзге де iс-әрекеттер жасағаны үшiн мемлекеттiк баж мөлшерлемелері</w:t>
      </w:r>
    </w:p>
    <w:p>
      <w:pPr>
        <w:spacing w:after="0"/>
        <w:ind w:left="0"/>
        <w:jc w:val="both"/>
      </w:pPr>
      <w:r>
        <w:rPr>
          <w:rFonts w:ascii="Times New Roman"/>
          <w:b w:val="false"/>
          <w:i w:val="false"/>
          <w:color w:val="000000"/>
          <w:sz w:val="28"/>
        </w:rPr>
        <w:t>
      Өзге де iс-әрекеттер жасағаны үшiн мынадай мөлшерде:</w:t>
      </w:r>
    </w:p>
    <w:p>
      <w:pPr>
        <w:spacing w:after="0"/>
        <w:ind w:left="0"/>
        <w:jc w:val="both"/>
      </w:pPr>
      <w:r>
        <w:rPr>
          <w:rFonts w:ascii="Times New Roman"/>
          <w:b w:val="false"/>
          <w:i w:val="false"/>
          <w:color w:val="000000"/>
          <w:sz w:val="28"/>
        </w:rPr>
        <w:t>
      1) аңшы куәлігін (аңшы куәлiгiнің телнұсқасын) бергенi (қайта ресімдегені) үшін – 2 АЕК;</w:t>
      </w:r>
    </w:p>
    <w:p>
      <w:pPr>
        <w:spacing w:after="0"/>
        <w:ind w:left="0"/>
        <w:jc w:val="both"/>
      </w:pPr>
      <w:r>
        <w:rPr>
          <w:rFonts w:ascii="Times New Roman"/>
          <w:b w:val="false"/>
          <w:i w:val="false"/>
          <w:color w:val="000000"/>
          <w:sz w:val="28"/>
        </w:rPr>
        <w:t>
      2) сирек кездесетiн және құрып кету қаупi төнген өсімдіктер, жануарлар мен бекiре балықтардың түрлерiн, сондай-ақ олардың бөлiктерi мен дериваттарын әкелуге және әкетуге рұқсат бергенi үшiн – 2 АЕК;</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Қазақстан Республикасы азаматының паспортын, азаматтығы жоқ адамның куәлігін бергенi үшiн – 8 АЕК;</w:t>
      </w:r>
    </w:p>
    <w:p>
      <w:pPr>
        <w:spacing w:after="0"/>
        <w:ind w:left="0"/>
        <w:jc w:val="both"/>
      </w:pPr>
      <w:r>
        <w:rPr>
          <w:rFonts w:ascii="Times New Roman"/>
          <w:b w:val="false"/>
          <w:i w:val="false"/>
          <w:color w:val="000000"/>
          <w:sz w:val="28"/>
        </w:rPr>
        <w:t>
      Қазақстан Республикасы азаматының жеке куәлігiн, шетелдіктің Қазақстан Республикасында тұруына ықтиярхатты, уақытша жеке куәлік бергенi үшiн – 0,2 АЕК;</w:t>
      </w:r>
    </w:p>
    <w:p>
      <w:pPr>
        <w:spacing w:after="0"/>
        <w:ind w:left="0"/>
        <w:jc w:val="both"/>
      </w:pPr>
      <w:r>
        <w:rPr>
          <w:rFonts w:ascii="Times New Roman"/>
          <w:b w:val="false"/>
          <w:i w:val="false"/>
          <w:color w:val="000000"/>
          <w:sz w:val="28"/>
        </w:rPr>
        <w:t>
      4) мыналарға:</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қызметтік қару мен оның патрондарын Қазақстан Республикасының аумағына әкелуге қорытынды бергені үшін – 2 АЕК;</w:t>
      </w:r>
    </w:p>
    <w:p>
      <w:pPr>
        <w:spacing w:after="0"/>
        <w:ind w:left="0"/>
        <w:jc w:val="both"/>
      </w:pPr>
      <w:r>
        <w:rPr>
          <w:rFonts w:ascii="Times New Roman"/>
          <w:b w:val="false"/>
          <w:i w:val="false"/>
          <w:color w:val="000000"/>
          <w:sz w:val="28"/>
        </w:rPr>
        <w:t>
      азаматтық, қызметтік қару мен оның патрондарын Қазақстан Республикасының аумағынан әкетуге қорытынды бергені үшін – 2 АЕК;</w:t>
      </w:r>
    </w:p>
    <w:p>
      <w:pPr>
        <w:spacing w:after="0"/>
        <w:ind w:left="0"/>
        <w:jc w:val="both"/>
      </w:pPr>
      <w:r>
        <w:rPr>
          <w:rFonts w:ascii="Times New Roman"/>
          <w:b w:val="false"/>
          <w:i w:val="false"/>
          <w:color w:val="000000"/>
          <w:sz w:val="28"/>
        </w:rPr>
        <w:t>
      азаматтық, қызметтiк қаруды және оның патрондарын сақтауға рұқсат бергенi үшiн – 1 АЕК;</w:t>
      </w:r>
    </w:p>
    <w:p>
      <w:pPr>
        <w:spacing w:after="0"/>
        <w:ind w:left="0"/>
        <w:jc w:val="both"/>
      </w:pPr>
      <w:r>
        <w:rPr>
          <w:rFonts w:ascii="Times New Roman"/>
          <w:b w:val="false"/>
          <w:i w:val="false"/>
          <w:color w:val="000000"/>
          <w:sz w:val="28"/>
        </w:rPr>
        <w:t>
      азаматтық, қызметтiк қаруды және оның патрондарын сақтау мен алып жүруге рұқсат бергенi үшiн – 1 АЕК;</w:t>
      </w:r>
    </w:p>
    <w:p>
      <w:pPr>
        <w:spacing w:after="0"/>
        <w:ind w:left="0"/>
        <w:jc w:val="both"/>
      </w:pPr>
      <w:r>
        <w:rPr>
          <w:rFonts w:ascii="Times New Roman"/>
          <w:b w:val="false"/>
          <w:i w:val="false"/>
          <w:color w:val="000000"/>
          <w:sz w:val="28"/>
        </w:rPr>
        <w:t>
      азаматтық, қызметтiк қару мен оның патрондарын тасымалдауға рұқсат бергенi үшiн – 2 АЕК;</w:t>
      </w:r>
    </w:p>
    <w:p>
      <w:pPr>
        <w:spacing w:after="0"/>
        <w:ind w:left="0"/>
        <w:jc w:val="both"/>
      </w:pPr>
      <w:r>
        <w:rPr>
          <w:rFonts w:ascii="Times New Roman"/>
          <w:b w:val="false"/>
          <w:i w:val="false"/>
          <w:color w:val="000000"/>
          <w:sz w:val="28"/>
        </w:rPr>
        <w:t>
      азаматтық, қызметтiк қаруды және оның патрондарын комиссиялық сатуға жолдама бергенi үшiн – 1 АЕК;</w:t>
      </w:r>
    </w:p>
    <w:p>
      <w:pPr>
        <w:spacing w:after="0"/>
        <w:ind w:left="0"/>
        <w:jc w:val="both"/>
      </w:pPr>
      <w:r>
        <w:rPr>
          <w:rFonts w:ascii="Times New Roman"/>
          <w:b w:val="false"/>
          <w:i w:val="false"/>
          <w:color w:val="000000"/>
          <w:sz w:val="28"/>
        </w:rPr>
        <w:t>
      азаматтық, қызметтік қару және оның патрондарын сатып алуға рұқсат бергені үшін – 3 АЕК;</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рұқсат бергені үшін – 3 АЕК;</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азаматтық қаруды және оның патрондарын сатып алуға рұқсат бергенi үшiн – 0,5 АЕК;</w:t>
      </w:r>
    </w:p>
    <w:p>
      <w:pPr>
        <w:spacing w:after="0"/>
        <w:ind w:left="0"/>
        <w:jc w:val="both"/>
      </w:pPr>
      <w:r>
        <w:rPr>
          <w:rFonts w:ascii="Times New Roman"/>
          <w:b w:val="false"/>
          <w:i w:val="false"/>
          <w:color w:val="000000"/>
          <w:sz w:val="28"/>
        </w:rPr>
        <w:t>
      азаматтық қаруды және оның патрондарын сақтауға рұқсат бергенi үшiн – 0,5 АЕК;</w:t>
      </w:r>
    </w:p>
    <w:p>
      <w:pPr>
        <w:spacing w:after="0"/>
        <w:ind w:left="0"/>
        <w:jc w:val="both"/>
      </w:pPr>
      <w:r>
        <w:rPr>
          <w:rFonts w:ascii="Times New Roman"/>
          <w:b w:val="false"/>
          <w:i w:val="false"/>
          <w:color w:val="000000"/>
          <w:sz w:val="28"/>
        </w:rPr>
        <w:t>
      азаматтық қаруды және оның патрондарын сақтау мен алып жүруге рұқсат бергенi үшiн – 0,5 АЕК;</w:t>
      </w:r>
    </w:p>
    <w:p>
      <w:pPr>
        <w:spacing w:after="0"/>
        <w:ind w:left="0"/>
        <w:jc w:val="both"/>
      </w:pPr>
      <w:r>
        <w:rPr>
          <w:rFonts w:ascii="Times New Roman"/>
          <w:b w:val="false"/>
          <w:i w:val="false"/>
          <w:color w:val="000000"/>
          <w:sz w:val="28"/>
        </w:rPr>
        <w:t>
      азаматтық қару мен оның патрондарын тасымалдауға рұқсат бергенi үшiн – 0,1 АЕК;</w:t>
      </w:r>
    </w:p>
    <w:p>
      <w:pPr>
        <w:spacing w:after="0"/>
        <w:ind w:left="0"/>
        <w:jc w:val="both"/>
      </w:pPr>
      <w:r>
        <w:rPr>
          <w:rFonts w:ascii="Times New Roman"/>
          <w:b w:val="false"/>
          <w:i w:val="false"/>
          <w:color w:val="000000"/>
          <w:sz w:val="28"/>
        </w:rPr>
        <w:t>
      азаматтық қаруды және оның патрондарын комиссиялық сатуға жолдама бергенi үшiн – 0,5 АЕК;</w:t>
      </w:r>
    </w:p>
    <w:p>
      <w:pPr>
        <w:spacing w:after="0"/>
        <w:ind w:left="0"/>
        <w:jc w:val="both"/>
      </w:pPr>
      <w:r>
        <w:rPr>
          <w:rFonts w:ascii="Times New Roman"/>
          <w:b w:val="false"/>
          <w:i w:val="false"/>
          <w:color w:val="000000"/>
          <w:sz w:val="28"/>
        </w:rPr>
        <w:t>
      5)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мм дейiнгi пневматикалық қаруды қоспағанда) әрбiр бiрлiгiн тiркегенi және қайта тiркегенi үшiн – 0,1 АЕК;</w:t>
      </w:r>
    </w:p>
    <w:p>
      <w:pPr>
        <w:spacing w:after="0"/>
        <w:ind w:left="0"/>
        <w:jc w:val="both"/>
      </w:pPr>
      <w:r>
        <w:rPr>
          <w:rFonts w:ascii="Times New Roman"/>
          <w:b w:val="false"/>
          <w:i w:val="false"/>
          <w:color w:val="000000"/>
          <w:sz w:val="28"/>
        </w:rPr>
        <w:t>
      6) жеке басты куәландыратын құжаттарға өзгерiстер енгiзгенi үшiн – 0,1 АЕК;</w:t>
      </w:r>
    </w:p>
    <w:p>
      <w:pPr>
        <w:spacing w:after="0"/>
        <w:ind w:left="0"/>
        <w:jc w:val="both"/>
      </w:pPr>
      <w:r>
        <w:rPr>
          <w:rFonts w:ascii="Times New Roman"/>
          <w:b w:val="false"/>
          <w:i w:val="false"/>
          <w:color w:val="000000"/>
          <w:sz w:val="28"/>
        </w:rPr>
        <w:t>
      7) Қазақстан Республикасы ратификациялаған халықаралық шарттар ға сәйкес Қазақстан Республикасында жасалған ресми құжаттарға Қазақстан Республикасының Үкiметi уәкiлеттiк берген мемлекеттiк органдар апостиль қойғаны үшiн – 0,5 АЕК;</w:t>
      </w:r>
    </w:p>
    <w:p>
      <w:pPr>
        <w:spacing w:after="0"/>
        <w:ind w:left="0"/>
        <w:jc w:val="both"/>
      </w:pPr>
      <w:r>
        <w:rPr>
          <w:rFonts w:ascii="Times New Roman"/>
          <w:b w:val="false"/>
          <w:i w:val="false"/>
          <w:color w:val="000000"/>
          <w:sz w:val="28"/>
        </w:rPr>
        <w:t>
      8) мыналарды:</w:t>
      </w:r>
    </w:p>
    <w:p>
      <w:pPr>
        <w:spacing w:after="0"/>
        <w:ind w:left="0"/>
        <w:jc w:val="both"/>
      </w:pPr>
      <w:r>
        <w:rPr>
          <w:rFonts w:ascii="Times New Roman"/>
          <w:b w:val="false"/>
          <w:i w:val="false"/>
          <w:color w:val="000000"/>
          <w:sz w:val="28"/>
        </w:rPr>
        <w:t>
      жүргiзушi куәлiгiн бергенi үшiн – 1,25 АЕК;</w:t>
      </w:r>
    </w:p>
    <w:p>
      <w:pPr>
        <w:spacing w:after="0"/>
        <w:ind w:left="0"/>
        <w:jc w:val="both"/>
      </w:pPr>
      <w:r>
        <w:rPr>
          <w:rFonts w:ascii="Times New Roman"/>
          <w:b w:val="false"/>
          <w:i w:val="false"/>
          <w:color w:val="000000"/>
          <w:sz w:val="28"/>
        </w:rPr>
        <w:t>
      көлiк құралдарын мемлекеттiк тiркеу туралы куәлiкті бергенi үшiн – 1,25 АЕК;</w:t>
      </w:r>
    </w:p>
    <w:p>
      <w:pPr>
        <w:spacing w:after="0"/>
        <w:ind w:left="0"/>
        <w:jc w:val="both"/>
      </w:pPr>
      <w:r>
        <w:rPr>
          <w:rFonts w:ascii="Times New Roman"/>
          <w:b w:val="false"/>
          <w:i w:val="false"/>
          <w:color w:val="000000"/>
          <w:sz w:val="28"/>
        </w:rPr>
        <w:t>
      автомобильге мемлекеттік тіркеу нөмірі белгiсiн бергенi үшiн – 2,8 АЕК;</w:t>
      </w:r>
    </w:p>
    <w:p>
      <w:pPr>
        <w:spacing w:after="0"/>
        <w:ind w:left="0"/>
        <w:jc w:val="both"/>
      </w:pPr>
      <w:r>
        <w:rPr>
          <w:rFonts w:ascii="Times New Roman"/>
          <w:b w:val="false"/>
          <w:i w:val="false"/>
          <w:color w:val="000000"/>
          <w:sz w:val="28"/>
        </w:rPr>
        <w:t>
      автомобильдің бір бірлігіне мемлекеттік тіркеу нөмірі белгісінің телнұсқасын бергені үшін - 1,4 АЕК;</w:t>
      </w:r>
    </w:p>
    <w:p>
      <w:pPr>
        <w:spacing w:after="0"/>
        <w:ind w:left="0"/>
        <w:jc w:val="both"/>
      </w:pPr>
      <w:r>
        <w:rPr>
          <w:rFonts w:ascii="Times New Roman"/>
          <w:b w:val="false"/>
          <w:i w:val="false"/>
          <w:color w:val="000000"/>
          <w:sz w:val="28"/>
        </w:rPr>
        <w:t>
      автомобильге цифрлық белгіленуі 100, 111, 200, 222, 300, 333, 400, 444, 500, 555, 600, 666, 700, 800, 888, 900, 999 мемлекеттік тіркеу нөмірі белгiлерін (мемлекеттік баж мөлшері 2,8 АЕК-ны құрайтын, мемлекеттік органдардың қарамағындағы көлік құралдарының мемлекеттік тіркеу нөмірі белгілерін қоспағанда) бергенi үшiн – 137 АЕК;</w:t>
      </w:r>
    </w:p>
    <w:p>
      <w:pPr>
        <w:spacing w:after="0"/>
        <w:ind w:left="0"/>
        <w:jc w:val="both"/>
      </w:pPr>
      <w:r>
        <w:rPr>
          <w:rFonts w:ascii="Times New Roman"/>
          <w:b w:val="false"/>
          <w:i w:val="false"/>
          <w:color w:val="000000"/>
          <w:sz w:val="28"/>
        </w:rPr>
        <w:t>
      автомобильге цифрлық белгіленуі 001, 002, 003, 004, 005, 006, 007, 008, 009, 777 мемлекеттік тіркеу нөмірі белгiлерін (мемлекеттік баж мөлшері 2,8 АЕК-ны құрайтын, мемлекеттік органдардың қарамағындағы көлік құралдарының мемлекеттік тіркеу нөмірі белгілерін қоспағанда) бергенi үшiн – 228 АЕК;</w:t>
      </w:r>
    </w:p>
    <w:p>
      <w:pPr>
        <w:spacing w:after="0"/>
        <w:ind w:left="0"/>
        <w:jc w:val="both"/>
      </w:pPr>
      <w:r>
        <w:rPr>
          <w:rFonts w:ascii="Times New Roman"/>
          <w:b w:val="false"/>
          <w:i w:val="false"/>
          <w:color w:val="000000"/>
          <w:sz w:val="28"/>
        </w:rPr>
        <w:t>
      мотокөлiкке, автомобиль тiркемесiне мемлекеттік тіркеу нөмірі белгiсiн бергенi үшiн – 1,4 АЕК;</w:t>
      </w:r>
    </w:p>
    <w:p>
      <w:pPr>
        <w:spacing w:after="0"/>
        <w:ind w:left="0"/>
        <w:jc w:val="both"/>
      </w:pPr>
      <w:r>
        <w:rPr>
          <w:rFonts w:ascii="Times New Roman"/>
          <w:b w:val="false"/>
          <w:i w:val="false"/>
          <w:color w:val="000000"/>
          <w:sz w:val="28"/>
        </w:rPr>
        <w:t>
      көлiк құралын айдап әкелуге арналған мемлекеттік тіркеу нөмірі белгiсiн (транзиттiк) бергенi үшiн – 0,35 АЕК;</w:t>
      </w:r>
    </w:p>
    <w:p>
      <w:pPr>
        <w:spacing w:after="0"/>
        <w:ind w:left="0"/>
        <w:jc w:val="both"/>
      </w:pPr>
      <w:r>
        <w:rPr>
          <w:rFonts w:ascii="Times New Roman"/>
          <w:b w:val="false"/>
          <w:i w:val="false"/>
          <w:color w:val="000000"/>
          <w:sz w:val="28"/>
        </w:rPr>
        <w:t>
      9) мыналарды:</w:t>
      </w:r>
    </w:p>
    <w:p>
      <w:pPr>
        <w:spacing w:after="0"/>
        <w:ind w:left="0"/>
        <w:jc w:val="both"/>
      </w:pPr>
      <w:r>
        <w:rPr>
          <w:rFonts w:ascii="Times New Roman"/>
          <w:b w:val="false"/>
          <w:i w:val="false"/>
          <w:color w:val="000000"/>
          <w:sz w:val="28"/>
        </w:rPr>
        <w:t>
      тракторшы-машинист куәлiгiн бергенi үшiн – 0,5 АЕК;</w:t>
      </w:r>
    </w:p>
    <w:p>
      <w:pPr>
        <w:spacing w:after="0"/>
        <w:ind w:left="0"/>
        <w:jc w:val="both"/>
      </w:pPr>
      <w:r>
        <w:rPr>
          <w:rFonts w:ascii="Times New Roman"/>
          <w:b w:val="false"/>
          <w:i w:val="false"/>
          <w:color w:val="000000"/>
          <w:sz w:val="28"/>
        </w:rPr>
        <w:t>
      тракторларға, олардың базасында жасалған өздiгiнен жүретiн шассилер мен механизмдерге, оларға тiркемелерге (арнайы жабдықпен монтаждалған тiркемелердi қоса алғанда) өздiгiнен жүретiн ауыл шаруашылығы, мелиоративтiк және жол-құрылыс машиналары мен механизмдеріне мемлекеттiк тiркеу нөмiрiнiң белгiсiн бергенi үшiн – 1 АЕК;</w:t>
      </w:r>
    </w:p>
    <w:p>
      <w:pPr>
        <w:spacing w:after="0"/>
        <w:ind w:left="0"/>
        <w:jc w:val="both"/>
      </w:pPr>
      <w:r>
        <w:rPr>
          <w:rFonts w:ascii="Times New Roman"/>
          <w:b w:val="false"/>
          <w:i w:val="false"/>
          <w:color w:val="000000"/>
          <w:sz w:val="28"/>
        </w:rPr>
        <w:t>
      тракторларды, олардың базасында жасалған өздiгiнен жүретiн шассилер мен механизмдердi, оларға тiркемелердi (арнайы жабдықпен монтаждалған тiркемелердi қоса алғанда) өздiгiнен жүретiн ауыл шаруашылығы, мелиоративтiк және жол-құрылыс машиналары мен механизмдердi мемлекеттiк тiркеу үшiн техникалық паспорт бергенi үшiн – 0,5 АЕК;</w:t>
      </w:r>
    </w:p>
    <w:p>
      <w:pPr>
        <w:spacing w:after="0"/>
        <w:ind w:left="0"/>
        <w:jc w:val="both"/>
      </w:pPr>
      <w:r>
        <w:rPr>
          <w:rFonts w:ascii="Times New Roman"/>
          <w:b w:val="false"/>
          <w:i w:val="false"/>
          <w:color w:val="000000"/>
          <w:sz w:val="28"/>
        </w:rPr>
        <w:t>
      10) жүктерді автомобильмен халықаралық тасымалдауды жүзеге асыруға рұқсат беру куәлігін және оның телнұсқасын бергені үшін – 0,25 АЕК;</w:t>
      </w:r>
    </w:p>
    <w:p>
      <w:pPr>
        <w:spacing w:after="0"/>
        <w:ind w:left="0"/>
        <w:jc w:val="both"/>
      </w:pPr>
      <w:r>
        <w:rPr>
          <w:rFonts w:ascii="Times New Roman"/>
          <w:b w:val="false"/>
          <w:i w:val="false"/>
          <w:color w:val="000000"/>
          <w:sz w:val="28"/>
        </w:rPr>
        <w:t>
      11) мыналарды:</w:t>
      </w:r>
    </w:p>
    <w:p>
      <w:pPr>
        <w:spacing w:after="0"/>
        <w:ind w:left="0"/>
        <w:jc w:val="both"/>
      </w:pPr>
      <w:r>
        <w:rPr>
          <w:rFonts w:ascii="Times New Roman"/>
          <w:b w:val="false"/>
          <w:i w:val="false"/>
          <w:color w:val="000000"/>
          <w:sz w:val="28"/>
        </w:rPr>
        <w:t>
      теңізшінің жеке куәлігін бергені үшін – 5 АЕК;</w:t>
      </w:r>
    </w:p>
    <w:p>
      <w:pPr>
        <w:spacing w:after="0"/>
        <w:ind w:left="0"/>
        <w:jc w:val="both"/>
      </w:pPr>
      <w:r>
        <w:rPr>
          <w:rFonts w:ascii="Times New Roman"/>
          <w:b w:val="false"/>
          <w:i w:val="false"/>
          <w:color w:val="000000"/>
          <w:sz w:val="28"/>
        </w:rPr>
        <w:t>
      Қазақстан Республикасының теңізде жүзу кітапшасын бергені үшін – 3,5 АЕК;</w:t>
      </w:r>
    </w:p>
    <w:p>
      <w:pPr>
        <w:spacing w:after="0"/>
        <w:ind w:left="0"/>
        <w:jc w:val="both"/>
      </w:pPr>
      <w:r>
        <w:rPr>
          <w:rFonts w:ascii="Times New Roman"/>
          <w:b w:val="false"/>
          <w:i w:val="false"/>
          <w:color w:val="000000"/>
          <w:sz w:val="28"/>
        </w:rPr>
        <w:t>
      кәсіби дипломды бергені үшін – 2 АЕК мемлекеттік баж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616-бап. Соттарда мемлекеттiк баж төлеуден босату</w:t>
      </w:r>
    </w:p>
    <w:p>
      <w:pPr>
        <w:spacing w:after="0"/>
        <w:ind w:left="0"/>
        <w:jc w:val="both"/>
      </w:pPr>
      <w:r>
        <w:rPr>
          <w:rFonts w:ascii="Times New Roman"/>
          <w:b w:val="false"/>
          <w:i w:val="false"/>
          <w:color w:val="000000"/>
          <w:sz w:val="28"/>
        </w:rPr>
        <w:t>
      Соттарда мыналар:</w:t>
      </w:r>
    </w:p>
    <w:p>
      <w:pPr>
        <w:spacing w:after="0"/>
        <w:ind w:left="0"/>
        <w:jc w:val="both"/>
      </w:pPr>
      <w:r>
        <w:rPr>
          <w:rFonts w:ascii="Times New Roman"/>
          <w:b w:val="false"/>
          <w:i w:val="false"/>
          <w:color w:val="000000"/>
          <w:sz w:val="28"/>
        </w:rPr>
        <w:t>
      1) талап қоюшылар – еңбекке ақы төлеу сомаларын өндiрiп алу туралы талап қою және еңбек қызметiне байланысты басқа да талаптар бойынша;</w:t>
      </w:r>
    </w:p>
    <w:p>
      <w:pPr>
        <w:spacing w:after="0"/>
        <w:ind w:left="0"/>
        <w:jc w:val="both"/>
      </w:pPr>
      <w:r>
        <w:rPr>
          <w:rFonts w:ascii="Times New Roman"/>
          <w:b w:val="false"/>
          <w:i w:val="false"/>
          <w:color w:val="000000"/>
          <w:sz w:val="28"/>
        </w:rPr>
        <w:t>
      2) талап қоюшы-авторлар, орындаушылар және ұжымдық негізде олардың мүліктік құқықтарын басқаратын ұйымдар – авторлық құқықтан және аралас құқықтардан туындайтын талап қою бойынша;</w:t>
      </w:r>
    </w:p>
    <w:p>
      <w:pPr>
        <w:spacing w:after="0"/>
        <w:ind w:left="0"/>
        <w:jc w:val="both"/>
      </w:pPr>
      <w:r>
        <w:rPr>
          <w:rFonts w:ascii="Times New Roman"/>
          <w:b w:val="false"/>
          <w:i w:val="false"/>
          <w:color w:val="000000"/>
          <w:sz w:val="28"/>
        </w:rPr>
        <w:t>
      3) талап қоюшылар – өнеркәсіптік меншік объектілерінің авторлары – өнертабысқа, пайдалы үлгілерге және өнеркәсiптiк үлгiлерге құқықтардан туындайтын талап қою бойынша;</w:t>
      </w:r>
    </w:p>
    <w:p>
      <w:pPr>
        <w:spacing w:after="0"/>
        <w:ind w:left="0"/>
        <w:jc w:val="both"/>
      </w:pPr>
      <w:r>
        <w:rPr>
          <w:rFonts w:ascii="Times New Roman"/>
          <w:b w:val="false"/>
          <w:i w:val="false"/>
          <w:color w:val="000000"/>
          <w:sz w:val="28"/>
        </w:rPr>
        <w:t>
      4) талап қоюшылар – алименттердi өндiрiп алу туралы талап қою бойынша;</w:t>
      </w:r>
    </w:p>
    <w:p>
      <w:pPr>
        <w:spacing w:after="0"/>
        <w:ind w:left="0"/>
        <w:jc w:val="both"/>
      </w:pPr>
      <w:r>
        <w:rPr>
          <w:rFonts w:ascii="Times New Roman"/>
          <w:b w:val="false"/>
          <w:i w:val="false"/>
          <w:color w:val="000000"/>
          <w:sz w:val="28"/>
        </w:rPr>
        <w:t>
      5) талап қоюшылар – мертiгуге немесе денсаулығына зақым келтiрiлуге, сондай-ақ асыраушысының қайтыс болуына байланысты келтiрiлген зиянды өтеу туралы талап қою бойынша;</w:t>
      </w:r>
    </w:p>
    <w:p>
      <w:pPr>
        <w:spacing w:after="0"/>
        <w:ind w:left="0"/>
        <w:jc w:val="both"/>
      </w:pPr>
      <w:r>
        <w:rPr>
          <w:rFonts w:ascii="Times New Roman"/>
          <w:b w:val="false"/>
          <w:i w:val="false"/>
          <w:color w:val="000000"/>
          <w:sz w:val="28"/>
        </w:rPr>
        <w:t>
      6) талап қоюшылар – қылмыстық құқық бұзушылық арқылы келтiрiлген материалдық залалды өтеу туралы талап қою бойынша;</w:t>
      </w:r>
    </w:p>
    <w:p>
      <w:pPr>
        <w:spacing w:after="0"/>
        <w:ind w:left="0"/>
        <w:jc w:val="both"/>
      </w:pPr>
      <w:r>
        <w:rPr>
          <w:rFonts w:ascii="Times New Roman"/>
          <w:b w:val="false"/>
          <w:i w:val="false"/>
          <w:color w:val="000000"/>
          <w:sz w:val="28"/>
        </w:rPr>
        <w:t>
      7) iске қатысы жоқ адамдардан басқа жеке және заңды тұлғалар – оларға қылмыстық iстерге және алимент бойынша iстерге байланысты құжаттар берілгенi үшiн;</w:t>
      </w:r>
    </w:p>
    <w:p>
      <w:pPr>
        <w:spacing w:after="0"/>
        <w:ind w:left="0"/>
        <w:jc w:val="both"/>
      </w:pPr>
      <w:r>
        <w:rPr>
          <w:rFonts w:ascii="Times New Roman"/>
          <w:b w:val="false"/>
          <w:i w:val="false"/>
          <w:color w:val="000000"/>
          <w:sz w:val="28"/>
        </w:rPr>
        <w:t>
      8) талап қоюшылар – Қазақстан Республикасының табиғат қорғау заңнамасын бұзу арқылы мемлекетке келтiрiлген залалды өтеу есебінен мемлекет кiрiсiне қаражат өндiрiп алу туралы талап қою бойынша;</w:t>
      </w:r>
    </w:p>
    <w:p>
      <w:pPr>
        <w:spacing w:after="0"/>
        <w:ind w:left="0"/>
        <w:jc w:val="both"/>
      </w:pPr>
      <w:r>
        <w:rPr>
          <w:rFonts w:ascii="Times New Roman"/>
          <w:b w:val="false"/>
          <w:i w:val="false"/>
          <w:color w:val="000000"/>
          <w:sz w:val="28"/>
        </w:rPr>
        <w:t>
      9) арыз берушілер – азаматтардың және қоғамдық бірлестіктердің сайлау құқықтарының, азаматтардың және қоғамдық бірлестіктердің республикалық референдумға қатысу құқықтарының бұзылуы туралы арыздар бойынша;</w:t>
      </w:r>
    </w:p>
    <w:p>
      <w:pPr>
        <w:spacing w:after="0"/>
        <w:ind w:left="0"/>
        <w:jc w:val="both"/>
      </w:pPr>
      <w:r>
        <w:rPr>
          <w:rFonts w:ascii="Times New Roman"/>
          <w:b w:val="false"/>
          <w:i w:val="false"/>
          <w:color w:val="000000"/>
          <w:sz w:val="28"/>
        </w:rPr>
        <w:t>
      10) бiлiктi еңбек қызметкерлерiн және бiлiктiлiгi жоғары деңгейдегi жұмысшы кадрларын даярлауды қамтамасыз ететiн кәсiптiк мектептер мен кәсiптiк лицейлер – оқу орындарын өз бетiмен тастап кеткен немесе олардан шығарылған оқушыларды ұстауға кеткен мемлекет шығыстарын өндiрiп алу жөнiндегi талап қою бойынша;</w:t>
      </w:r>
    </w:p>
    <w:p>
      <w:pPr>
        <w:spacing w:after="0"/>
        <w:ind w:left="0"/>
        <w:jc w:val="both"/>
      </w:pPr>
      <w:r>
        <w:rPr>
          <w:rFonts w:ascii="Times New Roman"/>
          <w:b w:val="false"/>
          <w:i w:val="false"/>
          <w:color w:val="000000"/>
          <w:sz w:val="28"/>
        </w:rPr>
        <w:t>
      11) Қазақстан Республикасының заңнамасында көзделген жағдайларда басқа тұлғалардың немесе мемлекеттiң құқықтарын және заңмен қорғалатын мүдделерiн қорғауға сотқа арыз жазып жүгiнген жеке және заңды тұлғалар;</w:t>
      </w:r>
    </w:p>
    <w:p>
      <w:pPr>
        <w:spacing w:after="0"/>
        <w:ind w:left="0"/>
        <w:jc w:val="both"/>
      </w:pPr>
      <w:r>
        <w:rPr>
          <w:rFonts w:ascii="Times New Roman"/>
          <w:b w:val="false"/>
          <w:i w:val="false"/>
          <w:color w:val="000000"/>
          <w:sz w:val="28"/>
        </w:rPr>
        <w:t>
      12) Қазақстан Республикасының бюджет заңнамасына сәйкес бюджеттiк кредиттердi, сондай-ақ мемлекеттiк және мемлекет кепiлдiк берген қарыздарды қайтару жөнiнде талап қойып сотқа жүгiнген сенiм бiлдiрiлген өкiл (агент);</w:t>
      </w:r>
    </w:p>
    <w:p>
      <w:pPr>
        <w:spacing w:after="0"/>
        <w:ind w:left="0"/>
        <w:jc w:val="both"/>
      </w:pPr>
      <w:r>
        <w:rPr>
          <w:rFonts w:ascii="Times New Roman"/>
          <w:b w:val="false"/>
          <w:i w:val="false"/>
          <w:color w:val="000000"/>
          <w:sz w:val="28"/>
        </w:rPr>
        <w:t>
      13) талап қоюшылар – Ұлы Отан соғысына қатысушылар және мүгедектер және жеңілдіктер мен кепілдіктер бойынша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мүгедек балалардың ата-аналарының бірі – барлық iстер мен құжаттар бойынша;</w:t>
      </w:r>
    </w:p>
    <w:p>
      <w:pPr>
        <w:spacing w:after="0"/>
        <w:ind w:left="0"/>
        <w:jc w:val="both"/>
      </w:pPr>
      <w:r>
        <w:rPr>
          <w:rFonts w:ascii="Times New Roman"/>
          <w:b w:val="false"/>
          <w:i w:val="false"/>
          <w:color w:val="000000"/>
          <w:sz w:val="28"/>
        </w:rPr>
        <w:t xml:space="preserve">
      14) талап қоюшылар -оралмандар – Қазақстан Республикасының азаматтығын алуға байланысты барлық iстер мен құжаттар бойынша; </w:t>
      </w:r>
    </w:p>
    <w:p>
      <w:pPr>
        <w:spacing w:after="0"/>
        <w:ind w:left="0"/>
        <w:jc w:val="both"/>
      </w:pPr>
      <w:r>
        <w:rPr>
          <w:rFonts w:ascii="Times New Roman"/>
          <w:b w:val="false"/>
          <w:i w:val="false"/>
          <w:color w:val="000000"/>
          <w:sz w:val="28"/>
        </w:rPr>
        <w:t>
      15) жеке және заңды тұлғалар – сотқа мынадай арыздар бергенi үшін:</w:t>
      </w:r>
    </w:p>
    <w:p>
      <w:pPr>
        <w:spacing w:after="0"/>
        <w:ind w:left="0"/>
        <w:jc w:val="both"/>
      </w:pPr>
      <w:r>
        <w:rPr>
          <w:rFonts w:ascii="Times New Roman"/>
          <w:b w:val="false"/>
          <w:i w:val="false"/>
          <w:color w:val="000000"/>
          <w:sz w:val="28"/>
        </w:rPr>
        <w:t>
      іс бойынша іс жүргiзудi қысқарту туралы сот ұйғарымының күшiн жою немесе арызды қарамай қалдыру туралы;</w:t>
      </w:r>
    </w:p>
    <w:p>
      <w:pPr>
        <w:spacing w:after="0"/>
        <w:ind w:left="0"/>
        <w:jc w:val="both"/>
      </w:pPr>
      <w:r>
        <w:rPr>
          <w:rFonts w:ascii="Times New Roman"/>
          <w:b w:val="false"/>
          <w:i w:val="false"/>
          <w:color w:val="000000"/>
          <w:sz w:val="28"/>
        </w:rPr>
        <w:t>
      шешiмді орындауды кейiнге қалдыру немесе мерзiмiн ұзарту туралы;</w:t>
      </w:r>
    </w:p>
    <w:p>
      <w:pPr>
        <w:spacing w:after="0"/>
        <w:ind w:left="0"/>
        <w:jc w:val="both"/>
      </w:pPr>
      <w:r>
        <w:rPr>
          <w:rFonts w:ascii="Times New Roman"/>
          <w:b w:val="false"/>
          <w:i w:val="false"/>
          <w:color w:val="000000"/>
          <w:sz w:val="28"/>
        </w:rPr>
        <w:t>
      шешiмдi орындаудың тәсілі мен тәртiбiн өзгерту туралы;</w:t>
      </w:r>
    </w:p>
    <w:p>
      <w:pPr>
        <w:spacing w:after="0"/>
        <w:ind w:left="0"/>
        <w:jc w:val="both"/>
      </w:pPr>
      <w:r>
        <w:rPr>
          <w:rFonts w:ascii="Times New Roman"/>
          <w:b w:val="false"/>
          <w:i w:val="false"/>
          <w:color w:val="000000"/>
          <w:sz w:val="28"/>
        </w:rPr>
        <w:t>
      талап қоюды қамтамасыз ету немесе қамтамасыз етудiң бiр түрiн басқаларымен ауыстыру туралы;</w:t>
      </w:r>
    </w:p>
    <w:p>
      <w:pPr>
        <w:spacing w:after="0"/>
        <w:ind w:left="0"/>
        <w:jc w:val="both"/>
      </w:pPr>
      <w:r>
        <w:rPr>
          <w:rFonts w:ascii="Times New Roman"/>
          <w:b w:val="false"/>
          <w:i w:val="false"/>
          <w:color w:val="000000"/>
          <w:sz w:val="28"/>
        </w:rPr>
        <w:t>
      жаңадан ашылған мән-жайлар бойынша соттың шешiмдерiн, ұйғарымдарын немесе қаулыларын қайта қарау туралы;</w:t>
      </w:r>
    </w:p>
    <w:p>
      <w:pPr>
        <w:spacing w:after="0"/>
        <w:ind w:left="0"/>
        <w:jc w:val="both"/>
      </w:pPr>
      <w:r>
        <w:rPr>
          <w:rFonts w:ascii="Times New Roman"/>
          <w:b w:val="false"/>
          <w:i w:val="false"/>
          <w:color w:val="000000"/>
          <w:sz w:val="28"/>
        </w:rPr>
        <w:t>
      сот ұйғарымдарымен салынған айыппұлдарды қосу немесе азайту туралы;</w:t>
      </w:r>
    </w:p>
    <w:p>
      <w:pPr>
        <w:spacing w:after="0"/>
        <w:ind w:left="0"/>
        <w:jc w:val="both"/>
      </w:pPr>
      <w:r>
        <w:rPr>
          <w:rFonts w:ascii="Times New Roman"/>
          <w:b w:val="false"/>
          <w:i w:val="false"/>
          <w:color w:val="000000"/>
          <w:sz w:val="28"/>
        </w:rPr>
        <w:t>
      өткiзiп алған мерзiмдi қалпына келтiру туралы сот шешiмдерiнің орындалуын керi бұрып атқару туралы;</w:t>
      </w:r>
    </w:p>
    <w:p>
      <w:pPr>
        <w:spacing w:after="0"/>
        <w:ind w:left="0"/>
        <w:jc w:val="both"/>
      </w:pPr>
      <w:r>
        <w:rPr>
          <w:rFonts w:ascii="Times New Roman"/>
          <w:b w:val="false"/>
          <w:i w:val="false"/>
          <w:color w:val="000000"/>
          <w:sz w:val="28"/>
        </w:rPr>
        <w:t>
      соттың сырттай жасалған шешімін жою туралы;</w:t>
      </w:r>
    </w:p>
    <w:p>
      <w:pPr>
        <w:spacing w:after="0"/>
        <w:ind w:left="0"/>
        <w:jc w:val="both"/>
      </w:pPr>
      <w:r>
        <w:rPr>
          <w:rFonts w:ascii="Times New Roman"/>
          <w:b w:val="false"/>
          <w:i w:val="false"/>
          <w:color w:val="000000"/>
          <w:sz w:val="28"/>
        </w:rPr>
        <w:t>
      арнаулы білім беру ұйымдарына және ерекше режимде ұстайтын білім беру ұйымдарына орналастыру туралы;</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сот орындаушыларының iс-әрекеттерiне;</w:t>
      </w:r>
    </w:p>
    <w:p>
      <w:pPr>
        <w:spacing w:after="0"/>
        <w:ind w:left="0"/>
        <w:jc w:val="both"/>
      </w:pPr>
      <w:r>
        <w:rPr>
          <w:rFonts w:ascii="Times New Roman"/>
          <w:b w:val="false"/>
          <w:i w:val="false"/>
          <w:color w:val="000000"/>
          <w:sz w:val="28"/>
        </w:rPr>
        <w:t>
      соттардың айыппұлдарды қосудан немесе азайтудан бас тарту туралы ұйғарымдарына жеке шағымдар;</w:t>
      </w:r>
    </w:p>
    <w:p>
      <w:pPr>
        <w:spacing w:after="0"/>
        <w:ind w:left="0"/>
        <w:jc w:val="both"/>
      </w:pPr>
      <w:r>
        <w:rPr>
          <w:rFonts w:ascii="Times New Roman"/>
          <w:b w:val="false"/>
          <w:i w:val="false"/>
          <w:color w:val="000000"/>
          <w:sz w:val="28"/>
        </w:rPr>
        <w:t>
      сот ұйғарымдарына басқа да жеке шағымдар;</w:t>
      </w:r>
    </w:p>
    <w:p>
      <w:pPr>
        <w:spacing w:after="0"/>
        <w:ind w:left="0"/>
        <w:jc w:val="both"/>
      </w:pPr>
      <w:r>
        <w:rPr>
          <w:rFonts w:ascii="Times New Roman"/>
          <w:b w:val="false"/>
          <w:i w:val="false"/>
          <w:color w:val="000000"/>
          <w:sz w:val="28"/>
        </w:rPr>
        <w:t>
      әкiмшiлiк құқық бұзушылық туралы iстер бойынша қаулыларға шағымдар;</w:t>
      </w:r>
    </w:p>
    <w:p>
      <w:pPr>
        <w:spacing w:after="0"/>
        <w:ind w:left="0"/>
        <w:jc w:val="both"/>
      </w:pPr>
      <w:r>
        <w:rPr>
          <w:rFonts w:ascii="Times New Roman"/>
          <w:b w:val="false"/>
          <w:i w:val="false"/>
          <w:color w:val="000000"/>
          <w:sz w:val="28"/>
        </w:rPr>
        <w:t>
      соттың сырттай жасалған шешiмiнiң күшiн жою туралы;</w:t>
      </w:r>
    </w:p>
    <w:p>
      <w:pPr>
        <w:spacing w:after="0"/>
        <w:ind w:left="0"/>
        <w:jc w:val="both"/>
      </w:pPr>
      <w:r>
        <w:rPr>
          <w:rFonts w:ascii="Times New Roman"/>
          <w:b w:val="false"/>
          <w:i w:val="false"/>
          <w:color w:val="000000"/>
          <w:sz w:val="28"/>
        </w:rPr>
        <w:t>
      16) прокуратура органдары – барлық талап қою бойынша;</w:t>
      </w:r>
    </w:p>
    <w:p>
      <w:pPr>
        <w:spacing w:after="0"/>
        <w:ind w:left="0"/>
        <w:jc w:val="both"/>
      </w:pPr>
      <w:r>
        <w:rPr>
          <w:rFonts w:ascii="Times New Roman"/>
          <w:b w:val="false"/>
          <w:i w:val="false"/>
          <w:color w:val="000000"/>
          <w:sz w:val="28"/>
        </w:rPr>
        <w:t>
      17) мемлекеттiк мекемелер – үшiншi тұлғалардың мүдделерiн қорғау жағдайларын қоспағанда, талап қойған және сот шешiмiне шағым жасаған кезде;</w:t>
      </w:r>
    </w:p>
    <w:p>
      <w:pPr>
        <w:spacing w:after="0"/>
        <w:ind w:left="0"/>
        <w:jc w:val="both"/>
      </w:pPr>
      <w:r>
        <w:rPr>
          <w:rFonts w:ascii="Times New Roman"/>
          <w:b w:val="false"/>
          <w:i w:val="false"/>
          <w:color w:val="000000"/>
          <w:sz w:val="28"/>
        </w:rPr>
        <w:t>
      18) мүгедектердiң қоғамдық бірлестіктері және (немесе) есту, сөйлеу, сондай-ақ көру қабілетін жоғалтқан мүгедектердің кемінде 35 пайызы жұмыс істейтін олардың құрған ұйымдары – өздерiнiң мүдделері үшін талап қойған кезде;</w:t>
      </w:r>
    </w:p>
    <w:p>
      <w:pPr>
        <w:spacing w:after="0"/>
        <w:ind w:left="0"/>
        <w:jc w:val="both"/>
      </w:pPr>
      <w:r>
        <w:rPr>
          <w:rFonts w:ascii="Times New Roman"/>
          <w:b w:val="false"/>
          <w:i w:val="false"/>
          <w:color w:val="000000"/>
          <w:sz w:val="28"/>
        </w:rPr>
        <w:t>
      19) сақтандырушылар мен сақтанушылар – мiндеттi сақтандыру шарттарынан туындайтын талап қою бойынша;</w:t>
      </w:r>
    </w:p>
    <w:p>
      <w:pPr>
        <w:spacing w:after="0"/>
        <w:ind w:left="0"/>
        <w:jc w:val="both"/>
      </w:pPr>
      <w:r>
        <w:rPr>
          <w:rFonts w:ascii="Times New Roman"/>
          <w:b w:val="false"/>
          <w:i w:val="false"/>
          <w:color w:val="000000"/>
          <w:sz w:val="28"/>
        </w:rPr>
        <w:t>
      20) талап қоюшылар мен жауапкерлер – азаматқа заңсыз сотталу, күзетпен қамауға алу түрінде бұлтартпау шараларын заңсыз қолдану не қамаққа алу түрінде заңсыз әкімшілік жаза қолдану арқылы келтiрiлген залалды өтеуге байланысты даулар бойынша;</w:t>
      </w:r>
    </w:p>
    <w:p>
      <w:pPr>
        <w:spacing w:after="0"/>
        <w:ind w:left="0"/>
        <w:jc w:val="both"/>
      </w:pPr>
      <w:r>
        <w:rPr>
          <w:rFonts w:ascii="Times New Roman"/>
          <w:b w:val="false"/>
          <w:i w:val="false"/>
          <w:color w:val="000000"/>
          <w:sz w:val="28"/>
        </w:rPr>
        <w:t>
      21) Қазақстан Республикасының Ұлттық Банкі, оның филиалдары, өкілдіктері мен ведомстволары – өздерінің құзыретіне кіретін мәселелер бойынша талап арыздар берілген кезде;</w:t>
      </w:r>
    </w:p>
    <w:p>
      <w:pPr>
        <w:spacing w:after="0"/>
        <w:ind w:left="0"/>
        <w:jc w:val="both"/>
      </w:pPr>
      <w:r>
        <w:rPr>
          <w:rFonts w:ascii="Times New Roman"/>
          <w:b w:val="false"/>
          <w:i w:val="false"/>
          <w:color w:val="000000"/>
          <w:sz w:val="28"/>
        </w:rPr>
        <w:t>
      22) мәжбүрлеп таратылатын қаржы ұйымдарының тарату комиссиялары – тарату ісін жүргізу мүдделеріне орай берілген қуынымдар, арыздар, шағымдар бойынша;</w:t>
      </w:r>
    </w:p>
    <w:p>
      <w:pPr>
        <w:spacing w:after="0"/>
        <w:ind w:left="0"/>
        <w:jc w:val="both"/>
      </w:pPr>
      <w:r>
        <w:rPr>
          <w:rFonts w:ascii="Times New Roman"/>
          <w:b w:val="false"/>
          <w:i w:val="false"/>
          <w:color w:val="000000"/>
          <w:sz w:val="28"/>
        </w:rPr>
        <w:t>
      23) мәжбүрлеп таратылатын қаржы ұйымдарының уақытша әкімшіліктері – уақытша әкімшіліктің мүдделеріне орай берілген талап қою, арыздар, шағымдар бойынша;</w:t>
      </w:r>
    </w:p>
    <w:p>
      <w:pPr>
        <w:spacing w:after="0"/>
        <w:ind w:left="0"/>
        <w:jc w:val="both"/>
      </w:pPr>
      <w:r>
        <w:rPr>
          <w:rFonts w:ascii="Times New Roman"/>
          <w:b w:val="false"/>
          <w:i w:val="false"/>
          <w:color w:val="000000"/>
          <w:sz w:val="28"/>
        </w:rPr>
        <w:t>
      24) Қазақстан Республикасының заңнамалық актiсiне сәйкес мемлекеттiк инвестициялық саясатты iске асыруға уәкiлеттi банктер:</w:t>
      </w:r>
    </w:p>
    <w:p>
      <w:pPr>
        <w:spacing w:after="0"/>
        <w:ind w:left="0"/>
        <w:jc w:val="both"/>
      </w:pPr>
      <w:r>
        <w:rPr>
          <w:rFonts w:ascii="Times New Roman"/>
          <w:b w:val="false"/>
          <w:i w:val="false"/>
          <w:color w:val="000000"/>
          <w:sz w:val="28"/>
        </w:rPr>
        <w:t>
      бюджет қаражаты есебiнен қайтарымды негiзде берiлген кредиттер бойынша берешектердi өндiрiп алу туралы;</w:t>
      </w:r>
    </w:p>
    <w:p>
      <w:pPr>
        <w:spacing w:after="0"/>
        <w:ind w:left="0"/>
        <w:jc w:val="both"/>
      </w:pPr>
      <w:r>
        <w:rPr>
          <w:rFonts w:ascii="Times New Roman"/>
          <w:b w:val="false"/>
          <w:i w:val="false"/>
          <w:color w:val="000000"/>
          <w:sz w:val="28"/>
        </w:rPr>
        <w:t>
      мүлікті өндіріп алу туралы;</w:t>
      </w:r>
    </w:p>
    <w:p>
      <w:pPr>
        <w:spacing w:after="0"/>
        <w:ind w:left="0"/>
        <w:jc w:val="both"/>
      </w:pPr>
      <w:r>
        <w:rPr>
          <w:rFonts w:ascii="Times New Roman"/>
          <w:b w:val="false"/>
          <w:i w:val="false"/>
          <w:color w:val="000000"/>
          <w:sz w:val="28"/>
        </w:rPr>
        <w:t>
      борышкерлердiң сыртқы мемлекеттiк және мемлекет кепiлдiк берген қарыздар, сондай-ақ бюджет қаражаты есебiнен берiлген қарыздар бойынша мiндеттемелердi орындамауына байланысты олардың банкроттығы туралы талап қоюды берген кезде;</w:t>
      </w:r>
    </w:p>
    <w:p>
      <w:pPr>
        <w:spacing w:after="0"/>
        <w:ind w:left="0"/>
        <w:jc w:val="both"/>
      </w:pPr>
      <w:r>
        <w:rPr>
          <w:rFonts w:ascii="Times New Roman"/>
          <w:b w:val="false"/>
          <w:i w:val="false"/>
          <w:color w:val="000000"/>
          <w:sz w:val="28"/>
        </w:rPr>
        <w:t>
      25) облигация ұстаушылардың өкілдері – эмитенттің облигация шығару проспектісінде белгіленген міндеттемелерді орындамауы мәселелері бойынша облигация ұстаушылардың атынан талап қою берген кезде;</w:t>
      </w:r>
    </w:p>
    <w:p>
      <w:pPr>
        <w:spacing w:after="0"/>
        <w:ind w:left="0"/>
        <w:jc w:val="both"/>
      </w:pPr>
      <w:r>
        <w:rPr>
          <w:rFonts w:ascii="Times New Roman"/>
          <w:b w:val="false"/>
          <w:i w:val="false"/>
          <w:color w:val="000000"/>
          <w:sz w:val="28"/>
        </w:rPr>
        <w:t>
      26) банкроттықты және оңалтуды басқарушылар — Қазақстан Республикасының оңалту және банкроттық туралы заңнамасында көзделген өз өкiлеттiктерi шегiнде банкроттық рәсімі, оңалту рәсiмi мүдделерiне орай талап қою берген кезде;</w:t>
      </w:r>
    </w:p>
    <w:p>
      <w:pPr>
        <w:spacing w:after="0"/>
        <w:ind w:left="0"/>
        <w:jc w:val="both"/>
      </w:pPr>
      <w:r>
        <w:rPr>
          <w:rFonts w:ascii="Times New Roman"/>
          <w:b w:val="false"/>
          <w:i w:val="false"/>
          <w:color w:val="000000"/>
          <w:sz w:val="28"/>
        </w:rPr>
        <w:t>
      27) ішкі істер органдары – Қазақстан Республикасының заңнамасын бұзғаны үшін шетелдіктерді және азаматтығы жоқ адамдарды Қазақстан Республикасының шегінен тыс шығарып жіберуге байланысты мәселелер бойынша арыз берген кезде мемлекеттiк баж төлеуден босатылады.</w:t>
      </w:r>
    </w:p>
    <w:p>
      <w:pPr>
        <w:spacing w:after="0"/>
        <w:ind w:left="0"/>
        <w:jc w:val="both"/>
      </w:pPr>
      <w:r>
        <w:rPr>
          <w:rFonts w:ascii="Times New Roman"/>
          <w:b w:val="false"/>
          <w:i w:val="false"/>
          <w:color w:val="000000"/>
          <w:sz w:val="28"/>
        </w:rPr>
        <w:t>
      Осы баптың 1-тармағында көрсетілген адамдар сот актілеріне шағымдану кезінде соттарда мемлекеттік баж төлеуден босатылады.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617-бап. Нотариаттық iс-әрекеттер жасаған кезде мемлекеттiк баж төлеуден босату</w:t>
      </w:r>
    </w:p>
    <w:p>
      <w:pPr>
        <w:spacing w:after="0"/>
        <w:ind w:left="0"/>
        <w:jc w:val="both"/>
      </w:pPr>
      <w:r>
        <w:rPr>
          <w:rFonts w:ascii="Times New Roman"/>
          <w:b w:val="false"/>
          <w:i w:val="false"/>
          <w:color w:val="000000"/>
          <w:sz w:val="28"/>
        </w:rPr>
        <w:t>
      Нотариаттық iс-әрекеттер жасаған кезде мыналар:</w:t>
      </w:r>
    </w:p>
    <w:p>
      <w:pPr>
        <w:spacing w:after="0"/>
        <w:ind w:left="0"/>
        <w:jc w:val="both"/>
      </w:pPr>
      <w:r>
        <w:rPr>
          <w:rFonts w:ascii="Times New Roman"/>
          <w:b w:val="false"/>
          <w:i w:val="false"/>
          <w:color w:val="000000"/>
          <w:sz w:val="28"/>
        </w:rPr>
        <w:t>
      1) жеке тұлғалар - өздерiнің мемлекет пайдасына мүлiктi сыйға тартатын өсиеттерiн, шарттарын куәландырғаны үшiн;</w:t>
      </w:r>
    </w:p>
    <w:p>
      <w:pPr>
        <w:spacing w:after="0"/>
        <w:ind w:left="0"/>
        <w:jc w:val="both"/>
      </w:pPr>
      <w:r>
        <w:rPr>
          <w:rFonts w:ascii="Times New Roman"/>
          <w:b w:val="false"/>
          <w:i w:val="false"/>
          <w:color w:val="000000"/>
          <w:sz w:val="28"/>
        </w:rPr>
        <w:t>
      2) мемлекеттiк мекемелер - оларға мемлекеттің мұраға құқығы туралы куәлiктердi (куәлiктердiң телнұсқаларын) бергенi үшiн, сондай-ақ осы куәлiктердi (куәлiктердiң телнұсқаларын) алу үшiн қажеттi барлық құжаттар үшiн;</w:t>
      </w:r>
    </w:p>
    <w:p>
      <w:pPr>
        <w:spacing w:after="0"/>
        <w:ind w:left="0"/>
        <w:jc w:val="both"/>
      </w:pPr>
      <w:r>
        <w:rPr>
          <w:rFonts w:ascii="Times New Roman"/>
          <w:b w:val="false"/>
          <w:i w:val="false"/>
          <w:color w:val="000000"/>
          <w:sz w:val="28"/>
        </w:rPr>
        <w:t>
      3) жеке тұлғалар - оларға:</w:t>
      </w:r>
    </w:p>
    <w:p>
      <w:pPr>
        <w:spacing w:after="0"/>
        <w:ind w:left="0"/>
        <w:jc w:val="both"/>
      </w:pPr>
      <w:r>
        <w:rPr>
          <w:rFonts w:ascii="Times New Roman"/>
          <w:b w:val="false"/>
          <w:i w:val="false"/>
          <w:color w:val="000000"/>
          <w:sz w:val="28"/>
        </w:rPr>
        <w:t>
      Қазақстан Республикасын қорғау кезiнде, өзге де мемлекеттiк немесе қоғамдық мiндеттердi орындауға байланысты не адам өмiрiн құтқарып қалу, мемлекеттiк меншiктi және құқықтық тәртiптi қорғау жөнiндегi Қазақстан Республикасы азаматының борышын орындауға байланысты қаза тапқан адамдардың мүлкiне;</w:t>
      </w:r>
    </w:p>
    <w:p>
      <w:pPr>
        <w:spacing w:after="0"/>
        <w:ind w:left="0"/>
        <w:jc w:val="both"/>
      </w:pPr>
      <w:r>
        <w:rPr>
          <w:rFonts w:ascii="Times New Roman"/>
          <w:b w:val="false"/>
          <w:i w:val="false"/>
          <w:color w:val="000000"/>
          <w:sz w:val="28"/>
        </w:rPr>
        <w:t>
      егер мұрагер мұра қалдырушы қайтыс болған күнде мұра қалдырушымен кемiнде үш жыл тұрған болса және ол қайтыс болғаннан кейiн де осы үйде тұрып жатса, тұрғын үйiне немесе тұрғын үй-құрылыс кооперативiндегi пайына;</w:t>
      </w:r>
    </w:p>
    <w:p>
      <w:pPr>
        <w:spacing w:after="0"/>
        <w:ind w:left="0"/>
        <w:jc w:val="both"/>
      </w:pPr>
      <w:r>
        <w:rPr>
          <w:rFonts w:ascii="Times New Roman"/>
          <w:b w:val="false"/>
          <w:i w:val="false"/>
          <w:color w:val="000000"/>
          <w:sz w:val="28"/>
        </w:rPr>
        <w:t>
      сақтандыру шарттары бойынша сақтандыру төлемдерiне, мемлекеттiк займдардың облигацияларына, еңбекке төленетiн ақыға, авторлық құқық сомасына, авторлық қаламақыға және ашқан жаңалықтары, өнертабыстары мен өнеркәсiптiк үлгiлерi үшiн сыйақы сомаларына;</w:t>
      </w:r>
    </w:p>
    <w:p>
      <w:pPr>
        <w:spacing w:after="0"/>
        <w:ind w:left="0"/>
        <w:jc w:val="both"/>
      </w:pPr>
      <w:r>
        <w:rPr>
          <w:rFonts w:ascii="Times New Roman"/>
          <w:b w:val="false"/>
          <w:i w:val="false"/>
          <w:color w:val="000000"/>
          <w:sz w:val="28"/>
        </w:rPr>
        <w:t>
      ақталған азаматтардың мүлкiне мұрагерлік құқық туралы куәлiктер бергенi үшін;</w:t>
      </w:r>
    </w:p>
    <w:p>
      <w:pPr>
        <w:spacing w:after="0"/>
        <w:ind w:left="0"/>
        <w:jc w:val="both"/>
      </w:pPr>
      <w:r>
        <w:rPr>
          <w:rFonts w:ascii="Times New Roman"/>
          <w:b w:val="false"/>
          <w:i w:val="false"/>
          <w:color w:val="000000"/>
          <w:sz w:val="28"/>
        </w:rPr>
        <w:t>
      4) Ұлы Отан соғысына қатысушылар мен мүгедектер және жеңілдіктер мен кепілдіктер бойынша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бала жастан мүгедектердің ата-аналарының бірі - барлық нотариаттық іс-әрекеттер бойынша;</w:t>
      </w:r>
    </w:p>
    <w:p>
      <w:pPr>
        <w:spacing w:after="0"/>
        <w:ind w:left="0"/>
        <w:jc w:val="both"/>
      </w:pPr>
      <w:r>
        <w:rPr>
          <w:rFonts w:ascii="Times New Roman"/>
          <w:b w:val="false"/>
          <w:i w:val="false"/>
          <w:color w:val="000000"/>
          <w:sz w:val="28"/>
        </w:rPr>
        <w:t>
      5) оралмандар - Қазақстан Республикасының азаматтығын алуға байланысты барлық нотариаттық iс-әрекеттерi бойынша;</w:t>
      </w:r>
    </w:p>
    <w:p>
      <w:pPr>
        <w:spacing w:after="0"/>
        <w:ind w:left="0"/>
        <w:jc w:val="both"/>
      </w:pPr>
      <w:r>
        <w:rPr>
          <w:rFonts w:ascii="Times New Roman"/>
          <w:b w:val="false"/>
          <w:i w:val="false"/>
          <w:color w:val="000000"/>
          <w:sz w:val="28"/>
        </w:rPr>
        <w:t>
      6) "Ардақты Ана" атағы берiлген, "Алтын алқа", "Күмiс алқа" алқаларымен наградталған көп балалы аналар - барлық нотариаттық iс-әрекеттер бойынша;</w:t>
      </w:r>
    </w:p>
    <w:p>
      <w:pPr>
        <w:spacing w:after="0"/>
        <w:ind w:left="0"/>
        <w:jc w:val="both"/>
      </w:pPr>
      <w:r>
        <w:rPr>
          <w:rFonts w:ascii="Times New Roman"/>
          <w:b w:val="false"/>
          <w:i w:val="false"/>
          <w:color w:val="000000"/>
          <w:sz w:val="28"/>
        </w:rPr>
        <w:t>
      7) Қазақстан Республикасының заңнамасында белгiленген тәртіппен қорғаншылық тағайындалған созылмалы жүйке ауруымен ауыратын жеке адамдар - өздерiнiң мүлiкке мұрагерлiгi туралы куәлiктер алғаны үшiн;</w:t>
      </w:r>
    </w:p>
    <w:p>
      <w:pPr>
        <w:spacing w:after="0"/>
        <w:ind w:left="0"/>
        <w:jc w:val="both"/>
      </w:pPr>
      <w:r>
        <w:rPr>
          <w:rFonts w:ascii="Times New Roman"/>
          <w:b w:val="false"/>
          <w:i w:val="false"/>
          <w:color w:val="000000"/>
          <w:sz w:val="28"/>
        </w:rPr>
        <w:t>
      8) "Қазақстан мүгедектерiнiң ерiктi қоғамы" одағы (ҚМЕҚ), Қазақ саңыраулар қоғамы (ҚСҚ), Қазақ зағиптар қоғамы (ҚЗҚ), сондай-ақ олардың өндiрiстiк кәсiпорындары барлық нотариаттық iс-әрекеттер бойынша;</w:t>
      </w:r>
    </w:p>
    <w:p>
      <w:pPr>
        <w:spacing w:after="0"/>
        <w:ind w:left="0"/>
        <w:jc w:val="both"/>
      </w:pPr>
      <w:r>
        <w:rPr>
          <w:rFonts w:ascii="Times New Roman"/>
          <w:b w:val="false"/>
          <w:i w:val="false"/>
          <w:color w:val="000000"/>
          <w:sz w:val="28"/>
        </w:rPr>
        <w:t>
      9) он сегіз жасқа толғанға дейін жетім балалар мен ата-анасының қамқорлығынсыз қалған балалар – оларға мұрагерлікке құқық туралы куәліктер берілгені үшін мемлекеттiк баж төлеуден босатылады.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618-бап. Азаматтық хал актiлерiн тiркеу кезiнде мемлекеттiк баж төлеуден босату</w:t>
      </w:r>
    </w:p>
    <w:p>
      <w:pPr>
        <w:spacing w:after="0"/>
        <w:ind w:left="0"/>
        <w:jc w:val="both"/>
      </w:pPr>
      <w:r>
        <w:rPr>
          <w:rFonts w:ascii="Times New Roman"/>
          <w:b w:val="false"/>
          <w:i w:val="false"/>
          <w:color w:val="000000"/>
          <w:sz w:val="28"/>
        </w:rPr>
        <w:t>
      Азаматтық хал актiлерiн тiркеу кезiнде мыналар:</w:t>
      </w:r>
    </w:p>
    <w:p>
      <w:pPr>
        <w:spacing w:after="0"/>
        <w:ind w:left="0"/>
        <w:jc w:val="both"/>
      </w:pPr>
      <w:r>
        <w:rPr>
          <w:rFonts w:ascii="Times New Roman"/>
          <w:b w:val="false"/>
          <w:i w:val="false"/>
          <w:color w:val="000000"/>
          <w:sz w:val="28"/>
        </w:rPr>
        <w:t>
      1) Ұлы Отан соғысына қатысушылар мен мүгедектер және жеңілдіктер мен кепілдіктер бойынша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мүгедек баланың ата-аналарының бірі, қорғаншылар (қамқоршылар), мемлекеттiк ұйымдар - туу туралы куәлiктер тiркелгенi және қайтадан берілгенi үшін;</w:t>
      </w:r>
    </w:p>
    <w:p>
      <w:pPr>
        <w:spacing w:after="0"/>
        <w:ind w:left="0"/>
        <w:jc w:val="both"/>
      </w:pPr>
      <w:r>
        <w:rPr>
          <w:rFonts w:ascii="Times New Roman"/>
          <w:b w:val="false"/>
          <w:i w:val="false"/>
          <w:color w:val="000000"/>
          <w:sz w:val="28"/>
        </w:rPr>
        <w:t>
      2) жеке тұлғалар - азаматтық хал актiлерiн тiркеу кезiнде жiберiлген қателерге байланысты азаматтық хал актілері жазбалары өзгертілген, толықтырылған, қалпына келтірілген және түзетiлген кезде өздеріне куәлiктер берілгенi үшiн;</w:t>
      </w:r>
    </w:p>
    <w:p>
      <w:pPr>
        <w:spacing w:after="0"/>
        <w:ind w:left="0"/>
        <w:jc w:val="both"/>
      </w:pPr>
      <w:r>
        <w:rPr>
          <w:rFonts w:ascii="Times New Roman"/>
          <w:b w:val="false"/>
          <w:i w:val="false"/>
          <w:color w:val="000000"/>
          <w:sz w:val="28"/>
        </w:rPr>
        <w:t>
      3) жеке тұлғалар - туыстарының қайтыс болуы туралы оларға қайталап немесе бұрын берiлген куәлiктер алмастырылып берiлгенi үшiн;</w:t>
      </w:r>
    </w:p>
    <w:p>
      <w:pPr>
        <w:spacing w:after="0"/>
        <w:ind w:left="0"/>
        <w:jc w:val="both"/>
      </w:pPr>
      <w:r>
        <w:rPr>
          <w:rFonts w:ascii="Times New Roman"/>
          <w:b w:val="false"/>
          <w:i w:val="false"/>
          <w:color w:val="000000"/>
          <w:sz w:val="28"/>
        </w:rPr>
        <w:t>
      4) жеке тұлғалар - ұл бала асырап алу (қыз бала асырап алу) және әкесін анықтауға байланысты туу туралы куәлік қайтадан берілгені үшін растайтын құжаттар ұсынғанда мемлекеттiк баж төлеуден босатылады.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619-бап. Қазақстан Республикасының азаматтығын алу туралы құжаттарды ресімдеу кезінде мемлекеттiк баж төлеуден босату</w:t>
      </w:r>
    </w:p>
    <w:p>
      <w:pPr>
        <w:spacing w:after="0"/>
        <w:ind w:left="0"/>
        <w:jc w:val="both"/>
      </w:pPr>
      <w:r>
        <w:rPr>
          <w:rFonts w:ascii="Times New Roman"/>
          <w:b w:val="false"/>
          <w:i w:val="false"/>
          <w:color w:val="000000"/>
          <w:sz w:val="28"/>
        </w:rPr>
        <w:t>
      1. Мемлекеттік баж төлеуден:</w:t>
      </w:r>
    </w:p>
    <w:p>
      <w:pPr>
        <w:spacing w:after="0"/>
        <w:ind w:left="0"/>
        <w:jc w:val="both"/>
      </w:pPr>
      <w:r>
        <w:rPr>
          <w:rFonts w:ascii="Times New Roman"/>
          <w:b w:val="false"/>
          <w:i w:val="false"/>
          <w:color w:val="000000"/>
          <w:sz w:val="28"/>
        </w:rPr>
        <w:t>
      1) жаппай қуғын-сүргiн, күштеп ұжымдастыру кезеңдерiнде, адамгершілікке жат өзге де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алу туралы құжаттарды ресімдеу үшін;</w:t>
      </w:r>
    </w:p>
    <w:p>
      <w:pPr>
        <w:spacing w:after="0"/>
        <w:ind w:left="0"/>
        <w:jc w:val="both"/>
      </w:pPr>
      <w:r>
        <w:rPr>
          <w:rFonts w:ascii="Times New Roman"/>
          <w:b w:val="false"/>
          <w:i w:val="false"/>
          <w:color w:val="000000"/>
          <w:sz w:val="28"/>
        </w:rPr>
        <w:t>
      2) оралмандар Қазақстан Республикасының азаматтығын алу туралы құжаттарды ресімдеу үшін босатылады.</w:t>
      </w:r>
    </w:p>
    <w:p>
      <w:pPr>
        <w:spacing w:after="0"/>
        <w:ind w:left="0"/>
        <w:jc w:val="both"/>
      </w:pPr>
      <w:r>
        <w:rPr>
          <w:rFonts w:ascii="Times New Roman"/>
          <w:b w:val="false"/>
          <w:i w:val="false"/>
          <w:color w:val="000000"/>
          <w:sz w:val="28"/>
        </w:rPr>
        <w:t>
      2. Аталған мемлекеттiк баж төлеуден босату бiр рет берiледi.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620-бап. Зияткерлiк меншiк саласындағы уәкiлеттi мемлекеттік органды заңды мәнi бар iс-әрекеттер жасаған кезде мемлекеттiк баж төлеуден босату</w:t>
      </w:r>
    </w:p>
    <w:p>
      <w:pPr>
        <w:spacing w:after="0"/>
        <w:ind w:left="0"/>
        <w:jc w:val="both"/>
      </w:pPr>
      <w:r>
        <w:rPr>
          <w:rFonts w:ascii="Times New Roman"/>
          <w:b w:val="false"/>
          <w:i w:val="false"/>
          <w:color w:val="000000"/>
          <w:sz w:val="28"/>
        </w:rPr>
        <w:t>
      Зияткерлiк меншiк саласындағы уәкілетті мемлекеттік орган заңды мәнi бар iс-әрекеттер жасаған кезде:</w:t>
      </w:r>
    </w:p>
    <w:p>
      <w:pPr>
        <w:spacing w:after="0"/>
        <w:ind w:left="0"/>
        <w:jc w:val="both"/>
      </w:pPr>
      <w:r>
        <w:rPr>
          <w:rFonts w:ascii="Times New Roman"/>
          <w:b w:val="false"/>
          <w:i w:val="false"/>
          <w:color w:val="000000"/>
          <w:sz w:val="28"/>
        </w:rPr>
        <w:t>
      1) қарттар мен мүгедектерге арналған жалпы типтегі медициналық-әлеуметтік мекемелерде тұратын қарттар мен мүгедектер;</w:t>
      </w:r>
    </w:p>
    <w:p>
      <w:pPr>
        <w:spacing w:after="0"/>
        <w:ind w:left="0"/>
        <w:jc w:val="both"/>
      </w:pPr>
      <w:r>
        <w:rPr>
          <w:rFonts w:ascii="Times New Roman"/>
          <w:b w:val="false"/>
          <w:i w:val="false"/>
          <w:color w:val="000000"/>
          <w:sz w:val="28"/>
        </w:rPr>
        <w:t>
      2) толық мемлекет қамқорлығындағы және жатақханаларда тұратын мектеп-интернаттардың, кәсiптiк мектептер мен кәсiптiк лицейлердiң оқушылары;</w:t>
      </w:r>
    </w:p>
    <w:p>
      <w:pPr>
        <w:spacing w:after="0"/>
        <w:ind w:left="0"/>
        <w:jc w:val="both"/>
      </w:pPr>
      <w:r>
        <w:rPr>
          <w:rFonts w:ascii="Times New Roman"/>
          <w:b w:val="false"/>
          <w:i w:val="false"/>
          <w:color w:val="000000"/>
          <w:sz w:val="28"/>
        </w:rPr>
        <w:t>
      3) оралмандар;</w:t>
      </w:r>
    </w:p>
    <w:p>
      <w:pPr>
        <w:spacing w:after="0"/>
        <w:ind w:left="0"/>
        <w:jc w:val="both"/>
      </w:pPr>
      <w:r>
        <w:rPr>
          <w:rFonts w:ascii="Times New Roman"/>
          <w:b w:val="false"/>
          <w:i w:val="false"/>
          <w:color w:val="000000"/>
          <w:sz w:val="28"/>
        </w:rPr>
        <w:t>
      4) Кеңес Одағының батырлары, Социалистiк Еңбек ерлерi, Даңқ орденінің үш дәрежесiмен және Еңбек Даңқы орденінің үш дәрежесімен, "Алтын Қыран", "Отан" ордендерiмен наградталған, "Халық қаһарманы", "Қазақстанның Еңбек Ері" атақтарын алған адамдар, "Ардақты ана" атағын алған, "Алтын алқа", "Күмiс алқа" алқаларымен наградталған көп балалы аналар;</w:t>
      </w:r>
    </w:p>
    <w:p>
      <w:pPr>
        <w:spacing w:after="0"/>
        <w:ind w:left="0"/>
        <w:jc w:val="both"/>
      </w:pPr>
      <w:r>
        <w:rPr>
          <w:rFonts w:ascii="Times New Roman"/>
          <w:b w:val="false"/>
          <w:i w:val="false"/>
          <w:color w:val="000000"/>
          <w:sz w:val="28"/>
        </w:rPr>
        <w:t>
      5) Ұлы Отан соғысына қатысушылар мен мүгедектер және жеңілдіктер мен кепілдіктер бойынша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мүгедек балалардың ата-аналарының бірі, сондай-ақ Чернобыль апаты салдарынан зардап шеккен азаматтар мемлекеттiк баж төлеуден босатылады.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621-бап. Қазақстан Республикасының визасын беру бойынша қабылдаушы адамдардың шақыртуларын келісу, сондай-ақ Қазақстан Республикасының визасын беру, қалпына келтіру және ұзарту кезде мемлекеттiк баж төлеуден босату</w:t>
      </w:r>
    </w:p>
    <w:p>
      <w:pPr>
        <w:spacing w:after="0"/>
        <w:ind w:left="0"/>
        <w:jc w:val="both"/>
      </w:pPr>
      <w:r>
        <w:rPr>
          <w:rFonts w:ascii="Times New Roman"/>
          <w:b w:val="false"/>
          <w:i w:val="false"/>
          <w:color w:val="000000"/>
          <w:sz w:val="28"/>
        </w:rPr>
        <w:t>
      Мемлекеттік баж төлеуден:</w:t>
      </w:r>
    </w:p>
    <w:p>
      <w:pPr>
        <w:spacing w:after="0"/>
        <w:ind w:left="0"/>
        <w:jc w:val="both"/>
      </w:pPr>
      <w:r>
        <w:rPr>
          <w:rFonts w:ascii="Times New Roman"/>
          <w:b w:val="false"/>
          <w:i w:val="false"/>
          <w:color w:val="000000"/>
          <w:sz w:val="28"/>
        </w:rPr>
        <w:t>
      1) Қазақстан Республикасының визасын беру бойынша қабылдаушы адамдардың шақыртуларын келісу кезінде:</w:t>
      </w:r>
    </w:p>
    <w:p>
      <w:pPr>
        <w:spacing w:after="0"/>
        <w:ind w:left="0"/>
        <w:jc w:val="both"/>
      </w:pPr>
      <w:r>
        <w:rPr>
          <w:rFonts w:ascii="Times New Roman"/>
          <w:b w:val="false"/>
          <w:i w:val="false"/>
          <w:color w:val="000000"/>
          <w:sz w:val="28"/>
        </w:rPr>
        <w:t>
      консулдық алым алудан өзара бас тарту туралы Қазақстан Республикасымен келісімі бар елдердің жеке және заңды тұлғалары;</w:t>
      </w:r>
    </w:p>
    <w:p>
      <w:pPr>
        <w:spacing w:after="0"/>
        <w:ind w:left="0"/>
        <w:jc w:val="both"/>
      </w:pPr>
      <w:r>
        <w:rPr>
          <w:rFonts w:ascii="Times New Roman"/>
          <w:b w:val="false"/>
          <w:i w:val="false"/>
          <w:color w:val="000000"/>
          <w:sz w:val="28"/>
        </w:rPr>
        <w:t>
      Қазақстан Республикасының визасын алу бойынша шақыртуларды келісу туралы өтінішхат беретін қабылдаушы тұлғалар;</w:t>
      </w:r>
    </w:p>
    <w:p>
      <w:pPr>
        <w:spacing w:after="0"/>
        <w:ind w:left="0"/>
        <w:jc w:val="both"/>
      </w:pPr>
      <w:r>
        <w:rPr>
          <w:rFonts w:ascii="Times New Roman"/>
          <w:b w:val="false"/>
          <w:i w:val="false"/>
          <w:color w:val="000000"/>
          <w:sz w:val="28"/>
        </w:rPr>
        <w:t>
      Қазақстан Республикасына бет алған шетелдік ресми делегацияның мүшелеріне және оларды алып жүрушілерге;</w:t>
      </w:r>
    </w:p>
    <w:p>
      <w:pPr>
        <w:spacing w:after="0"/>
        <w:ind w:left="0"/>
        <w:jc w:val="both"/>
      </w:pPr>
      <w:r>
        <w:rPr>
          <w:rFonts w:ascii="Times New Roman"/>
          <w:b w:val="false"/>
          <w:i w:val="false"/>
          <w:color w:val="000000"/>
          <w:sz w:val="28"/>
        </w:rPr>
        <w:t>
      Қазақстан Республикасының Президенті Әкімшілігінің, Қазақстан Республикасының Үкіметінің, Қазақстан Республикасының Парламентінің, Қазақстан Республикасының Конституциялық Кеңесінің, Қазақстан Республикасының Жоғарғы Сотының, Қазақстан Республикасының Орталық сайлау комитетінің, Қазақстан Республикасының Премьер-Министрінің Кеңсесінің, мемлекеттік органдарының, облыс әкімдіктерінің, республикалық маңызы бар қалалардың және астананың шақыртуы бойынша Қазақстан Республикасына келетін шетелдіктер;</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келіскен Қазақстан Республикасына гуманитарлық көмекпен бет алған шетелдіктерге;</w:t>
      </w:r>
    </w:p>
    <w:p>
      <w:pPr>
        <w:spacing w:after="0"/>
        <w:ind w:left="0"/>
        <w:jc w:val="both"/>
      </w:pPr>
      <w:r>
        <w:rPr>
          <w:rFonts w:ascii="Times New Roman"/>
          <w:b w:val="false"/>
          <w:i w:val="false"/>
          <w:color w:val="000000"/>
          <w:sz w:val="28"/>
        </w:rPr>
        <w:t>
      шетелдік инвесторларға;</w:t>
      </w:r>
    </w:p>
    <w:p>
      <w:pPr>
        <w:spacing w:after="0"/>
        <w:ind w:left="0"/>
        <w:jc w:val="both"/>
      </w:pPr>
      <w:r>
        <w:rPr>
          <w:rFonts w:ascii="Times New Roman"/>
          <w:b w:val="false"/>
          <w:i w:val="false"/>
          <w:color w:val="000000"/>
          <w:sz w:val="28"/>
        </w:rPr>
        <w:t>
      этникалық қазақтарға;</w:t>
      </w:r>
    </w:p>
    <w:p>
      <w:pPr>
        <w:spacing w:after="0"/>
        <w:ind w:left="0"/>
        <w:jc w:val="both"/>
      </w:pPr>
      <w:r>
        <w:rPr>
          <w:rFonts w:ascii="Times New Roman"/>
          <w:b w:val="false"/>
          <w:i w:val="false"/>
          <w:color w:val="000000"/>
          <w:sz w:val="28"/>
        </w:rPr>
        <w:t>
      өзаралық қағидасы негізінде 16 жасқа дейінгі балаларға;</w:t>
      </w:r>
    </w:p>
    <w:p>
      <w:pPr>
        <w:spacing w:after="0"/>
        <w:ind w:left="0"/>
        <w:jc w:val="both"/>
      </w:pPr>
      <w:r>
        <w:rPr>
          <w:rFonts w:ascii="Times New Roman"/>
          <w:b w:val="false"/>
          <w:i w:val="false"/>
          <w:color w:val="000000"/>
          <w:sz w:val="28"/>
        </w:rPr>
        <w:t>
      2) шетелдік және азаматтығы жоқ адамдарға Қазақстан Республикасының аумағында визаны беру, қалпына келтіру және ұзартуға:</w:t>
      </w:r>
    </w:p>
    <w:p>
      <w:pPr>
        <w:spacing w:after="0"/>
        <w:ind w:left="0"/>
        <w:jc w:val="both"/>
      </w:pPr>
      <w:r>
        <w:rPr>
          <w:rFonts w:ascii="Times New Roman"/>
          <w:b w:val="false"/>
          <w:i w:val="false"/>
          <w:color w:val="000000"/>
          <w:sz w:val="28"/>
        </w:rPr>
        <w:t>
      Қазақстан Республикасына бет алған шетелдік ресми делегацияның мүшелеріне және оларды алып жүрушілерге;</w:t>
      </w:r>
    </w:p>
    <w:p>
      <w:pPr>
        <w:spacing w:after="0"/>
        <w:ind w:left="0"/>
        <w:jc w:val="both"/>
      </w:pPr>
      <w:r>
        <w:rPr>
          <w:rFonts w:ascii="Times New Roman"/>
          <w:b w:val="false"/>
          <w:i w:val="false"/>
          <w:color w:val="000000"/>
          <w:sz w:val="28"/>
        </w:rPr>
        <w:t>
      Қазақстан Республикасының Президенті Әкімшілігінің, Қазақстан Республикасының Үкіметінің, Қазақстан Республикасының Парламентінің, Қазақстан Республикасының Конституциялық Кеңесінің, Қазақстан Республикасының Жоғарғы Сотының, Қазақстан Республикасының Орталық сайлау комитетінің, Қазақстан Республикасының Премьер-Министрінің Кеңсесінің, мемлекеттік органдарының, облыс әкімдіктерінің, республикалық маңызы бар қалалардың және астананың шақыртуы бойынша;</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келіскен Қазақстан Республикасына гуманитарлық көмекпен бет алған шетелдіктерге;</w:t>
      </w:r>
    </w:p>
    <w:p>
      <w:pPr>
        <w:spacing w:after="0"/>
        <w:ind w:left="0"/>
        <w:jc w:val="both"/>
      </w:pPr>
      <w:r>
        <w:rPr>
          <w:rFonts w:ascii="Times New Roman"/>
          <w:b w:val="false"/>
          <w:i w:val="false"/>
          <w:color w:val="000000"/>
          <w:sz w:val="28"/>
        </w:rPr>
        <w:t>
      этникалық қазақтарға;</w:t>
      </w:r>
    </w:p>
    <w:p>
      <w:pPr>
        <w:spacing w:after="0"/>
        <w:ind w:left="0"/>
        <w:jc w:val="both"/>
      </w:pPr>
      <w:r>
        <w:rPr>
          <w:rFonts w:ascii="Times New Roman"/>
          <w:b w:val="false"/>
          <w:i w:val="false"/>
          <w:color w:val="000000"/>
          <w:sz w:val="28"/>
        </w:rPr>
        <w:t>
      өзаралық қағидасы негізінде 16 жасқа дейінгі балаларға;</w:t>
      </w:r>
    </w:p>
    <w:p>
      <w:pPr>
        <w:spacing w:after="0"/>
        <w:ind w:left="0"/>
        <w:jc w:val="both"/>
      </w:pPr>
      <w:r>
        <w:rPr>
          <w:rFonts w:ascii="Times New Roman"/>
          <w:b w:val="false"/>
          <w:i w:val="false"/>
          <w:color w:val="000000"/>
          <w:sz w:val="28"/>
        </w:rPr>
        <w:t>
      бұрын Қазақстан Республикасында тұрақты азаматтығы болған, шетелде тұрақты тұратын және Қазақстан Республикасына жақын туысқанының жерлеуіне бет алған адамдарға;</w:t>
      </w:r>
    </w:p>
    <w:p>
      <w:pPr>
        <w:spacing w:after="0"/>
        <w:ind w:left="0"/>
        <w:jc w:val="both"/>
      </w:pPr>
      <w:r>
        <w:rPr>
          <w:rFonts w:ascii="Times New Roman"/>
          <w:b w:val="false"/>
          <w:i w:val="false"/>
          <w:color w:val="000000"/>
          <w:sz w:val="28"/>
        </w:rPr>
        <w:t>
      шетелдік инвесторларға;</w:t>
      </w:r>
    </w:p>
    <w:p>
      <w:pPr>
        <w:spacing w:after="0"/>
        <w:ind w:left="0"/>
        <w:jc w:val="both"/>
      </w:pPr>
      <w:r>
        <w:rPr>
          <w:rFonts w:ascii="Times New Roman"/>
          <w:b w:val="false"/>
          <w:i w:val="false"/>
          <w:color w:val="000000"/>
          <w:sz w:val="28"/>
        </w:rPr>
        <w:t>
      3) Қазақстан Республикасының консулдық мекемелерінің, Қазақстан Республикасының Сыртқы істер министрлігінің, Қазақстан Республикасының Ішкі істер министрлігінің қызметкерлерімен жіберілген қателері бар бастапқы визаның орнына қайта виза беру үшін босатылады.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622-бап. Өзге де iс-әрекеттер жасаған кезде мемлекеттiк баж төлеуден босату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қылмыстық iсте азаматтық талап қоюды табыс еткен кезде;</w:t>
      </w:r>
    </w:p>
    <w:p>
      <w:pPr>
        <w:spacing w:after="0"/>
        <w:ind w:left="0"/>
        <w:jc w:val="both"/>
      </w:pPr>
      <w:r>
        <w:rPr>
          <w:rFonts w:ascii="Times New Roman"/>
          <w:b w:val="false"/>
          <w:i w:val="false"/>
          <w:color w:val="000000"/>
          <w:sz w:val="28"/>
        </w:rPr>
        <w:t>
      2) Қазақстан Республикасының дипломатиялық өкілдіктері мен консулдық мекемелері арқылы апостильдеуге түсетін құжаттарға апостиль қойған кезде;</w:t>
      </w:r>
    </w:p>
    <w:p>
      <w:pPr>
        <w:spacing w:after="0"/>
        <w:ind w:left="0"/>
        <w:jc w:val="both"/>
      </w:pPr>
      <w:r>
        <w:rPr>
          <w:rFonts w:ascii="Times New Roman"/>
          <w:b w:val="false"/>
          <w:i w:val="false"/>
          <w:color w:val="000000"/>
          <w:sz w:val="28"/>
        </w:rPr>
        <w:t>
      3) азаматтық хал актілерін тіркеу туралы қайталама куәліктер берілген кезде - Қазақстан Республикасының дипломатиялық өкілдіктері мен консулдық мекемелері арқылы өтініш жасаған азаматтар;</w:t>
      </w:r>
    </w:p>
    <w:p>
      <w:pPr>
        <w:spacing w:after="0"/>
        <w:ind w:left="0"/>
        <w:jc w:val="both"/>
      </w:pPr>
      <w:r>
        <w:rPr>
          <w:rFonts w:ascii="Times New Roman"/>
          <w:b w:val="false"/>
          <w:i w:val="false"/>
          <w:color w:val="000000"/>
          <w:sz w:val="28"/>
        </w:rPr>
        <w:t>
      4) Қазақстан Республикасы азаматтарының паспорттары мен жеке куәліктерін, сондай-ақ шетел азаматының Қазақстан Республикасында тұруына ықтиярхат және азаматтығы жоқ адамның куәлiктерiн беру кезінде:</w:t>
      </w:r>
    </w:p>
    <w:p>
      <w:pPr>
        <w:spacing w:after="0"/>
        <w:ind w:left="0"/>
        <w:jc w:val="both"/>
      </w:pPr>
      <w:r>
        <w:rPr>
          <w:rFonts w:ascii="Times New Roman"/>
          <w:b w:val="false"/>
          <w:i w:val="false"/>
          <w:color w:val="000000"/>
          <w:sz w:val="28"/>
        </w:rPr>
        <w:t>
      Кеңес Одағының батырлары, Социалистік Еңбек ерлері;</w:t>
      </w:r>
    </w:p>
    <w:p>
      <w:pPr>
        <w:spacing w:after="0"/>
        <w:ind w:left="0"/>
        <w:jc w:val="both"/>
      </w:pPr>
      <w:r>
        <w:rPr>
          <w:rFonts w:ascii="Times New Roman"/>
          <w:b w:val="false"/>
          <w:i w:val="false"/>
          <w:color w:val="000000"/>
          <w:sz w:val="28"/>
        </w:rPr>
        <w:t>
      Даңқ орденінің үш дәрежесiмен және Еңбек Даңқы орденінің үш дәрежесімен, "Алтын Қыран", "Отан" ордендерімен наградталған, "Халық қаһарманы", "Қазақстанның Еңбек Ері" атақтарын алған адамдар;</w:t>
      </w:r>
    </w:p>
    <w:p>
      <w:pPr>
        <w:spacing w:after="0"/>
        <w:ind w:left="0"/>
        <w:jc w:val="both"/>
      </w:pPr>
      <w:r>
        <w:rPr>
          <w:rFonts w:ascii="Times New Roman"/>
          <w:b w:val="false"/>
          <w:i w:val="false"/>
          <w:color w:val="000000"/>
          <w:sz w:val="28"/>
        </w:rPr>
        <w:t>
      "Ардақты Ана" атағы берiлген, "Алтын алқа", "Күмiс алқа" алқаларымен наградталған көп балалы аналар;</w:t>
      </w:r>
    </w:p>
    <w:p>
      <w:pPr>
        <w:spacing w:after="0"/>
        <w:ind w:left="0"/>
        <w:jc w:val="both"/>
      </w:pPr>
      <w:r>
        <w:rPr>
          <w:rFonts w:ascii="Times New Roman"/>
          <w:b w:val="false"/>
          <w:i w:val="false"/>
          <w:color w:val="000000"/>
          <w:sz w:val="28"/>
        </w:rPr>
        <w:t>
      Ұлы Отан соғысына қатысушылар мен мүгедектер және жеңілдіктер мен кепілдіктер бойынша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бала жастан мүгедектердің ата-аналарының бірі;</w:t>
      </w:r>
    </w:p>
    <w:p>
      <w:pPr>
        <w:spacing w:after="0"/>
        <w:ind w:left="0"/>
        <w:jc w:val="both"/>
      </w:pPr>
      <w:r>
        <w:rPr>
          <w:rFonts w:ascii="Times New Roman"/>
          <w:b w:val="false"/>
          <w:i w:val="false"/>
          <w:color w:val="000000"/>
          <w:sz w:val="28"/>
        </w:rPr>
        <w:t>
      қарттар мен мүгедектерге арналған жалпы типтегі медициналық-әлеуметтік мекемелерде тұратын қарттар мен мүгедектер, толық мемлекет қамқорлығындағы және жатақханаларда тұратын мектеп-интернаттардың, кәсiптiк мектептер мен кәсiптiк лицейлердiң оқушылары;</w:t>
      </w:r>
    </w:p>
    <w:p>
      <w:pPr>
        <w:spacing w:after="0"/>
        <w:ind w:left="0"/>
        <w:jc w:val="both"/>
      </w:pPr>
      <w:r>
        <w:rPr>
          <w:rFonts w:ascii="Times New Roman"/>
          <w:b w:val="false"/>
          <w:i w:val="false"/>
          <w:color w:val="000000"/>
          <w:sz w:val="28"/>
        </w:rPr>
        <w:t>
      Чернобыль апаты салдарынан зардап шеккен азаматтар;</w:t>
      </w:r>
    </w:p>
    <w:p>
      <w:pPr>
        <w:spacing w:after="0"/>
        <w:ind w:left="0"/>
        <w:jc w:val="both"/>
      </w:pPr>
      <w:r>
        <w:rPr>
          <w:rFonts w:ascii="Times New Roman"/>
          <w:b w:val="false"/>
          <w:i w:val="false"/>
          <w:color w:val="000000"/>
          <w:sz w:val="28"/>
        </w:rPr>
        <w:t>
      5) автомобильге, автомобильге тіркемеге, моторлыкөлікке мемлекеттік тіркеу нөмірінің белгісін беру кезінде:</w:t>
      </w:r>
    </w:p>
    <w:p>
      <w:pPr>
        <w:spacing w:after="0"/>
        <w:ind w:left="0"/>
        <w:jc w:val="both"/>
      </w:pPr>
      <w:r>
        <w:rPr>
          <w:rFonts w:ascii="Times New Roman"/>
          <w:b w:val="false"/>
          <w:i w:val="false"/>
          <w:color w:val="000000"/>
          <w:sz w:val="28"/>
        </w:rPr>
        <w:t>
      Кеңес Одағының батырлары, Социалистік Еңбек ерлері, Даңқ орденінің үш дәрежесiмен және Еңбек Даңқы орденінің үш дәрежесімен, "Алтын Қыран", "Отан" ордендерімен наградталған, "Халық қаһарманы", "Қазақстанның Еңбек Ері" атақтарын алған адамдар;</w:t>
      </w:r>
    </w:p>
    <w:p>
      <w:pPr>
        <w:spacing w:after="0"/>
        <w:ind w:left="0"/>
        <w:jc w:val="both"/>
      </w:pPr>
      <w:r>
        <w:rPr>
          <w:rFonts w:ascii="Times New Roman"/>
          <w:b w:val="false"/>
          <w:i w:val="false"/>
          <w:color w:val="000000"/>
          <w:sz w:val="28"/>
        </w:rPr>
        <w:t>
      Ұлы Отан соғысына қатысушылар мен мүгедектер және жеңілдіктер мен кепілдіктер бойынша оларға теңестiрiлген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бала жастан мүгедектердің ата-аналарының бірі;</w:t>
      </w:r>
    </w:p>
    <w:p>
      <w:pPr>
        <w:spacing w:after="0"/>
        <w:ind w:left="0"/>
        <w:jc w:val="both"/>
      </w:pPr>
      <w:r>
        <w:rPr>
          <w:rFonts w:ascii="Times New Roman"/>
          <w:b w:val="false"/>
          <w:i w:val="false"/>
          <w:color w:val="000000"/>
          <w:sz w:val="28"/>
        </w:rPr>
        <w:t>
      Чернобыль апаты салдарынан зардап шеккен азаматтар.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623-бап. Мемлекеттiк бажды төлеу тәртiбi</w:t>
      </w:r>
    </w:p>
    <w:p>
      <w:pPr>
        <w:spacing w:after="0"/>
        <w:ind w:left="0"/>
        <w:jc w:val="both"/>
      </w:pPr>
      <w:r>
        <w:rPr>
          <w:rFonts w:ascii="Times New Roman"/>
          <w:b w:val="false"/>
          <w:i w:val="false"/>
          <w:color w:val="000000"/>
          <w:sz w:val="28"/>
        </w:rPr>
        <w:t>
      1. Мемлекеттiк баж:</w:t>
      </w:r>
    </w:p>
    <w:p>
      <w:pPr>
        <w:spacing w:after="0"/>
        <w:ind w:left="0"/>
        <w:jc w:val="both"/>
      </w:pPr>
      <w:r>
        <w:rPr>
          <w:rFonts w:ascii="Times New Roman"/>
          <w:b w:val="false"/>
          <w:i w:val="false"/>
          <w:color w:val="000000"/>
          <w:sz w:val="28"/>
        </w:rPr>
        <w:t>
      1) соттар қарайтын істер бойынша – Қазақстан Республикасы Азаматтық іс жүргізу кодексінің 106-бабының үшінші бөлігінде көзделген істерді қоспағанда, тиісті арыз (шағым) берілгенге немесе сот бұйрығын шығару туралы арыз берілгенге дейін, сондай-ақ сот құжаттардың көшірмелерін берген кезде;</w:t>
      </w:r>
    </w:p>
    <w:p>
      <w:pPr>
        <w:spacing w:after="0"/>
        <w:ind w:left="0"/>
        <w:jc w:val="both"/>
      </w:pPr>
      <w:r>
        <w:rPr>
          <w:rFonts w:ascii="Times New Roman"/>
          <w:b w:val="false"/>
          <w:i w:val="false"/>
          <w:color w:val="000000"/>
          <w:sz w:val="28"/>
        </w:rPr>
        <w:t>
      2) нотариаттық iс-әрекеттердi орындағаны үшiн, сондай-ақ құжаттардың көшiрмелерiн, телнұсқаларын бергенi үшiн - жасалған нотариаттық iс-әрекеттi тiркеген кезде;</w:t>
      </w:r>
    </w:p>
    <w:p>
      <w:pPr>
        <w:spacing w:after="0"/>
        <w:ind w:left="0"/>
        <w:jc w:val="both"/>
      </w:pPr>
      <w:r>
        <w:rPr>
          <w:rFonts w:ascii="Times New Roman"/>
          <w:b w:val="false"/>
          <w:i w:val="false"/>
          <w:color w:val="000000"/>
          <w:sz w:val="28"/>
        </w:rPr>
        <w:t>
      3) азаматтық хал актiлерiн мемлекеттiк тiркегенi үшiн, азаматтық хал актiлерiнiң жазбаларына өзгерістер, толықтырулар, қалпына келтірулер мен түзетулер енгiзгенi үшiн, сондай-ақ анықтамалар және қайталама куәлiктер бергенi үшiн - оларды берген кезде;</w:t>
      </w:r>
    </w:p>
    <w:p>
      <w:pPr>
        <w:spacing w:after="0"/>
        <w:ind w:left="0"/>
        <w:jc w:val="both"/>
      </w:pPr>
      <w:r>
        <w:rPr>
          <w:rFonts w:ascii="Times New Roman"/>
          <w:b w:val="false"/>
          <w:i w:val="false"/>
          <w:color w:val="000000"/>
          <w:sz w:val="28"/>
        </w:rPr>
        <w:t>
      4) кәмелетке толмаған балалары жоқ ерлi-зайыптылардың өзара келiсiмi бойынша некенi бұзуды мемлекеттiк тiркегенi үшiн - актiлердi тiркеген кезде;</w:t>
      </w:r>
    </w:p>
    <w:p>
      <w:pPr>
        <w:spacing w:after="0"/>
        <w:ind w:left="0"/>
        <w:jc w:val="both"/>
      </w:pPr>
      <w:r>
        <w:rPr>
          <w:rFonts w:ascii="Times New Roman"/>
          <w:b w:val="false"/>
          <w:i w:val="false"/>
          <w:color w:val="000000"/>
          <w:sz w:val="28"/>
        </w:rPr>
        <w:t>
      5) тиiстi құжаттарды бергенге дейiн:</w:t>
      </w:r>
    </w:p>
    <w:p>
      <w:pPr>
        <w:spacing w:after="0"/>
        <w:ind w:left="0"/>
        <w:jc w:val="both"/>
      </w:pPr>
      <w:r>
        <w:rPr>
          <w:rFonts w:ascii="Times New Roman"/>
          <w:b w:val="false"/>
          <w:i w:val="false"/>
          <w:color w:val="000000"/>
          <w:sz w:val="28"/>
        </w:rPr>
        <w:t>
      Қазақстан Республикасы азаматтарының паспорттары мен жеке куәліктерін, азаматтығы жоқ адамның куәліктерін, сондай-ақ шет ел азаматының Қазақстан Республикасында тұруына ықтиярхат бергені үшін;</w:t>
      </w:r>
    </w:p>
    <w:p>
      <w:pPr>
        <w:spacing w:after="0"/>
        <w:ind w:left="0"/>
        <w:jc w:val="both"/>
      </w:pPr>
      <w:r>
        <w:rPr>
          <w:rFonts w:ascii="Times New Roman"/>
          <w:b w:val="false"/>
          <w:i w:val="false"/>
          <w:color w:val="000000"/>
          <w:sz w:val="28"/>
        </w:rPr>
        <w:t>
      жүктерді автомобильмен халықаралық тасымалдауды жүзеге асыруға рұқсат беру куәлігін және оның телнұсқасын бергені үшін;</w:t>
      </w:r>
    </w:p>
    <w:p>
      <w:pPr>
        <w:spacing w:after="0"/>
        <w:ind w:left="0"/>
        <w:jc w:val="both"/>
      </w:pPr>
      <w:r>
        <w:rPr>
          <w:rFonts w:ascii="Times New Roman"/>
          <w:b w:val="false"/>
          <w:i w:val="false"/>
          <w:color w:val="000000"/>
          <w:sz w:val="28"/>
        </w:rPr>
        <w:t>
      аңшы куәлігін (аңшы куәлiгiнің телнұсқасын) бергенi (қайта ресімдегені) үшін;</w:t>
      </w:r>
    </w:p>
    <w:p>
      <w:pPr>
        <w:spacing w:after="0"/>
        <w:ind w:left="0"/>
        <w:jc w:val="both"/>
      </w:pPr>
      <w:r>
        <w:rPr>
          <w:rFonts w:ascii="Times New Roman"/>
          <w:b w:val="false"/>
          <w:i w:val="false"/>
          <w:color w:val="000000"/>
          <w:sz w:val="28"/>
        </w:rPr>
        <w:t>
      сирек кездесетiн және құрып кету қаупi төнген өсімдіктер, жануарлар мен бекiре балықтардың түрлерiн, сондай-ақ олардың бөлiктерi мен дериваттарын әкелуге және әкетуге рұқсат бергенi үшiн;</w:t>
      </w:r>
    </w:p>
    <w:p>
      <w:pPr>
        <w:spacing w:after="0"/>
        <w:ind w:left="0"/>
        <w:jc w:val="both"/>
      </w:pPr>
      <w:r>
        <w:rPr>
          <w:rFonts w:ascii="Times New Roman"/>
          <w:b w:val="false"/>
          <w:i w:val="false"/>
          <w:color w:val="000000"/>
          <w:sz w:val="28"/>
        </w:rPr>
        <w:t>
      азаматтық, қызметтік қару мен оның патрондарын сатып алуға, сақтауға немесе сақтау мен алып жүруге, тасымалдауға рұқсаттар, Қазақстан Республикасының аумағына әкелуге және Қазақстан Республикасының аумағынан әкетуге қорытындылар, сондай-ақ комиссиялық сатуға жолдама бергені үшін;</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рұқсаттар бергені үшін;</w:t>
      </w:r>
    </w:p>
    <w:p>
      <w:pPr>
        <w:spacing w:after="0"/>
        <w:ind w:left="0"/>
        <w:jc w:val="both"/>
      </w:pPr>
      <w:r>
        <w:rPr>
          <w:rFonts w:ascii="Times New Roman"/>
          <w:b w:val="false"/>
          <w:i w:val="false"/>
          <w:color w:val="000000"/>
          <w:sz w:val="28"/>
        </w:rPr>
        <w:t>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да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w:t>
      </w:r>
    </w:p>
    <w:p>
      <w:pPr>
        <w:spacing w:after="0"/>
        <w:ind w:left="0"/>
        <w:jc w:val="both"/>
      </w:pPr>
      <w:r>
        <w:rPr>
          <w:rFonts w:ascii="Times New Roman"/>
          <w:b w:val="false"/>
          <w:i w:val="false"/>
          <w:color w:val="000000"/>
          <w:sz w:val="28"/>
        </w:rPr>
        <w:t>
      Қазақстан Республикасының азаматтығын алуға немесе Қазақстан Республикасының азаматтығын тоқтатуға, сондай-ақ Қазақстан Республикасынан кетуге және Қазақстан Республикасына келуге байланысты iстер бойынша;</w:t>
      </w:r>
    </w:p>
    <w:p>
      <w:pPr>
        <w:spacing w:after="0"/>
        <w:ind w:left="0"/>
        <w:jc w:val="both"/>
      </w:pPr>
      <w:r>
        <w:rPr>
          <w:rFonts w:ascii="Times New Roman"/>
          <w:b w:val="false"/>
          <w:i w:val="false"/>
          <w:color w:val="000000"/>
          <w:sz w:val="28"/>
        </w:rPr>
        <w:t>
      зияткерлiк меншiк саласындағы уәкiлеттi мемлекеттік органның патенттер беруге, тауар белгілерін және тауарлар шығарылатын жердің атауларын тіркеуге, жалпы жұртқа белгiлi тауар белгісін тіркеуге, шарттарды тiркеуге, патенттiк сенiм бiлдiрiлген өкiлдердi аттестаттауға және патенттік сенiм бiлдiрiлген өкiлдi тiркеу туралы куәлiк беруге байланысты заңдық мәнi бар әрекеттер жасағаны үшiн;</w:t>
      </w:r>
    </w:p>
    <w:p>
      <w:pPr>
        <w:spacing w:after="0"/>
        <w:ind w:left="0"/>
        <w:jc w:val="both"/>
      </w:pPr>
      <w:r>
        <w:rPr>
          <w:rFonts w:ascii="Times New Roman"/>
          <w:b w:val="false"/>
          <w:i w:val="false"/>
          <w:color w:val="000000"/>
          <w:sz w:val="28"/>
        </w:rPr>
        <w:t>
      теңізшінің жеке куәлігін, Қазақстан Республикасының теңізде жүзу кітапшасын және кәсіби дипломды бергені үшін төленеді.</w:t>
      </w:r>
    </w:p>
    <w:p>
      <w:pPr>
        <w:spacing w:after="0"/>
        <w:ind w:left="0"/>
        <w:jc w:val="both"/>
      </w:pPr>
      <w:r>
        <w:rPr>
          <w:rFonts w:ascii="Times New Roman"/>
          <w:b w:val="false"/>
          <w:i w:val="false"/>
          <w:color w:val="000000"/>
          <w:sz w:val="28"/>
        </w:rPr>
        <w:t>
      6) жүргізуші куәліктерін, тракторшы-машинист куәліктерін, механикалық көлік құралдары және тіркемелерді мемлекеттік тіркеу туралы куәліктерді, мемлекеттік тіркеу нөмірі белгілерін, мемлекеттік тіркеу нөмірлерінің телнұсқасын бергені үшін – тиісті құжаттарды, мемлекеттік тіркеу нөмірі белгілерін, мемлекеттік тіркеу нөмірлерінің телнұсқасын бергенге дейін;</w:t>
      </w:r>
    </w:p>
    <w:p>
      <w:pPr>
        <w:spacing w:after="0"/>
        <w:ind w:left="0"/>
        <w:jc w:val="both"/>
      </w:pPr>
      <w:r>
        <w:rPr>
          <w:rFonts w:ascii="Times New Roman"/>
          <w:b w:val="false"/>
          <w:i w:val="false"/>
          <w:color w:val="000000"/>
          <w:sz w:val="28"/>
        </w:rPr>
        <w:t>
      7) Қазақстан Республикасының мемлекеттiк органдары мен нотариустарынан шығатын ресми құжаттарға Қазақстан Республикасының Үкiметi уәкiлеттiк берген мемлекеттiк органдардың апостиль қойғаны үшiн - апостиль қойғанға дейiн төленеді.</w:t>
      </w:r>
    </w:p>
    <w:p>
      <w:pPr>
        <w:spacing w:after="0"/>
        <w:ind w:left="0"/>
        <w:jc w:val="both"/>
      </w:pPr>
      <w:r>
        <w:rPr>
          <w:rFonts w:ascii="Times New Roman"/>
          <w:b w:val="false"/>
          <w:i w:val="false"/>
          <w:color w:val="000000"/>
          <w:sz w:val="28"/>
        </w:rPr>
        <w:t>
      2. Мемлекеттiк баж уәкiлеттi мемлекеттiк органдардың немесе лауазымды адамдардың заңдық мәнi бар iс-әрекеттер жасаған және (немесе) құжаттарды берген жерi бойынша есепке жазылады.</w:t>
      </w:r>
    </w:p>
    <w:p>
      <w:pPr>
        <w:spacing w:after="0"/>
        <w:ind w:left="0"/>
        <w:jc w:val="both"/>
      </w:pPr>
      <w:r>
        <w:rPr>
          <w:rFonts w:ascii="Times New Roman"/>
          <w:b w:val="false"/>
          <w:i w:val="false"/>
          <w:color w:val="000000"/>
          <w:sz w:val="28"/>
        </w:rPr>
        <w:t>
      3. Мемлекеттік баж сомасын бюджетке төлеу банктер немесе банк операцияларының жекелеген түрлерiн жүзеге асыратын ұйымдар арқылы аудару не оны уәкілетті орган белгілеген нысан бойынша қатаң есептілік бланкілерінің негізінде қолма-қол ақша енгізу арқылы жүргізіледі.</w:t>
      </w:r>
    </w:p>
    <w:p>
      <w:pPr>
        <w:spacing w:after="0"/>
        <w:ind w:left="0"/>
        <w:jc w:val="both"/>
      </w:pPr>
      <w:r>
        <w:rPr>
          <w:rFonts w:ascii="Times New Roman"/>
          <w:b w:val="false"/>
          <w:i w:val="false"/>
          <w:color w:val="000000"/>
          <w:sz w:val="28"/>
        </w:rPr>
        <w:t>
      4. Мемлекеттік баж сомасы қолма-қол ақшамен төленген кезде мемлекеттік баждың мұндай қабылданған сомаларын уәкілетті мемлекеттік органдар кейіннен оларды бюджет есебіне жатқызу үшін ақша қабылдау жүзеге асырылған операциялық күннен кейінгі күннен кешіктірмей банктерге немесе банк операцияларының жекелеген түрлерiн жүзеге асыратын ұйымдарға тапсырады. Егер қолма-қол ақшаның күн сайынғы түсімі айлық есептік көрсеткіштің 10 еселенген мөлшерінен аз болған жағдайда ақшаны тапсыру ақша қабылдау жүзеге асырылған күннен кейінгі үш операциялық күнде бір рет жүзеге асырылады.</w:t>
      </w:r>
    </w:p>
    <w:p>
      <w:pPr>
        <w:spacing w:after="0"/>
        <w:ind w:left="0"/>
        <w:jc w:val="left"/>
      </w:pPr>
      <w:r>
        <w:rPr>
          <w:rFonts w:ascii="Times New Roman"/>
          <w:b/>
          <w:i w:val="false"/>
          <w:color w:val="000000"/>
        </w:rPr>
        <w:t xml:space="preserve"> § 2. Консулдық алым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624-бап. Жалпы ережелер</w:t>
      </w:r>
    </w:p>
    <w:p>
      <w:pPr>
        <w:spacing w:after="0"/>
        <w:ind w:left="0"/>
        <w:jc w:val="both"/>
      </w:pPr>
      <w:r>
        <w:rPr>
          <w:rFonts w:ascii="Times New Roman"/>
          <w:b w:val="false"/>
          <w:i w:val="false"/>
          <w:color w:val="000000"/>
          <w:sz w:val="28"/>
        </w:rPr>
        <w:t>
      Консулдық алым – Қазақстан Республикасының дипломатиялық өкілдіктері мен консулдық мекемелері консулдық әрекеттер жасағаны және заңдық маңызы бар құжаттарды бергені үшін шетелдіктерден, азаматтығы жоқ адамдардан, бейрезидент шетелдік заңды тұлғалардан, Қазақстан Республикасының жеке және заңды тұлғаларынан алатын төлем.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625-бап. Консулдық алым төлеушiлер </w:t>
      </w:r>
    </w:p>
    <w:p>
      <w:pPr>
        <w:spacing w:after="0"/>
        <w:ind w:left="0"/>
        <w:jc w:val="both"/>
      </w:pPr>
      <w:r>
        <w:rPr>
          <w:rFonts w:ascii="Times New Roman"/>
          <w:b w:val="false"/>
          <w:i w:val="false"/>
          <w:color w:val="000000"/>
          <w:sz w:val="28"/>
        </w:rPr>
        <w:t>
      Шетелдіктер, азаматтығы жоқ адамдар және бейрезидент шетелдiк заңды тұлғалар, осы Кодекстің 626-бабында көзделген консулдық iс-әрекеттер өздерінің мүдделерi үшiн жасалатын Қазақстан Республикасының жеке және заңды тұлғалары консулдық алым төлеушiлер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626-бап. Алу объектілері</w:t>
      </w:r>
    </w:p>
    <w:p>
      <w:pPr>
        <w:spacing w:after="0"/>
        <w:ind w:left="0"/>
        <w:jc w:val="both"/>
      </w:pPr>
      <w:r>
        <w:rPr>
          <w:rFonts w:ascii="Times New Roman"/>
          <w:b w:val="false"/>
          <w:i w:val="false"/>
          <w:color w:val="000000"/>
          <w:sz w:val="28"/>
        </w:rPr>
        <w:t>
      1) Қазақстан Республикасының дипломатиялық және қызметтік паспорттарын ресімдеуді қоспағанда, Қазақстан Республикасы азаматының паспортын ресiмдеу;</w:t>
      </w:r>
    </w:p>
    <w:p>
      <w:pPr>
        <w:spacing w:after="0"/>
        <w:ind w:left="0"/>
        <w:jc w:val="both"/>
      </w:pPr>
      <w:r>
        <w:rPr>
          <w:rFonts w:ascii="Times New Roman"/>
          <w:b w:val="false"/>
          <w:i w:val="false"/>
          <w:color w:val="000000"/>
          <w:sz w:val="28"/>
        </w:rPr>
        <w:t>
      2) Қазақстан Республикасы азаматтары мен заңды тұлғаларының, сондай-ақ шетелдіктер мен азаматтығы жоқ адамдардың, шетелдік заңды тұлғалардың виза беру туралы өтініштерін пысықтау және Қазақстан Республикасының шетелдік мекемелеріне виза беру (визалық қолдау) туралы нұсқама жіберу;</w:t>
      </w:r>
    </w:p>
    <w:p>
      <w:pPr>
        <w:spacing w:after="0"/>
        <w:ind w:left="0"/>
        <w:jc w:val="both"/>
      </w:pPr>
      <w:r>
        <w:rPr>
          <w:rFonts w:ascii="Times New Roman"/>
          <w:b w:val="false"/>
          <w:i w:val="false"/>
          <w:color w:val="000000"/>
          <w:sz w:val="28"/>
        </w:rPr>
        <w:t>
      3) Қазақстан Республикасының визаларын беру;</w:t>
      </w:r>
    </w:p>
    <w:p>
      <w:pPr>
        <w:spacing w:after="0"/>
        <w:ind w:left="0"/>
        <w:jc w:val="both"/>
      </w:pPr>
      <w:r>
        <w:rPr>
          <w:rFonts w:ascii="Times New Roman"/>
          <w:b w:val="false"/>
          <w:i w:val="false"/>
          <w:color w:val="000000"/>
          <w:sz w:val="28"/>
        </w:rPr>
        <w:t>
      4) Қазақстан Республикасына қайта оралу куәлігін беру;</w:t>
      </w:r>
    </w:p>
    <w:p>
      <w:pPr>
        <w:spacing w:after="0"/>
        <w:ind w:left="0"/>
        <w:jc w:val="both"/>
      </w:pPr>
      <w:r>
        <w:rPr>
          <w:rFonts w:ascii="Times New Roman"/>
          <w:b w:val="false"/>
          <w:i w:val="false"/>
          <w:color w:val="000000"/>
          <w:sz w:val="28"/>
        </w:rPr>
        <w:t>
      5) шетелде болу мәселелерi бойынша Қазақстан Республикасы азаматтарының өтiнiштерiн ресiмдеу;</w:t>
      </w:r>
    </w:p>
    <w:p>
      <w:pPr>
        <w:spacing w:after="0"/>
        <w:ind w:left="0"/>
        <w:jc w:val="both"/>
      </w:pPr>
      <w:r>
        <w:rPr>
          <w:rFonts w:ascii="Times New Roman"/>
          <w:b w:val="false"/>
          <w:i w:val="false"/>
          <w:color w:val="000000"/>
          <w:sz w:val="28"/>
        </w:rPr>
        <w:t>
      6) Қазақстан Республикасының азаматтығы мәселелерi жөнiндегi құжаттарды ресiмдеу;</w:t>
      </w:r>
    </w:p>
    <w:p>
      <w:pPr>
        <w:spacing w:after="0"/>
        <w:ind w:left="0"/>
        <w:jc w:val="both"/>
      </w:pPr>
      <w:r>
        <w:rPr>
          <w:rFonts w:ascii="Times New Roman"/>
          <w:b w:val="false"/>
          <w:i w:val="false"/>
          <w:color w:val="000000"/>
          <w:sz w:val="28"/>
        </w:rPr>
        <w:t>
      7) азаматтық хал актiлерiн тiркеу;</w:t>
      </w:r>
    </w:p>
    <w:p>
      <w:pPr>
        <w:spacing w:after="0"/>
        <w:ind w:left="0"/>
        <w:jc w:val="both"/>
      </w:pPr>
      <w:r>
        <w:rPr>
          <w:rFonts w:ascii="Times New Roman"/>
          <w:b w:val="false"/>
          <w:i w:val="false"/>
          <w:color w:val="000000"/>
          <w:sz w:val="28"/>
        </w:rPr>
        <w:t>
      8) құжаттарды талап ету;</w:t>
      </w:r>
    </w:p>
    <w:p>
      <w:pPr>
        <w:spacing w:after="0"/>
        <w:ind w:left="0"/>
        <w:jc w:val="both"/>
      </w:pPr>
      <w:r>
        <w:rPr>
          <w:rFonts w:ascii="Times New Roman"/>
          <w:b w:val="false"/>
          <w:i w:val="false"/>
          <w:color w:val="000000"/>
          <w:sz w:val="28"/>
        </w:rPr>
        <w:t>
      9) құжаттарды заңдастыру, сондай-ақ апостильдеу үшін құжаттарды қабылдау және одан әрі өткізу;</w:t>
      </w:r>
    </w:p>
    <w:p>
      <w:pPr>
        <w:spacing w:after="0"/>
        <w:ind w:left="0"/>
        <w:jc w:val="both"/>
      </w:pPr>
      <w:r>
        <w:rPr>
          <w:rFonts w:ascii="Times New Roman"/>
          <w:b w:val="false"/>
          <w:i w:val="false"/>
          <w:color w:val="000000"/>
          <w:sz w:val="28"/>
        </w:rPr>
        <w:t>
      10) нотариаттық iс-әрекеттер жасау;</w:t>
      </w:r>
    </w:p>
    <w:p>
      <w:pPr>
        <w:spacing w:after="0"/>
        <w:ind w:left="0"/>
        <w:jc w:val="both"/>
      </w:pPr>
      <w:r>
        <w:rPr>
          <w:rFonts w:ascii="Times New Roman"/>
          <w:b w:val="false"/>
          <w:i w:val="false"/>
          <w:color w:val="000000"/>
          <w:sz w:val="28"/>
        </w:rPr>
        <w:t>
      11) консулдық мекемеде өсиет қағазын, құжаттар салынған пакетті (өсиеттен басқа), ақшаны, бағалы қағаздарды және басқа да құндылықтарды (мұрагерліктен басқа) сақтау;</w:t>
      </w:r>
    </w:p>
    <w:p>
      <w:pPr>
        <w:spacing w:after="0"/>
        <w:ind w:left="0"/>
        <w:jc w:val="both"/>
      </w:pPr>
      <w:r>
        <w:rPr>
          <w:rFonts w:ascii="Times New Roman"/>
          <w:b w:val="false"/>
          <w:i w:val="false"/>
          <w:color w:val="000000"/>
          <w:sz w:val="28"/>
        </w:rPr>
        <w:t>
      12) көпшілік сауда-саттықта тауарлар немесе өзге де мүлік сату;</w:t>
      </w:r>
    </w:p>
    <w:p>
      <w:pPr>
        <w:spacing w:after="0"/>
        <w:ind w:left="0"/>
        <w:jc w:val="both"/>
      </w:pPr>
      <w:r>
        <w:rPr>
          <w:rFonts w:ascii="Times New Roman"/>
          <w:b w:val="false"/>
          <w:i w:val="false"/>
          <w:color w:val="000000"/>
          <w:sz w:val="28"/>
        </w:rPr>
        <w:t>
      13) алты айға дейінгі мерзімге мүлікті немесе ақша сомаларын тиесілігі бойынша беру үшін депозитке қабылдау;</w:t>
      </w:r>
    </w:p>
    <w:p>
      <w:pPr>
        <w:spacing w:after="0"/>
        <w:ind w:left="0"/>
        <w:jc w:val="both"/>
      </w:pPr>
      <w:r>
        <w:rPr>
          <w:rFonts w:ascii="Times New Roman"/>
          <w:b w:val="false"/>
          <w:i w:val="false"/>
          <w:color w:val="000000"/>
          <w:sz w:val="28"/>
        </w:rPr>
        <w:t>
      14) заңды тұлғалардың мекенжайына дипломатиялық пошта арқылы құжаттар жіберу;</w:t>
      </w:r>
    </w:p>
    <w:p>
      <w:pPr>
        <w:spacing w:after="0"/>
        <w:ind w:left="0"/>
        <w:jc w:val="both"/>
      </w:pPr>
      <w:r>
        <w:rPr>
          <w:rFonts w:ascii="Times New Roman"/>
          <w:b w:val="false"/>
          <w:i w:val="false"/>
          <w:color w:val="000000"/>
          <w:sz w:val="28"/>
        </w:rPr>
        <w:t>
      15) кеме шетелден сатып алынған жағдайда Қазақстан Республикасының Мемлекеттік туы астында жүзу құқығына уақытша куәлік беру;</w:t>
      </w:r>
    </w:p>
    <w:p>
      <w:pPr>
        <w:spacing w:after="0"/>
        <w:ind w:left="0"/>
        <w:jc w:val="both"/>
      </w:pPr>
      <w:r>
        <w:rPr>
          <w:rFonts w:ascii="Times New Roman"/>
          <w:b w:val="false"/>
          <w:i w:val="false"/>
          <w:color w:val="000000"/>
          <w:sz w:val="28"/>
        </w:rPr>
        <w:t>
      16)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p>
      <w:pPr>
        <w:spacing w:after="0"/>
        <w:ind w:left="0"/>
        <w:jc w:val="both"/>
      </w:pPr>
      <w:r>
        <w:rPr>
          <w:rFonts w:ascii="Times New Roman"/>
          <w:b w:val="false"/>
          <w:i w:val="false"/>
          <w:color w:val="000000"/>
          <w:sz w:val="28"/>
        </w:rPr>
        <w:t>
      17) шетелдегі Қазақстан Республикасы кемесінің немесе жүгінің опат болуы немесе зақымдануы (кемелердің кеме апатына ұшырауы) жағдайында теңіз наразылығы туралы акт жасау;</w:t>
      </w:r>
    </w:p>
    <w:p>
      <w:pPr>
        <w:spacing w:after="0"/>
        <w:ind w:left="0"/>
        <w:jc w:val="both"/>
      </w:pPr>
      <w:r>
        <w:rPr>
          <w:rFonts w:ascii="Times New Roman"/>
          <w:b w:val="false"/>
          <w:i w:val="false"/>
          <w:color w:val="000000"/>
          <w:sz w:val="28"/>
        </w:rPr>
        <w:t>
      18) заңдық мәні бар өзге де құжаттар (анықтамалар) беру консулдық алым мынадай консулдық iс-әрекеттер жасағаны үшін 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627-бап. Консулдық алым мөлшерлемелері</w:t>
      </w:r>
    </w:p>
    <w:p>
      <w:pPr>
        <w:spacing w:after="0"/>
        <w:ind w:left="0"/>
        <w:jc w:val="both"/>
      </w:pPr>
      <w:r>
        <w:rPr>
          <w:rFonts w:ascii="Times New Roman"/>
          <w:b w:val="false"/>
          <w:i w:val="false"/>
          <w:color w:val="000000"/>
          <w:sz w:val="28"/>
        </w:rPr>
        <w:t>
      1. Егер Қазақстан Республикасы ратификациялаған халықаралық шарттарда өзгеше белгіленбесе, Қазақстан Республикасының Үкіметі:</w:t>
      </w:r>
    </w:p>
    <w:p>
      <w:pPr>
        <w:spacing w:after="0"/>
        <w:ind w:left="0"/>
        <w:jc w:val="both"/>
      </w:pPr>
      <w:r>
        <w:rPr>
          <w:rFonts w:ascii="Times New Roman"/>
          <w:b w:val="false"/>
          <w:i w:val="false"/>
          <w:color w:val="000000"/>
          <w:sz w:val="28"/>
        </w:rPr>
        <w:t>
      1) Қазақстан Республикасы аумағында алынатын консулдық алым мөлшерлемелерін;</w:t>
      </w:r>
    </w:p>
    <w:p>
      <w:pPr>
        <w:spacing w:after="0"/>
        <w:ind w:left="0"/>
        <w:jc w:val="both"/>
      </w:pPr>
      <w:r>
        <w:rPr>
          <w:rFonts w:ascii="Times New Roman"/>
          <w:b w:val="false"/>
          <w:i w:val="false"/>
          <w:color w:val="000000"/>
          <w:sz w:val="28"/>
        </w:rPr>
        <w:t>
      2) Қазақстан Республикасы аумағының шегінен тыс жерде алынатын консулдық алым мөлшерлемелерінің базалық ең төмен және ең жоғары мөлшерлерін белгілейді.</w:t>
      </w:r>
    </w:p>
    <w:p>
      <w:pPr>
        <w:spacing w:after="0"/>
        <w:ind w:left="0"/>
        <w:jc w:val="both"/>
      </w:pPr>
      <w:r>
        <w:rPr>
          <w:rFonts w:ascii="Times New Roman"/>
          <w:b w:val="false"/>
          <w:i w:val="false"/>
          <w:color w:val="000000"/>
          <w:sz w:val="28"/>
        </w:rPr>
        <w:t>
      2. Қазақстан Республикасының Сыртқы істер министрлігі осы баптың 1-тармағының 2) тармақшасына сәйкес белгіленген консулдық алым мөлшерлемелерінің базалық ең төмен және ең жоғары мөлшерлері шегінде шет мемлекеттің аумағында консулдық әрекеттер жасағаны үшін консулдық алым мөлшерлемелерін бекітеді.</w:t>
      </w:r>
    </w:p>
    <w:p>
      <w:pPr>
        <w:spacing w:after="0"/>
        <w:ind w:left="0"/>
        <w:jc w:val="both"/>
      </w:pPr>
      <w:r>
        <w:rPr>
          <w:rFonts w:ascii="Times New Roman"/>
          <w:b w:val="false"/>
          <w:i w:val="false"/>
          <w:color w:val="000000"/>
          <w:sz w:val="28"/>
        </w:rPr>
        <w:t>
      Қазақстан Республикасының Сыртқы істер министрлігі белгілеген шет мемлекеттің аумағында консулдық әрекеттер жасағаны үшін консулдық алым мөлшерлемелері болмаған кезде Қазақстан Республикасының Сыртқы істер министрлігі айқындайтын, басқа шет мемлекеттің аумағында консулдық әрекеттер жасағаны үшін белгіленген консулдық алым мөлшерлемелері қолданылады.</w:t>
      </w:r>
    </w:p>
    <w:p>
      <w:pPr>
        <w:spacing w:after="0"/>
        <w:ind w:left="0"/>
        <w:jc w:val="both"/>
      </w:pPr>
      <w:r>
        <w:rPr>
          <w:rFonts w:ascii="Times New Roman"/>
          <w:b w:val="false"/>
          <w:i w:val="false"/>
          <w:color w:val="000000"/>
          <w:sz w:val="28"/>
        </w:rPr>
        <w:t>
      Қазақстан Республикасының Сыртқы істер министрлігі осы баптың 1-тармағының 2) тармақшасына сәйкес бекітілген мөлшерлемелерге қосымша өзаралық қағидаты негізінде жеделдеткені үшін консулдық алым мөлшерлемелерін белгілеуге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628-бап. Консулдық алым төлеуден босату</w:t>
      </w:r>
    </w:p>
    <w:p>
      <w:pPr>
        <w:spacing w:after="0"/>
        <w:ind w:left="0"/>
        <w:jc w:val="both"/>
      </w:pPr>
      <w:r>
        <w:rPr>
          <w:rFonts w:ascii="Times New Roman"/>
          <w:b w:val="false"/>
          <w:i w:val="false"/>
          <w:color w:val="000000"/>
          <w:sz w:val="28"/>
        </w:rPr>
        <w:t>
      Консулдық алым:</w:t>
      </w:r>
    </w:p>
    <w:p>
      <w:pPr>
        <w:spacing w:after="0"/>
        <w:ind w:left="0"/>
        <w:jc w:val="both"/>
      </w:pPr>
      <w:r>
        <w:rPr>
          <w:rFonts w:ascii="Times New Roman"/>
          <w:b w:val="false"/>
          <w:i w:val="false"/>
          <w:color w:val="000000"/>
          <w:sz w:val="28"/>
        </w:rPr>
        <w:t>
      1) осы Кодекстің 617 – 622-баптарында көзделген жағдайларда;</w:t>
      </w:r>
    </w:p>
    <w:p>
      <w:pPr>
        <w:spacing w:after="0"/>
        <w:ind w:left="0"/>
        <w:jc w:val="both"/>
      </w:pPr>
      <w:r>
        <w:rPr>
          <w:rFonts w:ascii="Times New Roman"/>
          <w:b w:val="false"/>
          <w:i w:val="false"/>
          <w:color w:val="000000"/>
          <w:sz w:val="28"/>
        </w:rPr>
        <w:t>
      2) консулдық алымдар алудан өзара бас тарту туралы Қазақстан Республикасымен келiсiмдерi бар елдердiң жеке және заңды тұлғаларынан;</w:t>
      </w:r>
    </w:p>
    <w:p>
      <w:pPr>
        <w:spacing w:after="0"/>
        <w:ind w:left="0"/>
        <w:jc w:val="both"/>
      </w:pPr>
      <w:r>
        <w:rPr>
          <w:rFonts w:ascii="Times New Roman"/>
          <w:b w:val="false"/>
          <w:i w:val="false"/>
          <w:color w:val="000000"/>
          <w:sz w:val="28"/>
        </w:rPr>
        <w:t>
      3) Қазақстан Республикасы құқықтық көмек туралы шарттар жасасқан елдердің билік орындары мен жекелеген азаматтарының сұрау салуы бойынша отбасылық, азаматтық және қылмыстық iстер бойынша, алименттер туралы, мемлекеттiк жәрдемақылар мен зейнетақылар, ұл бала асырап алу (қыз бала асырап алу) туралы құжаттар талап етіп сұратып алдырғаны үшiн;</w:t>
      </w:r>
    </w:p>
    <w:p>
      <w:pPr>
        <w:spacing w:after="0"/>
        <w:ind w:left="0"/>
        <w:jc w:val="both"/>
      </w:pPr>
      <w:r>
        <w:rPr>
          <w:rFonts w:ascii="Times New Roman"/>
          <w:b w:val="false"/>
          <w:i w:val="false"/>
          <w:color w:val="000000"/>
          <w:sz w:val="28"/>
        </w:rPr>
        <w:t>
      4) мыналарға:</w:t>
      </w:r>
    </w:p>
    <w:p>
      <w:pPr>
        <w:spacing w:after="0"/>
        <w:ind w:left="0"/>
        <w:jc w:val="both"/>
      </w:pPr>
      <w:r>
        <w:rPr>
          <w:rFonts w:ascii="Times New Roman"/>
          <w:b w:val="false"/>
          <w:i w:val="false"/>
          <w:color w:val="000000"/>
          <w:sz w:val="28"/>
        </w:rPr>
        <w:t>
      Қазақстан Республикасы ресми делегацияларының мүшелеріне және олармен бірге жүретін адамдарға;</w:t>
      </w:r>
    </w:p>
    <w:p>
      <w:pPr>
        <w:spacing w:after="0"/>
        <w:ind w:left="0"/>
        <w:jc w:val="both"/>
      </w:pPr>
      <w:r>
        <w:rPr>
          <w:rFonts w:ascii="Times New Roman"/>
          <w:b w:val="false"/>
          <w:i w:val="false"/>
          <w:color w:val="000000"/>
          <w:sz w:val="28"/>
        </w:rPr>
        <w:t>
      Қазақстан Республикасы Парламентінің депутаттарына;</w:t>
      </w:r>
    </w:p>
    <w:p>
      <w:pPr>
        <w:spacing w:after="0"/>
        <w:ind w:left="0"/>
        <w:jc w:val="both"/>
      </w:pPr>
      <w:r>
        <w:rPr>
          <w:rFonts w:ascii="Times New Roman"/>
          <w:b w:val="false"/>
          <w:i w:val="false"/>
          <w:color w:val="000000"/>
          <w:sz w:val="28"/>
        </w:rPr>
        <w:t>
      қызметтік істер бойынша шығатын Қазақстан Республикасының дипломатиялық, қызметтік немесе ұлттық паспорт иелері – Қазақстан Республикасының мемлекеттік қызметшілеріне;</w:t>
      </w:r>
    </w:p>
    <w:p>
      <w:pPr>
        <w:spacing w:after="0"/>
        <w:ind w:left="0"/>
        <w:jc w:val="both"/>
      </w:pPr>
      <w:r>
        <w:rPr>
          <w:rFonts w:ascii="Times New Roman"/>
          <w:b w:val="false"/>
          <w:i w:val="false"/>
          <w:color w:val="000000"/>
          <w:sz w:val="28"/>
        </w:rPr>
        <w:t>
      Қазақстан Республикасының шетелдік мекемелері персоналының отбасы мүшелеріне;</w:t>
      </w:r>
    </w:p>
    <w:p>
      <w:pPr>
        <w:spacing w:after="0"/>
        <w:ind w:left="0"/>
        <w:jc w:val="both"/>
      </w:pPr>
      <w:r>
        <w:rPr>
          <w:rFonts w:ascii="Times New Roman"/>
          <w:b w:val="false"/>
          <w:i w:val="false"/>
          <w:color w:val="000000"/>
          <w:sz w:val="28"/>
        </w:rPr>
        <w:t>
      Қазақстан Республикасының шетелдік мекемесі қызметкерінің немесе қызметшісінің сырқаттануына немесе қайтыс болуына байланысты шетелге шығатын Қазақстан Республикасының шетелдік мекемелері персоналының жақын туыстарына және олармен бірге жүретін адамдарға виза беру туралы шетелдік дипломатиялық өкілдіктерге және консулдық мекемелерге нота жасағаны және басып шығарғаны үшін;</w:t>
      </w:r>
    </w:p>
    <w:p>
      <w:pPr>
        <w:spacing w:after="0"/>
        <w:ind w:left="0"/>
        <w:jc w:val="both"/>
      </w:pPr>
      <w:r>
        <w:rPr>
          <w:rFonts w:ascii="Times New Roman"/>
          <w:b w:val="false"/>
          <w:i w:val="false"/>
          <w:color w:val="000000"/>
          <w:sz w:val="28"/>
        </w:rPr>
        <w:t>
      5) Қазақстан Республикасының азаматтары мен заңды тұлғаларының, сондай-ақ шетелдіктер мен азаматтығы жоқ адамдардың, шетелдік заңды тұлғалардың визалар беру және Қазақстан Республикасының шетелдік мекемелеріне визалар беру (визалық қолдау) туралы нұсқама жіберу туралы өтініштерін пысықтағаны үшін:</w:t>
      </w:r>
    </w:p>
    <w:p>
      <w:pPr>
        <w:spacing w:after="0"/>
        <w:ind w:left="0"/>
        <w:jc w:val="both"/>
      </w:pPr>
      <w:r>
        <w:rPr>
          <w:rFonts w:ascii="Times New Roman"/>
          <w:b w:val="false"/>
          <w:i w:val="false"/>
          <w:color w:val="000000"/>
          <w:sz w:val="28"/>
        </w:rPr>
        <w:t>
      Қазақстан Республикасына келетін шетелдік ресми делегациялардың мүшелеріне және олармен бірге жүретін адамдарға;</w:t>
      </w:r>
    </w:p>
    <w:p>
      <w:pPr>
        <w:spacing w:after="0"/>
        <w:ind w:left="0"/>
        <w:jc w:val="both"/>
      </w:pPr>
      <w:r>
        <w:rPr>
          <w:rFonts w:ascii="Times New Roman"/>
          <w:b w:val="false"/>
          <w:i w:val="false"/>
          <w:color w:val="000000"/>
          <w:sz w:val="28"/>
        </w:rPr>
        <w:t>
      республикалық және халықаралық маңызы бар іс-шараларға (симпозиумдарға, конференцияларға және өзге де саяси, мәдени, ғылыми және спорттық іс-шараларға) қатысу үшін Қазақстан Республикасына баратын шетелдіктерге;</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облыстардың, Астана және Алматы қалалары әкімдіктерінің шақыруы бойынша Қазақстан Республикасына келетін шетелдіктерге;</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келетін шетелдіктерге;</w:t>
      </w:r>
    </w:p>
    <w:p>
      <w:pPr>
        <w:spacing w:after="0"/>
        <w:ind w:left="0"/>
        <w:jc w:val="both"/>
      </w:pPr>
      <w:r>
        <w:rPr>
          <w:rFonts w:ascii="Times New Roman"/>
          <w:b w:val="false"/>
          <w:i w:val="false"/>
          <w:color w:val="000000"/>
          <w:sz w:val="28"/>
        </w:rPr>
        <w:t>
      Қазақстан Республикасына қызметтік істер бойынша келетін халықаралық ұйымдардың қызметкерлеріне;</w:t>
      </w:r>
    </w:p>
    <w:p>
      <w:pPr>
        <w:spacing w:after="0"/>
        <w:ind w:left="0"/>
        <w:jc w:val="both"/>
      </w:pPr>
      <w:r>
        <w:rPr>
          <w:rFonts w:ascii="Times New Roman"/>
          <w:b w:val="false"/>
          <w:i w:val="false"/>
          <w:color w:val="000000"/>
          <w:sz w:val="28"/>
        </w:rPr>
        <w:t>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өзаралық алмасу қағидаты негізінде келетін шетелдіктерге;</w:t>
      </w:r>
    </w:p>
    <w:p>
      <w:pPr>
        <w:spacing w:after="0"/>
        <w:ind w:left="0"/>
        <w:jc w:val="both"/>
      </w:pPr>
      <w:r>
        <w:rPr>
          <w:rFonts w:ascii="Times New Roman"/>
          <w:b w:val="false"/>
          <w:i w:val="false"/>
          <w:color w:val="000000"/>
          <w:sz w:val="28"/>
        </w:rPr>
        <w:t>
      инвесторлық визаларды;</w:t>
      </w:r>
    </w:p>
    <w:p>
      <w:pPr>
        <w:spacing w:after="0"/>
        <w:ind w:left="0"/>
        <w:jc w:val="both"/>
      </w:pPr>
      <w:r>
        <w:rPr>
          <w:rFonts w:ascii="Times New Roman"/>
          <w:b w:val="false"/>
          <w:i w:val="false"/>
          <w:color w:val="000000"/>
          <w:sz w:val="28"/>
        </w:rPr>
        <w:t>
      Қазақстан Республикасының азаматтары емес ұлты қазақ адамдарға;</w:t>
      </w:r>
    </w:p>
    <w:p>
      <w:pPr>
        <w:spacing w:after="0"/>
        <w:ind w:left="0"/>
        <w:jc w:val="both"/>
      </w:pPr>
      <w:r>
        <w:rPr>
          <w:rFonts w:ascii="Times New Roman"/>
          <w:b w:val="false"/>
          <w:i w:val="false"/>
          <w:color w:val="000000"/>
          <w:sz w:val="28"/>
        </w:rPr>
        <w:t>
      өзаралыққағидаты негізінде 16 жасқа дейінгі балаларға визалар бергені үшін;</w:t>
      </w:r>
    </w:p>
    <w:p>
      <w:pPr>
        <w:spacing w:after="0"/>
        <w:ind w:left="0"/>
        <w:jc w:val="both"/>
      </w:pPr>
      <w:r>
        <w:rPr>
          <w:rFonts w:ascii="Times New Roman"/>
          <w:b w:val="false"/>
          <w:i w:val="false"/>
          <w:color w:val="000000"/>
          <w:sz w:val="28"/>
        </w:rPr>
        <w:t>
      6) мыналарға:</w:t>
      </w:r>
    </w:p>
    <w:p>
      <w:pPr>
        <w:spacing w:after="0"/>
        <w:ind w:left="0"/>
        <w:jc w:val="both"/>
      </w:pPr>
      <w:r>
        <w:rPr>
          <w:rFonts w:ascii="Times New Roman"/>
          <w:b w:val="false"/>
          <w:i w:val="false"/>
          <w:color w:val="000000"/>
          <w:sz w:val="28"/>
        </w:rPr>
        <w:t>
      Қазақстан Республикасына келетін шетелдік ресми делегациялардың мүшелеріне және олармен бірге жүретін адамдарға;</w:t>
      </w:r>
    </w:p>
    <w:p>
      <w:pPr>
        <w:spacing w:after="0"/>
        <w:ind w:left="0"/>
        <w:jc w:val="both"/>
      </w:pPr>
      <w:r>
        <w:rPr>
          <w:rFonts w:ascii="Times New Roman"/>
          <w:b w:val="false"/>
          <w:i w:val="false"/>
          <w:color w:val="000000"/>
          <w:sz w:val="28"/>
        </w:rPr>
        <w:t>
      республикалық және халықаралық маңызы бар іс-шараларға (симпозиумдарға, конференцияларға және өзге де саяси, мәдени, ғылыми және спорттық іс-шараларға) қатысу үшін Қазақстан Республикасына келетін шетелдіктерге;</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Президенті Іс басқармасының, Қазақстан Республикасы Премьер-Министрі Кеңсесінің шақыруы бойынша Қазақстан Республикасына келетін шетелдіктерге;</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келетін шетелдіктерге;</w:t>
      </w:r>
    </w:p>
    <w:p>
      <w:pPr>
        <w:spacing w:after="0"/>
        <w:ind w:left="0"/>
        <w:jc w:val="both"/>
      </w:pPr>
      <w:r>
        <w:rPr>
          <w:rFonts w:ascii="Times New Roman"/>
          <w:b w:val="false"/>
          <w:i w:val="false"/>
          <w:color w:val="000000"/>
          <w:sz w:val="28"/>
        </w:rPr>
        <w:t>
      Қазақстан Республикасына қызметтік істер бойынша келетін халықаралық ұйымдардың қызметкерлеріне;</w:t>
      </w:r>
    </w:p>
    <w:p>
      <w:pPr>
        <w:spacing w:after="0"/>
        <w:ind w:left="0"/>
        <w:jc w:val="both"/>
      </w:pPr>
      <w:r>
        <w:rPr>
          <w:rFonts w:ascii="Times New Roman"/>
          <w:b w:val="false"/>
          <w:i w:val="false"/>
          <w:color w:val="000000"/>
          <w:sz w:val="28"/>
        </w:rPr>
        <w:t>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өзара алмасу қағидаты негізінде келетін шетелдіктерге;</w:t>
      </w:r>
    </w:p>
    <w:p>
      <w:pPr>
        <w:spacing w:after="0"/>
        <w:ind w:left="0"/>
        <w:jc w:val="both"/>
      </w:pPr>
      <w:r>
        <w:rPr>
          <w:rFonts w:ascii="Times New Roman"/>
          <w:b w:val="false"/>
          <w:i w:val="false"/>
          <w:color w:val="000000"/>
          <w:sz w:val="28"/>
        </w:rPr>
        <w:t>
      Қазақстан Республикасына қызметтік істер бойынша келетін дипломатиялық және қызметтік паспорт иелері – шетелдіктерге;</w:t>
      </w:r>
    </w:p>
    <w:p>
      <w:pPr>
        <w:spacing w:after="0"/>
        <w:ind w:left="0"/>
        <w:jc w:val="both"/>
      </w:pPr>
      <w:r>
        <w:rPr>
          <w:rFonts w:ascii="Times New Roman"/>
          <w:b w:val="false"/>
          <w:i w:val="false"/>
          <w:color w:val="000000"/>
          <w:sz w:val="28"/>
        </w:rPr>
        <w:t>
      өзаралық қағидаты негізінде 16 жасқа дейінгі балаларға;</w:t>
      </w:r>
    </w:p>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адамдарға;</w:t>
      </w:r>
    </w:p>
    <w:p>
      <w:pPr>
        <w:spacing w:after="0"/>
        <w:ind w:left="0"/>
        <w:jc w:val="both"/>
      </w:pPr>
      <w:r>
        <w:rPr>
          <w:rFonts w:ascii="Times New Roman"/>
          <w:b w:val="false"/>
          <w:i w:val="false"/>
          <w:color w:val="000000"/>
          <w:sz w:val="28"/>
        </w:rPr>
        <w:t>
      шетелде тұрақты тұратын және Қазақстан Республикасына жақын туыстарын жерлеуге келетін Қазақстан Республикасының бұрынғы азаматтарына визалар;</w:t>
      </w:r>
    </w:p>
    <w:p>
      <w:pPr>
        <w:spacing w:after="0"/>
        <w:ind w:left="0"/>
        <w:jc w:val="both"/>
      </w:pPr>
      <w:r>
        <w:rPr>
          <w:rFonts w:ascii="Times New Roman"/>
          <w:b w:val="false"/>
          <w:i w:val="false"/>
          <w:color w:val="000000"/>
          <w:sz w:val="28"/>
        </w:rPr>
        <w:t>
      инвесторлық визаларды;</w:t>
      </w:r>
    </w:p>
    <w:p>
      <w:pPr>
        <w:spacing w:after="0"/>
        <w:ind w:left="0"/>
        <w:jc w:val="both"/>
      </w:pPr>
      <w:r>
        <w:rPr>
          <w:rFonts w:ascii="Times New Roman"/>
          <w:b w:val="false"/>
          <w:i w:val="false"/>
          <w:color w:val="000000"/>
          <w:sz w:val="28"/>
        </w:rPr>
        <w:t>
      қызметтік визаларды;</w:t>
      </w:r>
    </w:p>
    <w:p>
      <w:pPr>
        <w:spacing w:after="0"/>
        <w:ind w:left="0"/>
        <w:jc w:val="both"/>
      </w:pPr>
      <w:r>
        <w:rPr>
          <w:rFonts w:ascii="Times New Roman"/>
          <w:b w:val="false"/>
          <w:i w:val="false"/>
          <w:color w:val="000000"/>
          <w:sz w:val="28"/>
        </w:rPr>
        <w:t>
      дипломатиялық визаларды бергені үшін;</w:t>
      </w:r>
    </w:p>
    <w:p>
      <w:pPr>
        <w:spacing w:after="0"/>
        <w:ind w:left="0"/>
        <w:jc w:val="both"/>
      </w:pPr>
      <w:r>
        <w:rPr>
          <w:rFonts w:ascii="Times New Roman"/>
          <w:b w:val="false"/>
          <w:i w:val="false"/>
          <w:color w:val="000000"/>
          <w:sz w:val="28"/>
        </w:rPr>
        <w:t>
      7) Қазақстан Республикасы консулдық мекемелерінің және Қазақстан Республикасы Сыртқы істер министрлігінің қызметкерлері жіберген қателері бар алдыңғы визалардың орнына қайтадан визалар бергені үшін;</w:t>
      </w:r>
    </w:p>
    <w:p>
      <w:pPr>
        <w:spacing w:after="0"/>
        <w:ind w:left="0"/>
        <w:jc w:val="both"/>
      </w:pPr>
      <w:r>
        <w:rPr>
          <w:rFonts w:ascii="Times New Roman"/>
          <w:b w:val="false"/>
          <w:i w:val="false"/>
          <w:color w:val="000000"/>
          <w:sz w:val="28"/>
        </w:rPr>
        <w:t>
      8) жоғалту, дүлей зілзала немесе басқа да форс-мажорлық жағдайлар салдарынан құжаттары мен ақша қаражаты жоқ Қазақстан Республикасының азаматтарына Қазақстан Республикасына қайта оралуға куәліктер және анықтамалар бергені үшін;</w:t>
      </w:r>
    </w:p>
    <w:p>
      <w:pPr>
        <w:spacing w:after="0"/>
        <w:ind w:left="0"/>
        <w:jc w:val="both"/>
      </w:pPr>
      <w:r>
        <w:rPr>
          <w:rFonts w:ascii="Times New Roman"/>
          <w:b w:val="false"/>
          <w:i w:val="false"/>
          <w:color w:val="000000"/>
          <w:sz w:val="28"/>
        </w:rPr>
        <w:t>
      9) шетелде қайтыс болған Қазақстан Республикасы азаматтарының мәйіті салынған табыттар мен урналарды Қазақстан Республикасына жіберген кезде қайтыс болу туралы куәлік және анықтамалар бергені үшін;</w:t>
      </w:r>
    </w:p>
    <w:p>
      <w:pPr>
        <w:spacing w:after="0"/>
        <w:ind w:left="0"/>
        <w:jc w:val="both"/>
      </w:pPr>
      <w:r>
        <w:rPr>
          <w:rFonts w:ascii="Times New Roman"/>
          <w:b w:val="false"/>
          <w:i w:val="false"/>
          <w:color w:val="000000"/>
          <w:sz w:val="28"/>
        </w:rPr>
        <w:t>
      10) өзаралық қағидатының негізінде шетелдік дипломатиялық өкілдіктер мен консулдық мекемелердің өтініштері бойынша құжаттарды талап етіп сұратып алдырғаны үшін;</w:t>
      </w:r>
    </w:p>
    <w:p>
      <w:pPr>
        <w:spacing w:after="0"/>
        <w:ind w:left="0"/>
        <w:jc w:val="both"/>
      </w:pPr>
      <w:r>
        <w:rPr>
          <w:rFonts w:ascii="Times New Roman"/>
          <w:b w:val="false"/>
          <w:i w:val="false"/>
          <w:color w:val="000000"/>
          <w:sz w:val="28"/>
        </w:rPr>
        <w:t>
      11) Қазақстан Республикасы азаматтарының Қазақстан Республикасының шетелдік мекемелері арқылы талап етіп сұратып алдырған құжаттарын заңдастырғаны үшін;</w:t>
      </w:r>
    </w:p>
    <w:p>
      <w:pPr>
        <w:spacing w:after="0"/>
        <w:ind w:left="0"/>
        <w:jc w:val="both"/>
      </w:pPr>
      <w:r>
        <w:rPr>
          <w:rFonts w:ascii="Times New Roman"/>
          <w:b w:val="false"/>
          <w:i w:val="false"/>
          <w:color w:val="000000"/>
          <w:sz w:val="28"/>
        </w:rPr>
        <w:t>
      12)      өзаралық қағидатының қағидаты негізінде шетелдік дипломатиялық өкілдіктер мен консулдық мекемелердің, сондай-ақ халықаралық ұйымдардың өтініштері бойынша құжаттарды заңдастырғаны үшін;</w:t>
      </w:r>
    </w:p>
    <w:p>
      <w:pPr>
        <w:spacing w:after="0"/>
        <w:ind w:left="0"/>
        <w:jc w:val="both"/>
      </w:pPr>
      <w:r>
        <w:rPr>
          <w:rFonts w:ascii="Times New Roman"/>
          <w:b w:val="false"/>
          <w:i w:val="false"/>
          <w:color w:val="000000"/>
          <w:sz w:val="28"/>
        </w:rPr>
        <w:t>
      13) шетелде уақытша және тұрақты тұрып жатқан Қазақстан Республикасының азаматтарын, сондай-ақ шетелдіктерге асырап алуға берілген, Қазақстан Республикасының азаматтары болып табылатын балаларды консулдық есепке қойғаны және консулдық есептен шығарғаны үшін алынбайды.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629-бап. Консулдық алымды төлеу тәртiбi</w:t>
      </w:r>
    </w:p>
    <w:p>
      <w:pPr>
        <w:spacing w:after="0"/>
        <w:ind w:left="0"/>
        <w:jc w:val="both"/>
      </w:pPr>
      <w:r>
        <w:rPr>
          <w:rFonts w:ascii="Times New Roman"/>
          <w:b w:val="false"/>
          <w:i w:val="false"/>
          <w:color w:val="000000"/>
          <w:sz w:val="28"/>
        </w:rPr>
        <w:t>
      1. Консулдық алым консулдық iс-әрекеттер жасалғанға дейiн төленедi.</w:t>
      </w:r>
    </w:p>
    <w:p>
      <w:pPr>
        <w:spacing w:after="0"/>
        <w:ind w:left="0"/>
        <w:jc w:val="both"/>
      </w:pPr>
      <w:r>
        <w:rPr>
          <w:rFonts w:ascii="Times New Roman"/>
          <w:b w:val="false"/>
          <w:i w:val="false"/>
          <w:color w:val="000000"/>
          <w:sz w:val="28"/>
        </w:rPr>
        <w:t>
      2. Қазақстан Республикасының дипломатиялық өкiлдiктерi мен консулдық мекемелерi консулдық iс-әрекеттерді төлеушi консулдық алымды төлегеннен кейiн жүзеге асырады.</w:t>
      </w:r>
    </w:p>
    <w:p>
      <w:pPr>
        <w:spacing w:after="0"/>
        <w:ind w:left="0"/>
        <w:jc w:val="both"/>
      </w:pPr>
      <w:r>
        <w:rPr>
          <w:rFonts w:ascii="Times New Roman"/>
          <w:b w:val="false"/>
          <w:i w:val="false"/>
          <w:color w:val="000000"/>
          <w:sz w:val="28"/>
        </w:rPr>
        <w:t>
      3. Мөлшерлемесі АҚШ долларымен белгiленген консулдық алымдарды Қазақстан Республикасының аумағында төлеу Қазақстан Республикасының Ұлттық Банкi алымды төлеу күніне белгілеген ресми бағам бойынша теңгемен жүргiзiледi.</w:t>
      </w:r>
    </w:p>
    <w:p>
      <w:pPr>
        <w:spacing w:after="0"/>
        <w:ind w:left="0"/>
        <w:jc w:val="both"/>
      </w:pPr>
      <w:r>
        <w:rPr>
          <w:rFonts w:ascii="Times New Roman"/>
          <w:b w:val="false"/>
          <w:i w:val="false"/>
          <w:color w:val="000000"/>
          <w:sz w:val="28"/>
        </w:rPr>
        <w:t>
      4. Консулдық алым:</w:t>
      </w:r>
    </w:p>
    <w:p>
      <w:pPr>
        <w:spacing w:after="0"/>
        <w:ind w:left="0"/>
        <w:jc w:val="both"/>
      </w:pPr>
      <w:r>
        <w:rPr>
          <w:rFonts w:ascii="Times New Roman"/>
          <w:b w:val="false"/>
          <w:i w:val="false"/>
          <w:color w:val="000000"/>
          <w:sz w:val="28"/>
        </w:rPr>
        <w:t>
      1) Қазақстан Республикасының аумағында – банктер немесе банк операцияларының жекелеген түрлерiн жүзеге асыратын ұйымдар арқылы аудару жолымен консулдық iс-әрекеттер жүзеге асырылатын жердiң бюджетiне немесе Қазақстан Республикасының Үкіметі белгілеген нысан бойынша қатаң есептiлiк бланкiлерi негiзiнде консулдық мекемелерде қолма-қол ақшамен төленеді.</w:t>
      </w:r>
    </w:p>
    <w:p>
      <w:pPr>
        <w:spacing w:after="0"/>
        <w:ind w:left="0"/>
        <w:jc w:val="both"/>
      </w:pPr>
      <w:r>
        <w:rPr>
          <w:rFonts w:ascii="Times New Roman"/>
          <w:b w:val="false"/>
          <w:i w:val="false"/>
          <w:color w:val="000000"/>
          <w:sz w:val="28"/>
        </w:rPr>
        <w:t>
      Консульдық алым сомасы қолма қол ақшамен төленген кезде консулдық алымның қабылданған мұндай сомаларын уәкілетті мемлекеттік орган кейіннен оларды бюджет есебіне жатқызу үшін ақша қабылдау жүзеге асырылған операциялық күннен кейінгі күннен кешіктірмей банктерге немесе банк операцияларының жекелеген түрлерiн жүзеге асыратын ұйымдарға тапсырады. Егер қолма-қол ақшаның күн сайынғы түсімдері айлық есептік көрсеткіштің 10-еселенген мөлшерінен аз болған жағдайда ақшаны тапсыру ақша қабылдау жүзеге асырылған күннен кейінгі үш операциялық күнде бір рет жүзеге асырылады;</w:t>
      </w:r>
    </w:p>
    <w:p>
      <w:pPr>
        <w:spacing w:after="0"/>
        <w:ind w:left="0"/>
        <w:jc w:val="both"/>
      </w:pPr>
      <w:r>
        <w:rPr>
          <w:rFonts w:ascii="Times New Roman"/>
          <w:b w:val="false"/>
          <w:i w:val="false"/>
          <w:color w:val="000000"/>
          <w:sz w:val="28"/>
        </w:rPr>
        <w:t>
      2) Қазақстан Республикасының аумағынан тыс жерлерде – шаруашылық пайдалану құқығынсыз дипломатиялық өкілдіктің немесе консулдық мекеменiң банктік шотына банктер немесе банк операцияларының жекелеген түрлерiн жүзеге асыратын ұйымдар арқылы аудару жолымен немесе Қазақстан Республикасының Үкіметі белгілеген нысан бойынша қатаң есептiлiк бланкiлерi негiзiнде консулдық мекемелерде қолма-қол ақшамен төленедi.</w:t>
      </w:r>
    </w:p>
    <w:p>
      <w:pPr>
        <w:spacing w:after="0"/>
        <w:ind w:left="0"/>
        <w:jc w:val="both"/>
      </w:pPr>
      <w:r>
        <w:rPr>
          <w:rFonts w:ascii="Times New Roman"/>
          <w:b w:val="false"/>
          <w:i w:val="false"/>
          <w:color w:val="000000"/>
          <w:sz w:val="28"/>
        </w:rPr>
        <w:t>
      5. Консулдық алымды төлеу аумағында консулдық іс-әрекеттер жасалған елдің валютасымен немесе кез келген еркін айырбасталатын валютамен жүргізіледі.</w:t>
      </w:r>
    </w:p>
    <w:p>
      <w:pPr>
        <w:spacing w:after="0"/>
        <w:ind w:left="0"/>
        <w:jc w:val="both"/>
      </w:pPr>
      <w:r>
        <w:rPr>
          <w:rFonts w:ascii="Times New Roman"/>
          <w:b w:val="false"/>
          <w:i w:val="false"/>
          <w:color w:val="000000"/>
          <w:sz w:val="28"/>
        </w:rPr>
        <w:t>
      6. Дипломатиялық өкілдіктер немесе консулдық мекемелер шетелде қабылданған консулдық алым сомаларын шетелдік банктік шотқа аудару үшін оларды қабылдаған күннен бастап он операциялық күннен кешіктірмей дипломатиялық өкілдік немесе консулдық мекеме орналасқан елдің шетелдік банкіне тапсырады.</w:t>
      </w:r>
    </w:p>
    <w:p>
      <w:pPr>
        <w:spacing w:after="0"/>
        <w:ind w:left="0"/>
        <w:jc w:val="both"/>
      </w:pPr>
      <w:r>
        <w:rPr>
          <w:rFonts w:ascii="Times New Roman"/>
          <w:b w:val="false"/>
          <w:i w:val="false"/>
          <w:color w:val="000000"/>
          <w:sz w:val="28"/>
        </w:rPr>
        <w:t>
      Дипломатиялық өкілдік немесе консулдық мекеме орналасқан елдің валютасымен шетелдік банктік шотқа түскен консулдық алымдарды дипломатиялық өкілдіктің немесе консулдық мекеменің тапсырмасы бойынша шетелдік банк АҚШ долларына, еуроға, ағылшын фунт стерлингіне, швейцар франкіне, канада долларына, жапон иеніне, ресей рубліне, қытай юаніне айырбастайды.</w:t>
      </w:r>
    </w:p>
    <w:p>
      <w:pPr>
        <w:spacing w:after="0"/>
        <w:ind w:left="0"/>
        <w:jc w:val="both"/>
      </w:pPr>
      <w:r>
        <w:rPr>
          <w:rFonts w:ascii="Times New Roman"/>
          <w:b w:val="false"/>
          <w:i w:val="false"/>
          <w:color w:val="000000"/>
          <w:sz w:val="28"/>
        </w:rPr>
        <w:t>
      Дипломатиялық өкілдіктің немесе консулдық мекеменің бірінші қол қою құқығы бар басшысы шетелдік банктік шотқа билік етуші болып табылады.</w:t>
      </w:r>
    </w:p>
    <w:p>
      <w:pPr>
        <w:spacing w:after="0"/>
        <w:ind w:left="0"/>
        <w:jc w:val="both"/>
      </w:pPr>
      <w:r>
        <w:rPr>
          <w:rFonts w:ascii="Times New Roman"/>
          <w:b w:val="false"/>
          <w:i w:val="false"/>
          <w:color w:val="000000"/>
          <w:sz w:val="28"/>
        </w:rPr>
        <w:t>
      Шетелдік банктік шотқа келіп түскен консулдық алымдарды ай сайын (есепті айдан кейінгі айдың 10 күнінен кешіктірмей) дипломатиялық өкілдік немесе консулдық мекеме одан әрі бюджет кірісіне аудару үшін Қазақстан Республикасы Сыртқы істер министрлігінің валюталық шотына аударады. Егер дипломатиялық өкілдікке немесе консулдық мекемеге ай сайын келіп түсетін консулдық алымдар түсімі 1000 АҚШ долларынан аз болса немесе оның есепті кезеңнің соңындағы бағамы бойынша осы тармақта көрсетілген валюта түрлеріндегі баламасын құрайтын болса, аударым жасау тоқсан сайын, есепті айдан кейінгі айдың 10 күнінен кешіктірмей жүргізіледі.</w:t>
      </w:r>
    </w:p>
    <w:p>
      <w:pPr>
        <w:spacing w:after="0"/>
        <w:ind w:left="0"/>
        <w:jc w:val="both"/>
      </w:pPr>
      <w:r>
        <w:rPr>
          <w:rFonts w:ascii="Times New Roman"/>
          <w:b w:val="false"/>
          <w:i w:val="false"/>
          <w:color w:val="000000"/>
          <w:sz w:val="28"/>
        </w:rPr>
        <w:t>
      Қазақстан Республикасының Сыртқы істер министрлігі дипломатиялық өкілдік немесе консулдық мекеме аударған консулдық алымдарды Қазақстан Республикасы Ұлттық Банкінен шетелдік валютамен корреспондеттік шоттың үзінді көшірмесін алған күннен бастап үш жұмыс күні ішінде электрондық нысандағы төлеу құжаттарын қоса бере отырып, республикалық бюджет кірісіне аударады.</w:t>
      </w:r>
    </w:p>
    <w:p>
      <w:pPr>
        <w:spacing w:after="0"/>
        <w:ind w:left="0"/>
        <w:jc w:val="both"/>
      </w:pPr>
      <w:r>
        <w:rPr>
          <w:rFonts w:ascii="Times New Roman"/>
          <w:b w:val="false"/>
          <w:i w:val="false"/>
          <w:color w:val="000000"/>
          <w:sz w:val="28"/>
        </w:rPr>
        <w:t>
      7. Төленген консулдық алымдардың сомалары қайтарылуға жатпайды.</w:t>
      </w:r>
    </w:p>
    <w:p>
      <w:pPr>
        <w:spacing w:after="0"/>
        <w:ind w:left="0"/>
        <w:jc w:val="left"/>
      </w:pPr>
      <w:r>
        <w:rPr>
          <w:rFonts w:ascii="Times New Roman"/>
          <w:b/>
          <w:i w:val="false"/>
          <w:color w:val="000000"/>
        </w:rPr>
        <w:t xml:space="preserve"> 71-ТАРАУ. ЖЕКЕ ТҰЛҒАЛАРДЫҢ КІРІСТЕРІ МЕН МҮЛІКТЕРІН ЖАЛПЫҒА БІРДЕЙ ДЕКЛАРАЦИЯЛАУ § 1. Активтер мен міндеттемелер туралы декларация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630-бап. Активтер мен міндеттемелер туралы декларация</w:t>
      </w:r>
    </w:p>
    <w:p>
      <w:pPr>
        <w:spacing w:after="0"/>
        <w:ind w:left="0"/>
        <w:jc w:val="both"/>
      </w:pPr>
      <w:r>
        <w:rPr>
          <w:rFonts w:ascii="Times New Roman"/>
          <w:b w:val="false"/>
          <w:i w:val="false"/>
          <w:color w:val="000000"/>
          <w:sz w:val="28"/>
        </w:rPr>
        <w:t xml:space="preserve">
      1.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бапта көрсетілген адамдар активтер мен міндеттемелер туралы декларацияны тапсыру жылынан алдыңғы жылдың 31 желтоқсанындағы жағдай бойынша активтер мен міндеттемелер туралы декларацияны жасайды. </w:t>
      </w:r>
    </w:p>
    <w:p>
      <w:pPr>
        <w:spacing w:after="0"/>
        <w:ind w:left="0"/>
        <w:jc w:val="both"/>
      </w:pPr>
      <w:r>
        <w:rPr>
          <w:rFonts w:ascii="Times New Roman"/>
          <w:b w:val="false"/>
          <w:i w:val="false"/>
          <w:color w:val="000000"/>
          <w:sz w:val="28"/>
        </w:rPr>
        <w:t>
      2. Активтер мен міндеттемелер туралы декларацияны тапсыру жылының 1 қаңтарында мынадай:</w:t>
      </w:r>
    </w:p>
    <w:p>
      <w:pPr>
        <w:spacing w:after="0"/>
        <w:ind w:left="0"/>
        <w:jc w:val="both"/>
      </w:pPr>
      <w:r>
        <w:rPr>
          <w:rFonts w:ascii="Times New Roman"/>
          <w:b w:val="false"/>
          <w:i w:val="false"/>
          <w:color w:val="000000"/>
          <w:sz w:val="28"/>
        </w:rPr>
        <w:t>
      1) осы Кодекстің ережелеріне сәйкес мынадай адамдардың:</w:t>
      </w:r>
    </w:p>
    <w:p>
      <w:pPr>
        <w:spacing w:after="0"/>
        <w:ind w:left="0"/>
        <w:jc w:val="both"/>
      </w:pPr>
      <w:r>
        <w:rPr>
          <w:rFonts w:ascii="Times New Roman"/>
          <w:b w:val="false"/>
          <w:i w:val="false"/>
          <w:color w:val="000000"/>
          <w:sz w:val="28"/>
        </w:rPr>
        <w:t>
      Қазақстан Республикасының кәмелетке толған азаматы;</w:t>
      </w:r>
    </w:p>
    <w:p>
      <w:pPr>
        <w:spacing w:after="0"/>
        <w:ind w:left="0"/>
        <w:jc w:val="both"/>
      </w:pPr>
      <w:r>
        <w:rPr>
          <w:rFonts w:ascii="Times New Roman"/>
          <w:b w:val="false"/>
          <w:i w:val="false"/>
          <w:color w:val="000000"/>
          <w:sz w:val="28"/>
        </w:rPr>
        <w:t>
      оралман;</w:t>
      </w:r>
    </w:p>
    <w:p>
      <w:pPr>
        <w:spacing w:after="0"/>
        <w:ind w:left="0"/>
        <w:jc w:val="both"/>
      </w:pPr>
      <w:r>
        <w:rPr>
          <w:rFonts w:ascii="Times New Roman"/>
          <w:b w:val="false"/>
          <w:i w:val="false"/>
          <w:color w:val="000000"/>
          <w:sz w:val="28"/>
        </w:rPr>
        <w:t>
      тұруға ықтиярхаты бар адам болып табылатын Қазақстан Республикасының резиденті;</w:t>
      </w:r>
    </w:p>
    <w:p>
      <w:pPr>
        <w:spacing w:after="0"/>
        <w:ind w:left="0"/>
        <w:jc w:val="both"/>
      </w:pPr>
      <w:r>
        <w:rPr>
          <w:rFonts w:ascii="Times New Roman"/>
          <w:b w:val="false"/>
          <w:i w:val="false"/>
          <w:color w:val="000000"/>
          <w:sz w:val="28"/>
        </w:rPr>
        <w:t>
      2) осы баптың 4-тармағында айқындалған жағдайларда шетелдік немесе азаматтығы жоқ адам;</w:t>
      </w:r>
    </w:p>
    <w:p>
      <w:pPr>
        <w:spacing w:after="0"/>
        <w:ind w:left="0"/>
        <w:jc w:val="both"/>
      </w:pPr>
      <w:r>
        <w:rPr>
          <w:rFonts w:ascii="Times New Roman"/>
          <w:b w:val="false"/>
          <w:i w:val="false"/>
          <w:color w:val="000000"/>
          <w:sz w:val="28"/>
        </w:rPr>
        <w:t xml:space="preserve">
      3) осы баптың 5-тармағында айқындалған жағдайда кәмелетке толмаған адам болып табылатын жеке тұлға активтер мен міндеттемелер туралы декларацияны тапсырады. </w:t>
      </w:r>
    </w:p>
    <w:p>
      <w:pPr>
        <w:spacing w:after="0"/>
        <w:ind w:left="0"/>
        <w:jc w:val="both"/>
      </w:pPr>
      <w:r>
        <w:rPr>
          <w:rFonts w:ascii="Times New Roman"/>
          <w:b w:val="false"/>
          <w:i w:val="false"/>
          <w:color w:val="000000"/>
          <w:sz w:val="28"/>
        </w:rPr>
        <w:t xml:space="preserve">
      3. Осы Кодексті қолдану мақсатында кәмелетке толмаған адамның және (немесе) әрекетке қабілетсіз немесе әрекетке қабілеттілігі шектеулі адамның салық міндеттемесін Қазақстан Республикасының заңдарына сәйкес заңды өкілі орындайды. </w:t>
      </w:r>
    </w:p>
    <w:p>
      <w:pPr>
        <w:spacing w:after="0"/>
        <w:ind w:left="0"/>
        <w:jc w:val="both"/>
      </w:pPr>
      <w:r>
        <w:rPr>
          <w:rFonts w:ascii="Times New Roman"/>
          <w:b w:val="false"/>
          <w:i w:val="false"/>
          <w:color w:val="000000"/>
          <w:sz w:val="28"/>
        </w:rPr>
        <w:t>
      4. Шетелдіктер немесе азаматтығы жоқ адамдар мынадай жағдайларда:</w:t>
      </w:r>
    </w:p>
    <w:p>
      <w:pPr>
        <w:spacing w:after="0"/>
        <w:ind w:left="0"/>
        <w:jc w:val="both"/>
      </w:pPr>
      <w:r>
        <w:rPr>
          <w:rFonts w:ascii="Times New Roman"/>
          <w:b w:val="false"/>
          <w:i w:val="false"/>
          <w:color w:val="000000"/>
          <w:sz w:val="28"/>
        </w:rPr>
        <w:t>
      1) активтер мен міндеттемелер туралы декларацияны тапсыру жылынан алдыңғы жылдың 31 желтоқсанындағы жағдай бойынша Қазақстан Республикасының аумағында меншік құқығында мемлекеттік немесе өзге тіркеуге жататын мүлкі, сондай-ақ құқықтары және (немесе) мәмілелері мемлекеттік немесе өзге тіркеуге жататын мүлкі болған;</w:t>
      </w:r>
    </w:p>
    <w:p>
      <w:pPr>
        <w:spacing w:after="0"/>
        <w:ind w:left="0"/>
        <w:jc w:val="both"/>
      </w:pPr>
      <w:r>
        <w:rPr>
          <w:rFonts w:ascii="Times New Roman"/>
          <w:b w:val="false"/>
          <w:i w:val="false"/>
          <w:color w:val="000000"/>
          <w:sz w:val="28"/>
        </w:rPr>
        <w:t xml:space="preserve">
      2) активтер мен міндеттемелер туралы декларацияны тапсыру жылынан алдыңғы жылдың 31 желтоқсанындағы жағдай бойынша Қазақстан Республикасының аумағында тұрғын үй құрылысына қатысу үлестері болған жағдайда активтер мен міндеттемелер туралы декларацияны тапсырады. </w:t>
      </w:r>
    </w:p>
    <w:p>
      <w:pPr>
        <w:spacing w:after="0"/>
        <w:ind w:left="0"/>
        <w:jc w:val="both"/>
      </w:pPr>
      <w:r>
        <w:rPr>
          <w:rFonts w:ascii="Times New Roman"/>
          <w:b w:val="false"/>
          <w:i w:val="false"/>
          <w:color w:val="000000"/>
          <w:sz w:val="28"/>
        </w:rPr>
        <w:t xml:space="preserve">
      Осы баптың ережелері Қазақстан Республикасында аккредиттелген дипломатиялық немесе оларға теңестірілген өкілдіктердің, шет мемлекеттердің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олармен бірге тұратын олардың отбасы мүшелеріне қолданылмайды. </w:t>
      </w:r>
    </w:p>
    <w:p>
      <w:pPr>
        <w:spacing w:after="0"/>
        <w:ind w:left="0"/>
        <w:jc w:val="both"/>
      </w:pPr>
      <w:r>
        <w:rPr>
          <w:rFonts w:ascii="Times New Roman"/>
          <w:b w:val="false"/>
          <w:i w:val="false"/>
          <w:color w:val="000000"/>
          <w:sz w:val="28"/>
        </w:rPr>
        <w:t>
      5. Кәмелетке толмаған адамдар кез келген мынадай:</w:t>
      </w:r>
    </w:p>
    <w:p>
      <w:pPr>
        <w:spacing w:after="0"/>
        <w:ind w:left="0"/>
        <w:jc w:val="both"/>
      </w:pPr>
      <w:r>
        <w:rPr>
          <w:rFonts w:ascii="Times New Roman"/>
          <w:b w:val="false"/>
          <w:i w:val="false"/>
          <w:color w:val="000000"/>
          <w:sz w:val="28"/>
        </w:rPr>
        <w:t>
      1) активтер мен міндеттемелер туралы декларацияны тапсыру жылынан алдыңғы жылдың 31 желтоқсанындағы жағдай бойынша меншік құқығында, оның ішінде Қазақстан Республикасының шегінен тыс мемлекеттік немесе өзге тіркеуге жататын мүлкі, сондай-ақ құқықтары және (немесе) мәмілелері мемлекеттік немесе өзге тіркеуге жататын мүлкі (жекешелендірілген тұрғын үйге ортақ бірлескен меншік құқығындағы мүлікті қоспағанда) болған;</w:t>
      </w:r>
    </w:p>
    <w:p>
      <w:pPr>
        <w:spacing w:after="0"/>
        <w:ind w:left="0"/>
        <w:jc w:val="both"/>
      </w:pPr>
      <w:r>
        <w:rPr>
          <w:rFonts w:ascii="Times New Roman"/>
          <w:b w:val="false"/>
          <w:i w:val="false"/>
          <w:color w:val="000000"/>
          <w:sz w:val="28"/>
        </w:rPr>
        <w:t>
      2) активтер мен міндеттемелер туралы декларацияны тапсыру жылынан алдыңғы жылдың 31 желтоқсанындағы жағдай бойынша, оның ішінде Қазақстан Республикасының шегінен тыс тұрғын үй құрылысына қатысу үлестері болған;</w:t>
      </w:r>
    </w:p>
    <w:p>
      <w:pPr>
        <w:spacing w:after="0"/>
        <w:ind w:left="0"/>
        <w:jc w:val="both"/>
      </w:pPr>
      <w:r>
        <w:rPr>
          <w:rFonts w:ascii="Times New Roman"/>
          <w:b w:val="false"/>
          <w:i w:val="false"/>
          <w:color w:val="000000"/>
          <w:sz w:val="28"/>
        </w:rPr>
        <w:t>
      3) активтер мен міндеттемелер туралы декларацияны тапсыру жылынан алдыңғы жылдың 31 желтоқсанындағы жағдай бойынша банктік шотында, оның ішінде Қазақстан Республикасының шегінен тыс, жиынтығында барлық банк салымдары бойынша республикалық бюджет туралы заңда белгіленген және жеке тұлғаның активтері мен міндеттемелері туралы декларацияны тапсыру жылынан алдыңғы жылдың 31 желтоқсанында қолданылатын жалақының ең төменгі мөлшерінің 160 еселенген мөлшерінен асатын ақша сомасы болған;</w:t>
      </w:r>
    </w:p>
    <w:p>
      <w:pPr>
        <w:spacing w:after="0"/>
        <w:ind w:left="0"/>
        <w:jc w:val="both"/>
      </w:pPr>
      <w:r>
        <w:rPr>
          <w:rFonts w:ascii="Times New Roman"/>
          <w:b w:val="false"/>
          <w:i w:val="false"/>
          <w:color w:val="000000"/>
          <w:sz w:val="28"/>
        </w:rPr>
        <w:t xml:space="preserve">
      4) активтер мен міндеттемелер туралы декларацияны тапсыру жылынан алдыңғы жылдың 31 желтоқсанындағы жағдай бойынша осы адамның алдында республикалық бюджет туралы заңда белгіленген және активтер мен міндеттемелер туралы декларацияны тапсыру жылынан алдыңғы жылдың 31 желтоқсанында қолданылатын жалақының ең төменгі мөлшерінің 500 еселенген мөлшерінен асатын басқа адамдардың берешек сомасы (дебиторлық берешегі) және (немесе) осы адамның басқа адамдардың алдында берешегі (кредиторлық берешегі) болған жағдай басталған кезде активтер мен міндеттемелер туралы декларацияны тапсырады. </w:t>
      </w:r>
    </w:p>
    <w:p>
      <w:pPr>
        <w:spacing w:after="0"/>
        <w:ind w:left="0"/>
        <w:jc w:val="both"/>
      </w:pPr>
      <w:r>
        <w:rPr>
          <w:rFonts w:ascii="Times New Roman"/>
          <w:b w:val="false"/>
          <w:i w:val="false"/>
          <w:color w:val="000000"/>
          <w:sz w:val="28"/>
        </w:rPr>
        <w:t>
      6.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жеке тұлғаның активтер мен міндеттемелер туралы декларацияны тапсыру бойынша белгіленген міндеті алғаш туындауына байланысты ұсынылатын активтер мен міндеттемелер туралы декларация;</w:t>
      </w:r>
    </w:p>
    <w:p>
      <w:pPr>
        <w:spacing w:after="0"/>
        <w:ind w:left="0"/>
        <w:jc w:val="both"/>
      </w:pPr>
      <w:r>
        <w:rPr>
          <w:rFonts w:ascii="Times New Roman"/>
          <w:b w:val="false"/>
          <w:i w:val="false"/>
          <w:color w:val="000000"/>
          <w:sz w:val="28"/>
        </w:rPr>
        <w:t>
      2) кезекті – активтер мен міндеттемелер туралы бастапқы декларацияны осындай жеке тұлға тапсырғаннан кейін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3) қосымша – жеке тұлға бұрын тапсырған активтер мен міндеттемелер туралы декларацияға өзгерістер және (немесе) толықтырулар енгізу кезінде осы өзгерістер және (немесе) толықтырулар қатысты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xml:space="preserve">
      4) хабарлама бойынша қосымша – бұрын тапсырылған активтер мен міндеттемелер туралы декларацияға өзгерістер және (немесе) толықтырулар енгізу кезінде салық органы жеке тұлғаның активтері мен міндеттемелері бойынша камералдық бақылау нәтижелері бойынша бұзушылықтарды анықтаған, жеке тұлға тапсыратын активтер мен міндеттемелер туралы декларация. </w:t>
      </w:r>
    </w:p>
    <w:p>
      <w:pPr>
        <w:spacing w:after="0"/>
        <w:ind w:left="0"/>
        <w:jc w:val="both"/>
      </w:pPr>
      <w:r>
        <w:rPr>
          <w:rFonts w:ascii="Times New Roman"/>
          <w:b w:val="false"/>
          <w:i w:val="false"/>
          <w:color w:val="000000"/>
          <w:sz w:val="28"/>
        </w:rPr>
        <w:t>
      7.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тапсыру бойынша міндет жүктелген адамдардың;</w:t>
      </w:r>
    </w:p>
    <w:p>
      <w:pPr>
        <w:spacing w:after="0"/>
        <w:ind w:left="0"/>
        <w:jc w:val="both"/>
      </w:pPr>
      <w:r>
        <w:rPr>
          <w:rFonts w:ascii="Times New Roman"/>
          <w:b w:val="false"/>
          <w:i w:val="false"/>
          <w:color w:val="000000"/>
          <w:sz w:val="28"/>
        </w:rPr>
        <w:t>
      2) осы Кодекстің 211-бабында көзделген қосымша салық есептілігін тапсыруды қоспағанда, бір рет тапсырылады.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631-бап. Активтер мен міндеттемелер туралы декларацияны жасау ерекшеліктері</w:t>
      </w:r>
    </w:p>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630-бабында көрсетілген жеке тұлғалар Қазақстан Республикасында және одан тысқары мынадай:</w:t>
      </w:r>
    </w:p>
    <w:p>
      <w:pPr>
        <w:spacing w:after="0"/>
        <w:ind w:left="0"/>
        <w:jc w:val="both"/>
      </w:pPr>
      <w:r>
        <w:rPr>
          <w:rFonts w:ascii="Times New Roman"/>
          <w:b w:val="false"/>
          <w:i w:val="false"/>
          <w:color w:val="000000"/>
          <w:sz w:val="28"/>
        </w:rPr>
        <w:t>
      1) мемлекеттік немесе өзге тіркеуге жататын мүліктің, сондай-ақ құқықтары және (немесе) мәмілелері мемлекеттік немесе өзге тіркеуге жататын мүлкінің;</w:t>
      </w:r>
    </w:p>
    <w:p>
      <w:pPr>
        <w:spacing w:after="0"/>
        <w:ind w:left="0"/>
        <w:jc w:val="both"/>
      </w:pPr>
      <w:r>
        <w:rPr>
          <w:rFonts w:ascii="Times New Roman"/>
          <w:b w:val="false"/>
          <w:i w:val="false"/>
          <w:color w:val="000000"/>
          <w:sz w:val="28"/>
        </w:rPr>
        <w:t>
      2) тұрғын үй құрылысына үлестік қатысуы;</w:t>
      </w:r>
    </w:p>
    <w:p>
      <w:pPr>
        <w:spacing w:after="0"/>
        <w:ind w:left="0"/>
        <w:jc w:val="both"/>
      </w:pPr>
      <w:r>
        <w:rPr>
          <w:rFonts w:ascii="Times New Roman"/>
          <w:b w:val="false"/>
          <w:i w:val="false"/>
          <w:color w:val="000000"/>
          <w:sz w:val="28"/>
        </w:rPr>
        <w:t>
      3) банктік шоттарында ақшаның;</w:t>
      </w:r>
    </w:p>
    <w:p>
      <w:pPr>
        <w:spacing w:after="0"/>
        <w:ind w:left="0"/>
        <w:jc w:val="both"/>
      </w:pPr>
      <w:r>
        <w:rPr>
          <w:rFonts w:ascii="Times New Roman"/>
          <w:b w:val="false"/>
          <w:i w:val="false"/>
          <w:color w:val="000000"/>
          <w:sz w:val="28"/>
        </w:rPr>
        <w:t>
      4) қолма-қол ақшасының болуы –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ресмилендірілген ақшалардан басқа, республикалық бюджет туралы заңда бекітілген ең төменгі еңбекақының 500 еселенген мөлшері шегінен аспайтын және заңды тұлғаның активтері және міндеттемелері туралы декларацияны ұсынған алдыңғы жылдың 31 желтоқсанында қолданылған сомада көрсетіледі;</w:t>
      </w:r>
    </w:p>
    <w:p>
      <w:pPr>
        <w:spacing w:after="0"/>
        <w:ind w:left="0"/>
        <w:jc w:val="both"/>
      </w:pPr>
      <w:r>
        <w:rPr>
          <w:rFonts w:ascii="Times New Roman"/>
          <w:b w:val="false"/>
          <w:i w:val="false"/>
          <w:color w:val="000000"/>
          <w:sz w:val="28"/>
        </w:rPr>
        <w:t>
      5) Қазақстан Республикасының Қазақстан Республикасындағы банктер және банк қызметі туралы заңнамасына сәйкес құрылған банктерге және банктік операциялардың жекелеген түрлерін жүзеге асыратын ұйымдарға берешегін қоспағанда, басқа адамдардың жеке тұлға алдында берешегі (дебиторлық берешегі) және (немесе) жеке тұлғаның басқа адамдардың алдында берешегі (кредиторлық берешегі) – міндеттеменің және талаптың пайда болуына негіз болып табылмайтын шара және өзге де құжат болған жағдайда республикалық бюджет туралы заңда бекітілген ең төменгі еңбекақының 500 еселенген мөлшеріне тең және заңды тұлғаның активтері және міндеттемелері туралы декларацияны ұсынған алдыңғы жылдың 31 желтоқсанында қолданылған жиынтық сома артқан жағдайда көрсетіледі;</w:t>
      </w:r>
    </w:p>
    <w:p>
      <w:pPr>
        <w:spacing w:after="0"/>
        <w:ind w:left="0"/>
        <w:jc w:val="both"/>
      </w:pPr>
      <w:r>
        <w:rPr>
          <w:rFonts w:ascii="Times New Roman"/>
          <w:b w:val="false"/>
          <w:i w:val="false"/>
          <w:color w:val="000000"/>
          <w:sz w:val="28"/>
        </w:rPr>
        <w:t xml:space="preserve">
      6) осы баптың 4-тармағында көрсетілген өзге де мүліктің болуы туралы ақпаратты көрсету үшін арналған. </w:t>
      </w:r>
    </w:p>
    <w:p>
      <w:pPr>
        <w:spacing w:after="0"/>
        <w:ind w:left="0"/>
        <w:jc w:val="both"/>
      </w:pPr>
      <w:r>
        <w:rPr>
          <w:rFonts w:ascii="Times New Roman"/>
          <w:b w:val="false"/>
          <w:i w:val="false"/>
          <w:color w:val="000000"/>
          <w:sz w:val="28"/>
        </w:rPr>
        <w:t>
      2. Активтер мен міндеттемелер туралы декларацияға қосымшалар осы баптың 1-тармағында көрсетілген, салық органдары осы баптың 1-тармағында көрсетілген талаптарға сәйкес салықтық бақылау мақсаты үшін пайдаланатын мәліметтер туралы ақпаратты толық көрсету үшін арналған.</w:t>
      </w:r>
    </w:p>
    <w:p>
      <w:pPr>
        <w:spacing w:after="0"/>
        <w:ind w:left="0"/>
        <w:jc w:val="both"/>
      </w:pPr>
      <w:r>
        <w:rPr>
          <w:rFonts w:ascii="Times New Roman"/>
          <w:b w:val="false"/>
          <w:i w:val="false"/>
          <w:color w:val="000000"/>
          <w:sz w:val="28"/>
        </w:rPr>
        <w:t xml:space="preserve">
      3. "Сыбайлас жемқорлыққа қарсы іс-қимыл туралы" Қазақстан Республикасының Заңына сәйкес жеке тұлғалардың декларациясын тапсыру бойынша міндет жүктелген адамдар активтер мен міндеттемелер туралы декларацияға қосымшаларда осы баптың 2-бабында көрсетілген мүлікті сенімгерлік басқаруға беру туралы мәліметтерді, трастарды көрсетеді. </w:t>
      </w:r>
    </w:p>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мынадай талаптар:</w:t>
      </w:r>
    </w:p>
    <w:p>
      <w:pPr>
        <w:spacing w:after="0"/>
        <w:ind w:left="0"/>
        <w:jc w:val="both"/>
      </w:pPr>
      <w:r>
        <w:rPr>
          <w:rFonts w:ascii="Times New Roman"/>
          <w:b w:val="false"/>
          <w:i w:val="false"/>
          <w:color w:val="000000"/>
          <w:sz w:val="28"/>
        </w:rPr>
        <w:t>
      1)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осы мүліктің бір бірлігіне бағасы (құны) активтер мен міндеттемелер туралы декларацияны тапсыру жылынан алдыңғы жылдың 31 желтоқсанында қолданылатын және республикалық бюджет туралы заңда белгіленген жалақының ең төменгі мөлшерінің 500 еселенген мөлшерінен асқан және осы мүліктің құнын растайтын құжаттар болған жағдайда көрсетілетін;</w:t>
      </w:r>
    </w:p>
    <w:p>
      <w:pPr>
        <w:spacing w:after="0"/>
        <w:ind w:left="0"/>
        <w:jc w:val="both"/>
      </w:pPr>
      <w:r>
        <w:rPr>
          <w:rFonts w:ascii="Times New Roman"/>
          <w:b w:val="false"/>
          <w:i w:val="false"/>
          <w:color w:val="000000"/>
          <w:sz w:val="28"/>
        </w:rPr>
        <w:t>
      2) ветеринарлық төлқұжат немесе осындай активтерге меншік құқығы бар екендігін растайтын басқа да құжаттар бар болған жағдайда биологиялық активтер;</w:t>
      </w:r>
    </w:p>
    <w:p>
      <w:pPr>
        <w:spacing w:after="0"/>
        <w:ind w:left="0"/>
        <w:jc w:val="both"/>
      </w:pPr>
      <w:r>
        <w:rPr>
          <w:rFonts w:ascii="Times New Roman"/>
          <w:b w:val="false"/>
          <w:i w:val="false"/>
          <w:color w:val="000000"/>
          <w:sz w:val="28"/>
        </w:rPr>
        <w:t>
      3) Қазақстан Республикасында мәдениет туралы заңнамасымен айқындалған тәртіппен ұлттық мәдени игілік объектілерінің Мемлекеттік тізіліміне енгізілген жағдайда мәдени құндылықтарды;</w:t>
      </w:r>
    </w:p>
    <w:p>
      <w:pPr>
        <w:spacing w:after="0"/>
        <w:ind w:left="0"/>
        <w:jc w:val="both"/>
      </w:pPr>
      <w:r>
        <w:rPr>
          <w:rFonts w:ascii="Times New Roman"/>
          <w:b w:val="false"/>
          <w:i w:val="false"/>
          <w:color w:val="000000"/>
          <w:sz w:val="28"/>
        </w:rPr>
        <w:t>
      4)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құнды қоса алғанда, осындай мүліктің құнын растайтын және (немесе) осындай мүлікке меншік құқығын растайтын құжаттар болған кезде осы баптың 1-тармағында көрсетілмеген өзге де мүлік ескеріле отырып, басқа да мүлік көрсетілуі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632-бап. Активтер мен міндеттемелер туралы декларацияны тапсыру мерзімі</w:t>
      </w:r>
    </w:p>
    <w:p>
      <w:pPr>
        <w:spacing w:after="0"/>
        <w:ind w:left="0"/>
        <w:jc w:val="both"/>
      </w:pPr>
      <w:r>
        <w:rPr>
          <w:rFonts w:ascii="Times New Roman"/>
          <w:b w:val="false"/>
          <w:i w:val="false"/>
          <w:color w:val="000000"/>
          <w:sz w:val="28"/>
        </w:rPr>
        <w:t>
      Егер осы баптың 2-тармағында өзгеше белгіленбесе, активтер мен міндеттемелер туралы декларация тұрғылықты (болу) жері бойынша:</w:t>
      </w:r>
    </w:p>
    <w:p>
      <w:pPr>
        <w:spacing w:after="0"/>
        <w:ind w:left="0"/>
        <w:jc w:val="both"/>
      </w:pPr>
      <w:r>
        <w:rPr>
          <w:rFonts w:ascii="Times New Roman"/>
          <w:b w:val="false"/>
          <w:i w:val="false"/>
          <w:color w:val="000000"/>
          <w:sz w:val="28"/>
        </w:rPr>
        <w:t>
      1) қағаз жеткізгіште ұсынылған жағдайда – декларацияны тапсыру міндеттемесі туындаған жылдың 15 шілдесінен кешіктірілмей;</w:t>
      </w:r>
    </w:p>
    <w:p>
      <w:pPr>
        <w:spacing w:after="0"/>
        <w:ind w:left="0"/>
        <w:jc w:val="both"/>
      </w:pPr>
      <w:r>
        <w:rPr>
          <w:rFonts w:ascii="Times New Roman"/>
          <w:b w:val="false"/>
          <w:i w:val="false"/>
          <w:color w:val="000000"/>
          <w:sz w:val="28"/>
        </w:rPr>
        <w:t>
      2)электрондық түрде ұсынылған жағдайда – декларацияны тапсыру міндеттемесі туындаған жылдың 15 қыркүйегінен кешіктірілмей тапсырылады.</w:t>
      </w:r>
    </w:p>
    <w:p>
      <w:pPr>
        <w:spacing w:after="0"/>
        <w:ind w:left="0"/>
        <w:jc w:val="both"/>
      </w:pPr>
      <w:r>
        <w:rPr>
          <w:rFonts w:ascii="Times New Roman"/>
          <w:b w:val="false"/>
          <w:i w:val="false"/>
          <w:color w:val="000000"/>
          <w:sz w:val="28"/>
        </w:rPr>
        <w:t>
      Осы баптың активтер мен міндеттемелер туралы декларацияны тапсыру мерзімі бөлігіндегі ережелері активтер мен міндеттемелер туралы декларацияны:</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Заңына сәйкес сайланбалы лауазымдарға кандидаттар;</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инвестициялық портфельді басқарушы банктің, сақтандыру (қайта сақтандыру) ұйымының ірі қатысушысы болуға ниетті тұлғалар ретінде тапсыратын адамдарға қолданылмайды. </w:t>
      </w:r>
    </w:p>
    <w:p>
      <w:pPr>
        <w:spacing w:after="0"/>
        <w:ind w:left="0"/>
        <w:jc w:val="both"/>
      </w:pPr>
      <w:r>
        <w:rPr>
          <w:rFonts w:ascii="Times New Roman"/>
          <w:b w:val="false"/>
          <w:i w:val="false"/>
          <w:color w:val="000000"/>
          <w:sz w:val="28"/>
        </w:rPr>
        <w:t xml:space="preserve">
      2. Жеке практикамен айналысатын дара кәсіпкерлер активтер мен міндеттемелер туралы декларацияны осы баптың 1-тармағында белгіленген мерзімдерде орналасқан жері бойынша тапсырады. </w:t>
      </w:r>
    </w:p>
    <w:p>
      <w:pPr>
        <w:spacing w:after="0"/>
        <w:ind w:left="0"/>
        <w:jc w:val="left"/>
      </w:pPr>
      <w:r>
        <w:rPr>
          <w:rFonts w:ascii="Times New Roman"/>
          <w:b/>
          <w:i w:val="false"/>
          <w:color w:val="000000"/>
        </w:rPr>
        <w:t xml:space="preserve"> § 2. Кірістер мен мүлік туралы декларация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633-бап. Кірістер мен мүліктер туралы декларация</w:t>
      </w:r>
    </w:p>
    <w:p>
      <w:pPr>
        <w:spacing w:after="0"/>
        <w:ind w:left="0"/>
        <w:jc w:val="both"/>
      </w:pPr>
      <w:r>
        <w:rPr>
          <w:rFonts w:ascii="Times New Roman"/>
          <w:b w:val="false"/>
          <w:i w:val="false"/>
          <w:color w:val="000000"/>
          <w:sz w:val="28"/>
        </w:rPr>
        <w:t>
      1. Кірістер мен мүліктер туралы декларацияны:</w:t>
      </w:r>
    </w:p>
    <w:p>
      <w:pPr>
        <w:spacing w:after="0"/>
        <w:ind w:left="0"/>
        <w:jc w:val="both"/>
      </w:pPr>
      <w:r>
        <w:rPr>
          <w:rFonts w:ascii="Times New Roman"/>
          <w:b w:val="false"/>
          <w:i w:val="false"/>
          <w:color w:val="000000"/>
          <w:sz w:val="28"/>
        </w:rPr>
        <w:t>
      1) осы Кодекстің ережелеріне сәйкес мынадай адамдардың:</w:t>
      </w:r>
    </w:p>
    <w:p>
      <w:pPr>
        <w:spacing w:after="0"/>
        <w:ind w:left="0"/>
        <w:jc w:val="both"/>
      </w:pPr>
      <w:r>
        <w:rPr>
          <w:rFonts w:ascii="Times New Roman"/>
          <w:b w:val="false"/>
          <w:i w:val="false"/>
          <w:color w:val="000000"/>
          <w:sz w:val="28"/>
        </w:rPr>
        <w:t>
      Қазақстан Республикасының кәмелетке толған азаматы;</w:t>
      </w:r>
    </w:p>
    <w:p>
      <w:pPr>
        <w:spacing w:after="0"/>
        <w:ind w:left="0"/>
        <w:jc w:val="both"/>
      </w:pPr>
      <w:r>
        <w:rPr>
          <w:rFonts w:ascii="Times New Roman"/>
          <w:b w:val="false"/>
          <w:i w:val="false"/>
          <w:color w:val="000000"/>
          <w:sz w:val="28"/>
        </w:rPr>
        <w:t>
      оралман;</w:t>
      </w:r>
    </w:p>
    <w:p>
      <w:pPr>
        <w:spacing w:after="0"/>
        <w:ind w:left="0"/>
        <w:jc w:val="both"/>
      </w:pPr>
      <w:r>
        <w:rPr>
          <w:rFonts w:ascii="Times New Roman"/>
          <w:b w:val="false"/>
          <w:i w:val="false"/>
          <w:color w:val="000000"/>
          <w:sz w:val="28"/>
        </w:rPr>
        <w:t>
      тұруға ықтиярхаты бар адам болып табылатын Қазақстан Республикасының резиденті;</w:t>
      </w:r>
    </w:p>
    <w:p>
      <w:pPr>
        <w:spacing w:after="0"/>
        <w:ind w:left="0"/>
        <w:jc w:val="both"/>
      </w:pPr>
      <w:r>
        <w:rPr>
          <w:rFonts w:ascii="Times New Roman"/>
          <w:b w:val="false"/>
          <w:i w:val="false"/>
          <w:color w:val="000000"/>
          <w:sz w:val="28"/>
        </w:rPr>
        <w:t>
      2) осы баптың 2-тармағында айқындалған жағдайларда шетелдік немесе азаматтығы жоқ адам;</w:t>
      </w:r>
    </w:p>
    <w:p>
      <w:pPr>
        <w:spacing w:after="0"/>
        <w:ind w:left="0"/>
        <w:jc w:val="both"/>
      </w:pPr>
      <w:r>
        <w:rPr>
          <w:rFonts w:ascii="Times New Roman"/>
          <w:b w:val="false"/>
          <w:i w:val="false"/>
          <w:color w:val="000000"/>
          <w:sz w:val="28"/>
        </w:rPr>
        <w:t xml:space="preserve">
      3) осы баптың 3-тармағында айқындалған жағдайда кәмелетке толмаған адам болып табылатын жеке тұлға кірістер мен мүліктер туралы декларацияны тапсыру жылынан алдыңғы күнтізбелік жыл ішінде тапсырады. </w:t>
      </w:r>
    </w:p>
    <w:p>
      <w:pPr>
        <w:spacing w:after="0"/>
        <w:ind w:left="0"/>
        <w:jc w:val="both"/>
      </w:pPr>
      <w:r>
        <w:rPr>
          <w:rFonts w:ascii="Times New Roman"/>
          <w:b w:val="false"/>
          <w:i w:val="false"/>
          <w:color w:val="000000"/>
          <w:sz w:val="28"/>
        </w:rPr>
        <w:t>
      2. Шетелдіктер немесе азаматтығы жоқ адамдар мынадай:</w:t>
      </w:r>
    </w:p>
    <w:p>
      <w:pPr>
        <w:spacing w:after="0"/>
        <w:ind w:left="0"/>
        <w:jc w:val="both"/>
      </w:pPr>
      <w:r>
        <w:rPr>
          <w:rFonts w:ascii="Times New Roman"/>
          <w:b w:val="false"/>
          <w:i w:val="false"/>
          <w:color w:val="000000"/>
          <w:sz w:val="28"/>
        </w:rPr>
        <w:t>
      1) есепті салық кезеңінде Қазақстан Республикасындағы көздерден жеке тұлға өз бетінше салық салуға жататын кірістер алған;</w:t>
      </w:r>
    </w:p>
    <w:p>
      <w:pPr>
        <w:spacing w:after="0"/>
        <w:ind w:left="0"/>
        <w:jc w:val="both"/>
      </w:pPr>
      <w:r>
        <w:rPr>
          <w:rFonts w:ascii="Times New Roman"/>
          <w:b w:val="false"/>
          <w:i w:val="false"/>
          <w:color w:val="000000"/>
          <w:sz w:val="28"/>
        </w:rPr>
        <w:t xml:space="preserve">
      2) Қазақстан Республикасының заңдарына сәйкес кірістер мен мүліктер туралы декларацияны тапсыру бойынша міндет жүктелген адамдар болған жағдайда кірістер мен мүліктер туралы декларацияны тапсырады. </w:t>
      </w:r>
    </w:p>
    <w:p>
      <w:pPr>
        <w:spacing w:after="0"/>
        <w:ind w:left="0"/>
        <w:jc w:val="both"/>
      </w:pPr>
      <w:r>
        <w:rPr>
          <w:rFonts w:ascii="Times New Roman"/>
          <w:b w:val="false"/>
          <w:i w:val="false"/>
          <w:color w:val="000000"/>
          <w:sz w:val="28"/>
        </w:rPr>
        <w:t xml:space="preserve">
      Осы баптың ережелері Қазақстан Республикасында аккредиттелген дипломатиялық немесе оларға теңестірілген өкілдіктердің, шет мемлекеттердің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олармен бірге тұратын олардың отбасы мүшелеріне қолданылмайды. </w:t>
      </w:r>
    </w:p>
    <w:p>
      <w:pPr>
        <w:spacing w:after="0"/>
        <w:ind w:left="0"/>
        <w:jc w:val="both"/>
      </w:pPr>
      <w:r>
        <w:rPr>
          <w:rFonts w:ascii="Times New Roman"/>
          <w:b w:val="false"/>
          <w:i w:val="false"/>
          <w:color w:val="000000"/>
          <w:sz w:val="28"/>
        </w:rPr>
        <w:t xml:space="preserve">
      Есепті салық кезеңінде алған, жеке тұлға өз бетінше салық салуға жататын кірістерден жеке табыс салығын төлеу бойынша міндеттеме туындаған жағдайда мұндай тұлғалардың жеке табыс салығын төлеуі осы Кодекстің 641-бабы 1-тармағының 2) тармақшасында белгіленген тәртіппен және мерзімде жүзеге асырылады. </w:t>
      </w:r>
    </w:p>
    <w:p>
      <w:pPr>
        <w:spacing w:after="0"/>
        <w:ind w:left="0"/>
        <w:jc w:val="both"/>
      </w:pPr>
      <w:r>
        <w:rPr>
          <w:rFonts w:ascii="Times New Roman"/>
          <w:b w:val="false"/>
          <w:i w:val="false"/>
          <w:color w:val="000000"/>
          <w:sz w:val="28"/>
        </w:rPr>
        <w:t>
      3. Кәмелетке толмаған адамдар кірістер мен мүліктер туралы декларацияны мынадай жағдайлардың:</w:t>
      </w:r>
    </w:p>
    <w:p>
      <w:pPr>
        <w:spacing w:after="0"/>
        <w:ind w:left="0"/>
        <w:jc w:val="both"/>
      </w:pPr>
      <w:r>
        <w:rPr>
          <w:rFonts w:ascii="Times New Roman"/>
          <w:b w:val="false"/>
          <w:i w:val="false"/>
          <w:color w:val="000000"/>
          <w:sz w:val="28"/>
        </w:rPr>
        <w:t>
      1) кірістердің мынадай:</w:t>
      </w:r>
    </w:p>
    <w:p>
      <w:pPr>
        <w:spacing w:after="0"/>
        <w:ind w:left="0"/>
        <w:jc w:val="both"/>
      </w:pPr>
      <w:r>
        <w:rPr>
          <w:rFonts w:ascii="Times New Roman"/>
          <w:b w:val="false"/>
          <w:i w:val="false"/>
          <w:color w:val="000000"/>
          <w:sz w:val="28"/>
        </w:rPr>
        <w:t>
      мемлекеттік атаулы әлеуметтік көмек;</w:t>
      </w:r>
    </w:p>
    <w:p>
      <w:pPr>
        <w:spacing w:after="0"/>
        <w:ind w:left="0"/>
        <w:jc w:val="both"/>
      </w:pPr>
      <w:r>
        <w:rPr>
          <w:rFonts w:ascii="Times New Roman"/>
          <w:b w:val="false"/>
          <w:i w:val="false"/>
          <w:color w:val="000000"/>
          <w:sz w:val="28"/>
        </w:rPr>
        <w:t>
      бюджет қаражаты есебінен төленетін жәрдемақы, өтемақы, стипендия;</w:t>
      </w:r>
    </w:p>
    <w:p>
      <w:pPr>
        <w:spacing w:after="0"/>
        <w:ind w:left="0"/>
        <w:jc w:val="both"/>
      </w:pPr>
      <w:r>
        <w:rPr>
          <w:rFonts w:ascii="Times New Roman"/>
          <w:b w:val="false"/>
          <w:i w:val="false"/>
          <w:color w:val="000000"/>
          <w:sz w:val="28"/>
        </w:rPr>
        <w:t>
      мемлекеттік әлеуметтік сақтандыру қорынан әлеуметтік төлемдер;</w:t>
      </w:r>
    </w:p>
    <w:p>
      <w:pPr>
        <w:spacing w:after="0"/>
        <w:ind w:left="0"/>
        <w:jc w:val="both"/>
      </w:pPr>
      <w:r>
        <w:rPr>
          <w:rFonts w:ascii="Times New Roman"/>
          <w:b w:val="false"/>
          <w:i w:val="false"/>
          <w:color w:val="000000"/>
          <w:sz w:val="28"/>
        </w:rPr>
        <w:t>
      банктердегі және лицензия негізінде банктік операциялардың жекелеген түрлерін жүзеге асыратын ұйымдардағы салымдар бойынша сыйақылар;</w:t>
      </w:r>
    </w:p>
    <w:p>
      <w:pPr>
        <w:spacing w:after="0"/>
        <w:ind w:left="0"/>
        <w:jc w:val="both"/>
      </w:pPr>
      <w:r>
        <w:rPr>
          <w:rFonts w:ascii="Times New Roman"/>
          <w:b w:val="false"/>
          <w:i w:val="false"/>
          <w:color w:val="000000"/>
          <w:sz w:val="28"/>
        </w:rPr>
        <w:t>
      Қазақстан Республикасының заңнамасында белгіленген мөлшерде бюджет қаражаты есебінен төленетін тұрғын үй құрылыс жинақтарына салымдар бойынша сыйлықақылар;</w:t>
      </w:r>
    </w:p>
    <w:p>
      <w:pPr>
        <w:spacing w:after="0"/>
        <w:ind w:left="0"/>
        <w:jc w:val="both"/>
      </w:pPr>
      <w:r>
        <w:rPr>
          <w:rFonts w:ascii="Times New Roman"/>
          <w:b w:val="false"/>
          <w:i w:val="false"/>
          <w:color w:val="000000"/>
          <w:sz w:val="28"/>
        </w:rPr>
        <w:t>
      "Мемлекеттік білім беру жинақтау жүйесі туралы" Қазақстан Республикасының Заңында белгіленген мөлшерде бюджет қаражаты есебінен төленетін білім беру жинақтары салымдары бойынша мемлекет сыйлықақылары түріндегі кірістерді қоспағанда, есепті салық кезеңінде, оның ішінде Қазақстан Республикасының шегінен тыс табыс алған;</w:t>
      </w:r>
    </w:p>
    <w:p>
      <w:pPr>
        <w:spacing w:after="0"/>
        <w:ind w:left="0"/>
        <w:jc w:val="both"/>
      </w:pPr>
      <w:r>
        <w:rPr>
          <w:rFonts w:ascii="Times New Roman"/>
          <w:b w:val="false"/>
          <w:i w:val="false"/>
          <w:color w:val="000000"/>
          <w:sz w:val="28"/>
        </w:rPr>
        <w:t>
      2)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иеліктен шығарған және (немесе) сатып алған және (немесе) өтеусіз алған;</w:t>
      </w:r>
    </w:p>
    <w:p>
      <w:pPr>
        <w:spacing w:after="0"/>
        <w:ind w:left="0"/>
        <w:jc w:val="both"/>
      </w:pPr>
      <w:r>
        <w:rPr>
          <w:rFonts w:ascii="Times New Roman"/>
          <w:b w:val="false"/>
          <w:i w:val="false"/>
          <w:color w:val="000000"/>
          <w:sz w:val="28"/>
        </w:rPr>
        <w:t>
      3) тұрғын үй құрылысына қатысу үлесін, оның ішінде Қазақстан Республикасының шегінен тыс сатып алған және (немесе) талап ету құқығын басқаға беру және (немесе) өтеусіз алған;</w:t>
      </w:r>
    </w:p>
    <w:p>
      <w:pPr>
        <w:spacing w:after="0"/>
        <w:ind w:left="0"/>
        <w:jc w:val="both"/>
      </w:pPr>
      <w:r>
        <w:rPr>
          <w:rFonts w:ascii="Times New Roman"/>
          <w:b w:val="false"/>
          <w:i w:val="false"/>
          <w:color w:val="000000"/>
          <w:sz w:val="28"/>
        </w:rPr>
        <w:t>
      4) есепті салық кезеңінің 31 желтоқсанындағы жағдай бойынша банк шоттарында, оның ішінде Қазақстан Республикасынан тысқары, жиынтығында барлық банк салымдары бойынша республикалық бюджет туралы заңда белгіленген және есепті салық кезеңінде 31 желтоқсанда қолданылатын жалақының ең төменгі мөлшерінің 160 еселенген мөлшерінен асатын ақша сомасы болған;</w:t>
      </w:r>
    </w:p>
    <w:p>
      <w:pPr>
        <w:spacing w:after="0"/>
        <w:ind w:left="0"/>
        <w:jc w:val="both"/>
      </w:pPr>
      <w:r>
        <w:rPr>
          <w:rFonts w:ascii="Times New Roman"/>
          <w:b w:val="false"/>
          <w:i w:val="false"/>
          <w:color w:val="000000"/>
          <w:sz w:val="28"/>
        </w:rPr>
        <w:t xml:space="preserve">
      5) есепті салық кезеңінің 31 желтоқсанындағы жағдай бойынша, Қазақстан Республикасының Қазақстан Республикасындағы банктер және банк қызметі туралы заңнамасына сәйкес құрылған банктерге және банктік операциялардың жекелеген түрлерін жүзеге асыратын ұйымдарға берешегін қоспағанда, басқа адамдардың жеке тұлға алдында берешегі (дебиторлық берешегі) және (немесе) жеке тұлғаның басқа адамдардың алдында берешегі (кредиторлық берешегі) республикалық бюджет туралы заңда белгіленген және есепті салық кезеңінің 31 желтоқсанында қолданылатын жалақының ең төменгі мөлшерінің 500 еселенген мөлшерінен асатын берешегі болған жағдайдың кез келгені басталған кезде тапсырады. </w:t>
      </w:r>
    </w:p>
    <w:p>
      <w:pPr>
        <w:spacing w:after="0"/>
        <w:ind w:left="0"/>
        <w:jc w:val="both"/>
      </w:pPr>
      <w:r>
        <w:rPr>
          <w:rFonts w:ascii="Times New Roman"/>
          <w:b w:val="false"/>
          <w:i w:val="false"/>
          <w:color w:val="000000"/>
          <w:sz w:val="28"/>
        </w:rPr>
        <w:t>
      4. Осы баптың 1-тармағында көрсетілген жеке тұлға есепті салық кезеңінде бір уақытта мынадай:</w:t>
      </w:r>
    </w:p>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Республикасының Заңына сәйкес активтер мен міндеттемелер туралы декларацияны, кірістер мен мүліктер туралы декларацияны тапсыру бойынша міндет жүктелген адам;</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декларацияны тапсыру бойынша міндет жүктелген адам;</w:t>
      </w:r>
    </w:p>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жеке практикамен айналысатын адам болмаған;</w:t>
      </w:r>
    </w:p>
    <w:p>
      <w:pPr>
        <w:spacing w:after="0"/>
        <w:ind w:left="0"/>
        <w:jc w:val="both"/>
      </w:pPr>
      <w:r>
        <w:rPr>
          <w:rFonts w:ascii="Times New Roman"/>
          <w:b w:val="false"/>
          <w:i w:val="false"/>
          <w:color w:val="000000"/>
          <w:sz w:val="28"/>
        </w:rPr>
        <w:t>
      2) жеке тұлға:</w:t>
      </w:r>
    </w:p>
    <w:p>
      <w:pPr>
        <w:spacing w:after="0"/>
        <w:ind w:left="0"/>
        <w:jc w:val="both"/>
      </w:pPr>
      <w:r>
        <w:rPr>
          <w:rFonts w:ascii="Times New Roman"/>
          <w:b w:val="false"/>
          <w:i w:val="false"/>
          <w:color w:val="000000"/>
          <w:sz w:val="28"/>
        </w:rPr>
        <w:t>
      мүліктік кіріс;</w:t>
      </w:r>
    </w:p>
    <w:p>
      <w:pPr>
        <w:spacing w:after="0"/>
        <w:ind w:left="0"/>
        <w:jc w:val="both"/>
      </w:pPr>
      <w:r>
        <w:rPr>
          <w:rFonts w:ascii="Times New Roman"/>
          <w:b w:val="false"/>
          <w:i w:val="false"/>
          <w:color w:val="000000"/>
          <w:sz w:val="28"/>
        </w:rPr>
        <w:t>
      жеке тұлға өзі дербес салық салуға жататын кіріс;</w:t>
      </w:r>
    </w:p>
    <w:p>
      <w:pPr>
        <w:spacing w:after="0"/>
        <w:ind w:left="0"/>
        <w:jc w:val="both"/>
      </w:pPr>
      <w:r>
        <w:rPr>
          <w:rFonts w:ascii="Times New Roman"/>
          <w:b w:val="false"/>
          <w:i w:val="false"/>
          <w:color w:val="000000"/>
          <w:sz w:val="28"/>
        </w:rPr>
        <w:t xml:space="preserve">
      3) жеке тұлғаның кез келген кірістері болмаған немесе жеке тұлға кірістерді: </w:t>
      </w:r>
    </w:p>
    <w:p>
      <w:pPr>
        <w:spacing w:after="0"/>
        <w:ind w:left="0"/>
        <w:jc w:val="both"/>
      </w:pPr>
      <w:r>
        <w:rPr>
          <w:rFonts w:ascii="Times New Roman"/>
          <w:b w:val="false"/>
          <w:i w:val="false"/>
          <w:color w:val="000000"/>
          <w:sz w:val="28"/>
        </w:rPr>
        <w:t>
      төлем көзінен салық салуға жататын кірістер;</w:t>
      </w:r>
    </w:p>
    <w:p>
      <w:pPr>
        <w:spacing w:after="0"/>
        <w:ind w:left="0"/>
        <w:jc w:val="both"/>
      </w:pPr>
      <w:r>
        <w:rPr>
          <w:rFonts w:ascii="Times New Roman"/>
          <w:b w:val="false"/>
          <w:i w:val="false"/>
          <w:color w:val="000000"/>
          <w:sz w:val="28"/>
        </w:rPr>
        <w:t>
      өмірі мен денсаулығына келтірілген зиянды өтеу;</w:t>
      </w:r>
    </w:p>
    <w:p>
      <w:pPr>
        <w:spacing w:after="0"/>
        <w:ind w:left="0"/>
        <w:jc w:val="both"/>
      </w:pPr>
      <w:r>
        <w:rPr>
          <w:rFonts w:ascii="Times New Roman"/>
          <w:b w:val="false"/>
          <w:i w:val="false"/>
          <w:color w:val="000000"/>
          <w:sz w:val="28"/>
        </w:rPr>
        <w:t>
      алименттер түріндегі кірістерді ғана алған;</w:t>
      </w:r>
    </w:p>
    <w:p>
      <w:pPr>
        <w:spacing w:after="0"/>
        <w:ind w:left="0"/>
        <w:jc w:val="both"/>
      </w:pPr>
      <w:r>
        <w:rPr>
          <w:rFonts w:ascii="Times New Roman"/>
          <w:b w:val="false"/>
          <w:i w:val="false"/>
          <w:color w:val="000000"/>
          <w:sz w:val="28"/>
        </w:rPr>
        <w:t>
      4) жеке тұлға салық агентіне өзге шегерімдердің алдын ала сомасына төлем көзінен түсетін салық салынатын кірісті азайтуға өтінішті бермеген;</w:t>
      </w:r>
    </w:p>
    <w:p>
      <w:pPr>
        <w:spacing w:after="0"/>
        <w:ind w:left="0"/>
        <w:jc w:val="both"/>
      </w:pPr>
      <w:r>
        <w:rPr>
          <w:rFonts w:ascii="Times New Roman"/>
          <w:b w:val="false"/>
          <w:i w:val="false"/>
          <w:color w:val="000000"/>
          <w:sz w:val="28"/>
        </w:rPr>
        <w:t>
      5) жеке тұлғаның жеке табыс салығы бойынша асып кетуді есепке жатқызуға және (немесе) қайтаруға құқығы жоқ немесе жеке табыс салығы бойынша асып кетуді есепке жатқызуға және (немесе) қайтару жүргізуге құқығын іске асыруды қаламайтын;</w:t>
      </w:r>
    </w:p>
    <w:p>
      <w:pPr>
        <w:spacing w:after="0"/>
        <w:ind w:left="0"/>
        <w:jc w:val="both"/>
      </w:pPr>
      <w:r>
        <w:rPr>
          <w:rFonts w:ascii="Times New Roman"/>
          <w:b w:val="false"/>
          <w:i w:val="false"/>
          <w:color w:val="000000"/>
          <w:sz w:val="28"/>
        </w:rPr>
        <w:t>
      6) жеке тұлға оның ішінде Қазақстан Республикасының шегінен тыс мемлекеттік немесе өзге тіркеуге жататын мүлікті, сондай-ақ құқықтары және (немесе) мәмілелері мемлекеттік немесе өзге тіркеуге жататын мүлікті сатып алмаған, иеліктен шығармаған, өтеусіз алмаған жағдайларға сәйкес келгенде оңайлатылған нысан (бұдан әрі – кірістер мен мүліктер туралы қысқаша декларация) бойынша қосымшаларсыз кірістер мен мүліктер туралы декларацияны тапсыруға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634-бап. Кірістер мен мүліктер туралы декларация жасау ерекшеліктері</w:t>
      </w:r>
    </w:p>
    <w:p>
      <w:pPr>
        <w:spacing w:after="0"/>
        <w:ind w:left="0"/>
        <w:jc w:val="both"/>
      </w:pPr>
      <w:r>
        <w:rPr>
          <w:rFonts w:ascii="Times New Roman"/>
          <w:b w:val="false"/>
          <w:i w:val="false"/>
          <w:color w:val="000000"/>
          <w:sz w:val="28"/>
        </w:rPr>
        <w:t>
      1. Жеке тұлғаның кірістері мен мүліктері туралы декларация (бұдан әрі – кірістер мен мүліктер туралы декларация) жыл сайын мынадай:</w:t>
      </w:r>
    </w:p>
    <w:p>
      <w:pPr>
        <w:spacing w:after="0"/>
        <w:ind w:left="0"/>
        <w:jc w:val="both"/>
      </w:pPr>
      <w:r>
        <w:rPr>
          <w:rFonts w:ascii="Times New Roman"/>
          <w:b w:val="false"/>
          <w:i w:val="false"/>
          <w:color w:val="000000"/>
          <w:sz w:val="28"/>
        </w:rPr>
        <w:t>
      1) кірістер мен мүліктер туралы толық декларация – қосымшалармен;</w:t>
      </w:r>
    </w:p>
    <w:p>
      <w:pPr>
        <w:spacing w:after="0"/>
        <w:ind w:left="0"/>
        <w:jc w:val="both"/>
      </w:pPr>
      <w:r>
        <w:rPr>
          <w:rFonts w:ascii="Times New Roman"/>
          <w:b w:val="false"/>
          <w:i w:val="false"/>
          <w:color w:val="000000"/>
          <w:sz w:val="28"/>
        </w:rPr>
        <w:t xml:space="preserve">
      2) кірістер мен мүліктер туралы қысқаша декларация – қосымшаларсыз нысандардың бірі бойынша тапсырылады. </w:t>
      </w:r>
    </w:p>
    <w:p>
      <w:pPr>
        <w:spacing w:after="0"/>
        <w:ind w:left="0"/>
        <w:jc w:val="both"/>
      </w:pPr>
      <w:r>
        <w:rPr>
          <w:rFonts w:ascii="Times New Roman"/>
          <w:b w:val="false"/>
          <w:i w:val="false"/>
          <w:color w:val="000000"/>
          <w:sz w:val="28"/>
        </w:rPr>
        <w:t>
      2. Кірістер мен мүліктер туралы толық декларация жеке тұлғалардың:</w:t>
      </w:r>
    </w:p>
    <w:p>
      <w:pPr>
        <w:spacing w:after="0"/>
        <w:ind w:left="0"/>
        <w:jc w:val="both"/>
      </w:pPr>
      <w:r>
        <w:rPr>
          <w:rFonts w:ascii="Times New Roman"/>
          <w:b w:val="false"/>
          <w:i w:val="false"/>
          <w:color w:val="000000"/>
          <w:sz w:val="28"/>
        </w:rPr>
        <w:t>
      1) күнтізбелік жылы ішінде, оның ішінде Қазақстан Республикасының шегінен тыс алған кірістер;</w:t>
      </w:r>
    </w:p>
    <w:p>
      <w:pPr>
        <w:spacing w:after="0"/>
        <w:ind w:left="0"/>
        <w:jc w:val="both"/>
      </w:pPr>
      <w:r>
        <w:rPr>
          <w:rFonts w:ascii="Times New Roman"/>
          <w:b w:val="false"/>
          <w:i w:val="false"/>
          <w:color w:val="000000"/>
          <w:sz w:val="28"/>
        </w:rPr>
        <w:t>
      2) салық шегерімдері;</w:t>
      </w:r>
    </w:p>
    <w:p>
      <w:pPr>
        <w:spacing w:after="0"/>
        <w:ind w:left="0"/>
        <w:jc w:val="both"/>
      </w:pPr>
      <w:r>
        <w:rPr>
          <w:rFonts w:ascii="Times New Roman"/>
          <w:b w:val="false"/>
          <w:i w:val="false"/>
          <w:color w:val="000000"/>
          <w:sz w:val="28"/>
        </w:rPr>
        <w:t>
      3)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сатып алған және (немесе) иеліктен шығарған және (немесе) өтеусіз алған;</w:t>
      </w:r>
    </w:p>
    <w:p>
      <w:pPr>
        <w:spacing w:after="0"/>
        <w:ind w:left="0"/>
        <w:jc w:val="both"/>
      </w:pPr>
      <w:r>
        <w:rPr>
          <w:rFonts w:ascii="Times New Roman"/>
          <w:b w:val="false"/>
          <w:i w:val="false"/>
          <w:color w:val="000000"/>
          <w:sz w:val="28"/>
        </w:rPr>
        <w:t xml:space="preserve">
      4) жеке табыс салығы бойынша, оның ішінде осы Кодекстің 351-бабында айқындалған салық шегерімі қолданылған жағдайда жеке тұлғаның Қазақстан Республикасында тұрғын үй сатып алуға алған ипотекалық тұрғын үй қарыздары бойынша сыйақыны өтеуге жеке тұлғаның шығыстары туралы мәліметтерді банк мекемелерінің беруіне келісімін көрсете отырып, асып кетуді есепке жатқызу және қайтару туралы ақпаратты көрсету үшін арналған. </w:t>
      </w:r>
    </w:p>
    <w:p>
      <w:pPr>
        <w:spacing w:after="0"/>
        <w:ind w:left="0"/>
        <w:jc w:val="both"/>
      </w:pPr>
      <w:r>
        <w:rPr>
          <w:rFonts w:ascii="Times New Roman"/>
          <w:b w:val="false"/>
          <w:i w:val="false"/>
          <w:color w:val="000000"/>
          <w:sz w:val="28"/>
        </w:rPr>
        <w:t>
      3. Кірістер мен мүліктер туралы толық декларацияға қосымшалар салық органдары салықтық бақылау мақсаттары үшін салық міндеттемесінің есепке жазылуы туралы ақпаратты толық көрсету үшін арналған.</w:t>
      </w:r>
    </w:p>
    <w:p>
      <w:pPr>
        <w:spacing w:after="0"/>
        <w:ind w:left="0"/>
        <w:jc w:val="both"/>
      </w:pPr>
      <w:r>
        <w:rPr>
          <w:rFonts w:ascii="Times New Roman"/>
          <w:b w:val="false"/>
          <w:i w:val="false"/>
          <w:color w:val="000000"/>
          <w:sz w:val="28"/>
        </w:rPr>
        <w:t>
      4. Жеке тұлғалар, оның ішінде "Сыбайлас жемқорлыққа қарсы іс-қимыл туралы" Қазақстан Республикасының Заңына сәйкес жеке тұлғалардың декларациясын тапсыру бойынша міндет жүктелген адамдар Қазақстан Республикасының салық заңнамасында белгіленген тәртіппен кірістер мен мүліктер туралы толық декларацияда мынадай:</w:t>
      </w:r>
    </w:p>
    <w:p>
      <w:pPr>
        <w:spacing w:after="0"/>
        <w:ind w:left="0"/>
        <w:jc w:val="both"/>
      </w:pPr>
      <w:r>
        <w:rPr>
          <w:rFonts w:ascii="Times New Roman"/>
          <w:b w:val="false"/>
          <w:i w:val="false"/>
          <w:color w:val="000000"/>
          <w:sz w:val="28"/>
        </w:rPr>
        <w:t>
      1) мемлекеттік немесе өзге тіркеуге жататын мүлікті, сондай-ақ құқықтары және (немесе) мәмілелері мемлекеттік немесе өзге тіркеуге жататын мүлікті;</w:t>
      </w:r>
    </w:p>
    <w:p>
      <w:pPr>
        <w:spacing w:after="0"/>
        <w:ind w:left="0"/>
        <w:jc w:val="both"/>
      </w:pPr>
      <w:r>
        <w:rPr>
          <w:rFonts w:ascii="Times New Roman"/>
          <w:b w:val="false"/>
          <w:i w:val="false"/>
          <w:color w:val="000000"/>
          <w:sz w:val="28"/>
        </w:rPr>
        <w:t>
      2) мемлекеттік тіркеуге жататын механикалық көлік құралдары мен тіркемелерді;</w:t>
      </w:r>
    </w:p>
    <w:p>
      <w:pPr>
        <w:spacing w:after="0"/>
        <w:ind w:left="0"/>
        <w:jc w:val="both"/>
      </w:pPr>
      <w:r>
        <w:rPr>
          <w:rFonts w:ascii="Times New Roman"/>
          <w:b w:val="false"/>
          <w:i w:val="false"/>
          <w:color w:val="000000"/>
          <w:sz w:val="28"/>
        </w:rPr>
        <w:t>
      3) заңды тұлғаның жарғылық капиталына қатысу үлестерін;</w:t>
      </w:r>
    </w:p>
    <w:p>
      <w:pPr>
        <w:spacing w:after="0"/>
        <w:ind w:left="0"/>
        <w:jc w:val="both"/>
      </w:pPr>
      <w:r>
        <w:rPr>
          <w:rFonts w:ascii="Times New Roman"/>
          <w:b w:val="false"/>
          <w:i w:val="false"/>
          <w:color w:val="000000"/>
          <w:sz w:val="28"/>
        </w:rPr>
        <w:t>
      4) бағалы қағаздарды;</w:t>
      </w:r>
    </w:p>
    <w:p>
      <w:pPr>
        <w:spacing w:after="0"/>
        <w:ind w:left="0"/>
        <w:jc w:val="both"/>
      </w:pPr>
      <w:r>
        <w:rPr>
          <w:rFonts w:ascii="Times New Roman"/>
          <w:b w:val="false"/>
          <w:i w:val="false"/>
          <w:color w:val="000000"/>
          <w:sz w:val="28"/>
        </w:rPr>
        <w:t>
      5) инвестициялық алтынды;</w:t>
      </w:r>
    </w:p>
    <w:p>
      <w:pPr>
        <w:spacing w:after="0"/>
        <w:ind w:left="0"/>
        <w:jc w:val="both"/>
      </w:pPr>
      <w:r>
        <w:rPr>
          <w:rFonts w:ascii="Times New Roman"/>
          <w:b w:val="false"/>
          <w:i w:val="false"/>
          <w:color w:val="000000"/>
          <w:sz w:val="28"/>
        </w:rPr>
        <w:t>
      6) туынды қаржы құралдарын (базалық активті сатып алу немесе өткізу арқылы орындау жүргізілетін туынды қаржы құралдарын қоспағанда);</w:t>
      </w:r>
    </w:p>
    <w:p>
      <w:pPr>
        <w:spacing w:after="0"/>
        <w:ind w:left="0"/>
        <w:jc w:val="both"/>
      </w:pPr>
      <w:r>
        <w:rPr>
          <w:rFonts w:ascii="Times New Roman"/>
          <w:b w:val="false"/>
          <w:i w:val="false"/>
          <w:color w:val="000000"/>
          <w:sz w:val="28"/>
        </w:rPr>
        <w:t xml:space="preserve">
      7) тұрғын үй құрылысына қатысу үлестерін есепті салық кезеңі ішінде сатып алуға, оның Қазақстан Республикасының шегінен тыс, шығыстарды өтеу көздері туралы мәліметтерді кірістер мен мүліктер туралы толық декларацияда көрсетеді. </w:t>
      </w:r>
    </w:p>
    <w:p>
      <w:pPr>
        <w:spacing w:after="0"/>
        <w:ind w:left="0"/>
        <w:jc w:val="both"/>
      </w:pPr>
      <w:r>
        <w:rPr>
          <w:rFonts w:ascii="Times New Roman"/>
          <w:b w:val="false"/>
          <w:i w:val="false"/>
          <w:color w:val="000000"/>
          <w:sz w:val="28"/>
        </w:rPr>
        <w:t xml:space="preserve">
      Осы мәліметтерді көрсету туралы талап кірістер мен мүліктер туралы толық декларацияға қосымшада көрсетіледі. </w:t>
      </w:r>
    </w:p>
    <w:p>
      <w:pPr>
        <w:spacing w:after="0"/>
        <w:ind w:left="0"/>
        <w:jc w:val="both"/>
      </w:pPr>
      <w:r>
        <w:rPr>
          <w:rFonts w:ascii="Times New Roman"/>
          <w:b w:val="false"/>
          <w:i w:val="false"/>
          <w:color w:val="000000"/>
          <w:sz w:val="28"/>
        </w:rPr>
        <w:t>
      5. Кірістер мен мүліктер туралы қысқаша декларация:</w:t>
      </w:r>
    </w:p>
    <w:p>
      <w:pPr>
        <w:spacing w:after="0"/>
        <w:ind w:left="0"/>
        <w:jc w:val="both"/>
      </w:pPr>
      <w:r>
        <w:rPr>
          <w:rFonts w:ascii="Times New Roman"/>
          <w:b w:val="false"/>
          <w:i w:val="false"/>
          <w:color w:val="000000"/>
          <w:sz w:val="28"/>
        </w:rPr>
        <w:t>
      1) мынадай түрдегі:</w:t>
      </w:r>
    </w:p>
    <w:p>
      <w:pPr>
        <w:spacing w:after="0"/>
        <w:ind w:left="0"/>
        <w:jc w:val="both"/>
      </w:pPr>
      <w:r>
        <w:rPr>
          <w:rFonts w:ascii="Times New Roman"/>
          <w:b w:val="false"/>
          <w:i w:val="false"/>
          <w:color w:val="000000"/>
          <w:sz w:val="28"/>
        </w:rPr>
        <w:t>
      төлем көзінен салық салуға жататын кірістер;</w:t>
      </w:r>
    </w:p>
    <w:p>
      <w:pPr>
        <w:spacing w:after="0"/>
        <w:ind w:left="0"/>
        <w:jc w:val="both"/>
      </w:pPr>
      <w:r>
        <w:rPr>
          <w:rFonts w:ascii="Times New Roman"/>
          <w:b w:val="false"/>
          <w:i w:val="false"/>
          <w:color w:val="000000"/>
          <w:sz w:val="28"/>
        </w:rPr>
        <w:t>
      өмірі мен денсаулығына келтірілген зиянды өтеу;</w:t>
      </w:r>
    </w:p>
    <w:p>
      <w:pPr>
        <w:spacing w:after="0"/>
        <w:ind w:left="0"/>
        <w:jc w:val="both"/>
      </w:pPr>
      <w:r>
        <w:rPr>
          <w:rFonts w:ascii="Times New Roman"/>
          <w:b w:val="false"/>
          <w:i w:val="false"/>
          <w:color w:val="000000"/>
          <w:sz w:val="28"/>
        </w:rPr>
        <w:t>
      алименттер түріндегі кез келген кірістер болмаған немесе кірістерді алғанын;</w:t>
      </w:r>
    </w:p>
    <w:p>
      <w:pPr>
        <w:spacing w:after="0"/>
        <w:ind w:left="0"/>
        <w:jc w:val="both"/>
      </w:pPr>
      <w:r>
        <w:rPr>
          <w:rFonts w:ascii="Times New Roman"/>
          <w:b w:val="false"/>
          <w:i w:val="false"/>
          <w:color w:val="000000"/>
          <w:sz w:val="28"/>
        </w:rPr>
        <w:t>
      2) салық шегерімдерін, оның ішінде салық агенті қолданған шегерімдерге қосымша қолдануға құқығы немесе ниеті болмағанын;</w:t>
      </w:r>
    </w:p>
    <w:p>
      <w:pPr>
        <w:spacing w:after="0"/>
        <w:ind w:left="0"/>
        <w:jc w:val="both"/>
      </w:pPr>
      <w:r>
        <w:rPr>
          <w:rFonts w:ascii="Times New Roman"/>
          <w:b w:val="false"/>
          <w:i w:val="false"/>
          <w:color w:val="000000"/>
          <w:sz w:val="28"/>
        </w:rPr>
        <w:t>
      3) салық агентіне өзге шегерімдердің алдын ала сомасына төлем көзінен түсетін салық салынатын кірісті азайтуға өтінішті бермеген;</w:t>
      </w:r>
    </w:p>
    <w:p>
      <w:pPr>
        <w:spacing w:after="0"/>
        <w:ind w:left="0"/>
        <w:jc w:val="both"/>
      </w:pPr>
      <w:r>
        <w:rPr>
          <w:rFonts w:ascii="Times New Roman"/>
          <w:b w:val="false"/>
          <w:i w:val="false"/>
          <w:color w:val="000000"/>
          <w:sz w:val="28"/>
        </w:rPr>
        <w:t>
      4) мемлекеттік немесе өзге де тіркеуге жататын мүлікті, сондай-ақ құқықтары және (немесе) мәмілелері мемлекеттік немесе өзге тіркеуге, оның ішінде Қазақстан Республикасының шегінен тыс жерде тіркеуге жататын мүлікті сатып алу, иеліктен шығару, өтеусіз алу фактілері болмағанын растау туралы ақпаратты көрсетуге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635-бап. Кірістер мен мүліктер туралы декларацияны тапсыру мерзімі</w:t>
      </w:r>
    </w:p>
    <w:p>
      <w:pPr>
        <w:spacing w:after="0"/>
        <w:ind w:left="0"/>
        <w:jc w:val="both"/>
      </w:pPr>
      <w:r>
        <w:rPr>
          <w:rFonts w:ascii="Times New Roman"/>
          <w:b w:val="false"/>
          <w:i w:val="false"/>
          <w:color w:val="000000"/>
          <w:sz w:val="28"/>
        </w:rPr>
        <w:t>
      1. Егер осы баптың 2-тармағында өзгеше белгіленбесе, кірістер мен мүліктер туралы декларация тұрғылықты (болу) жері бойынша:</w:t>
      </w:r>
    </w:p>
    <w:p>
      <w:pPr>
        <w:spacing w:after="0"/>
        <w:ind w:left="0"/>
        <w:jc w:val="both"/>
      </w:pPr>
      <w:r>
        <w:rPr>
          <w:rFonts w:ascii="Times New Roman"/>
          <w:b w:val="false"/>
          <w:i w:val="false"/>
          <w:color w:val="000000"/>
          <w:sz w:val="28"/>
        </w:rPr>
        <w:t>
      1) қағаз жеткізгіште ұсынылған жағдайда – есепті күнтізбелік жылдан кейінгі жылдың 15 шілдесінен кешіктірілмей;</w:t>
      </w:r>
    </w:p>
    <w:p>
      <w:pPr>
        <w:spacing w:after="0"/>
        <w:ind w:left="0"/>
        <w:jc w:val="both"/>
      </w:pPr>
      <w:r>
        <w:rPr>
          <w:rFonts w:ascii="Times New Roman"/>
          <w:b w:val="false"/>
          <w:i w:val="false"/>
          <w:color w:val="000000"/>
          <w:sz w:val="28"/>
        </w:rPr>
        <w:t xml:space="preserve">
      2) электрондық түрде ұсынылған жағдайда – есепті күнтізбелік жылдан кейінгі жылдың 15 қыркүйегінен кешіктірілмей тапсырылады. </w:t>
      </w:r>
    </w:p>
    <w:p>
      <w:pPr>
        <w:spacing w:after="0"/>
        <w:ind w:left="0"/>
        <w:jc w:val="both"/>
      </w:pPr>
      <w:r>
        <w:rPr>
          <w:rFonts w:ascii="Times New Roman"/>
          <w:b w:val="false"/>
          <w:i w:val="false"/>
          <w:color w:val="000000"/>
          <w:sz w:val="28"/>
        </w:rPr>
        <w:t xml:space="preserve">
      2. Жеке практикамен айналысатын дара кәсіпкерлер кірістер мен мүліктер туралы декларацияны осы баптың 1-тармағында белгіленген мерзімдерде орналасқан жері бойынша тапсырады.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636-бап. Күнтізбелік жыл қорытындысы бойынша жеке тұлғаның салық салынатын кірісін айқындау </w:t>
      </w:r>
    </w:p>
    <w:p>
      <w:pPr>
        <w:spacing w:after="0"/>
        <w:ind w:left="0"/>
        <w:jc w:val="both"/>
      </w:pPr>
      <w:r>
        <w:rPr>
          <w:rFonts w:ascii="Times New Roman"/>
          <w:b w:val="false"/>
          <w:i w:val="false"/>
          <w:color w:val="000000"/>
          <w:sz w:val="28"/>
        </w:rPr>
        <w:t xml:space="preserve">
      1. Күнтізбелік жыл қорытындысы бойынша жеке тұлғаның салық салынатын кірісі осы баптың 2-тармағына сәйкес айқындалған салық салынатын кіріс сомасы ретінде айқындалады. </w:t>
      </w:r>
    </w:p>
    <w:p>
      <w:pPr>
        <w:spacing w:after="0"/>
        <w:ind w:left="0"/>
        <w:jc w:val="both"/>
      </w:pPr>
      <w:r>
        <w:rPr>
          <w:rFonts w:ascii="Times New Roman"/>
          <w:b w:val="false"/>
          <w:i w:val="false"/>
          <w:color w:val="000000"/>
          <w:sz w:val="28"/>
        </w:rPr>
        <w:t xml:space="preserve">
      Егер жыл қорытындысы бойынша салық салынатын кіріс сомасының мәні теріс болса, онда жеке табыс салығын есептеу мақсатында жыл қорытындысы бойынша салық салынатын кіріс сомасы нөлге тең деп танылады. </w:t>
      </w:r>
    </w:p>
    <w:p>
      <w:pPr>
        <w:spacing w:after="0"/>
        <w:ind w:left="0"/>
        <w:jc w:val="both"/>
      </w:pPr>
      <w:r>
        <w:rPr>
          <w:rFonts w:ascii="Times New Roman"/>
          <w:b w:val="false"/>
          <w:i w:val="false"/>
          <w:color w:val="000000"/>
          <w:sz w:val="28"/>
        </w:rPr>
        <w:t>
      2. Жеке тұлғаның, оның ішінде дара кәсіпкердің, жеке практикамен айналысатын адамның салық салынатын кірісі мынадай тәртіппен:</w:t>
      </w:r>
    </w:p>
    <w:p>
      <w:pPr>
        <w:spacing w:after="0"/>
        <w:ind w:left="0"/>
        <w:jc w:val="both"/>
      </w:pPr>
      <w:r>
        <w:rPr>
          <w:rFonts w:ascii="Times New Roman"/>
          <w:b w:val="false"/>
          <w:i w:val="false"/>
          <w:color w:val="000000"/>
          <w:sz w:val="28"/>
        </w:rPr>
        <w:t>
      жеке практикамен айналысатын адамның және дара кәсіпкердің кірісін қоспағанда, осы Кодекстің 360-бабында көзделген, жеке тұлға өз бетінше салық салуға жататын кірістер</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жеке практикамен айналысатын адамның салық салынатын кірісі,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дара кәсіпкердің салық салынатын кірісі,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осы Кодекстің 327 және 328-баптарында көзделген кірістерді қоспағанда, төлем көзінен салық салуға жататын кірістердің салық агенті есептеген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341-бабында көзделген кірісті түзету,</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342-бабының 1-тармағында көрсетілген салықтық шегерімдер сияқты айқындалады. </w:t>
      </w:r>
    </w:p>
    <w:p>
      <w:pPr>
        <w:spacing w:after="0"/>
        <w:ind w:left="0"/>
        <w:jc w:val="both"/>
      </w:pPr>
      <w:r>
        <w:rPr>
          <w:rFonts w:ascii="Times New Roman"/>
          <w:b w:val="false"/>
          <w:i w:val="false"/>
          <w:color w:val="000000"/>
          <w:sz w:val="28"/>
        </w:rPr>
        <w:t>
      3. Патент немесе оңайлатылған декларация негізінде шағын бизнес субъектілері үшін арнаулы салық режимін қолданатын дара кәсіпкерлер жеке табыс салығын есептеуді осы Кодекстің 77-тарауына сәйкес көрсетілген арнаулы салық режимдер шеңберінде салық салынатын кірістер бойынша жеке табыс салығын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637-бап. Күнтізбелік жыл қорытындысы бойынша жеке тұлғаның кірісінен жеке табыс салығын есептеу </w:t>
      </w:r>
    </w:p>
    <w:p>
      <w:pPr>
        <w:spacing w:after="0"/>
        <w:ind w:left="0"/>
        <w:jc w:val="both"/>
      </w:pPr>
      <w:r>
        <w:rPr>
          <w:rFonts w:ascii="Times New Roman"/>
          <w:b w:val="false"/>
          <w:i w:val="false"/>
          <w:color w:val="000000"/>
          <w:sz w:val="28"/>
        </w:rPr>
        <w:t xml:space="preserve">
      1. Күнтізбелік жыл қорытындысы бойынша жеке тұлғаның кірісінен жеке табыс салығын есептеуді жеке тұлға өз бетінше кірістер мен мүліктер туралы декларацияда жүргізеді. </w:t>
      </w:r>
    </w:p>
    <w:p>
      <w:pPr>
        <w:spacing w:after="0"/>
        <w:ind w:left="0"/>
        <w:jc w:val="both"/>
      </w:pPr>
      <w:r>
        <w:rPr>
          <w:rFonts w:ascii="Times New Roman"/>
          <w:b w:val="false"/>
          <w:i w:val="false"/>
          <w:color w:val="000000"/>
          <w:sz w:val="28"/>
        </w:rPr>
        <w:t xml:space="preserve">
      2. Күнтізбелік жыл қорытындысы бойынша жеке тұлғаның кірісінен жеке табыс салығының сомасын есептеу осы Кодекстің 320-бабында белгіленген мөлшерлемені жеке тұлғаның салық салынатын кірісінің сомасына қолдану арқылы есептеледі. </w:t>
      </w:r>
    </w:p>
    <w:p>
      <w:pPr>
        <w:spacing w:after="0"/>
        <w:ind w:left="0"/>
        <w:jc w:val="both"/>
      </w:pPr>
      <w:r>
        <w:rPr>
          <w:rFonts w:ascii="Times New Roman"/>
          <w:b w:val="false"/>
          <w:i w:val="false"/>
          <w:color w:val="000000"/>
          <w:sz w:val="28"/>
        </w:rPr>
        <w:t>
      3. Бюджетке төленетін жеке табыс салығының сомасы мынадай:</w:t>
      </w:r>
    </w:p>
    <w:p>
      <w:pPr>
        <w:spacing w:after="0"/>
        <w:ind w:left="0"/>
        <w:jc w:val="both"/>
      </w:pPr>
      <w:r>
        <w:rPr>
          <w:rFonts w:ascii="Times New Roman"/>
          <w:b w:val="false"/>
          <w:i w:val="false"/>
          <w:color w:val="000000"/>
          <w:sz w:val="28"/>
        </w:rPr>
        <w:t>
      осы баптың 2-тармағында көзделен тәртіппен есептелген жеке табыс салығының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327 және 328-баптарында көзделген кірістерді қоспағанда, төлем көзінен салық салуға жататын кірістерден есептелген жеке табыс салығының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638-бабына сәйкес есепке жазу жүзеге асырылатын жеке табыс салығының сомасы;</w:t>
      </w:r>
    </w:p>
    <w:p>
      <w:pPr>
        <w:spacing w:after="0"/>
        <w:ind w:left="0"/>
        <w:jc w:val="both"/>
      </w:pPr>
      <w:r>
        <w:rPr>
          <w:rFonts w:ascii="Times New Roman"/>
          <w:b w:val="false"/>
          <w:i w:val="false"/>
          <w:color w:val="000000"/>
          <w:sz w:val="28"/>
        </w:rPr>
        <w:t>
      осы Кодекстің 639-бабына сәйкес есепке жазу жүзеге асырылатын корпоративтік табыс салығының сомасы тәртібімен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638-бап. Шетелдік салықты есепке жатқызу</w:t>
      </w:r>
    </w:p>
    <w:p>
      <w:pPr>
        <w:spacing w:after="0"/>
        <w:ind w:left="0"/>
        <w:jc w:val="both"/>
      </w:pPr>
      <w:r>
        <w:rPr>
          <w:rFonts w:ascii="Times New Roman"/>
          <w:b w:val="false"/>
          <w:i w:val="false"/>
          <w:color w:val="000000"/>
          <w:sz w:val="28"/>
        </w:rPr>
        <w:t>
      Кірістерге салынатын, Қазақстан Республикасынан тысқары жерлерде төленген салықтардың немесе жеке табыс салығына ұқсас өзге де шетел салығының (бұдан әрі осы баптың мақсатында – шетелдік табыс салығы) резидент – жеке тұлғаның Қазақстан Республикасынан тысқары жерлердегі көздерден алған табыстарынан сомасы Қазақстан Республикасында осы Кодекстің 303-бабында белгіленген тәртіппен, жеке табыс салығы мөлшерлемесі шегіндегі жеке табыс салығын төлеу есебіне осындай салықтың төленгенін растайтын құжат болған кезде есепке жатқызылуға жатады.</w:t>
      </w:r>
    </w:p>
    <w:p>
      <w:pPr>
        <w:spacing w:after="0"/>
        <w:ind w:left="0"/>
        <w:jc w:val="both"/>
      </w:pPr>
      <w:r>
        <w:rPr>
          <w:rFonts w:ascii="Times New Roman"/>
          <w:b w:val="false"/>
          <w:i w:val="false"/>
          <w:color w:val="000000"/>
          <w:sz w:val="28"/>
        </w:rPr>
        <w:t>
      Мынадай формула:</w:t>
      </w:r>
    </w:p>
    <w:p>
      <w:pPr>
        <w:spacing w:after="0"/>
        <w:ind w:left="0"/>
        <w:jc w:val="both"/>
      </w:pPr>
      <w:r>
        <w:rPr>
          <w:rFonts w:ascii="Times New Roman"/>
          <w:b w:val="false"/>
          <w:i w:val="false"/>
          <w:color w:val="000000"/>
          <w:sz w:val="28"/>
        </w:rPr>
        <w:t>
      Се = О х Ү х См/100%, мұнда</w:t>
      </w:r>
    </w:p>
    <w:p>
      <w:pPr>
        <w:spacing w:after="0"/>
        <w:ind w:left="0"/>
        <w:jc w:val="both"/>
      </w:pPr>
      <w:r>
        <w:rPr>
          <w:rFonts w:ascii="Times New Roman"/>
          <w:b w:val="false"/>
          <w:i w:val="false"/>
          <w:color w:val="000000"/>
          <w:sz w:val="28"/>
        </w:rPr>
        <w:t xml:space="preserve">
      Се – есепке жатқызуға жататын шетелдік табыс салығының сомасы; </w:t>
      </w:r>
    </w:p>
    <w:p>
      <w:pPr>
        <w:spacing w:after="0"/>
        <w:ind w:left="0"/>
        <w:jc w:val="both"/>
      </w:pPr>
      <w:r>
        <w:rPr>
          <w:rFonts w:ascii="Times New Roman"/>
          <w:b w:val="false"/>
          <w:i w:val="false"/>
          <w:color w:val="000000"/>
          <w:sz w:val="28"/>
        </w:rPr>
        <w:t xml:space="preserve">
      О – осы Кодекстің 340-бабына сәйкес резидент жеке тұлғаның кірісіне қамтылған, бақыланатын шетелдік компанияның қаржылық пайдасының оң шамасы немесе бақыланатын шетелдік компанияның тұрақты мекемесі қаржылық пайдасының оң шамасы; </w:t>
      </w:r>
    </w:p>
    <w:p>
      <w:pPr>
        <w:spacing w:after="0"/>
        <w:ind w:left="0"/>
        <w:jc w:val="both"/>
      </w:pPr>
      <w:r>
        <w:rPr>
          <w:rFonts w:ascii="Times New Roman"/>
          <w:b w:val="false"/>
          <w:i w:val="false"/>
          <w:color w:val="000000"/>
          <w:sz w:val="28"/>
        </w:rPr>
        <w:t>
      Ү – осы Кодекстің 297-бабына сәйкес айқындалатын резиденттің бақыланатын шетелдік компаниядағы тікелей немесе жанама немесе конструктивті қатысу коэффициенті;</w:t>
      </w:r>
    </w:p>
    <w:p>
      <w:pPr>
        <w:spacing w:after="0"/>
        <w:ind w:left="0"/>
        <w:jc w:val="both"/>
      </w:pPr>
      <w:r>
        <w:rPr>
          <w:rFonts w:ascii="Times New Roman"/>
          <w:b w:val="false"/>
          <w:i w:val="false"/>
          <w:color w:val="000000"/>
          <w:sz w:val="28"/>
        </w:rPr>
        <w:t>
      См – осы Кодекстің 294-бабына сәйкес есептелген тиімді мөлшерлеме есептелген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салығының сомасы Қазақстан Республикасында жеке табыс салығын төлеу есебіне есепке жатқызылады.</w:t>
      </w:r>
    </w:p>
    <w:p>
      <w:pPr>
        <w:spacing w:after="0"/>
        <w:ind w:left="0"/>
        <w:jc w:val="both"/>
      </w:pPr>
      <w:r>
        <w:rPr>
          <w:rFonts w:ascii="Times New Roman"/>
          <w:b w:val="false"/>
          <w:i w:val="false"/>
          <w:color w:val="000000"/>
          <w:sz w:val="28"/>
        </w:rPr>
        <w:t>
      Осы тармақтың ережелері шетелдік табыс салығы бақыланатын шетелдік компанияның қаржылық пайдасынан немесе бақыланатын шетелдік компанияның тұрақты мекемесі қаржылық пайдасынан мыналар:</w:t>
      </w:r>
    </w:p>
    <w:p>
      <w:pPr>
        <w:spacing w:after="0"/>
        <w:ind w:left="0"/>
        <w:jc w:val="both"/>
      </w:pPr>
      <w:r>
        <w:rPr>
          <w:rFonts w:ascii="Times New Roman"/>
          <w:b w:val="false"/>
          <w:i w:val="false"/>
          <w:color w:val="000000"/>
          <w:sz w:val="28"/>
        </w:rPr>
        <w:t>
      1) бақыланатын шетелдік компания немесе бақыланатын шетелдік компанияның тұрақты мекемесі;</w:t>
      </w:r>
    </w:p>
    <w:p>
      <w:pPr>
        <w:spacing w:after="0"/>
        <w:ind w:left="0"/>
        <w:jc w:val="both"/>
      </w:pPr>
      <w:r>
        <w:rPr>
          <w:rFonts w:ascii="Times New Roman"/>
          <w:b w:val="false"/>
          <w:i w:val="false"/>
          <w:color w:val="000000"/>
          <w:sz w:val="28"/>
        </w:rPr>
        <w:t>
      2) тұрақты мекеме құрған бақыланатын шетелдік компания;</w:t>
      </w:r>
    </w:p>
    <w:p>
      <w:pPr>
        <w:spacing w:after="0"/>
        <w:ind w:left="0"/>
        <w:jc w:val="both"/>
      </w:pPr>
      <w:r>
        <w:rPr>
          <w:rFonts w:ascii="Times New Roman"/>
          <w:b w:val="false"/>
          <w:i w:val="false"/>
          <w:color w:val="000000"/>
          <w:sz w:val="28"/>
        </w:rPr>
        <w:t xml:space="preserve">
      3) резидент бақыланатын шетелдік компанияда қатысу үлестерін (дауыс беретін акцияларын) жанама иеленетін бақыланатын тұлға тіркелген мемлекеттерде 10 пайыздан аз құрайтын тиімді мөлшерлеме бойынша төленген жағдайда қолданылады. </w:t>
      </w:r>
    </w:p>
    <w:p>
      <w:pPr>
        <w:spacing w:after="0"/>
        <w:ind w:left="0"/>
        <w:jc w:val="both"/>
      </w:pPr>
      <w:r>
        <w:rPr>
          <w:rFonts w:ascii="Times New Roman"/>
          <w:b w:val="false"/>
          <w:i w:val="false"/>
          <w:color w:val="000000"/>
          <w:sz w:val="28"/>
        </w:rPr>
        <w:t>
      Егер бақыланатын шетелдік компанияның қаржылық пайдасына немесе бақыланатын шетелдік компанияның тұрақты мекемесі қаржылық пайдасына шетелдік табыс салығы екі және одан көп мемлекетте салынса, онда есепке жатқызуға сол шет мемлекеттерде тиімді мөлшерлеме төленген шетелдік табыс салығының тиімді мөлшерлемесінен барынша көп құрайтын шетелдік табыс салығы қабылданады. Осы абзацтың ережелері:</w:t>
      </w:r>
    </w:p>
    <w:p>
      <w:pPr>
        <w:spacing w:after="0"/>
        <w:ind w:left="0"/>
        <w:jc w:val="both"/>
      </w:pPr>
      <w:r>
        <w:rPr>
          <w:rFonts w:ascii="Times New Roman"/>
          <w:b w:val="false"/>
          <w:i w:val="false"/>
          <w:color w:val="000000"/>
          <w:sz w:val="28"/>
        </w:rPr>
        <w:t>
      1) бақыланатын шетелдік компанияда қатысу үлестерін (дауыс беретін акцияларын) жанама иелену және бақыланатын шетелдік компанияның қаржылық пайдасынан немесе бақыланатын шетелдік компанияның (осындай жанама иеленуді жүзеге асыру арқылы, бақыланатын тұлға (бақылайтын тұлға) тіркелген (тіркелген)) тұрақты мекемесі қаржылық пайдасынан шетелдік табыс салығы екі және одан көп мемлекетте төленген кезде; немесе</w:t>
      </w:r>
    </w:p>
    <w:p>
      <w:pPr>
        <w:spacing w:after="0"/>
        <w:ind w:left="0"/>
        <w:jc w:val="both"/>
      </w:pPr>
      <w:r>
        <w:rPr>
          <w:rFonts w:ascii="Times New Roman"/>
          <w:b w:val="false"/>
          <w:i w:val="false"/>
          <w:color w:val="000000"/>
          <w:sz w:val="28"/>
        </w:rPr>
        <w:t>
      2) бақыланатын шетелдік компанияда қатысу үлестерін (дауыс беретін акцияларын) тікелей иелену және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w:t>
      </w:r>
    </w:p>
    <w:p>
      <w:pPr>
        <w:spacing w:after="0"/>
        <w:ind w:left="0"/>
        <w:jc w:val="both"/>
      </w:pPr>
      <w:r>
        <w:rPr>
          <w:rFonts w:ascii="Times New Roman"/>
          <w:b w:val="false"/>
          <w:i w:val="false"/>
          <w:color w:val="000000"/>
          <w:sz w:val="28"/>
        </w:rPr>
        <w:t>
      бақыланатын шетелдік компанияның тұрақты мекемесі;</w:t>
      </w:r>
    </w:p>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шет мемлекеттерде төленген кезде қолданылады. </w:t>
      </w:r>
    </w:p>
    <w:p>
      <w:pPr>
        <w:spacing w:after="0"/>
        <w:ind w:left="0"/>
        <w:jc w:val="both"/>
      </w:pPr>
      <w:r>
        <w:rPr>
          <w:rFonts w:ascii="Times New Roman"/>
          <w:b w:val="false"/>
          <w:i w:val="false"/>
          <w:color w:val="000000"/>
          <w:sz w:val="28"/>
        </w:rPr>
        <w:t xml:space="preserve">
      Резидент бақыланатын шетелдік компанияда қатысу үлестерін (дауыс беретін акцияларын) тікелей және жанама немесе тікелей және конструктивті иеленген жағдайда осы тармаққа сәйкес есепке жатқызылуға жататын, бақыланатын шетелдік компанияның қаржылық пайдасынан немесе бақыланатын шетелдік компанияның тұрақты мекемесі қаржылық пайдасынан шетелдік табыс салығының сомасы бақыланатын шетелдік компанияда қатысу үлестерін (дауыс беретін акцияларын) әрбір тікелей және жанама немесе тікелей және конструктивті иелену бойынша бөлек есептеледі. Бұл ретте осы тармаққа сәйкес есепке жатқызуға бақыланатын шетелдік компанияда қатысу үлестерін (дауыс беретін акцияларын) әрбір тікелей және жанама немесе тікелей және конструктивті иелену бойынша бөлек есептелген осындай шетелдік табыс салығының сомасы жатады. </w:t>
      </w:r>
    </w:p>
    <w:p>
      <w:pPr>
        <w:spacing w:after="0"/>
        <w:ind w:left="0"/>
        <w:jc w:val="both"/>
      </w:pPr>
      <w:r>
        <w:rPr>
          <w:rFonts w:ascii="Times New Roman"/>
          <w:b w:val="false"/>
          <w:i w:val="false"/>
          <w:color w:val="000000"/>
          <w:sz w:val="28"/>
        </w:rPr>
        <w:t>
      Осы тармақты қолдану үшін резидент жеке тұлғада осы Кодекстің 303-бабының 4-тармағында көрсетілген құжаттар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639-бап. Бақыланатын шетелдік компанияның салығын есепке жатқызу</w:t>
      </w:r>
    </w:p>
    <w:p>
      <w:pPr>
        <w:spacing w:after="0"/>
        <w:ind w:left="0"/>
        <w:jc w:val="both"/>
      </w:pPr>
      <w:r>
        <w:rPr>
          <w:rFonts w:ascii="Times New Roman"/>
          <w:b w:val="false"/>
          <w:i w:val="false"/>
          <w:color w:val="000000"/>
          <w:sz w:val="28"/>
        </w:rPr>
        <w:t>
      Жеке табыс салығы мынадай тәртіптердің бірінде:</w:t>
      </w:r>
    </w:p>
    <w:p>
      <w:pPr>
        <w:spacing w:after="0"/>
        <w:ind w:left="0"/>
        <w:jc w:val="both"/>
      </w:pPr>
      <w:r>
        <w:rPr>
          <w:rFonts w:ascii="Times New Roman"/>
          <w:b w:val="false"/>
          <w:i w:val="false"/>
          <w:color w:val="000000"/>
          <w:sz w:val="28"/>
        </w:rPr>
        <w:t>
      дивиденд түріндегі кірістен Қазақстан Республикасындағы төлем көзінен шегерілген корпоративтік табыс салығының сомасын қоспағанда, осы Кодекстің 340-бабына сәйкес Қазақстан Республикасында есептік немесе алдыңғы салық кезеңінде салық салуға жататын (салық салынған) бақыланатын шетелдік компанияның қаржылық пайдасына қосылған, Қазақстан Республикасындағы төлем көзінен ұсталатын бақыланатын шетелдік компанияның кірісінен немесе салық салынатын кірісінен Қазақстан Республикасының салық кезеңінде төлем көзінен ұсталатын корпоративтік табыс салығының сомасы айқындалатын шамаға азайтылады. Осы тармақшаның ережелері егер резидент осы Кодекстің 638-бабының 2-тармағының ережелері қолданбаған жағдайда, 10 пайыздан аз құрайтын мөлшерлемені қолданып есептелетін төлем көздерінен ұсталған корпоративтік табыс салығының сомасына қолданылады;</w:t>
      </w:r>
    </w:p>
    <w:p>
      <w:pPr>
        <w:spacing w:after="0"/>
        <w:ind w:left="0"/>
        <w:jc w:val="both"/>
      </w:pPr>
      <w:r>
        <w:rPr>
          <w:rFonts w:ascii="Times New Roman"/>
          <w:b w:val="false"/>
          <w:i w:val="false"/>
          <w:color w:val="000000"/>
          <w:sz w:val="28"/>
        </w:rPr>
        <w:t>
      мынадай тәртіппен анықталатын шама:</w:t>
      </w:r>
    </w:p>
    <w:p>
      <w:pPr>
        <w:spacing w:after="0"/>
        <w:ind w:left="0"/>
        <w:jc w:val="both"/>
      </w:pPr>
      <w:r>
        <w:rPr>
          <w:rFonts w:ascii="Times New Roman"/>
          <w:b w:val="false"/>
          <w:i w:val="false"/>
          <w:color w:val="000000"/>
          <w:sz w:val="28"/>
        </w:rPr>
        <w:t>
      Нв = Д х (Ск – Сн)/100%, мұнда:</w:t>
      </w:r>
    </w:p>
    <w:p>
      <w:pPr>
        <w:spacing w:after="0"/>
        <w:ind w:left="0"/>
        <w:jc w:val="both"/>
      </w:pPr>
      <w:r>
        <w:rPr>
          <w:rFonts w:ascii="Times New Roman"/>
          <w:b w:val="false"/>
          <w:i w:val="false"/>
          <w:color w:val="000000"/>
          <w:sz w:val="28"/>
        </w:rPr>
        <w:t>
      Нв – осы тармаққа сәйкес шегерілуге жататын салық;</w:t>
      </w:r>
    </w:p>
    <w:p>
      <w:pPr>
        <w:spacing w:after="0"/>
        <w:ind w:left="0"/>
        <w:jc w:val="both"/>
      </w:pPr>
      <w:r>
        <w:rPr>
          <w:rFonts w:ascii="Times New Roman"/>
          <w:b w:val="false"/>
          <w:i w:val="false"/>
          <w:color w:val="000000"/>
          <w:sz w:val="28"/>
        </w:rPr>
        <w:t>
      Д – дивиденд түріндегі кірістіқоспағанда, Қазақстан Республикасының көзінен бақыланатын шетелдік компания алатын кіріс немесе салық салынатын кіріс;</w:t>
      </w:r>
    </w:p>
    <w:p>
      <w:pPr>
        <w:spacing w:after="0"/>
        <w:ind w:left="0"/>
        <w:jc w:val="both"/>
      </w:pPr>
      <w:r>
        <w:rPr>
          <w:rFonts w:ascii="Times New Roman"/>
          <w:b w:val="false"/>
          <w:i w:val="false"/>
          <w:color w:val="000000"/>
          <w:sz w:val="28"/>
        </w:rPr>
        <w:t>
      Ск –10 пайыздан аз құрайтын мөлшерлеме бойынша Қазақстан Республикасындағы көзден бақыланатын шетелдік компанияның кірісінен немесе салық салынатын кірісінен Қазақстан Республикасында ұсталған корпоративтік табыс салығының мөлшерлемесі (бұдан әрі – корпоративтік табыс салығының мөлшерлемесі);</w:t>
      </w:r>
    </w:p>
    <w:p>
      <w:pPr>
        <w:spacing w:after="0"/>
        <w:ind w:left="0"/>
        <w:jc w:val="both"/>
      </w:pPr>
      <w:r>
        <w:rPr>
          <w:rFonts w:ascii="Times New Roman"/>
          <w:b w:val="false"/>
          <w:i w:val="false"/>
          <w:color w:val="000000"/>
          <w:sz w:val="28"/>
        </w:rPr>
        <w:t>
      Сн – осы Кодекстің 638-бабының 2-тармағына сәйкес есепке жатқызылған немесе есепке жатқызылатын пайдаға шетелдік табыс салығы есептелген Қазақстан Республикасындағы көздерден кірісті немесе салық салынатын кірісті қосатын, бақыланатын шетелдік компанияның қаржылық пайдасынан шетел мемлекетінде төленген, Қазақстан Республикасындағы корпоративтік табыс салығына ұқсас шетелдік табыс салығының немесе басқа да шетелдік салықтың тиімді мөлшерлемесі (бұдан әрі – пайдаға салынатын шетелдік табыс салығының тиімді мөлшерлемесі).</w:t>
      </w:r>
    </w:p>
    <w:p>
      <w:pPr>
        <w:spacing w:after="0"/>
        <w:ind w:left="0"/>
        <w:jc w:val="both"/>
      </w:pPr>
      <w:r>
        <w:rPr>
          <w:rFonts w:ascii="Times New Roman"/>
          <w:b w:val="false"/>
          <w:i w:val="false"/>
          <w:color w:val="000000"/>
          <w:sz w:val="28"/>
        </w:rPr>
        <w:t>
      Осы баптың 1-тармағының 2) тармақшасының ережелері егер резидент осы Кодекстің 638-бабының 2-тармағының ережелеріне қолданса және корпоративтік табыс салығының мөлшерлемесі шетелдік табыс салығының тиімді мөлшерлемесінен жоғары болған жағдайларда қолданылады.</w:t>
      </w:r>
    </w:p>
    <w:p>
      <w:pPr>
        <w:spacing w:after="0"/>
        <w:ind w:left="0"/>
        <w:jc w:val="both"/>
      </w:pPr>
      <w:r>
        <w:rPr>
          <w:rFonts w:ascii="Times New Roman"/>
          <w:b w:val="false"/>
          <w:i w:val="false"/>
          <w:color w:val="000000"/>
          <w:sz w:val="28"/>
        </w:rPr>
        <w:t>
      Осы баптың 1-тармағының 1) немесе 2) тармақшаларының ережелері резидентте мынадай құжаттардың көшірмелері:</w:t>
      </w:r>
    </w:p>
    <w:p>
      <w:pPr>
        <w:spacing w:after="0"/>
        <w:ind w:left="0"/>
        <w:jc w:val="both"/>
      </w:pPr>
      <w:r>
        <w:rPr>
          <w:rFonts w:ascii="Times New Roman"/>
          <w:b w:val="false"/>
          <w:i w:val="false"/>
          <w:color w:val="000000"/>
          <w:sz w:val="28"/>
        </w:rPr>
        <w:t>
      Қазақстан Республикасында алынған бақыланатын шетелдік компанияның кірісінен немесе салық салынатын табыс көзінен резидентпен Қазақстан Республикасының бюджетіне корпоративтік табыс салығын аударуды немесе шегеруді растайтын құжаттар;</w:t>
      </w:r>
    </w:p>
    <w:p>
      <w:pPr>
        <w:spacing w:after="0"/>
        <w:ind w:left="0"/>
        <w:jc w:val="both"/>
      </w:pPr>
      <w:r>
        <w:rPr>
          <w:rFonts w:ascii="Times New Roman"/>
          <w:b w:val="false"/>
          <w:i w:val="false"/>
          <w:color w:val="000000"/>
          <w:sz w:val="28"/>
        </w:rPr>
        <w:t>
      Қазақстан Республикасындағы кірісін немесе салық салынатын кірісін бақыланатын шетелдік компанияның қаржы қаржылық пайдасы Қазақстан Республикасындағы тиісті салық салынуға (салық салынған) жататындығын растайтын шетел тілінде (қазақ немесе орыс тіліне міндетті аудармасымен жасалған ішкі құжат (құжаттар);</w:t>
      </w:r>
    </w:p>
    <w:p>
      <w:pPr>
        <w:spacing w:after="0"/>
        <w:ind w:left="0"/>
        <w:jc w:val="both"/>
      </w:pPr>
      <w:r>
        <w:rPr>
          <w:rFonts w:ascii="Times New Roman"/>
          <w:b w:val="false"/>
          <w:i w:val="false"/>
          <w:color w:val="000000"/>
          <w:sz w:val="28"/>
        </w:rPr>
        <w:t>
      осы Кодекстің 638-бабының 2-тармағында көрсетілген (осы баптың 1-тармағының 2) тармақшасын қолданған жағдайда) болған жағдайда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640-бап. Жеке табыс салығы бойынша асып кету</w:t>
      </w:r>
    </w:p>
    <w:p>
      <w:pPr>
        <w:spacing w:after="0"/>
        <w:ind w:left="0"/>
        <w:jc w:val="both"/>
      </w:pPr>
      <w:r>
        <w:rPr>
          <w:rFonts w:ascii="Times New Roman"/>
          <w:b w:val="false"/>
          <w:i w:val="false"/>
          <w:color w:val="000000"/>
          <w:sz w:val="28"/>
        </w:rPr>
        <w:t>
      Жеке табыс салығы бойынша асып кету деп осы Кодекстің 327 және 328-баптарында көзделген кірістерді қоспағанда, төлем көзінен салық салынуға жататын кірістерден төлем көзінен ұсталған жеке табыс салығының сомасы мен осы Кодекстің 637-бабында көзделген тәртіппен күнтізбелік жылдың қорытындысы бойынша жеке тұлғаның кірісінен есептелген жеке табыс салығы арасындағы оң айырма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641-бап. Кірістер және мүлік туралы декларацияда есептелген салықты төлеу тәртібі мен мерзімі</w:t>
      </w:r>
    </w:p>
    <w:p>
      <w:pPr>
        <w:spacing w:after="0"/>
        <w:ind w:left="0"/>
        <w:jc w:val="both"/>
      </w:pPr>
      <w:r>
        <w:rPr>
          <w:rFonts w:ascii="Times New Roman"/>
          <w:b w:val="false"/>
          <w:i w:val="false"/>
          <w:color w:val="000000"/>
          <w:sz w:val="28"/>
        </w:rPr>
        <w:t>
      Күнтізбелік жылдың қорытындысы бойынша жеке тұлғаның салық салынатын кірісінен есептелген жеке табыс салығын төлеуді салық төлеуші кіріс және мүлік туралы декларацияны ұсыну үшін оны ұсыну тәсілдеріне байланысты осы Кодекстің 635-бабында белгіленген мерзімнен кейін күнтізбелік он күннен кешіктірмей мынадай тәртіппен:</w:t>
      </w:r>
    </w:p>
    <w:p>
      <w:pPr>
        <w:spacing w:after="0"/>
        <w:ind w:left="0"/>
        <w:jc w:val="both"/>
      </w:pPr>
      <w:r>
        <w:rPr>
          <w:rFonts w:ascii="Times New Roman"/>
          <w:b w:val="false"/>
          <w:i w:val="false"/>
          <w:color w:val="000000"/>
          <w:sz w:val="28"/>
        </w:rPr>
        <w:t>
      1) дара кәсіпкер, жеке практикамен айналысатын тұлға – орналасқан жері бойынша;</w:t>
      </w:r>
    </w:p>
    <w:p>
      <w:pPr>
        <w:spacing w:after="0"/>
        <w:ind w:left="0"/>
        <w:jc w:val="both"/>
      </w:pPr>
      <w:r>
        <w:rPr>
          <w:rFonts w:ascii="Times New Roman"/>
          <w:b w:val="false"/>
          <w:i w:val="false"/>
          <w:color w:val="000000"/>
          <w:sz w:val="28"/>
        </w:rPr>
        <w:t>
      2) осы тармақтың 1) тармақшасында көрсетілмеген жеке тұлға орналасқан (болу) жері бойынша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642-бап. Қазақстан Республикасының резиденті-үй қызметкері болып табылатын еңбекші көшіп келушінің кірісі</w:t>
      </w:r>
    </w:p>
    <w:p>
      <w:pPr>
        <w:spacing w:after="0"/>
        <w:ind w:left="0"/>
        <w:jc w:val="both"/>
      </w:pPr>
      <w:r>
        <w:rPr>
          <w:rFonts w:ascii="Times New Roman"/>
          <w:b w:val="false"/>
          <w:i w:val="false"/>
          <w:color w:val="000000"/>
          <w:sz w:val="28"/>
        </w:rPr>
        <w:t>
      1. Қазақстан Республикасының резиденттері-үй қызметкерлері болып табылатын еңбекші көшіп келушілер жеке табыс салығы бойынша алдын ала төлем төлеуді жүргізеді.</w:t>
      </w:r>
    </w:p>
    <w:p>
      <w:pPr>
        <w:spacing w:after="0"/>
        <w:ind w:left="0"/>
        <w:jc w:val="both"/>
      </w:pPr>
      <w:r>
        <w:rPr>
          <w:rFonts w:ascii="Times New Roman"/>
          <w:b w:val="false"/>
          <w:i w:val="false"/>
          <w:color w:val="000000"/>
          <w:sz w:val="28"/>
        </w:rPr>
        <w:t>
      Жеке табыс салығы бойынша алдын ала төлем республикалық бюджет туралы заңда белгіленген және тиісті қаржы жылының 1 қаңтарында қолданыста болған айлық есептік көрсеткіштің 2 еселенген мөлшерінде Қазақстан Республикасының резиденті-үй қызметкері болып табылатын еңбекші көшіп келушінің еңбекші көшіп келушіге рұқсатты алуға (ұзартуға) арналған өтінішінде көрсеткен тиісті кезеңнің жұмыстарын орындаудың (қызметтерін көрсетудің) әрбір айы үшін есептеледі.</w:t>
      </w:r>
    </w:p>
    <w:p>
      <w:pPr>
        <w:spacing w:after="0"/>
        <w:ind w:left="0"/>
        <w:jc w:val="both"/>
      </w:pPr>
      <w:r>
        <w:rPr>
          <w:rFonts w:ascii="Times New Roman"/>
          <w:b w:val="false"/>
          <w:i w:val="false"/>
          <w:color w:val="000000"/>
          <w:sz w:val="28"/>
        </w:rPr>
        <w:t>
      Жеке табыс салығы бойынша алдын ала төлем төлеуді Қазақстан Республикасының резиденті-үй қызметкері болып табылатын еңбекші көшіп келуші еңбекші көшіп келушіге рұқсатты алғанға (ұзартқанға) дейін болатын жері бойынша жүргізеді.</w:t>
      </w:r>
    </w:p>
    <w:p>
      <w:pPr>
        <w:spacing w:after="0"/>
        <w:ind w:left="0"/>
        <w:jc w:val="both"/>
      </w:pPr>
      <w:r>
        <w:rPr>
          <w:rFonts w:ascii="Times New Roman"/>
          <w:b w:val="false"/>
          <w:i w:val="false"/>
          <w:color w:val="000000"/>
          <w:sz w:val="28"/>
        </w:rPr>
        <w:t>
      2. Кірістер бойынша салық кезеңі аяқталғаннан кейін Қазақстан Республикасының резиденттері-үй қызметкерлері болып табылатын еңбекші көшіп келушілер кірістің салық салынатын сомасына осы Кодекстің 320-бабының 1-тармағында белгіленген мөлшерлемені қолдану арқылы жеке табыс салығының сомасын есептеуді жүргізеді.</w:t>
      </w:r>
    </w:p>
    <w:p>
      <w:pPr>
        <w:spacing w:after="0"/>
        <w:ind w:left="0"/>
        <w:jc w:val="both"/>
      </w:pPr>
      <w:r>
        <w:rPr>
          <w:rFonts w:ascii="Times New Roman"/>
          <w:b w:val="false"/>
          <w:i w:val="false"/>
          <w:color w:val="000000"/>
          <w:sz w:val="28"/>
        </w:rPr>
        <w:t>
      Кірістің салық салынатын сомасы жұмыстарды орындаудан (қызметтер көрсетуден) алынған (алынуға жататын), республикалық бюджет туралы заңда белгiленген және тиiстi қаржы жылының 1 қаңтарында қолданыста болған ең төменгі жалақы мөлшерінің еңбекші көшіп келушіге рұқсатта көрсетілген тиісті кезеңнің жұмыстарын орындаудың (қызметтерін көрсетудің) әрбір айы үшін есептелген сомасына азайтылған табыстар сомасы ретінде айқындалады.</w:t>
      </w:r>
    </w:p>
    <w:p>
      <w:pPr>
        <w:spacing w:after="0"/>
        <w:ind w:left="0"/>
        <w:jc w:val="both"/>
      </w:pPr>
      <w:r>
        <w:rPr>
          <w:rFonts w:ascii="Times New Roman"/>
          <w:b w:val="false"/>
          <w:i w:val="false"/>
          <w:color w:val="000000"/>
          <w:sz w:val="28"/>
        </w:rPr>
        <w:t>
      Салық кезеңі ішінде бюджетке Қазақстан Республикасының резиденті-үй қызметкері болып табылатын еңбекші көшіп келуші төлеген алдын ала төлемдер сомасы есепті салық кезеңі үшін есептелген жеке табыс салығын төлеу есебіне есепке жатқызылады.</w:t>
      </w:r>
    </w:p>
    <w:p>
      <w:pPr>
        <w:spacing w:after="0"/>
        <w:ind w:left="0"/>
        <w:jc w:val="both"/>
      </w:pPr>
      <w:r>
        <w:rPr>
          <w:rFonts w:ascii="Times New Roman"/>
          <w:b w:val="false"/>
          <w:i w:val="false"/>
          <w:color w:val="000000"/>
          <w:sz w:val="28"/>
        </w:rPr>
        <w:t>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асып түскен жағдайда, мұндай асып түсу сомасы артық төленген жеке табыс салығының сомасы болып табылмайды және кері қайтарылмайды немесе есепке жатқызылмайды.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643-бап. Жеке табыс салығы бойынша декларация және оны табыс ету мерзімі</w:t>
      </w:r>
    </w:p>
    <w:p>
      <w:pPr>
        <w:spacing w:after="0"/>
        <w:ind w:left="0"/>
        <w:jc w:val="both"/>
      </w:pPr>
      <w:r>
        <w:rPr>
          <w:rFonts w:ascii="Times New Roman"/>
          <w:b w:val="false"/>
          <w:i w:val="false"/>
          <w:color w:val="000000"/>
          <w:sz w:val="28"/>
        </w:rPr>
        <w:t>
      1. Тұрғылықты (болған) жері бойынша кірістерді алған, Қазақстан Республикасының резиденттері-үй қызметкерлері болып табылатын еңбекші көшіп келушілер жеке табыс салығы бойынша декларацияны есепті салық кезеңі үшін есептелген жеке табыс салығының сомасы жеке табыс салығы бойынша алдын ала төлемдер сомасынан асып түскен жағдайда есептік салық кезеңінен кейінгі жылдың 31 наурызынан кешіктірілмейтін мерзімде табыс етеді.</w:t>
      </w:r>
    </w:p>
    <w:p>
      <w:pPr>
        <w:spacing w:after="0"/>
        <w:ind w:left="0"/>
        <w:jc w:val="both"/>
      </w:pPr>
      <w:r>
        <w:rPr>
          <w:rFonts w:ascii="Times New Roman"/>
          <w:b w:val="false"/>
          <w:i w:val="false"/>
          <w:color w:val="000000"/>
          <w:sz w:val="28"/>
        </w:rPr>
        <w:t>
      2. Осы Кодекстің 642-бабында көзделген кірістерді салық кезеңі ішінде алған Қазақстан Республикасының резиденті-үй қызметкері болып табылатын еңбекші көшіп келуші Қазақстан Республикасынан тыс жерлерге шыққан жағдайда, жеке табыс салығы бойынша декларация (декларациялар) осындай адамның Қазақстан Республикасынан тыс жерлерге шығатын күніне дейін табыс етіледі.</w:t>
      </w:r>
    </w:p>
    <w:p>
      <w:pPr>
        <w:spacing w:after="0"/>
        <w:ind w:left="0"/>
        <w:jc w:val="left"/>
      </w:pPr>
      <w:r>
        <w:rPr>
          <w:rFonts w:ascii="Times New Roman"/>
          <w:b/>
          <w:i w:val="false"/>
          <w:color w:val="000000"/>
        </w:rPr>
        <w:t xml:space="preserve"> 19-БӨЛІМ. БЕЙРЕЗИДЕНТТЕРГЕ САЛЫҚ САЛУ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644-бап. Бейрезиденттің Қазақстан Республикасындағы көздерден алатын кірістері</w:t>
      </w:r>
    </w:p>
    <w:p>
      <w:pPr>
        <w:spacing w:after="0"/>
        <w:ind w:left="0"/>
        <w:jc w:val="both"/>
      </w:pPr>
      <w:r>
        <w:rPr>
          <w:rFonts w:ascii="Times New Roman"/>
          <w:b w:val="false"/>
          <w:i w:val="false"/>
          <w:color w:val="000000"/>
          <w:sz w:val="28"/>
        </w:rPr>
        <w:t>
      1. Кірістердің мынадай түрлері:</w:t>
      </w:r>
    </w:p>
    <w:p>
      <w:pPr>
        <w:spacing w:after="0"/>
        <w:ind w:left="0"/>
        <w:jc w:val="both"/>
      </w:pPr>
      <w:r>
        <w:rPr>
          <w:rFonts w:ascii="Times New Roman"/>
          <w:b w:val="false"/>
          <w:i w:val="false"/>
          <w:color w:val="000000"/>
          <w:sz w:val="28"/>
        </w:rPr>
        <w:t>
      1) Қазақстан Республикасының аумағында тауарларды өткізуден түскен кірістер, сондай-ақ сыртқы сауда қызметін жүзеге асыру шеңберінде Қазақстан Республикасындағы, одан тысқары жерлердегі тауарларды өткізуден түскен кірістер;</w:t>
      </w:r>
    </w:p>
    <w:p>
      <w:pPr>
        <w:spacing w:after="0"/>
        <w:ind w:left="0"/>
        <w:jc w:val="both"/>
      </w:pPr>
      <w:r>
        <w:rPr>
          <w:rFonts w:ascii="Times New Roman"/>
          <w:b w:val="false"/>
          <w:i w:val="false"/>
          <w:color w:val="000000"/>
          <w:sz w:val="28"/>
        </w:rPr>
        <w:t>
      2) Қазақстан Республикасының аумағында жұмыстарды орындаудан, қызметтер көрсетуден түскен кірістер;</w:t>
      </w:r>
    </w:p>
    <w:p>
      <w:pPr>
        <w:spacing w:after="0"/>
        <w:ind w:left="0"/>
        <w:jc w:val="both"/>
      </w:pPr>
      <w:r>
        <w:rPr>
          <w:rFonts w:ascii="Times New Roman"/>
          <w:b w:val="false"/>
          <w:i w:val="false"/>
          <w:color w:val="000000"/>
          <w:sz w:val="28"/>
        </w:rPr>
        <w:t>
      3) Қазақстан Республикасының шегінен тыс жерлерде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қызметтер көрсетуді қоспағанда) қызметтерін көрсетуден түсетін кірістер.</w:t>
      </w:r>
    </w:p>
    <w:p>
      <w:pPr>
        <w:spacing w:after="0"/>
        <w:ind w:left="0"/>
        <w:jc w:val="both"/>
      </w:pPr>
      <w:r>
        <w:rPr>
          <w:rFonts w:ascii="Times New Roman"/>
          <w:b w:val="false"/>
          <w:i w:val="false"/>
          <w:color w:val="000000"/>
          <w:sz w:val="28"/>
        </w:rPr>
        <w:t>
      Осы бөлімнің мақсатында:</w:t>
      </w:r>
    </w:p>
    <w:p>
      <w:pPr>
        <w:spacing w:after="0"/>
        <w:ind w:left="0"/>
        <w:jc w:val="both"/>
      </w:pPr>
      <w:r>
        <w:rPr>
          <w:rFonts w:ascii="Times New Roman"/>
          <w:b w:val="false"/>
          <w:i w:val="false"/>
          <w:color w:val="000000"/>
          <w:sz w:val="28"/>
        </w:rPr>
        <w:t>
      сақтандыру нарығына (сақтандыру және (немесе) қайта сақтандыру бойынша көрсетілетін қызметтерді қоспағанда), бағалы қағаздар нарығына қатысушылардың қызметі;</w:t>
      </w:r>
    </w:p>
    <w:p>
      <w:pPr>
        <w:spacing w:after="0"/>
        <w:ind w:left="0"/>
        <w:jc w:val="both"/>
      </w:pPr>
      <w:r>
        <w:rPr>
          <w:rFonts w:ascii="Times New Roman"/>
          <w:b w:val="false"/>
          <w:i w:val="false"/>
          <w:color w:val="000000"/>
          <w:sz w:val="28"/>
        </w:rPr>
        <w:t>
      бірыңғай жинақтаушы зейнетақы қорының және ерікті жинақтаушы зейнетақы қорларының қызметі;</w:t>
      </w:r>
    </w:p>
    <w:p>
      <w:pPr>
        <w:spacing w:after="0"/>
        <w:ind w:left="0"/>
        <w:jc w:val="both"/>
      </w:pPr>
      <w:r>
        <w:rPr>
          <w:rFonts w:ascii="Times New Roman"/>
          <w:b w:val="false"/>
          <w:i w:val="false"/>
          <w:color w:val="000000"/>
          <w:sz w:val="28"/>
        </w:rPr>
        <w:t>
      банк қызметі, банк операцияларының жекелеген түрлерін жүргізу жөніндегі ұйымдардың қызметі (Қазақстан Республикасынан тысқары жерлерде орналасқан Қазақстан Республикасы резидентінің құрылымдық бөлімшесіне банктік шоттарды ашу және жүргізу, аудару, кассалық операциялар, шетел валютасымен айырбастау операцияларын ұйымдастыру, төлем құжаттарын инкассоға қабылдау бойынша көрсетілген қызметтерді қоспағанда);</w:t>
      </w:r>
    </w:p>
    <w:p>
      <w:pPr>
        <w:spacing w:after="0"/>
        <w:ind w:left="0"/>
        <w:jc w:val="both"/>
      </w:pPr>
      <w:r>
        <w:rPr>
          <w:rFonts w:ascii="Times New Roman"/>
          <w:b w:val="false"/>
          <w:i w:val="false"/>
          <w:color w:val="000000"/>
          <w:sz w:val="28"/>
        </w:rPr>
        <w:t>
      орталық депозитарийдің және өзара сақтандыру қоғамдарының қызметі;</w:t>
      </w:r>
    </w:p>
    <w:p>
      <w:pPr>
        <w:spacing w:after="0"/>
        <w:ind w:left="0"/>
        <w:jc w:val="both"/>
      </w:pPr>
      <w:r>
        <w:rPr>
          <w:rFonts w:ascii="Times New Roman"/>
          <w:b w:val="false"/>
          <w:i w:val="false"/>
          <w:color w:val="000000"/>
          <w:sz w:val="28"/>
        </w:rPr>
        <w:t>
      әлеуметтік медициналық сақтандыру қорының қызметі қаржылық қызметтерді көрсету деп танылады.</w:t>
      </w:r>
    </w:p>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осы бапта белгiленген өзге де кірістер.</w:t>
      </w:r>
    </w:p>
    <w:p>
      <w:pPr>
        <w:spacing w:after="0"/>
        <w:ind w:left="0"/>
        <w:jc w:val="both"/>
      </w:pPr>
      <w:r>
        <w:rPr>
          <w:rFonts w:ascii="Times New Roman"/>
          <w:b w:val="false"/>
          <w:i w:val="false"/>
          <w:color w:val="000000"/>
          <w:sz w:val="28"/>
        </w:rPr>
        <w:t>
      Осы тармақшаның ережелері: кіріске қатысты қолданылмайды.</w:t>
      </w:r>
    </w:p>
    <w:p>
      <w:pPr>
        <w:spacing w:after="0"/>
        <w:ind w:left="0"/>
        <w:jc w:val="both"/>
      </w:pPr>
      <w:r>
        <w:rPr>
          <w:rFonts w:ascii="Times New Roman"/>
          <w:b w:val="false"/>
          <w:i w:val="false"/>
          <w:color w:val="000000"/>
          <w:sz w:val="28"/>
        </w:rPr>
        <w:t>
      осындай мемлекеттің аумағында жеке тұлғаға туристік қызмет көрсетуден;</w:t>
      </w:r>
    </w:p>
    <w:p>
      <w:pPr>
        <w:spacing w:after="0"/>
        <w:ind w:left="0"/>
        <w:jc w:val="both"/>
      </w:pPr>
      <w:r>
        <w:rPr>
          <w:rFonts w:ascii="Times New Roman"/>
          <w:b w:val="false"/>
          <w:i w:val="false"/>
          <w:color w:val="000000"/>
          <w:sz w:val="28"/>
        </w:rPr>
        <w:t>
      Қазақстан Республикасының заңнамасына сәйкес айқындалған әуежай қызметінен түсетін кірістерге қатысты қолданылмайды;</w:t>
      </w:r>
    </w:p>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тiркелген тұлғаның мына:</w:t>
      </w:r>
    </w:p>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p>
      <w:pPr>
        <w:spacing w:after="0"/>
        <w:ind w:left="0"/>
        <w:jc w:val="both"/>
      </w:pPr>
      <w:r>
        <w:rPr>
          <w:rFonts w:ascii="Times New Roman"/>
          <w:b w:val="false"/>
          <w:i w:val="false"/>
          <w:color w:val="000000"/>
          <w:sz w:val="28"/>
        </w:rPr>
        <w:t>
      осы тармақшада өзгеше белгіленбесе, аванс (алдын ала төлем) төленген күннен бастап екі жылдық кезең өткенге дейін авансты (алдын ала төлемді) төлеген тұлға тараған кезде тарату салық есептілігін табыс еткен күні бейрезидент қанағаттанбаған: шарттардың бірін орындаған кезде алынған аванс (алдын ала төлем) бойынша міндеттемелер түріндегі кірістер бейрезиденттің Қазақстан Республикасындағы көздерден алынатын кірістері болып танылады.</w:t>
      </w:r>
    </w:p>
    <w:p>
      <w:pPr>
        <w:spacing w:after="0"/>
        <w:ind w:left="0"/>
        <w:jc w:val="both"/>
      </w:pPr>
      <w:r>
        <w:rPr>
          <w:rFonts w:ascii="Times New Roman"/>
          <w:b w:val="false"/>
          <w:i w:val="false"/>
          <w:color w:val="000000"/>
          <w:sz w:val="28"/>
        </w:rPr>
        <w:t>
      Авансты (алдын ала) төлемді төлеген тұлғаның таратылуы кезінде осы Кодекске сәйкес салықтық тарату тексеруін өткізу немесе камералдық бақылау нәтижелері бойынша қорытынды беру көзделген жағдайда осындай міндеттеменің мөлшері:</w:t>
      </w:r>
    </w:p>
    <w:p>
      <w:pPr>
        <w:spacing w:after="0"/>
        <w:ind w:left="0"/>
        <w:jc w:val="both"/>
      </w:pPr>
      <w:r>
        <w:rPr>
          <w:rFonts w:ascii="Times New Roman"/>
          <w:b w:val="false"/>
          <w:i w:val="false"/>
          <w:color w:val="000000"/>
          <w:sz w:val="28"/>
        </w:rPr>
        <w:t>
      салық төлеушінің бастапқы құжаттарына сәйкес төлеуге жатқан және аралық тарату балансын бекіту күні осы баланста көрсетілуге жататын (көрсетілген) міндеттемелер сомасы (қосылған құн салығының сомасын қоспағанда),</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аралық тарату балансын бекіту күнінен бастап, салықтық тарату тексеруі немесе камералдық бақылау аяқталған күнге дейінгі кезеңде қанағаттандырылатын міндеттемелер сомасы ретінде айқындалады.</w:t>
      </w:r>
    </w:p>
    <w:p>
      <w:pPr>
        <w:spacing w:after="0"/>
        <w:ind w:left="0"/>
        <w:jc w:val="both"/>
      </w:pPr>
      <w:r>
        <w:rPr>
          <w:rFonts w:ascii="Times New Roman"/>
          <w:b w:val="false"/>
          <w:i w:val="false"/>
          <w:color w:val="000000"/>
          <w:sz w:val="28"/>
        </w:rPr>
        <w:t>
      Салықтық тарату тексеруінің нәтижелері бойынша міндеттеменің мөлшерін салық органы көрсетілген кезең үшін қанағаттандырылған міндеттемелердің іс жүзіндегі сомасы негізінде айқындайды. Мұндай міндеттеменің мөлшері салықтық тексерудің актісінде көрсетіледі.</w:t>
      </w:r>
    </w:p>
    <w:p>
      <w:pPr>
        <w:spacing w:after="0"/>
        <w:ind w:left="0"/>
        <w:jc w:val="both"/>
      </w:pPr>
      <w:r>
        <w:rPr>
          <w:rFonts w:ascii="Times New Roman"/>
          <w:b w:val="false"/>
          <w:i w:val="false"/>
          <w:color w:val="000000"/>
          <w:sz w:val="28"/>
        </w:rPr>
        <w:t>
      Камералдық бақылаудың нәтижелері бойынша міндеттеменің мөлшерін салық органы көрсетілген кезең үшін қанағаттандырылған міндеттемелердің іс жүзіндегі сомасы негізінде айқындайды және камералдық бақылау нәтижелері бойынша анықталған бұзушылықтарды жою туралы хабарламада көрсетіледі;</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Қазақстан Республикасының аумағындағы мүлікке құқық немесе мүлікпен жасалатын мәмілелер Қазақстан Республикасының заңнамалық актілеріне сәйкес мемлекеттік тіркелуге жататын мүлікті;</w:t>
      </w:r>
    </w:p>
    <w:p>
      <w:pPr>
        <w:spacing w:after="0"/>
        <w:ind w:left="0"/>
        <w:jc w:val="both"/>
      </w:pPr>
      <w:r>
        <w:rPr>
          <w:rFonts w:ascii="Times New Roman"/>
          <w:b w:val="false"/>
          <w:i w:val="false"/>
          <w:color w:val="000000"/>
          <w:sz w:val="28"/>
        </w:rPr>
        <w:t>
      Қазақстан Республикасының аумағындағы Қазақстан Республикасының заңнамалық актілеріне сәйкес мемлекеттік тіркелуге жататын мүлікті;</w:t>
      </w:r>
    </w:p>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 заңды тұлғаның, консорциумның жарғылық капиталына қатысу үлестерін;</w:t>
      </w:r>
    </w:p>
    <w:p>
      <w:pPr>
        <w:spacing w:after="0"/>
        <w:ind w:left="0"/>
        <w:jc w:val="both"/>
      </w:pPr>
      <w:r>
        <w:rPr>
          <w:rFonts w:ascii="Times New Roman"/>
          <w:b w:val="false"/>
          <w:i w:val="false"/>
          <w:color w:val="000000"/>
          <w:sz w:val="28"/>
        </w:rPr>
        <w:t>
      егер бейрезидент заңды тұлғаның мұндай акциялары, қатысу үлестері немесе активтері құнының 50 және одан да көп пайызын Қазақстан Республикасындағы мүлік құрайтын болса, бейрезидент шығарған акцияларды, сондай-ақ бейрезидент заңды тұлғаның жарғылық капиталына қатысу үлестерін өткізу кезіндегі құн өсімінен түсетін кірістер;</w:t>
      </w:r>
    </w:p>
    <w:p>
      <w:pPr>
        <w:spacing w:after="0"/>
        <w:ind w:left="0"/>
        <w:jc w:val="both"/>
      </w:pPr>
      <w:r>
        <w:rPr>
          <w:rFonts w:ascii="Times New Roman"/>
          <w:b w:val="false"/>
          <w:i w:val="false"/>
          <w:color w:val="000000"/>
          <w:sz w:val="28"/>
        </w:rPr>
        <w:t>
      7)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 заңды тұлғаға борышты талап ету құқықтарын басқаға беруден түсетін кірістер.</w:t>
      </w:r>
    </w:p>
    <w:p>
      <w:pPr>
        <w:spacing w:after="0"/>
        <w:ind w:left="0"/>
        <w:jc w:val="both"/>
      </w:pPr>
      <w:r>
        <w:rPr>
          <w:rFonts w:ascii="Times New Roman"/>
          <w:b w:val="false"/>
          <w:i w:val="false"/>
          <w:color w:val="000000"/>
          <w:sz w:val="28"/>
        </w:rPr>
        <w:t>
      Бұл ретте мұндай кірістің мөлшері бейрезиденттің бастапқы құжаттарына сәйкес басқаға берілген талап ету құқығының құны мен талап ету құқығын басқаға беру күніне борышкерден алуға жататын талап ету құны арасындағы оң айырма түрінде айқындалады;</w:t>
      </w:r>
    </w:p>
    <w:p>
      <w:pPr>
        <w:spacing w:after="0"/>
        <w:ind w:left="0"/>
        <w:jc w:val="both"/>
      </w:pPr>
      <w:r>
        <w:rPr>
          <w:rFonts w:ascii="Times New Roman"/>
          <w:b w:val="false"/>
          <w:i w:val="false"/>
          <w:color w:val="000000"/>
          <w:sz w:val="28"/>
        </w:rPr>
        <w:t>
      8) талап ету құқығын сатып алатын бейрезидент үшін – Қазақстан Республикасында қызметін тұрақты мекеме арқылы жүзеге асыратын резиденттен немесе заңды тұлға бейрезиденттен борышты талап ету құқықтарын сатып алу кезінде талап ету құқықтарын басқаға беруден түсетін кірістер.</w:t>
      </w:r>
    </w:p>
    <w:p>
      <w:pPr>
        <w:spacing w:after="0"/>
        <w:ind w:left="0"/>
        <w:jc w:val="both"/>
      </w:pPr>
      <w:r>
        <w:rPr>
          <w:rFonts w:ascii="Times New Roman"/>
          <w:b w:val="false"/>
          <w:i w:val="false"/>
          <w:color w:val="000000"/>
          <w:sz w:val="28"/>
        </w:rPr>
        <w:t>
      Бұл ретте мұндай кірістердің мөлшері талап ету құқығын басқаға беру күніне негізгі борышты, оның ішінде негізгі борыштан жоғары соманы талап ету бойынша борышкерден алуға жататын сома мен талап ету құқығын сатып алу құны арасындағы оң айырма түрінде айқындалады;</w:t>
      </w:r>
    </w:p>
    <w:p>
      <w:pPr>
        <w:spacing w:after="0"/>
        <w:ind w:left="0"/>
        <w:jc w:val="both"/>
      </w:pPr>
      <w:r>
        <w:rPr>
          <w:rFonts w:ascii="Times New Roman"/>
          <w:b w:val="false"/>
          <w:i w:val="false"/>
          <w:color w:val="000000"/>
          <w:sz w:val="28"/>
        </w:rPr>
        <w:t>
      9) бұрын негізсіз ұсталған айыппұлдардың бюджетке қайтарылғандарынан басқа, тұрақсыздық айыбы (айыппұл, өсімпұл) түріндегі кіріс және санкциялардың басқа да түрлері;</w:t>
      </w:r>
    </w:p>
    <w:p>
      <w:pPr>
        <w:spacing w:after="0"/>
        <w:ind w:left="0"/>
        <w:jc w:val="both"/>
      </w:pPr>
      <w:r>
        <w:rPr>
          <w:rFonts w:ascii="Times New Roman"/>
          <w:b w:val="false"/>
          <w:i w:val="false"/>
          <w:color w:val="000000"/>
          <w:sz w:val="28"/>
        </w:rPr>
        <w:t>
      10) резидент заңды тұлғадан, сондай-ақ Қазақстан Республикасының заңнамалық актілеріне сәйкес құрылған пайлық инвестициялық қорлардан алынатын дивидендтер түріндегі кірістер;</w:t>
      </w:r>
    </w:p>
    <w:p>
      <w:pPr>
        <w:spacing w:after="0"/>
        <w:ind w:left="0"/>
        <w:jc w:val="both"/>
      </w:pPr>
      <w:r>
        <w:rPr>
          <w:rFonts w:ascii="Times New Roman"/>
          <w:b w:val="false"/>
          <w:i w:val="false"/>
          <w:color w:val="000000"/>
          <w:sz w:val="28"/>
        </w:rPr>
        <w:t>
      11) борыштық бағалы қағаздар бойынша сыйақыларды қоспағанда, сыйақылар түріндегі кірістер;</w:t>
      </w:r>
    </w:p>
    <w:p>
      <w:pPr>
        <w:spacing w:after="0"/>
        <w:ind w:left="0"/>
        <w:jc w:val="both"/>
      </w:pPr>
      <w:r>
        <w:rPr>
          <w:rFonts w:ascii="Times New Roman"/>
          <w:b w:val="false"/>
          <w:i w:val="false"/>
          <w:color w:val="000000"/>
          <w:sz w:val="28"/>
        </w:rPr>
        <w:t>
      12) эмитенттен алынатын борыштық бағалы қағаздар бойынша сыйақылар түріндегі кірістер;</w:t>
      </w:r>
    </w:p>
    <w:p>
      <w:pPr>
        <w:spacing w:after="0"/>
        <w:ind w:left="0"/>
        <w:jc w:val="both"/>
      </w:pPr>
      <w:r>
        <w:rPr>
          <w:rFonts w:ascii="Times New Roman"/>
          <w:b w:val="false"/>
          <w:i w:val="false"/>
          <w:color w:val="000000"/>
          <w:sz w:val="28"/>
        </w:rPr>
        <w:t>
      13) роялти түріндегі кірістер;</w:t>
      </w:r>
    </w:p>
    <w:p>
      <w:pPr>
        <w:spacing w:after="0"/>
        <w:ind w:left="0"/>
        <w:jc w:val="both"/>
      </w:pPr>
      <w:r>
        <w:rPr>
          <w:rFonts w:ascii="Times New Roman"/>
          <w:b w:val="false"/>
          <w:i w:val="false"/>
          <w:color w:val="000000"/>
          <w:sz w:val="28"/>
        </w:rPr>
        <w:t>
      14) қаржы лизингінен басқа Қазақстан Республикасында орналасқан немесе орналасатын мүлікті мүліктік жалдаудан (жалға беруден) түсетін кірістер;</w:t>
      </w:r>
    </w:p>
    <w:p>
      <w:pPr>
        <w:spacing w:after="0"/>
        <w:ind w:left="0"/>
        <w:jc w:val="both"/>
      </w:pPr>
      <w:r>
        <w:rPr>
          <w:rFonts w:ascii="Times New Roman"/>
          <w:b w:val="false"/>
          <w:i w:val="false"/>
          <w:color w:val="000000"/>
          <w:sz w:val="28"/>
        </w:rPr>
        <w:t>
      15)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16)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кірістер;</w:t>
      </w:r>
    </w:p>
    <w:p>
      <w:pPr>
        <w:spacing w:after="0"/>
        <w:ind w:left="0"/>
        <w:jc w:val="both"/>
      </w:pPr>
      <w:r>
        <w:rPr>
          <w:rFonts w:ascii="Times New Roman"/>
          <w:b w:val="false"/>
          <w:i w:val="false"/>
          <w:color w:val="000000"/>
          <w:sz w:val="28"/>
        </w:rPr>
        <w:t>
      17) халықаралық тасымалдау жөніндегі қызметтерді көрсетуден түсетін кірістер.</w:t>
      </w:r>
    </w:p>
    <w:p>
      <w:pPr>
        <w:spacing w:after="0"/>
        <w:ind w:left="0"/>
        <w:jc w:val="both"/>
      </w:pPr>
      <w:r>
        <w:rPr>
          <w:rFonts w:ascii="Times New Roman"/>
          <w:b w:val="false"/>
          <w:i w:val="false"/>
          <w:color w:val="000000"/>
          <w:sz w:val="28"/>
        </w:rPr>
        <w:t>
      Осы бөлімнің мақсатында әртүрлі мемлекеттерде орналасқан, біреуі Қазақстан Республикасы болып табылатын пункттер арасында жүзеге асырылатын теңіз, өзен немесе әуе кемесімен, автокөлік құралымен немесе темір жол көлігімен жолаушыларды, багажды, тауарларды, оның ішінде поштаны кез келген тасымалдаулар халықаралық тасымалдар деп танылады.</w:t>
      </w:r>
    </w:p>
    <w:p>
      <w:pPr>
        <w:spacing w:after="0"/>
        <w:ind w:left="0"/>
        <w:jc w:val="both"/>
      </w:pPr>
      <w:r>
        <w:rPr>
          <w:rFonts w:ascii="Times New Roman"/>
          <w:b w:val="false"/>
          <w:i w:val="false"/>
          <w:color w:val="000000"/>
          <w:sz w:val="28"/>
        </w:rPr>
        <w:t>
      Осы бөлімнің мақсатында мыналар:</w:t>
      </w:r>
    </w:p>
    <w:p>
      <w:pPr>
        <w:spacing w:after="0"/>
        <w:ind w:left="0"/>
        <w:jc w:val="both"/>
      </w:pPr>
      <w:r>
        <w:rPr>
          <w:rFonts w:ascii="Times New Roman"/>
          <w:b w:val="false"/>
          <w:i w:val="false"/>
          <w:color w:val="000000"/>
          <w:sz w:val="28"/>
        </w:rPr>
        <w:t>
      Қазақстан Республикасынан тысқары жерлердегі пункттер арасында ғана, сондай-ақ Қазақстан Республикасының аумағындағы пункттер арасында ғана жүзеге асырылатын тасымал;</w:t>
      </w:r>
    </w:p>
    <w:p>
      <w:pPr>
        <w:spacing w:after="0"/>
        <w:ind w:left="0"/>
        <w:jc w:val="both"/>
      </w:pPr>
      <w:r>
        <w:rPr>
          <w:rFonts w:ascii="Times New Roman"/>
          <w:b w:val="false"/>
          <w:i w:val="false"/>
          <w:color w:val="000000"/>
          <w:sz w:val="28"/>
        </w:rPr>
        <w:t>
      тауарларды магистральдық құбыржолдармен тасымалдау халықаралық тасымалдар болып танылмайды;</w:t>
      </w:r>
    </w:p>
    <w:p>
      <w:pPr>
        <w:spacing w:after="0"/>
        <w:ind w:left="0"/>
        <w:jc w:val="both"/>
      </w:pPr>
      <w:r>
        <w:rPr>
          <w:rFonts w:ascii="Times New Roman"/>
          <w:b w:val="false"/>
          <w:i w:val="false"/>
          <w:color w:val="000000"/>
          <w:sz w:val="28"/>
        </w:rPr>
        <w:t>
      18) теңіз тасымалы шартында (келісімшартта) көзделген сталиялық уақыттан тыс тиеу-түсіру операцияларында кеменің бос тұрып қалғаны үшін төлем түріндегі кіріс;</w:t>
      </w:r>
    </w:p>
    <w:p>
      <w:pPr>
        <w:spacing w:after="0"/>
        <w:ind w:left="0"/>
        <w:jc w:val="both"/>
      </w:pPr>
      <w:r>
        <w:rPr>
          <w:rFonts w:ascii="Times New Roman"/>
          <w:b w:val="false"/>
          <w:i w:val="false"/>
          <w:color w:val="000000"/>
          <w:sz w:val="28"/>
        </w:rPr>
        <w:t>
      19) Қазақстан Республикасының аумағындағы құбырларды, электр беру желілерін, оптикалық-талшықты байланыс желілерін пайдаланудан түсетін кірістер;</w:t>
      </w:r>
    </w:p>
    <w:p>
      <w:pPr>
        <w:spacing w:after="0"/>
        <w:ind w:left="0"/>
        <w:jc w:val="both"/>
      </w:pPr>
      <w:r>
        <w:rPr>
          <w:rFonts w:ascii="Times New Roman"/>
          <w:b w:val="false"/>
          <w:i w:val="false"/>
          <w:color w:val="000000"/>
          <w:sz w:val="28"/>
        </w:rPr>
        <w:t>
      20) бейрезидент жеке тұлғаның жұмыс беруші болып табылатын резидентпен немесе бейрезидентпен жасасқан еңбек келісімшарты (шарт, келісім) бойынша Қазақстан Республикасындағы қызметтен түсетін кірістері;</w:t>
      </w:r>
    </w:p>
    <w:p>
      <w:pPr>
        <w:spacing w:after="0"/>
        <w:ind w:left="0"/>
        <w:jc w:val="both"/>
      </w:pPr>
      <w:r>
        <w:rPr>
          <w:rFonts w:ascii="Times New Roman"/>
          <w:b w:val="false"/>
          <w:i w:val="false"/>
          <w:color w:val="000000"/>
          <w:sz w:val="28"/>
        </w:rPr>
        <w:t>
      21) бейрезидент-үй қызметкері болып табылатын еңбекші көшіп келушілердің еңбекші көшіп келушіге рұқсаттың негізінде Қазақстан Республикасының еңбек заңнамасына сәйкес жасалған еңбек шарты бойынша кірістері;</w:t>
      </w:r>
    </w:p>
    <w:p>
      <w:pPr>
        <w:spacing w:after="0"/>
        <w:ind w:left="0"/>
        <w:jc w:val="both"/>
      </w:pPr>
      <w:r>
        <w:rPr>
          <w:rFonts w:ascii="Times New Roman"/>
          <w:b w:val="false"/>
          <w:i w:val="false"/>
          <w:color w:val="000000"/>
          <w:sz w:val="28"/>
        </w:rPr>
        <w:t>
      22) өздеріне резидентке қатысты жүктелген басқарушылық міндеттерді орындауға байланысты, мұндай міндеттерді нақты орындайтын жеріне қарамастан, басшының гонорарлары және (немесе) басқару органының (директорлар кеңесінің немесе өзге де органның) мүшелері алатын өзге де төлемдер;</w:t>
      </w:r>
    </w:p>
    <w:p>
      <w:pPr>
        <w:spacing w:after="0"/>
        <w:ind w:left="0"/>
        <w:jc w:val="both"/>
      </w:pPr>
      <w:r>
        <w:rPr>
          <w:rFonts w:ascii="Times New Roman"/>
          <w:b w:val="false"/>
          <w:i w:val="false"/>
          <w:color w:val="000000"/>
          <w:sz w:val="28"/>
        </w:rPr>
        <w:t>
      23) жұмыс беруші болып табылатын резидент немесе бейрезидент Қазақстан Республикасында тұруына байланысты бейрезиденттің жеке тұлғаға төлейтін үстемеақылары;</w:t>
      </w:r>
    </w:p>
    <w:p>
      <w:pPr>
        <w:spacing w:after="0"/>
        <w:ind w:left="0"/>
        <w:jc w:val="both"/>
      </w:pPr>
      <w:r>
        <w:rPr>
          <w:rFonts w:ascii="Times New Roman"/>
          <w:b w:val="false"/>
          <w:i w:val="false"/>
          <w:color w:val="000000"/>
          <w:sz w:val="28"/>
        </w:rPr>
        <w:t>
      24) бейрезидент жеке тұлғаның жұмыс берушіден алынған материалдық пайда түріндегі Қазақстан Республикасындағы қызметінен түсетін кірісі.</w:t>
      </w:r>
    </w:p>
    <w:p>
      <w:pPr>
        <w:spacing w:after="0"/>
        <w:ind w:left="0"/>
        <w:jc w:val="both"/>
      </w:pPr>
      <w:r>
        <w:rPr>
          <w:rFonts w:ascii="Times New Roman"/>
          <w:b w:val="false"/>
          <w:i w:val="false"/>
          <w:color w:val="000000"/>
          <w:sz w:val="28"/>
        </w:rPr>
        <w:t>
      Осы бөлімнің мақсатында материалдық пайда деп, оның ішінде:</w:t>
      </w:r>
    </w:p>
    <w:p>
      <w:pPr>
        <w:spacing w:after="0"/>
        <w:ind w:left="0"/>
        <w:jc w:val="both"/>
      </w:pPr>
      <w:r>
        <w:rPr>
          <w:rFonts w:ascii="Times New Roman"/>
          <w:b w:val="false"/>
          <w:i w:val="false"/>
          <w:color w:val="000000"/>
          <w:sz w:val="28"/>
        </w:rPr>
        <w:t>
      бейрезидент жеке тұлға тауарларға, орындалған жұмыстарға, көрсетілген қызметтерге үшінші тұлғалардан алған төлем және (немесе) олардың құнының өтемі;</w:t>
      </w:r>
    </w:p>
    <w:p>
      <w:pPr>
        <w:spacing w:after="0"/>
        <w:ind w:left="0"/>
        <w:jc w:val="both"/>
      </w:pPr>
      <w:r>
        <w:rPr>
          <w:rFonts w:ascii="Times New Roman"/>
          <w:b w:val="false"/>
          <w:i w:val="false"/>
          <w:color w:val="000000"/>
          <w:sz w:val="28"/>
        </w:rPr>
        <w:t>
      бейрезидент жеке тұлға өткізген тауарлардың, жұмыстардың, қызметтердің құны мен осы тауарларды, жұмыстарды, қызметтерді сатып алу бағасы немесе олардың өзіндік құны арасындағы теріс айырма;</w:t>
      </w:r>
    </w:p>
    <w:p>
      <w:pPr>
        <w:spacing w:after="0"/>
        <w:ind w:left="0"/>
        <w:jc w:val="both"/>
      </w:pPr>
      <w:r>
        <w:rPr>
          <w:rFonts w:ascii="Times New Roman"/>
          <w:b w:val="false"/>
          <w:i w:val="false"/>
          <w:color w:val="000000"/>
          <w:sz w:val="28"/>
        </w:rPr>
        <w:t>
      бейрезидент жеке тұлғаның борыш немесе міндеттеме сомасын есептен шығару танылады;</w:t>
      </w:r>
    </w:p>
    <w:p>
      <w:pPr>
        <w:spacing w:after="0"/>
        <w:ind w:left="0"/>
        <w:jc w:val="both"/>
      </w:pPr>
      <w:r>
        <w:rPr>
          <w:rFonts w:ascii="Times New Roman"/>
          <w:b w:val="false"/>
          <w:i w:val="false"/>
          <w:color w:val="000000"/>
          <w:sz w:val="28"/>
        </w:rPr>
        <w:t>
      25) бейрезидент жеке тұлғаның жұмыс беруші болып табылмайтын тұлғадан алған материалдық пайда түріндегі кірісі.</w:t>
      </w:r>
    </w:p>
    <w:p>
      <w:pPr>
        <w:spacing w:after="0"/>
        <w:ind w:left="0"/>
        <w:jc w:val="both"/>
      </w:pPr>
      <w:r>
        <w:rPr>
          <w:rFonts w:ascii="Times New Roman"/>
          <w:b w:val="false"/>
          <w:i w:val="false"/>
          <w:color w:val="000000"/>
          <w:sz w:val="28"/>
        </w:rPr>
        <w:t>
      Осы бөлімнің мақсатында материалдық пайда деп, оның ішінде:</w:t>
      </w:r>
    </w:p>
    <w:p>
      <w:pPr>
        <w:spacing w:after="0"/>
        <w:ind w:left="0"/>
        <w:jc w:val="both"/>
      </w:pPr>
      <w:r>
        <w:rPr>
          <w:rFonts w:ascii="Times New Roman"/>
          <w:b w:val="false"/>
          <w:i w:val="false"/>
          <w:color w:val="000000"/>
          <w:sz w:val="28"/>
        </w:rPr>
        <w:t>
      бейрезидент жеке тұлға тауарларға, орындалған жұмыстарға, көрсетілген қызметтерге үшінші тұлғалардан алған төлем және (немесе) олардың құнының өтемі;</w:t>
      </w:r>
    </w:p>
    <w:p>
      <w:pPr>
        <w:spacing w:after="0"/>
        <w:ind w:left="0"/>
        <w:jc w:val="both"/>
      </w:pPr>
      <w:r>
        <w:rPr>
          <w:rFonts w:ascii="Times New Roman"/>
          <w:b w:val="false"/>
          <w:i w:val="false"/>
          <w:color w:val="000000"/>
          <w:sz w:val="28"/>
        </w:rPr>
        <w:t>
      бейрезидент жеке тұлғаға өткізілген тауарлардың, жұмыстардың, қызметтердің құны мен осы тауарларды, жұмыстарды, қызметтерді сатып алу бағасы немесе олардың өзіндік құны арасындағы теріс айырма;</w:t>
      </w:r>
    </w:p>
    <w:p>
      <w:pPr>
        <w:spacing w:after="0"/>
        <w:ind w:left="0"/>
        <w:jc w:val="both"/>
      </w:pPr>
      <w:r>
        <w:rPr>
          <w:rFonts w:ascii="Times New Roman"/>
          <w:b w:val="false"/>
          <w:i w:val="false"/>
          <w:color w:val="000000"/>
          <w:sz w:val="28"/>
        </w:rPr>
        <w:t>
      бейрезидент жеке тұлғаның борыш немесе міндеттеме сомасын есептен шығару танылады;</w:t>
      </w:r>
    </w:p>
    <w:p>
      <w:pPr>
        <w:spacing w:after="0"/>
        <w:ind w:left="0"/>
        <w:jc w:val="both"/>
      </w:pPr>
      <w:r>
        <w:rPr>
          <w:rFonts w:ascii="Times New Roman"/>
          <w:b w:val="false"/>
          <w:i w:val="false"/>
          <w:color w:val="000000"/>
          <w:sz w:val="28"/>
        </w:rPr>
        <w:t>
      26)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27) қалайша және кімге төлем жүргізілетініне қарамастан, театр, кино артистерінің, радио, теледидар қызметкерінің, музыканттың, суретшінің, спортшының және өзге де бейрезидент жеке тұлғаның Қазақстан Республикасындағы мәдениет, өнер және спорт саласындағы қызметтен кірісі;</w:t>
      </w:r>
    </w:p>
    <w:p>
      <w:pPr>
        <w:spacing w:after="0"/>
        <w:ind w:left="0"/>
        <w:jc w:val="both"/>
      </w:pPr>
      <w:r>
        <w:rPr>
          <w:rFonts w:ascii="Times New Roman"/>
          <w:b w:val="false"/>
          <w:i w:val="false"/>
          <w:color w:val="000000"/>
          <w:sz w:val="28"/>
        </w:rPr>
        <w:t>
      28) ұтыс түріндегі кіріс;</w:t>
      </w:r>
    </w:p>
    <w:p>
      <w:pPr>
        <w:spacing w:after="0"/>
        <w:ind w:left="0"/>
        <w:jc w:val="both"/>
      </w:pPr>
      <w:r>
        <w:rPr>
          <w:rFonts w:ascii="Times New Roman"/>
          <w:b w:val="false"/>
          <w:i w:val="false"/>
          <w:color w:val="000000"/>
          <w:sz w:val="28"/>
        </w:rPr>
        <w:t>
      29) Қазақстан Республикасында тәуелсіз жеке (кәсіби) қызмет көрсетуден кірістер;</w:t>
      </w:r>
    </w:p>
    <w:p>
      <w:pPr>
        <w:spacing w:after="0"/>
        <w:ind w:left="0"/>
        <w:jc w:val="both"/>
      </w:pPr>
      <w:r>
        <w:rPr>
          <w:rFonts w:ascii="Times New Roman"/>
          <w:b w:val="false"/>
          <w:i w:val="false"/>
          <w:color w:val="000000"/>
          <w:sz w:val="28"/>
        </w:rPr>
        <w:t>
      30) бейрезидент жеке тұлғаның резидент жеке тұлғадан өтеусіз алынған мүлкін қоспағанда, өтеусіз алынған немесе мұраға қалдырылған мүлік, оның ішінде жұмыстар, қызметтер түріндегі кірісі.</w:t>
      </w:r>
    </w:p>
    <w:p>
      <w:pPr>
        <w:spacing w:after="0"/>
        <w:ind w:left="0"/>
        <w:jc w:val="both"/>
      </w:pPr>
      <w:r>
        <w:rPr>
          <w:rFonts w:ascii="Times New Roman"/>
          <w:b w:val="false"/>
          <w:i w:val="false"/>
          <w:color w:val="000000"/>
          <w:sz w:val="28"/>
        </w:rPr>
        <w:t>
      Өтеусіз орындалған жұмыстардың, көрсетілген қызметтердің құны осындай жұмыстарды орындауға, қызметтерді көрсетуге байланысты жұмсалған шығыстар мөлшерінде айқындалады.</w:t>
      </w:r>
    </w:p>
    <w:p>
      <w:pPr>
        <w:spacing w:after="0"/>
        <w:ind w:left="0"/>
        <w:jc w:val="both"/>
      </w:pPr>
      <w:r>
        <w:rPr>
          <w:rFonts w:ascii="Times New Roman"/>
          <w:b w:val="false"/>
          <w:i w:val="false"/>
          <w:color w:val="000000"/>
          <w:sz w:val="28"/>
        </w:rPr>
        <w:t>
      Өтеусіз орындалған жұмыстарды, көрсетілген қызметтерді қоспағанда, өтеусіз алынған мүліктің құны мүлікті беру күні мұндай мүлікті берген тұлғаның бухгалтерлік есебінің деректері бойынша оның баланстық құнының мөлшерінде айқындалады.</w:t>
      </w:r>
    </w:p>
    <w:p>
      <w:pPr>
        <w:spacing w:after="0"/>
        <w:ind w:left="0"/>
        <w:jc w:val="both"/>
      </w:pPr>
      <w:r>
        <w:rPr>
          <w:rFonts w:ascii="Times New Roman"/>
          <w:b w:val="false"/>
          <w:i w:val="false"/>
          <w:color w:val="000000"/>
          <w:sz w:val="28"/>
        </w:rPr>
        <w:t>
      Өтеусіз алынған мүліктің, сондай-ақ мұраға қалдырылған мүліктің құнын бухгалтерлік есеп деректері бойынша айқындау мүмкіндігі болмаған жағдайда, берілген немесе мұраға енгізілген күні мұндай мүліктің құны мынадай тәсілдердің бірімен:</w:t>
      </w:r>
    </w:p>
    <w:p>
      <w:pPr>
        <w:spacing w:after="0"/>
        <w:ind w:left="0"/>
        <w:jc w:val="both"/>
      </w:pPr>
      <w:r>
        <w:rPr>
          <w:rFonts w:ascii="Times New Roman"/>
          <w:b w:val="false"/>
          <w:i w:val="false"/>
          <w:color w:val="000000"/>
          <w:sz w:val="28"/>
        </w:rPr>
        <w:t>
      мұндай мүлік алынған күнтізбелік жылдың бірінші қаңтарындағы жағдай бойынша жылжымайтын мүлікке құқықтарды тіркеу саласындағы уәкілетті мемлекеттік орган белгілеген құн негізінде;</w:t>
      </w:r>
    </w:p>
    <w:p>
      <w:pPr>
        <w:spacing w:after="0"/>
        <w:ind w:left="0"/>
        <w:jc w:val="both"/>
      </w:pPr>
      <w:r>
        <w:rPr>
          <w:rFonts w:ascii="Times New Roman"/>
          <w:b w:val="false"/>
          <w:i w:val="false"/>
          <w:color w:val="000000"/>
          <w:sz w:val="28"/>
        </w:rPr>
        <w:t>
      көрсетілген бағалы қағазды мұраға алған (енгізілген) күні қазақстандық немесе шетелдік қор биржасында саудаланатын бағалы қағаздың бағамдалуы құнының негізінде белгіленеді.</w:t>
      </w:r>
    </w:p>
    <w:p>
      <w:pPr>
        <w:spacing w:after="0"/>
        <w:ind w:left="0"/>
        <w:jc w:val="both"/>
      </w:pPr>
      <w:r>
        <w:rPr>
          <w:rFonts w:ascii="Times New Roman"/>
          <w:b w:val="false"/>
          <w:i w:val="false"/>
          <w:color w:val="000000"/>
          <w:sz w:val="28"/>
        </w:rPr>
        <w:t>
      Өтеусіз алынған немесе мұраға қалдырылған мүліктің құнын осы тармақшада белгіленген тәртіппен айқындау мүмкіндігі болмаған жағдайда, құн мүлікті бағалау туралы есептің негізінде айқындалады;</w:t>
      </w:r>
    </w:p>
    <w:p>
      <w:pPr>
        <w:spacing w:after="0"/>
        <w:ind w:left="0"/>
        <w:jc w:val="both"/>
      </w:pPr>
      <w:r>
        <w:rPr>
          <w:rFonts w:ascii="Times New Roman"/>
          <w:b w:val="false"/>
          <w:i w:val="false"/>
          <w:color w:val="000000"/>
          <w:sz w:val="28"/>
        </w:rPr>
        <w:t>
      31) туынды қаржылық құралдар бойынша кірістер;</w:t>
      </w:r>
    </w:p>
    <w:p>
      <w:pPr>
        <w:spacing w:after="0"/>
        <w:ind w:left="0"/>
        <w:jc w:val="both"/>
      </w:pPr>
      <w:r>
        <w:rPr>
          <w:rFonts w:ascii="Times New Roman"/>
          <w:b w:val="false"/>
          <w:i w:val="false"/>
          <w:color w:val="000000"/>
          <w:sz w:val="28"/>
        </w:rPr>
        <w:t>
      32)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бейрезидент үшін Қазақстан Республикасында салық міндеттемелерін орындау жүктелмеген сенімгерлікпен басқаруға мүлікті резидентке беруден алынған кіріс;</w:t>
      </w:r>
    </w:p>
    <w:p>
      <w:pPr>
        <w:spacing w:after="0"/>
        <w:ind w:left="0"/>
        <w:jc w:val="both"/>
      </w:pPr>
      <w:r>
        <w:rPr>
          <w:rFonts w:ascii="Times New Roman"/>
          <w:b w:val="false"/>
          <w:i w:val="false"/>
          <w:color w:val="000000"/>
          <w:sz w:val="28"/>
        </w:rPr>
        <w:t>
      33) ислам банкінде орналастырылған инвестициялық депозит бойынша кіріс;</w:t>
      </w:r>
    </w:p>
    <w:p>
      <w:pPr>
        <w:spacing w:after="0"/>
        <w:ind w:left="0"/>
        <w:jc w:val="both"/>
      </w:pPr>
      <w:r>
        <w:rPr>
          <w:rFonts w:ascii="Times New Roman"/>
          <w:b w:val="false"/>
          <w:i w:val="false"/>
          <w:color w:val="000000"/>
          <w:sz w:val="28"/>
        </w:rPr>
        <w:t>
      34) Қазақстан Республикасының аумағындағы қызметінен пайда болған басқа да кірістер.</w:t>
      </w:r>
    </w:p>
    <w:p>
      <w:pPr>
        <w:spacing w:after="0"/>
        <w:ind w:left="0"/>
        <w:jc w:val="both"/>
      </w:pPr>
      <w:r>
        <w:rPr>
          <w:rFonts w:ascii="Times New Roman"/>
          <w:b w:val="false"/>
          <w:i w:val="false"/>
          <w:color w:val="000000"/>
          <w:sz w:val="28"/>
        </w:rPr>
        <w:t>
      Бұл ретте осы тармақтың 3)-5), 11)-13), 25), 28) тармақшаларының ережелері:</w:t>
      </w:r>
    </w:p>
    <w:p>
      <w:pPr>
        <w:spacing w:after="0"/>
        <w:ind w:left="0"/>
        <w:jc w:val="both"/>
      </w:pPr>
      <w:r>
        <w:rPr>
          <w:rFonts w:ascii="Times New Roman"/>
          <w:b w:val="false"/>
          <w:i w:val="false"/>
          <w:color w:val="000000"/>
          <w:sz w:val="28"/>
        </w:rPr>
        <w:t>
      резиденттің;</w:t>
      </w:r>
    </w:p>
    <w:p>
      <w:pPr>
        <w:spacing w:after="0"/>
        <w:ind w:left="0"/>
        <w:jc w:val="both"/>
      </w:pPr>
      <w:r>
        <w:rPr>
          <w:rFonts w:ascii="Times New Roman"/>
          <w:b w:val="false"/>
          <w:i w:val="false"/>
          <w:color w:val="000000"/>
          <w:sz w:val="28"/>
        </w:rPr>
        <w:t>
      егер есептеу, төлеу және (немесе) кірістерді төлеу бойынша шығыстарды шегерімге жатқызылса, мұндай тұрақты мекеменің қызметіне немесе мүлкіне байланысты болса, қызметін Қазақстан Республикасында тұрақты мекеме арқылы жүзеге асыратын бейрезиденттің;</w:t>
      </w:r>
    </w:p>
    <w:p>
      <w:pPr>
        <w:spacing w:after="0"/>
        <w:ind w:left="0"/>
        <w:jc w:val="both"/>
      </w:pPr>
      <w:r>
        <w:rPr>
          <w:rFonts w:ascii="Times New Roman"/>
          <w:b w:val="false"/>
          <w:i w:val="false"/>
          <w:color w:val="000000"/>
          <w:sz w:val="28"/>
        </w:rPr>
        <w:t>
      егер филиал, өкілдік қосарланған салық салуды болдырмау және салық төлеуден жалтарудың алдын алу мәселелерін реттейтін халықаралық шартқа немесе осы Кодекстің 220-бабының 6-тармағына сәйкес тұрақты мекеме құрмаған жағдайда, бейрезиденттің филиалының, өкілдігінің кірістерді есептеуі, кірістерді төлеген және (немесе) кірістерді төлеу бойынша шығыстарды шегерімге жатқызуы шартымен қолданылады.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осы Кодекстің ережелеріне сәйкес бейрезиденттің табыстарынан есептелген және салық агенті өз қаражаты есебінен оны ұстамай Қазақстан Республикасының бюджетіне төлеген табыс салығының сомасы;</w:t>
      </w:r>
    </w:p>
    <w:p>
      <w:pPr>
        <w:spacing w:after="0"/>
        <w:ind w:left="0"/>
        <w:jc w:val="both"/>
      </w:pPr>
      <w:r>
        <w:rPr>
          <w:rFonts w:ascii="Times New Roman"/>
          <w:b w:val="false"/>
          <w:i w:val="false"/>
          <w:color w:val="000000"/>
          <w:sz w:val="28"/>
        </w:rPr>
        <w:t>
      2) өздеріне резидент жүктеген басқарушылық міндеттерді орындауға байланысты басқару органының (директорлар кеңесінің немесе өзге органның) мүшелері жұмсаған шығыстар өтемақысы, мынадай шекте:</w:t>
      </w:r>
    </w:p>
    <w:p>
      <w:pPr>
        <w:spacing w:after="0"/>
        <w:ind w:left="0"/>
        <w:jc w:val="both"/>
      </w:pPr>
      <w:r>
        <w:rPr>
          <w:rFonts w:ascii="Times New Roman"/>
          <w:b w:val="false"/>
          <w:i w:val="false"/>
          <w:color w:val="000000"/>
          <w:sz w:val="28"/>
        </w:rPr>
        <w:t>
      осындай шығыстарды растайтын құжаттар (оның ішінде құнын төлеу фактісін растайтын құжаты, сондай-ақ отырғызу талоны немесе тасымалдаушы берген жол жүру фактісін растайтын өзге де құжаты болған кезде электрондық билет), электрондық жол жүру билеті негізінде бронь үшін шығыстар төлемін қоса алғанда, басқарушылық міндеттерді орындау орнына бару және қайту жолына нақты жұмсалған шығыстар;</w:t>
      </w:r>
    </w:p>
    <w:p>
      <w:pPr>
        <w:spacing w:after="0"/>
        <w:ind w:left="0"/>
        <w:jc w:val="both"/>
      </w:pPr>
      <w:r>
        <w:rPr>
          <w:rFonts w:ascii="Times New Roman"/>
          <w:b w:val="false"/>
          <w:i w:val="false"/>
          <w:color w:val="000000"/>
          <w:sz w:val="28"/>
        </w:rPr>
        <w:t>
      осындай шығыстарды растайтын құжаттар негізінде Қазақстан Республикасынан тысқары жерлерде тұрғын үй-жайды жалдауға нақты жұмсалған, бірақ шетелде іссапарларда болған мемлекеттік қызметшінің отельдерден бір орынды стандартты нөмірлерді жалдауы бойынша шығыстарды өтеудің шекті нормаларынан аспайтын шығыстар;</w:t>
      </w:r>
    </w:p>
    <w:p>
      <w:pPr>
        <w:spacing w:after="0"/>
        <w:ind w:left="0"/>
        <w:jc w:val="both"/>
      </w:pPr>
      <w:r>
        <w:rPr>
          <w:rFonts w:ascii="Times New Roman"/>
          <w:b w:val="false"/>
          <w:i w:val="false"/>
          <w:color w:val="000000"/>
          <w:sz w:val="28"/>
        </w:rPr>
        <w:t>
      осындай шығыстарды растайтын құжаттар негізінде Қазақстан Республикасының шегінде тұрғын үй-жайды жалдауға нақты жұмсалған шығыстар;</w:t>
      </w:r>
    </w:p>
    <w:p>
      <w:pPr>
        <w:spacing w:after="0"/>
        <w:ind w:left="0"/>
        <w:jc w:val="both"/>
      </w:pP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Республикасының шегінде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алты еселенген мөлшерінен аспайтын ақша сомасы;</w:t>
      </w:r>
    </w:p>
    <w:p>
      <w:pPr>
        <w:spacing w:after="0"/>
        <w:ind w:left="0"/>
        <w:jc w:val="both"/>
      </w:pP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Республикасынан тысқары жерлерде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ақша сомасы бейрезиденттің Қазақстан Республикасындағы көздерден түсетін кірісі болып табылмайды. Бұл ретте басқарушылық міндеттерді орындайтын орны тұрақты тұратын орнымен сәйкес келмеуге тиіс.</w:t>
      </w:r>
    </w:p>
    <w:p>
      <w:pPr>
        <w:spacing w:after="0"/>
        <w:ind w:left="0"/>
        <w:jc w:val="both"/>
      </w:pPr>
      <w:r>
        <w:rPr>
          <w:rFonts w:ascii="Times New Roman"/>
          <w:b w:val="false"/>
          <w:i w:val="false"/>
          <w:color w:val="000000"/>
          <w:sz w:val="28"/>
        </w:rPr>
        <w:t>
      3) бейрезидент заңды тұлғаның:</w:t>
      </w:r>
    </w:p>
    <w:p>
      <w:pPr>
        <w:spacing w:after="0"/>
        <w:ind w:left="0"/>
        <w:jc w:val="both"/>
      </w:pPr>
      <w:r>
        <w:rPr>
          <w:rFonts w:ascii="Times New Roman"/>
          <w:b w:val="false"/>
          <w:i w:val="false"/>
          <w:color w:val="000000"/>
          <w:sz w:val="28"/>
        </w:rPr>
        <w:t>
      осы Кодекстің 291-бабы 1-тармағының 1), 2) және 3) тармақшаларында айқындалған дербес білім беру ұйымдарына;</w:t>
      </w:r>
    </w:p>
    <w:p>
      <w:pPr>
        <w:spacing w:after="0"/>
        <w:ind w:left="0"/>
        <w:jc w:val="both"/>
      </w:pPr>
      <w:r>
        <w:rPr>
          <w:rFonts w:ascii="Times New Roman"/>
          <w:b w:val="false"/>
          <w:i w:val="false"/>
          <w:color w:val="000000"/>
          <w:sz w:val="28"/>
        </w:rPr>
        <w:t>
      осы Кодекстің 291-бабы 1-тармағының 4) және 5) тармақшаларында айқындалған қызмет түрлері бойынша осы Кодекстің 291-бабы 1-тармағының 4) және 5) тармақшаларында айқындалған дербес білім беру ұйымдарына жұмыстарды орындаудан, қызметтерді көрсетуден түсетін кірістері;</w:t>
      </w:r>
    </w:p>
    <w:p>
      <w:pPr>
        <w:spacing w:after="0"/>
        <w:ind w:left="0"/>
        <w:jc w:val="both"/>
      </w:pPr>
      <w:r>
        <w:rPr>
          <w:rFonts w:ascii="Times New Roman"/>
          <w:b w:val="false"/>
          <w:i w:val="false"/>
          <w:color w:val="000000"/>
          <w:sz w:val="28"/>
        </w:rPr>
        <w:t>
      4) бейрезидент заңды тұлғаның осы Кодекстің 291-бабы 1-тармағының 2), 3), 4) және 5) тармақшаларында айқындалған дербес білім беру ұйымдары төлейтін роялти түріндегі кірістер;</w:t>
      </w:r>
    </w:p>
    <w:p>
      <w:pPr>
        <w:spacing w:after="0"/>
        <w:ind w:left="0"/>
        <w:jc w:val="both"/>
      </w:pPr>
      <w:r>
        <w:rPr>
          <w:rFonts w:ascii="Times New Roman"/>
          <w:b w:val="false"/>
          <w:i w:val="false"/>
          <w:color w:val="000000"/>
          <w:sz w:val="28"/>
        </w:rPr>
        <w:t>
      5) заңды тұлға бейрезиденттің жарғылық капиталына салым түрінде алынған мүлік құны, сондай-ақ шығарған акцияларын орналастырудан бейрезидент заңды тұлға алған мүліктің құны бейрезиденттің Қазақстан Республикасындағы көздерден түсетін кірісі болып табылмайды.</w:t>
      </w:r>
    </w:p>
    <w:p>
      <w:pPr>
        <w:spacing w:after="0"/>
        <w:ind w:left="0"/>
        <w:jc w:val="left"/>
      </w:pPr>
      <w:r>
        <w:rPr>
          <w:rFonts w:ascii="Times New Roman"/>
          <w:b/>
          <w:i w:val="false"/>
          <w:color w:val="000000"/>
        </w:rPr>
        <w:t xml:space="preserve"> 72-ТАРАУ. ҚЫЗМЕТІ ҚАЗАҚСТАН РЕСПУБЛИКАСЫНДА ТҰРАҚТЫ МЕКЕМЕ ҚҰРУҒА АЛЫП КЕЛМЕЙТІН БЕЙРЕЗИДЕНТ ЗАҢДЫ ТҰЛҒАНЫҢ КІРІСТЕРІНЕ САЛЫҚ САЛУ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645-бап. Төлем көзінен корпоративтік табыс салығын есептеу мен ұстау тәртібі</w:t>
      </w:r>
    </w:p>
    <w:p>
      <w:pPr>
        <w:spacing w:after="0"/>
        <w:ind w:left="0"/>
        <w:jc w:val="both"/>
      </w:pPr>
      <w:r>
        <w:rPr>
          <w:rFonts w:ascii="Times New Roman"/>
          <w:b w:val="false"/>
          <w:i w:val="false"/>
          <w:color w:val="000000"/>
          <w:sz w:val="28"/>
        </w:rPr>
        <w:t>
      1. Қызметі Қазақстан Республикасында тұрақты мекеме құруға алып келмейтін бейрезидент заңды тұлғаның (бұдан әрі осы тараудың мақсатында - бейрезидент) Қазақстан Респбликасындағы көздерден кірістеріне шегерімдер жүзеге асырылмай, төлем көзінен корпоративтік табыс салығы салынады.</w:t>
      </w:r>
    </w:p>
    <w:p>
      <w:pPr>
        <w:spacing w:after="0"/>
        <w:ind w:left="0"/>
        <w:jc w:val="both"/>
      </w:pPr>
      <w:r>
        <w:rPr>
          <w:rFonts w:ascii="Times New Roman"/>
          <w:b w:val="false"/>
          <w:i w:val="false"/>
          <w:color w:val="000000"/>
          <w:sz w:val="28"/>
        </w:rPr>
        <w:t>
      Бұл ретте төлем көзінен ұсталатын корпоративтік табыс салығының сомасын салық агенті осы баптың 9-тармағында көрсетілген кірістерді қоспағанда, осы Кодекстің 644-бабында көрсетілген кірістердің сомасына осы Кодекстің 646-бабында белгіленген мөлшерлемелерді қолдану арқылы есептейді.</w:t>
      </w:r>
    </w:p>
    <w:p>
      <w:pPr>
        <w:spacing w:after="0"/>
        <w:ind w:left="0"/>
        <w:jc w:val="both"/>
      </w:pPr>
      <w:r>
        <w:rPr>
          <w:rFonts w:ascii="Times New Roman"/>
          <w:b w:val="false"/>
          <w:i w:val="false"/>
          <w:color w:val="000000"/>
          <w:sz w:val="28"/>
        </w:rPr>
        <w:t>
      Төлем көзінен салық салынатын кірістер бойынша корпоративтік кірістер салығын есептеу мен ұстауды салық агенті:</w:t>
      </w:r>
    </w:p>
    <w:p>
      <w:pPr>
        <w:spacing w:after="0"/>
        <w:ind w:left="0"/>
        <w:jc w:val="both"/>
      </w:pPr>
      <w:r>
        <w:rPr>
          <w:rFonts w:ascii="Times New Roman"/>
          <w:b w:val="false"/>
          <w:i w:val="false"/>
          <w:color w:val="000000"/>
          <w:sz w:val="28"/>
        </w:rPr>
        <w:t>
      1) есептелген және төленген кірістер бойынша – бейрезидентке кірістер төлеу күнінен кешіктірмей;</w:t>
      </w:r>
    </w:p>
    <w:p>
      <w:pPr>
        <w:spacing w:after="0"/>
        <w:ind w:left="0"/>
        <w:jc w:val="both"/>
      </w:pPr>
      <w:r>
        <w:rPr>
          <w:rFonts w:ascii="Times New Roman"/>
          <w:b w:val="false"/>
          <w:i w:val="false"/>
          <w:color w:val="000000"/>
          <w:sz w:val="28"/>
        </w:rPr>
        <w:t>
      2) шегерімге жатқызылған, есептелген және төленбеген кірістер бойынша – корпоративтік табыс салығы бойынша декларацияны табыс ету үшін осы Кодекстің 315-бабының 1-тармағында белгіленген мерзімнен кешіктірмей жүргізеді.</w:t>
      </w:r>
    </w:p>
    <w:p>
      <w:pPr>
        <w:spacing w:after="0"/>
        <w:ind w:left="0"/>
        <w:jc w:val="both"/>
      </w:pPr>
      <w:r>
        <w:rPr>
          <w:rFonts w:ascii="Times New Roman"/>
          <w:b w:val="false"/>
          <w:i w:val="false"/>
          <w:color w:val="000000"/>
          <w:sz w:val="28"/>
        </w:rPr>
        <w:t>
      2. Төлем көзiнен корпоративтік табыс салығын бейрезидентке табыс төлеудi жүзеге асырудың нысаны мен орнына қарамастан, салық агентi ұстайды.</w:t>
      </w:r>
    </w:p>
    <w:p>
      <w:pPr>
        <w:spacing w:after="0"/>
        <w:ind w:left="0"/>
        <w:jc w:val="both"/>
      </w:pPr>
      <w:r>
        <w:rPr>
          <w:rFonts w:ascii="Times New Roman"/>
          <w:b w:val="false"/>
          <w:i w:val="false"/>
          <w:color w:val="000000"/>
          <w:sz w:val="28"/>
        </w:rPr>
        <w:t>
      3. Төлем көзінен бейрезиденттің кірісіне салық салу осы бейрезиденттің өз кірістеріне билік етуіне қарамастан, үшінші тұлғалардың және (немесе) басқа мемлекеттердегі өзінің құрылымдық бөлімшелерінің пайдасына жүргізіледі.</w:t>
      </w:r>
    </w:p>
    <w:p>
      <w:pPr>
        <w:spacing w:after="0"/>
        <w:ind w:left="0"/>
        <w:jc w:val="both"/>
      </w:pPr>
      <w:r>
        <w:rPr>
          <w:rFonts w:ascii="Times New Roman"/>
          <w:b w:val="false"/>
          <w:i w:val="false"/>
          <w:color w:val="000000"/>
          <w:sz w:val="28"/>
        </w:rPr>
        <w:t>
      4. Осы баптың мақсатында бағалы қағаздарды, қатысу үлестерін өткізу кезіндегі құн өсімі осы Кодекстің 228-бабына сәйкес айқындалады.</w:t>
      </w:r>
    </w:p>
    <w:p>
      <w:pPr>
        <w:spacing w:after="0"/>
        <w:ind w:left="0"/>
        <w:jc w:val="both"/>
      </w:pPr>
      <w:r>
        <w:rPr>
          <w:rFonts w:ascii="Times New Roman"/>
          <w:b w:val="false"/>
          <w:i w:val="false"/>
          <w:color w:val="000000"/>
          <w:sz w:val="28"/>
        </w:rPr>
        <w:t>
      5. Салық агенті осы Кодекстің ережелеріне сәйкес бейрезиденттің табыстарынан есептелген корпоративтік табыс салығының сомасын өз қаражаты есебінен оны ұстаусыз төлеген кезде салық агентінің төлем көзінен корпоративтік табыс салығын ұстап қалу және аудару бойынша міндеті орындалған болып есептеледі.</w:t>
      </w:r>
    </w:p>
    <w:p>
      <w:pPr>
        <w:spacing w:after="0"/>
        <w:ind w:left="0"/>
        <w:jc w:val="both"/>
      </w:pPr>
      <w:r>
        <w:rPr>
          <w:rFonts w:ascii="Times New Roman"/>
          <w:b w:val="false"/>
          <w:i w:val="false"/>
          <w:color w:val="000000"/>
          <w:sz w:val="28"/>
        </w:rPr>
        <w:t>
      6. Төлем көзінен корпоративтік табыс салығын бюджетке есептеу, ұстау және аудару жөніндегі міндет пен жауапкершілік бейрезидентке кірістітөлейтін және салық агенті деп танылған мынадай тұлғаларға:</w:t>
      </w:r>
    </w:p>
    <w:p>
      <w:pPr>
        <w:spacing w:after="0"/>
        <w:ind w:left="0"/>
        <w:jc w:val="both"/>
      </w:pPr>
      <w:r>
        <w:rPr>
          <w:rFonts w:ascii="Times New Roman"/>
          <w:b w:val="false"/>
          <w:i w:val="false"/>
          <w:color w:val="000000"/>
          <w:sz w:val="28"/>
        </w:rPr>
        <w:t>
      1) дара кәсіпкерге;</w:t>
      </w:r>
    </w:p>
    <w:p>
      <w:pPr>
        <w:spacing w:after="0"/>
        <w:ind w:left="0"/>
        <w:jc w:val="both"/>
      </w:pPr>
      <w:r>
        <w:rPr>
          <w:rFonts w:ascii="Times New Roman"/>
          <w:b w:val="false"/>
          <w:i w:val="false"/>
          <w:color w:val="000000"/>
          <w:sz w:val="28"/>
        </w:rPr>
        <w:t>
      2) Қазақстан Республикасында қызметін филиал, өкілдік арқылы жүзеге асыратын бейрезидент заңды тұлғаға жүктеледі.</w:t>
      </w:r>
    </w:p>
    <w:p>
      <w:pPr>
        <w:spacing w:after="0"/>
        <w:ind w:left="0"/>
        <w:jc w:val="both"/>
      </w:pPr>
      <w:r>
        <w:rPr>
          <w:rFonts w:ascii="Times New Roman"/>
          <w:b w:val="false"/>
          <w:i w:val="false"/>
          <w:color w:val="000000"/>
          <w:sz w:val="28"/>
        </w:rPr>
        <w:t>
      Бұл ретте бейрезиденттің филиалын, өкілдігін Қазақстан Республикасының салық органдарында тіркеу есебіне қойған күннен бастап салық агенті деп танылады.</w:t>
      </w:r>
    </w:p>
    <w:p>
      <w:pPr>
        <w:spacing w:after="0"/>
        <w:ind w:left="0"/>
        <w:jc w:val="both"/>
      </w:pPr>
      <w:r>
        <w:rPr>
          <w:rFonts w:ascii="Times New Roman"/>
          <w:b w:val="false"/>
          <w:i w:val="false"/>
          <w:color w:val="000000"/>
          <w:sz w:val="28"/>
        </w:rPr>
        <w:t>
      3) Қазақстан Республикасында қызметін филиал, өкілдік ашпастан тұрақты мекеме арқылы жүзеге асыратын бейрезидент заңды тұлғаға жүктеледі.</w:t>
      </w:r>
    </w:p>
    <w:p>
      <w:pPr>
        <w:spacing w:after="0"/>
        <w:ind w:left="0"/>
        <w:jc w:val="both"/>
      </w:pPr>
      <w:r>
        <w:rPr>
          <w:rFonts w:ascii="Times New Roman"/>
          <w:b w:val="false"/>
          <w:i w:val="false"/>
          <w:color w:val="000000"/>
          <w:sz w:val="28"/>
        </w:rPr>
        <w:t>
      Бұл ретте бейрезидент филиал немесе өкілдік ашпастан оның тұрақты мекемесін Қазақстан Республикасының салық органдарында тіркеу есебіне қойған күннен бастап салық агенті деп танылады.</w:t>
      </w:r>
    </w:p>
    <w:p>
      <w:pPr>
        <w:spacing w:after="0"/>
        <w:ind w:left="0"/>
        <w:jc w:val="both"/>
      </w:pPr>
      <w:r>
        <w:rPr>
          <w:rFonts w:ascii="Times New Roman"/>
          <w:b w:val="false"/>
          <w:i w:val="false"/>
          <w:color w:val="000000"/>
          <w:sz w:val="28"/>
        </w:rPr>
        <w:t>
      4) бейрезидент заңды тұлғаға, оның ішінде депозитарлық қолхаттардың базалық активі эмитентіне;</w:t>
      </w:r>
    </w:p>
    <w:p>
      <w:pPr>
        <w:spacing w:after="0"/>
        <w:ind w:left="0"/>
        <w:jc w:val="both"/>
      </w:pPr>
      <w:r>
        <w:rPr>
          <w:rFonts w:ascii="Times New Roman"/>
          <w:b w:val="false"/>
          <w:i w:val="false"/>
          <w:color w:val="000000"/>
          <w:sz w:val="28"/>
        </w:rPr>
        <w:t>
      5) осы баптың 9-тармағының 8) тармақшасында белгіленген шарттар орындалмаған кезде осы тармақтың 2) және 3) тармақшаларында көрсетілгендерді қоспағанда, осы Кодекстің 644-бабы 1-тармағының 6) тармақшасында көрсетілген мүлікті сатып алатын бейрезидент заңды тұлғаға жүктеледі.</w:t>
      </w:r>
    </w:p>
    <w:p>
      <w:pPr>
        <w:spacing w:after="0"/>
        <w:ind w:left="0"/>
        <w:jc w:val="both"/>
      </w:pPr>
      <w:r>
        <w:rPr>
          <w:rFonts w:ascii="Times New Roman"/>
          <w:b w:val="false"/>
          <w:i w:val="false"/>
          <w:color w:val="000000"/>
          <w:sz w:val="28"/>
        </w:rPr>
        <w:t>
      7. Қолма-қол және (немесе) қолма-қол емес түрде ақшаны, бағалы қағаздарды, қатысу үлесін, тауарларды, мүлікті беру, жұмыстарды орындау, қызметтер көрсету, Қазақстан Республикасындағы көздерден кірістерді төлеу бойынша бейрезиденттің алдындағы берешекті өтеу есебінен жүргізілетін борыш талабын есептеп шығару немесе есепке жатқызу кірісті төлеу деп түсініледі.</w:t>
      </w:r>
    </w:p>
    <w:p>
      <w:pPr>
        <w:spacing w:after="0"/>
        <w:ind w:left="0"/>
        <w:jc w:val="both"/>
      </w:pPr>
      <w:r>
        <w:rPr>
          <w:rFonts w:ascii="Times New Roman"/>
          <w:b w:val="false"/>
          <w:i w:val="false"/>
          <w:color w:val="000000"/>
          <w:sz w:val="28"/>
        </w:rPr>
        <w:t xml:space="preserve">
      Осы бөлімнің мақсатында салық салу объектілерін осы Кодекске және Қазақстан Республикасының трансферттік баға белгілеу туралы заңнамасына сәйкес түзету кезінде пайда болатын дивидендтерге салық салу кезінде кірісті төлеу деп осы Кодекстің 1-бабы 1-тармағының 16) тармақшасына сәйкес кірісті айқындау түсініледі. </w:t>
      </w:r>
    </w:p>
    <w:p>
      <w:pPr>
        <w:spacing w:after="0"/>
        <w:ind w:left="0"/>
        <w:jc w:val="both"/>
      </w:pPr>
      <w:r>
        <w:rPr>
          <w:rFonts w:ascii="Times New Roman"/>
          <w:b w:val="false"/>
          <w:i w:val="false"/>
          <w:color w:val="000000"/>
          <w:sz w:val="28"/>
        </w:rPr>
        <w:t>
      Бұл ретте корпоративтік табыс салығы бойынша декларацияны табыс ету үшін осы Кодекстің 315-бабының 1-тармағында белгіленген мерзім кірісті төлеу күні болып табылады.</w:t>
      </w:r>
    </w:p>
    <w:p>
      <w:pPr>
        <w:spacing w:after="0"/>
        <w:ind w:left="0"/>
        <w:jc w:val="both"/>
      </w:pPr>
      <w:r>
        <w:rPr>
          <w:rFonts w:ascii="Times New Roman"/>
          <w:b w:val="false"/>
          <w:i w:val="false"/>
          <w:color w:val="000000"/>
          <w:sz w:val="28"/>
        </w:rPr>
        <w:t>
      8. Бейрезидентпен жасалған келісімшарттар Қазақстан Республикасының аумағында және одан тысқары жерлерде жұмыстардың, қызметтердің алуан түрлерінің орындалуын, көрсетілуін көздейтін ережелер болған кезде, осы бапта белгіленген төлем көзінен табыс салығын есептеу және ұстау тәртібі жұмыстардың, қызметтердің әр түріне жеке қолданылады. Бірыңғай өндірістік-технологиялық цикл шеңберінде бейрезидент орындаған жұмыстардың, көрсеткен қызметтердің әрбір кезеңі бейрезиденттердің табыстарынан төлем көзінен табыс салығын есептеу және ұстау мақсатында жұмыстардың, қызметтердің жеке түрі ретінде қаралады.</w:t>
      </w:r>
    </w:p>
    <w:p>
      <w:pPr>
        <w:spacing w:after="0"/>
        <w:ind w:left="0"/>
        <w:jc w:val="both"/>
      </w:pPr>
      <w:r>
        <w:rPr>
          <w:rFonts w:ascii="Times New Roman"/>
          <w:b w:val="false"/>
          <w:i w:val="false"/>
          <w:color w:val="000000"/>
          <w:sz w:val="28"/>
        </w:rPr>
        <w:t>
      Бұл ретте жоғарыда көрсетілген келісімшарт бойынша бейрезиденттің жалпы табыстар сомасы Қазақстан Республикасында және одан тысқары жерлерде жұмыстарды орындаудан, қызметтерді көрсетуден алынған кірістерге негізделіп бөлінуге тиіс.</w:t>
      </w:r>
    </w:p>
    <w:p>
      <w:pPr>
        <w:spacing w:after="0"/>
        <w:ind w:left="0"/>
        <w:jc w:val="both"/>
      </w:pPr>
      <w:r>
        <w:rPr>
          <w:rFonts w:ascii="Times New Roman"/>
          <w:b w:val="false"/>
          <w:i w:val="false"/>
          <w:color w:val="000000"/>
          <w:sz w:val="28"/>
        </w:rPr>
        <w:t>
      Осы тармақтың ережелерін қолдану мақсатында бейрезидент Қазақстан Республикасында жұмыстарды орындаудан, қызметтерді көрсетуден алынған кірістерге және одан тысқары жерлерде жұмыстарды орындаудан, қызметтерді көрсетуден алынған кірістерге бейрезиденттің жалпы кіріс сомасын бөлу негізділігін растайтын, Қазақстан Республикасының және (немесе) шет мемлекеттің заңнамасына сәйкес жасалған есептік құжаттаманың көшірмелерін қызметтер алушыға табыс етугеміндетті.</w:t>
      </w:r>
    </w:p>
    <w:p>
      <w:pPr>
        <w:spacing w:after="0"/>
        <w:ind w:left="0"/>
        <w:jc w:val="both"/>
      </w:pPr>
      <w:r>
        <w:rPr>
          <w:rFonts w:ascii="Times New Roman"/>
          <w:b w:val="false"/>
          <w:i w:val="false"/>
          <w:color w:val="000000"/>
          <w:sz w:val="28"/>
        </w:rPr>
        <w:t>
      Осы баптың ережелеріне сәйкес бейрезиденттің Қазақстан Республикасында салық салынуға тиісті кірісіның сомасын төмендетуге әкеп соққан бейрезиденттің кірісін осындай бөлу болмаған немесе негізсіз бөлген кезде, Қазақстан Республикасында да, сол сияқты одан тысқары жерлерде де бейрезиденттің жоғарыда көрсетілген келісімшарттар бойынша жұмыстарды орындаудан, қызметтерді көрсетуден алған жиынтық кіріс сомасы салық салуға жатады.</w:t>
      </w:r>
    </w:p>
    <w:p>
      <w:pPr>
        <w:spacing w:after="0"/>
        <w:ind w:left="0"/>
        <w:jc w:val="both"/>
      </w:pPr>
      <w:r>
        <w:rPr>
          <w:rFonts w:ascii="Times New Roman"/>
          <w:b w:val="false"/>
          <w:i w:val="false"/>
          <w:color w:val="000000"/>
          <w:sz w:val="28"/>
        </w:rPr>
        <w:t>
      9. Мыналар:</w:t>
      </w:r>
    </w:p>
    <w:p>
      <w:pPr>
        <w:spacing w:after="0"/>
        <w:ind w:left="0"/>
        <w:jc w:val="both"/>
      </w:pPr>
      <w:r>
        <w:rPr>
          <w:rFonts w:ascii="Times New Roman"/>
          <w:b w:val="false"/>
          <w:i w:val="false"/>
          <w:color w:val="000000"/>
          <w:sz w:val="28"/>
        </w:rPr>
        <w:t>
      1) осы тауар беруге байланысты Қазақстан Республикасының аумағында көрсетілген қызметтерді, орындалған жұмыстарды қоспағанда, сыртқы сауда қызметі шеңберінде Қазақстан Республикасының аумағына тауарлар беруге байланысты төлемдер салық салынуға жатпайды.</w:t>
      </w:r>
    </w:p>
    <w:p>
      <w:pPr>
        <w:spacing w:after="0"/>
        <w:ind w:left="0"/>
        <w:jc w:val="both"/>
      </w:pP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арналған шығыстар шартта (келісімшартта) сатып алынған тауарлар және (немесе) осындай шығыстар бойынша сомалар жеке бөлінбей енгізілген болса, онда сатып алынған тауарлар құны осындай шығыстарды ескере отырып, шартта (келісімшартта) көрсетілген мәміле бағасының негізінде айқындалады.</w:t>
      </w:r>
    </w:p>
    <w:p>
      <w:pPr>
        <w:spacing w:after="0"/>
        <w:ind w:left="0"/>
        <w:jc w:val="both"/>
      </w:pP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арналған шығыстар енгізілген болса, бұл ретте сатып алынған тауарлар бойынша сома мұндай шығыстардан бөлек көрсетілсе, онда сатып алынған тауарлар бойынша құн осындай шығыстардың құны есепке алынбай айқындалады;</w:t>
      </w:r>
    </w:p>
    <w:p>
      <w:pPr>
        <w:spacing w:after="0"/>
        <w:ind w:left="0"/>
        <w:jc w:val="both"/>
      </w:pPr>
      <w:r>
        <w:rPr>
          <w:rFonts w:ascii="Times New Roman"/>
          <w:b w:val="false"/>
          <w:i w:val="false"/>
          <w:color w:val="000000"/>
          <w:sz w:val="28"/>
        </w:rPr>
        <w:t>
      2) резидент банктердің корреспонденттік шоттарын ашу және жүргізу және солар бойынша есеп айырысулар, сондай-ақ халықаралық төлем карточкалары арқылы есеп айырысуларды жүргізу жөніндегі қызметтер көрсетуден түсетін кірістер;</w:t>
      </w:r>
    </w:p>
    <w:p>
      <w:pPr>
        <w:spacing w:after="0"/>
        <w:ind w:left="0"/>
        <w:jc w:val="both"/>
      </w:pPr>
      <w:r>
        <w:rPr>
          <w:rFonts w:ascii="Times New Roman"/>
          <w:b w:val="false"/>
          <w:i w:val="false"/>
          <w:color w:val="000000"/>
          <w:sz w:val="28"/>
        </w:rPr>
        <w:t>
      3) бағалы қағаздар бойынша дивидендтер мен сыйақыларды есептеу күні Ұлттық Банктің бағалы қағаздардың саудасын ұйымдастыруға лицензиясы бар және Қазақстан Республикасының аумағында жұмыс істейтін қор биржасының ресми тізімінде болатын осындай дивидендтер мен сыйақылар;</w:t>
      </w:r>
    </w:p>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тіркелген тұлғаларға төленетіндерді қоспағанда, егер осы тармақтың 3), 5) тармақшаларында өзгеше белгіленбесе, бiр мезгiлде мынадай:</w:t>
      </w:r>
    </w:p>
    <w:p>
      <w:pPr>
        <w:spacing w:after="0"/>
        <w:ind w:left="0"/>
        <w:jc w:val="both"/>
      </w:pPr>
      <w:r>
        <w:rPr>
          <w:rFonts w:ascii="Times New Roman"/>
          <w:b w:val="false"/>
          <w:i w:val="false"/>
          <w:color w:val="000000"/>
          <w:sz w:val="28"/>
        </w:rPr>
        <w:t>
      дивидендтерді есепке жазу күні салық төлеушінің дивидендтер төленетін акцияларды немесе қатысу үлестерiн үш жылдан астам иеленуі;</w:t>
      </w:r>
    </w:p>
    <w:p>
      <w:pPr>
        <w:spacing w:after="0"/>
        <w:ind w:left="0"/>
        <w:jc w:val="both"/>
      </w:pPr>
      <w:r>
        <w:rPr>
          <w:rFonts w:ascii="Times New Roman"/>
          <w:b w:val="false"/>
          <w:i w:val="false"/>
          <w:color w:val="000000"/>
          <w:sz w:val="28"/>
        </w:rPr>
        <w:t>
      дивидендтер төлейтiн резидент-заңды тұлғаның дивидендтер төленетін кезең ішінде жер қойнауын пайдаланушы болып табылмауы;</w:t>
      </w:r>
    </w:p>
    <w:p>
      <w:pPr>
        <w:spacing w:after="0"/>
        <w:ind w:left="0"/>
        <w:jc w:val="both"/>
      </w:pPr>
      <w:r>
        <w:rPr>
          <w:rFonts w:ascii="Times New Roman"/>
          <w:b w:val="false"/>
          <w:i w:val="false"/>
          <w:color w:val="000000"/>
          <w:sz w:val="28"/>
        </w:rPr>
        <w:t>
      дивидендтер төлейтін резидент-заңды тұлғаның активтерінің құнында жер қойнауын пайдаланушылар (жер қойнауын пайдаланушы) болып табылатын тұлғалардың (тұлғаның) мүлкi дивидендтер төлеу күнi 50 пайыздан аспайтын талаптары орындалған кездегі дивидендтер салық салынуға жатпайды.</w:t>
      </w:r>
    </w:p>
    <w:p>
      <w:pPr>
        <w:spacing w:after="0"/>
        <w:ind w:left="0"/>
        <w:jc w:val="both"/>
      </w:pPr>
      <w:r>
        <w:rPr>
          <w:rFonts w:ascii="Times New Roman"/>
          <w:b w:val="false"/>
          <w:i w:val="false"/>
          <w:color w:val="000000"/>
          <w:sz w:val="28"/>
        </w:rPr>
        <w:t>
      Егер дивидендтер төлейтін резидент-заңды тұлғаның қызметі бойынша, оның ішінде азайту көзделген инвестициялық келісімшарт шеңберінде жүзеге асырылатын қызмет бойынша есептелген корпоративтік табыс салығын 100 пайызға азайтуды жүргізсе, осы тармақшаның ережелері мынадай тәртіппен қолданылады:</w:t>
      </w:r>
    </w:p>
    <w:p>
      <w:pPr>
        <w:spacing w:after="0"/>
        <w:ind w:left="0"/>
        <w:jc w:val="both"/>
      </w:pPr>
      <w:r>
        <w:rPr>
          <w:rFonts w:ascii="Times New Roman"/>
          <w:b w:val="false"/>
          <w:i w:val="false"/>
          <w:color w:val="000000"/>
          <w:sz w:val="28"/>
        </w:rPr>
        <w:t>
      егер дивидендтер төлейтін резидент заңды тұлға бойынша есептелген корпоративтік табыс салығының жалпы сомасы 100 пайызға азайтылған корпоративтік табыс салығының үлесі 50 және одан көп пайызды құраса, онда осы тармақшада көзделген, осындай заңды тұлға төлейтін дивидендтерден босату қолданылмайды;</w:t>
      </w:r>
    </w:p>
    <w:p>
      <w:pPr>
        <w:spacing w:after="0"/>
        <w:ind w:left="0"/>
        <w:jc w:val="both"/>
      </w:pPr>
      <w:r>
        <w:rPr>
          <w:rFonts w:ascii="Times New Roman"/>
          <w:b w:val="false"/>
          <w:i w:val="false"/>
          <w:color w:val="000000"/>
          <w:sz w:val="28"/>
        </w:rPr>
        <w:t>
      егер дивидендтер төлейтін резидент заңды тұлға бойынша есептелген корпоративтік табыс салығының жалпы сомасы 100 пайызға азайтылған корпоративтік табыс салығының үлесі 50 пайыздан аз болса, онда осы тармақшада көзделген, осындай заңды тұлға төлейтін дивидендтерден босату дивидендтердің бүкіл сомасына қолданылады.</w:t>
      </w:r>
    </w:p>
    <w:p>
      <w:pPr>
        <w:spacing w:after="0"/>
        <w:ind w:left="0"/>
        <w:jc w:val="both"/>
      </w:pPr>
      <w:r>
        <w:rPr>
          <w:rFonts w:ascii="Times New Roman"/>
          <w:b w:val="false"/>
          <w:i w:val="false"/>
          <w:color w:val="000000"/>
          <w:sz w:val="28"/>
        </w:rPr>
        <w:t>
      Осы тармақшада көрсетілген салық төлеушінің акциялар немесе қатысу үлестерін иелену мерзімі, егер мұндай акциялар немесе қатысу үлестерін салық төлеуші бұрынғы меншік иелерінің қайта ұйымдастырылуы нәтижесінде алған болса, акциялар немесе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Осы тармақшаның ережелерi резидент заңды тұлғадан:</w:t>
      </w:r>
    </w:p>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кіріс;</w:t>
      </w:r>
    </w:p>
    <w:p>
      <w:pPr>
        <w:spacing w:after="0"/>
        <w:ind w:left="0"/>
        <w:jc w:val="both"/>
      </w:pPr>
      <w:r>
        <w:rPr>
          <w:rFonts w:ascii="Times New Roman"/>
          <w:b w:val="false"/>
          <w:i w:val="false"/>
          <w:color w:val="000000"/>
          <w:sz w:val="28"/>
        </w:rPr>
        <w:t>
      резидент заңды тұлға өзінің құрылтайшылары, қатысушылары арасында бөлетiн таза кірістің бiр бөлiгi;</w:t>
      </w:r>
    </w:p>
    <w:p>
      <w:pPr>
        <w:spacing w:after="0"/>
        <w:ind w:left="0"/>
        <w:jc w:val="both"/>
      </w:pPr>
      <w:r>
        <w:rPr>
          <w:rFonts w:ascii="Times New Roman"/>
          <w:b w:val="false"/>
          <w:i w:val="false"/>
          <w:color w:val="000000"/>
          <w:sz w:val="28"/>
        </w:rPr>
        <w:t>
      құрылтайшының, қатысушының жарғылық капиталға салым ретінде салған мүлкін қоспағанда, резидент заңды тұлға таратылқан кезде немесе құрылтайшылар, қатысушылар салымдарының мөлшерi барабар азайту арқылы не құрылтайшылардың, қатысушылардың үлестерiн толық немесе iшiнара өтеу арқылы жарғылық капитал азайтылған кезде, сондай-ақ құрылтайшы, қатысушы резидент заңды тұлғадағы қатысу үлесiн алып қойған кезде мүлiктi бөлуден түсетiн кіріс түрiнде алынған дивидендтер бойынша қолданылады.</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резидент-заңды тұлға активтерінің құнындағы үлесі осы Кодекстің 650-бабына сәйкес айқындалады.</w:t>
      </w:r>
    </w:p>
    <w:p>
      <w:pPr>
        <w:spacing w:after="0"/>
        <w:ind w:left="0"/>
        <w:jc w:val="both"/>
      </w:pPr>
      <w:r>
        <w:rPr>
          <w:rFonts w:ascii="Times New Roman"/>
          <w:b w:val="false"/>
          <w:i w:val="false"/>
          <w:color w:val="000000"/>
          <w:sz w:val="28"/>
        </w:rPr>
        <w:t>
      Осы тармақшаның мақсатында жерасты суларын және (немесе) базалық құрылыс материалдарын өз мұқтажы үшін өндіру құқығына ие болғандықтан ғана жер қойнауын пайдаланушы болып табылатын осындай жер қойнауын пайдаланушы болып танылмайды;</w:t>
      </w:r>
    </w:p>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тіркелген тұлғаларға төленетіндерді қоспағанда, заңды тұлғалар жер қойнауын пайдаланушылар төлейтін дивидендтер, егер осы тармақтың 3) тармақшасында өзгеше белгіленбесе, бір мезгілде мынадай:</w:t>
      </w:r>
    </w:p>
    <w:p>
      <w:pPr>
        <w:spacing w:after="0"/>
        <w:ind w:left="0"/>
        <w:jc w:val="both"/>
      </w:pPr>
      <w:r>
        <w:rPr>
          <w:rFonts w:ascii="Times New Roman"/>
          <w:b w:val="false"/>
          <w:i w:val="false"/>
          <w:color w:val="000000"/>
          <w:sz w:val="28"/>
        </w:rPr>
        <w:t>
      дивидендтерді есепке жазу күні салық төлеуші бейрезиденттің дивидендтер төленетін акцияларды немесе қатысу үлестерін үш жылдан астам иеленуі;</w:t>
      </w:r>
    </w:p>
    <w:p>
      <w:pPr>
        <w:spacing w:after="0"/>
        <w:ind w:left="0"/>
        <w:jc w:val="both"/>
      </w:pPr>
      <w:r>
        <w:rPr>
          <w:rFonts w:ascii="Times New Roman"/>
          <w:b w:val="false"/>
          <w:i w:val="false"/>
          <w:color w:val="000000"/>
          <w:sz w:val="28"/>
        </w:rPr>
        <w:t>
      дивидендтер төленетін, резидент болып табылатын заңды тұлға-жер қойнауын пайдаланушы дивидендтер есептелген, алдыңғы айдың бірінші күні аталған кезеңде жеке меншіктегі және (немесе) Қазақстан Республикасының аумағында орналасқан өндірістік қуатты өзара байланысты тарап болып табылатын заңды тұлғаға – резидентке тиесілі көмірді қоса алғанда, өндірілген минералды шикізаттың кемінде 70 пайызын кезекті қайта өңдеуді (бірінші қайта өңдеуден кейін) он екі айлық кезең ішінде жүзеге асырады.</w:t>
      </w:r>
    </w:p>
    <w:p>
      <w:pPr>
        <w:spacing w:after="0"/>
        <w:ind w:left="0"/>
        <w:jc w:val="both"/>
      </w:pPr>
      <w:r>
        <w:rPr>
          <w:rFonts w:ascii="Times New Roman"/>
          <w:b w:val="false"/>
          <w:i w:val="false"/>
          <w:color w:val="000000"/>
          <w:sz w:val="28"/>
        </w:rPr>
        <w:t>
      Егер дивидендтерді төлейтін резидент болып табылатын заңды тұлға жер қойнауын пайдаланушы, оның ішінде инвестициялық шарт шеңберінде жүзеге асырылатын, сол бойынша осындай азайту көзделген қызметі бойынша есептелген корпоративтік табыс салығын 100 пайызға азайтуды жүргізген жағдайда, онда осы тармақшаның ережелері мынадай тәртіппен қолданылады: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осындай заңды тұлға-жер қойнауын пайдаланушы бойынша есептелген корпоративтік табыс салығының жалпы сомасында 50 және одан көп пайызды құраса, онда осы тармақта көзделген, осындай заңды тұлға-жер қойнауын пайдаланушыға төленетін дивидендтерді босату қолданылмайды;</w:t>
      </w:r>
    </w:p>
    <w:p>
      <w:pPr>
        <w:spacing w:after="0"/>
        <w:ind w:left="0"/>
        <w:jc w:val="both"/>
      </w:pPr>
      <w:r>
        <w:rPr>
          <w:rFonts w:ascii="Times New Roman"/>
          <w:b w:val="false"/>
          <w:i w:val="false"/>
          <w:color w:val="000000"/>
          <w:sz w:val="28"/>
        </w:rPr>
        <w:t>
      егер 100 пайызға азайтылған корпоративтік табыс салығының үлесі тұтастай алғанда резидент болып табылатын заңды тұлға-жер қойнауын пайдаланушы бойынша есептелген корпоративтік табыс салығының жалпы сомасында 50 пайыздан аз болса, онда осы тармақта көзделген, осындай заңды тұлға-жер қойнауын пайдаланушыға төленетін дивидендтерді босату дивидендтердің бүкіл сомасына қолданылады.</w:t>
      </w:r>
    </w:p>
    <w:p>
      <w:pPr>
        <w:spacing w:after="0"/>
        <w:ind w:left="0"/>
        <w:jc w:val="both"/>
      </w:pPr>
      <w:r>
        <w:rPr>
          <w:rFonts w:ascii="Times New Roman"/>
          <w:b w:val="false"/>
          <w:i w:val="false"/>
          <w:color w:val="000000"/>
          <w:sz w:val="28"/>
        </w:rPr>
        <w:t>
      Осы тармақшада көрсетілген салық төлеушінің акциялар немесе қатысу үлестерін иелену мерзімі, егер мұндай акциялар немесе қатысу үлестерін салық төлеуші бұрынғы меншік иелерінің қайта ұйымдастыруы нәтижесінде алған болса, акциялар немесе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Осы тармақшаның мақсатында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Осы тармақтың ережелері тек заңды тұлға-резиденттен алынған дивидендтерге мынадай:</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p>
      <w:pPr>
        <w:spacing w:after="0"/>
        <w:ind w:left="0"/>
        <w:jc w:val="both"/>
      </w:pPr>
      <w:r>
        <w:rPr>
          <w:rFonts w:ascii="Times New Roman"/>
          <w:b w:val="false"/>
          <w:i w:val="false"/>
          <w:color w:val="000000"/>
          <w:sz w:val="28"/>
        </w:rPr>
        <w:t>
      заңды тұлға өз құрылтайшылары, қатысушылары арасында бөлетін таза кірістің бір бөлігі түріндегі кіріс;</w:t>
      </w:r>
    </w:p>
    <w:p>
      <w:pPr>
        <w:spacing w:after="0"/>
        <w:ind w:left="0"/>
        <w:jc w:val="both"/>
      </w:pPr>
      <w:r>
        <w:rPr>
          <w:rFonts w:ascii="Times New Roman"/>
          <w:b w:val="false"/>
          <w:i w:val="false"/>
          <w:color w:val="000000"/>
          <w:sz w:val="28"/>
        </w:rPr>
        <w:t>
      жарғылық капиталға салым ретінде құрылтайшы, қатысушы енгізген мүлікті қоспағанда, заңды тұлғаны тарату кезінде немесе құрылтайшылар, қатысушылар салымдарының мөлшерiн пропорционалды түрде азайту арқылы не құрылтайшылардың, қатысушылардың үлестерiн толық немесе iшiнара өтеу арқылы жарғылық капиталды азайту кезiнде, сондай-ақ заңды тұлғаға қатысу үлесін немесе оның бөлігін құрылтайшыға, қатысушыға қайтару кезінде мүлікті бөлуден түсетін кіріс түрде қолданылады.</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тұлғалардың (тұлғаның) мүлкінің дивидендтер төлейтін резидент-заңды тұлға активтерінің құнындағы үлесі осы Кодекстің 650-бабына сәйкес айқындалады;</w:t>
      </w:r>
    </w:p>
    <w:p>
      <w:pPr>
        <w:spacing w:after="0"/>
        <w:ind w:left="0"/>
        <w:jc w:val="both"/>
      </w:pPr>
      <w:r>
        <w:rPr>
          <w:rFonts w:ascii="Times New Roman"/>
          <w:b w:val="false"/>
          <w:i w:val="false"/>
          <w:color w:val="000000"/>
          <w:sz w:val="28"/>
        </w:rPr>
        <w:t>
      6)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түсетін кірістер;</w:t>
      </w:r>
    </w:p>
    <w:p>
      <w:pPr>
        <w:spacing w:after="0"/>
        <w:ind w:left="0"/>
        <w:jc w:val="both"/>
      </w:pPr>
      <w:r>
        <w:rPr>
          <w:rFonts w:ascii="Times New Roman"/>
          <w:b w:val="false"/>
          <w:i w:val="false"/>
          <w:color w:val="000000"/>
          <w:sz w:val="28"/>
        </w:rPr>
        <w:t>
      7) Ұлттық Банктің бағалы қағаздардың саудасын ұйымдастыруға лицензиясы бар және Қазақстан Республикасының аумағында жұмыс істейтін қор биржасында немесе осы қор биржасының ресми тізімдерінде өткізу күні болатын бағалы қағаздардың шетелдік қор биржасында ашық сауда-саттық әдісімен өткізу кезіндегі құн өсімінен түсетін кірістер;</w:t>
      </w:r>
    </w:p>
    <w:p>
      <w:pPr>
        <w:spacing w:after="0"/>
        <w:ind w:left="0"/>
        <w:jc w:val="both"/>
      </w:pPr>
      <w:r>
        <w:rPr>
          <w:rFonts w:ascii="Times New Roman"/>
          <w:b w:val="false"/>
          <w:i w:val="false"/>
          <w:color w:val="000000"/>
          <w:sz w:val="28"/>
        </w:rPr>
        <w:t xml:space="preserve">
      8) егер осы тармақтың 7) тармақшасында өзгеше белгіленбесе, уәкілетті орган бекіткен тізбеге енгізілген жеңілдікті салық салынатын мемлекетте тіркелген тұлғалардың кірістерын қоспағанда, осы Кодекстің 644-бабы 1-тармағының 6) тармақшасында көрсетілген, резидент-заңды тұлға шығарған акцияларды немесе резидент-заңды тұлғада немесе Қазақстан Республикасында құрылған консорциумда қатысу үлестерін өткізу кезіндегі құнның артуынан түсетін кірістер, егер осы тармақтың 6) тармақшасында өзгеше белгіленбесе, бір мезгілде мынадай: </w:t>
      </w:r>
    </w:p>
    <w:p>
      <w:pPr>
        <w:spacing w:after="0"/>
        <w:ind w:left="0"/>
        <w:jc w:val="both"/>
      </w:pPr>
      <w:r>
        <w:rPr>
          <w:rFonts w:ascii="Times New Roman"/>
          <w:b w:val="false"/>
          <w:i w:val="false"/>
          <w:color w:val="000000"/>
          <w:sz w:val="28"/>
        </w:rPr>
        <w:t>
      акцияларды немесе қатысу үлестерін өткізу күні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эмитент-заңды тұлғаның немесе қатысу үлесі өткізілетін осындай заңды тұлғаның немесе қатысу үлесін осындай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эмитент-заңды тұлға немесе өзіндегі қатысу үлесі өткізілетін осындай заңды тұлға активтері құнының немесе қатысу үлесі өткізілетін осындай консорциумға қатысушылар активтері жалпы құнының 50 пайыздан аспайтын осындай өткiзу күнiне жер қойнауын пайдаланушылар (жер қойнауын пайдаланушы) болып табылатын осындай заңды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Осы тармақшада көрсетілген салық төлеушінің акциялар немесе қатысу үлестерін иелену мерзімі, егер мұндай акциялар немесе қатысу үлестерін салық төлеуші бұрынғы меншік иелерінің қайта ұйымдастыруы нәтижесінде алған болса, акциялар немесе қатысу үлестерінің бұрынғы меншік иелерінің иелену мерзімдері ескеріле отырып, жиынтық түрінде айқындалады.</w:t>
      </w:r>
    </w:p>
    <w:p>
      <w:pPr>
        <w:spacing w:after="0"/>
        <w:ind w:left="0"/>
        <w:jc w:val="both"/>
      </w:pPr>
      <w:r>
        <w:rPr>
          <w:rFonts w:ascii="Times New Roman"/>
          <w:b w:val="false"/>
          <w:i w:val="false"/>
          <w:color w:val="000000"/>
          <w:sz w:val="28"/>
        </w:rPr>
        <w:t>
      Осы тармақшаның мақсатында жерасты суларын және (немесе) базалық құрылыс материалдарын өз мұқтаждығы үшін өндірудің айрықша құқығына ие болғандықтан ғана пайдаланушы болып табылатын осындай жер қойнауын пайдаланушы сондай-ақ акциялар немесе қатысу үлестері өткізілетін, алдыңғы айдың бірінші күніне аталған кезеңде жеке меншіктегі және (немесе) Қазақстан Республикасының аумағында орналасқан өндірістік қуатты өзара байланысты тарап болып табылатын заңды тұлғаға – резидентке тиесілі көмірді қоса алғанда, өндірілген минералдық шикізаттың кемінде 70 пайызын кезекті қайта өңдеуді (бірінші қайта өңдеуден кейін) он екі айлық кезең ішінде жүзеге асыратын жер қойнауын пайдаланушы жер қойнауын пайдаланушы болып табылмайды.</w:t>
      </w:r>
    </w:p>
    <w:p>
      <w:pPr>
        <w:spacing w:after="0"/>
        <w:ind w:left="0"/>
        <w:jc w:val="both"/>
      </w:pPr>
      <w:r>
        <w:rPr>
          <w:rFonts w:ascii="Times New Roman"/>
          <w:b w:val="false"/>
          <w:i w:val="false"/>
          <w:color w:val="000000"/>
          <w:sz w:val="28"/>
        </w:rPr>
        <w:t>
      Кейіннен қайта өңдеуге бағытталған, көмірді қоса алғандағы минералдық шикізаттың көлемін айқындаған кезде:</w:t>
      </w:r>
    </w:p>
    <w:p>
      <w:pPr>
        <w:spacing w:after="0"/>
        <w:ind w:left="0"/>
        <w:jc w:val="both"/>
      </w:pPr>
      <w:r>
        <w:rPr>
          <w:rFonts w:ascii="Times New Roman"/>
          <w:b w:val="false"/>
          <w:i w:val="false"/>
          <w:color w:val="000000"/>
          <w:sz w:val="28"/>
        </w:rPr>
        <w:t>
      бастапқы қайта өңдеу өнімін кейінгі қайта бөлуде кез келген қайта өңдеудің нәтижесінде алынған өнімді өндіруге тікелей бағытталған;</w:t>
      </w:r>
    </w:p>
    <w:p>
      <w:pPr>
        <w:spacing w:after="0"/>
        <w:ind w:left="0"/>
        <w:jc w:val="both"/>
      </w:pPr>
      <w:r>
        <w:rPr>
          <w:rFonts w:ascii="Times New Roman"/>
          <w:b w:val="false"/>
          <w:i w:val="false"/>
          <w:color w:val="000000"/>
          <w:sz w:val="28"/>
        </w:rPr>
        <w:t xml:space="preserve">
      кейіннен қайта өңдеуде әрі қарай пайдалану мақсатында бастапқы қайта өңдеудің өнім өндірісінде пайдаланылған шикізат ескеріледі. </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адамдардың (адамның) мүлкінің, акциялары немесе қатысу үлестері өткізілетін заңды тұлғаның немесе консорциумның активтері құнындағы үлесі осы Кодекстің 650-бабына сәйкес айқындалады;</w:t>
      </w:r>
    </w:p>
    <w:p>
      <w:pPr>
        <w:spacing w:after="0"/>
        <w:ind w:left="0"/>
        <w:jc w:val="both"/>
      </w:pPr>
      <w:r>
        <w:rPr>
          <w:rFonts w:ascii="Times New Roman"/>
          <w:b w:val="false"/>
          <w:i w:val="false"/>
          <w:color w:val="000000"/>
          <w:sz w:val="28"/>
        </w:rPr>
        <w:t>
      9) резидент сатып алушылар борыштық бағалы қағаздар бойынша оларды сатып алу кезінде төлеген жинақталған (есебіне жазылған) сыйақылар сомасы;</w:t>
      </w:r>
    </w:p>
    <w:p>
      <w:pPr>
        <w:spacing w:after="0"/>
        <w:ind w:left="0"/>
        <w:jc w:val="both"/>
      </w:pPr>
      <w:r>
        <w:rPr>
          <w:rFonts w:ascii="Times New Roman"/>
          <w:b w:val="false"/>
          <w:i w:val="false"/>
          <w:color w:val="000000"/>
          <w:sz w:val="28"/>
        </w:rPr>
        <w:t>
      10) халықаралық қаржы лизингі шарттары бойынша негізгі құралдарды қаржы лизингіне беруден түсетін кірістер;</w:t>
      </w:r>
    </w:p>
    <w:p>
      <w:pPr>
        <w:spacing w:after="0"/>
        <w:ind w:left="0"/>
        <w:jc w:val="both"/>
      </w:pPr>
      <w:r>
        <w:rPr>
          <w:rFonts w:ascii="Times New Roman"/>
          <w:b w:val="false"/>
          <w:i w:val="false"/>
          <w:color w:val="000000"/>
          <w:sz w:val="28"/>
        </w:rPr>
        <w:t>
      11) осы Кодекстің 644-бабы 1-тармағының 3), 4) 5) тармақшаларында көрсетілген кірістерді қоспағанда, Қазақстан Республикасынан тысқары жерлерде жұмыстарды орындаудан, қызметтер көрсетуден түсетін кірістер;</w:t>
      </w:r>
    </w:p>
    <w:p>
      <w:pPr>
        <w:spacing w:after="0"/>
        <w:ind w:left="0"/>
        <w:jc w:val="both"/>
      </w:pPr>
      <w:r>
        <w:rPr>
          <w:rFonts w:ascii="Times New Roman"/>
          <w:b w:val="false"/>
          <w:i w:val="false"/>
          <w:color w:val="000000"/>
          <w:sz w:val="28"/>
        </w:rPr>
        <w:t>
      12) Қазақстан Республикасының шегiнен тыс бiрыңғай құбыр жүйесi арқылы өткiзiлетiн шикi мұнайды өткізу сапасының құнын түзетуге байланысты төлемдер;</w:t>
      </w:r>
    </w:p>
    <w:p>
      <w:pPr>
        <w:spacing w:after="0"/>
        <w:ind w:left="0"/>
        <w:jc w:val="both"/>
      </w:pPr>
      <w:r>
        <w:rPr>
          <w:rFonts w:ascii="Times New Roman"/>
          <w:b w:val="false"/>
          <w:i w:val="false"/>
          <w:color w:val="000000"/>
          <w:sz w:val="28"/>
        </w:rPr>
        <w:t xml:space="preserve">
      13) 2012 жылғы 31 желтоқсанды қоса алғанда есептелген осындай кредиттерге сыйақы бойынша берешекті қоса алғанда, борышты кешіру осы Кодекстің 232-бабы 3-тармағында белгіленген тәртіппен және шарттарда жүргізілген кредит (қарыз) бойынша берешек сомасы; </w:t>
      </w:r>
    </w:p>
    <w:p>
      <w:pPr>
        <w:spacing w:after="0"/>
        <w:ind w:left="0"/>
        <w:jc w:val="both"/>
      </w:pPr>
      <w:r>
        <w:rPr>
          <w:rFonts w:ascii="Times New Roman"/>
          <w:b w:val="false"/>
          <w:i w:val="false"/>
          <w:color w:val="000000"/>
          <w:sz w:val="28"/>
        </w:rPr>
        <w:t xml:space="preserve">
      14) осындай кредиттерге сыйақы бойынша берешекті қоса алғанда, борышты кешіру осы Кодекстің 232-бабының 5-тармағының 11) тармақшасында белгіленген тәртіппен жүргізілген кредит (қарыз) бойынша берешек сомасы жатпайды.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646-бап. Төлем көзінен табыс салығының мөлшерлемелері</w:t>
      </w:r>
    </w:p>
    <w:p>
      <w:pPr>
        <w:spacing w:after="0"/>
        <w:ind w:left="0"/>
        <w:jc w:val="both"/>
      </w:pPr>
      <w:r>
        <w:rPr>
          <w:rFonts w:ascii="Times New Roman"/>
          <w:b w:val="false"/>
          <w:i w:val="false"/>
          <w:color w:val="000000"/>
          <w:sz w:val="28"/>
        </w:rPr>
        <w:t xml:space="preserve">
      1. Егер осы баптың 2-тармағында өзгеше көзделмеген болса, бейрезиденттің Қазақстан Республикасындағы көздерден алатын кірістеры мынадай: </w:t>
      </w:r>
    </w:p>
    <w:p>
      <w:pPr>
        <w:spacing w:after="0"/>
        <w:ind w:left="0"/>
        <w:jc w:val="both"/>
      </w:pPr>
      <w:r>
        <w:rPr>
          <w:rFonts w:ascii="Times New Roman"/>
          <w:b w:val="false"/>
          <w:i w:val="false"/>
          <w:color w:val="000000"/>
          <w:sz w:val="28"/>
        </w:rPr>
        <w:t xml:space="preserve">
      1) осы тармақтыңи 2) – 5) тармақшаларында көрсетілген кірістерді қоспағанда, осы Кодекстің 644-бабында айқындалған кірістер – 20 пайыз; </w:t>
      </w:r>
    </w:p>
    <w:p>
      <w:pPr>
        <w:spacing w:after="0"/>
        <w:ind w:left="0"/>
        <w:jc w:val="both"/>
      </w:pPr>
      <w:r>
        <w:rPr>
          <w:rFonts w:ascii="Times New Roman"/>
          <w:b w:val="false"/>
          <w:i w:val="false"/>
          <w:color w:val="000000"/>
          <w:sz w:val="28"/>
        </w:rPr>
        <w:t xml:space="preserve">
      2) тәуекелдерді сақтандыру шарттары бойынша сақтандыру сыйлықақылары – 15 пайыз; </w:t>
      </w:r>
    </w:p>
    <w:p>
      <w:pPr>
        <w:spacing w:after="0"/>
        <w:ind w:left="0"/>
        <w:jc w:val="both"/>
      </w:pPr>
      <w:r>
        <w:rPr>
          <w:rFonts w:ascii="Times New Roman"/>
          <w:b w:val="false"/>
          <w:i w:val="false"/>
          <w:color w:val="000000"/>
          <w:sz w:val="28"/>
        </w:rPr>
        <w:t xml:space="preserve">
      3) тәуекелдерді қайта сақтандыру шарттары бойынша сақтандыру сыйлықақылары – 5 пайыз; </w:t>
      </w:r>
    </w:p>
    <w:p>
      <w:pPr>
        <w:spacing w:after="0"/>
        <w:ind w:left="0"/>
        <w:jc w:val="both"/>
      </w:pPr>
      <w:r>
        <w:rPr>
          <w:rFonts w:ascii="Times New Roman"/>
          <w:b w:val="false"/>
          <w:i w:val="false"/>
          <w:color w:val="000000"/>
          <w:sz w:val="28"/>
        </w:rPr>
        <w:t>
      4) халықаралық тасымал бойынша қызметтер көрсетуден түсетін кірістер – 5 пайыз;</w:t>
      </w:r>
    </w:p>
    <w:p>
      <w:pPr>
        <w:spacing w:after="0"/>
        <w:ind w:left="0"/>
        <w:jc w:val="both"/>
      </w:pPr>
      <w:r>
        <w:rPr>
          <w:rFonts w:ascii="Times New Roman"/>
          <w:b w:val="false"/>
          <w:i w:val="false"/>
          <w:color w:val="000000"/>
          <w:sz w:val="28"/>
        </w:rPr>
        <w:t>
      5) құн өсімінен түсетін кірістер, дивидендтер, сыйақылар, роялти – 15 пайыз мөлшерлемелер бойынша төлем көзінен салық салуға жатады.</w:t>
      </w:r>
    </w:p>
    <w:p>
      <w:pPr>
        <w:spacing w:after="0"/>
        <w:ind w:left="0"/>
        <w:jc w:val="both"/>
      </w:pPr>
      <w:r>
        <w:rPr>
          <w:rFonts w:ascii="Times New Roman"/>
          <w:b w:val="false"/>
          <w:i w:val="false"/>
          <w:color w:val="000000"/>
          <w:sz w:val="28"/>
        </w:rPr>
        <w:t>
      2. Осы Кодекстің 644-бабында айқындалған уәкілетті орган бекіткен тізбеге енгізілген жеңілдікті салық салынатын мемлекетте тiркелген тұлғаның кірістері, 20 пайыз мөлшерлеме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647-бап. Төлем көзінен корпоративтік табыс салығын аударудың тәртібі мен мерзімдері</w:t>
      </w:r>
    </w:p>
    <w:p>
      <w:pPr>
        <w:spacing w:after="0"/>
        <w:ind w:left="0"/>
        <w:jc w:val="both"/>
      </w:pPr>
      <w:r>
        <w:rPr>
          <w:rFonts w:ascii="Times New Roman"/>
          <w:b w:val="false"/>
          <w:i w:val="false"/>
          <w:color w:val="000000"/>
          <w:sz w:val="28"/>
        </w:rPr>
        <w:t>
      1. Бейрезидент заңды тұлғаның табыстарынан ұсталатын төлем көзінен корпоративтік табыс салығын салық агенті бюджетке:</w:t>
      </w:r>
    </w:p>
    <w:p>
      <w:pPr>
        <w:spacing w:after="0"/>
        <w:ind w:left="0"/>
        <w:jc w:val="both"/>
      </w:pPr>
      <w:r>
        <w:rPr>
          <w:rFonts w:ascii="Times New Roman"/>
          <w:b w:val="false"/>
          <w:i w:val="false"/>
          <w:color w:val="000000"/>
          <w:sz w:val="28"/>
        </w:rPr>
        <w:t>
      1) осы тармақтың 3) тармақшасында көрсетілген жағдайдан басқа кезде, кірістің есепке жазылған және төленген сомалары бойынша – кірісті төлеу жүргізілген ай аяқталғаннан кейін күнтізбелік жиырма бес күннен кешіктірмей, кіріс төленген күннің алдындағы соңғы жұмыс күні айқындалған валюта айырбастаудың нарықтық бағамы бойынша;</w:t>
      </w:r>
    </w:p>
    <w:p>
      <w:pPr>
        <w:spacing w:after="0"/>
        <w:ind w:left="0"/>
        <w:jc w:val="both"/>
      </w:pPr>
      <w:r>
        <w:rPr>
          <w:rFonts w:ascii="Times New Roman"/>
          <w:b w:val="false"/>
          <w:i w:val="false"/>
          <w:color w:val="000000"/>
          <w:sz w:val="28"/>
        </w:rPr>
        <w:t>
      2) кірістің есепке жазылған, бірақ шегерімге жатқызу кезінде төленбеген сомалары бойынша – корпоративтік табыс салығы бойынша декларацияны тапсыру үшін белгіленген мерзімнен кейін күнтізбелік он күннен кешіктірмей, бейрезиденттің кірістері шегерімге жатқызылған корпоративтік табыс салығы бойынша декларацияда осы Кодекстің 314-бабында белгіленген салық кезеңіндегі соңғы күннің алдындағы соңғы жұмыс күні айқындалған валюта айырбастаудың нарықтық бағамы бойынша аударуға тиіс.</w:t>
      </w:r>
    </w:p>
    <w:p>
      <w:pPr>
        <w:spacing w:after="0"/>
        <w:ind w:left="0"/>
        <w:jc w:val="both"/>
      </w:pPr>
      <w:r>
        <w:rPr>
          <w:rFonts w:ascii="Times New Roman"/>
          <w:b w:val="false"/>
          <w:i w:val="false"/>
          <w:color w:val="000000"/>
          <w:sz w:val="28"/>
        </w:rPr>
        <w:t>
      Осы тармақшаның ережесі өтеу мерзімдері корпоративтік табыс салығы бойынша декларацияны тапсыру үшін белгіленген мерзімнен кейін күнтізбелік он күн өткен соң басталатын борыштық бағалы қағаздар мен депозиттер бойынша сыйақыларға қолданылмайды. Мұндай жағдайда осы баптың 1-тармағы 1) тармақшасының ережелері қолданылады;</w:t>
      </w:r>
    </w:p>
    <w:p>
      <w:pPr>
        <w:spacing w:after="0"/>
        <w:ind w:left="0"/>
        <w:jc w:val="both"/>
      </w:pPr>
      <w:r>
        <w:rPr>
          <w:rFonts w:ascii="Times New Roman"/>
          <w:b w:val="false"/>
          <w:i w:val="false"/>
          <w:color w:val="000000"/>
          <w:sz w:val="28"/>
        </w:rPr>
        <w:t>
      3) алдын ала төлем төленген жағдайда – төленген алдын ала төлем сомасы шегінде бейрезиденттің кірісі есепке жазылған ай аяқталғаннан кейін күнтізбелік жиырма бес күннен кешіктірмей, кіріс есепке жазылған күннің алдындағы соңғы жұмыс күні айқындалған валюта айырбастаудың нарықтық бағамы бойынша аударуға тиіс.</w:t>
      </w:r>
    </w:p>
    <w:p>
      <w:pPr>
        <w:spacing w:after="0"/>
        <w:ind w:left="0"/>
        <w:jc w:val="both"/>
      </w:pPr>
      <w:r>
        <w:rPr>
          <w:rFonts w:ascii="Times New Roman"/>
          <w:b w:val="false"/>
          <w:i w:val="false"/>
          <w:color w:val="000000"/>
          <w:sz w:val="28"/>
        </w:rPr>
        <w:t xml:space="preserve">
      2. Егер бейрезиденттің кірісіның есептелген сомасы осы Кодекстің 314-бабында белгіленген салық кезеңі үшін корпоративтік табыс салығы бойынша декларацияда шегерімге жатқызылған болса, бірақ бұл ретте бейрезидентке мұндай кірістітөлеу осындай кезең өткеннен кейін жүргізілсе, онда төлем көзінен табыс салығын салық агенті осы баптың 1-тармағының 2) тармақшасында белгіленген мерзімде бюджетке аударуға тиіс. </w:t>
      </w:r>
    </w:p>
    <w:p>
      <w:pPr>
        <w:spacing w:after="0"/>
        <w:ind w:left="0"/>
        <w:jc w:val="both"/>
      </w:pPr>
      <w:r>
        <w:rPr>
          <w:rFonts w:ascii="Times New Roman"/>
          <w:b w:val="false"/>
          <w:i w:val="false"/>
          <w:color w:val="000000"/>
          <w:sz w:val="28"/>
        </w:rPr>
        <w:t>
      3. Төлем көзінен табыс салығының сомасын бейрезидент табыстарынан бюджетке аударуды салық агенті өзі орналасқан жер бойынша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648-бап. Салық есептілігін табыс ету</w:t>
      </w:r>
    </w:p>
    <w:p>
      <w:pPr>
        <w:spacing w:after="0"/>
        <w:ind w:left="0"/>
        <w:jc w:val="both"/>
      </w:pPr>
      <w:r>
        <w:rPr>
          <w:rFonts w:ascii="Times New Roman"/>
          <w:b w:val="false"/>
          <w:i w:val="false"/>
          <w:color w:val="000000"/>
          <w:sz w:val="28"/>
        </w:rPr>
        <w:t>
      Салық агентi өзiнің орналасқан жері бойынша салық органына бейрезиденттiң кірісінен төлем көзiнен ұсталатын корпоративтiк табыс салығы бойынша есеп-қисапты мынадай мерзiмде:</w:t>
      </w:r>
    </w:p>
    <w:p>
      <w:pPr>
        <w:spacing w:after="0"/>
        <w:ind w:left="0"/>
        <w:jc w:val="both"/>
      </w:pPr>
      <w:r>
        <w:rPr>
          <w:rFonts w:ascii="Times New Roman"/>
          <w:b w:val="false"/>
          <w:i w:val="false"/>
          <w:color w:val="000000"/>
          <w:sz w:val="28"/>
        </w:rPr>
        <w:t>
      1) бірінші, екінші және үшінші тоқсандар үшін – бейрезидентке кірістер төлеу жүргізілген тоқсаннан кейінгі екiншi айдың 15 күнінен кешiктiрмей;</w:t>
      </w:r>
    </w:p>
    <w:p>
      <w:pPr>
        <w:spacing w:after="0"/>
        <w:ind w:left="0"/>
        <w:jc w:val="both"/>
      </w:pPr>
      <w:r>
        <w:rPr>
          <w:rFonts w:ascii="Times New Roman"/>
          <w:b w:val="false"/>
          <w:i w:val="false"/>
          <w:color w:val="000000"/>
          <w:sz w:val="28"/>
        </w:rPr>
        <w:t>
      2) төртінші тоқсан үшін – бейрезидентке кірістер төлеу жүргізілген және (немесе) бейрезиденттің есептелген, бірақ төленбеген кірістеры шегерімге жатқызылған, осы Кодекстің 314-бабында белгіленген есепті салық кезеңінен кейінгі жылдың 31 наурызынан кешіктірмей табыс етугемiндеттi.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649-бап. Салық есептілігін табыс ету ерекшеліктер </w:t>
      </w:r>
    </w:p>
    <w:p>
      <w:pPr>
        <w:spacing w:after="0"/>
        <w:ind w:left="0"/>
        <w:jc w:val="both"/>
      </w:pPr>
      <w:r>
        <w:rPr>
          <w:rFonts w:ascii="Times New Roman"/>
          <w:b w:val="false"/>
          <w:i w:val="false"/>
          <w:color w:val="000000"/>
          <w:sz w:val="28"/>
        </w:rPr>
        <w:t>
      Қызметін Қазақстан Республикасында халықаралық шартқа немесе осы Кодекстің 220-бабының 6-тармағына сәйкес тұрақты мекеме құруға әкеп соқпайтын филиал немесе өкілдік арқылы жүзеге асыратын бейрезидент корпоративтік табыс салығы бойынша декларацияны осы Кодекстің 315-бабында белгіленген мерзімде орналасқан жерi бойынша салық органына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650-бап. Қазақстан Республикасындағы мүлікті және Қазақстан Республикасында жер қойнауын пайдалануға байланысты акцияларды, қатысу үлестерін өткізу кезінде құн өсімінен түсетін кірістердан салықты есептеу, ұстау және аудару</w:t>
      </w:r>
    </w:p>
    <w:p>
      <w:pPr>
        <w:spacing w:after="0"/>
        <w:ind w:left="0"/>
        <w:jc w:val="both"/>
      </w:pPr>
      <w:r>
        <w:rPr>
          <w:rFonts w:ascii="Times New Roman"/>
          <w:b w:val="false"/>
          <w:i w:val="false"/>
          <w:color w:val="000000"/>
          <w:sz w:val="28"/>
        </w:rPr>
        <w:t>
      1. Осы бап мыналарды:</w:t>
      </w:r>
    </w:p>
    <w:p>
      <w:pPr>
        <w:spacing w:after="0"/>
        <w:ind w:left="0"/>
        <w:jc w:val="both"/>
      </w:pPr>
      <w:r>
        <w:rPr>
          <w:rFonts w:ascii="Times New Roman"/>
          <w:b w:val="false"/>
          <w:i w:val="false"/>
          <w:color w:val="000000"/>
          <w:sz w:val="28"/>
        </w:rPr>
        <w:t>
      1) Қазақстан Республикасының аумағындағы мүлікке құқық немесе мүлікпен жасалатын мәмілелер Қазақстан Республикасының заңнамалық актілеріне сәйкес мемлекеттік тіркелуге жататын мүлікті;</w:t>
      </w:r>
    </w:p>
    <w:p>
      <w:pPr>
        <w:spacing w:after="0"/>
        <w:ind w:left="0"/>
        <w:jc w:val="both"/>
      </w:pPr>
      <w:r>
        <w:rPr>
          <w:rFonts w:ascii="Times New Roman"/>
          <w:b w:val="false"/>
          <w:i w:val="false"/>
          <w:color w:val="000000"/>
          <w:sz w:val="28"/>
        </w:rPr>
        <w:t>
      2) Қазақстан Республикасының аумағындағы, Қазақстан Республикасының заңнамалық актілеріне сәйкес мемлекеттік тіркелуге жататын мүлікті;</w:t>
      </w:r>
    </w:p>
    <w:p>
      <w:pPr>
        <w:spacing w:after="0"/>
        <w:ind w:left="0"/>
        <w:jc w:val="both"/>
      </w:pPr>
      <w:r>
        <w:rPr>
          <w:rFonts w:ascii="Times New Roman"/>
          <w:b w:val="false"/>
          <w:i w:val="false"/>
          <w:color w:val="000000"/>
          <w:sz w:val="28"/>
        </w:rPr>
        <w:t xml:space="preserve">
      3) резидент шығарған акцияларды және жер қойнауын пайдаланушы болып табылатын резидент заңды тұлғаның жарғылық капиталына немесе қатысушысы (қатысушылары) жер қойнауын пайдаланушы (жер қойнауын пайдаланушылар) болып табылатын консорциумның жарғылық капиталына қатысу үлестерін; </w:t>
      </w:r>
    </w:p>
    <w:p>
      <w:pPr>
        <w:spacing w:after="0"/>
        <w:ind w:left="0"/>
        <w:jc w:val="both"/>
      </w:pPr>
      <w:r>
        <w:rPr>
          <w:rFonts w:ascii="Times New Roman"/>
          <w:b w:val="false"/>
          <w:i w:val="false"/>
          <w:color w:val="000000"/>
          <w:sz w:val="28"/>
        </w:rPr>
        <w:t>
      4) осы Кодекстің 645-бабы 9-тармағының 8) тармақшасында немесе 654-бабының 7) тармақшасында белгіленген талаптарға сәйкес келмеген кезде, резидент заңды тұлға шығарған акцияларды және резидент заңды тұлғаның немесе консорциумның жарғылық капиталына қатысу үлестерiн;</w:t>
      </w:r>
    </w:p>
    <w:p>
      <w:pPr>
        <w:spacing w:after="0"/>
        <w:ind w:left="0"/>
        <w:jc w:val="both"/>
      </w:pPr>
      <w:r>
        <w:rPr>
          <w:rFonts w:ascii="Times New Roman"/>
          <w:b w:val="false"/>
          <w:i w:val="false"/>
          <w:color w:val="000000"/>
          <w:sz w:val="28"/>
        </w:rPr>
        <w:t xml:space="preserve">
      5) осы Кодекстің 645-бабы 9-тармағының 8) тармақшасында немесе 654-бабының 7) тармақшасында тармақшасында белгіленген талаптарға сәйкес келмеген кезде, бейрезидент заңды тұлға шығарған акцияларды және бейрезидент заңды тұлғаның немесе консорциумның жарғылық капиталына қатысу үлестерiн өткiзу кезiнде бейрезиденттiң Қазақстан Республикасындағы көздерден құн өсiмiнен түсетiн кірістеріне қолданылады. </w:t>
      </w:r>
    </w:p>
    <w:p>
      <w:pPr>
        <w:spacing w:after="0"/>
        <w:ind w:left="0"/>
        <w:jc w:val="both"/>
      </w:pPr>
      <w:r>
        <w:rPr>
          <w:rFonts w:ascii="Times New Roman"/>
          <w:b w:val="false"/>
          <w:i w:val="false"/>
          <w:color w:val="000000"/>
          <w:sz w:val="28"/>
        </w:rPr>
        <w:t xml:space="preserve">
      Бұл ретте құн өсiмi мынадай тәртіппен: </w:t>
      </w:r>
    </w:p>
    <w:p>
      <w:pPr>
        <w:spacing w:after="0"/>
        <w:ind w:left="0"/>
        <w:jc w:val="both"/>
      </w:pPr>
      <w:r>
        <w:rPr>
          <w:rFonts w:ascii="Times New Roman"/>
          <w:b w:val="false"/>
          <w:i w:val="false"/>
          <w:color w:val="000000"/>
          <w:sz w:val="28"/>
        </w:rPr>
        <w:t>
      1) осы тармақтың 1) және 2) тармақшаларында көрсетiлген мүлікті өткiзу кезінде - мүлікті өткiзу құны мен оны сатып алу құны арасындағы оң айырма ретiнде;</w:t>
      </w:r>
    </w:p>
    <w:p>
      <w:pPr>
        <w:spacing w:after="0"/>
        <w:ind w:left="0"/>
        <w:jc w:val="both"/>
      </w:pPr>
      <w:r>
        <w:rPr>
          <w:rFonts w:ascii="Times New Roman"/>
          <w:b w:val="false"/>
          <w:i w:val="false"/>
          <w:color w:val="000000"/>
          <w:sz w:val="28"/>
        </w:rPr>
        <w:t>
      2) акцияларды және қатысу үлестерiн өткiзу кезінде - осы Кодекстiң 228-бабына сәйкес айқындалады.</w:t>
      </w:r>
    </w:p>
    <w:p>
      <w:pPr>
        <w:spacing w:after="0"/>
        <w:ind w:left="0"/>
        <w:jc w:val="both"/>
      </w:pPr>
      <w:r>
        <w:rPr>
          <w:rFonts w:ascii="Times New Roman"/>
          <w:b w:val="false"/>
          <w:i w:val="false"/>
          <w:color w:val="000000"/>
          <w:sz w:val="28"/>
        </w:rPr>
        <w:t xml:space="preserve">
      Осы тармақтың мақсатында жерасты суларын және (немесе) құрылыс материалдары базасын өз мұқтажы үшін өндіру құқығына ие болғандықтан ғана жер қойнауын пайдаланушы болып табылатын осындай пайдаланушы жер қойнауын пайдаланушы болып танылмайды. </w:t>
      </w:r>
    </w:p>
    <w:p>
      <w:pPr>
        <w:spacing w:after="0"/>
        <w:ind w:left="0"/>
        <w:jc w:val="both"/>
      </w:pPr>
      <w:r>
        <w:rPr>
          <w:rFonts w:ascii="Times New Roman"/>
          <w:b w:val="false"/>
          <w:i w:val="false"/>
          <w:color w:val="000000"/>
          <w:sz w:val="28"/>
        </w:rPr>
        <w:t xml:space="preserve">
      2. Осы Кодекстің осы бабының және 288, 341, 645 және 654-баптарының мақсаттары үшін жер қойнауын пайдаланушының (жер қойнауын пайдаланушылардың) заңды тұлға активтерінің құнындағы мүлкінің үлесі акцияларды (қатысу үлестерін) өткізу немесе дивидендтерді төлеу күніне оның (олардың) акцияларын немесе ондағы (олардағы) қатысу үлестерін дивидендтер төлейтін немесе оның (ондағы) акциялары (қатысу үлестері) өткізілетін заңды тұлға иеленетін, жер қойнауын пайдаланушы (жер қойнауын пайдаланушылар) мүлкі құнының (құндарының) осындай заңды тұлға активтерінің жалпы құнына арақатынасы ретінде айқындалады. </w:t>
      </w:r>
    </w:p>
    <w:p>
      <w:pPr>
        <w:spacing w:after="0"/>
        <w:ind w:left="0"/>
        <w:jc w:val="both"/>
      </w:pPr>
      <w:r>
        <w:rPr>
          <w:rFonts w:ascii="Times New Roman"/>
          <w:b w:val="false"/>
          <w:i w:val="false"/>
          <w:color w:val="000000"/>
          <w:sz w:val="28"/>
        </w:rPr>
        <w:t>
      Осы Кодекстің осы бабының және 288, 341, 645 және 654-баптарының мақсаттары үшін жер қойнауын пайдаланушының (жер қойнауын пайдаланушылардың) консорциумға қатысушылар активтерінің жалпы құнындағы мүлкінің үлесі қатысу үлестерін өткізу күніне оның (олардың) акцияларын немесе ондағы (олардағы) қатысу үлестерін қатысу үлестері өткізілетін консорциумға қатысушылар иеленетін жер қойнауын пайдаланушы (жер қойнауын пайдаланушылар) мүлкінің құны сомасының осындай қатысушылар активтерінің жалпы құны сомасына арақатынасы ретінде айқындалады.</w:t>
      </w:r>
    </w:p>
    <w:p>
      <w:pPr>
        <w:spacing w:after="0"/>
        <w:ind w:left="0"/>
        <w:jc w:val="both"/>
      </w:pPr>
      <w:r>
        <w:rPr>
          <w:rFonts w:ascii="Times New Roman"/>
          <w:b w:val="false"/>
          <w:i w:val="false"/>
          <w:color w:val="000000"/>
          <w:sz w:val="28"/>
        </w:rPr>
        <w:t>
      Жер қойнауын пайдаланушы (оның ұйымдық-құқықтық нысанына қарай) мүлкінің құны:</w:t>
      </w:r>
    </w:p>
    <w:p>
      <w:pPr>
        <w:spacing w:after="0"/>
        <w:ind w:left="0"/>
        <w:jc w:val="both"/>
      </w:pPr>
      <w:r>
        <w:rPr>
          <w:rFonts w:ascii="Times New Roman"/>
          <w:b w:val="false"/>
          <w:i w:val="false"/>
          <w:color w:val="000000"/>
          <w:sz w:val="28"/>
        </w:rPr>
        <w:t>
      1) дивидендтер төлейтін немесе оның (ондағы) акциялары (қатысу үлестері) өткізілетін заңды тұлға иеленетін, осындай жер қойнауын пайдаланушыдағы қатысу үлесінің;</w:t>
      </w:r>
    </w:p>
    <w:p>
      <w:pPr>
        <w:spacing w:after="0"/>
        <w:ind w:left="0"/>
        <w:jc w:val="both"/>
      </w:pPr>
      <w:r>
        <w:rPr>
          <w:rFonts w:ascii="Times New Roman"/>
          <w:b w:val="false"/>
          <w:i w:val="false"/>
          <w:color w:val="000000"/>
          <w:sz w:val="28"/>
        </w:rPr>
        <w:t xml:space="preserve">
      2) дивидендтер төлейтін немесе оның (ондағы) акциялары (қатысу үлестері) өткізілетін заңды тұлға иеленетін, осындай жер қойнауын пайдаланушы шығарған акциялардың баланстық құны болып танылады. </w:t>
      </w:r>
    </w:p>
    <w:p>
      <w:pPr>
        <w:spacing w:after="0"/>
        <w:ind w:left="0"/>
        <w:jc w:val="both"/>
      </w:pPr>
      <w:r>
        <w:rPr>
          <w:rFonts w:ascii="Times New Roman"/>
          <w:b w:val="false"/>
          <w:i w:val="false"/>
          <w:color w:val="000000"/>
          <w:sz w:val="28"/>
        </w:rPr>
        <w:t>
      Дивидендтер төлейтін немесе оның (ондағы) акциялары (қатысу үлестері) өткізілетін заңды тұлғаның барлық активтері баланстық құнының сомасы осындай заңды тұлға активтерінің жалпы құны болып танылады.</w:t>
      </w:r>
    </w:p>
    <w:p>
      <w:pPr>
        <w:spacing w:after="0"/>
        <w:ind w:left="0"/>
        <w:jc w:val="both"/>
      </w:pPr>
      <w:r>
        <w:rPr>
          <w:rFonts w:ascii="Times New Roman"/>
          <w:b w:val="false"/>
          <w:i w:val="false"/>
          <w:color w:val="000000"/>
          <w:sz w:val="28"/>
        </w:rPr>
        <w:t xml:space="preserve">
      Активтердің баланстық құны дивидендтер төлейтін немесе оның (ондағы) акциялары (қатысу үлестері) өткізілетін заңды тұлғаның немесе ондағы қатысу үлестері өткізілетін консорциум қатысушыларының осындай заңды тұлға немесе осындай консорциум құрылған мемлекет заңнамасының талаптарына сәйкес жасалған және бекітілген: </w:t>
      </w:r>
    </w:p>
    <w:p>
      <w:pPr>
        <w:spacing w:after="0"/>
        <w:ind w:left="0"/>
        <w:jc w:val="both"/>
      </w:pPr>
      <w:r>
        <w:rPr>
          <w:rFonts w:ascii="Times New Roman"/>
          <w:b w:val="false"/>
          <w:i w:val="false"/>
          <w:color w:val="000000"/>
          <w:sz w:val="28"/>
        </w:rPr>
        <w:t>
      1) дивидендтер төлеген немесе акциялардың (қатысу үлестерінің) меншік құқығы сатып алушыға берілген күні жеке қаржы есептілігінің;</w:t>
      </w:r>
    </w:p>
    <w:p>
      <w:pPr>
        <w:spacing w:after="0"/>
        <w:ind w:left="0"/>
        <w:jc w:val="both"/>
      </w:pPr>
      <w:r>
        <w:rPr>
          <w:rFonts w:ascii="Times New Roman"/>
          <w:b w:val="false"/>
          <w:i w:val="false"/>
          <w:color w:val="000000"/>
          <w:sz w:val="28"/>
        </w:rPr>
        <w:t>
      2) дивидендтер төленген немесе акциялардың (қатысу үлестерінің) меншік құқығы сатып алушыға берілген күні жеке қаржы есептілігі болмаған кезде – дивидендтер төлеу немесе акциялардың (қатысу үлестерінің) меншік құқығын сатып алушыға беру күнінің алдындағы соңғы есепті күнгі жеке қаржы есептілігінің деректері негізінде айқындалады.</w:t>
      </w:r>
    </w:p>
    <w:p>
      <w:pPr>
        <w:spacing w:after="0"/>
        <w:ind w:left="0"/>
        <w:jc w:val="both"/>
      </w:pPr>
      <w:r>
        <w:rPr>
          <w:rFonts w:ascii="Times New Roman"/>
          <w:b w:val="false"/>
          <w:i w:val="false"/>
          <w:color w:val="000000"/>
          <w:sz w:val="28"/>
        </w:rPr>
        <w:t xml:space="preserve">
      3. Осы Кодекстің 645-бабының 9-тармағының 7) тармақшасында көрсетілген кірістерді қоспағанда, бейрезиденттің осы баптың 1-тармағында көрсетілген кірістеры осы Кодекстің 646-бабында белгіленген мөлшерлеме бойынша төлем көзінен табыс салығын салуға жатады. </w:t>
      </w:r>
    </w:p>
    <w:p>
      <w:pPr>
        <w:spacing w:after="0"/>
        <w:ind w:left="0"/>
        <w:jc w:val="both"/>
      </w:pPr>
      <w:r>
        <w:rPr>
          <w:rFonts w:ascii="Times New Roman"/>
          <w:b w:val="false"/>
          <w:i w:val="false"/>
          <w:color w:val="000000"/>
          <w:sz w:val="28"/>
        </w:rPr>
        <w:t xml:space="preserve">
      4.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 мыналарды: </w:t>
      </w:r>
    </w:p>
    <w:p>
      <w:pPr>
        <w:spacing w:after="0"/>
        <w:ind w:left="0"/>
        <w:jc w:val="both"/>
      </w:pPr>
      <w:r>
        <w:rPr>
          <w:rFonts w:ascii="Times New Roman"/>
          <w:b w:val="false"/>
          <w:i w:val="false"/>
          <w:color w:val="000000"/>
          <w:sz w:val="28"/>
        </w:rPr>
        <w:t>
      1) идентификаттау нөмірін және (немесе) резиденттік еліндегі оның аналогын және көрсетілген акцияларды (қатысу үлестерін) өткізетін және сатып алатын заңды тұлғаның атауын және (немесе) жеке тұлғаның тегін, атын, әкесінің атын (ол болған жағдайда);</w:t>
      </w:r>
    </w:p>
    <w:p>
      <w:pPr>
        <w:spacing w:after="0"/>
        <w:ind w:left="0"/>
        <w:jc w:val="both"/>
      </w:pPr>
      <w:r>
        <w:rPr>
          <w:rFonts w:ascii="Times New Roman"/>
          <w:b w:val="false"/>
          <w:i w:val="false"/>
          <w:color w:val="000000"/>
          <w:sz w:val="28"/>
        </w:rPr>
        <w:t>
      2) көрсетілген акцияларды (қатысу үлестерін) сатып алу бағаларын;</w:t>
      </w:r>
    </w:p>
    <w:p>
      <w:pPr>
        <w:spacing w:after="0"/>
        <w:ind w:left="0"/>
        <w:jc w:val="both"/>
      </w:pPr>
      <w:r>
        <w:rPr>
          <w:rFonts w:ascii="Times New Roman"/>
          <w:b w:val="false"/>
          <w:i w:val="false"/>
          <w:color w:val="000000"/>
          <w:sz w:val="28"/>
        </w:rPr>
        <w:t>
      3) жасалған мәміле бойынша кіріс төлеу күнін;</w:t>
      </w:r>
    </w:p>
    <w:p>
      <w:pPr>
        <w:spacing w:after="0"/>
        <w:ind w:left="0"/>
        <w:jc w:val="both"/>
      </w:pPr>
      <w:r>
        <w:rPr>
          <w:rFonts w:ascii="Times New Roman"/>
          <w:b w:val="false"/>
          <w:i w:val="false"/>
          <w:color w:val="000000"/>
          <w:sz w:val="28"/>
        </w:rPr>
        <w:t>
      4) мәміле жасасқан жылдың алдындағы соңғы үш жылда ол өз қызметін жүзеге асырған мемлекеттердің тізімін қоса алғанда, сатып алушының бұрынғы қызметі туралы мәліметтерді;</w:t>
      </w:r>
    </w:p>
    <w:p>
      <w:pPr>
        <w:spacing w:after="0"/>
        <w:ind w:left="0"/>
        <w:jc w:val="both"/>
      </w:pPr>
      <w:r>
        <w:rPr>
          <w:rFonts w:ascii="Times New Roman"/>
          <w:b w:val="false"/>
          <w:i w:val="false"/>
          <w:color w:val="000000"/>
          <w:sz w:val="28"/>
        </w:rPr>
        <w:t>
      5) басқа тұлғалармен мүлікті өткізетін тұлғаның үлестестігі туралы мәліметтерді (тікелей немесе жанама қатысу мөлшерін) көрсете отырып, осы баптың 1-тармағының 3), 4) және 5) тармақшаларында көрсетілген бағалы қағаздарды, қатысу үлестерін сатып алу-сату жөніндегі мәміле туралы мәліметтерді уәкілетті органға табыс етеді.</w:t>
      </w:r>
    </w:p>
    <w:p>
      <w:pPr>
        <w:spacing w:after="0"/>
        <w:ind w:left="0"/>
        <w:jc w:val="both"/>
      </w:pPr>
      <w:r>
        <w:rPr>
          <w:rFonts w:ascii="Times New Roman"/>
          <w:b w:val="false"/>
          <w:i w:val="false"/>
          <w:color w:val="000000"/>
          <w:sz w:val="28"/>
        </w:rPr>
        <w:t>
      5. Уәкілетті орган Қазақстан Республикасының жер қойнауы және жер қойнауын пайдалану туралы заңнамасына сәйкес жер қойнауын пайдалану саласындағы құзырет шегінде мемлекеттік реттеуді жүзеге асыратын уәкілетті мемлекеттік және жергілікті атқарушы органдардан мәліметтер алған күннен бастап үш жұмыс күні ішінде оларды өзіне сатылай тұрғыда тікелей бағынысты салық органына бір мезгілде хабарлай отырып, осы баптың 1-тармағының 3), 4) және 5) тармақшаларында көрсетілген, Қазақстан Республикасында жер қойнауын пайдалану құқығын иеленетін заңды тұлғаның орналасқан жері бойынша салық органына жібереді.</w:t>
      </w:r>
    </w:p>
    <w:p>
      <w:pPr>
        <w:spacing w:after="0"/>
        <w:ind w:left="0"/>
        <w:jc w:val="both"/>
      </w:pPr>
      <w:r>
        <w:rPr>
          <w:rFonts w:ascii="Times New Roman"/>
          <w:b w:val="false"/>
          <w:i w:val="false"/>
          <w:color w:val="000000"/>
          <w:sz w:val="28"/>
        </w:rPr>
        <w:t xml:space="preserve">
      6. Қазақстан Республикасында жер қойнауын пайдалану құқығына ие заңды тұлғаның орналасқан жері бойынша салық органы осы баптың 2-1-тармағында көрсетілген мәліметтерді алған күннен бастап бес жұмыс күні ішінде осындай заңды тұлғаға акцияларды (қатысу үлестерін) сатып алушы туралы, сондай-ақ мұндай акцияларды (қатысу үлестерін) сатып алу бағасы туралы мәліметтерді жіберуге міндетті. </w:t>
      </w:r>
    </w:p>
    <w:p>
      <w:pPr>
        <w:spacing w:after="0"/>
        <w:ind w:left="0"/>
        <w:jc w:val="both"/>
      </w:pPr>
      <w:r>
        <w:rPr>
          <w:rFonts w:ascii="Times New Roman"/>
          <w:b w:val="false"/>
          <w:i w:val="false"/>
          <w:color w:val="000000"/>
          <w:sz w:val="28"/>
        </w:rPr>
        <w:t xml:space="preserve">
      7. Акцияларды, қатысу үлестерін, жылжымайтын мүлікті өткізетін тұлға сатып алушыға - салық агентіне сатып алу (салым) құнын растайтын құжаттың көшірмесін табыс етугеміндетті. </w:t>
      </w:r>
    </w:p>
    <w:p>
      <w:pPr>
        <w:spacing w:after="0"/>
        <w:ind w:left="0"/>
        <w:jc w:val="both"/>
      </w:pPr>
      <w:r>
        <w:rPr>
          <w:rFonts w:ascii="Times New Roman"/>
          <w:b w:val="false"/>
          <w:i w:val="false"/>
          <w:color w:val="000000"/>
          <w:sz w:val="28"/>
        </w:rPr>
        <w:t>
      Салық агентіне сатып алу (салым) құнын растайтын құжаттың көшірмесін табыс етпеген жағдайда, өткізу құны төлем көзінен табыс салығын салуға жатады.</w:t>
      </w:r>
    </w:p>
    <w:p>
      <w:pPr>
        <w:spacing w:after="0"/>
        <w:ind w:left="0"/>
        <w:jc w:val="both"/>
      </w:pPr>
      <w:r>
        <w:rPr>
          <w:rFonts w:ascii="Times New Roman"/>
          <w:b w:val="false"/>
          <w:i w:val="false"/>
          <w:color w:val="000000"/>
          <w:sz w:val="28"/>
        </w:rPr>
        <w:t xml:space="preserve">
      8. Табыс салығын төлем көзінен есептеу, ұстау және бюджетке аудару жөніндегі міндет пен жауапкершілік кірістітөлейтін салық агентіне жүктеледі. </w:t>
      </w:r>
    </w:p>
    <w:p>
      <w:pPr>
        <w:spacing w:after="0"/>
        <w:ind w:left="0"/>
        <w:jc w:val="both"/>
      </w:pPr>
      <w:r>
        <w:rPr>
          <w:rFonts w:ascii="Times New Roman"/>
          <w:b w:val="false"/>
          <w:i w:val="false"/>
          <w:color w:val="000000"/>
          <w:sz w:val="28"/>
        </w:rPr>
        <w:t>
      Бұл ретте бейрезидент заңды тұлға, Қазақстан Республикасында тұрақты мекемесінің, сондай-ақ қызметі осы Кодекстің немесе халықаралық шарттың ережелеріне сәйкес тұрақты мекеме құруға алып келмейтін филиалының, өкілдігінің болуына немесе болмауына қарамастан салық агенті болып танылады.</w:t>
      </w:r>
    </w:p>
    <w:p>
      <w:pPr>
        <w:spacing w:after="0"/>
        <w:ind w:left="0"/>
        <w:jc w:val="both"/>
      </w:pPr>
      <w:r>
        <w:rPr>
          <w:rFonts w:ascii="Times New Roman"/>
          <w:b w:val="false"/>
          <w:i w:val="false"/>
          <w:color w:val="000000"/>
          <w:sz w:val="28"/>
        </w:rPr>
        <w:t xml:space="preserve">
      9. Салық агенті болып табылатын бейрезидент осы Кодекстің 76-бабында белгіленген тәртіппен салық органында салық төлеуші ретінде тіркелуге жатады. </w:t>
      </w:r>
    </w:p>
    <w:p>
      <w:pPr>
        <w:spacing w:after="0"/>
        <w:ind w:left="0"/>
        <w:jc w:val="both"/>
      </w:pPr>
      <w:r>
        <w:rPr>
          <w:rFonts w:ascii="Times New Roman"/>
          <w:b w:val="false"/>
          <w:i w:val="false"/>
          <w:color w:val="000000"/>
          <w:sz w:val="28"/>
        </w:rPr>
        <w:t>
      10. Төлем көзінен табыс салығын салық агенті кіріс төлеуді жүзеге асырудың нысаны мен орнына қарамастан бейрезидентке кірістітөлеу кезінде ұстайды.</w:t>
      </w:r>
    </w:p>
    <w:p>
      <w:pPr>
        <w:spacing w:after="0"/>
        <w:ind w:left="0"/>
        <w:jc w:val="both"/>
      </w:pPr>
      <w:r>
        <w:rPr>
          <w:rFonts w:ascii="Times New Roman"/>
          <w:b w:val="false"/>
          <w:i w:val="false"/>
          <w:color w:val="000000"/>
          <w:sz w:val="28"/>
        </w:rPr>
        <w:t xml:space="preserve">
      11. Салық агенті болып табылмайтын тұлғадан осы баптың 1-тармағында көрсетілген құн өсімі түрінде кіріс алатын бейрезидент осындай кіріс сомасына осы Кодекстің 646-бабында белгіленген мөлшерлемені қолдану арқылы табыс салығын есептеуді дербес жүргізеді. </w:t>
      </w:r>
    </w:p>
    <w:p>
      <w:pPr>
        <w:spacing w:after="0"/>
        <w:ind w:left="0"/>
        <w:jc w:val="both"/>
      </w:pPr>
      <w:r>
        <w:rPr>
          <w:rFonts w:ascii="Times New Roman"/>
          <w:b w:val="false"/>
          <w:i w:val="false"/>
          <w:color w:val="000000"/>
          <w:sz w:val="28"/>
        </w:rPr>
        <w:t xml:space="preserve">
      12. Салық агентi табыс салығының сомасын бюджетке аударуды осы Кодекстiң 647-бабында белгiленген мерзiмде жүргiзедi. </w:t>
      </w:r>
    </w:p>
    <w:p>
      <w:pPr>
        <w:spacing w:after="0"/>
        <w:ind w:left="0"/>
        <w:jc w:val="both"/>
      </w:pPr>
      <w:r>
        <w:rPr>
          <w:rFonts w:ascii="Times New Roman"/>
          <w:b w:val="false"/>
          <w:i w:val="false"/>
          <w:color w:val="000000"/>
          <w:sz w:val="28"/>
        </w:rPr>
        <w:t>
      Осы баптың 11-тармағына сәйкес есептелген табыс салығын бюджетке аудару салық есептілігін тапсыру үшін белгіленген мерзімнен кейін күнтізбелік он күннен кешіктірілмей жүргізіледі.</w:t>
      </w:r>
    </w:p>
    <w:p>
      <w:pPr>
        <w:spacing w:after="0"/>
        <w:ind w:left="0"/>
        <w:jc w:val="both"/>
      </w:pPr>
      <w:r>
        <w:rPr>
          <w:rFonts w:ascii="Times New Roman"/>
          <w:b w:val="false"/>
          <w:i w:val="false"/>
          <w:color w:val="000000"/>
          <w:sz w:val="28"/>
        </w:rPr>
        <w:t xml:space="preserve">
      Бейрезиденттердің табыстарынан төлем көзінен ұсталатын табыс салығы бойынша салық есептілігін салық агенті осы Кодекстің 648 және 657-баптарында белгіленген мерзімде өзінің Қазақстан Республикасындағы тіркелу есебінің орны бойынша салық органына табыс етеді. </w:t>
      </w:r>
    </w:p>
    <w:p>
      <w:pPr>
        <w:spacing w:after="0"/>
        <w:ind w:left="0"/>
        <w:jc w:val="both"/>
      </w:pPr>
      <w:r>
        <w:rPr>
          <w:rFonts w:ascii="Times New Roman"/>
          <w:b w:val="false"/>
          <w:i w:val="false"/>
          <w:color w:val="000000"/>
          <w:sz w:val="28"/>
        </w:rPr>
        <w:t>
      Табыс салығын осы баптың 11-тармағына сәйкес есептейтін бейрезиденттер табыс салығы бойынша декларацияны осы Кодекстің 315 немесе 659-баптарында белгіленген мерзімде табыс етеді.</w:t>
      </w:r>
    </w:p>
    <w:p>
      <w:pPr>
        <w:spacing w:after="0"/>
        <w:ind w:left="0"/>
        <w:jc w:val="both"/>
      </w:pPr>
      <w:r>
        <w:rPr>
          <w:rFonts w:ascii="Times New Roman"/>
          <w:b w:val="false"/>
          <w:i w:val="false"/>
          <w:color w:val="000000"/>
          <w:sz w:val="28"/>
        </w:rPr>
        <w:t>
      13. Жер қойнауын пайдаланушы болып табылатын резидент заңды тұлға табыс салығын салық агентiнiң (салық төлеушінің) қаражаты есебiнен төлеуi мүмкiн. Бұл ретте осындай резидент заңды тұлға табыс салығын салық агентінен (салық төлеушіден) табыс салығының сомасы алынған ай аяқталғаннан кейін күнтізбелік жиырма бес күннен кешіктірмейтін мерзімде бюджетке аударуға тиіс. Бейрезиденттiң табыстарынан төлем көзiнен ұсталатын табыс салығы бойынша салық есептілігін осындай резидент заңды тұлға салық агентінен табыс салығының сомасы алынған тоқсаннан кейінгі екінші айдың 15 күнінен кешіктірмей, резидент заңды тұлғаның Қазақстан Республикасында орналасқан жері бойынша салық органына табыс етеді.</w:t>
      </w:r>
    </w:p>
    <w:p>
      <w:pPr>
        <w:spacing w:after="0"/>
        <w:ind w:left="0"/>
        <w:jc w:val="both"/>
      </w:pPr>
      <w:r>
        <w:rPr>
          <w:rFonts w:ascii="Times New Roman"/>
          <w:b w:val="false"/>
          <w:i w:val="false"/>
          <w:color w:val="000000"/>
          <w:sz w:val="28"/>
        </w:rPr>
        <w:t>
      Осы баптың 1-тармағы бірінші бөлігінің 3), 4) және 5) тармақшаларында көрсетiлген жер қойнауын пайдаланушы болып табылатын резидент заңды тұлғаға салық агентi (салық төлеуші) аударған табыс салығының сомасы осындай резидент заңды тұлғаның кірісі болып танылмайды.</w:t>
      </w:r>
    </w:p>
    <w:p>
      <w:pPr>
        <w:spacing w:after="0"/>
        <w:ind w:left="0"/>
        <w:jc w:val="both"/>
      </w:pPr>
      <w:r>
        <w:rPr>
          <w:rFonts w:ascii="Times New Roman"/>
          <w:b w:val="false"/>
          <w:i w:val="false"/>
          <w:color w:val="000000"/>
          <w:sz w:val="28"/>
        </w:rPr>
        <w:t>
      14. Салық агентi (салық төлеуші) осы баптың 12 және 13-тармақтарының ережелерін қолданбаған жағдайда, жер қойнауын пайдаланушы болып табылатын резидент заңды тұлғаның осы баптың 6-тармағында көрсетілген мәліметтер алынған ай аяқталғаннан кейін күнтізбелік жиырма бес күннен кешіктірмейтін мерзімде бейрезидент үшiн құн өсiмiнен түсетін кірістердан табыс салығын төлеудi өз қаражаты есебiнен дербес жүргiзуге құқығы бар.</w:t>
      </w:r>
    </w:p>
    <w:p>
      <w:pPr>
        <w:spacing w:after="0"/>
        <w:ind w:left="0"/>
        <w:jc w:val="both"/>
      </w:pPr>
      <w:r>
        <w:rPr>
          <w:rFonts w:ascii="Times New Roman"/>
          <w:b w:val="false"/>
          <w:i w:val="false"/>
          <w:color w:val="000000"/>
          <w:sz w:val="28"/>
        </w:rPr>
        <w:t>
      Осы баптың 1-тармағының 3), 4) және 5) тармақшаларында көрсетілген резидент заңды тұлға осы тармаққа сәйкес табыс салығын төлеу кезінде осы баптың 6-тармағында көрсетілген мәліметтер алынған тоқсаннан кейінгі екінші айдың 15 күнінен кешіктірмей өзінің орналасқан жері бойынша салық органына бейрезиденттің табыстарынан төлем көзінен ұсталатын табыс салығы бойынша салық есептілігін табыс етугеміндетті.</w:t>
      </w:r>
    </w:p>
    <w:p>
      <w:pPr>
        <w:spacing w:after="0"/>
        <w:ind w:left="0"/>
        <w:jc w:val="both"/>
      </w:pPr>
      <w:r>
        <w:rPr>
          <w:rFonts w:ascii="Times New Roman"/>
          <w:b w:val="false"/>
          <w:i w:val="false"/>
          <w:color w:val="000000"/>
          <w:sz w:val="28"/>
        </w:rPr>
        <w:t>
      Бұл ретте бейрезидент үшiн төленген салық сомасы жер қойнауын пайдаланушы болып табылатын заңды тұлғаның салық салынатын кірісін айқындау кезiнде шегерiмге жатқызылмайды.</w:t>
      </w:r>
    </w:p>
    <w:p>
      <w:pPr>
        <w:spacing w:after="0"/>
        <w:ind w:left="0"/>
        <w:jc w:val="both"/>
      </w:pPr>
      <w:r>
        <w:rPr>
          <w:rFonts w:ascii="Times New Roman"/>
          <w:b w:val="false"/>
          <w:i w:val="false"/>
          <w:color w:val="000000"/>
          <w:sz w:val="28"/>
        </w:rPr>
        <w:t>
      15. Салық агентi (салық төлеуші), осы баптың 1-тармағы бірінші бөлігінің 3), 4) және 5) тармақшаларында көрсетiлген, жер қойнауын пайдаланушы болып табылатын резидент заңды тұлға осы баптың 10, 12, 13 және 14-тармақтарының ережелерін қолданбаған жағдайда, мұндай міндеттемені орындау осы Кодекстің 13 және 14-тарауларында белгіленген тәртіппен жер қойнауын пайдаланушы болып табылатын резидент заңды тұлғаға жүктеледі.</w:t>
      </w:r>
    </w:p>
    <w:p>
      <w:pPr>
        <w:spacing w:after="0"/>
        <w:ind w:left="0"/>
        <w:jc w:val="left"/>
      </w:pPr>
      <w:r>
        <w:rPr>
          <w:rFonts w:ascii="Times New Roman"/>
          <w:b/>
          <w:i w:val="false"/>
          <w:color w:val="000000"/>
        </w:rPr>
        <w:t xml:space="preserve"> 73-ТАРАУ. ҚАЗАҚСТАН РЕСПУБЛИКАСЫНДА ҚЫЗМЕТІН ТҰРАҚТЫ МЕКЕМЕ АРҚЫЛЫ ЖҮЗЕГЕ АСЫРАТЫН БЕЙРЕЗИДЕНТ ЗАҢДЫ ТҰЛҒАНЫҢ ТАБЫСТАРЫНА САЛЫҚ САЛУ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651-бап.</w:t>
      </w:r>
      <w:r>
        <w:rPr>
          <w:rFonts w:ascii="Times New Roman"/>
          <w:b/>
          <w:i w:val="false"/>
          <w:color w:val="000000"/>
          <w:sz w:val="28"/>
        </w:rPr>
        <w:t xml:space="preserve"> Салық салынатын кірістіанықтау</w:t>
      </w:r>
    </w:p>
    <w:p>
      <w:pPr>
        <w:spacing w:after="0"/>
        <w:ind w:left="0"/>
        <w:jc w:val="both"/>
      </w:pPr>
      <w:r>
        <w:rPr>
          <w:rFonts w:ascii="Times New Roman"/>
          <w:b w:val="false"/>
          <w:i w:val="false"/>
          <w:color w:val="000000"/>
          <w:sz w:val="28"/>
        </w:rPr>
        <w:t xml:space="preserve">
      1. Егер осы Кодекстің осы бабында және 653-бабында өзгеше белгіленбесе, бейрезидент заңды тұлғаның салық салынатын кірісін анықтау, тұрақты мекемесінің кірісінен корпоративтік табыс салығын есептеу мен төлеу осы Кодекстің осы бабының және 224-293, 299-315-баптарының ережелеріне сәйкес жүргізіледі. </w:t>
      </w:r>
    </w:p>
    <w:p>
      <w:pPr>
        <w:spacing w:after="0"/>
        <w:ind w:left="0"/>
        <w:jc w:val="both"/>
      </w:pPr>
      <w:r>
        <w:rPr>
          <w:rFonts w:ascii="Times New Roman"/>
          <w:b w:val="false"/>
          <w:i w:val="false"/>
          <w:color w:val="000000"/>
          <w:sz w:val="28"/>
        </w:rPr>
        <w:t xml:space="preserve">
      2. Бейрезидент заңды тұлғаның тұрақты мекемесінің жылдық жиынтық кірісі Қазақстан Республикасында қызметін жүзеге асыру басталған күннен бастап алынған (алынуға жататын) тұрақты мекеме қызметімен байланысты кірістің мынадай түрлері: </w:t>
      </w:r>
    </w:p>
    <w:p>
      <w:pPr>
        <w:spacing w:after="0"/>
        <w:ind w:left="0"/>
        <w:jc w:val="both"/>
      </w:pPr>
      <w:r>
        <w:rPr>
          <w:rFonts w:ascii="Times New Roman"/>
          <w:b w:val="false"/>
          <w:i w:val="false"/>
          <w:color w:val="000000"/>
          <w:sz w:val="28"/>
        </w:rPr>
        <w:t>
      1) осы Кодекстің 644-бабының 1-тармағында көзделген, Қазақстан Республикасындағы көздерден алынатын кірістер;</w:t>
      </w:r>
    </w:p>
    <w:p>
      <w:pPr>
        <w:spacing w:after="0"/>
        <w:ind w:left="0"/>
        <w:jc w:val="both"/>
      </w:pPr>
      <w:r>
        <w:rPr>
          <w:rFonts w:ascii="Times New Roman"/>
          <w:b w:val="false"/>
          <w:i w:val="false"/>
          <w:color w:val="000000"/>
          <w:sz w:val="28"/>
        </w:rPr>
        <w:t xml:space="preserve">
      2) осы Кодекстің 226-бабының 1-тармағында көрсетілген, осы тармақтың 1) тармақшасына енгізілмеген кірістер; </w:t>
      </w:r>
    </w:p>
    <w:p>
      <w:pPr>
        <w:spacing w:after="0"/>
        <w:ind w:left="0"/>
        <w:jc w:val="both"/>
      </w:pPr>
      <w:r>
        <w:rPr>
          <w:rFonts w:ascii="Times New Roman"/>
          <w:b w:val="false"/>
          <w:i w:val="false"/>
          <w:color w:val="000000"/>
          <w:sz w:val="28"/>
        </w:rPr>
        <w:t>
      3) Қазақстан Республикасынан тысқары жерлердегі көздерден, оның ішінде жұмыскерлер немесе басқа да жалданған персонал арқылы алған кірістер;</w:t>
      </w:r>
    </w:p>
    <w:p>
      <w:pPr>
        <w:spacing w:after="0"/>
        <w:ind w:left="0"/>
        <w:jc w:val="both"/>
      </w:pPr>
      <w:r>
        <w:rPr>
          <w:rFonts w:ascii="Times New Roman"/>
          <w:b w:val="false"/>
          <w:i w:val="false"/>
          <w:color w:val="000000"/>
          <w:sz w:val="28"/>
        </w:rPr>
        <w:t>
      4) бейрезидент заңды тұлғаның басқа мемлекеттердегі құрылымдық бөлімшелерінің кірістерын қоса алғанда, Қазақстан Республикасында қызметін жүзеге асырудан алатын осы бейрезидент заңды тұлғаның Қазақстан Республикасындағы тұрақты мекемесі арқылы жүзеге асырылатын қызметіне ұқсас немесе біртектес кірістеры құрайды.</w:t>
      </w:r>
    </w:p>
    <w:p>
      <w:pPr>
        <w:spacing w:after="0"/>
        <w:ind w:left="0"/>
        <w:jc w:val="both"/>
      </w:pPr>
      <w:r>
        <w:rPr>
          <w:rFonts w:ascii="Times New Roman"/>
          <w:b w:val="false"/>
          <w:i w:val="false"/>
          <w:color w:val="000000"/>
          <w:sz w:val="28"/>
        </w:rPr>
        <w:t>
      Бейрезидент заңды тұлғаның тұрақты мекемесінің жылдық жиынтық кірісіне:</w:t>
      </w:r>
    </w:p>
    <w:p>
      <w:pPr>
        <w:spacing w:after="0"/>
        <w:ind w:left="0"/>
        <w:jc w:val="both"/>
      </w:pPr>
      <w:r>
        <w:rPr>
          <w:rFonts w:ascii="Times New Roman"/>
          <w:b w:val="false"/>
          <w:i w:val="false"/>
          <w:color w:val="000000"/>
          <w:sz w:val="28"/>
        </w:rPr>
        <w:t>
      1) осы Кодекстің 644-бабы 2-тармағының 3) және 4) тармақшаларында айқындалған кірістер;</w:t>
      </w:r>
    </w:p>
    <w:p>
      <w:pPr>
        <w:spacing w:after="0"/>
        <w:ind w:left="0"/>
        <w:jc w:val="both"/>
      </w:pPr>
      <w:r>
        <w:rPr>
          <w:rFonts w:ascii="Times New Roman"/>
          <w:b w:val="false"/>
          <w:i w:val="false"/>
          <w:color w:val="000000"/>
          <w:sz w:val="28"/>
        </w:rPr>
        <w:t>
      2) бейрезидент заңды тұлғаның тұрақты мекемесінің осындай бейрезидент заңды тұлғаның бас кеңсенің және басқа құрылымдық бөлімшелері алдындағы міндеттемелері бойынша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айқындалатын оң бағамдық айырма сомасының теріс бағамдық айырма сомасынан асып кетуі қосылмайды.</w:t>
      </w:r>
    </w:p>
    <w:p>
      <w:pPr>
        <w:spacing w:after="0"/>
        <w:ind w:left="0"/>
        <w:jc w:val="both"/>
      </w:pPr>
      <w:r>
        <w:rPr>
          <w:rFonts w:ascii="Times New Roman"/>
          <w:b w:val="false"/>
          <w:i w:val="false"/>
          <w:color w:val="000000"/>
          <w:sz w:val="28"/>
        </w:rPr>
        <w:t xml:space="preserve">
      3. Бейрезидент кәсіпкерлік қызметті өзінің Қазақстан Республикасындағы тұрақты мекемесімен бірлесіп орындалатын бір жобаның немесе байланысты жобалардың шеңберінде Қазақстан Республикасында да, одан тысқары жерлерде де жүзеге асыратын жағдайда, егер ол осындай немесе осы сияқты қызметпен дәл сондай немесе ұқсас жағдайларда айналысатын оқшауланған және жекелеген заңды тұлға болса және өзі соның тұрақты мекемесі болып табылатын бейрезидент заңды тұлғаға қарамастан әрекет ететін болса, ол алуы мүмкін кіріс осындай тұрақты мекеменің кірісі болып есептеледі. </w:t>
      </w:r>
    </w:p>
    <w:p>
      <w:pPr>
        <w:spacing w:after="0"/>
        <w:ind w:left="0"/>
        <w:jc w:val="both"/>
      </w:pPr>
      <w:r>
        <w:rPr>
          <w:rFonts w:ascii="Times New Roman"/>
          <w:b w:val="false"/>
          <w:i w:val="false"/>
          <w:color w:val="000000"/>
          <w:sz w:val="28"/>
        </w:rPr>
        <w:t xml:space="preserve">
      4. Қазақстан Республикасындағы бейрезидент заңды тұлғаның тұрақты мекемесі өндірген тауарларды бейрезидент заңды тұлғаның Қазақстан Республикасынан тысқары жерлерде орналасқан басқа құрылымдық бөлімшесі өткізетін жағдайда, егер ол осындай немесе осы сияқты қызметпен дәл сондай немесе ұқсас жағдайларда айналысатын оқшауланған және жекелеген заңды тұлға болса және өзі соның тұрақты мекемесі болып табылатын бейрезидент заңды тұлғаға қарамастан әрекет ететін болса, ол алуы мүмкін кіріс бейрезидент заңды тұлғаның осындай тұрақты мекемесінің кірісі болып есептеледі. </w:t>
      </w:r>
    </w:p>
    <w:p>
      <w:pPr>
        <w:spacing w:after="0"/>
        <w:ind w:left="0"/>
        <w:jc w:val="both"/>
      </w:pPr>
      <w:r>
        <w:rPr>
          <w:rFonts w:ascii="Times New Roman"/>
          <w:b w:val="false"/>
          <w:i w:val="false"/>
          <w:color w:val="000000"/>
          <w:sz w:val="28"/>
        </w:rPr>
        <w:t xml:space="preserve">
      5. Осы тармақты қолдану мақсатында тұрақты мекеменің кірісі Қазақстан Республикасының трансферттік баға белгілеу туралы заңнамасының нормалары ескеріле отырып айқындалады. </w:t>
      </w:r>
    </w:p>
    <w:p>
      <w:pPr>
        <w:spacing w:after="0"/>
        <w:ind w:left="0"/>
        <w:jc w:val="both"/>
      </w:pPr>
      <w:r>
        <w:rPr>
          <w:rFonts w:ascii="Times New Roman"/>
          <w:b w:val="false"/>
          <w:i w:val="false"/>
          <w:color w:val="000000"/>
          <w:sz w:val="28"/>
        </w:rPr>
        <w:t xml:space="preserve">
      6. Осы Кодекске сәйкес шегерімге жатқызылмайтын шығыстарды, сондай-ақ осы Кодекстің 644-бабы 2-тармағының 3) және 4) тармақшаларында айқындалған кірістерді алуға бағытталған шығыстарды қоспағанда, тұрақты мекеме арқылы Қазақстан Республикасындағы қызметтен түсетін кірістерді алумен тікелей байланысты шығыстар, олардың Қазақстан Республикасында немесе одан тыс жерде жұмсалғанына қарамастан, шегерімге жатады. </w:t>
      </w:r>
    </w:p>
    <w:p>
      <w:pPr>
        <w:spacing w:after="0"/>
        <w:ind w:left="0"/>
        <w:jc w:val="both"/>
      </w:pPr>
      <w:r>
        <w:rPr>
          <w:rFonts w:ascii="Times New Roman"/>
          <w:b w:val="false"/>
          <w:i w:val="false"/>
          <w:color w:val="000000"/>
          <w:sz w:val="28"/>
        </w:rPr>
        <w:t xml:space="preserve">
      7. Бейрезидент заңды тұлғаның тұрақты мекемеге: </w:t>
      </w:r>
    </w:p>
    <w:p>
      <w:pPr>
        <w:spacing w:after="0"/>
        <w:ind w:left="0"/>
        <w:jc w:val="both"/>
      </w:pPr>
      <w:r>
        <w:rPr>
          <w:rFonts w:ascii="Times New Roman"/>
          <w:b w:val="false"/>
          <w:i w:val="false"/>
          <w:color w:val="000000"/>
          <w:sz w:val="28"/>
        </w:rPr>
        <w:t xml:space="preserve">
      1) осы бейрезидент заңды тұлғаның меншігін немесе зияткерлік меншігін пайдаланғаны немесе пайдалану құқығын бергені үшін төленетін роялти, гонорарлар, алымдар және басқа да төлемдер; </w:t>
      </w:r>
    </w:p>
    <w:p>
      <w:pPr>
        <w:spacing w:after="0"/>
        <w:ind w:left="0"/>
        <w:jc w:val="both"/>
      </w:pPr>
      <w:r>
        <w:rPr>
          <w:rFonts w:ascii="Times New Roman"/>
          <w:b w:val="false"/>
          <w:i w:val="false"/>
          <w:color w:val="000000"/>
          <w:sz w:val="28"/>
        </w:rPr>
        <w:t xml:space="preserve">
      2) бейрезидент заңды тұлғаның тұрақты мекемеге көрсеткен қызметтері үшін кірістер; </w:t>
      </w:r>
    </w:p>
    <w:p>
      <w:pPr>
        <w:spacing w:after="0"/>
        <w:ind w:left="0"/>
        <w:jc w:val="both"/>
      </w:pPr>
      <w:r>
        <w:rPr>
          <w:rFonts w:ascii="Times New Roman"/>
          <w:b w:val="false"/>
          <w:i w:val="false"/>
          <w:color w:val="000000"/>
          <w:sz w:val="28"/>
        </w:rPr>
        <w:t xml:space="preserve">
      3) осы бейрезидент заңды тұлғаның тұрақты мекемеге берген қарыздары бойынша сыйақылар; </w:t>
      </w:r>
    </w:p>
    <w:p>
      <w:pPr>
        <w:spacing w:after="0"/>
        <w:ind w:left="0"/>
        <w:jc w:val="both"/>
      </w:pPr>
      <w:r>
        <w:rPr>
          <w:rFonts w:ascii="Times New Roman"/>
          <w:b w:val="false"/>
          <w:i w:val="false"/>
          <w:color w:val="000000"/>
          <w:sz w:val="28"/>
        </w:rPr>
        <w:t xml:space="preserve">
      4) бейрезидент заңды тұлғаның Қазақстан Республикасындағы тұрақты мекеме арқылы қызметінен кірістер алуымен байланысты емес шығыстар; </w:t>
      </w:r>
    </w:p>
    <w:p>
      <w:pPr>
        <w:spacing w:after="0"/>
        <w:ind w:left="0"/>
        <w:jc w:val="both"/>
      </w:pPr>
      <w:r>
        <w:rPr>
          <w:rFonts w:ascii="Times New Roman"/>
          <w:b w:val="false"/>
          <w:i w:val="false"/>
          <w:color w:val="000000"/>
          <w:sz w:val="28"/>
        </w:rPr>
        <w:t xml:space="preserve">
      5) құжатпен расталмаған шығыстар; </w:t>
      </w:r>
    </w:p>
    <w:p>
      <w:pPr>
        <w:spacing w:after="0"/>
        <w:ind w:left="0"/>
        <w:jc w:val="both"/>
      </w:pPr>
      <w:r>
        <w:rPr>
          <w:rFonts w:ascii="Times New Roman"/>
          <w:b w:val="false"/>
          <w:i w:val="false"/>
          <w:color w:val="000000"/>
          <w:sz w:val="28"/>
        </w:rPr>
        <w:t>
      6) бейрезидент заңды тұлғаның осы Кодекстің 662-бабының 2-тармағында айқындалған, Қазақстан Республикасында қызметті тұрақты мекеме арқылы жүзеге асыруға байланысты емес басқару және жалпы әкімшілік шығыстары ретінде табыс етілген соманы тұрақты мекемеден шегерімге жатқызуға құқығы жоқ.</w:t>
      </w:r>
    </w:p>
    <w:p>
      <w:pPr>
        <w:spacing w:after="0"/>
        <w:ind w:left="0"/>
        <w:jc w:val="both"/>
      </w:pPr>
      <w:r>
        <w:rPr>
          <w:rFonts w:ascii="Times New Roman"/>
          <w:b w:val="false"/>
          <w:i w:val="false"/>
          <w:color w:val="000000"/>
          <w:sz w:val="28"/>
        </w:rPr>
        <w:t>
      8. Бейрезидент заңды тұлғаның тұрақты мекемесінің осындай бейрезидент заңды тұлғаның бас кеңсенің және басқа құрылымдық бөлімшелері алдындағы міндеттемелері бойынша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айқындалатын теріс бағамдық айырманың сомасы оң бағамдық айырманың сомасынан асып кетуі бейрезидент заңды тұлғаның тұрақты мекемесінің шегеріміне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652-бап. Таза табысқа салық салу тәртібі </w:t>
      </w:r>
    </w:p>
    <w:p>
      <w:pPr>
        <w:spacing w:after="0"/>
        <w:ind w:left="0"/>
        <w:jc w:val="both"/>
      </w:pPr>
      <w:r>
        <w:rPr>
          <w:rFonts w:ascii="Times New Roman"/>
          <w:b w:val="false"/>
          <w:i w:val="false"/>
          <w:color w:val="000000"/>
          <w:sz w:val="28"/>
        </w:rPr>
        <w:t xml:space="preserve">
      Бейрезидент заңды тұлғаның Қазақстан Республикасындағы тұрақты мекеме арқылы қызметінен түсетін таза кірісіна 15 пайыз мөлшерлеме бойынша корпоративтік табыс салығы салынады. </w:t>
      </w:r>
    </w:p>
    <w:p>
      <w:pPr>
        <w:spacing w:after="0"/>
        <w:ind w:left="0"/>
        <w:jc w:val="both"/>
      </w:pPr>
      <w:r>
        <w:rPr>
          <w:rFonts w:ascii="Times New Roman"/>
          <w:b w:val="false"/>
          <w:i w:val="false"/>
          <w:color w:val="000000"/>
          <w:sz w:val="28"/>
        </w:rPr>
        <w:t>
      Таза табыс мынадай тәртіппен айқындалады:</w:t>
      </w:r>
    </w:p>
    <w:p>
      <w:pPr>
        <w:spacing w:after="0"/>
        <w:ind w:left="0"/>
        <w:jc w:val="both"/>
      </w:pPr>
      <w:r>
        <w:rPr>
          <w:rFonts w:ascii="Times New Roman"/>
          <w:b w:val="false"/>
          <w:i w:val="false"/>
          <w:color w:val="000000"/>
          <w:sz w:val="28"/>
        </w:rPr>
        <w:t>
      осы Кодекстің 288-бабында көзделген кірістер мен шығыстар сомасына, сондай-ақ осы Кодекстің 300-бабына сәйкес шегетін залалдар сомасына азайтылған, салық салынатын кіріс</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313-бабының 1-тармағында немесе 2-тармағында белгіленген мөлшерлемені осы Кодекстің 288-бабында көзделген кірістер мен шығыстар сомасына, сондай-ақ осы Кодекстің 300-бабына сәйкес шегетін залалдар сомасына азайтылған салық салынатын кірісті көбейту арқылы есептелген корпоративтік табыс салығының сомасы.</w:t>
      </w:r>
    </w:p>
    <w:p>
      <w:pPr>
        <w:spacing w:after="0"/>
        <w:ind w:left="0"/>
        <w:jc w:val="both"/>
      </w:pPr>
      <w:r>
        <w:rPr>
          <w:rFonts w:ascii="Times New Roman"/>
          <w:b w:val="false"/>
          <w:i w:val="false"/>
          <w:color w:val="000000"/>
          <w:sz w:val="28"/>
        </w:rPr>
        <w:t xml:space="preserve">
      2. Таза табысқакорпоративтік табыс салығының есептелген сомасы корпоративтік табыс салығы бойынша декларацияда көрсетіледі. </w:t>
      </w:r>
    </w:p>
    <w:p>
      <w:pPr>
        <w:spacing w:after="0"/>
        <w:ind w:left="0"/>
        <w:jc w:val="both"/>
      </w:pPr>
      <w:r>
        <w:rPr>
          <w:rFonts w:ascii="Times New Roman"/>
          <w:b w:val="false"/>
          <w:i w:val="false"/>
          <w:color w:val="000000"/>
          <w:sz w:val="28"/>
        </w:rPr>
        <w:t>
      3. Қазақстан Республикасында тұрақты мекеме арқылы қызметін жүзеге асыратын бейрезидент заңды тұлға таза табысына корпоративтік табыс салығын бюджетке төлеуді корпоративтік табыс салығы бойынша декларацияны табыс ету үшін белгіленген мерзімнен кейінгі күнтізбелік он күн ішінде тұрақты мекеменің орналасқан жері бойынша жүргізуге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653-бап. Жекелеген жағдайларда табыстарға салық салу тәртібі</w:t>
      </w:r>
    </w:p>
    <w:p>
      <w:pPr>
        <w:spacing w:after="0"/>
        <w:ind w:left="0"/>
        <w:jc w:val="both"/>
      </w:pPr>
      <w:r>
        <w:rPr>
          <w:rFonts w:ascii="Times New Roman"/>
          <w:b w:val="false"/>
          <w:i w:val="false"/>
          <w:color w:val="000000"/>
          <w:sz w:val="28"/>
        </w:rPr>
        <w:t>
      1. Қазақстан Республикасының аумағында жұмыстарды орындаудан, қызмет көрсетуден табыстарды, сондай-ақ осы Кодекстің 651-бабы 2-тармағының 4) тармақшасында және 3-тармағында көрсетілген табыстарды төлеуді жүзеге асыратын салық агенті бір мезгілде:</w:t>
      </w:r>
    </w:p>
    <w:p>
      <w:pPr>
        <w:spacing w:after="0"/>
        <w:ind w:left="0"/>
        <w:jc w:val="both"/>
      </w:pPr>
      <w:r>
        <w:rPr>
          <w:rFonts w:ascii="Times New Roman"/>
          <w:b w:val="false"/>
          <w:i w:val="false"/>
          <w:color w:val="000000"/>
          <w:sz w:val="28"/>
        </w:rPr>
        <w:t>
      1) бейрезидент заңды тұлғаның филиалымен, өкілдігімен, бейрезидент заңды тұлғаның тұрақты мекемесімен филиал, өкілдік ашпай жасалған келісімшарт болмаған;</w:t>
      </w:r>
    </w:p>
    <w:p>
      <w:pPr>
        <w:spacing w:after="0"/>
        <w:ind w:left="0"/>
        <w:jc w:val="both"/>
      </w:pPr>
      <w:r>
        <w:rPr>
          <w:rFonts w:ascii="Times New Roman"/>
          <w:b w:val="false"/>
          <w:i w:val="false"/>
          <w:color w:val="000000"/>
          <w:sz w:val="28"/>
        </w:rPr>
        <w:t xml:space="preserve">
      2) өткізілген тауарлар, жұмыстар, көрсетілетін қызметтер бойынша филиал, өкілдік ашпай бейрезидент заңды тұлғаның филиалы, өкілдігі, тұрақты мекемесі жазып берген шот-фактура болмаған жағдайларда көрсетілген табыстардан корпоративтік табыс салығын есептеуді, ұстауды және аударуды 20 пайыз мөлшерлеме бойынша шегерімдерді жүзеге асырмай жүргізеді. </w:t>
      </w:r>
    </w:p>
    <w:p>
      <w:pPr>
        <w:spacing w:after="0"/>
        <w:ind w:left="0"/>
        <w:jc w:val="both"/>
      </w:pPr>
      <w:r>
        <w:rPr>
          <w:rFonts w:ascii="Times New Roman"/>
          <w:b w:val="false"/>
          <w:i w:val="false"/>
          <w:color w:val="000000"/>
          <w:sz w:val="28"/>
        </w:rPr>
        <w:t xml:space="preserve">
      Салық агенті бейрезидент заңды тұлғаның табыстарынан төлем көзінен ұстаған корпоративтік табыс салығы аталған бейрезидент заңды тұлғаның тұрақты мекемесінің салық міндеттемелерін өтеу шотына есепке алуға жатқызылады. </w:t>
      </w:r>
    </w:p>
    <w:p>
      <w:pPr>
        <w:spacing w:after="0"/>
        <w:ind w:left="0"/>
        <w:jc w:val="both"/>
      </w:pPr>
      <w:r>
        <w:rPr>
          <w:rFonts w:ascii="Times New Roman"/>
          <w:b w:val="false"/>
          <w:i w:val="false"/>
          <w:color w:val="000000"/>
          <w:sz w:val="28"/>
        </w:rPr>
        <w:t>
      Бұл ретте Қазақстан Республикасындағы қызметін тұрақты мекеме арқылы жүзеге асыратын бейрезидент заңды тұлға тұрақты мекеменің құрылуына әкелген кәсіпкерлік қызметті жүзеге асыра бастаған күннен бастап корпоративтік табыс салығын осы Кодекстің 651 және 652-баптарына сәйкес ретроспективті тәртіппен есептейді және тұрақты мекеменің орналасқан жері бойынша салық органына көрсетілген кірістерді қоса отырып, корпоративтік табыс салығы бойынша декларацияны табыс етеді.</w:t>
      </w:r>
    </w:p>
    <w:p>
      <w:pPr>
        <w:spacing w:after="0"/>
        <w:ind w:left="0"/>
        <w:jc w:val="both"/>
      </w:pPr>
      <w:r>
        <w:rPr>
          <w:rFonts w:ascii="Times New Roman"/>
          <w:b w:val="false"/>
          <w:i w:val="false"/>
          <w:color w:val="000000"/>
          <w:sz w:val="28"/>
        </w:rPr>
        <w:t>
      Қазақстан Республикасындағы қызметін тұрақты мекеме арқылы жүзеге асыратын бейрезидент заңды тұлға есептеген корпоративтік табыс салығының сомасы осы тармаққа сәйкес осындай бейрезидент заңды тұлғаның кірісінен төлем көзінен ұсталған корпоративтік табыс салығының сомасына азайтылады. Азайту салық агентінің салықты ұстағанын растайтын құжаттар болған кезде жүргізіледі.</w:t>
      </w:r>
    </w:p>
    <w:p>
      <w:pPr>
        <w:spacing w:after="0"/>
        <w:ind w:left="0"/>
        <w:jc w:val="both"/>
      </w:pPr>
      <w:r>
        <w:rPr>
          <w:rFonts w:ascii="Times New Roman"/>
          <w:b w:val="false"/>
          <w:i w:val="false"/>
          <w:color w:val="000000"/>
          <w:sz w:val="28"/>
        </w:rPr>
        <w:t xml:space="preserve">
      Осы тармаққа сәйкес бейрезидент заңды тұлғаның табыстарынан төлем көзінен ұсталған корпоративтік табыс салығының сомасы мен Қазақстан Республикасындағы қызметін тұрақты мекеме арқылы жүзеге асыратын бейрезидент заңды тұлға есептеген корпоративтік табыс салығының сомасы арасындағы оң айырма қоса алғандағы келесі он салық кезеңіне ауыстырылады және осы салық кезеңдерінің бюджетке төленуге жататын корпоративтік табыс салығының сомасын біртіндеп азайтады. </w:t>
      </w:r>
    </w:p>
    <w:p>
      <w:pPr>
        <w:spacing w:after="0"/>
        <w:ind w:left="0"/>
        <w:jc w:val="both"/>
      </w:pPr>
      <w:r>
        <w:rPr>
          <w:rFonts w:ascii="Times New Roman"/>
          <w:b w:val="false"/>
          <w:i w:val="false"/>
          <w:color w:val="000000"/>
          <w:sz w:val="28"/>
        </w:rPr>
        <w:t xml:space="preserve">
      2. Осы Кодекстің 76-бабының талаптарын бұза отырып, салық төлеуші ретінде салық органдарында тіркелмеген бейрезидент заңды тұлғаның тұрақты мекеме арқылы Қазақстан Республикасындағы қызметінен алатын кірістеріне 20 пайыз мөлшерлеме бойынша шегерімдерді жүзеге асырмастан, төлем көзінен корпоративтік табыс салығын салуға жатады. </w:t>
      </w:r>
    </w:p>
    <w:p>
      <w:pPr>
        <w:spacing w:after="0"/>
        <w:ind w:left="0"/>
        <w:jc w:val="both"/>
      </w:pPr>
      <w:r>
        <w:rPr>
          <w:rFonts w:ascii="Times New Roman"/>
          <w:b w:val="false"/>
          <w:i w:val="false"/>
          <w:color w:val="000000"/>
          <w:sz w:val="28"/>
        </w:rPr>
        <w:t xml:space="preserve">
      Осы Кодекстің 76-бабында белгіленген мерзімді бұза отырып, салық төлеуші ретінде салық органдарында тіркелген, тұрақты мекеме арқылы қызметті жүзеге асыратын бейрезидент заңды тұлға салық салу объектілерін және тұрақты мекеме құруға әкелген кәсіпкерлік қызметті жүзеге асыра бастаған күннен бастап ретроспективті түрде туындаған салық салуға байланысты объектілерді салықтың тиісті түрлері бойынша бастапқы ұсынылатын декларацияларда көрсетуге, салық агентінің салық міндеттемелерінен басқа, осыған байланысты туындаған салықтарды төлеу бойынша салық міндеттемелерін есептеуге және орындауға міндетті. </w:t>
      </w:r>
    </w:p>
    <w:p>
      <w:pPr>
        <w:spacing w:after="0"/>
        <w:ind w:left="0"/>
        <w:jc w:val="both"/>
      </w:pPr>
      <w:r>
        <w:rPr>
          <w:rFonts w:ascii="Times New Roman"/>
          <w:b w:val="false"/>
          <w:i w:val="false"/>
          <w:color w:val="000000"/>
          <w:sz w:val="28"/>
        </w:rPr>
        <w:t xml:space="preserve">
      Бұл ретте кәсіпкерлік қызметті жүзеге асыра бастаған күннен бастап оны салық органында тіркеген күнге дейінгі кезең үшін осындай бейрезидент заңды тұлға есептеген корпоративтік табыс салығының сомасы көрсетілген кезеңге осындай бейрезидент заңды тұлғаның кірісінен осы тармаққа сәйкес төлем көзінен ұсталған корпоративтік табыс салығының сомасына азайтылады. </w:t>
      </w:r>
    </w:p>
    <w:p>
      <w:pPr>
        <w:spacing w:after="0"/>
        <w:ind w:left="0"/>
        <w:jc w:val="both"/>
      </w:pPr>
      <w:r>
        <w:rPr>
          <w:rFonts w:ascii="Times New Roman"/>
          <w:b w:val="false"/>
          <w:i w:val="false"/>
          <w:color w:val="000000"/>
          <w:sz w:val="28"/>
        </w:rPr>
        <w:t xml:space="preserve">
      Азайту салық агентінің салықты ұстауын растайтын құжаттар болған кезде жүргізіледі. </w:t>
      </w:r>
    </w:p>
    <w:p>
      <w:pPr>
        <w:spacing w:after="0"/>
        <w:ind w:left="0"/>
        <w:jc w:val="left"/>
      </w:pPr>
      <w:r>
        <w:rPr>
          <w:rFonts w:ascii="Times New Roman"/>
          <w:b/>
          <w:i w:val="false"/>
          <w:color w:val="000000"/>
        </w:rPr>
        <w:t xml:space="preserve"> 74-ТАРАУ. БЕЙРЕЗИДЕНТ ЖЕКЕ ТҰЛҒАЛАРДЫҢ ТАБЫСТАРЫНА САЛЫҚ САЛУ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654-бап. Бейрезидент жеке тұлғаның салық салуға жатпайтын табыстары</w:t>
      </w:r>
    </w:p>
    <w:p>
      <w:pPr>
        <w:spacing w:after="0"/>
        <w:ind w:left="0"/>
        <w:jc w:val="both"/>
      </w:pPr>
      <w:r>
        <w:rPr>
          <w:rFonts w:ascii="Times New Roman"/>
          <w:b w:val="false"/>
          <w:i w:val="false"/>
          <w:color w:val="000000"/>
          <w:sz w:val="28"/>
        </w:rPr>
        <w:t>
      Бейрезидент жеке тұлғаның мынадай табыстары:</w:t>
      </w:r>
    </w:p>
    <w:p>
      <w:pPr>
        <w:spacing w:after="0"/>
        <w:ind w:left="0"/>
        <w:jc w:val="both"/>
      </w:pPr>
      <w:r>
        <w:rPr>
          <w:rFonts w:ascii="Times New Roman"/>
          <w:b w:val="false"/>
          <w:i w:val="false"/>
          <w:color w:val="000000"/>
          <w:sz w:val="28"/>
        </w:rPr>
        <w:t xml:space="preserve">
      1) сыртқы сауда қызметі жөніндегі келісімшартқа байланысты Қазақстан Республикасының аумағында көрсетілген қызметтерді қоспағанда, осы сыртқы сауда қызметі шеңберінде Қазақстан Республикасының аумағына тауарлар жеткізумен байланысты төлемдер; </w:t>
      </w:r>
    </w:p>
    <w:p>
      <w:pPr>
        <w:spacing w:after="0"/>
        <w:ind w:left="0"/>
        <w:jc w:val="both"/>
      </w:pPr>
      <w:r>
        <w:rPr>
          <w:rFonts w:ascii="Times New Roman"/>
          <w:b w:val="false"/>
          <w:i w:val="false"/>
          <w:color w:val="000000"/>
          <w:sz w:val="28"/>
        </w:rPr>
        <w:t xml:space="preserve">
      2) резидент сатып алушылар төлеген сатып алу кезіндегі борыштық бағалы қағаздар бойынша жинақталған (есептелген) сыйақылар сомалары; </w:t>
      </w:r>
    </w:p>
    <w:p>
      <w:pPr>
        <w:spacing w:after="0"/>
        <w:ind w:left="0"/>
        <w:jc w:val="both"/>
      </w:pPr>
      <w:r>
        <w:rPr>
          <w:rFonts w:ascii="Times New Roman"/>
          <w:b w:val="false"/>
          <w:i w:val="false"/>
          <w:color w:val="000000"/>
          <w:sz w:val="28"/>
        </w:rPr>
        <w:t xml:space="preserve">
      3) Қазақстан Республикасы Ұлттық Банкінің бағалы қағаздар саудасын ұйымдастыруға лицензиясына ие және Қазақстан Республикасының аумағында жұмыс істейтін қор биржасының ресми тізіміндегі осындай дивидендтер мен сыйақыларды аудару күніндегі бағалы қағаздар бойынша дивидендтер мен сыйақылар; </w:t>
      </w:r>
    </w:p>
    <w:p>
      <w:pPr>
        <w:spacing w:after="0"/>
        <w:ind w:left="0"/>
        <w:jc w:val="both"/>
      </w:pPr>
      <w:r>
        <w:rPr>
          <w:rFonts w:ascii="Times New Roman"/>
          <w:b w:val="false"/>
          <w:i w:val="false"/>
          <w:color w:val="000000"/>
          <w:sz w:val="28"/>
        </w:rPr>
        <w:t xml:space="preserve">
      4) осы баптың 3-тармақшасымен өзгеше белгіленбесе, уәкілетті орган бекіткен тізбеге енгізілген жеңілдікті салық салынатын мемлекетте тіркелген тұлғаларға төленетіндерді қоспағанда, бір мезгілде мынадай: </w:t>
      </w:r>
    </w:p>
    <w:p>
      <w:pPr>
        <w:spacing w:after="0"/>
        <w:ind w:left="0"/>
        <w:jc w:val="both"/>
      </w:pPr>
      <w:r>
        <w:rPr>
          <w:rFonts w:ascii="Times New Roman"/>
          <w:b w:val="false"/>
          <w:i w:val="false"/>
          <w:color w:val="000000"/>
          <w:sz w:val="28"/>
        </w:rPr>
        <w:t xml:space="preserve">
      дивидендтерді есепке жазу күніне салық төлеушінің дивидендтер төленетін акцияларды немесе қатысу үлестерін үш жылдан астам иеленуі; </w:t>
      </w:r>
    </w:p>
    <w:p>
      <w:pPr>
        <w:spacing w:after="0"/>
        <w:ind w:left="0"/>
        <w:jc w:val="both"/>
      </w:pPr>
      <w:r>
        <w:rPr>
          <w:rFonts w:ascii="Times New Roman"/>
          <w:b w:val="false"/>
          <w:i w:val="false"/>
          <w:color w:val="000000"/>
          <w:sz w:val="28"/>
        </w:rPr>
        <w:t xml:space="preserve">
      дивидендтер төлейтін резидент-заңды тұлғаның дивидендтер төленетін кезең ішінде жер қойнауын пайдаланушы болып табылмауы; </w:t>
      </w:r>
    </w:p>
    <w:p>
      <w:pPr>
        <w:spacing w:after="0"/>
        <w:ind w:left="0"/>
        <w:jc w:val="both"/>
      </w:pPr>
      <w:r>
        <w:rPr>
          <w:rFonts w:ascii="Times New Roman"/>
          <w:b w:val="false"/>
          <w:i w:val="false"/>
          <w:color w:val="000000"/>
          <w:sz w:val="28"/>
        </w:rPr>
        <w:t xml:space="preserve">
      дивидендтер төлейтін резидент-заңды тұлғаның активтері құнында жер қойнауын пайдаланушылар (жер қойнауын пайдаланушы) болып табылатын тұлғалардың (тұлғаның) мүлкi дивидендтер төлеу күнiне 50 пайыздан аз құрау талаптары орындалған кездегі дивидендтер салық салуға жатпайды. </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төлеуге жататын кіріс;</w:t>
      </w:r>
    </w:p>
    <w:p>
      <w:pPr>
        <w:spacing w:after="0"/>
        <w:ind w:left="0"/>
        <w:jc w:val="both"/>
      </w:pPr>
      <w:r>
        <w:rPr>
          <w:rFonts w:ascii="Times New Roman"/>
          <w:b w:val="false"/>
          <w:i w:val="false"/>
          <w:color w:val="000000"/>
          <w:sz w:val="28"/>
        </w:rPr>
        <w:t>
      резидент-заңды тұлға өзінің құрылтайшылары, қатысушылары арасында бөлетін таза кірістің бір бөлігі;</w:t>
      </w:r>
    </w:p>
    <w:p>
      <w:pPr>
        <w:spacing w:after="0"/>
        <w:ind w:left="0"/>
        <w:jc w:val="both"/>
      </w:pPr>
      <w:r>
        <w:rPr>
          <w:rFonts w:ascii="Times New Roman"/>
          <w:b w:val="false"/>
          <w:i w:val="false"/>
          <w:color w:val="000000"/>
          <w:sz w:val="28"/>
        </w:rPr>
        <w:t xml:space="preserve">
      құрылтайшының, қатысушының жарғылық капиталға салым ретiнде енгiзген мүлкiн қоспағанда, резидент-заңды тұлға таратылған кезде немесе құрылтайшылар, қатысушылар салымдарының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сондай-ақ резидент-заңды тұлғаның жарғылық капиталындағы қатысу үлесін құрылтайшы, қатысушы алып қойған кезде мүлікті бөлуден түсетін кіріс түрінде резидент заңды тұлғадан алынған дивидендтерге ғана қолданылады. </w:t>
      </w:r>
    </w:p>
    <w:p>
      <w:pPr>
        <w:spacing w:after="0"/>
        <w:ind w:left="0"/>
        <w:jc w:val="both"/>
      </w:pPr>
      <w:r>
        <w:rPr>
          <w:rFonts w:ascii="Times New Roman"/>
          <w:b w:val="false"/>
          <w:i w:val="false"/>
          <w:color w:val="000000"/>
          <w:sz w:val="28"/>
        </w:rPr>
        <w:t xml:space="preserve">
      Бұл ретте жер қойнауын пайдаланушылар (жер қойнауын пайдаланушы) болып табылатын тұлғалар (тұлға) мүлкінің дивидендтер төлейтін резидент-заңды тұлғаның активтері құнындағы үлесі осы Кодекстің 650-бабына сәйкес айқындалады. </w:t>
      </w:r>
    </w:p>
    <w:p>
      <w:pPr>
        <w:spacing w:after="0"/>
        <w:ind w:left="0"/>
        <w:jc w:val="both"/>
      </w:pPr>
      <w:r>
        <w:rPr>
          <w:rFonts w:ascii="Times New Roman"/>
          <w:b w:val="false"/>
          <w:i w:val="false"/>
          <w:color w:val="000000"/>
          <w:sz w:val="28"/>
        </w:rPr>
        <w:t xml:space="preserve">
      Жерасты суларын өз мұқтаждығы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 </w:t>
      </w:r>
    </w:p>
    <w:p>
      <w:pPr>
        <w:spacing w:after="0"/>
        <w:ind w:left="0"/>
        <w:jc w:val="both"/>
      </w:pPr>
      <w:r>
        <w:rPr>
          <w:rFonts w:ascii="Times New Roman"/>
          <w:b w:val="false"/>
          <w:i w:val="false"/>
          <w:color w:val="000000"/>
          <w:sz w:val="28"/>
        </w:rPr>
        <w:t xml:space="preserve">
      Дивиденд төлейтін резидент-заңды тұлғаның есептелген корпоративті табыс салығының төмендеуін қызмет бойынша, оның ішінде төмендеу көзделген инвестициялық келісімшарт аясында жүзеге асырылатын қызмет бойынша 100 пайызға көбейтетін болса, онда осы тармақшаның ережелері мынадай тәртіпте қолданылады: </w:t>
      </w:r>
    </w:p>
    <w:p>
      <w:pPr>
        <w:spacing w:after="0"/>
        <w:ind w:left="0"/>
        <w:jc w:val="both"/>
      </w:pPr>
      <w:r>
        <w:rPr>
          <w:rFonts w:ascii="Times New Roman"/>
          <w:b w:val="false"/>
          <w:i w:val="false"/>
          <w:color w:val="000000"/>
          <w:sz w:val="28"/>
        </w:rPr>
        <w:t xml:space="preserve">
      егер жалпы дивиденд төлейтін резидент-заңды тұлға бойынша есептелген корпоративтік табыс салығының жалпы сомасындағы 100 пайызға төмендетілген корпоративтік табыс салығының үлесі елу және одан көп пайызды құрайтын болса, онда осы тармақта көзделген осындай заңды тұлғалар төлейтін дивидендтерден босату қолданылмайды; </w:t>
      </w:r>
    </w:p>
    <w:p>
      <w:pPr>
        <w:spacing w:after="0"/>
        <w:ind w:left="0"/>
        <w:jc w:val="both"/>
      </w:pPr>
      <w:r>
        <w:rPr>
          <w:rFonts w:ascii="Times New Roman"/>
          <w:b w:val="false"/>
          <w:i w:val="false"/>
          <w:color w:val="000000"/>
          <w:sz w:val="28"/>
        </w:rPr>
        <w:t xml:space="preserve">
      егер жалпы дивиденд төлейтін резидент-заңды тұлға бойынша есептелген корпоративтік табыс салығының жалпы сомасындағы 100 пайызға төмендетілген корпоративтік табыс салығының үлесі 50 пайыздан азды құрайтын болса, онда осы тармақта көзделген осындай заңды тұлғалар төлейтін дивидендтерден босату дивидендтердің барлық сомасына қолданылады; </w:t>
      </w:r>
    </w:p>
    <w:p>
      <w:pPr>
        <w:spacing w:after="0"/>
        <w:ind w:left="0"/>
        <w:jc w:val="both"/>
      </w:pPr>
      <w:r>
        <w:rPr>
          <w:rFonts w:ascii="Times New Roman"/>
          <w:b w:val="false"/>
          <w:i w:val="false"/>
          <w:color w:val="000000"/>
          <w:sz w:val="28"/>
        </w:rPr>
        <w:t xml:space="preserve">
      5) мемлекеттік эмиссиялық бағалы қағаздар, агенттік облигациялар бойынша сыйақылар, мемлекеттік эмиссиялық бағалы қағаздарды және агенттік облигацияларды өткізу кезінде құн өсімінен түсетін кірістеріне; </w:t>
      </w:r>
    </w:p>
    <w:p>
      <w:pPr>
        <w:spacing w:after="0"/>
        <w:ind w:left="0"/>
        <w:jc w:val="both"/>
      </w:pPr>
      <w:r>
        <w:rPr>
          <w:rFonts w:ascii="Times New Roman"/>
          <w:b w:val="false"/>
          <w:i w:val="false"/>
          <w:color w:val="000000"/>
          <w:sz w:val="28"/>
        </w:rPr>
        <w:t xml:space="preserve">
      6) өткізу күні осы қор биржасының ресми тізімдерінде болатын бағалы қағаздарды бағалы қағаздардың саудасын ұйымдастыруға Ұлттық Банктің лициензиясы бар және Қазақстан Республикасының аумағында жұмыс істейтін қор биржасында немесе шетелдік қор биржасында ашық сауда-саттық әдісімен өткізу кезіндегі құн өсімінен түсетін кірістеріне; </w:t>
      </w:r>
    </w:p>
    <w:p>
      <w:pPr>
        <w:spacing w:after="0"/>
        <w:ind w:left="0"/>
        <w:jc w:val="both"/>
      </w:pPr>
      <w:r>
        <w:rPr>
          <w:rFonts w:ascii="Times New Roman"/>
          <w:b w:val="false"/>
          <w:i w:val="false"/>
          <w:color w:val="000000"/>
          <w:sz w:val="28"/>
        </w:rPr>
        <w:t xml:space="preserve">
      7) егер осы тармақтың 6) тармақшасымен өзгеше белгіленбесе, уәкілетті орган бекіткен тізбеге енгізілген жеңілдікті салық салынатын мемлекетте резидент болған тұлғалардың кірістерін қоспағанда, осы Кодекстің 644-бабы 1-тармағының 6) тармақшасында көрсетілген, резидент-заңды тұлға шығарған акцияларды немесе резидент-заңды тұлғада немесе Қазақстан Республикасында құрылған консорциумда қатысу үлестерін өткізу кезіндегі құнның артуынан түсетін кірістер, егер осы тармақтың 6) тармақшасында өзгеше белгіленбесе, бір мезгілде мынадай: </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осындай эмитент-заңды тұлғаның немесе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осындай эмитент-заңды тұлға немесе өзіндегі қатысу үлесі өткізілетін осындай заңды тұлға активтері құнының немесе қатысу үлесі өткізілетін осындай консорциумға қатысушылар активтері жалпы құнының 50 пайыздан аспайтын осындай өткiзу күнiне жер қойнауын пайдаланушылар (жер қойнауын пайдаланушы) болып табылатын осындай заңды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Жерасты суларын және (немесе) құрылыс материалдарының базасын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 (тұлға) мүлкінің дивидендтер төлейтін заңды тұлғаның немесе консорциумның активтері құнындағы үлесі осы Кодекстің 650-бабына сәйкес айқындалады;</w:t>
      </w:r>
    </w:p>
    <w:p>
      <w:pPr>
        <w:spacing w:after="0"/>
        <w:ind w:left="0"/>
        <w:jc w:val="both"/>
      </w:pPr>
      <w:r>
        <w:rPr>
          <w:rFonts w:ascii="Times New Roman"/>
          <w:b w:val="false"/>
          <w:i w:val="false"/>
          <w:color w:val="000000"/>
          <w:sz w:val="28"/>
        </w:rPr>
        <w:t xml:space="preserve">
      8) осы Кодекстің 644-бабы 1-тармағының 3), 4) 5) тармақшаларында көрсетілген табыстарды қоспағанда, Қазақстан Республикасынан тысқары жерлерде жұмыстарды орындаудан, қызметтер көрсетуден түсетін табыстар; </w:t>
      </w:r>
    </w:p>
    <w:p>
      <w:pPr>
        <w:spacing w:after="0"/>
        <w:ind w:left="0"/>
        <w:jc w:val="both"/>
      </w:pPr>
      <w:r>
        <w:rPr>
          <w:rFonts w:ascii="Times New Roman"/>
          <w:b w:val="false"/>
          <w:i w:val="false"/>
          <w:color w:val="000000"/>
          <w:sz w:val="28"/>
        </w:rPr>
        <w:t xml:space="preserve">
      9) Қазақстан Республикасындағы кірісі аз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жасалатын төлемдер; </w:t>
      </w:r>
    </w:p>
    <w:p>
      <w:pPr>
        <w:spacing w:after="0"/>
        <w:ind w:left="0"/>
        <w:jc w:val="both"/>
      </w:pPr>
      <w:r>
        <w:rPr>
          <w:rFonts w:ascii="Times New Roman"/>
          <w:b w:val="false"/>
          <w:i w:val="false"/>
          <w:color w:val="000000"/>
          <w:sz w:val="28"/>
        </w:rPr>
        <w:t>
      10) осы Кодекстiң 291-бабының 1-тармағында көрсетілген дербес бiлiм беру ұйымы тұруға, медициналық сақтандыруға, Қазақстан Республикасынан тысқары жердегi тұрғылықты жерiнен Қазақстан Республикасында қызметiн жүзеге асыратын жерге дейін және қайтар жолында әуе көлiгiмен ұшуға жұмсаған шығыстарды төлеу (өтеу) түрiнде іс жүзінде жүргізген:</w:t>
      </w:r>
    </w:p>
    <w:p>
      <w:pPr>
        <w:spacing w:after="0"/>
        <w:ind w:left="0"/>
        <w:jc w:val="both"/>
      </w:pPr>
      <w:r>
        <w:rPr>
          <w:rFonts w:ascii="Times New Roman"/>
          <w:b w:val="false"/>
          <w:i w:val="false"/>
          <w:color w:val="000000"/>
          <w:sz w:val="28"/>
        </w:rPr>
        <w:t>
      осындай дербес білім беру ұйымының қызметкері;</w:t>
      </w:r>
    </w:p>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 қызметін жүзеге асыратын;</w:t>
      </w:r>
    </w:p>
    <w:p>
      <w:pPr>
        <w:spacing w:after="0"/>
        <w:ind w:left="0"/>
        <w:jc w:val="both"/>
      </w:pPr>
      <w:r>
        <w:rPr>
          <w:rFonts w:ascii="Times New Roman"/>
          <w:b w:val="false"/>
          <w:i w:val="false"/>
          <w:color w:val="000000"/>
          <w:sz w:val="28"/>
        </w:rPr>
        <w:t>
      осындай дербес білім беру ұйымының жұмыстарын орындайтын, қызметін көрсететін бейрезидент заңды тұлғаның қызметкері және осындай жұмыстарды тікелей орындайтын және осындай қызмет көрсететін қызметкер болып табылатын бейрезидент жеке тұлға алған материалдық пайда;</w:t>
      </w:r>
    </w:p>
    <w:p>
      <w:pPr>
        <w:spacing w:after="0"/>
        <w:ind w:left="0"/>
        <w:jc w:val="both"/>
      </w:pPr>
      <w:r>
        <w:rPr>
          <w:rFonts w:ascii="Times New Roman"/>
          <w:b w:val="false"/>
          <w:i w:val="false"/>
          <w:color w:val="000000"/>
          <w:sz w:val="28"/>
        </w:rPr>
        <w:t xml:space="preserve">
      11) осындай кредиттерге сыйақы бойынша берешекті қоса алғанда, борышты кешіру осы Кодекстің 232-бабы 5-тармағының 11) тармақшасында белгіленген тәртіппен жүргізілген кредит (қарыз) бойынша берешек сомасы; 2020 жылға дейін қолданылады. </w:t>
      </w:r>
    </w:p>
    <w:p>
      <w:pPr>
        <w:spacing w:after="0"/>
        <w:ind w:left="0"/>
        <w:jc w:val="both"/>
      </w:pPr>
      <w:r>
        <w:rPr>
          <w:rFonts w:ascii="Times New Roman"/>
          <w:b w:val="false"/>
          <w:i w:val="false"/>
          <w:color w:val="000000"/>
          <w:sz w:val="28"/>
        </w:rPr>
        <w:t xml:space="preserve">
      12) 2012 жылғы 31 желтоқсанды қоса алғанда есепке жазылған, осындай кредиттерге сыйақы бойынша берешекті қоса алғанда, борышты кешіру осы Кодекстің 232-бабының 3-тармағында белгіленген тәртіппен және шарттарда жүргізілген кредит (қарыз) бойынша берешек сомасы.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655-бап. Төлем көзінен салық салуға жататын жеке табыс салығын есептеу, ұстау және аудару тәртібі</w:t>
      </w:r>
    </w:p>
    <w:p>
      <w:pPr>
        <w:spacing w:after="0"/>
        <w:ind w:left="0"/>
        <w:jc w:val="both"/>
      </w:pPr>
      <w:r>
        <w:rPr>
          <w:rFonts w:ascii="Times New Roman"/>
          <w:b w:val="false"/>
          <w:i w:val="false"/>
          <w:color w:val="000000"/>
          <w:sz w:val="28"/>
        </w:rPr>
        <w:t>
      1. Егер осы бапта өзгеше белгiленбесе, бейрезидент жеке тұлғаның осы Кодекстiң 656-бабының 1-тармағында айқындалған табыстарды қоспағанда Қазаұстан Республикасындағы көздерден жеке тұлға резиденттің табыстары осы Кодекстiң 646-бабында көрсетiлген мөлшерлемелер бойынша төлем көзiнен жеке табыс салығы салық шегерiмдерi жүзеге асырылмай салынады.</w:t>
      </w:r>
    </w:p>
    <w:p>
      <w:pPr>
        <w:spacing w:after="0"/>
        <w:ind w:left="0"/>
        <w:jc w:val="both"/>
      </w:pPr>
      <w:r>
        <w:rPr>
          <w:rFonts w:ascii="Times New Roman"/>
          <w:b w:val="false"/>
          <w:i w:val="false"/>
          <w:color w:val="000000"/>
          <w:sz w:val="28"/>
        </w:rPr>
        <w:t xml:space="preserve">
      Осы баптың мақсатында бағалы қағаздарды, қатысу үлестерін өткізу кезіндегі құн өсімі осы Кодекстің 228-бабына сәйкес айқындалады. </w:t>
      </w:r>
    </w:p>
    <w:p>
      <w:pPr>
        <w:spacing w:after="0"/>
        <w:ind w:left="0"/>
        <w:jc w:val="both"/>
      </w:pPr>
      <w:r>
        <w:rPr>
          <w:rFonts w:ascii="Times New Roman"/>
          <w:b w:val="false"/>
          <w:i w:val="false"/>
          <w:color w:val="000000"/>
          <w:sz w:val="28"/>
        </w:rPr>
        <w:t xml:space="preserve">
      2. Осы баптың ережелеріне қарамастан, бейрезидент жеке тұлғаның осы Кодекстің 650-бабының 1-тармағында көрсетілген табыстарынан төлем көзінен жеке табыс салығын бюджетке есептеу, ұстау және аудару осы Кодекстің 650-бабына сәйкес жүргізіледі. </w:t>
      </w:r>
    </w:p>
    <w:p>
      <w:pPr>
        <w:spacing w:after="0"/>
        <w:ind w:left="0"/>
        <w:jc w:val="both"/>
      </w:pPr>
      <w:r>
        <w:rPr>
          <w:rFonts w:ascii="Times New Roman"/>
          <w:b w:val="false"/>
          <w:i w:val="false"/>
          <w:color w:val="000000"/>
          <w:sz w:val="28"/>
        </w:rPr>
        <w:t>
      3. Төлем көзінен ұсталатын жеке табыс салығын есептеуді салық агенті салық шегерімдерін жүзеге асырмастан, осы Кодекстің 319-бабы 2-тармағының ережелерін ескере отырып, осы Кодекстің 322-бабының 1-тармағында айқындалған кірістерді қоса алғанда, бейрезидент жеке тұлғаның мынадай табыс сомасына осы Кодекстің 320-бабының 1-тармағында белгіленген мөлшерлемені қолдану арқылы жүргізеді:</w:t>
      </w:r>
    </w:p>
    <w:p>
      <w:pPr>
        <w:spacing w:after="0"/>
        <w:ind w:left="0"/>
        <w:jc w:val="both"/>
      </w:pPr>
      <w:r>
        <w:rPr>
          <w:rFonts w:ascii="Times New Roman"/>
          <w:b w:val="false"/>
          <w:i w:val="false"/>
          <w:color w:val="000000"/>
          <w:sz w:val="28"/>
        </w:rPr>
        <w:t xml:space="preserve">
      жұмыс беруші болып табылатын резидентпен немесе бейрезидентпен жасасқан еңбек келісімшарты (шарт, келісім) бойынша Қазақстан Республикасындағы қызметтен түсетін кірістері; </w:t>
      </w:r>
    </w:p>
    <w:p>
      <w:pPr>
        <w:spacing w:after="0"/>
        <w:ind w:left="0"/>
        <w:jc w:val="both"/>
      </w:pPr>
      <w:r>
        <w:rPr>
          <w:rFonts w:ascii="Times New Roman"/>
          <w:b w:val="false"/>
          <w:i w:val="false"/>
          <w:color w:val="000000"/>
          <w:sz w:val="28"/>
        </w:rPr>
        <w:t>
      жұмыс берушіден алынған материалдық пайда түріндегі Қазақстан Республикасындағы қызметінен түсетін кірістері;</w:t>
      </w:r>
    </w:p>
    <w:p>
      <w:pPr>
        <w:spacing w:after="0"/>
        <w:ind w:left="0"/>
        <w:jc w:val="both"/>
      </w:pPr>
      <w:r>
        <w:rPr>
          <w:rFonts w:ascii="Times New Roman"/>
          <w:b w:val="false"/>
          <w:i w:val="false"/>
          <w:color w:val="000000"/>
          <w:sz w:val="28"/>
        </w:rPr>
        <w:t>
      басшының қалам ақылары және (немесе) басқару органдары (директорлар кеңесі немесе басқа орган) мүшелерінің аталған адамдар өздеріне жүктелген резидентке қатысты басқарушы міндеттерін осындай міндеттер нақты орындалған жеріне қарамастан орындаумен байланысты алатын өзге де төлемдер;</w:t>
      </w:r>
    </w:p>
    <w:p>
      <w:pPr>
        <w:spacing w:after="0"/>
        <w:ind w:left="0"/>
        <w:jc w:val="both"/>
      </w:pPr>
      <w:r>
        <w:rPr>
          <w:rFonts w:ascii="Times New Roman"/>
          <w:b w:val="false"/>
          <w:i w:val="false"/>
          <w:color w:val="000000"/>
          <w:sz w:val="28"/>
        </w:rPr>
        <w:t>
      жұмыс беруші болып табылатын резидент немесе бейрезидент Қазақстан Республикасында тұруына байланысты оған төленетін үстемеақылары;</w:t>
      </w:r>
    </w:p>
    <w:p>
      <w:pPr>
        <w:spacing w:after="0"/>
        <w:ind w:left="0"/>
        <w:jc w:val="both"/>
      </w:pPr>
      <w:r>
        <w:rPr>
          <w:rFonts w:ascii="Times New Roman"/>
          <w:b w:val="false"/>
          <w:i w:val="false"/>
          <w:color w:val="000000"/>
          <w:sz w:val="28"/>
        </w:rPr>
        <w:t>
      резидент бірыңғай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xml:space="preserve">
      4. Төлем көзінен салық салуға жататын кірістер бойынша жеке табыс салығын есептеу және ұстауды салық аген осы баптың 7-тармағында көрсетілген жағдайды қоспағанда, бейрезидент жеке тұлғаға кірісін төлеген күннен кешіктірмей жүргізеді. </w:t>
      </w:r>
    </w:p>
    <w:p>
      <w:pPr>
        <w:spacing w:after="0"/>
        <w:ind w:left="0"/>
        <w:jc w:val="both"/>
      </w:pPr>
      <w:r>
        <w:rPr>
          <w:rFonts w:ascii="Times New Roman"/>
          <w:b w:val="false"/>
          <w:i w:val="false"/>
          <w:color w:val="000000"/>
          <w:sz w:val="28"/>
        </w:rPr>
        <w:t xml:space="preserve">
      Салық агенті бейрезидент жеке тұлғаға кіріс төлеуді жүзеге асыру нысаны мен орнына қарамастан, төлем көзінен жеке табыс салығын ұстайды. </w:t>
      </w:r>
    </w:p>
    <w:p>
      <w:pPr>
        <w:spacing w:after="0"/>
        <w:ind w:left="0"/>
        <w:jc w:val="both"/>
      </w:pPr>
      <w:r>
        <w:rPr>
          <w:rFonts w:ascii="Times New Roman"/>
          <w:b w:val="false"/>
          <w:i w:val="false"/>
          <w:color w:val="000000"/>
          <w:sz w:val="28"/>
        </w:rPr>
        <w:t xml:space="preserve">
      5. Бюджетке бейрезидент жеке тұлғаның табыстарынан жеке табыс салығын аударуды салық агенті өзінің орналасқан жері бойынша осы тармаққа сәйкес салық ұстауға жататын айдан кейінгі айдың 25-іне дейін жүргізеді. </w:t>
      </w:r>
    </w:p>
    <w:p>
      <w:pPr>
        <w:spacing w:after="0"/>
        <w:ind w:left="0"/>
        <w:jc w:val="both"/>
      </w:pPr>
      <w:r>
        <w:rPr>
          <w:rFonts w:ascii="Times New Roman"/>
          <w:b w:val="false"/>
          <w:i w:val="false"/>
          <w:color w:val="000000"/>
          <w:sz w:val="28"/>
        </w:rPr>
        <w:t xml:space="preserve">
      6. Кіріс шетел валютасымен төленген кезде төлем көзінен салық салынатын табыс мөлшері кіріс төленген күннің алдындағы соңғы жұмыс күні айқындалған валюта айырбастаудың нарықтық бағамы қолданыла отырып теңгемен қайта есептеледі. </w:t>
      </w:r>
    </w:p>
    <w:p>
      <w:pPr>
        <w:spacing w:after="0"/>
        <w:ind w:left="0"/>
        <w:jc w:val="both"/>
      </w:pPr>
      <w:r>
        <w:rPr>
          <w:rFonts w:ascii="Times New Roman"/>
          <w:b w:val="false"/>
          <w:i w:val="false"/>
          <w:color w:val="000000"/>
          <w:sz w:val="28"/>
        </w:rPr>
        <w:t xml:space="preserve">
      7. Қызметі осы Кодекстің 220-бабы 7-тармағының ережелеріне сәйкес Қазақстан Республикасында тұрақты мекеме құрмайтын бейрезиденттің шетелдік персоналды ұсынуы кезінде мұндай персоналдың Қазақстан Республикасындағы қызметінен алынған кірісіне төлем көзінен жеке табыс салығы салынады. </w:t>
      </w:r>
    </w:p>
    <w:p>
      <w:pPr>
        <w:spacing w:after="0"/>
        <w:ind w:left="0"/>
        <w:jc w:val="both"/>
      </w:pPr>
      <w:r>
        <w:rPr>
          <w:rFonts w:ascii="Times New Roman"/>
          <w:b w:val="false"/>
          <w:i w:val="false"/>
          <w:color w:val="000000"/>
          <w:sz w:val="28"/>
        </w:rPr>
        <w:t xml:space="preserve">
      Бұл ретте бейрезидент жеке тұлғалардың кірістері, оның ішінде Қазақстан Республикасындағы қызметіне байланысты мұндай персонал алатын өзге материалдық пайда жеке табыс салығын салу объектісі болып табылады. </w:t>
      </w:r>
    </w:p>
    <w:p>
      <w:pPr>
        <w:spacing w:after="0"/>
        <w:ind w:left="0"/>
        <w:jc w:val="both"/>
      </w:pPr>
      <w:r>
        <w:rPr>
          <w:rFonts w:ascii="Times New Roman"/>
          <w:b w:val="false"/>
          <w:i w:val="false"/>
          <w:color w:val="000000"/>
          <w:sz w:val="28"/>
        </w:rPr>
        <w:t xml:space="preserve">
      Егер ұсынылған персоналға кірісті бейрезидент төлеген жағдайда, жеке табыс салығын есептеу мақсатында салық базасын осы Кодекстің 220-бабының 7-тармағына сәйкес бейрезидент табыс ететін құжаттар негізінде салық агенті айқындайды. </w:t>
      </w:r>
    </w:p>
    <w:p>
      <w:pPr>
        <w:spacing w:after="0"/>
        <w:ind w:left="0"/>
        <w:jc w:val="both"/>
      </w:pPr>
      <w:r>
        <w:rPr>
          <w:rFonts w:ascii="Times New Roman"/>
          <w:b w:val="false"/>
          <w:i w:val="false"/>
          <w:color w:val="000000"/>
          <w:sz w:val="28"/>
        </w:rPr>
        <w:t xml:space="preserve">
      Шетелдік персонал кірісінен төлем көзінен жеке табыс салығын ұстауды салық агенті бейрезидент заңды тұлғаға шетелдік персоналды ұсыну жөніндегі қызметтер үшін кірісі төленген кезде жүргізеді. </w:t>
      </w:r>
    </w:p>
    <w:p>
      <w:pPr>
        <w:spacing w:after="0"/>
        <w:ind w:left="0"/>
        <w:jc w:val="both"/>
      </w:pPr>
      <w:r>
        <w:rPr>
          <w:rFonts w:ascii="Times New Roman"/>
          <w:b w:val="false"/>
          <w:i w:val="false"/>
          <w:color w:val="000000"/>
          <w:sz w:val="28"/>
        </w:rPr>
        <w:t xml:space="preserve">
      Төлем көзінен ұсталатын жеке табыс салығын есептеуді салық агенті салық шегерімдерін жүзеге асырмастан, осы Кодекстің 319-бабы 2-тармағының ережелерін ескере отырып, шетелдік персоналдың осы тармаққа сәйкес айқындалған кірістерінің сомасына осы Кодекстің 320-бабының 1-тармағында белгіленген мөлшерлемені қолдану арқылы жүргізеді. </w:t>
      </w:r>
    </w:p>
    <w:p>
      <w:pPr>
        <w:spacing w:after="0"/>
        <w:ind w:left="0"/>
        <w:jc w:val="both"/>
      </w:pPr>
      <w:r>
        <w:rPr>
          <w:rFonts w:ascii="Times New Roman"/>
          <w:b w:val="false"/>
          <w:i w:val="false"/>
          <w:color w:val="000000"/>
          <w:sz w:val="28"/>
        </w:rPr>
        <w:t xml:space="preserve">
      Салық агенті орналасқан жері бойынша салықты ұстауға жататын айдан кейінгі айдың 25 күніне дейін төлем көзінен ұсталған жеке табыс салығының сомасын аударуға міндетті. </w:t>
      </w:r>
    </w:p>
    <w:p>
      <w:pPr>
        <w:spacing w:after="0"/>
        <w:ind w:left="0"/>
        <w:jc w:val="both"/>
      </w:pPr>
      <w:r>
        <w:rPr>
          <w:rFonts w:ascii="Times New Roman"/>
          <w:b w:val="false"/>
          <w:i w:val="false"/>
          <w:color w:val="000000"/>
          <w:sz w:val="28"/>
        </w:rPr>
        <w:t>
      8. Төлем көзінен жеке табыс салығын бюджетке есептеу, ұстау және аудару жөніндегі міндет пен жауапкершілік бейрезидентке кірісті төлейтін және салық агенті деп танылған мынадай тұлғаларға:</w:t>
      </w:r>
    </w:p>
    <w:p>
      <w:pPr>
        <w:spacing w:after="0"/>
        <w:ind w:left="0"/>
        <w:jc w:val="both"/>
      </w:pPr>
      <w:r>
        <w:rPr>
          <w:rFonts w:ascii="Times New Roman"/>
          <w:b w:val="false"/>
          <w:i w:val="false"/>
          <w:color w:val="000000"/>
          <w:sz w:val="28"/>
        </w:rPr>
        <w:t>
      1) дара кәсіпкерге;</w:t>
      </w:r>
    </w:p>
    <w:p>
      <w:pPr>
        <w:spacing w:after="0"/>
        <w:ind w:left="0"/>
        <w:jc w:val="both"/>
      </w:pPr>
      <w:r>
        <w:rPr>
          <w:rFonts w:ascii="Times New Roman"/>
          <w:b w:val="false"/>
          <w:i w:val="false"/>
          <w:color w:val="000000"/>
          <w:sz w:val="28"/>
        </w:rPr>
        <w:t xml:space="preserve">
      2) Қазақстан Республикасында қызметін филиал, өкілдік арқылы жүзеге асыратын бейрезидент заңды тұлғаға. </w:t>
      </w:r>
    </w:p>
    <w:p>
      <w:pPr>
        <w:spacing w:after="0"/>
        <w:ind w:left="0"/>
        <w:jc w:val="both"/>
      </w:pPr>
      <w:r>
        <w:rPr>
          <w:rFonts w:ascii="Times New Roman"/>
          <w:b w:val="false"/>
          <w:i w:val="false"/>
          <w:color w:val="000000"/>
          <w:sz w:val="28"/>
        </w:rPr>
        <w:t>
      Бұл ретте бейрезидент заңды тұлға Қазақстан Республикасының салық органдарында оның филиалын, өкілдігін тіркеуге қойғаннан кейін салық агенті болып табылады;</w:t>
      </w:r>
    </w:p>
    <w:p>
      <w:pPr>
        <w:spacing w:after="0"/>
        <w:ind w:left="0"/>
        <w:jc w:val="both"/>
      </w:pPr>
      <w:r>
        <w:rPr>
          <w:rFonts w:ascii="Times New Roman"/>
          <w:b w:val="false"/>
          <w:i w:val="false"/>
          <w:color w:val="000000"/>
          <w:sz w:val="28"/>
        </w:rPr>
        <w:t xml:space="preserve">
      3) заңды тұлғаға, оның ішінде Қазақстан Республикасындағы қызметін тұрақты мекеме арқылы жүзеге асыратын бейрезидентке жүктеледі. </w:t>
      </w:r>
    </w:p>
    <w:p>
      <w:pPr>
        <w:spacing w:after="0"/>
        <w:ind w:left="0"/>
        <w:jc w:val="both"/>
      </w:pPr>
      <w:r>
        <w:rPr>
          <w:rFonts w:ascii="Times New Roman"/>
          <w:b w:val="false"/>
          <w:i w:val="false"/>
          <w:color w:val="000000"/>
          <w:sz w:val="28"/>
        </w:rPr>
        <w:t>
      Бұл ретте бейрезидент заңды тұлға оның филиалы, өкілдігі немесе филиал немесе өкілдік ашпаған тұрақты мекемесі Қазақстан Республикасының салық органдарында тіркеу есебіне қойылған күннен бастап салық агенті болып танылады;</w:t>
      </w:r>
    </w:p>
    <w:p>
      <w:pPr>
        <w:spacing w:after="0"/>
        <w:ind w:left="0"/>
        <w:jc w:val="both"/>
      </w:pPr>
      <w:r>
        <w:rPr>
          <w:rFonts w:ascii="Times New Roman"/>
          <w:b w:val="false"/>
          <w:i w:val="false"/>
          <w:color w:val="000000"/>
          <w:sz w:val="28"/>
        </w:rPr>
        <w:t>
      4) резидент заңды тұлғаны, соның ішінде депозитарлық қолхаттардың базалық активінің эмитент резидентіне жүктеледі.</w:t>
      </w:r>
    </w:p>
    <w:p>
      <w:pPr>
        <w:spacing w:after="0"/>
        <w:ind w:left="0"/>
        <w:jc w:val="both"/>
      </w:pPr>
      <w:r>
        <w:rPr>
          <w:rFonts w:ascii="Times New Roman"/>
          <w:b w:val="false"/>
          <w:i w:val="false"/>
          <w:color w:val="000000"/>
          <w:sz w:val="28"/>
        </w:rPr>
        <w:t>
      Осы тараудың мақсаттары үшін резидент заңды тұлға өз шешімімен осы Кодекстің 353-бабында белгіленген тәртіппен мұндай құрылымдық бөлімше төлеген (төлеуге жататын) төлем көзінен салық салынатын кірістер бойынша өз құрылымдық бөлімшесін төлем көзінен ұсталатын жеке табыс салығы бойынша салық агенті деп тануға құқылы;</w:t>
      </w:r>
    </w:p>
    <w:p>
      <w:pPr>
        <w:spacing w:after="0"/>
        <w:ind w:left="0"/>
        <w:jc w:val="both"/>
      </w:pPr>
      <w:r>
        <w:rPr>
          <w:rFonts w:ascii="Times New Roman"/>
          <w:b w:val="false"/>
          <w:i w:val="false"/>
          <w:color w:val="000000"/>
          <w:sz w:val="28"/>
        </w:rPr>
        <w:t xml:space="preserve">
      5) заңды тұлғаға, оның ішінде осы Кодекстің 220-бабының 7-тармағының ережелеріне сәйкес қызметі тұрақты мекеме құрмайтын бейрезидент оған шетелдік персоналды берген, Қазақстан Республикасында қызметін тұрақты мекеме арқылы жүзеге асыратын бейрезидентке; </w:t>
      </w:r>
    </w:p>
    <w:p>
      <w:pPr>
        <w:spacing w:after="0"/>
        <w:ind w:left="0"/>
        <w:jc w:val="both"/>
      </w:pPr>
      <w:r>
        <w:rPr>
          <w:rFonts w:ascii="Times New Roman"/>
          <w:b w:val="false"/>
          <w:i w:val="false"/>
          <w:color w:val="000000"/>
          <w:sz w:val="28"/>
        </w:rPr>
        <w:t xml:space="preserve">
      6) осы Кодекстің 654-бабы 7) тармақшасында белгіленген талаптар орындалмаған кезде осы Кодекстің 650-бабы 1-тармағының 5) тармақшасында көрсетілген мүлікті сатып алатын бейрезидент заңды тұлғаға жүктеледі. </w:t>
      </w:r>
    </w:p>
    <w:p>
      <w:pPr>
        <w:spacing w:after="0"/>
        <w:ind w:left="0"/>
        <w:jc w:val="both"/>
      </w:pPr>
      <w:r>
        <w:rPr>
          <w:rFonts w:ascii="Times New Roman"/>
          <w:b w:val="false"/>
          <w:i w:val="false"/>
          <w:color w:val="000000"/>
          <w:sz w:val="28"/>
        </w:rPr>
        <w:t>
      9. Осы Кодекстің ережелеріне сәйкес бейрезидент жеке тұлғаның табыстарынан есептелген жеке табыс салығының сомасын салық агенті өз қаражаты есебінен оны ұстамай төлеген кезде, салық агентінің төлем көзінен жеке табыс салығын ұстау және аудару жөніндегі міндеті орындалған болып саналады.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656-</w:t>
      </w:r>
      <w:r>
        <w:rPr>
          <w:rFonts w:ascii="Times New Roman"/>
          <w:b/>
          <w:i w:val="false"/>
          <w:color w:val="000000"/>
          <w:sz w:val="28"/>
        </w:rPr>
        <w:t>бап. Қызметі тұрақты мекеме құруға әкелмейтін бейрезидент заңды тұлға Қазақстан Республикасына жіберген шетелдіктердің және азаматтығы жоқ тұлғалардың табысына салық</w:t>
      </w:r>
      <w:r>
        <w:rPr>
          <w:rFonts w:ascii="Times New Roman"/>
          <w:b w:val="false"/>
          <w:i w:val="false"/>
          <w:color w:val="000000"/>
          <w:sz w:val="28"/>
        </w:rPr>
        <w:t xml:space="preserve"> </w:t>
      </w:r>
      <w:r>
        <w:rPr>
          <w:rFonts w:ascii="Times New Roman"/>
          <w:b/>
          <w:i w:val="false"/>
          <w:color w:val="000000"/>
          <w:sz w:val="28"/>
        </w:rPr>
        <w:t>салу тәртібі</w:t>
      </w:r>
    </w:p>
    <w:p>
      <w:pPr>
        <w:spacing w:after="0"/>
        <w:ind w:left="0"/>
        <w:jc w:val="both"/>
      </w:pPr>
      <w:r>
        <w:rPr>
          <w:rFonts w:ascii="Times New Roman"/>
          <w:b w:val="false"/>
          <w:i w:val="false"/>
          <w:color w:val="000000"/>
          <w:sz w:val="28"/>
        </w:rPr>
        <w:t xml:space="preserve">
      1. Осы бапта белгіленген салық салу тәртібі қызметі тұрақты мекеме құруға әкелмейтін бейрезидент заңды тұлға Қазақстан Республикасына жіберген шетелдіктердің және азаматтығы жоқ тұлғалардың мыналардан: </w:t>
      </w:r>
    </w:p>
    <w:p>
      <w:pPr>
        <w:spacing w:after="0"/>
        <w:ind w:left="0"/>
        <w:jc w:val="both"/>
      </w:pPr>
      <w:r>
        <w:rPr>
          <w:rFonts w:ascii="Times New Roman"/>
          <w:b w:val="false"/>
          <w:i w:val="false"/>
          <w:color w:val="000000"/>
          <w:sz w:val="28"/>
        </w:rPr>
        <w:t>
      жұмыс беруші болып табылатын осындай бейрезидент заңды тұлғамен жасасқан еңбек келісімшарты (шарт, келісім) бойынша Қазақстан Республикасындағы қызметтен;</w:t>
      </w:r>
    </w:p>
    <w:p>
      <w:pPr>
        <w:spacing w:after="0"/>
        <w:ind w:left="0"/>
        <w:jc w:val="both"/>
      </w:pPr>
      <w:r>
        <w:rPr>
          <w:rFonts w:ascii="Times New Roman"/>
          <w:b w:val="false"/>
          <w:i w:val="false"/>
          <w:color w:val="000000"/>
          <w:sz w:val="28"/>
        </w:rPr>
        <w:t>
      осындай бейрезидент заңды тұлғамен жасасқан азаматтық-құқықтық сипаттағы шарт (келісімшарт) бойынша Қазақстан Республикасындағы қызметтен;</w:t>
      </w:r>
    </w:p>
    <w:p>
      <w:pPr>
        <w:spacing w:after="0"/>
        <w:ind w:left="0"/>
        <w:jc w:val="both"/>
      </w:pPr>
      <w:r>
        <w:rPr>
          <w:rFonts w:ascii="Times New Roman"/>
          <w:b w:val="false"/>
          <w:i w:val="false"/>
          <w:color w:val="000000"/>
          <w:sz w:val="28"/>
        </w:rPr>
        <w:t>
      Қазақстан Республикасындағы қызметпен байланысты осындай бейрезидент заңды тұлғадан алған материалдық пайда түріндегі Қазақстан Республикасындағы қызметтен;</w:t>
      </w:r>
    </w:p>
    <w:p>
      <w:pPr>
        <w:spacing w:after="0"/>
        <w:ind w:left="0"/>
        <w:jc w:val="both"/>
      </w:pPr>
      <w:r>
        <w:rPr>
          <w:rFonts w:ascii="Times New Roman"/>
          <w:b w:val="false"/>
          <w:i w:val="false"/>
          <w:color w:val="000000"/>
          <w:sz w:val="28"/>
        </w:rPr>
        <w:t xml:space="preserve">
      осындай бейрезидент заңды тұлға Қазақстан Республикасында тұркға байланысты төлейтін үстеме ақылардан және осы Кодекстің 322-бабымен белгіленген кірістерді қоса алғанда алынатын табыстарға қолданылады. </w:t>
      </w:r>
    </w:p>
    <w:p>
      <w:pPr>
        <w:spacing w:after="0"/>
        <w:ind w:left="0"/>
        <w:jc w:val="both"/>
      </w:pPr>
      <w:r>
        <w:rPr>
          <w:rFonts w:ascii="Times New Roman"/>
          <w:b w:val="false"/>
          <w:i w:val="false"/>
          <w:color w:val="000000"/>
          <w:sz w:val="28"/>
        </w:rPr>
        <w:t>
      Осы баптың ережелері, егер осы Кодекстің 655-бабының 7-тармағында өзгеше белгіленбесе, қызметі Қазақстан Республикасында тұрақты мекеме құруға әкелмейтін бейрезидент заңды тұлға Қазақстан Республикасына жіберген шетелдіктің немесе азаматтығы жоқ адамның кірістеріне салық салуға бір мезгілде мынадай талаптар орындалған кезде қолданылады:</w:t>
      </w:r>
    </w:p>
    <w:p>
      <w:pPr>
        <w:spacing w:after="0"/>
        <w:ind w:left="0"/>
        <w:jc w:val="both"/>
      </w:pPr>
      <w:r>
        <w:rPr>
          <w:rFonts w:ascii="Times New Roman"/>
          <w:b w:val="false"/>
          <w:i w:val="false"/>
          <w:color w:val="000000"/>
          <w:sz w:val="28"/>
        </w:rPr>
        <w:t>
      1) шетелдік немесе азаматтығы жоқ адам Қазақстан Республикасының аумағында жұмыстарды орындаудан, қызметтер көрсетуден қызметі Қазақстан Республикасында тұрақты мекеме құруға әкеп соқпайтын бейрезидент заңды тұлғаның жұмыскері немесе мердігері болып табылса;</w:t>
      </w:r>
    </w:p>
    <w:p>
      <w:pPr>
        <w:spacing w:after="0"/>
        <w:ind w:left="0"/>
        <w:jc w:val="both"/>
      </w:pPr>
      <w:r>
        <w:rPr>
          <w:rFonts w:ascii="Times New Roman"/>
          <w:b w:val="false"/>
          <w:i w:val="false"/>
          <w:color w:val="000000"/>
          <w:sz w:val="28"/>
        </w:rPr>
        <w:t xml:space="preserve">
      2) шетелдіктер немесе азаматтығы жоқ адам ағымдағы салық кезеңде аяқталатын кез келген қатарынан он екі айлық кезеңде кем дегенде жүз сексен үш күнтізбелік күн (келген және кеткен күндіқоса алғанда) Қазақстан Республикасында болатын деп танылса, қолданылады. </w:t>
      </w:r>
    </w:p>
    <w:p>
      <w:pPr>
        <w:spacing w:after="0"/>
        <w:ind w:left="0"/>
        <w:jc w:val="both"/>
      </w:pPr>
      <w:r>
        <w:rPr>
          <w:rFonts w:ascii="Times New Roman"/>
          <w:b w:val="false"/>
          <w:i w:val="false"/>
          <w:color w:val="000000"/>
          <w:sz w:val="28"/>
        </w:rPr>
        <w:t xml:space="preserve">
      2. Осы баптың 1-тармағында көрсетілген шетелдіктің немесе азаматтығы жоқ адамның табыстарынан төлем көзінен жеке табыс салығын бюджетке есептеу, ұстау және аудару жөніндегі міндет пен жауапкершілік бейрезидент заңды тұлға соның пайдасына жұмыстарды орындайтын, қызметтер көрсететін тұлғаға (оның ішінде қызметін тұрақты мекеме арқылы жүзеге асыратын бейрезидентке) жүктеледі. Мұндай тұлға салық агенті деп танылады. </w:t>
      </w:r>
    </w:p>
    <w:p>
      <w:pPr>
        <w:spacing w:after="0"/>
        <w:ind w:left="0"/>
        <w:jc w:val="both"/>
      </w:pPr>
      <w:r>
        <w:rPr>
          <w:rFonts w:ascii="Times New Roman"/>
          <w:b w:val="false"/>
          <w:i w:val="false"/>
          <w:color w:val="000000"/>
          <w:sz w:val="28"/>
        </w:rPr>
        <w:t xml:space="preserve">
      3. Жеке табыс салығын есептеуді осы Кодекстің 320-бабында белгіленген мөлшерлеме бойынша салық шегерімдері жүзеге асырылмай, бейрезидент ұсынған құжатта көрсетілген шетелдік немесе азаматтығы жоқ адам кірісінен салық агенті жүргізеді. Бұл ретте бейрезидент заңды тұлға салық агентіне мыналарды: </w:t>
      </w:r>
    </w:p>
    <w:p>
      <w:pPr>
        <w:spacing w:after="0"/>
        <w:ind w:left="0"/>
        <w:jc w:val="both"/>
      </w:pPr>
      <w:r>
        <w:rPr>
          <w:rFonts w:ascii="Times New Roman"/>
          <w:b w:val="false"/>
          <w:i w:val="false"/>
          <w:color w:val="000000"/>
          <w:sz w:val="28"/>
        </w:rPr>
        <w:t xml:space="preserve">
      Қазақстан Республикасына жіберілген шетелдіктермен немесе азаматтығы жоқ адамдармен жасалған еңбек шартының (келісімшартының) және (немесе) азаматтық-құқықтық сипаттағы шарттың нотариаттық куәландырылған көшірмелерін; </w:t>
      </w:r>
    </w:p>
    <w:p>
      <w:pPr>
        <w:spacing w:after="0"/>
        <w:ind w:left="0"/>
        <w:jc w:val="both"/>
      </w:pPr>
      <w:r>
        <w:rPr>
          <w:rFonts w:ascii="Times New Roman"/>
          <w:b w:val="false"/>
          <w:i w:val="false"/>
          <w:color w:val="000000"/>
          <w:sz w:val="28"/>
        </w:rPr>
        <w:t xml:space="preserve">
      осындай бейрезидентпен жасасқан еңбек шартының (келісімшартының) және (немесе) азаматтық-құқықтық сипаттағы шарттың аясында жалдау бойынша жұмыстан алынатын жеке тұлғаның кірістері туралы мәліметті қамтитын басқа да құжатты табыс етугеміндетті. </w:t>
      </w:r>
    </w:p>
    <w:p>
      <w:pPr>
        <w:spacing w:after="0"/>
        <w:ind w:left="0"/>
        <w:jc w:val="both"/>
      </w:pPr>
      <w:r>
        <w:rPr>
          <w:rFonts w:ascii="Times New Roman"/>
          <w:b w:val="false"/>
          <w:i w:val="false"/>
          <w:color w:val="000000"/>
          <w:sz w:val="28"/>
        </w:rPr>
        <w:t xml:space="preserve">
      Салық агентіне осы тармақта көрсетілген құжаттарды табыс етпеген жағдайда төлем көзінен жеке табыс салығын салуға бейрезидент заңды тұлғаға орындалған жұмыстар, көрсетілетін қызметтер үшін төлеуге жататын табыстан 80 пайыз мөлшерінде кірісі жатады. </w:t>
      </w:r>
    </w:p>
    <w:p>
      <w:pPr>
        <w:spacing w:after="0"/>
        <w:ind w:left="0"/>
        <w:jc w:val="both"/>
      </w:pPr>
      <w:r>
        <w:rPr>
          <w:rFonts w:ascii="Times New Roman"/>
          <w:b w:val="false"/>
          <w:i w:val="false"/>
          <w:color w:val="000000"/>
          <w:sz w:val="28"/>
        </w:rPr>
        <w:t xml:space="preserve">
      4. Салық агентi кіріс төлеудi жүзеге асырудың нысаны мен орнына қарамастан, бейрезидент заңды тұлғаға кіріс төлеу күнінен кешіктірмей төлем көзiнен жеке табыс салығын есептейді және ұстайды. </w:t>
      </w:r>
    </w:p>
    <w:p>
      <w:pPr>
        <w:spacing w:after="0"/>
        <w:ind w:left="0"/>
        <w:jc w:val="both"/>
      </w:pPr>
      <w:r>
        <w:rPr>
          <w:rFonts w:ascii="Times New Roman"/>
          <w:b w:val="false"/>
          <w:i w:val="false"/>
          <w:color w:val="000000"/>
          <w:sz w:val="28"/>
        </w:rPr>
        <w:t>
      5. Бюджетке шетелдіктің немесе азаматтығы жоқ адамның табыстарынан жеке табыс салығын аударуды салық агенті өзінің орналасқан жері бойынша осы баптың 4-тармағына сәйкес салық ұсталуға жататын айдан кейінгі айдың 25 күніне дейін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657-бап. Жеке табыс салығы мен әлеуметтік салық жөніндегі декларацияны табыс ету </w:t>
      </w:r>
    </w:p>
    <w:p>
      <w:pPr>
        <w:spacing w:after="0"/>
        <w:ind w:left="0"/>
        <w:jc w:val="both"/>
      </w:pPr>
      <w:r>
        <w:rPr>
          <w:rFonts w:ascii="Times New Roman"/>
          <w:b w:val="false"/>
          <w:i w:val="false"/>
          <w:color w:val="000000"/>
          <w:sz w:val="28"/>
        </w:rPr>
        <w:t xml:space="preserve">
      Жеке табыс салығы мен әлеуметтік салық жөніндегі декларацияны салық агенті есепті салық кезеңдері кіретін тоқсаннан кейінгі екінші айдың 15 күнінен кешіктірмей тоқсан сайын салық төлеу орны бойынша салық органына табыс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658-бап. Бейрезидент жеке тұлғаның табыстарына жекелеген жағдайларда салық салу тәртібі </w:t>
      </w:r>
    </w:p>
    <w:p>
      <w:pPr>
        <w:spacing w:after="0"/>
        <w:ind w:left="0"/>
        <w:jc w:val="both"/>
      </w:pPr>
      <w:r>
        <w:rPr>
          <w:rFonts w:ascii="Times New Roman"/>
          <w:b w:val="false"/>
          <w:i w:val="false"/>
          <w:color w:val="000000"/>
          <w:sz w:val="28"/>
        </w:rPr>
        <w:t xml:space="preserve">
      1. Осы баптың ережелерi бейрезидент жеке тұлғаның осы Кодекстiң ережелерiне сәйкес салық агенті болып табылмайтын тұлғадан Қазақстан Республикасындағы көздерден алған табыстарына қолданылады. </w:t>
      </w:r>
    </w:p>
    <w:p>
      <w:pPr>
        <w:spacing w:after="0"/>
        <w:ind w:left="0"/>
        <w:jc w:val="both"/>
      </w:pPr>
      <w:r>
        <w:rPr>
          <w:rFonts w:ascii="Times New Roman"/>
          <w:b w:val="false"/>
          <w:i w:val="false"/>
          <w:color w:val="000000"/>
          <w:sz w:val="28"/>
        </w:rPr>
        <w:t xml:space="preserve">
      2. Егер осы бапта өзгеше белгіленбесе, бейрезидент жеке тұлғаның осы Кодекстiң ережелерiне сәйкес салық агенті болып табылмайтын тұлғадан Қазақстан Республикасында көздерден алынған табыстарынан жеке табыс салығын есептеу салық шегерiмдерi жүзеге асырылмай, табыстың есептелген сомасына осы Кодекстiң 646-бабында белгiленген мөлшерлемені қолдану жолымен жүргiзiледi. </w:t>
      </w:r>
    </w:p>
    <w:p>
      <w:pPr>
        <w:spacing w:after="0"/>
        <w:ind w:left="0"/>
        <w:jc w:val="both"/>
      </w:pPr>
      <w:r>
        <w:rPr>
          <w:rFonts w:ascii="Times New Roman"/>
          <w:b w:val="false"/>
          <w:i w:val="false"/>
          <w:color w:val="000000"/>
          <w:sz w:val="28"/>
        </w:rPr>
        <w:t xml:space="preserve">
      3. Егер осы бапта өзгеше белгіленбесе, жеке табыс салығын төлеудi бейрезидент жеке тұлға салық кезеңi үшін жеке табыс салығы бойынша декларацияны тапсыру үшiн белгiленген мерзiмнен кейiнгі күнтiзбелiк он күннен кешiктiрмей дербес жүргiзедi. </w:t>
      </w:r>
    </w:p>
    <w:p>
      <w:pPr>
        <w:spacing w:after="0"/>
        <w:ind w:left="0"/>
        <w:jc w:val="both"/>
      </w:pPr>
      <w:r>
        <w:rPr>
          <w:rFonts w:ascii="Times New Roman"/>
          <w:b w:val="false"/>
          <w:i w:val="false"/>
          <w:color w:val="000000"/>
          <w:sz w:val="28"/>
        </w:rPr>
        <w:t xml:space="preserve">
      4. Бейрезидент жеке тұлғаның осы Кодекстің 650-бабының 1-тармағында көрсетілген табыстарынан жеке табыс салығын есептеу және ұстау осы Кодекстің 650-бабына сәйкес жүргізіледі. </w:t>
      </w:r>
    </w:p>
    <w:p>
      <w:pPr>
        <w:spacing w:after="0"/>
        <w:ind w:left="0"/>
        <w:jc w:val="both"/>
      </w:pPr>
      <w:r>
        <w:rPr>
          <w:rFonts w:ascii="Times New Roman"/>
          <w:b w:val="false"/>
          <w:i w:val="false"/>
          <w:color w:val="000000"/>
          <w:sz w:val="28"/>
        </w:rPr>
        <w:t xml:space="preserve">
      5. Қазақстан Республикасының еңбек заңнамасына сәйкес жасалған еңбек шарттары бойынша алынған (алуға жататын) кірістер бойынша бейрезидент-үй қызметкерлері болып табылатын еңбекші көшіп келуші еңбекші көшіп келушіге рұқсат негізінде салық кезеңі ішінде жеке табыс салығы бойынша алдын ала төлемдер төлеуді жүргізеді. </w:t>
      </w:r>
    </w:p>
    <w:p>
      <w:pPr>
        <w:spacing w:after="0"/>
        <w:ind w:left="0"/>
        <w:jc w:val="both"/>
      </w:pPr>
      <w:r>
        <w:rPr>
          <w:rFonts w:ascii="Times New Roman"/>
          <w:b w:val="false"/>
          <w:i w:val="false"/>
          <w:color w:val="000000"/>
          <w:sz w:val="28"/>
        </w:rPr>
        <w:t xml:space="preserve">
      Жеке табыс салығы бойынша алдын ала төлем республикалық бюджет туралы заңда белгiленген және тиiстi қаржы жылының 1 қаңтарында қолданыста болған айлық есептiк көрсеткiштiң 2 еселенген мөлшерiнде бейрезидент-үй қызметкері болып табылатын еңбекші көшіп келушінің еңбекші көшіп келушіге рұқсатты алуға (ұзартуға) арналған өтінішінде көрсеткен тиісті кезеңнің жұмыстарын орындаудың (қызметтерін көрсетудің) әрбір айы үшін есептеледі. </w:t>
      </w:r>
    </w:p>
    <w:p>
      <w:pPr>
        <w:spacing w:after="0"/>
        <w:ind w:left="0"/>
        <w:jc w:val="both"/>
      </w:pPr>
      <w:r>
        <w:rPr>
          <w:rFonts w:ascii="Times New Roman"/>
          <w:b w:val="false"/>
          <w:i w:val="false"/>
          <w:color w:val="000000"/>
          <w:sz w:val="28"/>
        </w:rPr>
        <w:t xml:space="preserve">
      Жеке табыс салығы бойынша алдын ала төлем төлеуді бейрезидент-үй қызметкері болып табылатын еңбекші көшіп келуші еңбекші көшіп келушіге рұқсатты алғанға (ұзартқанға) дейін болатын жері бойынша жүргізеді. </w:t>
      </w:r>
    </w:p>
    <w:p>
      <w:pPr>
        <w:spacing w:after="0"/>
        <w:ind w:left="0"/>
        <w:jc w:val="both"/>
      </w:pPr>
      <w:r>
        <w:rPr>
          <w:rFonts w:ascii="Times New Roman"/>
          <w:b w:val="false"/>
          <w:i w:val="false"/>
          <w:color w:val="000000"/>
          <w:sz w:val="28"/>
        </w:rPr>
        <w:t xml:space="preserve">
      Осы осы тармақта көрсетілген кірістер бойынша салық кезеңі аяқталғаннан кейін бейрезидент-үй қызметкерлері болып табылатын еңбекші көшіп келушілер кірістің салық салынатын сомасына осы Кодекстің 320-бабының 1-тармағында белгіленген мөлшерлемені қолдану жолымен жеке табыс салығының сомасын есептеуді жүргізеді. </w:t>
      </w:r>
    </w:p>
    <w:p>
      <w:pPr>
        <w:spacing w:after="0"/>
        <w:ind w:left="0"/>
        <w:jc w:val="both"/>
      </w:pPr>
      <w:r>
        <w:rPr>
          <w:rFonts w:ascii="Times New Roman"/>
          <w:b w:val="false"/>
          <w:i w:val="false"/>
          <w:color w:val="000000"/>
          <w:sz w:val="28"/>
        </w:rPr>
        <w:t>
      Кірістің салық салынатын сомасы жұмыстарды орындаудан (қызметтер көрсетуден) алынған (алынуға жататын), республикалық бюджет туралы заңда белгiленген және тиiстi қаржы жылының 1 қаңтарында қолданыста болған ең төменгі жалақы мөлшерінің еңбекші көшіп келушіге рұқсатта көрсетілген тиісті кезеңнің жұмыстарын орындаудың (қызметтерін көрсетудің) әрбір айы үшін есептелген сомасына азайтылған кірістердің сомасы ретінде айқындалады.</w:t>
      </w:r>
    </w:p>
    <w:p>
      <w:pPr>
        <w:spacing w:after="0"/>
        <w:ind w:left="0"/>
        <w:jc w:val="both"/>
      </w:pPr>
      <w:r>
        <w:rPr>
          <w:rFonts w:ascii="Times New Roman"/>
          <w:b w:val="false"/>
          <w:i w:val="false"/>
          <w:color w:val="000000"/>
          <w:sz w:val="28"/>
        </w:rPr>
        <w:t xml:space="preserve">
      Салық кезеңі ішінде бюджетке бейрезидент-үй қызметкері болып табылатын еңбекші көшіп келуші төлеген алдын ала төлемдер сомасы салық кезеңі үшін есептелген жеке табыс салығын төлеу есебіне есепке жатқызылады. </w:t>
      </w:r>
    </w:p>
    <w:p>
      <w:pPr>
        <w:spacing w:after="0"/>
        <w:ind w:left="0"/>
        <w:jc w:val="both"/>
      </w:pPr>
      <w:r>
        <w:rPr>
          <w:rFonts w:ascii="Times New Roman"/>
          <w:b w:val="false"/>
          <w:i w:val="false"/>
          <w:color w:val="000000"/>
          <w:sz w:val="28"/>
        </w:rPr>
        <w:t xml:space="preserve">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асып түссе, мұндай асып түсу сомасы артық төленген жеке табыс салығының сомасы болып табылмайды және кері қайтарылмайды немесе есепке жатқызылмайды. </w:t>
      </w:r>
    </w:p>
    <w:p>
      <w:pPr>
        <w:spacing w:after="0"/>
        <w:ind w:left="0"/>
        <w:jc w:val="both"/>
      </w:pPr>
      <w:r>
        <w:rPr>
          <w:rFonts w:ascii="Times New Roman"/>
          <w:b w:val="false"/>
          <w:i w:val="false"/>
          <w:color w:val="000000"/>
          <w:sz w:val="28"/>
        </w:rPr>
        <w:t xml:space="preserve">
      Егер салық кезеңі ішінде төленген жеке табыс салығы бойынша алдын ала төлемдердің сомасы есепті салық кезеңі үшін есептелген жеке табыс салығының сомасынан аз болса, жеке табыс салығын есептеу жеке табыс салығы бойынша декларацияда көрсетіледі және салық кезеңінің қорытындылары бойынша декларация бойынша жеке табыс салығын төлеуді бейрезидент-үй қызметкері болып табылатын еңбекші көшіп келуші осы Кодекстің 659-бабында көзделген жеке табыс салығы бойынша декларацияны табыс еткен мерзімнен кейін күнтізбелік он күннен кешіктірмей болатын жері бойынша жүзеге асырады.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659-бап. Жеке табыс салығы бойынша декларацияны табыс ету </w:t>
      </w:r>
    </w:p>
    <w:p>
      <w:pPr>
        <w:spacing w:after="0"/>
        <w:ind w:left="0"/>
        <w:jc w:val="both"/>
      </w:pPr>
      <w:r>
        <w:rPr>
          <w:rFonts w:ascii="Times New Roman"/>
          <w:b w:val="false"/>
          <w:i w:val="false"/>
          <w:color w:val="000000"/>
          <w:sz w:val="28"/>
        </w:rPr>
        <w:t>
      Егер осы бапта өзгеше белгіленбесе, жеке табыс салығы бойынша декларацияны осы Кодекске сәйкес төлем көзінен жеке табыс салығы салынбайтын кірістерді Қазақстан Республикасындағы көздерден алатын бейрезидент жеке тұлға салық төлеушінің болатын (тұрғылықты) жеріндегі салық органына есепті салық кезеңінен кейінгі жылдың 31 наурызынан кешіктірмей табыс етеді.</w:t>
      </w:r>
    </w:p>
    <w:p>
      <w:pPr>
        <w:spacing w:after="0"/>
        <w:ind w:left="0"/>
        <w:jc w:val="both"/>
      </w:pPr>
      <w:r>
        <w:rPr>
          <w:rFonts w:ascii="Times New Roman"/>
          <w:b w:val="false"/>
          <w:i w:val="false"/>
          <w:color w:val="000000"/>
          <w:sz w:val="28"/>
        </w:rPr>
        <w:t>
      Ағымдағы салық кезеңінен кейінгі жылдың 31 наурызына дейін Қазақстан Республикасының аумағына кейіннен кірместен ағымдағы салық кезеңі ішінде Қазақстан Республикасынан тысқары жерлерге шығу жағдайында, бейрезидент жеке тұлға жеке табыс салығы бойынша декларацияны табыс етугежәне ағымдағы салық кезеңі ішінде жеке табыс салығын төлеуге құқылы. Бұл ретте жеке табыс салығы бойынша декларация ағымдағы салық кезеңінің басынан бастап Қазақстан Республикасынан тысқары жерлерге осындай тұлға шыққан күнге дейінгі кезеңге табыс етіледі.</w:t>
      </w:r>
    </w:p>
    <w:p>
      <w:pPr>
        <w:spacing w:after="0"/>
        <w:ind w:left="0"/>
        <w:jc w:val="both"/>
      </w:pPr>
      <w:r>
        <w:rPr>
          <w:rFonts w:ascii="Times New Roman"/>
          <w:b w:val="false"/>
          <w:i w:val="false"/>
          <w:color w:val="000000"/>
          <w:sz w:val="28"/>
        </w:rPr>
        <w:t>
      Жеке табыс салығы бойынша декларацияны есепті салық кезеңіне есептелген жеке табыс салығының сомасы жеке табыс салығы бойынша алдын ала төлемдер сомасынан асып кетсе, осы Кодекстің 644-бабы 1-тармағының 21) тармақшасында көрсетілген кірістерді алатын бейрезидент-үй қызметкерлері болып табылатын еңбекші көшіп келушілер болатын жері бойынша салық органына есептi салық кезеңiнен кейiнгi жылдың 31 наурызынан кешiктiрмей кіріс етедi.</w:t>
      </w:r>
    </w:p>
    <w:p>
      <w:pPr>
        <w:spacing w:after="0"/>
        <w:ind w:left="0"/>
        <w:jc w:val="both"/>
      </w:pPr>
      <w:r>
        <w:rPr>
          <w:rFonts w:ascii="Times New Roman"/>
          <w:b w:val="false"/>
          <w:i w:val="false"/>
          <w:color w:val="000000"/>
          <w:sz w:val="28"/>
        </w:rPr>
        <w:t>
      Бұл ретте салық кезеңі ішінде осы Кодекстің 644-бабы 1-тармағының 21) тармақшасында көрсетілген кірістерді алған бейрезидент-үй қызметкері болып табылатын еңбекші көшіп келуші Қазақстан Республикасынан тыс жерлерге шыққан жағдайда жеке табыс салығы бойынша декларация (декларациялар) осындай адамның Қазақстан Республикасынан тыс жерлерге шығатын күніне дейін табыс етіледі.</w:t>
      </w:r>
    </w:p>
    <w:p>
      <w:pPr>
        <w:spacing w:after="0"/>
        <w:ind w:left="0"/>
        <w:jc w:val="left"/>
      </w:pPr>
      <w:r>
        <w:rPr>
          <w:rFonts w:ascii="Times New Roman"/>
          <w:b/>
          <w:i w:val="false"/>
          <w:color w:val="000000"/>
        </w:rPr>
        <w:t xml:space="preserve"> 75-ТАРАУ. ҚОСАРЛАНҒАН САЛЫҚ САЛУДЫ БОЛҒЫЗБАУ ЖӘНЕ ТӨЛЕУДЕН ЖАЛТАРУДЫҢ ЖОЛЫН КЕСУ МӘСЕЛЕЛЕРІН РЕТТЕЙТІН ХАЛЫҚАРАЛЫҚ ШАРТТАР БОЙЫНША АРНАЙЫ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660-бап. Халықаралық шартты қолдану жағдайлары</w:t>
      </w:r>
    </w:p>
    <w:p>
      <w:pPr>
        <w:spacing w:after="0"/>
        <w:ind w:left="0"/>
        <w:jc w:val="both"/>
      </w:pPr>
      <w:r>
        <w:rPr>
          <w:rFonts w:ascii="Times New Roman"/>
          <w:b w:val="false"/>
          <w:i w:val="false"/>
          <w:color w:val="000000"/>
          <w:sz w:val="28"/>
        </w:rPr>
        <w:t xml:space="preserve">
      1. Қосарланған салық салуды болғызбау және салық салудан жалтарудың жолын кесу туралы халықаралық шарттың (бұдан әрі - халықаралық шарт) ережелері осындай шарт жасасқан мемлекеттердің біреуінің немесе екеуінің де резиденті болып табылатын тұлғаларға қолданылады. </w:t>
      </w:r>
    </w:p>
    <w:p>
      <w:pPr>
        <w:spacing w:after="0"/>
        <w:ind w:left="0"/>
        <w:jc w:val="both"/>
      </w:pPr>
      <w:r>
        <w:rPr>
          <w:rFonts w:ascii="Times New Roman"/>
          <w:b w:val="false"/>
          <w:i w:val="false"/>
          <w:color w:val="000000"/>
          <w:sz w:val="28"/>
        </w:rPr>
        <w:t>
      2. Егер халықаралық шарт жасасқан мемлекеттің резиденті осы халықаралық шарттың ережелерін халықаралық шарт жасасқан мемлекеттің резиденті болып табылмайтын басқа тұлғаның мүддесінде пайдаланса, ондай резидентке осы баптың 1-тармағының ережесі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661-бап. Халықаралық шартты қолдану тәртібі</w:t>
      </w:r>
    </w:p>
    <w:p>
      <w:pPr>
        <w:spacing w:after="0"/>
        <w:ind w:left="0"/>
        <w:jc w:val="both"/>
      </w:pPr>
      <w:r>
        <w:rPr>
          <w:rFonts w:ascii="Times New Roman"/>
          <w:b w:val="false"/>
          <w:i w:val="false"/>
          <w:color w:val="000000"/>
          <w:sz w:val="28"/>
        </w:rPr>
        <w:t>
      Халықаралық шарттың ережелерін қолдану осы Кодексте және қолданыстағы халықаралық шартта белгіленген тәртіпте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662-бап. Қазақстан Республикасындағы көздерден табысқа салық салу мақсатында бейрезидент заңды тұлғаның басқару және жалпы әкімшілік шығыстарын шегерімге жатқызу тәртібі</w:t>
      </w:r>
    </w:p>
    <w:p>
      <w:pPr>
        <w:spacing w:after="0"/>
        <w:ind w:left="0"/>
        <w:jc w:val="both"/>
      </w:pPr>
      <w:r>
        <w:rPr>
          <w:rFonts w:ascii="Times New Roman"/>
          <w:b w:val="false"/>
          <w:i w:val="false"/>
          <w:color w:val="000000"/>
          <w:sz w:val="28"/>
        </w:rPr>
        <w:t xml:space="preserve">
      1. Егер Қазақстан Республикасында қызметті тұрақты мекеме арқылы жүзеге асыратын бейрезидент заңды тұлғаның салық салынатын кірісін айқындау кезінде халықаралық шарттың ережелері бейрезидент заңды тұлғаның басқару және жалпы әкімшілік шығыстарын (бұдан әрі – бейрезидент заңды тұлғаның бөлінетін шығыстары) шегеруге жол берген болса, онда мұндай шығыстардың сомасы өзтаңдауы бойынша осындай бейрезидент заңды тұлғамен, мынадай: </w:t>
      </w:r>
    </w:p>
    <w:p>
      <w:pPr>
        <w:spacing w:after="0"/>
        <w:ind w:left="0"/>
        <w:jc w:val="both"/>
      </w:pPr>
      <w:r>
        <w:rPr>
          <w:rFonts w:ascii="Times New Roman"/>
          <w:b w:val="false"/>
          <w:i w:val="false"/>
          <w:color w:val="000000"/>
          <w:sz w:val="28"/>
        </w:rPr>
        <w:t>
      1) шығыстарды пропорционалды бөлу әдісінің;</w:t>
      </w:r>
    </w:p>
    <w:p>
      <w:pPr>
        <w:spacing w:after="0"/>
        <w:ind w:left="0"/>
        <w:jc w:val="both"/>
      </w:pPr>
      <w:r>
        <w:rPr>
          <w:rFonts w:ascii="Times New Roman"/>
          <w:b w:val="false"/>
          <w:i w:val="false"/>
          <w:color w:val="000000"/>
          <w:sz w:val="28"/>
        </w:rPr>
        <w:t>
      2) шығыстарды шегерімге тікелей (тура) жатқызу әдісінің бірі бойынша анықталады.</w:t>
      </w:r>
    </w:p>
    <w:p>
      <w:pPr>
        <w:spacing w:after="0"/>
        <w:ind w:left="0"/>
        <w:jc w:val="both"/>
      </w:pPr>
      <w:r>
        <w:rPr>
          <w:rFonts w:ascii="Times New Roman"/>
          <w:b w:val="false"/>
          <w:i w:val="false"/>
          <w:color w:val="000000"/>
          <w:sz w:val="28"/>
        </w:rPr>
        <w:t xml:space="preserve">
      Бейрезидент заңды тұлғаның Қазақстан Республикасында қызметті тұрақты мекеме арқылы жүзеге асыруға байланысты Қазақстан Республикасында, сондай-ақ одан тысқары жерлерде іс жүзінде шеккен басқару және жалпы әкімшілік шығыстары осы Кодекстің осы бабының және 663, 664 және 665-баптарының мақсаттары үшін бейрезидент заңды тұлғаның бөлінетін шығыстары болып танылады. </w:t>
      </w:r>
    </w:p>
    <w:p>
      <w:pPr>
        <w:spacing w:after="0"/>
        <w:ind w:left="0"/>
        <w:jc w:val="both"/>
      </w:pPr>
      <w:r>
        <w:rPr>
          <w:rFonts w:ascii="Times New Roman"/>
          <w:b w:val="false"/>
          <w:i w:val="false"/>
          <w:color w:val="000000"/>
          <w:sz w:val="28"/>
        </w:rPr>
        <w:t>
      Бұл ретте мыналар:</w:t>
      </w:r>
    </w:p>
    <w:p>
      <w:pPr>
        <w:spacing w:after="0"/>
        <w:ind w:left="0"/>
        <w:jc w:val="both"/>
      </w:pPr>
      <w:r>
        <w:rPr>
          <w:rFonts w:ascii="Times New Roman"/>
          <w:b w:val="false"/>
          <w:i w:val="false"/>
          <w:color w:val="000000"/>
          <w:sz w:val="28"/>
        </w:rPr>
        <w:t>
      қызметі Қазақстан Республикасында тұрақты мекеме құруға алып келген бейрезидент заңды тұлғаның филиалы немесе өкілдігі немесе бейрезидент заңды тұлғаның Қазақстан Республикасында филиал, өкілдік ашпай тұрақты мекемесі тікелей шеккен, осы Кодекстің 242 – 273-баптарына сәйкес шегерімге жататын басқару және жалпы әкімшілік шығыстары (бұдан әрі – Қазақстан Республикасындағы тұрақты мекеменің басқару және жалпы әкімшілік шығыстары);</w:t>
      </w:r>
    </w:p>
    <w:p>
      <w:pPr>
        <w:spacing w:after="0"/>
        <w:ind w:left="0"/>
        <w:jc w:val="both"/>
      </w:pPr>
      <w:r>
        <w:rPr>
          <w:rFonts w:ascii="Times New Roman"/>
          <w:b w:val="false"/>
          <w:i w:val="false"/>
          <w:color w:val="000000"/>
          <w:sz w:val="28"/>
        </w:rPr>
        <w:t>
      бейрезидент заңды тұлғаның филиалдары, өкілдіктері немесе тұрақты мекемелері басқа елдерде тікелей шеккен басқару және жалпы әкімшілік шығыстары (бұдан әрі – басқа елдердегі тұрақты мекемелердің басқару және жалпы әкімшілік шығыстары);</w:t>
      </w:r>
    </w:p>
    <w:p>
      <w:pPr>
        <w:spacing w:after="0"/>
        <w:ind w:left="0"/>
        <w:jc w:val="both"/>
      </w:pPr>
      <w:r>
        <w:rPr>
          <w:rFonts w:ascii="Times New Roman"/>
          <w:b w:val="false"/>
          <w:i w:val="false"/>
          <w:color w:val="000000"/>
          <w:sz w:val="28"/>
        </w:rPr>
        <w:t xml:space="preserve">
      бейрезидент заңды тұлғаның Қазақстан Республикасында тіркелген тұрақты мекеменің қызметіне байланысты емес басқару және жалпы әкімшілік шығыстары бейрезидент заңды тұлғаның бөлінетін шығыстарына енгізілуге жатпайды. </w:t>
      </w:r>
    </w:p>
    <w:p>
      <w:pPr>
        <w:spacing w:after="0"/>
        <w:ind w:left="0"/>
        <w:jc w:val="both"/>
      </w:pPr>
      <w:r>
        <w:rPr>
          <w:rFonts w:ascii="Times New Roman"/>
          <w:b w:val="false"/>
          <w:i w:val="false"/>
          <w:color w:val="000000"/>
          <w:sz w:val="28"/>
        </w:rPr>
        <w:t xml:space="preserve">
      2. Басқару және жалпы әкімшілік шығыстар – ұйымды басқаруға, басқарушы персоналдың өндірістік процеске байланысты емес еңбегіне ақы төлеуге байланысты шығыстар. </w:t>
      </w:r>
    </w:p>
    <w:p>
      <w:pPr>
        <w:spacing w:after="0"/>
        <w:ind w:left="0"/>
        <w:jc w:val="both"/>
      </w:pPr>
      <w:r>
        <w:rPr>
          <w:rFonts w:ascii="Times New Roman"/>
          <w:b w:val="false"/>
          <w:i w:val="false"/>
          <w:color w:val="000000"/>
          <w:sz w:val="28"/>
        </w:rPr>
        <w:t>
      3. Бейрезидент заңды тұлға өз таңдауы бойынша есепті салық кезеңі ішінде бейрезидент заңды тұлғаның бөлінетін шығыстарын шегерімге жатқызудың көрсетілген әдістерінің біреуін ғана қолданады.</w:t>
      </w:r>
    </w:p>
    <w:p>
      <w:pPr>
        <w:spacing w:after="0"/>
        <w:ind w:left="0"/>
        <w:jc w:val="both"/>
      </w:pPr>
      <w:r>
        <w:rPr>
          <w:rFonts w:ascii="Times New Roman"/>
          <w:b w:val="false"/>
          <w:i w:val="false"/>
          <w:color w:val="000000"/>
          <w:sz w:val="28"/>
        </w:rPr>
        <w:t xml:space="preserve">
      Бейрезидент заңды тұлғаның бөлінетін шығыстарын шегерімге жатқызудың қолданылатын әдісі бейрезидент заңды тұлғаның шегерімге жатқызылатын басқару және жалпы әкімшілік шығыстары жөніндегі ақпаратты қамтитын корпоративтік табыс салығы бойынша декларацияның қосымшасында көрсетіледі. </w:t>
      </w:r>
    </w:p>
    <w:p>
      <w:pPr>
        <w:spacing w:after="0"/>
        <w:ind w:left="0"/>
        <w:jc w:val="both"/>
      </w:pPr>
      <w:r>
        <w:rPr>
          <w:rFonts w:ascii="Times New Roman"/>
          <w:b w:val="false"/>
          <w:i w:val="false"/>
          <w:color w:val="000000"/>
          <w:sz w:val="28"/>
        </w:rPr>
        <w:t>
      4. Бейрезидент заңды тұлғаның бөлінетін шығыстары Қазақстан Республикасындағы тұрақты мекеме өзінде мынадай растайтын құжаттар:</w:t>
      </w:r>
    </w:p>
    <w:p>
      <w:pPr>
        <w:spacing w:after="0"/>
        <w:ind w:left="0"/>
        <w:jc w:val="both"/>
      </w:pPr>
      <w:r>
        <w:rPr>
          <w:rFonts w:ascii="Times New Roman"/>
          <w:b w:val="false"/>
          <w:i w:val="false"/>
          <w:color w:val="000000"/>
          <w:sz w:val="28"/>
        </w:rPr>
        <w:t xml:space="preserve">
      1) халықаралық шарттың талаптарын сақтаған; </w:t>
      </w:r>
    </w:p>
    <w:p>
      <w:pPr>
        <w:spacing w:after="0"/>
        <w:ind w:left="0"/>
        <w:jc w:val="both"/>
      </w:pPr>
      <w:r>
        <w:rPr>
          <w:rFonts w:ascii="Times New Roman"/>
          <w:b w:val="false"/>
          <w:i w:val="false"/>
          <w:color w:val="000000"/>
          <w:sz w:val="28"/>
        </w:rPr>
        <w:t xml:space="preserve">
      2) осы Кодекстің 663-бабының 3-тармағында немесе 665-бабының 3-тармағында көрсетілген құжат болғанда; </w:t>
      </w:r>
    </w:p>
    <w:p>
      <w:pPr>
        <w:spacing w:after="0"/>
        <w:ind w:left="0"/>
        <w:jc w:val="both"/>
      </w:pPr>
      <w:r>
        <w:rPr>
          <w:rFonts w:ascii="Times New Roman"/>
          <w:b w:val="false"/>
          <w:i w:val="false"/>
          <w:color w:val="000000"/>
          <w:sz w:val="28"/>
        </w:rPr>
        <w:t xml:space="preserve">
      3) осы Кодекстің 675-бабының талаптарына сәйкес келетін бейрезидент заңды тұлғаның резиденттігін растайтын құжат болғанда шегерімге жатқызады. </w:t>
      </w:r>
    </w:p>
    <w:p>
      <w:pPr>
        <w:spacing w:after="0"/>
        <w:ind w:left="0"/>
        <w:jc w:val="both"/>
      </w:pPr>
      <w:r>
        <w:rPr>
          <w:rFonts w:ascii="Times New Roman"/>
          <w:b w:val="false"/>
          <w:i w:val="false"/>
          <w:color w:val="000000"/>
          <w:sz w:val="28"/>
        </w:rPr>
        <w:t xml:space="preserve">
      5. Осы баптың 4-тармағының 2) тармақшасында көрсетілген құжаттар шет тілінде жасалған болса, мұндай құжаттардың Қазақстан Республикасының заңнамасында белгіленген тәртіпте нотариалды куәландырылған қазақ немесе орыс тілдеріне аудармасының болуы міндетті. </w:t>
      </w:r>
    </w:p>
    <w:p>
      <w:pPr>
        <w:spacing w:after="0"/>
        <w:ind w:left="0"/>
        <w:jc w:val="both"/>
      </w:pPr>
      <w:r>
        <w:rPr>
          <w:rFonts w:ascii="Times New Roman"/>
          <w:b w:val="false"/>
          <w:i w:val="false"/>
          <w:color w:val="000000"/>
          <w:sz w:val="28"/>
        </w:rPr>
        <w:t>
      6. Резиденттікті растайтын құжатты бейрезидент заңды тұлға корпоративтік табыс салығы бойынша декларацияны беру үшін белгіленген мерзімдерде тиісті салық органына табыс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663-бап. Шығыстарды пропорционалды бөлу әдісі</w:t>
      </w:r>
    </w:p>
    <w:p>
      <w:pPr>
        <w:spacing w:after="0"/>
        <w:ind w:left="0"/>
        <w:jc w:val="both"/>
      </w:pPr>
      <w:r>
        <w:rPr>
          <w:rFonts w:ascii="Times New Roman"/>
          <w:b w:val="false"/>
          <w:i w:val="false"/>
          <w:color w:val="000000"/>
          <w:sz w:val="28"/>
        </w:rPr>
        <w:t xml:space="preserve">
      1. Пропорционалды бөлу әдісін пайдалану кезінде Қазақстан Республикасындағы тұрақты мекеме шегерімге жатқызатын бейрезидент заңды тұлғаның бөлінетін шығыстарының сомасы бейрезидент заңды тұлғаның бөлінетін шығыстары мен есептік көрсеткіш сомаларының көбейтіндісі ретінде айқындалады. </w:t>
      </w:r>
    </w:p>
    <w:p>
      <w:pPr>
        <w:spacing w:after="0"/>
        <w:ind w:left="0"/>
        <w:jc w:val="both"/>
      </w:pPr>
      <w:r>
        <w:rPr>
          <w:rFonts w:ascii="Times New Roman"/>
          <w:b w:val="false"/>
          <w:i w:val="false"/>
          <w:color w:val="000000"/>
          <w:sz w:val="28"/>
        </w:rPr>
        <w:t>
      2. Есептік көрсеткіш бейрезидент заңды тұлғаның таңдауы бойынша мына тәсілдердің бірі:</w:t>
      </w:r>
    </w:p>
    <w:p>
      <w:pPr>
        <w:spacing w:after="0"/>
        <w:ind w:left="0"/>
        <w:jc w:val="both"/>
      </w:pPr>
      <w:r>
        <w:rPr>
          <w:rFonts w:ascii="Times New Roman"/>
          <w:b w:val="false"/>
          <w:i w:val="false"/>
          <w:color w:val="000000"/>
          <w:sz w:val="28"/>
        </w:rPr>
        <w:t>
      1) бейрезидент заңды тұлғаның есепті салық кезеңінде Қазақстан Республикасында қызметін тұрақты мекеме арқылы жүзеге асырудан алған, осы Кодекстің 651-бабы 2-тармағына сәйкес айқындалатын жылдық жиынтық кірісі сомасының бейрезидент заңды тұлғаның, тұтастай алғанда, көрсетілген салық кезеңіндегі жылдық жиынтық кірісінің жалпы сомасына арақатынасы;</w:t>
      </w:r>
    </w:p>
    <w:p>
      <w:pPr>
        <w:spacing w:after="0"/>
        <w:ind w:left="0"/>
        <w:jc w:val="both"/>
      </w:pPr>
      <w:r>
        <w:rPr>
          <w:rFonts w:ascii="Times New Roman"/>
          <w:b w:val="false"/>
          <w:i w:val="false"/>
          <w:color w:val="000000"/>
          <w:sz w:val="28"/>
        </w:rPr>
        <w:t xml:space="preserve">
      2) орташа шаманы (ОШ) үш көрсеткіш бойынша анықтау: </w:t>
      </w:r>
    </w:p>
    <w:p>
      <w:pPr>
        <w:spacing w:after="0"/>
        <w:ind w:left="0"/>
        <w:jc w:val="both"/>
      </w:pPr>
      <w:r>
        <w:rPr>
          <w:rFonts w:ascii="Times New Roman"/>
          <w:b w:val="false"/>
          <w:i w:val="false"/>
          <w:color w:val="000000"/>
          <w:sz w:val="28"/>
        </w:rPr>
        <w:t>
      бейрезидент заңды тұлғаның есепті салық кезеңінде Қазақстан Республикасында қызметін тұрақты мекеме арқылы жүзеге асырудан алған, осы Кодекстің 651-бабы 2-тармағына сәйкес айқындалатын жылдық жиынтық кірісі сомасының бейрезидент заңды тұлғаның, тұтастай алғанда, көрсетілген салық кезеңіндегі жылдық жиынтық кірісінің жалпы сомасына арақатынасы (К);</w:t>
      </w:r>
    </w:p>
    <w:p>
      <w:pPr>
        <w:spacing w:after="0"/>
        <w:ind w:left="0"/>
        <w:jc w:val="both"/>
      </w:pPr>
      <w:r>
        <w:rPr>
          <w:rFonts w:ascii="Times New Roman"/>
          <w:b w:val="false"/>
          <w:i w:val="false"/>
          <w:color w:val="000000"/>
          <w:sz w:val="28"/>
        </w:rPr>
        <w:t>
      Қазақстан Республикасындағы тұрақты мекеменің салық кезеңінің соңындағы жай-күйі бойынша қаржылық есептілігінде ескерілген негізгі құралдарының бастапқы (ағымдағы) құнының бейрезидент заңды тұлғаның тұтас алғанда нақ сол салық кезеңіндегі негізгі құралдарының жалпы бастапқы (ағымдағы) құнына қатынасы (НҚ);</w:t>
      </w:r>
    </w:p>
    <w:p>
      <w:pPr>
        <w:spacing w:after="0"/>
        <w:ind w:left="0"/>
        <w:jc w:val="both"/>
      </w:pPr>
      <w:r>
        <w:rPr>
          <w:rFonts w:ascii="Times New Roman"/>
          <w:b w:val="false"/>
          <w:i w:val="false"/>
          <w:color w:val="000000"/>
          <w:sz w:val="28"/>
        </w:rPr>
        <w:t xml:space="preserve">
      Қазақстан Республикасындағы тұрақты мекемеде жұмыс істейтін персоналдың еңбегіне ақы төлеу жөніндегі есепті салық кезеңінің соңындағы жай-күйі бойынша шығыстар сомасының бейрезидент заңды тұлға тұтас алғанда осындай салық кезеңінде персоналдың еңбегіне ақы төлеу жөніндегі шығыстардың жалпы сомасына қатынасы бойынша есептеп шығарылады (ЕТ). </w:t>
      </w:r>
    </w:p>
    <w:p>
      <w:pPr>
        <w:spacing w:after="0"/>
        <w:ind w:left="0"/>
        <w:jc w:val="both"/>
      </w:pPr>
      <w:r>
        <w:rPr>
          <w:rFonts w:ascii="Times New Roman"/>
          <w:b w:val="false"/>
          <w:i w:val="false"/>
          <w:color w:val="000000"/>
          <w:sz w:val="28"/>
        </w:rPr>
        <w:t>
      Орташа шама мынадай формула бойынша айқындалады:</w:t>
      </w:r>
    </w:p>
    <w:p>
      <w:pPr>
        <w:spacing w:after="0"/>
        <w:ind w:left="0"/>
        <w:jc w:val="both"/>
      </w:pPr>
      <w:r>
        <w:rPr>
          <w:rFonts w:ascii="Times New Roman"/>
          <w:b w:val="false"/>
          <w:i w:val="false"/>
          <w:color w:val="000000"/>
          <w:sz w:val="28"/>
        </w:rPr>
        <w:t>
      ОШ = (Т + НҚ + ЕТ)/3 .</w:t>
      </w:r>
    </w:p>
    <w:p>
      <w:pPr>
        <w:spacing w:after="0"/>
        <w:ind w:left="0"/>
        <w:jc w:val="both"/>
      </w:pPr>
      <w:r>
        <w:rPr>
          <w:rFonts w:ascii="Times New Roman"/>
          <w:b w:val="false"/>
          <w:i w:val="false"/>
          <w:color w:val="000000"/>
          <w:sz w:val="28"/>
        </w:rPr>
        <w:t xml:space="preserve">
      3. Пропорционалды бөлу әдісін пайдалану кезінде бейрезидент заңды тұлғаның бөлінетін шығыстарының сомасы Қазақстан Республикасында тұрақты мекемеменшегерімдерге халықаралық шарттардың талаптарын сақтаған жағдайда және онда мынадай растайтын құжаттар болғанда ғана жатқызылады: </w:t>
      </w:r>
    </w:p>
    <w:p>
      <w:pPr>
        <w:spacing w:after="0"/>
        <w:ind w:left="0"/>
        <w:jc w:val="both"/>
      </w:pPr>
      <w:r>
        <w:rPr>
          <w:rFonts w:ascii="Times New Roman"/>
          <w:b w:val="false"/>
          <w:i w:val="false"/>
          <w:color w:val="000000"/>
          <w:sz w:val="28"/>
        </w:rPr>
        <w:t xml:space="preserve">
      1) Қазақстан Республикасында бейрезиденттің тұрақты мекемесінің қаржылық есептіліктерінің көшірмелері; </w:t>
      </w:r>
    </w:p>
    <w:p>
      <w:pPr>
        <w:spacing w:after="0"/>
        <w:ind w:left="0"/>
        <w:jc w:val="both"/>
      </w:pPr>
      <w:r>
        <w:rPr>
          <w:rFonts w:ascii="Times New Roman"/>
          <w:b w:val="false"/>
          <w:i w:val="false"/>
          <w:color w:val="000000"/>
          <w:sz w:val="28"/>
        </w:rPr>
        <w:t xml:space="preserve">
      2) бейрезидент заңды тұлғаның өзі құрылған және (немесе) осындай заңды тұлға резиденті болып табылатын мемлекет заңнамасының талаптарына сәйкес жасалған, бейрезидент заңды тұлғаның атауы жазылған, мөрімен (ол болған кезде), сондай-ақ басшының қойған қолымен расталған қаржылық есептілігінің көшірмесі болған кезде ғана шегерімге жатқызады. </w:t>
      </w:r>
    </w:p>
    <w:p>
      <w:pPr>
        <w:spacing w:after="0"/>
        <w:ind w:left="0"/>
        <w:jc w:val="both"/>
      </w:pPr>
      <w:r>
        <w:rPr>
          <w:rFonts w:ascii="Times New Roman"/>
          <w:b w:val="false"/>
          <w:i w:val="false"/>
          <w:color w:val="000000"/>
          <w:sz w:val="28"/>
        </w:rPr>
        <w:t xml:space="preserve">
      Бұл ретте осы тармақшаның 1) және 2) тармақшаларында көрсетілген қаржылық есептілікте мыналар: </w:t>
      </w:r>
    </w:p>
    <w:p>
      <w:pPr>
        <w:spacing w:after="0"/>
        <w:ind w:left="0"/>
        <w:jc w:val="both"/>
      </w:pPr>
      <w:r>
        <w:rPr>
          <w:rFonts w:ascii="Times New Roman"/>
          <w:b w:val="false"/>
          <w:i w:val="false"/>
          <w:color w:val="000000"/>
          <w:sz w:val="28"/>
        </w:rPr>
        <w:t>
      басқару және жалпы әкімшілік шығыстар сомасы;</w:t>
      </w:r>
    </w:p>
    <w:p>
      <w:pPr>
        <w:spacing w:after="0"/>
        <w:ind w:left="0"/>
        <w:jc w:val="both"/>
      </w:pPr>
      <w:r>
        <w:rPr>
          <w:rFonts w:ascii="Times New Roman"/>
          <w:b w:val="false"/>
          <w:i w:val="false"/>
          <w:color w:val="000000"/>
          <w:sz w:val="28"/>
        </w:rPr>
        <w:t xml:space="preserve">
      жиынтық жылдық кіріс сомасы; </w:t>
      </w:r>
    </w:p>
    <w:p>
      <w:pPr>
        <w:spacing w:after="0"/>
        <w:ind w:left="0"/>
        <w:jc w:val="both"/>
      </w:pPr>
      <w:r>
        <w:rPr>
          <w:rFonts w:ascii="Times New Roman"/>
          <w:b w:val="false"/>
          <w:i w:val="false"/>
          <w:color w:val="000000"/>
          <w:sz w:val="28"/>
        </w:rPr>
        <w:t xml:space="preserve">
      персоналдың еңбегіне ақы төлеу бойынша шығыстар сомасы; </w:t>
      </w:r>
    </w:p>
    <w:p>
      <w:pPr>
        <w:spacing w:after="0"/>
        <w:ind w:left="0"/>
        <w:jc w:val="both"/>
      </w:pPr>
      <w:r>
        <w:rPr>
          <w:rFonts w:ascii="Times New Roman"/>
          <w:b w:val="false"/>
          <w:i w:val="false"/>
          <w:color w:val="000000"/>
          <w:sz w:val="28"/>
        </w:rPr>
        <w:t>
      негізгі қаражаттың бастапқы (ағымдағы) және баланстық құны жеке жолмен бөлек көрсетілуі тиіс.</w:t>
      </w:r>
    </w:p>
    <w:p>
      <w:pPr>
        <w:spacing w:after="0"/>
        <w:ind w:left="0"/>
        <w:jc w:val="both"/>
      </w:pPr>
      <w:r>
        <w:rPr>
          <w:rFonts w:ascii="Times New Roman"/>
          <w:b w:val="false"/>
          <w:i w:val="false"/>
          <w:color w:val="000000"/>
          <w:sz w:val="28"/>
        </w:rPr>
        <w:t>
      3) осы тармақтың 2) тармақшасында көзделген қаржылық есептілікте көрсетілген басқару және жалпы әкімшілік шығыстарының сомасын:</w:t>
      </w:r>
    </w:p>
    <w:p>
      <w:pPr>
        <w:spacing w:after="0"/>
        <w:ind w:left="0"/>
        <w:jc w:val="both"/>
      </w:pPr>
      <w:r>
        <w:rPr>
          <w:rFonts w:ascii="Times New Roman"/>
          <w:b w:val="false"/>
          <w:i w:val="false"/>
          <w:color w:val="000000"/>
          <w:sz w:val="28"/>
        </w:rPr>
        <w:t>
      шығыстардың түрлері бойынша бейрезидент заңды тұлғаның бөлінетін шығыстарын;</w:t>
      </w:r>
    </w:p>
    <w:p>
      <w:pPr>
        <w:spacing w:after="0"/>
        <w:ind w:left="0"/>
        <w:jc w:val="both"/>
      </w:pPr>
      <w:r>
        <w:rPr>
          <w:rFonts w:ascii="Times New Roman"/>
          <w:b w:val="false"/>
          <w:i w:val="false"/>
          <w:color w:val="000000"/>
          <w:sz w:val="28"/>
        </w:rPr>
        <w:t xml:space="preserve">
      Қазақстан Республикасындағы тұрақты мекеменің басқару және жалпы әкімшілік шығыстарын көрсете отырып таратып жазу; </w:t>
      </w:r>
    </w:p>
    <w:p>
      <w:pPr>
        <w:spacing w:after="0"/>
        <w:ind w:left="0"/>
        <w:jc w:val="both"/>
      </w:pPr>
      <w:r>
        <w:rPr>
          <w:rFonts w:ascii="Times New Roman"/>
          <w:b w:val="false"/>
          <w:i w:val="false"/>
          <w:color w:val="000000"/>
          <w:sz w:val="28"/>
        </w:rPr>
        <w:t>
      4) бейрезидент заңды тұлғаның қаржылық есептілігінің аудиті бойынша аудиторлық есептің көшірмесі (осындай тұлғаның қаржылық есептілігінің аудиті жүзеге асырылған кезде) болған кезде ғана шегерімге жатқызады.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664-бап. Жекелеген жағдайларда шығыстарды пропорционалды бөлу әдістерін қолдану кезінде бейрезиденттің қаржылық шығыстар деректерін түзету тәртібі</w:t>
      </w:r>
    </w:p>
    <w:p>
      <w:pPr>
        <w:spacing w:after="0"/>
        <w:ind w:left="0"/>
        <w:jc w:val="both"/>
      </w:pPr>
      <w:r>
        <w:rPr>
          <w:rFonts w:ascii="Times New Roman"/>
          <w:b w:val="false"/>
          <w:i w:val="false"/>
          <w:color w:val="000000"/>
          <w:sz w:val="28"/>
        </w:rPr>
        <w:t xml:space="preserve">
      1. Бейрезидент заңды тұлға тұрақты мекемеге шегерімге жатқызуға жататын басқару және жалпы әкімшілік шығыстардың сомасын есептеу кезінде пайдаланылатын қаржылық есептілік деректерін мынадай жағдайларда: </w:t>
      </w:r>
    </w:p>
    <w:p>
      <w:pPr>
        <w:spacing w:after="0"/>
        <w:ind w:left="0"/>
        <w:jc w:val="both"/>
      </w:pPr>
      <w:r>
        <w:rPr>
          <w:rFonts w:ascii="Times New Roman"/>
          <w:b w:val="false"/>
          <w:i w:val="false"/>
          <w:color w:val="000000"/>
          <w:sz w:val="28"/>
        </w:rPr>
        <w:t xml:space="preserve">
      Қазақстан Республикасында және осындай бейрезиденттің резиденттік елінде салық кезеңдерінің ұзақтығына сәйкес болмаған жағдайда; </w:t>
      </w:r>
    </w:p>
    <w:p>
      <w:pPr>
        <w:spacing w:after="0"/>
        <w:ind w:left="0"/>
        <w:jc w:val="both"/>
      </w:pPr>
      <w:r>
        <w:rPr>
          <w:rFonts w:ascii="Times New Roman"/>
          <w:b w:val="false"/>
          <w:i w:val="false"/>
          <w:color w:val="000000"/>
          <w:sz w:val="28"/>
        </w:rPr>
        <w:t xml:space="preserve">
      Көрсетілген салық кезеңдерінің тең ұзақтығы кезінде Қазақстан Республикасында және осындай бейрезиденттің резиденттік елінде салық кезеңдерінің басталу және аяқталу күндері сәйкес болмағанда түзетуге міндетті. </w:t>
      </w:r>
    </w:p>
    <w:p>
      <w:pPr>
        <w:spacing w:after="0"/>
        <w:ind w:left="0"/>
        <w:jc w:val="both"/>
      </w:pPr>
      <w:r>
        <w:rPr>
          <w:rFonts w:ascii="Times New Roman"/>
          <w:b w:val="false"/>
          <w:i w:val="false"/>
          <w:color w:val="000000"/>
          <w:sz w:val="28"/>
        </w:rPr>
        <w:t xml:space="preserve">
      Бейрезиденттің қаржылық есептілігінің деректерін түзету үшін түзеу коэффициенті (К) қолданылады, ол салық төлеушінің резиденттік еліндегі салық кезеңін Қазақстан Республикасындағы салық кезеңімен сәйкес келтіреді. </w:t>
      </w:r>
    </w:p>
    <w:p>
      <w:pPr>
        <w:spacing w:after="0"/>
        <w:ind w:left="0"/>
        <w:jc w:val="both"/>
      </w:pPr>
      <w:r>
        <w:rPr>
          <w:rFonts w:ascii="Times New Roman"/>
          <w:b w:val="false"/>
          <w:i w:val="false"/>
          <w:color w:val="000000"/>
          <w:sz w:val="28"/>
        </w:rPr>
        <w:t xml:space="preserve">
      2. Коэффициент (К) салық төлеушінің Қазақстан Республикасындағы салық кезеңі шеңберіне кіретін, резиденттік еліндегі салық кезеңінің айлары санының салық төлеушінің резиденттік еліндегі салық кезеңі айларының санына арақатынасы ретінде айқындалады. </w:t>
      </w:r>
    </w:p>
    <w:p>
      <w:pPr>
        <w:spacing w:after="0"/>
        <w:ind w:left="0"/>
        <w:jc w:val="both"/>
      </w:pPr>
      <w:r>
        <w:rPr>
          <w:rFonts w:ascii="Times New Roman"/>
          <w:b w:val="false"/>
          <w:i w:val="false"/>
          <w:color w:val="000000"/>
          <w:sz w:val="28"/>
        </w:rPr>
        <w:t xml:space="preserve">
      Егер Қазақстан Республикасында салық кезеңіне екі салықтық кезең толық немесе ішінара кіретін болса, бейрезиденттің резиденттік елінде екі коэффициент қолданылады (К1, К2). </w:t>
      </w:r>
    </w:p>
    <w:p>
      <w:pPr>
        <w:spacing w:after="0"/>
        <w:ind w:left="0"/>
        <w:jc w:val="both"/>
      </w:pPr>
      <w:r>
        <w:rPr>
          <w:rFonts w:ascii="Times New Roman"/>
          <w:b w:val="false"/>
          <w:i w:val="false"/>
          <w:color w:val="000000"/>
          <w:sz w:val="28"/>
        </w:rPr>
        <w:t>
      3. Бейрезидент заңды тұлғаның қаржылық есептілігінің деректері мынадай түрде:</w:t>
      </w:r>
    </w:p>
    <w:p>
      <w:pPr>
        <w:spacing w:after="0"/>
        <w:ind w:left="0"/>
        <w:jc w:val="both"/>
      </w:pPr>
      <w:r>
        <w:rPr>
          <w:rFonts w:ascii="Times New Roman"/>
          <w:b w:val="false"/>
          <w:i w:val="false"/>
          <w:color w:val="000000"/>
          <w:sz w:val="28"/>
        </w:rPr>
        <w:t>
      К1хҚЕ (РЕ)1 + К2хҚЕ(РЕ)2,</w:t>
      </w:r>
    </w:p>
    <w:p>
      <w:pPr>
        <w:spacing w:after="0"/>
        <w:ind w:left="0"/>
        <w:jc w:val="both"/>
      </w:pPr>
      <w:r>
        <w:rPr>
          <w:rFonts w:ascii="Times New Roman"/>
          <w:b w:val="false"/>
          <w:i w:val="false"/>
          <w:color w:val="000000"/>
          <w:sz w:val="28"/>
        </w:rPr>
        <w:t>
      мұндағы К1 = СК (РЕ)1/СК (РЕ)3; К2 = СК (РЕ)2/СК (РЕ)3,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СК (РЕ)1 - бейрезиденттің Қазақстан Республикасындағы салық кезеңі шеңберіне кіретін, резиденттік еліндегі бір салық кезеңі айларының саны;</w:t>
      </w:r>
    </w:p>
    <w:p>
      <w:pPr>
        <w:spacing w:after="0"/>
        <w:ind w:left="0"/>
        <w:jc w:val="both"/>
      </w:pPr>
      <w:r>
        <w:rPr>
          <w:rFonts w:ascii="Times New Roman"/>
          <w:b w:val="false"/>
          <w:i w:val="false"/>
          <w:color w:val="000000"/>
          <w:sz w:val="28"/>
        </w:rPr>
        <w:t>
      СК (РЕ)2 - бейрезиденттің Қазақстан Республикасындағы салық кезеңі шеңберіне кіретін, резиденттік еліндегі басқа салық кезеңі айларының саны;</w:t>
      </w:r>
    </w:p>
    <w:p>
      <w:pPr>
        <w:spacing w:after="0"/>
        <w:ind w:left="0"/>
        <w:jc w:val="both"/>
      </w:pPr>
      <w:r>
        <w:rPr>
          <w:rFonts w:ascii="Times New Roman"/>
          <w:b w:val="false"/>
          <w:i w:val="false"/>
          <w:color w:val="000000"/>
          <w:sz w:val="28"/>
        </w:rPr>
        <w:t>
      СК (РЕ)3 - бейрезиденттің резиденттік еліндегі салық кезеңі айларының жалпы саны;</w:t>
      </w:r>
    </w:p>
    <w:p>
      <w:pPr>
        <w:spacing w:after="0"/>
        <w:ind w:left="0"/>
        <w:jc w:val="both"/>
      </w:pPr>
      <w:r>
        <w:rPr>
          <w:rFonts w:ascii="Times New Roman"/>
          <w:b w:val="false"/>
          <w:i w:val="false"/>
          <w:color w:val="000000"/>
          <w:sz w:val="28"/>
        </w:rPr>
        <w:t>
      ҚЕ (РЕ)1 - бейрезиденттің Қазақстан Республикасындағы салық кезеңі шеңберіне кіретін, резиденттік еліндегі бір салық кезеңі үшін бейрезиденттің резиденттік еліндегі қаржылық есептілігі;</w:t>
      </w:r>
    </w:p>
    <w:p>
      <w:pPr>
        <w:spacing w:after="0"/>
        <w:ind w:left="0"/>
        <w:jc w:val="both"/>
      </w:pPr>
      <w:r>
        <w:rPr>
          <w:rFonts w:ascii="Times New Roman"/>
          <w:b w:val="false"/>
          <w:i w:val="false"/>
          <w:color w:val="000000"/>
          <w:sz w:val="28"/>
        </w:rPr>
        <w:t>
      ҚЕ (РЕ)2 - бейрезиденттің Қазақстан Республикасындағы салық кезеңі шеңберіне кіретін, резиденттік еліндегі басқа салық кезеңі үшін бейрезиденттің резиденттік еліндегі қаржылық есептілігі түзетіледі.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665-бап. Шығыстарды шегерімге тікелей (тура) жатқызу әдісі</w:t>
      </w:r>
    </w:p>
    <w:p>
      <w:pPr>
        <w:spacing w:after="0"/>
        <w:ind w:left="0"/>
        <w:jc w:val="both"/>
      </w:pPr>
      <w:r>
        <w:rPr>
          <w:rFonts w:ascii="Times New Roman"/>
          <w:b w:val="false"/>
          <w:i w:val="false"/>
          <w:color w:val="000000"/>
          <w:sz w:val="28"/>
        </w:rPr>
        <w:t xml:space="preserve">
      1. Бейрезидент заңды тұлға бас кеңсенің және Қазақстан Республикасындағы және басқа елдердегі тұрақты мекемелердің кірістері мен шығындарын (басқару және жалпы әкімшілік шығыстарды қоса алғанда) бөлек есепке алуды жүргізген жағдайда бейрезидент заңды тұлғаның бөлінетін шығыстарын шегерімге тікелей (тура) жатқызу әдісі пайдаланылады. </w:t>
      </w:r>
    </w:p>
    <w:p>
      <w:pPr>
        <w:spacing w:after="0"/>
        <w:ind w:left="0"/>
        <w:jc w:val="both"/>
      </w:pPr>
      <w:r>
        <w:rPr>
          <w:rFonts w:ascii="Times New Roman"/>
          <w:b w:val="false"/>
          <w:i w:val="false"/>
          <w:color w:val="000000"/>
          <w:sz w:val="28"/>
        </w:rPr>
        <w:t xml:space="preserve">
      2. Егер бейрезидент заңды тұлғаның бөлінетін шығыстары растайтын құжаттар негізінде айқындалатын болса және тұрақты мекеме арқылы Қазақстан Республикасындағы қызметтен кіріс алу мақсатында тікелей шегілсе,Қазақстан Республикасындағы тұрақты мекеме оларды осы бапқа сәйкес шегерімге жатқызады. </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бейрезидент заңды тұлғаның тұрақты мекеме арқылы Қазақстан Республикасындағы қызметтен кіріс алу мақсатында Қазақстан Республикасының аумағында шеккен бөлінетін шығыстарын растайтын бастапқы есепке алу құжаттары;</w:t>
      </w:r>
    </w:p>
    <w:p>
      <w:pPr>
        <w:spacing w:after="0"/>
        <w:ind w:left="0"/>
        <w:jc w:val="both"/>
      </w:pPr>
      <w:r>
        <w:rPr>
          <w:rFonts w:ascii="Times New Roman"/>
          <w:b w:val="false"/>
          <w:i w:val="false"/>
          <w:color w:val="000000"/>
          <w:sz w:val="28"/>
        </w:rPr>
        <w:t>
      2) бейрезидент заңды тұлғаның тұрақты мекеме арқылы Қазақстан Республикасындағы қызметтен кіріс алу мақсатында Қазақстан Республикасынан тысқары жерлерде шеккен бөлінетін шығыстарын растайтын бастапқы есепке алу құжаттарының көшірмелері;</w:t>
      </w:r>
    </w:p>
    <w:p>
      <w:pPr>
        <w:spacing w:after="0"/>
        <w:ind w:left="0"/>
        <w:jc w:val="both"/>
      </w:pPr>
      <w:r>
        <w:rPr>
          <w:rFonts w:ascii="Times New Roman"/>
          <w:b w:val="false"/>
          <w:i w:val="false"/>
          <w:color w:val="000000"/>
          <w:sz w:val="28"/>
        </w:rPr>
        <w:t xml:space="preserve">
      3) бейрезидент заңды тұлғаның тұрақты мекеме арқылы Қазақстан Республикасындағы қызметтен кіріс алу мақсатында Қазақстан Республикасында да және Қазақстан Республикасынан тысқары жерлерде де шеккен бөлінетін шығыстарын есепке алу бойынша осы шығыстарды растайтын бастапқы есепке алу құжаттарының негізінде жасалған салық тіркелімдері растайтын құжаттар болып табылады. </w:t>
      </w:r>
    </w:p>
    <w:p>
      <w:pPr>
        <w:spacing w:after="0"/>
        <w:ind w:left="0"/>
        <w:jc w:val="both"/>
      </w:pPr>
      <w:r>
        <w:rPr>
          <w:rFonts w:ascii="Times New Roman"/>
          <w:b w:val="false"/>
          <w:i w:val="false"/>
          <w:color w:val="000000"/>
          <w:sz w:val="28"/>
        </w:rPr>
        <w:t>
      Салық тіркелімінің нысаны, оны толтыру тәртібі Қазақстан Республикасындағы қызметті тұрақты мекеме арқылы жүзеге асыратын бейрезидент заңды тұлғаның салықтық есепке алу саясатында бекітіледі;</w:t>
      </w:r>
    </w:p>
    <w:p>
      <w:pPr>
        <w:spacing w:after="0"/>
        <w:ind w:left="0"/>
        <w:jc w:val="both"/>
      </w:pPr>
      <w:r>
        <w:rPr>
          <w:rFonts w:ascii="Times New Roman"/>
          <w:b w:val="false"/>
          <w:i w:val="false"/>
          <w:color w:val="000000"/>
          <w:sz w:val="28"/>
        </w:rPr>
        <w:t>
      4) бейрезидент заңды тұлғаның өзі құрылған және (немесе) осындай заңды тұлға резиденті болып табылатын мемлекет заңнамасының талаптарына сәйкес жасалған, бейрезидент заңды тұлғаның атауы жазылған, мөрімен (ол болған кезде), сондай-ақ басшының қойған қолымен расталған қаржылық есептілігінің көшірмесі болып табылады.</w:t>
      </w:r>
    </w:p>
    <w:p>
      <w:pPr>
        <w:spacing w:after="0"/>
        <w:ind w:left="0"/>
        <w:jc w:val="both"/>
      </w:pPr>
      <w:r>
        <w:rPr>
          <w:rFonts w:ascii="Times New Roman"/>
          <w:b w:val="false"/>
          <w:i w:val="false"/>
          <w:color w:val="000000"/>
          <w:sz w:val="28"/>
        </w:rPr>
        <w:t>
      Бұл ретте осы тармақшада көрсетілген қаржылық есептілікте бейрезидент заңды тұлғаның басқару және жалпы әкімшілік шығыстарының жалпы сомасы жеке жолмен бөлек көрсетілуі тиіс;</w:t>
      </w:r>
    </w:p>
    <w:p>
      <w:pPr>
        <w:spacing w:after="0"/>
        <w:ind w:left="0"/>
        <w:jc w:val="both"/>
      </w:pPr>
      <w:r>
        <w:rPr>
          <w:rFonts w:ascii="Times New Roman"/>
          <w:b w:val="false"/>
          <w:i w:val="false"/>
          <w:color w:val="000000"/>
          <w:sz w:val="28"/>
        </w:rPr>
        <w:t>
      5) бейрезидент заңды тұлғаның қаржылық есептілігінің аудиті бойынша аудиторлық есептің көшірмесі (осындай тұлғаның қаржылық есептілігінің аудиті жүзеге асырылған кезде) болған кезде ғана шегерімге жатқызады.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666-бап. Бейрезиденттiң Қазақстан Республикасындағы көздерден алған табыстарын салық салудан толық босатуға қатысты халықаралық шартты қолдану тәртiбі</w:t>
      </w:r>
    </w:p>
    <w:p>
      <w:pPr>
        <w:spacing w:after="0"/>
        <w:ind w:left="0"/>
        <w:jc w:val="both"/>
      </w:pPr>
      <w:r>
        <w:rPr>
          <w:rFonts w:ascii="Times New Roman"/>
          <w:b w:val="false"/>
          <w:i w:val="false"/>
          <w:color w:val="000000"/>
          <w:sz w:val="28"/>
        </w:rPr>
        <w:t xml:space="preserve">
      1. Осы бапта белгіленген халықаралық шарттың ережелерін қолдану тәртібі мынадай: </w:t>
      </w:r>
    </w:p>
    <w:p>
      <w:pPr>
        <w:spacing w:after="0"/>
        <w:ind w:left="0"/>
        <w:jc w:val="both"/>
      </w:pPr>
      <w:r>
        <w:rPr>
          <w:rFonts w:ascii="Times New Roman"/>
          <w:b w:val="false"/>
          <w:i w:val="false"/>
          <w:color w:val="000000"/>
          <w:sz w:val="28"/>
        </w:rPr>
        <w:t xml:space="preserve">
      1) халықаралық шарттың ережелерін қолдану тәртібі осы Кодекстің 667, 668, 669, 670 және 671-баптарында белгіленген; </w:t>
      </w:r>
    </w:p>
    <w:p>
      <w:pPr>
        <w:spacing w:after="0"/>
        <w:ind w:left="0"/>
        <w:jc w:val="both"/>
      </w:pPr>
      <w:r>
        <w:rPr>
          <w:rFonts w:ascii="Times New Roman"/>
          <w:b w:val="false"/>
          <w:i w:val="false"/>
          <w:color w:val="000000"/>
          <w:sz w:val="28"/>
        </w:rPr>
        <w:t xml:space="preserve">
      2) осы Кодекстің 672-674-баптарында белгіленген тәртіп қолданылатын осы баптың 650-бабында айқындалған кірістерді қоспағанда, осы Кодекстің 644-бабында көзделген бейрезиденттің кірістеріне қолданылады. </w:t>
      </w:r>
    </w:p>
    <w:p>
      <w:pPr>
        <w:spacing w:after="0"/>
        <w:ind w:left="0"/>
        <w:jc w:val="both"/>
      </w:pPr>
      <w:r>
        <w:rPr>
          <w:rFonts w:ascii="Times New Roman"/>
          <w:b w:val="false"/>
          <w:i w:val="false"/>
          <w:color w:val="000000"/>
          <w:sz w:val="28"/>
        </w:rPr>
        <w:t xml:space="preserve">
      2. Бейрезидент бір немесе өзара байланысты жобалар аясында кызмет көрсетуден, жұмыстарды орындаудан кіріс алған жағдайда, осы бапты қолдану мақсаттары үшін салық агенті бейрезиденттің тұрақты мекеме құру фактісін, оның ішінде қызмет көрсетуге немесе жұмыстарды орындауға шарт (келісімшарт), сондай-ақ осы баптың 5-тармағында көрсетілген құжаттар негізінде айқындайды. </w:t>
      </w:r>
    </w:p>
    <w:p>
      <w:pPr>
        <w:spacing w:after="0"/>
        <w:ind w:left="0"/>
        <w:jc w:val="both"/>
      </w:pPr>
      <w:r>
        <w:rPr>
          <w:rFonts w:ascii="Times New Roman"/>
          <w:b w:val="false"/>
          <w:i w:val="false"/>
          <w:color w:val="000000"/>
          <w:sz w:val="28"/>
        </w:rPr>
        <w:t xml:space="preserve">
      Бейрезиденттің Қазақстан Республикасында тұрақты мекемені құру фактісі анықталған кезде, салық агенті Қазақстан Республикасында бейрезиденттің табыстарын салық салудан босату бөлігінде халықаралық шарттың ережелерін қолдануға құқылы емес. </w:t>
      </w:r>
    </w:p>
    <w:p>
      <w:pPr>
        <w:spacing w:after="0"/>
        <w:ind w:left="0"/>
        <w:jc w:val="both"/>
      </w:pPr>
      <w:r>
        <w:rPr>
          <w:rFonts w:ascii="Times New Roman"/>
          <w:b w:val="false"/>
          <w:i w:val="false"/>
          <w:color w:val="000000"/>
          <w:sz w:val="28"/>
        </w:rPr>
        <w:t xml:space="preserve">
      3. Салық агенті бейрезидентке кірістітөлеу кезінде немесе бейрезиденттің есептелген, бірақ төленбеген кірісін шегерімге жатқызу кезінде, егер мұндай бейрезидент кірістісоңғы (нақты) алушы және халықаралық шарт жасалған ел резиденті болып табылатын болса салық салудан босатуды өз бетінше қолдануға құқығы бар. </w:t>
      </w:r>
    </w:p>
    <w:p>
      <w:pPr>
        <w:spacing w:after="0"/>
        <w:ind w:left="0"/>
        <w:jc w:val="both"/>
      </w:pPr>
      <w:r>
        <w:rPr>
          <w:rFonts w:ascii="Times New Roman"/>
          <w:b w:val="false"/>
          <w:i w:val="false"/>
          <w:color w:val="000000"/>
          <w:sz w:val="28"/>
        </w:rPr>
        <w:t xml:space="preserve">
      Осы бөлімнің мақсатында кірістерді иелену, пайдалану, оларға билік ету құқығы бар және мұндай кіріске қатысты делдал, оның ішінде агент, номиналды ұстаушы болып табылмайтын тұлға түпкілікті (нақты) кірістерді алушы (иеленуші) деп түсінілуі тиіс. </w:t>
      </w:r>
    </w:p>
    <w:p>
      <w:pPr>
        <w:spacing w:after="0"/>
        <w:ind w:left="0"/>
        <w:jc w:val="both"/>
      </w:pPr>
      <w:r>
        <w:rPr>
          <w:rFonts w:ascii="Times New Roman"/>
          <w:b w:val="false"/>
          <w:i w:val="false"/>
          <w:color w:val="000000"/>
          <w:sz w:val="28"/>
        </w:rPr>
        <w:t xml:space="preserve">
      4. Халықаралық шарт осы Кодекстің 675-бабының талаптарына сәйкес келетін, резиденттікті растайтын құжатты бейрезидент салық агентіне табыс еткен кезде қолданылады. </w:t>
      </w:r>
    </w:p>
    <w:p>
      <w:pPr>
        <w:spacing w:after="0"/>
        <w:ind w:left="0"/>
        <w:jc w:val="both"/>
      </w:pPr>
      <w:r>
        <w:rPr>
          <w:rFonts w:ascii="Times New Roman"/>
          <w:b w:val="false"/>
          <w:i w:val="false"/>
          <w:color w:val="000000"/>
          <w:sz w:val="28"/>
        </w:rPr>
        <w:t xml:space="preserve">
      Бұл ретте резиденттікті растайтын құжатты бейрезидент салық агентіне бірінші болып басталатын мына күндердің бірінен: </w:t>
      </w:r>
    </w:p>
    <w:p>
      <w:pPr>
        <w:spacing w:after="0"/>
        <w:ind w:left="0"/>
        <w:jc w:val="both"/>
      </w:pPr>
      <w:r>
        <w:rPr>
          <w:rFonts w:ascii="Times New Roman"/>
          <w:b w:val="false"/>
          <w:i w:val="false"/>
          <w:color w:val="000000"/>
          <w:sz w:val="28"/>
        </w:rPr>
        <w:t xml:space="preserve">
      1) бейрезидентке кіріс төленген немесе бейрезиденттің төленбеген кірістері шегерімге жатқызылған, осы Кодекстің 314-бабына сәйкес айқындалған салық кезеңінен кейінгі жылдың 31 наурызынан; </w:t>
      </w:r>
    </w:p>
    <w:p>
      <w:pPr>
        <w:spacing w:after="0"/>
        <w:ind w:left="0"/>
        <w:jc w:val="both"/>
      </w:pPr>
      <w:r>
        <w:rPr>
          <w:rFonts w:ascii="Times New Roman"/>
          <w:b w:val="false"/>
          <w:i w:val="false"/>
          <w:color w:val="000000"/>
          <w:sz w:val="28"/>
        </w:rPr>
        <w:t>
      2) бейрезидентке кіріс төленген салық кезеңі үшін төлем көзінен ұсталатын табыс салығы бойынша салық міндеттемесін орындау мәселесі бойынша салықтық тексеру аяқталғанға дейін бес жұмыс күнінен кешіктірілмей табыс етеді. Салықтық тексерудің аяқталу күні нұсқамаға сәйкес айқындалады.</w:t>
      </w:r>
    </w:p>
    <w:p>
      <w:pPr>
        <w:spacing w:after="0"/>
        <w:ind w:left="0"/>
        <w:jc w:val="both"/>
      </w:pPr>
      <w:r>
        <w:rPr>
          <w:rFonts w:ascii="Times New Roman"/>
          <w:b w:val="false"/>
          <w:i w:val="false"/>
          <w:color w:val="000000"/>
          <w:sz w:val="28"/>
        </w:rPr>
        <w:t>
      5. Егер бейрезидент заңды тұлға Қазақстан Республикасында тұрақты мекемені құруға әкеп соқпайтын мерзім шегінде Қазақстан Республикасының аумағында қызметтер көрсеткен немесе жұмыстар орындаған жағдайда, халықаралық шарттың ережелерін қолдану мақсатында мұндай бейрезидент резиденттікті растайтын құжатпен бірге салық агентіне:</w:t>
      </w:r>
    </w:p>
    <w:p>
      <w:pPr>
        <w:spacing w:after="0"/>
        <w:ind w:left="0"/>
        <w:jc w:val="both"/>
      </w:pPr>
      <w:r>
        <w:rPr>
          <w:rFonts w:ascii="Times New Roman"/>
          <w:b w:val="false"/>
          <w:i w:val="false"/>
          <w:color w:val="000000"/>
          <w:sz w:val="28"/>
        </w:rPr>
        <w:t>
      құрылтай құжаттарының нотариалды куәландырылған көшірмелерін;</w:t>
      </w:r>
    </w:p>
    <w:p>
      <w:pPr>
        <w:spacing w:after="0"/>
        <w:ind w:left="0"/>
        <w:jc w:val="both"/>
      </w:pPr>
      <w:r>
        <w:rPr>
          <w:rFonts w:ascii="Times New Roman"/>
          <w:b w:val="false"/>
          <w:i w:val="false"/>
          <w:color w:val="000000"/>
          <w:sz w:val="28"/>
        </w:rPr>
        <w:t xml:space="preserve">
      не құрылтайшыларды (қатысушыларды) және бейрезидент заңды тұлғаның мажоритарлық акционерлерін көрсете отырып, сауда тізілімінен (акционерлер тізілімінен немесе бейрезидент тіркелген мемлекеттің заңнамасында көзделген өзге де ұқсас құжаттан) үзінді көшірмелерді табыс етеді. </w:t>
      </w:r>
    </w:p>
    <w:p>
      <w:pPr>
        <w:spacing w:after="0"/>
        <w:ind w:left="0"/>
        <w:jc w:val="both"/>
      </w:pPr>
      <w:r>
        <w:rPr>
          <w:rFonts w:ascii="Times New Roman"/>
          <w:b w:val="false"/>
          <w:i w:val="false"/>
          <w:color w:val="000000"/>
          <w:sz w:val="28"/>
        </w:rPr>
        <w:t>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w:t>
      </w:r>
    </w:p>
    <w:p>
      <w:pPr>
        <w:spacing w:after="0"/>
        <w:ind w:left="0"/>
        <w:jc w:val="both"/>
      </w:pPr>
      <w:r>
        <w:rPr>
          <w:rFonts w:ascii="Times New Roman"/>
          <w:b w:val="false"/>
          <w:i w:val="false"/>
          <w:color w:val="000000"/>
          <w:sz w:val="28"/>
        </w:rPr>
        <w:t>
      бейрезидентті құруға негiз болған, құқықтық (заңдық) күшін мұндай бейрезидент тіркелген шет мемлекеттiң тиiстi органы растаған шет мемлекет құжатын (актісін);</w:t>
      </w:r>
    </w:p>
    <w:p>
      <w:pPr>
        <w:spacing w:after="0"/>
        <w:ind w:left="0"/>
        <w:jc w:val="both"/>
      </w:pPr>
      <w:r>
        <w:rPr>
          <w:rFonts w:ascii="Times New Roman"/>
          <w:b w:val="false"/>
          <w:i w:val="false"/>
          <w:color w:val="000000"/>
          <w:sz w:val="28"/>
        </w:rPr>
        <w:t xml:space="preserve">
      не қатысушысы бейрезидент болып табылатын шоғырландырылған топтың ұйымдық құрылымын көрсететін, оның барлық қатысушылары мен географиялық орналасқан жерін (шоғырландырылған топ қатысушылары жасалған (құрылған) мемлекеттің (аумақтың) атауын) және барлық шоғырландырылған топ қатысушыларының мемлекеттік және салықтық тіркеу нөмірін көрсете отырып ұйымдық құрылымын көрсететін өзге құжатты табыс етеді. </w:t>
      </w:r>
    </w:p>
    <w:p>
      <w:pPr>
        <w:spacing w:after="0"/>
        <w:ind w:left="0"/>
        <w:jc w:val="both"/>
      </w:pPr>
      <w:r>
        <w:rPr>
          <w:rFonts w:ascii="Times New Roman"/>
          <w:b w:val="false"/>
          <w:i w:val="false"/>
          <w:color w:val="000000"/>
          <w:sz w:val="28"/>
        </w:rPr>
        <w:t xml:space="preserve">
      6. Егер Қазақстан Республикасында тұрақты мекемені құруға әкеп соқпайтын мерзім шегінде Қазақстан Республикасының аумағында қызметтер көрсету немесе жұмыстар орындау бірлескен қызмет аясында жүзеге асырылса, онда осындай шарттың қатысушысы болып табылатын бейрезидент заңды тұлға, халықаралық шарттың ережелерін қолдану мақсатында осы баптың 4 және 5-тармақтарында көрсетілген құжатпен бірге салық агентіне бірлескен қызмет туралы шарттың не оның бірлескен қызметтегі қатысу үлесін растайтын өзге де құжаттың нотариат куәландырған көшірмесін табыс етеді. </w:t>
      </w:r>
    </w:p>
    <w:p>
      <w:pPr>
        <w:spacing w:after="0"/>
        <w:ind w:left="0"/>
        <w:jc w:val="both"/>
      </w:pPr>
      <w:r>
        <w:rPr>
          <w:rFonts w:ascii="Times New Roman"/>
          <w:b w:val="false"/>
          <w:i w:val="false"/>
          <w:color w:val="000000"/>
          <w:sz w:val="28"/>
        </w:rPr>
        <w:t xml:space="preserve">
      Егер бейрезидент осындай шарттың (келісімшарттың) және байланысты жобалардың шеңберінде қызметтер көрсету немесе жұмыстар орындау нәтижесінде тұрақты мекеме құрмаған жағдайда, салық агенті бейрезидент заңды тұлғаның кірісіне бірлескен қызмет туралы шартта көрсетілген бірлескен қызметке оның қатысу үлесіне бара-бар халықаралық шарттың немесе бірлескен қызметке оның қатысу үлесін растайтын өзге де құжаттың ережелерін қолдануға құқылы. </w:t>
      </w:r>
    </w:p>
    <w:p>
      <w:pPr>
        <w:spacing w:after="0"/>
        <w:ind w:left="0"/>
        <w:jc w:val="both"/>
      </w:pPr>
      <w:r>
        <w:rPr>
          <w:rFonts w:ascii="Times New Roman"/>
          <w:b w:val="false"/>
          <w:i w:val="false"/>
          <w:color w:val="000000"/>
          <w:sz w:val="28"/>
        </w:rPr>
        <w:t xml:space="preserve">
      7. Салық агенті салық органына табыс етілетін салықтық есептілікте бейрезидентке есептелген (төленген) және халықаралық шарттардың ережелеріне сәйкес ұсталған, салық ұстаудан босатылған табыстар сомасын, табыс салығының мөлшерлемелерін және халықаралық шарттардың атауларын көрсетуге міндетті. </w:t>
      </w:r>
    </w:p>
    <w:p>
      <w:pPr>
        <w:spacing w:after="0"/>
        <w:ind w:left="0"/>
        <w:jc w:val="both"/>
      </w:pPr>
      <w:r>
        <w:rPr>
          <w:rFonts w:ascii="Times New Roman"/>
          <w:b w:val="false"/>
          <w:i w:val="false"/>
          <w:color w:val="000000"/>
          <w:sz w:val="28"/>
        </w:rPr>
        <w:t>
      Бұл ретте салық агенті өзі орналасқан жердегі салық органына төртінші тоқсан үшін салықтық есептілік ұсыну үшін белгіленген күннен бастап бес күнтізбелік күннен кешіктірмей бейрезидент түпкілікті (нақты) табыс алушының (иегер) резиденттігін растайтын құжаттың көшірмесін ұсынуға міндетті.</w:t>
      </w:r>
    </w:p>
    <w:p>
      <w:pPr>
        <w:spacing w:after="0"/>
        <w:ind w:left="0"/>
        <w:jc w:val="both"/>
      </w:pPr>
      <w:r>
        <w:rPr>
          <w:rFonts w:ascii="Times New Roman"/>
          <w:b w:val="false"/>
          <w:i w:val="false"/>
          <w:color w:val="000000"/>
          <w:sz w:val="28"/>
        </w:rPr>
        <w:t xml:space="preserve">
      8. Салық агенті халықаралық шарт ережелерін қолданбаған жағдайда салық агенті төлем көзінен осы Кодекстің 645-бабында белгіленген тәртіпте табыс салығын ұстауға міндетті. </w:t>
      </w:r>
    </w:p>
    <w:p>
      <w:pPr>
        <w:spacing w:after="0"/>
        <w:ind w:left="0"/>
        <w:jc w:val="both"/>
      </w:pPr>
      <w:r>
        <w:rPr>
          <w:rFonts w:ascii="Times New Roman"/>
          <w:b w:val="false"/>
          <w:i w:val="false"/>
          <w:color w:val="000000"/>
          <w:sz w:val="28"/>
        </w:rPr>
        <w:t>
      Ұсталған табыс салығының сомасы осы Кодекстің 647-бабында белгіленген мерзімде бюджетке аударуға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667-бап. Бейрезиденттiң Қазақстан Республикасындағы көздерден дивидендтер, сыйақылар және (немесе)роялти түрінде алған табыстарын салық салудан босатуға немесе оларға төмендетілген салық мөлшерлемесін қолдануға қатысты халықаралық шартты қолдану тәртiбі</w:t>
      </w:r>
    </w:p>
    <w:p>
      <w:pPr>
        <w:spacing w:after="0"/>
        <w:ind w:left="0"/>
        <w:jc w:val="both"/>
      </w:pPr>
      <w:r>
        <w:rPr>
          <w:rFonts w:ascii="Times New Roman"/>
          <w:b w:val="false"/>
          <w:i w:val="false"/>
          <w:color w:val="000000"/>
          <w:sz w:val="28"/>
        </w:rPr>
        <w:t xml:space="preserve">
      1. Дивидендтер, сыйақылар және (немесе) роялти түрінде бейрезидентке кіріс төлеу кезінде немесе шегерімге сыйақылар және (немесе) роялти түрінде бейрезиденттің төленбеген кірістерін жатқызу кезінде, салық агенті тиісті халықаралық шартта көзделген салық салудан босатуды немесе төмендетілген салық мөлшерлемелерін дербес қолдануға мынадай: </w:t>
      </w:r>
    </w:p>
    <w:p>
      <w:pPr>
        <w:spacing w:after="0"/>
        <w:ind w:left="0"/>
        <w:jc w:val="both"/>
      </w:pPr>
      <w:r>
        <w:rPr>
          <w:rFonts w:ascii="Times New Roman"/>
          <w:b w:val="false"/>
          <w:i w:val="false"/>
          <w:color w:val="000000"/>
          <w:sz w:val="28"/>
        </w:rPr>
        <w:t xml:space="preserve">
      1) бейрезидент түпкілікті (нақты) табыс алушы(иесі) болып табылатын болған; </w:t>
      </w:r>
    </w:p>
    <w:p>
      <w:pPr>
        <w:spacing w:after="0"/>
        <w:ind w:left="0"/>
        <w:jc w:val="both"/>
      </w:pPr>
      <w:r>
        <w:rPr>
          <w:rFonts w:ascii="Times New Roman"/>
          <w:b w:val="false"/>
          <w:i w:val="false"/>
          <w:color w:val="000000"/>
          <w:sz w:val="28"/>
        </w:rPr>
        <w:t>
      2) салық агентіне осы Кодекстің 666-бабы 4-тармағында белгіленген мерзімде осы Кодекстің 675-бабының талаптарына сәйкес келетін бейрезиденттің резиденттігін растайтын құжат ұсынылған жағдайларда құқылы.</w:t>
      </w:r>
    </w:p>
    <w:p>
      <w:pPr>
        <w:spacing w:after="0"/>
        <w:ind w:left="0"/>
        <w:jc w:val="both"/>
      </w:pPr>
      <w:r>
        <w:rPr>
          <w:rFonts w:ascii="Times New Roman"/>
          <w:b w:val="false"/>
          <w:i w:val="false"/>
          <w:color w:val="000000"/>
          <w:sz w:val="28"/>
        </w:rPr>
        <w:t>
      2. Түпкілікті (нақты) кірісті алушыға (иеленушіге) делдал арқылы сыйақы түрінде кірісті төлеу кезінде салық агентінің бір мезгілде мынадай:</w:t>
      </w:r>
    </w:p>
    <w:p>
      <w:pPr>
        <w:spacing w:after="0"/>
        <w:ind w:left="0"/>
        <w:jc w:val="both"/>
      </w:pPr>
      <w:r>
        <w:rPr>
          <w:rFonts w:ascii="Times New Roman"/>
          <w:b w:val="false"/>
          <w:i w:val="false"/>
          <w:color w:val="000000"/>
          <w:sz w:val="28"/>
        </w:rPr>
        <w:t>
      1) оның негізінде сыйақы төленетін шартта (келісімшартта) делдал арқылы түпкілікті (нақты) сыйақы алушы (иеленуші) болып табылатын әрбір тұлға бойынша осындай тұлғаның деректерін (жеке тұлғаның тегін, атын, әкесінің атын (бар болса) немесе заңды тұлғаның атауын; бар болған жағдайда инкорпорация еліндегі салықтық тіркелу нөмірін (немесе оның аналогын); инкорпорация еліндегі мемлекеттік тіркелу нөмірін (немесе оның аналогын) көрсете отырып, сыйақы сомасы көрсетілген;</w:t>
      </w:r>
    </w:p>
    <w:p>
      <w:pPr>
        <w:spacing w:after="0"/>
        <w:ind w:left="0"/>
        <w:jc w:val="both"/>
      </w:pPr>
      <w:r>
        <w:rPr>
          <w:rFonts w:ascii="Times New Roman"/>
          <w:b w:val="false"/>
          <w:i w:val="false"/>
          <w:color w:val="000000"/>
          <w:sz w:val="28"/>
        </w:rPr>
        <w:t xml:space="preserve">
      2) оның негізінде сыйақы төленетін салық агентіне осы Кодекстің 666-бабы 4-тармағында белгіленген мерзімде сыйақы осы Кодекстің 675-бабының талаптарына сәйкес алушы (иеленуші) болып табылатын адамның резиденттігін растайтын құжат ұсынылған талаптар сақталған кезде осындай түпкілікті (нақты) табыс алушы(иеленуші) резиденті болып табылатын мемлекетпен жасасқан тиісті халықаралық шартта көзделген, табыс салығынан босатуға немесе оның төмендетілген мөлшерлемесін қолдануға құқығы бар. </w:t>
      </w:r>
    </w:p>
    <w:p>
      <w:pPr>
        <w:spacing w:after="0"/>
        <w:ind w:left="0"/>
        <w:jc w:val="both"/>
      </w:pPr>
      <w:r>
        <w:rPr>
          <w:rFonts w:ascii="Times New Roman"/>
          <w:b w:val="false"/>
          <w:i w:val="false"/>
          <w:color w:val="000000"/>
          <w:sz w:val="28"/>
        </w:rPr>
        <w:t>
      3. Салық агенті өзі орналасқан жердегі салық органына төртінші тоқсан үшін салықтық есептілік ұсыну үшін белгіленген күннен бастап бес күнтізбелік күннен кешіктірмей бейрезидент түпкілікті (нақты) табыс алушының (иегер) осы Кодекстің 675-бабының талаптарына сәйкес келетін резиденттігін растайтын құжаттың көшірмесін ұсынуға міндетті.</w:t>
      </w:r>
    </w:p>
    <w:p>
      <w:pPr>
        <w:spacing w:after="0"/>
        <w:ind w:left="0"/>
        <w:jc w:val="both"/>
      </w:pPr>
      <w:r>
        <w:rPr>
          <w:rFonts w:ascii="Times New Roman"/>
          <w:b w:val="false"/>
          <w:i w:val="false"/>
          <w:color w:val="000000"/>
          <w:sz w:val="28"/>
        </w:rPr>
        <w:t>
      4. Салық агенті халықаралық шарттың ережелерін қолданбаған жағдайда, салық агенті осы Кодекстің 645-бабында белгіленген тәртіпте төлем көзінен табыс салығын ұстауға міндетті.</w:t>
      </w:r>
    </w:p>
    <w:p>
      <w:pPr>
        <w:spacing w:after="0"/>
        <w:ind w:left="0"/>
        <w:jc w:val="both"/>
      </w:pPr>
      <w:r>
        <w:rPr>
          <w:rFonts w:ascii="Times New Roman"/>
          <w:b w:val="false"/>
          <w:i w:val="false"/>
          <w:color w:val="000000"/>
          <w:sz w:val="28"/>
        </w:rPr>
        <w:t xml:space="preserve">
      Ұсталған табыс салығының сомасы осы Кодекстің 647-бабында белгіленген мерзімде бюджетке аударылуға жатады. </w:t>
      </w:r>
    </w:p>
    <w:p>
      <w:pPr>
        <w:spacing w:after="0"/>
        <w:ind w:left="0"/>
        <w:jc w:val="both"/>
      </w:pPr>
      <w:r>
        <w:rPr>
          <w:rFonts w:ascii="Times New Roman"/>
          <w:b w:val="false"/>
          <w:i w:val="false"/>
          <w:color w:val="000000"/>
          <w:sz w:val="28"/>
        </w:rPr>
        <w:t xml:space="preserve">
      5. Бейрезидент түпкілікті (нақты) табыс алушының (иеленушінің) кірісіның төлем көзінен ұсталған табыс салығын бюджетке салық агенті аударған жағдайда, халықаралық шарттың ережелеріне сәйкес төлем көзінен артық ұсталған табыс салығын осындай бейрезидентке қайтаруға құқығы бар. Артық ұсталған табыс салығын бейрезидентке қайтаруды салық агенті жүргізеді. </w:t>
      </w:r>
    </w:p>
    <w:p>
      <w:pPr>
        <w:spacing w:after="0"/>
        <w:ind w:left="0"/>
        <w:jc w:val="both"/>
      </w:pPr>
      <w:r>
        <w:rPr>
          <w:rFonts w:ascii="Times New Roman"/>
          <w:b w:val="false"/>
          <w:i w:val="false"/>
          <w:color w:val="000000"/>
          <w:sz w:val="28"/>
        </w:rPr>
        <w:t>
      Бұл ретте түпкілікті (нақты) табыс алушы(иеленуші) бейрезидент салық агентіне:</w:t>
      </w:r>
    </w:p>
    <w:p>
      <w:pPr>
        <w:spacing w:after="0"/>
        <w:ind w:left="0"/>
        <w:jc w:val="both"/>
      </w:pPr>
      <w:r>
        <w:rPr>
          <w:rFonts w:ascii="Times New Roman"/>
          <w:b w:val="false"/>
          <w:i w:val="false"/>
          <w:color w:val="000000"/>
          <w:sz w:val="28"/>
        </w:rPr>
        <w:t>
      1) делдалмен жасасқан, мұндай тұлғаның деректерін (жеке тұлғаның тегін, атын, әкесінің атын (егер бұл жеке басты куәландыратын құжатта көрсетілсе) немесе заңды тұлғаның атауын, болған кезде инкорпорация еліндегі салықтық тіркеу нөмірін (немесе оған ұқсасты), инкорпорация еліндегі мемлекеттік тіркеу нөмірін (немесе оған ұқсасты) көрсете отырып, мұндай бейрезиденттің сыйақы сомасы көрсетілген шарттың (келісімшарттың) нотариат куәландырған көшірмесін;</w:t>
      </w:r>
    </w:p>
    <w:p>
      <w:pPr>
        <w:spacing w:after="0"/>
        <w:ind w:left="0"/>
        <w:jc w:val="both"/>
      </w:pPr>
      <w:r>
        <w:rPr>
          <w:rFonts w:ascii="Times New Roman"/>
          <w:b w:val="false"/>
          <w:i w:val="false"/>
          <w:color w:val="000000"/>
          <w:sz w:val="28"/>
        </w:rPr>
        <w:t xml:space="preserve">
      2) мұндай бейрезидентке кіріс сыйақы түрінде есепке жазылған кезеңдегі оның осы Кодекстің 675-бабының талаптарына сәйкес келетін резиденттігін растайтын құжатты табыс етугеміндетті. </w:t>
      </w:r>
    </w:p>
    <w:p>
      <w:pPr>
        <w:spacing w:after="0"/>
        <w:ind w:left="0"/>
        <w:jc w:val="both"/>
      </w:pPr>
      <w:r>
        <w:rPr>
          <w:rFonts w:ascii="Times New Roman"/>
          <w:b w:val="false"/>
          <w:i w:val="false"/>
          <w:color w:val="000000"/>
          <w:sz w:val="28"/>
        </w:rPr>
        <w:t>
      Осы тармақта көрсетілген құжаттарды, егер халықаралық шартта өзге мерзімдер белгіленбесе, бейрезидент бюджетке төлем көзінен ұсталған табыс салығын соңғы аудару күнінен бастап осы Кодекстің 48-бабында белгіленген талап қою мерзімі өткенге дейін табыс етеді.</w:t>
      </w:r>
    </w:p>
    <w:p>
      <w:pPr>
        <w:spacing w:after="0"/>
        <w:ind w:left="0"/>
        <w:jc w:val="both"/>
      </w:pPr>
      <w:r>
        <w:rPr>
          <w:rFonts w:ascii="Times New Roman"/>
          <w:b w:val="false"/>
          <w:i w:val="false"/>
          <w:color w:val="000000"/>
          <w:sz w:val="28"/>
        </w:rPr>
        <w:t xml:space="preserve">
      6. Осы баптың 5-тармағына сәйкес бейрезидентке ұсталған табыс салығын қайтарған жағдайда салық агенті өзінің орналасқан жері бойынша салық органына бейрезидент түпкілікті (нақты) табыс алушының (иеленушінің) сыйақы түрінде табыстарынан табыс салығын ұстау және аудару жүргізілген салық кезеңіне төмендетілген салық мөлшерлемесін немесе салық салудан босату қолданылған кездегі азайтылған сомаға төлем көзінен ұсталатын табыс салығы бойынша қосымша есептеуді табыс етуге құқылы. </w:t>
      </w:r>
    </w:p>
    <w:p>
      <w:pPr>
        <w:spacing w:after="0"/>
        <w:ind w:left="0"/>
        <w:jc w:val="both"/>
      </w:pPr>
      <w:r>
        <w:rPr>
          <w:rFonts w:ascii="Times New Roman"/>
          <w:b w:val="false"/>
          <w:i w:val="false"/>
          <w:color w:val="000000"/>
          <w:sz w:val="28"/>
        </w:rPr>
        <w:t>
      Көрсетілген жағдайда төлем көзінен ұсталған табыс салығының артық төленген сомасын салық агентінің есебіне жатқызу осы Кодекстің 102-бабында белгіленген тәртіппен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668-бап. Бейрезиденттiң депозитарлық қолхаттарының базалық активі болып табылатын акциялары бойынша дивидендтер түріндегі табыстарын салық салудан ішінара босатуға қатысты халықаралық шартты қолдану тәртiбi</w:t>
      </w:r>
    </w:p>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кірістерді бейрезидент түпкілікті (нақты) табыс алушыға (иеленушіге) депозитарлық қолхаттарды номиналды ұстаушы арқылы төлеу кезінде бір мезгілде мынадай талаптар орындалған:</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базалық активі Қазақстан Республикасының резиденті шығарған акциялар болатын депозитарлық қолхаттардың меншік иелері болып табылатын жеке тұлғалардың тегін, атын, әкесінің атын (олар бар болса) немесе заңды тұлғалардың атауын;</w:t>
      </w:r>
    </w:p>
    <w:p>
      <w:pPr>
        <w:spacing w:after="0"/>
        <w:ind w:left="0"/>
        <w:jc w:val="both"/>
      </w:pPr>
      <w:r>
        <w:rPr>
          <w:rFonts w:ascii="Times New Roman"/>
          <w:b w:val="false"/>
          <w:i w:val="false"/>
          <w:color w:val="000000"/>
          <w:sz w:val="28"/>
        </w:rPr>
        <w:t>
      депозитарлық қолхаттардың саны және түрі туралы ақпаратты;</w:t>
      </w:r>
    </w:p>
    <w:p>
      <w:pPr>
        <w:spacing w:after="0"/>
        <w:ind w:left="0"/>
        <w:jc w:val="both"/>
      </w:pPr>
      <w:r>
        <w:rPr>
          <w:rFonts w:ascii="Times New Roman"/>
          <w:b w:val="false"/>
          <w:i w:val="false"/>
          <w:color w:val="000000"/>
          <w:sz w:val="28"/>
        </w:rPr>
        <w:t>
      жеке тұлғалардың жеке басын куәландыратын құжаттардың атауы мен деректемелерін немесе заңды тұлғаларды мемлекеттік тіркеу нөмірі мен күнін қамтитын депозитарлық қолхаттарды ұстаушылар тізімінің болуы.</w:t>
      </w:r>
    </w:p>
    <w:p>
      <w:pPr>
        <w:spacing w:after="0"/>
        <w:ind w:left="0"/>
        <w:jc w:val="both"/>
      </w:pPr>
      <w:r>
        <w:rPr>
          <w:rFonts w:ascii="Times New Roman"/>
          <w:b w:val="false"/>
          <w:i w:val="false"/>
          <w:color w:val="000000"/>
          <w:sz w:val="28"/>
        </w:rPr>
        <w:t>
      Депозитарлық қолхаттарды ұстаушылардың тізімін мына тұлғалар:</w:t>
      </w:r>
    </w:p>
    <w:p>
      <w:pPr>
        <w:spacing w:after="0"/>
        <w:ind w:left="0"/>
        <w:jc w:val="both"/>
      </w:pPr>
      <w:r>
        <w:rPr>
          <w:rFonts w:ascii="Times New Roman"/>
          <w:b w:val="false"/>
          <w:i w:val="false"/>
          <w:color w:val="000000"/>
          <w:sz w:val="28"/>
        </w:rPr>
        <w:t>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эмитент резиденті мен осындай ұйым арасында жасалған жағдайда, Қазақстан Республикасының бағалы қағаздар нарығында депозитарлық қызметті жүзеге асыру құқығын иеленетін ұйым; немесе</w:t>
      </w:r>
    </w:p>
    <w:p>
      <w:pPr>
        <w:spacing w:after="0"/>
        <w:ind w:left="0"/>
        <w:jc w:val="both"/>
      </w:pPr>
      <w:r>
        <w:rPr>
          <w:rFonts w:ascii="Times New Roman"/>
          <w:b w:val="false"/>
          <w:i w:val="false"/>
          <w:color w:val="000000"/>
          <w:sz w:val="28"/>
        </w:rPr>
        <w:t xml:space="preserve">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эмитент резиденті мен осындай ұйым арасында жасалған жағдайда, шет мемлекеттің бағалы қағаздар нарығында депозитарлық қызметті жүзеге асыру құқығын иеленетін өзге ұйым жасайды; </w:t>
      </w:r>
    </w:p>
    <w:p>
      <w:pPr>
        <w:spacing w:after="0"/>
        <w:ind w:left="0"/>
        <w:jc w:val="both"/>
      </w:pPr>
      <w:r>
        <w:rPr>
          <w:rFonts w:ascii="Times New Roman"/>
          <w:b w:val="false"/>
          <w:i w:val="false"/>
          <w:color w:val="000000"/>
          <w:sz w:val="28"/>
        </w:rPr>
        <w:t xml:space="preserve">
      2) депозитарлық қолхаттардың базалық активі болып табылатын акциялар бойынша түпкілікті (нақты) дивидендтер алушы (иеленуші) болып табылатын адамдардың осы Кодекстің 675-бабының талаптарына сәйкес келетін резиденттігін растайтын құжаттың болуы кезінде салық агентінің осындай түпкілікті (нақты) табыс алушы (иеленуші) резиденті болып табылатын мемлекетпен тиісті халықаралық шартта көзделген, табыс салығының төмендетілген мөлшерлемесін қолдануға құқығы бар. </w:t>
      </w:r>
    </w:p>
    <w:p>
      <w:pPr>
        <w:spacing w:after="0"/>
        <w:ind w:left="0"/>
        <w:jc w:val="both"/>
      </w:pPr>
      <w:r>
        <w:rPr>
          <w:rFonts w:ascii="Times New Roman"/>
          <w:b w:val="false"/>
          <w:i w:val="false"/>
          <w:color w:val="000000"/>
          <w:sz w:val="28"/>
        </w:rPr>
        <w:t xml:space="preserve">
      Бұл ретте резиденттікті растайтын құжат осы Кодекстің 666-бабы 4-тармағында белгіленген мерзімде кешіктірілмей салық агентіне табыс етіледі. </w:t>
      </w:r>
    </w:p>
    <w:p>
      <w:pPr>
        <w:spacing w:after="0"/>
        <w:ind w:left="0"/>
        <w:jc w:val="both"/>
      </w:pPr>
      <w:r>
        <w:rPr>
          <w:rFonts w:ascii="Times New Roman"/>
          <w:b w:val="false"/>
          <w:i w:val="false"/>
          <w:color w:val="000000"/>
          <w:sz w:val="28"/>
        </w:rPr>
        <w:t xml:space="preserve">
      2. Салық агенті халықаралық шарттардың ережелеріне сәйкес есептелген (төленген) және ұсталған, салық ұстаудан босатылған табыстар сомасын, табыс салығының мөлшерлемесін және халықаралық шарттардың атауын салық органына табыс етілетін салық есептілігінде көрсетуге міндетті. </w:t>
      </w:r>
    </w:p>
    <w:p>
      <w:pPr>
        <w:spacing w:after="0"/>
        <w:ind w:left="0"/>
        <w:jc w:val="both"/>
      </w:pPr>
      <w:r>
        <w:rPr>
          <w:rFonts w:ascii="Times New Roman"/>
          <w:b w:val="false"/>
          <w:i w:val="false"/>
          <w:color w:val="000000"/>
          <w:sz w:val="28"/>
        </w:rPr>
        <w:t xml:space="preserve">
      Бұл ретте салық агенті өзі орналасқан жердегі салық органына бейрезидент салық төлеушінің осы Кодекстің 675-бабының талаптарына сәйкес келетін резиденттігін растайтын құжаттың көшірмесін ұсынуға міндетті. Мұндай көшірме төртінші тоқсанға салық есептілігін ұсыну үшін белгіленген күннен бастап күнтізбелік бес күннен кешіктірілмей ұсынылады. </w:t>
      </w:r>
    </w:p>
    <w:p>
      <w:pPr>
        <w:spacing w:after="0"/>
        <w:ind w:left="0"/>
        <w:jc w:val="both"/>
      </w:pPr>
      <w:r>
        <w:rPr>
          <w:rFonts w:ascii="Times New Roman"/>
          <w:b w:val="false"/>
          <w:i w:val="false"/>
          <w:color w:val="000000"/>
          <w:sz w:val="28"/>
        </w:rPr>
        <w:t xml:space="preserve">
      3. Осы баптың 1-тармағында белгіленген тәртіппен депозитарлық қолхаттардың базалық активі болып табылатын акциялар бойынша дивидендтер түрінде бейрезидентке кірістер төлеу кезінде салық агенті халықаралық шарттың ережелерін қолданбаған жағдайда, салық агенті осы Кодекстің 646-бабында белгіленген мөлшерлеме бойынша төлем көзінен табыс салығын ұстауға міндетті. </w:t>
      </w:r>
    </w:p>
    <w:p>
      <w:pPr>
        <w:spacing w:after="0"/>
        <w:ind w:left="0"/>
        <w:jc w:val="both"/>
      </w:pPr>
      <w:r>
        <w:rPr>
          <w:rFonts w:ascii="Times New Roman"/>
          <w:b w:val="false"/>
          <w:i w:val="false"/>
          <w:color w:val="000000"/>
          <w:sz w:val="28"/>
        </w:rPr>
        <w:t xml:space="preserve">
      Ұсталған табыс салығының сомасы осы Кодекстің 647-бабы 1-тармағының 1) тармақшасында белгіленген мерзімде бюджетке аударылуға жатады. </w:t>
      </w:r>
    </w:p>
    <w:p>
      <w:pPr>
        <w:spacing w:after="0"/>
        <w:ind w:left="0"/>
        <w:jc w:val="both"/>
      </w:pPr>
      <w:r>
        <w:rPr>
          <w:rFonts w:ascii="Times New Roman"/>
          <w:b w:val="false"/>
          <w:i w:val="false"/>
          <w:color w:val="000000"/>
          <w:sz w:val="28"/>
        </w:rPr>
        <w:t xml:space="preserve">
      4. Салық агенті бейрезиденттің табыстарынан ұсталған табыс салығын бюджетке аударған жағдайда, төлем көзінен артық ұсталған табыс салығын осындай бейрезидент түпкілікті (нақты) табыс алушының халықаралық шарттың ережелеріне сәйкес қайтаруға құқығы бар. </w:t>
      </w:r>
    </w:p>
    <w:p>
      <w:pPr>
        <w:spacing w:after="0"/>
        <w:ind w:left="0"/>
        <w:jc w:val="both"/>
      </w:pPr>
      <w:r>
        <w:rPr>
          <w:rFonts w:ascii="Times New Roman"/>
          <w:b w:val="false"/>
          <w:i w:val="false"/>
          <w:color w:val="000000"/>
          <w:sz w:val="28"/>
        </w:rPr>
        <w:t>
      Бұл ретте бейрезидент салық агентіне:</w:t>
      </w:r>
    </w:p>
    <w:p>
      <w:pPr>
        <w:spacing w:after="0"/>
        <w:ind w:left="0"/>
        <w:jc w:val="both"/>
      </w:pPr>
      <w:r>
        <w:rPr>
          <w:rFonts w:ascii="Times New Roman"/>
          <w:b w:val="false"/>
          <w:i w:val="false"/>
          <w:color w:val="000000"/>
          <w:sz w:val="28"/>
        </w:rPr>
        <w:t>
      1) базалық активі эмитент резиденттің акциялары болып табылатын депозитарлық қолхаттарға меншік құқығын растайтын құжаттың нотариат куәландырған көшірмесін;</w:t>
      </w:r>
    </w:p>
    <w:p>
      <w:pPr>
        <w:spacing w:after="0"/>
        <w:ind w:left="0"/>
        <w:jc w:val="both"/>
      </w:pPr>
      <w:r>
        <w:rPr>
          <w:rFonts w:ascii="Times New Roman"/>
          <w:b w:val="false"/>
          <w:i w:val="false"/>
          <w:color w:val="000000"/>
          <w:sz w:val="28"/>
        </w:rPr>
        <w:t xml:space="preserve">
      2) мұндай бейрезидентке кіріс дивидендтер түрінде есепке жазылған кезеңдегі оның осы Кодекстің 675-бабының талаптарына сәйкес келетін резиденттігін растайтын құжатты табыс етугеміндетті. </w:t>
      </w:r>
    </w:p>
    <w:p>
      <w:pPr>
        <w:spacing w:after="0"/>
        <w:ind w:left="0"/>
        <w:jc w:val="both"/>
      </w:pPr>
      <w:r>
        <w:rPr>
          <w:rFonts w:ascii="Times New Roman"/>
          <w:b w:val="false"/>
          <w:i w:val="false"/>
          <w:color w:val="000000"/>
          <w:sz w:val="28"/>
        </w:rPr>
        <w:t>
      Осы тармақта көрсетілген құжаттарды, егер халықаралық шартта өзге мерзім белгіленбесе, бейрезидент бюджетке төлем көзінен ұсталған табыс салығын соңғы аудару күнінен бастап осы Кодекстің 48-бабында белгіленген талап қою мерзімі өткенге дейін табыс етеді.</w:t>
      </w:r>
    </w:p>
    <w:p>
      <w:pPr>
        <w:spacing w:after="0"/>
        <w:ind w:left="0"/>
        <w:jc w:val="both"/>
      </w:pPr>
      <w:r>
        <w:rPr>
          <w:rFonts w:ascii="Times New Roman"/>
          <w:b w:val="false"/>
          <w:i w:val="false"/>
          <w:color w:val="000000"/>
          <w:sz w:val="28"/>
        </w:rPr>
        <w:t xml:space="preserve">
      Бұл ретте бейрезидентке артық ұсталған табыс салығын қайтаруды салық агенті жүргізеді. </w:t>
      </w:r>
    </w:p>
    <w:p>
      <w:pPr>
        <w:spacing w:after="0"/>
        <w:ind w:left="0"/>
        <w:jc w:val="both"/>
      </w:pPr>
      <w:r>
        <w:rPr>
          <w:rFonts w:ascii="Times New Roman"/>
          <w:b w:val="false"/>
          <w:i w:val="false"/>
          <w:color w:val="000000"/>
          <w:sz w:val="28"/>
        </w:rPr>
        <w:t xml:space="preserve">
      5. Салық агенті өзінің орналасқан жері бойынша салық органына депозитарлық қолхаттардың базалық активі болып табылатын акциялар бойынша дивидендтер түріндегі бейрезиденттің табыстарынан табыс салығын ұстау және аудару жүргізілген салық кезеңіне төмендетілген салық мөлшерлемесі қолданылған кездегі табыс салығының азаю сомасына төлем көзінен ұсталатын табыс салығы бойынша қосымша есептеуді табыс етуге құқылы. </w:t>
      </w:r>
    </w:p>
    <w:p>
      <w:pPr>
        <w:spacing w:after="0"/>
        <w:ind w:left="0"/>
        <w:jc w:val="both"/>
      </w:pPr>
      <w:r>
        <w:rPr>
          <w:rFonts w:ascii="Times New Roman"/>
          <w:b w:val="false"/>
          <w:i w:val="false"/>
          <w:color w:val="000000"/>
          <w:sz w:val="28"/>
        </w:rPr>
        <w:t>
      Көрсетілген жағдайда төлем көзінен ұсталған табыс салығының артық төленген сомасын салық агентінің есебіне жатқызу осы Кодекстің 102-бабында белгіленген тәртіппен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669-бап. Халықаралық шартты тұрақты мекеме арқылы бейрезиденттiң халықаралық тасымал жөніндегі қызметтер көрсетуден түскен табыстарына салық салудан босатуға қатысты қолдану тәртібі</w:t>
      </w:r>
    </w:p>
    <w:p>
      <w:pPr>
        <w:spacing w:after="0"/>
        <w:ind w:left="0"/>
        <w:jc w:val="both"/>
      </w:pPr>
      <w:r>
        <w:rPr>
          <w:rFonts w:ascii="Times New Roman"/>
          <w:b w:val="false"/>
          <w:i w:val="false"/>
          <w:color w:val="000000"/>
          <w:sz w:val="28"/>
        </w:rPr>
        <w:t xml:space="preserve">
      1. Егер бейрезидент кірісті түпкілікті алушы және халықаралық шарт жасасқан елдің резиденті болып табылса, халықаралық тасымал жөніндегі қызметтер көрсетуден түсетін кірістерге салық салудан босату бөлігінде оның халықаралық шарттың ережелерін қолдануға құқығы бар. </w:t>
      </w:r>
    </w:p>
    <w:p>
      <w:pPr>
        <w:spacing w:after="0"/>
        <w:ind w:left="0"/>
        <w:jc w:val="both"/>
      </w:pPr>
      <w:r>
        <w:rPr>
          <w:rFonts w:ascii="Times New Roman"/>
          <w:b w:val="false"/>
          <w:i w:val="false"/>
          <w:color w:val="000000"/>
          <w:sz w:val="28"/>
        </w:rPr>
        <w:t xml:space="preserve">
      Халықаралық шартты салық салудан босату бөлігінде қолдануға бейрезидентте корпоративтік табыс салығы бойынша декларацияны табыс ету күніне осы Кодекстің 675-бабының талаптарына сәйкес келетін резиденттігін растайтын құжаты болған кезде ғана рұқсат етіледі. </w:t>
      </w:r>
    </w:p>
    <w:p>
      <w:pPr>
        <w:spacing w:after="0"/>
        <w:ind w:left="0"/>
        <w:jc w:val="both"/>
      </w:pPr>
      <w:r>
        <w:rPr>
          <w:rFonts w:ascii="Times New Roman"/>
          <w:b w:val="false"/>
          <w:i w:val="false"/>
          <w:color w:val="000000"/>
          <w:sz w:val="28"/>
        </w:rPr>
        <w:t xml:space="preserve">
      Бейрезидент резиденттікті растайтын құжатты корпоративтік табыс салығы бойынша декларацияны берген кезде тұрақты мекеме орналасқан жердегі салық органына табыс етеді. </w:t>
      </w:r>
    </w:p>
    <w:p>
      <w:pPr>
        <w:spacing w:after="0"/>
        <w:ind w:left="0"/>
        <w:jc w:val="both"/>
      </w:pPr>
      <w:r>
        <w:rPr>
          <w:rFonts w:ascii="Times New Roman"/>
          <w:b w:val="false"/>
          <w:i w:val="false"/>
          <w:color w:val="000000"/>
          <w:sz w:val="28"/>
        </w:rPr>
        <w:t>
      2. Бейрезидент салық кезеңiнде Қазақстан Республикасындағы көздерден алатын халықаралық көлiк қызметтерi мен өзге де кіріс көздерiнен түсетiн табыстарының бөлек есебiн жүргiзуге мiндеттi.</w:t>
      </w:r>
    </w:p>
    <w:p>
      <w:pPr>
        <w:spacing w:after="0"/>
        <w:ind w:left="0"/>
        <w:jc w:val="both"/>
      </w:pPr>
      <w:r>
        <w:rPr>
          <w:rFonts w:ascii="Times New Roman"/>
          <w:b w:val="false"/>
          <w:i w:val="false"/>
          <w:color w:val="000000"/>
          <w:sz w:val="28"/>
        </w:rPr>
        <w:t xml:space="preserve">
      3. Халықаралық тасымал жөніндегі қызметтер көрсетумен байланысты шығыстардың сомасы тікелей немесе пропорционалды әдіспен айқындалады. </w:t>
      </w:r>
    </w:p>
    <w:p>
      <w:pPr>
        <w:spacing w:after="0"/>
        <w:ind w:left="0"/>
        <w:jc w:val="both"/>
      </w:pPr>
      <w:r>
        <w:rPr>
          <w:rFonts w:ascii="Times New Roman"/>
          <w:b w:val="false"/>
          <w:i w:val="false"/>
          <w:color w:val="000000"/>
          <w:sz w:val="28"/>
        </w:rPr>
        <w:t xml:space="preserve">
      Таңдап алынған әдіс жыл сайын пайдаланылады және салық төлеуші орналасқан жердегі салық органына қатысты жоғары тұрған орган болып табылатын салық органының (уәкілетті органды қоспағанда) келісімі бойынша ғана, есепті салық кезеңі басталғанға дейін өзгертілуі мүмкін. </w:t>
      </w:r>
    </w:p>
    <w:p>
      <w:pPr>
        <w:spacing w:after="0"/>
        <w:ind w:left="0"/>
        <w:jc w:val="both"/>
      </w:pPr>
      <w:r>
        <w:rPr>
          <w:rFonts w:ascii="Times New Roman"/>
          <w:b w:val="false"/>
          <w:i w:val="false"/>
          <w:color w:val="000000"/>
          <w:sz w:val="28"/>
        </w:rPr>
        <w:t>
      Бір салық кезеңі ішінде шығыстарды анықтаудың біреуден көп әдіс қолданыла алмайды.</w:t>
      </w:r>
    </w:p>
    <w:p>
      <w:pPr>
        <w:spacing w:after="0"/>
        <w:ind w:left="0"/>
        <w:jc w:val="both"/>
      </w:pPr>
      <w:r>
        <w:rPr>
          <w:rFonts w:ascii="Times New Roman"/>
          <w:b w:val="false"/>
          <w:i w:val="false"/>
          <w:color w:val="000000"/>
          <w:sz w:val="28"/>
        </w:rPr>
        <w:t xml:space="preserve">
      4. Шығыстарды анықтаудың тікелей әдісін қолдану кезінде бейрезидент халықаралық тасымалдау бойынша қызмет көрсетумен байланысты шығыстарды және басқа да шығыстарды бөлек есепке алуды жүргізеді. </w:t>
      </w:r>
    </w:p>
    <w:p>
      <w:pPr>
        <w:spacing w:after="0"/>
        <w:ind w:left="0"/>
        <w:jc w:val="both"/>
      </w:pPr>
      <w:r>
        <w:rPr>
          <w:rFonts w:ascii="Times New Roman"/>
          <w:b w:val="false"/>
          <w:i w:val="false"/>
          <w:color w:val="000000"/>
          <w:sz w:val="28"/>
        </w:rPr>
        <w:t xml:space="preserve">
      5. Теңбе-тең әдісті қолдану кезінде шығыстар сомасы салықтық кезең үшін Қазақстан Республикасында қызметті жүзеге асырумен байланысты бейрезиденттің шығыстарының үлесі мен жалпы сомасының көбейтіндісі ретінде айқындалады. </w:t>
      </w:r>
    </w:p>
    <w:p>
      <w:pPr>
        <w:spacing w:after="0"/>
        <w:ind w:left="0"/>
        <w:jc w:val="both"/>
      </w:pPr>
      <w:r>
        <w:rPr>
          <w:rFonts w:ascii="Times New Roman"/>
          <w:b w:val="false"/>
          <w:i w:val="false"/>
          <w:color w:val="000000"/>
          <w:sz w:val="28"/>
        </w:rPr>
        <w:t xml:space="preserve">
      Үлес халықаралық тасымал жөніндегі қызметтер көрсетуден түсетін табыстар сомасының Қазақстан Республикасындағы көздерден алынған кірістердің жалпы сомасына арақатынасы ретінде айқындалады. </w:t>
      </w:r>
    </w:p>
    <w:p>
      <w:pPr>
        <w:spacing w:after="0"/>
        <w:ind w:left="0"/>
        <w:jc w:val="both"/>
      </w:pPr>
      <w:r>
        <w:rPr>
          <w:rFonts w:ascii="Times New Roman"/>
          <w:b w:val="false"/>
          <w:i w:val="false"/>
          <w:color w:val="000000"/>
          <w:sz w:val="28"/>
        </w:rPr>
        <w:t xml:space="preserve">
      6. Корпоративті табыс салығы бойынша декларация тапсырған күнге осы Кодекстің 675-бабының талаптарына сәйкес келетін резиденттікті растайтын құжат болмаған кезде бейрезидент халықаралық шарттың ережелерін қолдануға құқылы емес. </w:t>
      </w:r>
    </w:p>
    <w:p>
      <w:pPr>
        <w:spacing w:after="0"/>
        <w:ind w:left="0"/>
        <w:jc w:val="both"/>
      </w:pPr>
      <w:r>
        <w:rPr>
          <w:rFonts w:ascii="Times New Roman"/>
          <w:b w:val="false"/>
          <w:i w:val="false"/>
          <w:color w:val="000000"/>
          <w:sz w:val="28"/>
        </w:rPr>
        <w:t>
      Бұл ретте корпоративті табыс салығын бюджетке есептеу және төлеу кезінде бейрезидент осы Кодекстің 48-бабында көзделген талап қою мерзімі аяқталғанға дейін, егер халықаралық шартта өзге мерзімдер белгіленбесе, салық органына корпоративті табыс салығы бойынша қосымша декларация мен осы Кодекстің 675-бабының талаптарына сәйкес келетін резиденттікті растайтын құжатты табыс еткен жағдайда халықаралық шарттың ережелерін қолдануға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670-бап. Халықаралық шартты бейрезиденттің тұрақты мекеме арқылы Қазақстан Республикасындағы қызметінен түсетін таза табысқа салық салудан ішінара босатуға қатысты қолдану тәртібі</w:t>
      </w:r>
    </w:p>
    <w:p>
      <w:pPr>
        <w:spacing w:after="0"/>
        <w:ind w:left="0"/>
        <w:jc w:val="both"/>
      </w:pPr>
      <w:r>
        <w:rPr>
          <w:rFonts w:ascii="Times New Roman"/>
          <w:b w:val="false"/>
          <w:i w:val="false"/>
          <w:color w:val="000000"/>
          <w:sz w:val="28"/>
        </w:rPr>
        <w:t xml:space="preserve">
      1. Егер бейрезидент халықаралық шарт жасасқан елдің резиденті болып табылса және осындай халықаралық шартта бейрезиденттің таза кірісіна салық салудың осы Кодекстің 652-бабында белгіленген тәртіптен өзгеше тәртібі көзделген болса, тұрақты мекеме арқылы Қазақстан Республикасындағы таза кірісіна оның тиісті халықаралық шартта көзделген төмендетілген салық мөлшерлемесін қолдануға құқығы бар. </w:t>
      </w:r>
    </w:p>
    <w:p>
      <w:pPr>
        <w:spacing w:after="0"/>
        <w:ind w:left="0"/>
        <w:jc w:val="both"/>
      </w:pPr>
      <w:r>
        <w:rPr>
          <w:rFonts w:ascii="Times New Roman"/>
          <w:b w:val="false"/>
          <w:i w:val="false"/>
          <w:color w:val="000000"/>
          <w:sz w:val="28"/>
        </w:rPr>
        <w:t xml:space="preserve">
      Төмендетілген салық мөлшерлемесі бейрезидентте корпоративтік табыс салығы бойынша декларацияны табыс ету күніне осы Кодекстің 675-бабының талаптарына сәйкес келетін табыс резиденттігін растайтын құжаты болған кезде қолданылады. </w:t>
      </w:r>
    </w:p>
    <w:p>
      <w:pPr>
        <w:spacing w:after="0"/>
        <w:ind w:left="0"/>
        <w:jc w:val="both"/>
      </w:pPr>
      <w:r>
        <w:rPr>
          <w:rFonts w:ascii="Times New Roman"/>
          <w:b w:val="false"/>
          <w:i w:val="false"/>
          <w:color w:val="000000"/>
          <w:sz w:val="28"/>
        </w:rPr>
        <w:t xml:space="preserve">
      Бейрезидент резиденттікті растайтын құжатты корпоративтік табыс салығы бойынша декларацияны берген кезде тұрақты мекеме орналасқан жердегі салық органына табыс етеді. </w:t>
      </w:r>
    </w:p>
    <w:p>
      <w:pPr>
        <w:spacing w:after="0"/>
        <w:ind w:left="0"/>
        <w:jc w:val="both"/>
      </w:pPr>
      <w:r>
        <w:rPr>
          <w:rFonts w:ascii="Times New Roman"/>
          <w:b w:val="false"/>
          <w:i w:val="false"/>
          <w:color w:val="000000"/>
          <w:sz w:val="28"/>
        </w:rPr>
        <w:t>
      2. Корпоративті табыс салығы бойнша декларацияны табыс еткен күнге осы Кодекстің 675-бабының талаптарына сәйкес келетін резиденттікті растайтын құжат болмаған кезде бейрезидент халықаралық шарттың ережелерін қолдануға құқығы жоқ.</w:t>
      </w:r>
    </w:p>
    <w:p>
      <w:pPr>
        <w:spacing w:after="0"/>
        <w:ind w:left="0"/>
        <w:jc w:val="both"/>
      </w:pPr>
      <w:r>
        <w:rPr>
          <w:rFonts w:ascii="Times New Roman"/>
          <w:b w:val="false"/>
          <w:i w:val="false"/>
          <w:color w:val="000000"/>
          <w:sz w:val="28"/>
        </w:rPr>
        <w:t>
      Бұл ретте корпоративті табыс салығын бюджетке есептеу және төлеу кезінде бейрезидент осы Кодекстің 48-бабында көзделген талап қою мерзімі аяқталғанға дейін егер халықаралық шартта өзге мерзімдер белгіленбесе, салық органына корпоративті табыс салығы бойынша қосымша декларация мен осы Кодекстің 675-бабының талаптарына сәйкес келетін резиденттікті растайтын басқа құжатты табыс еткен жағдайда халықаралық шарттың ережелерін қолдануға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671-бап. Халықаралық шартты салық агенттері болып табылмайтын тұлғалардан бейрезидент жеке тұлғаның алған табыстарына салық салудан босатуға қатысты қолдану тәртібі</w:t>
      </w:r>
    </w:p>
    <w:p>
      <w:pPr>
        <w:spacing w:after="0"/>
        <w:ind w:left="0"/>
        <w:jc w:val="both"/>
      </w:pPr>
      <w:r>
        <w:rPr>
          <w:rFonts w:ascii="Times New Roman"/>
          <w:b w:val="false"/>
          <w:i w:val="false"/>
          <w:color w:val="000000"/>
          <w:sz w:val="28"/>
        </w:rPr>
        <w:t xml:space="preserve">
      1. Егер бейрезидент жеке тұлға табысты түпкілікті алушы және халықаралық шарт жасасқан елдің резиденті болып табылса, бейрезидент жеке тұлға халықаралық шарттың ережелеріне сәйкес салық агенттері болып табылмайтын адамдардан алынған табыстарға салық салудан босатуды қолдануға құқығы бар. </w:t>
      </w:r>
    </w:p>
    <w:p>
      <w:pPr>
        <w:spacing w:after="0"/>
        <w:ind w:left="0"/>
        <w:jc w:val="both"/>
      </w:pPr>
      <w:r>
        <w:rPr>
          <w:rFonts w:ascii="Times New Roman"/>
          <w:b w:val="false"/>
          <w:i w:val="false"/>
          <w:color w:val="000000"/>
          <w:sz w:val="28"/>
        </w:rPr>
        <w:t xml:space="preserve">
      Салық салудан босату бөлігінде халықаралық шарт бейрезидентте жеке табыс салығы бойынша декларация ұсынған күнге осы Кодекстің 675-бабының талаптарына сәйкес резиденттікті растайтын құжат болған кезде қолданылады. </w:t>
      </w:r>
    </w:p>
    <w:p>
      <w:pPr>
        <w:spacing w:after="0"/>
        <w:ind w:left="0"/>
        <w:jc w:val="both"/>
      </w:pPr>
      <w:r>
        <w:rPr>
          <w:rFonts w:ascii="Times New Roman"/>
          <w:b w:val="false"/>
          <w:i w:val="false"/>
          <w:color w:val="000000"/>
          <w:sz w:val="28"/>
        </w:rPr>
        <w:t xml:space="preserve">
      Бейрезидент жеке тұлға резиденттікті растайтын құжатты жеке табыс салығы бойынша декларацияны берген кезде өзі болатын (тұрғылықты) жердегі салық органына табыс етеді. </w:t>
      </w:r>
    </w:p>
    <w:p>
      <w:pPr>
        <w:spacing w:after="0"/>
        <w:ind w:left="0"/>
        <w:jc w:val="both"/>
      </w:pPr>
      <w:r>
        <w:rPr>
          <w:rFonts w:ascii="Times New Roman"/>
          <w:b w:val="false"/>
          <w:i w:val="false"/>
          <w:color w:val="000000"/>
          <w:sz w:val="28"/>
        </w:rPr>
        <w:t xml:space="preserve">
      2. Бейрезидент жеке тұлға жеке табыс салығы бойынша декларацияны табыс ету кезінде резиденттігін растайтын құжаты болмаған кезде осы Кодекстің 658-бабында белгіленген тәртіппен және мерзімдерде бюджетке табыс салығын төлеуді жүргізуге міндетті. </w:t>
      </w:r>
    </w:p>
    <w:p>
      <w:pPr>
        <w:spacing w:after="0"/>
        <w:ind w:left="0"/>
        <w:jc w:val="both"/>
      </w:pPr>
      <w:r>
        <w:rPr>
          <w:rFonts w:ascii="Times New Roman"/>
          <w:b w:val="false"/>
          <w:i w:val="false"/>
          <w:color w:val="000000"/>
          <w:sz w:val="28"/>
        </w:rPr>
        <w:t xml:space="preserve">
      Бұл ретте бейрезидент жеке тұлға осы Кодекстің 672-674-баптарында белгіленген тәртіпте төленген табыс салығын бюджеттен қайтарып алуға құқығы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672-бап. Бейрезиденттің халықаралық шарттың негізінде төленген табыс салығын бюджеттен қайтаруға өтініш беру тәртібі</w:t>
      </w:r>
    </w:p>
    <w:p>
      <w:pPr>
        <w:spacing w:after="0"/>
        <w:ind w:left="0"/>
        <w:jc w:val="both"/>
      </w:pPr>
      <w:r>
        <w:rPr>
          <w:rFonts w:ascii="Times New Roman"/>
          <w:b w:val="false"/>
          <w:i w:val="false"/>
          <w:color w:val="000000"/>
          <w:sz w:val="28"/>
        </w:rPr>
        <w:t xml:space="preserve">
      1. Халықаралық шарттың ережелерін қолданған кезде бейрезидент осы -бапта және осы Кодекстің 673, 674-баптарында белгіленген тәртіпте табыс салығын қайтаруға мынадай жағдайларда: </w:t>
      </w:r>
    </w:p>
    <w:p>
      <w:pPr>
        <w:spacing w:after="0"/>
        <w:ind w:left="0"/>
        <w:jc w:val="both"/>
      </w:pPr>
      <w:r>
        <w:rPr>
          <w:rFonts w:ascii="Times New Roman"/>
          <w:b w:val="false"/>
          <w:i w:val="false"/>
          <w:color w:val="000000"/>
          <w:sz w:val="28"/>
        </w:rPr>
        <w:t>
      1) салық агенті осы Кодекстің ережелеріне сәйкес бюджетке Қазақстан Республикасында көздерден алынған бейрезиденттің табыстарынан табыс салығын ұстаған және аударған;</w:t>
      </w:r>
    </w:p>
    <w:p>
      <w:pPr>
        <w:spacing w:after="0"/>
        <w:ind w:left="0"/>
        <w:jc w:val="both"/>
      </w:pPr>
      <w:r>
        <w:rPr>
          <w:rFonts w:ascii="Times New Roman"/>
          <w:b w:val="false"/>
          <w:i w:val="false"/>
          <w:color w:val="000000"/>
          <w:sz w:val="28"/>
        </w:rPr>
        <w:t>
      2) бейрезиденттің халықаралық шартқа сәйкес тұрақты мекеме құруға әкелмейтін филиалы, өкілдігі арқылы Қазақстан Республикасында қызметін жүзеге асырудан табыстарынан табыс салығын есептеу және төлеу жағдайында;</w:t>
      </w:r>
    </w:p>
    <w:p>
      <w:pPr>
        <w:spacing w:after="0"/>
        <w:ind w:left="0"/>
        <w:jc w:val="both"/>
      </w:pPr>
      <w:r>
        <w:rPr>
          <w:rFonts w:ascii="Times New Roman"/>
          <w:b w:val="false"/>
          <w:i w:val="false"/>
          <w:color w:val="000000"/>
          <w:sz w:val="28"/>
        </w:rPr>
        <w:t>
      3) бейрезиденттің Қазақстан Республикасында көздерден алынған табыстарынан осы Кодекстің ережелеріне сәйкес табыс салығын төлеуі жағдайында құқылы.</w:t>
      </w:r>
    </w:p>
    <w:p>
      <w:pPr>
        <w:spacing w:after="0"/>
        <w:ind w:left="0"/>
        <w:jc w:val="both"/>
      </w:pPr>
      <w:r>
        <w:rPr>
          <w:rFonts w:ascii="Times New Roman"/>
          <w:b w:val="false"/>
          <w:i w:val="false"/>
          <w:color w:val="000000"/>
          <w:sz w:val="28"/>
        </w:rPr>
        <w:t xml:space="preserve">
      Бұл ретте бейрезидент салық органына төленген табыс салығын бюджеттен қайтаруға осы баптың 3 және 4-тармақтарында айқындалған құжаттарды қоса бере отырып салық өтінішін (бұдан әрі - осы баптың және осы Кодекстің 673, 674-баптарының мақсатында өтінішін) ұсынуға міндетті. </w:t>
      </w:r>
    </w:p>
    <w:p>
      <w:pPr>
        <w:spacing w:after="0"/>
        <w:ind w:left="0"/>
        <w:jc w:val="both"/>
      </w:pPr>
      <w:r>
        <w:rPr>
          <w:rFonts w:ascii="Times New Roman"/>
          <w:b w:val="false"/>
          <w:i w:val="false"/>
          <w:color w:val="000000"/>
          <w:sz w:val="28"/>
        </w:rPr>
        <w:t xml:space="preserve">
      2. Өтінішті бейрезидент уәкілетті орган бекіткен нысанда салық агенті орналасқан жердегі (тұрғылықты жеріндегі, келген жеріндегі) салық органына қатысты жоғары тұрған болып табылатын салық органына екі данада тапсырады. </w:t>
      </w:r>
    </w:p>
    <w:p>
      <w:pPr>
        <w:spacing w:after="0"/>
        <w:ind w:left="0"/>
        <w:jc w:val="both"/>
      </w:pPr>
      <w:r>
        <w:rPr>
          <w:rFonts w:ascii="Times New Roman"/>
          <w:b w:val="false"/>
          <w:i w:val="false"/>
          <w:color w:val="000000"/>
          <w:sz w:val="28"/>
        </w:rPr>
        <w:t>
      Егер салық агенті орналасқан жері бойынша (тұрғылықты жері, келген жері) тікелей уәкілетті органға бағынысты болатын салық органында тіркелген жағдайда, өтініш осы салық органына тапсырылады.</w:t>
      </w:r>
    </w:p>
    <w:p>
      <w:pPr>
        <w:spacing w:after="0"/>
        <w:ind w:left="0"/>
        <w:jc w:val="both"/>
      </w:pPr>
      <w:r>
        <w:rPr>
          <w:rFonts w:ascii="Times New Roman"/>
          <w:b w:val="false"/>
          <w:i w:val="false"/>
          <w:color w:val="000000"/>
          <w:sz w:val="28"/>
        </w:rPr>
        <w:t>
      Өтінішті салық органына тапсыру күні салық органының өтінішті алған күні болып табылады.</w:t>
      </w:r>
    </w:p>
    <w:p>
      <w:pPr>
        <w:spacing w:after="0"/>
        <w:ind w:left="0"/>
        <w:jc w:val="both"/>
      </w:pPr>
      <w:r>
        <w:rPr>
          <w:rFonts w:ascii="Times New Roman"/>
          <w:b w:val="false"/>
          <w:i w:val="false"/>
          <w:color w:val="000000"/>
          <w:sz w:val="28"/>
        </w:rPr>
        <w:t>
      3. Өтінішке мынадай құжаттар қоса берілуі тиіс:</w:t>
      </w:r>
    </w:p>
    <w:p>
      <w:pPr>
        <w:spacing w:after="0"/>
        <w:ind w:left="0"/>
        <w:jc w:val="both"/>
      </w:pPr>
      <w:r>
        <w:rPr>
          <w:rFonts w:ascii="Times New Roman"/>
          <w:b w:val="false"/>
          <w:i w:val="false"/>
          <w:color w:val="000000"/>
          <w:sz w:val="28"/>
        </w:rPr>
        <w:t>
      1) жұмыстарды орындауға, қызмет көрсетуге немесе өзге де мақсаттарға келісімшарттар (шарттар, келісімдер) көшірмелері;</w:t>
      </w:r>
    </w:p>
    <w:p>
      <w:pPr>
        <w:spacing w:after="0"/>
        <w:ind w:left="0"/>
        <w:jc w:val="both"/>
      </w:pPr>
      <w:r>
        <w:rPr>
          <w:rFonts w:ascii="Times New Roman"/>
          <w:b w:val="false"/>
          <w:i w:val="false"/>
          <w:color w:val="000000"/>
          <w:sz w:val="28"/>
        </w:rPr>
        <w:t>
      2) осы Кодекстің 675-бабының талаптарына сәйкес келетін резиденттікті растайтын құжат;</w:t>
      </w:r>
    </w:p>
    <w:p>
      <w:pPr>
        <w:spacing w:after="0"/>
        <w:ind w:left="0"/>
        <w:jc w:val="both"/>
      </w:pPr>
      <w:r>
        <w:rPr>
          <w:rFonts w:ascii="Times New Roman"/>
          <w:b w:val="false"/>
          <w:i w:val="false"/>
          <w:color w:val="000000"/>
          <w:sz w:val="28"/>
        </w:rPr>
        <w:t xml:space="preserve">
      3) алынған табыстар мен ұсталған немесе төленген салықтардың сомасын растайтын бухгалтерлік немесе басқа да құжаттардың көшірмелері; </w:t>
      </w:r>
    </w:p>
    <w:p>
      <w:pPr>
        <w:spacing w:after="0"/>
        <w:ind w:left="0"/>
        <w:jc w:val="both"/>
      </w:pPr>
      <w:r>
        <w:rPr>
          <w:rFonts w:ascii="Times New Roman"/>
          <w:b w:val="false"/>
          <w:i w:val="false"/>
          <w:color w:val="000000"/>
          <w:sz w:val="28"/>
        </w:rPr>
        <w:t xml:space="preserve">
      4) бейрезидент Қазақстан Республикасының аумағында осы мақсаттар үшін жалдаған жұмыскерлер немесе басқа да персоналдар арқылы жұмыстарды орындаған, қызмет көрсеткен осындай жағдайда – жеке тұлғалардың жеке басын куәландыратын құжаттардың және олардың Қазақстан Республикасының аумағында болу мерзімін растайтын құжаттардың көшірмелері; </w:t>
      </w:r>
    </w:p>
    <w:p>
      <w:pPr>
        <w:spacing w:after="0"/>
        <w:ind w:left="0"/>
        <w:jc w:val="both"/>
      </w:pPr>
      <w:r>
        <w:rPr>
          <w:rFonts w:ascii="Times New Roman"/>
          <w:b w:val="false"/>
          <w:i w:val="false"/>
          <w:color w:val="000000"/>
          <w:sz w:val="28"/>
        </w:rPr>
        <w:t xml:space="preserve">
      5) қосымша өтінішті заңды тұлға берген жағдайда: </w:t>
      </w:r>
    </w:p>
    <w:p>
      <w:pPr>
        <w:spacing w:after="0"/>
        <w:ind w:left="0"/>
        <w:jc w:val="both"/>
      </w:pPr>
      <w:r>
        <w:rPr>
          <w:rFonts w:ascii="Times New Roman"/>
          <w:b w:val="false"/>
          <w:i w:val="false"/>
          <w:color w:val="000000"/>
          <w:sz w:val="28"/>
        </w:rPr>
        <w:t>
      құрылтай құжаттардың нотариалды куәландырылған, не құрылтайшыларды (қатысушыларды) және бейрезидент заңды тұлғаның мажоритарлық акционерлерін көрсете отырып, сауда тізілімінен (акционерлер тізілімінен немесе бейрезидент тіркелген мемлекеттің заңнамасында көзделген өзге де ұқсас құжаттан) үзінді көшірмелерді табыс етеді.</w:t>
      </w:r>
    </w:p>
    <w:p>
      <w:pPr>
        <w:spacing w:after="0"/>
        <w:ind w:left="0"/>
        <w:jc w:val="both"/>
      </w:pPr>
      <w:r>
        <w:rPr>
          <w:rFonts w:ascii="Times New Roman"/>
          <w:b w:val="false"/>
          <w:i w:val="false"/>
          <w:color w:val="000000"/>
          <w:sz w:val="28"/>
        </w:rPr>
        <w:t xml:space="preserve">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 </w:t>
      </w:r>
    </w:p>
    <w:p>
      <w:pPr>
        <w:spacing w:after="0"/>
        <w:ind w:left="0"/>
        <w:jc w:val="both"/>
      </w:pPr>
      <w:r>
        <w:rPr>
          <w:rFonts w:ascii="Times New Roman"/>
          <w:b w:val="false"/>
          <w:i w:val="false"/>
          <w:color w:val="000000"/>
          <w:sz w:val="28"/>
        </w:rPr>
        <w:t>
      бейрезидентті құруға негiз болған, құқықтық (заңдық) күшін мұндай бейрезидент тіркелген шет мемлекеттiң тиiстi органы растаған шет мемлекет құжатын (актісін);</w:t>
      </w:r>
    </w:p>
    <w:p>
      <w:pPr>
        <w:spacing w:after="0"/>
        <w:ind w:left="0"/>
        <w:jc w:val="both"/>
      </w:pPr>
      <w:r>
        <w:rPr>
          <w:rFonts w:ascii="Times New Roman"/>
          <w:b w:val="false"/>
          <w:i w:val="false"/>
          <w:color w:val="000000"/>
          <w:sz w:val="28"/>
        </w:rPr>
        <w:t xml:space="preserve">
      не қатысушысы бейрезидент болып табылатын шоғырландырылған топтың ұйымдық құрылымын көрсететін, оның барлық қатысушылары мен географиялық орналасқан жерін (шоғырландырылған топ қатысушылары жасалған (құрылған) мемлекеттің (аумақтың) атауын) және барлық шоғырландырылған топ қатысушыларының мемлекеттік және салықтық тіркеу нөмірін көрсете отырып ұйымдық құрылымын көрсететін өзге құжатты табыс етеді; </w:t>
      </w:r>
    </w:p>
    <w:p>
      <w:pPr>
        <w:spacing w:after="0"/>
        <w:ind w:left="0"/>
        <w:jc w:val="both"/>
      </w:pPr>
      <w:r>
        <w:rPr>
          <w:rFonts w:ascii="Times New Roman"/>
          <w:b w:val="false"/>
          <w:i w:val="false"/>
          <w:color w:val="000000"/>
          <w:sz w:val="28"/>
        </w:rPr>
        <w:t xml:space="preserve">
      6) өтінішті жеке тұлға тапсырған жағдайда – жеке басын куәландыратын құжаттың көшірмесін табыс етеді. </w:t>
      </w:r>
    </w:p>
    <w:p>
      <w:pPr>
        <w:spacing w:after="0"/>
        <w:ind w:left="0"/>
        <w:jc w:val="both"/>
      </w:pPr>
      <w:r>
        <w:rPr>
          <w:rFonts w:ascii="Times New Roman"/>
          <w:b w:val="false"/>
          <w:i w:val="false"/>
          <w:color w:val="000000"/>
          <w:sz w:val="28"/>
        </w:rPr>
        <w:t xml:space="preserve">
      Осы тармақтың ережелері өтініш осы баптың 4-тармағына сәйкес табыс етілген жағдайда қолданылмайды. </w:t>
      </w:r>
    </w:p>
    <w:p>
      <w:pPr>
        <w:spacing w:after="0"/>
        <w:ind w:left="0"/>
        <w:jc w:val="both"/>
      </w:pPr>
      <w:r>
        <w:rPr>
          <w:rFonts w:ascii="Times New Roman"/>
          <w:b w:val="false"/>
          <w:i w:val="false"/>
          <w:color w:val="000000"/>
          <w:sz w:val="28"/>
        </w:rPr>
        <w:t>
      4. Бейрезидент депозитарлы қолхаттардың базалық активі болып табылатын акциялар бойынша алынған кірістерден табыс салығын қайтаруға өтінішті табыс ету кезінде өтінішке мынадай құжаттар қоса беріледі:</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бейрезиденттің тегін, атын, әкесінің атын (ол болған кезде);</w:t>
      </w:r>
    </w:p>
    <w:p>
      <w:pPr>
        <w:spacing w:after="0"/>
        <w:ind w:left="0"/>
        <w:jc w:val="both"/>
      </w:pPr>
      <w:r>
        <w:rPr>
          <w:rFonts w:ascii="Times New Roman"/>
          <w:b w:val="false"/>
          <w:i w:val="false"/>
          <w:color w:val="000000"/>
          <w:sz w:val="28"/>
        </w:rPr>
        <w:t>
      депозитарлық қолхаттардың саны мен түрі туралы ақпаратты;</w:t>
      </w:r>
    </w:p>
    <w:p>
      <w:pPr>
        <w:spacing w:after="0"/>
        <w:ind w:left="0"/>
        <w:jc w:val="both"/>
      </w:pPr>
      <w:r>
        <w:rPr>
          <w:rFonts w:ascii="Times New Roman"/>
          <w:b w:val="false"/>
          <w:i w:val="false"/>
          <w:color w:val="000000"/>
          <w:sz w:val="28"/>
        </w:rPr>
        <w:t xml:space="preserve">
      бейрезиденттің жеке басын куәландыратын құжаттың атауын және деректемелерін (жеке тұлға үшін), бейрезиденттің мемлекеттік тіркелу нөмірін және күнін (заңды тұлға үшін) қамтитын "Орталық бағалы қағаздар депозитарийі" акционерлік қоғамынан алынған шоттың көшірме үзіндісі; </w:t>
      </w:r>
    </w:p>
    <w:p>
      <w:pPr>
        <w:spacing w:after="0"/>
        <w:ind w:left="0"/>
        <w:jc w:val="both"/>
      </w:pPr>
      <w:r>
        <w:rPr>
          <w:rFonts w:ascii="Times New Roman"/>
          <w:b w:val="false"/>
          <w:i w:val="false"/>
          <w:color w:val="000000"/>
          <w:sz w:val="28"/>
        </w:rPr>
        <w:t xml:space="preserve">
      2) депозитарлық қолхаттардың базалық активі болып табылатын акциялар эмитентінің акционерлері жалпы жиналысының бір акция есебінен дивидендтің мөлшерін және дивидендтер алуға құқығы бар акционерлердің тізімі жасалған күнді көрсете отырып, белгілі бір кезең үшін дивидендтер төлеу туралы шешімі; </w:t>
      </w:r>
    </w:p>
    <w:p>
      <w:pPr>
        <w:spacing w:after="0"/>
        <w:ind w:left="0"/>
        <w:jc w:val="both"/>
      </w:pPr>
      <w:r>
        <w:rPr>
          <w:rFonts w:ascii="Times New Roman"/>
          <w:b w:val="false"/>
          <w:i w:val="false"/>
          <w:color w:val="000000"/>
          <w:sz w:val="28"/>
        </w:rPr>
        <w:t>
      3) келіп түскен дивидендтердің сомалары бойынша валюта шотынан көшірме үзінділер;</w:t>
      </w:r>
    </w:p>
    <w:p>
      <w:pPr>
        <w:spacing w:after="0"/>
        <w:ind w:left="0"/>
        <w:jc w:val="both"/>
      </w:pPr>
      <w:r>
        <w:rPr>
          <w:rFonts w:ascii="Times New Roman"/>
          <w:b w:val="false"/>
          <w:i w:val="false"/>
          <w:color w:val="000000"/>
          <w:sz w:val="28"/>
        </w:rPr>
        <w:t>
      4) депозитарлық қолхаттардың базалық активі болып табылатын акциялар бойынша кірістерді түпкілікті (нақты) алушы (иеленуші) болып табылатын, осы Кодекстің 675-бабының талаптарына сәйкес келетін бейрезиденттің резиденттігін растайтын құжат қоса беріледі.</w:t>
      </w:r>
    </w:p>
    <w:p>
      <w:pPr>
        <w:spacing w:after="0"/>
        <w:ind w:left="0"/>
        <w:jc w:val="both"/>
      </w:pPr>
      <w:r>
        <w:rPr>
          <w:rFonts w:ascii="Times New Roman"/>
          <w:b w:val="false"/>
          <w:i w:val="false"/>
          <w:color w:val="000000"/>
          <w:sz w:val="28"/>
        </w:rPr>
        <w:t xml:space="preserve">
      5. Егер осы баптың 3 және 4-тармақтарында көрсетілген құжаттар шет тілінде жасалған болса бейрезидент олардың мемлекеттік немесе орыс тілдеріндегі нотариалды куәландырылған аудармасын қоса беруге міндетті. </w:t>
      </w:r>
    </w:p>
    <w:p>
      <w:pPr>
        <w:spacing w:after="0"/>
        <w:ind w:left="0"/>
        <w:jc w:val="both"/>
      </w:pPr>
      <w:r>
        <w:rPr>
          <w:rFonts w:ascii="Times New Roman"/>
          <w:b w:val="false"/>
          <w:i w:val="false"/>
          <w:color w:val="000000"/>
          <w:sz w:val="28"/>
        </w:rPr>
        <w:t>
      6. Жұмыстарды орындаудан, қызмет көрсетуден түскен кірістерден ұсталған табыс салығын қайтаруға өтінішті Қазақстан Республикасында жұмыстарды орындау, қызмет көрсету аяқталған соң бейрезидент табыс етеді.</w:t>
      </w:r>
    </w:p>
    <w:p>
      <w:pPr>
        <w:spacing w:after="0"/>
        <w:ind w:left="0"/>
        <w:jc w:val="both"/>
      </w:pPr>
      <w:r>
        <w:rPr>
          <w:rFonts w:ascii="Times New Roman"/>
          <w:b w:val="false"/>
          <w:i w:val="false"/>
          <w:color w:val="000000"/>
          <w:sz w:val="28"/>
        </w:rPr>
        <w:t xml:space="preserve">
      Ұзақ мерзімді келісімшарттар бойынша бейрезидент салық органына өтінішті жұмыстарды орындаудың, қызмет көрсетудің әрбір кезеңі аяқталуына қарай табыс етуге құқылы. </w:t>
      </w:r>
    </w:p>
    <w:p>
      <w:pPr>
        <w:spacing w:after="0"/>
        <w:ind w:left="0"/>
        <w:jc w:val="both"/>
      </w:pPr>
      <w:r>
        <w:rPr>
          <w:rFonts w:ascii="Times New Roman"/>
          <w:b w:val="false"/>
          <w:i w:val="false"/>
          <w:color w:val="000000"/>
          <w:sz w:val="28"/>
        </w:rPr>
        <w:t>
      Осы бөлімнің мақсатында жұмыстарды орындауға, қызмет көрсетуге ұзақ мерзімді келісімшарт (шарт) ол жасалған күннен бастап он екі айлық кезең ішінде аяқталмаған жұмыстарды орындауға, қызмет көрсетуге келісімшарт (шарт) болып табылады.</w:t>
      </w:r>
    </w:p>
    <w:p>
      <w:pPr>
        <w:spacing w:after="0"/>
        <w:ind w:left="0"/>
        <w:jc w:val="both"/>
      </w:pPr>
      <w:r>
        <w:rPr>
          <w:rFonts w:ascii="Times New Roman"/>
          <w:b w:val="false"/>
          <w:i w:val="false"/>
          <w:color w:val="000000"/>
          <w:sz w:val="28"/>
        </w:rPr>
        <w:t xml:space="preserve">
      7. Егер халықаралық шартпен өзгеше белгіленбесе, осы Кодекстің 48-бабында белгіленген талап қою мерзімі аяқталғанға дейін салық органына бейрезидент өтінішті табыс етеді. </w:t>
      </w:r>
    </w:p>
    <w:p>
      <w:pPr>
        <w:spacing w:after="0"/>
        <w:ind w:left="0"/>
        <w:jc w:val="both"/>
      </w:pPr>
      <w:r>
        <w:rPr>
          <w:rFonts w:ascii="Times New Roman"/>
          <w:b w:val="false"/>
          <w:i w:val="false"/>
          <w:color w:val="000000"/>
          <w:sz w:val="28"/>
        </w:rPr>
        <w:t xml:space="preserve">
      8. Салық органы өтінішті: </w:t>
      </w:r>
    </w:p>
    <w:p>
      <w:pPr>
        <w:spacing w:after="0"/>
        <w:ind w:left="0"/>
        <w:jc w:val="both"/>
      </w:pPr>
      <w:r>
        <w:rPr>
          <w:rFonts w:ascii="Times New Roman"/>
          <w:b w:val="false"/>
          <w:i w:val="false"/>
          <w:color w:val="000000"/>
          <w:sz w:val="28"/>
        </w:rPr>
        <w:t xml:space="preserve">
      1) бейрезидент өтінішті осы баптың 7-тармағында белгіленген мерзім аяқталғанда берген жағдайда өтінішті қараудан бас тартады. Бұл ретте бейрезидент өтінішті қайта беруге құқылы емес; </w:t>
      </w:r>
    </w:p>
    <w:p>
      <w:pPr>
        <w:spacing w:after="0"/>
        <w:ind w:left="0"/>
        <w:jc w:val="both"/>
      </w:pPr>
      <w:r>
        <w:rPr>
          <w:rFonts w:ascii="Times New Roman"/>
          <w:b w:val="false"/>
          <w:i w:val="false"/>
          <w:color w:val="000000"/>
          <w:sz w:val="28"/>
        </w:rPr>
        <w:t>
      2) резиденттікті растайтын құжат осы Кодекстің 675-бабында белгіленген талаптарға сәйкес келмеген;</w:t>
      </w:r>
    </w:p>
    <w:p>
      <w:pPr>
        <w:spacing w:after="0"/>
        <w:ind w:left="0"/>
        <w:jc w:val="both"/>
      </w:pPr>
      <w:r>
        <w:rPr>
          <w:rFonts w:ascii="Times New Roman"/>
          <w:b w:val="false"/>
          <w:i w:val="false"/>
          <w:color w:val="000000"/>
          <w:sz w:val="28"/>
        </w:rPr>
        <w:t xml:space="preserve">
      3) бейрезидент осы баптың 3 және 4-тармақтарында айқындалған құжаттарды табыс етпеген; </w:t>
      </w:r>
    </w:p>
    <w:p>
      <w:pPr>
        <w:spacing w:after="0"/>
        <w:ind w:left="0"/>
        <w:jc w:val="both"/>
      </w:pPr>
      <w:r>
        <w:rPr>
          <w:rFonts w:ascii="Times New Roman"/>
          <w:b w:val="false"/>
          <w:i w:val="false"/>
          <w:color w:val="000000"/>
          <w:sz w:val="28"/>
        </w:rPr>
        <w:t xml:space="preserve">
      4) бейрезидент осы баптың 2-тармағының ережелерін сақтамаған жағдайларда қараудан бас тартады. </w:t>
      </w:r>
    </w:p>
    <w:p>
      <w:pPr>
        <w:spacing w:after="0"/>
        <w:ind w:left="0"/>
        <w:jc w:val="both"/>
      </w:pPr>
      <w:r>
        <w:rPr>
          <w:rFonts w:ascii="Times New Roman"/>
          <w:b w:val="false"/>
          <w:i w:val="false"/>
          <w:color w:val="000000"/>
          <w:sz w:val="28"/>
        </w:rPr>
        <w:t xml:space="preserve">
      Бұл ретте салық органының өтінішті қараудан бас тарту туралы шешімі бейрезидентке оның қолын қойдыра отырып беріледі немесе бас тарту себептерін көрсете отырып салық органы алған күннен бастап он жұмыс күні ішінде пошта арқылы тапсырыс хатпен хабарламамен өтінішті және ұсынылған құжаттарды қоса беріп жіберіледі. </w:t>
      </w:r>
    </w:p>
    <w:p>
      <w:pPr>
        <w:spacing w:after="0"/>
        <w:ind w:left="0"/>
        <w:jc w:val="both"/>
      </w:pPr>
      <w:r>
        <w:rPr>
          <w:rFonts w:ascii="Times New Roman"/>
          <w:b w:val="false"/>
          <w:i w:val="false"/>
          <w:color w:val="000000"/>
          <w:sz w:val="28"/>
        </w:rPr>
        <w:t>
      Салық органы осы тармақтың 2), 3) және 4) тармақшаларында көзделген негіздемелер бойынша өтінішті қараудан бас тартқан жағдайда, бейрезидент осы баптың 7-тармағында белгіленген мерзім аясында егер жол берілген бұзушылықтар жойылса, қайта өтініш беруге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673-бап. Бейрезиденттің өтінішін қарау тәртібі және қарау нәтижелері бойынша шешім қабылдау</w:t>
      </w:r>
    </w:p>
    <w:p>
      <w:pPr>
        <w:spacing w:after="0"/>
        <w:ind w:left="0"/>
        <w:jc w:val="both"/>
      </w:pPr>
      <w:r>
        <w:rPr>
          <w:rFonts w:ascii="Times New Roman"/>
          <w:b w:val="false"/>
          <w:i w:val="false"/>
          <w:color w:val="000000"/>
          <w:sz w:val="28"/>
        </w:rPr>
        <w:t>
      1. Салық органы бейрезиденттің осы Кодекстің 672-бабына сәйкес ұсынылған өтінішін оны бейрезидент ұсынған күннен бастап отыз жұмыс күні ішінде қарайды.</w:t>
      </w:r>
    </w:p>
    <w:p>
      <w:pPr>
        <w:spacing w:after="0"/>
        <w:ind w:left="0"/>
        <w:jc w:val="both"/>
      </w:pPr>
      <w:r>
        <w:rPr>
          <w:rFonts w:ascii="Times New Roman"/>
          <w:b w:val="false"/>
          <w:i w:val="false"/>
          <w:color w:val="000000"/>
          <w:sz w:val="28"/>
        </w:rPr>
        <w:t>
      Осы тармақта көзделген өтінішті қарау мерзімі мынадай:</w:t>
      </w:r>
    </w:p>
    <w:p>
      <w:pPr>
        <w:spacing w:after="0"/>
        <w:ind w:left="0"/>
        <w:jc w:val="both"/>
      </w:pPr>
      <w:r>
        <w:rPr>
          <w:rFonts w:ascii="Times New Roman"/>
          <w:b w:val="false"/>
          <w:i w:val="false"/>
          <w:color w:val="000000"/>
          <w:sz w:val="28"/>
        </w:rPr>
        <w:t xml:space="preserve">
      1) осы баптың 3-тармағында көрсетілген тақырыптық тексеріс жүргізу; </w:t>
      </w:r>
    </w:p>
    <w:p>
      <w:pPr>
        <w:spacing w:after="0"/>
        <w:ind w:left="0"/>
        <w:jc w:val="both"/>
      </w:pPr>
      <w:r>
        <w:rPr>
          <w:rFonts w:ascii="Times New Roman"/>
          <w:b w:val="false"/>
          <w:i w:val="false"/>
          <w:color w:val="000000"/>
          <w:sz w:val="28"/>
        </w:rPr>
        <w:t>
      2) салық органы осы баптың 2, 4 және 5-тармақтарында көрсетілген сұрау салу жіберген күннен бастап осындай сұрау салуға жауап алған күнге дейінгі кезеңге уақытша тоқтатыла тұрады.</w:t>
      </w:r>
    </w:p>
    <w:p>
      <w:pPr>
        <w:spacing w:after="0"/>
        <w:ind w:left="0"/>
        <w:jc w:val="both"/>
      </w:pPr>
      <w:r>
        <w:rPr>
          <w:rFonts w:ascii="Times New Roman"/>
          <w:b w:val="false"/>
          <w:i w:val="false"/>
          <w:color w:val="000000"/>
          <w:sz w:val="28"/>
        </w:rPr>
        <w:t xml:space="preserve">
      2. Бейрезиденттің өтінішін қарау барысында салық органы басқа салық органдарына, мемлекеттік органдарға, шет мемлекеттердің құзыретті органдарына, банктерге және банк операцияларының жекелеген түрлерін жүзеге асыратын ұйымдарға және Қазақстан Республикасының аумағында қызметін жүзеге асыратын өзге ұйымдарға қажетті ақпарат беру туралы, сондай-ақ салықты қайтарып алуға байланысты мәселелер бойынша бейрезидентке сұрау салу жіберуге құқылы. </w:t>
      </w:r>
    </w:p>
    <w:p>
      <w:pPr>
        <w:spacing w:after="0"/>
        <w:ind w:left="0"/>
        <w:jc w:val="both"/>
      </w:pPr>
      <w:r>
        <w:rPr>
          <w:rFonts w:ascii="Times New Roman"/>
          <w:b w:val="false"/>
          <w:i w:val="false"/>
          <w:color w:val="000000"/>
          <w:sz w:val="28"/>
        </w:rPr>
        <w:t xml:space="preserve">
      3. Бейрезиденттің өтінішін қарау кезінде салық органы, осы баптың 5 және 6-тармақтарында көрсетілген жағдайларды қоспағанда, осы Кодекстің 18-тарауында көзделген тәртіппен бейрезиденттің өтініші негізінде төленген табыс салығын бюджеттен қайтару мәселесі бойынша тақырыптық тексеру жүргізеді. </w:t>
      </w:r>
    </w:p>
    <w:p>
      <w:pPr>
        <w:spacing w:after="0"/>
        <w:ind w:left="0"/>
        <w:jc w:val="both"/>
      </w:pPr>
      <w:r>
        <w:rPr>
          <w:rFonts w:ascii="Times New Roman"/>
          <w:b w:val="false"/>
          <w:i w:val="false"/>
          <w:color w:val="000000"/>
          <w:sz w:val="28"/>
        </w:rPr>
        <w:t xml:space="preserve">
      4. Егер бейрезиденттiң Қазақстан Республикасында өкiлдiгi немесе филиалы болған жағдайда, өтiнiштi қарайтын салық органы бейрезиденттi оның осы Кодекстiң 48-бабында белгiленген талап қою мерзiмiнің өтуі кезеңiнде салық мiндеттемелерін орындауы және Қазақстан Республикасында тұрақты мекемесiнiң болуы не болмауы мәнінде жоспардан тыс кешендi салықтық тексеру жүргiзуге сұрау салуды өкiлдiктiң немесе филиалдың орналасқан жерi бойынша салық органына жiберуге мiндеттi. </w:t>
      </w:r>
    </w:p>
    <w:p>
      <w:pPr>
        <w:spacing w:after="0"/>
        <w:ind w:left="0"/>
        <w:jc w:val="both"/>
      </w:pPr>
      <w:r>
        <w:rPr>
          <w:rFonts w:ascii="Times New Roman"/>
          <w:b w:val="false"/>
          <w:i w:val="false"/>
          <w:color w:val="000000"/>
          <w:sz w:val="28"/>
        </w:rPr>
        <w:t xml:space="preserve">
      5. Салық агенті таратылған, банкрот болған (қызметі тоқтатылған) жағдайда, салық органы өтініші қаралып жатқан бейрезиденттің резиденттiк елiнiң құзыреттi органына салық агентi мен бейрезиденттiң өзара қарым-қатынастары туралы ақпарат беру жөнінде сұрау салу жiберуге құқылы. </w:t>
      </w:r>
    </w:p>
    <w:p>
      <w:pPr>
        <w:spacing w:after="0"/>
        <w:ind w:left="0"/>
        <w:jc w:val="both"/>
      </w:pPr>
      <w:r>
        <w:rPr>
          <w:rFonts w:ascii="Times New Roman"/>
          <w:b w:val="false"/>
          <w:i w:val="false"/>
          <w:color w:val="000000"/>
          <w:sz w:val="28"/>
        </w:rPr>
        <w:t xml:space="preserve">
      Бұл ретте осы баптың 7-тармағында көрсетілген шешім салық органдарының сұрау салуына бейрезиденттің резиденттiк елiнiң құзыреттi органынан алынған ақпарат және (немесе) таратылған (қызметі тоқтатылған) немесе банкрот деп танылған салық агенті ұсынған, төлем көзінен ұсталған табыс салығы бойынша салық есептілігінің деректері негізінде қабылданады. </w:t>
      </w:r>
    </w:p>
    <w:p>
      <w:pPr>
        <w:spacing w:after="0"/>
        <w:ind w:left="0"/>
        <w:jc w:val="both"/>
      </w:pPr>
      <w:r>
        <w:rPr>
          <w:rFonts w:ascii="Times New Roman"/>
          <w:b w:val="false"/>
          <w:i w:val="false"/>
          <w:color w:val="000000"/>
          <w:sz w:val="28"/>
        </w:rPr>
        <w:t xml:space="preserve">
      Шет мемлекеттің құзыретті органы осы тармақтың бірінші бөлігінде көзделген негіздер бойынша жіберілген сұрау салу бойынша мәліметтер ұсынудан жазбаша бас тартқан немесе кемінде екі жылдан астам мерзімде жауап ұсынылмаған жағдайда, салық органы өтінішті қараудан бас тартуға міндетті. Бұл ретте салық төлеуші осы Кодекстің 221-бабының ережелеріне сәйкес өзара келісу рәсіміне бастамашылық жасауға құқылы. </w:t>
      </w:r>
    </w:p>
    <w:p>
      <w:pPr>
        <w:spacing w:after="0"/>
        <w:ind w:left="0"/>
        <w:jc w:val="both"/>
      </w:pPr>
      <w:r>
        <w:rPr>
          <w:rFonts w:ascii="Times New Roman"/>
          <w:b w:val="false"/>
          <w:i w:val="false"/>
          <w:color w:val="000000"/>
          <w:sz w:val="28"/>
        </w:rPr>
        <w:t xml:space="preserve">
      6. Бейрезидент жеке тұлға бюджетке салық агенттері болып табылмайтын адамдардан алынған табыстан табыс салығын төлеген жағдайда осы баптың 7-тармағында көрсетілген шешім осы Кодекстің 672-бабының 3-тармағында айқындалған табыс салығын қайтаруға өтінішке қоса берілген құжаттар және бейрезидент ұсынған табыс салығы бойынша салықтық есептілік деректерінің негізінде қабылданады. </w:t>
      </w:r>
    </w:p>
    <w:p>
      <w:pPr>
        <w:spacing w:after="0"/>
        <w:ind w:left="0"/>
        <w:jc w:val="both"/>
      </w:pPr>
      <w:r>
        <w:rPr>
          <w:rFonts w:ascii="Times New Roman"/>
          <w:b w:val="false"/>
          <w:i w:val="false"/>
          <w:color w:val="000000"/>
          <w:sz w:val="28"/>
        </w:rPr>
        <w:t>
      7. Бейрезиденттің өтінішін қарау қорытындылары бойынша салық органы мынадай:</w:t>
      </w:r>
    </w:p>
    <w:p>
      <w:pPr>
        <w:spacing w:after="0"/>
        <w:ind w:left="0"/>
        <w:jc w:val="both"/>
      </w:pPr>
      <w:r>
        <w:rPr>
          <w:rFonts w:ascii="Times New Roman"/>
          <w:b w:val="false"/>
          <w:i w:val="false"/>
          <w:color w:val="000000"/>
          <w:sz w:val="28"/>
        </w:rPr>
        <w:t>
      1) табыс салығын толықтай немесе оның бір бөлігін қайтару туралы;</w:t>
      </w:r>
    </w:p>
    <w:p>
      <w:pPr>
        <w:spacing w:after="0"/>
        <w:ind w:left="0"/>
        <w:jc w:val="both"/>
      </w:pPr>
      <w:r>
        <w:rPr>
          <w:rFonts w:ascii="Times New Roman"/>
          <w:b w:val="false"/>
          <w:i w:val="false"/>
          <w:color w:val="000000"/>
          <w:sz w:val="28"/>
        </w:rPr>
        <w:t>
      2) табыс салығын қайтарудан бас тарту туралы шешімдердің бірін шығарады.</w:t>
      </w:r>
    </w:p>
    <w:p>
      <w:pPr>
        <w:spacing w:after="0"/>
        <w:ind w:left="0"/>
        <w:jc w:val="both"/>
      </w:pPr>
      <w:r>
        <w:rPr>
          <w:rFonts w:ascii="Times New Roman"/>
          <w:b w:val="false"/>
          <w:i w:val="false"/>
          <w:color w:val="000000"/>
          <w:sz w:val="28"/>
        </w:rPr>
        <w:t xml:space="preserve">
      Салық органының шешімі жазбаша нысанда ресімделеді және оған басшы немесе оның орынбасары қол қояды. </w:t>
      </w:r>
    </w:p>
    <w:p>
      <w:pPr>
        <w:spacing w:after="0"/>
        <w:ind w:left="0"/>
        <w:jc w:val="both"/>
      </w:pPr>
      <w:r>
        <w:rPr>
          <w:rFonts w:ascii="Times New Roman"/>
          <w:b w:val="false"/>
          <w:i w:val="false"/>
          <w:color w:val="000000"/>
          <w:sz w:val="28"/>
        </w:rPr>
        <w:t xml:space="preserve">
      Салық органы төлем көзінен ұсталған табыс салығын толықтай немесе оның бір бөлігін қайтару туралы шешім қабылдаған кезде ұсынылған өтініште халықаралық шарттың ережелеріне сәйкес қайтаруға жататын табыс салығының сомасы көрсетіледі және өтініш басшының немесе оның орынбасарының қолымен және салық органының мөрімен куәландырылады. </w:t>
      </w:r>
    </w:p>
    <w:p>
      <w:pPr>
        <w:spacing w:after="0"/>
        <w:ind w:left="0"/>
        <w:jc w:val="both"/>
      </w:pPr>
      <w:r>
        <w:rPr>
          <w:rFonts w:ascii="Times New Roman"/>
          <w:b w:val="false"/>
          <w:i w:val="false"/>
          <w:color w:val="000000"/>
          <w:sz w:val="28"/>
        </w:rPr>
        <w:t>
      Өтінішті қарау нәтижелері бойынша салық органының шешімінде:</w:t>
      </w:r>
    </w:p>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шешім қабылдаған салық органының атауы;</w:t>
      </w:r>
    </w:p>
    <w:p>
      <w:pPr>
        <w:spacing w:after="0"/>
        <w:ind w:left="0"/>
        <w:jc w:val="both"/>
      </w:pPr>
      <w:r>
        <w:rPr>
          <w:rFonts w:ascii="Times New Roman"/>
          <w:b w:val="false"/>
          <w:i w:val="false"/>
          <w:color w:val="000000"/>
          <w:sz w:val="28"/>
        </w:rPr>
        <w:t>
      3) өтініш берген бейрезиденттің толық атауы;</w:t>
      </w:r>
    </w:p>
    <w:p>
      <w:pPr>
        <w:spacing w:after="0"/>
        <w:ind w:left="0"/>
        <w:jc w:val="both"/>
      </w:pPr>
      <w:r>
        <w:rPr>
          <w:rFonts w:ascii="Times New Roman"/>
          <w:b w:val="false"/>
          <w:i w:val="false"/>
          <w:color w:val="000000"/>
          <w:sz w:val="28"/>
        </w:rPr>
        <w:t>
      4) болған жағдайда бейрезиденттің инкорпорация еліндегі салықтық тіркелу нөмірі (немесе оған ұқсасы);</w:t>
      </w:r>
    </w:p>
    <w:p>
      <w:pPr>
        <w:spacing w:after="0"/>
        <w:ind w:left="0"/>
        <w:jc w:val="both"/>
      </w:pPr>
      <w:r>
        <w:rPr>
          <w:rFonts w:ascii="Times New Roman"/>
          <w:b w:val="false"/>
          <w:i w:val="false"/>
          <w:color w:val="000000"/>
          <w:sz w:val="28"/>
        </w:rPr>
        <w:t>
      5) қайтару туралы шешім қабылданған жағдайда – бюджеттен бейрезидентке қайтаруға жататын табыс салығының сомасы;</w:t>
      </w:r>
    </w:p>
    <w:p>
      <w:pPr>
        <w:spacing w:after="0"/>
        <w:ind w:left="0"/>
        <w:jc w:val="both"/>
      </w:pPr>
      <w:r>
        <w:rPr>
          <w:rFonts w:ascii="Times New Roman"/>
          <w:b w:val="false"/>
          <w:i w:val="false"/>
          <w:color w:val="000000"/>
          <w:sz w:val="28"/>
        </w:rPr>
        <w:t xml:space="preserve">
      6) табыс салығын қайтарудан бас тарту туралы шешім шығарылған жағдайда – Қазақстан Республикасы заңнамасының және (немесе) халықаралық шарттың нормаларына сілтеме жасалған және (немесе) мұндай шешім шығарған кезде салық органы басшылыққа алған шет мемлекеттің құзыретті органынан салық органының сұрау салуы негізінде алынған ақпарат көрсетілген негіздеме көрсетілуі тиіс. </w:t>
      </w:r>
    </w:p>
    <w:p>
      <w:pPr>
        <w:spacing w:after="0"/>
        <w:ind w:left="0"/>
        <w:jc w:val="both"/>
      </w:pPr>
      <w:r>
        <w:rPr>
          <w:rFonts w:ascii="Times New Roman"/>
          <w:b w:val="false"/>
          <w:i w:val="false"/>
          <w:color w:val="000000"/>
          <w:sz w:val="28"/>
        </w:rPr>
        <w:t>
      8. Бюджетке табыс салығы төленген және салық органы табыс салығын толығымен немесе бір бөлігін қайтару туралы шешім қабылдаған жағдайда, шешімнің көшірмелері мен бейрезиденттің өтініштерін осындай салық органы табыс салығын төлеуді жүргізген салық агенті (салық төлеуші) орналасқан жері (тұрғылықты жері, келген жері) бойынша тіркелген салық органына жіберіледі.</w:t>
      </w:r>
    </w:p>
    <w:p>
      <w:pPr>
        <w:spacing w:after="0"/>
        <w:ind w:left="0"/>
        <w:jc w:val="both"/>
      </w:pPr>
      <w:r>
        <w:rPr>
          <w:rFonts w:ascii="Times New Roman"/>
          <w:b w:val="false"/>
          <w:i w:val="false"/>
          <w:color w:val="000000"/>
          <w:sz w:val="28"/>
        </w:rPr>
        <w:t>
      Салық агенті (салық төлеуші) орналасқан жері (тұрғылықты жері, келген жері) бойынша тіркелген салық органы бейрезидентке осы Кодекстің 101-бабында көзделген тәртіпте бюджеттен табыс салығының сомасын қайтаруды осындай шешім қабылданған күннен бастап отыз жұмыс күні ішінде жүргізеді.</w:t>
      </w:r>
    </w:p>
    <w:p>
      <w:pPr>
        <w:spacing w:after="0"/>
        <w:ind w:left="0"/>
        <w:jc w:val="both"/>
      </w:pPr>
      <w:r>
        <w:rPr>
          <w:rFonts w:ascii="Times New Roman"/>
          <w:b w:val="false"/>
          <w:i w:val="false"/>
          <w:color w:val="000000"/>
          <w:sz w:val="28"/>
        </w:rPr>
        <w:t xml:space="preserve">
      9. Салық органының шешімі бейрезиденттің өтінішінің бір данасы қоса тіркеле отырып, бейрезидентке қол қойғызып тапсырылады немесе алуы туралы хабарламасы бар тапсырыс хатпен пошта арқылы жіберіледі. </w:t>
      </w:r>
    </w:p>
    <w:p>
      <w:pPr>
        <w:spacing w:after="0"/>
        <w:ind w:left="0"/>
        <w:jc w:val="both"/>
      </w:pPr>
      <w:r>
        <w:rPr>
          <w:rFonts w:ascii="Times New Roman"/>
          <w:b w:val="false"/>
          <w:i w:val="false"/>
          <w:color w:val="000000"/>
          <w:sz w:val="28"/>
        </w:rPr>
        <w:t xml:space="preserve">
      Тапсыру күні немесе поштаның немесе өзге де байланыс ұйымының хабарламасына бейрезиденттің белгі қойған күні салық органының шешімін бейрезиденттің алған күні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674-бап. Бейрезиденттің арызын қарау нәтижелері бойынша шешімдерге шағымдану тәртібі және шағымды қарау нәтижелері бойынша шешім шығару</w:t>
      </w:r>
    </w:p>
    <w:p>
      <w:pPr>
        <w:spacing w:after="0"/>
        <w:ind w:left="0"/>
        <w:jc w:val="both"/>
      </w:pPr>
      <w:r>
        <w:rPr>
          <w:rFonts w:ascii="Times New Roman"/>
          <w:b w:val="false"/>
          <w:i w:val="false"/>
          <w:color w:val="000000"/>
          <w:sz w:val="28"/>
        </w:rPr>
        <w:t>
      1. Бейрезидент осы Кодекстің 673-бабының 7-тармағында көрсетілген салық органының шешімімен келіспеген жағдайда, оған уәкілетті органға шағымдануға құқылы.</w:t>
      </w:r>
    </w:p>
    <w:p>
      <w:pPr>
        <w:spacing w:after="0"/>
        <w:ind w:left="0"/>
        <w:jc w:val="both"/>
      </w:pPr>
      <w:r>
        <w:rPr>
          <w:rFonts w:ascii="Times New Roman"/>
          <w:b w:val="false"/>
          <w:i w:val="false"/>
          <w:color w:val="000000"/>
          <w:sz w:val="28"/>
        </w:rPr>
        <w:t xml:space="preserve">
      Шағым салық органының шешімін алған күннен кейінгі күннен бастап тоқсан күнтізбелік күн ішінде жазбаша нысанда беріледі. </w:t>
      </w:r>
    </w:p>
    <w:p>
      <w:pPr>
        <w:spacing w:after="0"/>
        <w:ind w:left="0"/>
        <w:jc w:val="both"/>
      </w:pPr>
      <w:r>
        <w:rPr>
          <w:rFonts w:ascii="Times New Roman"/>
          <w:b w:val="false"/>
          <w:i w:val="false"/>
          <w:color w:val="000000"/>
          <w:sz w:val="28"/>
        </w:rPr>
        <w:t>
      Бұл ретте шағымның көшірмесін бейрезидент шешіміне шағымданған салық органына жіберуге тиіс.</w:t>
      </w:r>
    </w:p>
    <w:p>
      <w:pPr>
        <w:spacing w:after="0"/>
        <w:ind w:left="0"/>
        <w:jc w:val="both"/>
      </w:pPr>
      <w:r>
        <w:rPr>
          <w:rFonts w:ascii="Times New Roman"/>
          <w:b w:val="false"/>
          <w:i w:val="false"/>
          <w:color w:val="000000"/>
          <w:sz w:val="28"/>
        </w:rPr>
        <w:t xml:space="preserve">
      Шағымды уәкілетті органға берген күн арызды уәкілетті орган алған күн болып есептеледі. </w:t>
      </w:r>
    </w:p>
    <w:p>
      <w:pPr>
        <w:spacing w:after="0"/>
        <w:ind w:left="0"/>
        <w:jc w:val="both"/>
      </w:pPr>
      <w:r>
        <w:rPr>
          <w:rFonts w:ascii="Times New Roman"/>
          <w:b w:val="false"/>
          <w:i w:val="false"/>
          <w:color w:val="000000"/>
          <w:sz w:val="28"/>
        </w:rPr>
        <w:t>
      2. Шағымда:</w:t>
      </w:r>
    </w:p>
    <w:p>
      <w:pPr>
        <w:spacing w:after="0"/>
        <w:ind w:left="0"/>
        <w:jc w:val="both"/>
      </w:pPr>
      <w:r>
        <w:rPr>
          <w:rFonts w:ascii="Times New Roman"/>
          <w:b w:val="false"/>
          <w:i w:val="false"/>
          <w:color w:val="000000"/>
          <w:sz w:val="28"/>
        </w:rPr>
        <w:t>
      1) бейрезиденттің шағымға қол қойған күні;</w:t>
      </w:r>
    </w:p>
    <w:p>
      <w:pPr>
        <w:spacing w:after="0"/>
        <w:ind w:left="0"/>
        <w:jc w:val="both"/>
      </w:pPr>
      <w:r>
        <w:rPr>
          <w:rFonts w:ascii="Times New Roman"/>
          <w:b w:val="false"/>
          <w:i w:val="false"/>
          <w:color w:val="000000"/>
          <w:sz w:val="28"/>
        </w:rPr>
        <w:t>
      2) шағым беруші тұлғаның тегі, аты және әкесінің аты (ол болған кезде) не шағым беруші тұлғаның толық атауы, оның тұрғылықты жері (орналасқан жері);</w:t>
      </w:r>
    </w:p>
    <w:p>
      <w:pPr>
        <w:spacing w:after="0"/>
        <w:ind w:left="0"/>
        <w:jc w:val="both"/>
      </w:pPr>
      <w:r>
        <w:rPr>
          <w:rFonts w:ascii="Times New Roman"/>
          <w:b w:val="false"/>
          <w:i w:val="false"/>
          <w:color w:val="000000"/>
          <w:sz w:val="28"/>
        </w:rPr>
        <w:t>
      3) бар болса бейрезиденттің инкорпорация еліндегі салықтық тіркелу нөмірі (немесе оның аналогы);</w:t>
      </w:r>
    </w:p>
    <w:p>
      <w:pPr>
        <w:spacing w:after="0"/>
        <w:ind w:left="0"/>
        <w:jc w:val="both"/>
      </w:pPr>
      <w:r>
        <w:rPr>
          <w:rFonts w:ascii="Times New Roman"/>
          <w:b w:val="false"/>
          <w:i w:val="false"/>
          <w:color w:val="000000"/>
          <w:sz w:val="28"/>
        </w:rPr>
        <w:t>
      4) шешіміне бейрезидент шағымданған салық органының атауы;</w:t>
      </w:r>
    </w:p>
    <w:p>
      <w:pPr>
        <w:spacing w:after="0"/>
        <w:ind w:left="0"/>
        <w:jc w:val="both"/>
      </w:pPr>
      <w:r>
        <w:rPr>
          <w:rFonts w:ascii="Times New Roman"/>
          <w:b w:val="false"/>
          <w:i w:val="false"/>
          <w:color w:val="000000"/>
          <w:sz w:val="28"/>
        </w:rPr>
        <w:t>
      5) шағым беруші бейрезидент өзінің талаптарын негіздейтін мән-жайлар және осы мән-жайларды растайтын дәлелдемелер;</w:t>
      </w:r>
    </w:p>
    <w:p>
      <w:pPr>
        <w:spacing w:after="0"/>
        <w:ind w:left="0"/>
        <w:jc w:val="both"/>
      </w:pPr>
      <w:r>
        <w:rPr>
          <w:rFonts w:ascii="Times New Roman"/>
          <w:b w:val="false"/>
          <w:i w:val="false"/>
          <w:color w:val="000000"/>
          <w:sz w:val="28"/>
        </w:rPr>
        <w:t xml:space="preserve">
      6) қоса берілетін құжаттардың тізбесі көрсетілуі тиіс. </w:t>
      </w:r>
    </w:p>
    <w:p>
      <w:pPr>
        <w:spacing w:after="0"/>
        <w:ind w:left="0"/>
        <w:jc w:val="both"/>
      </w:pPr>
      <w:r>
        <w:rPr>
          <w:rFonts w:ascii="Times New Roman"/>
          <w:b w:val="false"/>
          <w:i w:val="false"/>
          <w:color w:val="000000"/>
          <w:sz w:val="28"/>
        </w:rPr>
        <w:t>
      Шағымға бейрезидент не оның өкілі болып табылатын тұлға қол қояды.</w:t>
      </w:r>
    </w:p>
    <w:p>
      <w:pPr>
        <w:spacing w:after="0"/>
        <w:ind w:left="0"/>
        <w:jc w:val="both"/>
      </w:pPr>
      <w:r>
        <w:rPr>
          <w:rFonts w:ascii="Times New Roman"/>
          <w:b w:val="false"/>
          <w:i w:val="false"/>
          <w:color w:val="000000"/>
          <w:sz w:val="28"/>
        </w:rPr>
        <w:t xml:space="preserve">
      3. Шағымға мыналар: </w:t>
      </w:r>
    </w:p>
    <w:p>
      <w:pPr>
        <w:spacing w:after="0"/>
        <w:ind w:left="0"/>
        <w:jc w:val="both"/>
      </w:pPr>
      <w:r>
        <w:rPr>
          <w:rFonts w:ascii="Times New Roman"/>
          <w:b w:val="false"/>
          <w:i w:val="false"/>
          <w:color w:val="000000"/>
          <w:sz w:val="28"/>
        </w:rPr>
        <w:t>
      1) өтініш пен салық органының шешімінің көшірмесі;</w:t>
      </w:r>
    </w:p>
    <w:p>
      <w:pPr>
        <w:spacing w:after="0"/>
        <w:ind w:left="0"/>
        <w:jc w:val="both"/>
      </w:pPr>
      <w:r>
        <w:rPr>
          <w:rFonts w:ascii="Times New Roman"/>
          <w:b w:val="false"/>
          <w:i w:val="false"/>
          <w:color w:val="000000"/>
          <w:sz w:val="28"/>
        </w:rPr>
        <w:t xml:space="preserve">
      2) өтінішті қоспағанда осы Кодекстің 672-бабының 3 немесе 4-тармақтарында белгіленген құжаттар; </w:t>
      </w:r>
    </w:p>
    <w:p>
      <w:pPr>
        <w:spacing w:after="0"/>
        <w:ind w:left="0"/>
        <w:jc w:val="both"/>
      </w:pPr>
      <w:r>
        <w:rPr>
          <w:rFonts w:ascii="Times New Roman"/>
          <w:b w:val="false"/>
          <w:i w:val="false"/>
          <w:color w:val="000000"/>
          <w:sz w:val="28"/>
        </w:rPr>
        <w:t xml:space="preserve">
      3) бейрезидент өзінің талаптарын негіздейтін жағдайларды растайтын құжаттар; </w:t>
      </w:r>
    </w:p>
    <w:p>
      <w:pPr>
        <w:spacing w:after="0"/>
        <w:ind w:left="0"/>
        <w:jc w:val="both"/>
      </w:pPr>
      <w:r>
        <w:rPr>
          <w:rFonts w:ascii="Times New Roman"/>
          <w:b w:val="false"/>
          <w:i w:val="false"/>
          <w:color w:val="000000"/>
          <w:sz w:val="28"/>
        </w:rPr>
        <w:t xml:space="preserve">
      4) іске қатысы бар басқа да құжаттар қоса беріледі. </w:t>
      </w:r>
    </w:p>
    <w:p>
      <w:pPr>
        <w:spacing w:after="0"/>
        <w:ind w:left="0"/>
        <w:jc w:val="both"/>
      </w:pPr>
      <w:r>
        <w:rPr>
          <w:rFonts w:ascii="Times New Roman"/>
          <w:b w:val="false"/>
          <w:i w:val="false"/>
          <w:color w:val="000000"/>
          <w:sz w:val="28"/>
        </w:rPr>
        <w:t>
      4. Уәкілетті орган бейрезидентке мынадай:</w:t>
      </w:r>
    </w:p>
    <w:p>
      <w:pPr>
        <w:spacing w:after="0"/>
        <w:ind w:left="0"/>
        <w:jc w:val="both"/>
      </w:pPr>
      <w:r>
        <w:rPr>
          <w:rFonts w:ascii="Times New Roman"/>
          <w:b w:val="false"/>
          <w:i w:val="false"/>
          <w:color w:val="000000"/>
          <w:sz w:val="28"/>
        </w:rPr>
        <w:t>
      1) бейрезидент осы баптың 1-тармағында белгіленген мерзім өткен соң шағымды берген;</w:t>
      </w:r>
    </w:p>
    <w:p>
      <w:pPr>
        <w:spacing w:after="0"/>
        <w:ind w:left="0"/>
        <w:jc w:val="both"/>
      </w:pPr>
      <w:r>
        <w:rPr>
          <w:rFonts w:ascii="Times New Roman"/>
          <w:b w:val="false"/>
          <w:i w:val="false"/>
          <w:color w:val="000000"/>
          <w:sz w:val="28"/>
        </w:rPr>
        <w:t>
      2) шағымның мазмұны осы баптың 2-тармағында белгіленген талаптарға сәйкес келмеген;</w:t>
      </w:r>
    </w:p>
    <w:p>
      <w:pPr>
        <w:spacing w:after="0"/>
        <w:ind w:left="0"/>
        <w:jc w:val="both"/>
      </w:pPr>
      <w:r>
        <w:rPr>
          <w:rFonts w:ascii="Times New Roman"/>
          <w:b w:val="false"/>
          <w:i w:val="false"/>
          <w:color w:val="000000"/>
          <w:sz w:val="28"/>
        </w:rPr>
        <w:t>
      3) резиденттікті растайтын құжат осы Кодекстің 675-бабында белгіленген талаптарға сәйкес келмеген;</w:t>
      </w:r>
    </w:p>
    <w:p>
      <w:pPr>
        <w:spacing w:after="0"/>
        <w:ind w:left="0"/>
        <w:jc w:val="both"/>
      </w:pPr>
      <w:r>
        <w:rPr>
          <w:rFonts w:ascii="Times New Roman"/>
          <w:b w:val="false"/>
          <w:i w:val="false"/>
          <w:color w:val="000000"/>
          <w:sz w:val="28"/>
        </w:rPr>
        <w:t>
      4) бейрезидент осы Кодекстің 672-бабының 3 немесе 4-тармақтарында белгіленген құжаттарды ұсынбаған;</w:t>
      </w:r>
    </w:p>
    <w:p>
      <w:pPr>
        <w:spacing w:after="0"/>
        <w:ind w:left="0"/>
        <w:jc w:val="both"/>
      </w:pPr>
      <w:r>
        <w:rPr>
          <w:rFonts w:ascii="Times New Roman"/>
          <w:b w:val="false"/>
          <w:i w:val="false"/>
          <w:color w:val="000000"/>
          <w:sz w:val="28"/>
        </w:rPr>
        <w:t>
      5) бейрезидент осы Кодекстің 673-бабының 7-тармағында көрсетілген салық органының шешіміне сотқа шағым (арыз) берген жағдайларда, бейрезиденттің шағымын қараудан бас тартады.</w:t>
      </w:r>
    </w:p>
    <w:p>
      <w:pPr>
        <w:spacing w:after="0"/>
        <w:ind w:left="0"/>
        <w:jc w:val="both"/>
      </w:pPr>
      <w:r>
        <w:rPr>
          <w:rFonts w:ascii="Times New Roman"/>
          <w:b w:val="false"/>
          <w:i w:val="false"/>
          <w:color w:val="000000"/>
          <w:sz w:val="28"/>
        </w:rPr>
        <w:t>
      Шағымды қараудан бас тарту туралы шешім бейрезидентке шағымды уәкілетті органға берген күннен бастап он жұмыс күні ішінде жазбаша нысанда жіберіледі.</w:t>
      </w:r>
    </w:p>
    <w:p>
      <w:pPr>
        <w:spacing w:after="0"/>
        <w:ind w:left="0"/>
        <w:jc w:val="both"/>
      </w:pPr>
      <w:r>
        <w:rPr>
          <w:rFonts w:ascii="Times New Roman"/>
          <w:b w:val="false"/>
          <w:i w:val="false"/>
          <w:color w:val="000000"/>
          <w:sz w:val="28"/>
        </w:rPr>
        <w:t>
      Уәкілетті орган осы тармақтың 2) - 4) тармақшаларында көзделген негіздер бойынша шағымды қараудан бас тартқан жағдайда бейрезидент өзі жол берген бұзушылықтарды жоятын болса, шағымды қараудан бас тарту туралы шешімді алған күннен бастап күнтізбелік тоқсан күн ішінде қайта беруге құқылы.</w:t>
      </w:r>
    </w:p>
    <w:p>
      <w:pPr>
        <w:spacing w:after="0"/>
        <w:ind w:left="0"/>
        <w:jc w:val="both"/>
      </w:pPr>
      <w:r>
        <w:rPr>
          <w:rFonts w:ascii="Times New Roman"/>
          <w:b w:val="false"/>
          <w:i w:val="false"/>
          <w:color w:val="000000"/>
          <w:sz w:val="28"/>
        </w:rPr>
        <w:t xml:space="preserve">
      5. Уәкілетті орган шағымды бейрезидент уәкілетті органға ұсынған күннен бастап отыз жұмыс күні ішінде қарайды. </w:t>
      </w:r>
    </w:p>
    <w:p>
      <w:pPr>
        <w:spacing w:after="0"/>
        <w:ind w:left="0"/>
        <w:jc w:val="both"/>
      </w:pPr>
      <w:r>
        <w:rPr>
          <w:rFonts w:ascii="Times New Roman"/>
          <w:b w:val="false"/>
          <w:i w:val="false"/>
          <w:color w:val="000000"/>
          <w:sz w:val="28"/>
        </w:rPr>
        <w:t xml:space="preserve">
      Бұл ретте уәкілетті орган шет мемлекеттің құзыретті органына немесе Қазақстан Республикасының мемлекеттік органдарына, банктерге, банктік операциялардың жекелеген түрлерін жүзеге асыратын ұйымдарға, Қазақстан Республикасының аумағында қызметін жүзеге асыратын өзге де ұйымдарға, сондай-ақ бейрезидентке оның өтінішін қарауға байланысты мәселелер бойынша қажетті ақпаратты ұсыну туралы сұрау салу жіберген жағдайда, бейрезиденттің шағымын қарау мерзімі осындай ақпаратты алғанға дейін тоқтатыла тұрады. </w:t>
      </w:r>
    </w:p>
    <w:p>
      <w:pPr>
        <w:spacing w:after="0"/>
        <w:ind w:left="0"/>
        <w:jc w:val="both"/>
      </w:pPr>
      <w:r>
        <w:rPr>
          <w:rFonts w:ascii="Times New Roman"/>
          <w:b w:val="false"/>
          <w:i w:val="false"/>
          <w:color w:val="000000"/>
          <w:sz w:val="28"/>
        </w:rPr>
        <w:t>
      6. Бейрезиденттің шағымын қараудың қорытындылары бойынша уәкілетті орган мынадай:</w:t>
      </w:r>
    </w:p>
    <w:p>
      <w:pPr>
        <w:spacing w:after="0"/>
        <w:ind w:left="0"/>
        <w:jc w:val="both"/>
      </w:pPr>
      <w:r>
        <w:rPr>
          <w:rFonts w:ascii="Times New Roman"/>
          <w:b w:val="false"/>
          <w:i w:val="false"/>
          <w:color w:val="000000"/>
          <w:sz w:val="28"/>
        </w:rPr>
        <w:t>
      1) табыс салығын толықтай немесе оның бір бөлігін қайтару туралы;</w:t>
      </w:r>
    </w:p>
    <w:p>
      <w:pPr>
        <w:spacing w:after="0"/>
        <w:ind w:left="0"/>
        <w:jc w:val="both"/>
      </w:pPr>
      <w:r>
        <w:rPr>
          <w:rFonts w:ascii="Times New Roman"/>
          <w:b w:val="false"/>
          <w:i w:val="false"/>
          <w:color w:val="000000"/>
          <w:sz w:val="28"/>
        </w:rPr>
        <w:t xml:space="preserve">
      2) табыс салығын қайтарудан бас тарту туралы шешімдердің бірін шығарады. </w:t>
      </w:r>
    </w:p>
    <w:p>
      <w:pPr>
        <w:spacing w:after="0"/>
        <w:ind w:left="0"/>
        <w:jc w:val="both"/>
      </w:pPr>
      <w:r>
        <w:rPr>
          <w:rFonts w:ascii="Times New Roman"/>
          <w:b w:val="false"/>
          <w:i w:val="false"/>
          <w:color w:val="000000"/>
          <w:sz w:val="28"/>
        </w:rPr>
        <w:t xml:space="preserve">
      Уәкілетті органның шешімі жазбаша нысанда бейрезидентке қол қойғызып тапсырылады немесе алуы туралы хабарламасы бар тапсырыс хатпен пошта арқылы жіберіледі. </w:t>
      </w:r>
    </w:p>
    <w:p>
      <w:pPr>
        <w:spacing w:after="0"/>
        <w:ind w:left="0"/>
        <w:jc w:val="both"/>
      </w:pPr>
      <w:r>
        <w:rPr>
          <w:rFonts w:ascii="Times New Roman"/>
          <w:b w:val="false"/>
          <w:i w:val="false"/>
          <w:color w:val="000000"/>
          <w:sz w:val="28"/>
        </w:rPr>
        <w:t xml:space="preserve">
      Тапсыру күні немесе поштаның немесе өзге де байланыс ұйымының хабарламасына бейрезиденттің белгі қойған күні уәкілетті органның шешімін бейрезиденттің алған күні болып табылады. </w:t>
      </w:r>
    </w:p>
    <w:p>
      <w:pPr>
        <w:spacing w:after="0"/>
        <w:ind w:left="0"/>
        <w:jc w:val="both"/>
      </w:pPr>
      <w:r>
        <w:rPr>
          <w:rFonts w:ascii="Times New Roman"/>
          <w:b w:val="false"/>
          <w:i w:val="false"/>
          <w:color w:val="000000"/>
          <w:sz w:val="28"/>
        </w:rPr>
        <w:t>
      Уәкілетті органның шағымды қарау нәтижелері бойынша шешімінде мыналар:</w:t>
      </w:r>
    </w:p>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өтініш берген бейрезиденттің толық атауы;</w:t>
      </w:r>
    </w:p>
    <w:p>
      <w:pPr>
        <w:spacing w:after="0"/>
        <w:ind w:left="0"/>
        <w:jc w:val="both"/>
      </w:pPr>
      <w:r>
        <w:rPr>
          <w:rFonts w:ascii="Times New Roman"/>
          <w:b w:val="false"/>
          <w:i w:val="false"/>
          <w:color w:val="000000"/>
          <w:sz w:val="28"/>
        </w:rPr>
        <w:t>
      3) бар болса бейрезиденттің инкорпорация еліндегі салықтық тіркелу нөмірі (немесе оның ұқсасы);</w:t>
      </w:r>
    </w:p>
    <w:p>
      <w:pPr>
        <w:spacing w:after="0"/>
        <w:ind w:left="0"/>
        <w:jc w:val="both"/>
      </w:pPr>
      <w:r>
        <w:rPr>
          <w:rFonts w:ascii="Times New Roman"/>
          <w:b w:val="false"/>
          <w:i w:val="false"/>
          <w:color w:val="000000"/>
          <w:sz w:val="28"/>
        </w:rPr>
        <w:t>
      4) қайтару туралы шешім қабылданған жағдайда – мемлекеттік бюджеттен бейрезидентке қайтаруға жататын табыс салығының сомасы;</w:t>
      </w:r>
    </w:p>
    <w:p>
      <w:pPr>
        <w:spacing w:after="0"/>
        <w:ind w:left="0"/>
        <w:jc w:val="both"/>
      </w:pPr>
      <w:r>
        <w:rPr>
          <w:rFonts w:ascii="Times New Roman"/>
          <w:b w:val="false"/>
          <w:i w:val="false"/>
          <w:color w:val="000000"/>
          <w:sz w:val="28"/>
        </w:rPr>
        <w:t>
      5) табыс салығын қайтарудан бас тарту туралы шешім шығарылған жағдайда – мұндай шешім шығарған кезде салық органы басшылыққа алған Қазақстан Республикасы заңнамасының нормаларына және (немесе) халықаралық шарттарға сілтеме жасалған және (немесе) шет мемлекеттің құзыретті органынан өкілетті органының салуы негізінде алынған ақпарат көрсетілген негіздеме көрсетілуі тиіс.</w:t>
      </w:r>
    </w:p>
    <w:p>
      <w:pPr>
        <w:spacing w:after="0"/>
        <w:ind w:left="0"/>
        <w:jc w:val="both"/>
      </w:pPr>
      <w:r>
        <w:rPr>
          <w:rFonts w:ascii="Times New Roman"/>
          <w:b w:val="false"/>
          <w:i w:val="false"/>
          <w:color w:val="000000"/>
          <w:sz w:val="28"/>
        </w:rPr>
        <w:t xml:space="preserve">
      7. Уәкілетті орган шешімінің көшірмесі шешіміне бейрезидент шағымданған салық органына жіберіледі. </w:t>
      </w:r>
    </w:p>
    <w:p>
      <w:pPr>
        <w:spacing w:after="0"/>
        <w:ind w:left="0"/>
        <w:jc w:val="both"/>
      </w:pPr>
      <w:r>
        <w:rPr>
          <w:rFonts w:ascii="Times New Roman"/>
          <w:b w:val="false"/>
          <w:i w:val="false"/>
          <w:color w:val="000000"/>
          <w:sz w:val="28"/>
        </w:rPr>
        <w:t xml:space="preserve">
      Уәкілетті орган табыс салығын қайтару туралы шешім қабылдаған жағдайда, шешіміне бейрезидент шағымданған салық органы бейрезиденттің осындай салық органына бұрын ұсынған өтінішінде халықаралық шарттың ережелеріне сәйкес қайтаруға жататын табыс салығының сомасын көрсетеді. Осындай салық органының уәкілетті орган шешімінің көшірмесін алған күні өтінішті куәландыру күні болып табылады. Бұл ретте өтініш басшының немесе оның орынбасарының қолымен және осындай салық органының мөрімен куәландырылады және бейрезидентке қол қойғызып тапсырылады немесе алуы туралы хабарламасы бар тапсырыс хатпен пошта арқылы жіберіледі. </w:t>
      </w:r>
    </w:p>
    <w:p>
      <w:pPr>
        <w:spacing w:after="0"/>
        <w:ind w:left="0"/>
        <w:jc w:val="both"/>
      </w:pPr>
      <w:r>
        <w:rPr>
          <w:rFonts w:ascii="Times New Roman"/>
          <w:b w:val="false"/>
          <w:i w:val="false"/>
          <w:color w:val="000000"/>
          <w:sz w:val="28"/>
        </w:rPr>
        <w:t>
      Шешіміне бейрезидент шағымданған салық органы көрсетілген шешімнің көшірмелерінен және осындай бейрезиденттің куәландырылған өтінішін табыс салығын ұстауды жүргізген салық агентінің (салық төлеушінің) орналасқан (тұрғылықты) жері бойынша тіркелген салық органына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675-бап. Бейрезиденттің резиденттігін растайтын құжатқа қойылатын талаптар</w:t>
      </w:r>
    </w:p>
    <w:p>
      <w:pPr>
        <w:spacing w:after="0"/>
        <w:ind w:left="0"/>
        <w:jc w:val="both"/>
      </w:pPr>
      <w:r>
        <w:rPr>
          <w:rFonts w:ascii="Times New Roman"/>
          <w:b w:val="false"/>
          <w:i w:val="false"/>
          <w:color w:val="000000"/>
          <w:sz w:val="28"/>
        </w:rPr>
        <w:t xml:space="preserve">
      1. Осы бөлімнің ережелерін қолдану мақсатында бейрезиденттің резиденттігін растайтын құжат табыс алушы бейрезиденттің Қазақстан Республикасымен халықаралық шарт жасасқан мемлекеттің резиденті болып табылатынын растайтын талаптарға сәйкес келетін: мынадай түрлердің бірінде: </w:t>
      </w:r>
    </w:p>
    <w:p>
      <w:pPr>
        <w:spacing w:after="0"/>
        <w:ind w:left="0"/>
        <w:jc w:val="both"/>
      </w:pPr>
      <w:r>
        <w:rPr>
          <w:rFonts w:ascii="Times New Roman"/>
          <w:b w:val="false"/>
          <w:i w:val="false"/>
          <w:color w:val="000000"/>
          <w:sz w:val="28"/>
        </w:rPr>
        <w:t>
      1) резидентті бейрезидент болып табылатын шет мемлекеттің уәкілетті органымен куәландырған түпнұсқада ұсынылған ресми құжат болып табылады. Бейрезиденттің резиденттігін растайтын құзыретті органның лауазымды адамының қолы мен бейрезиденттің резиденттігін растайтын құжатты куәландырған органның мөрі Қазақстан Республикасының заңнамасында белгіленген тәртіпте заңдастырылуы тиіс;</w:t>
      </w:r>
    </w:p>
    <w:p>
      <w:pPr>
        <w:spacing w:after="0"/>
        <w:ind w:left="0"/>
        <w:jc w:val="both"/>
      </w:pPr>
      <w:r>
        <w:rPr>
          <w:rFonts w:ascii="Times New Roman"/>
          <w:b w:val="false"/>
          <w:i w:val="false"/>
          <w:color w:val="000000"/>
          <w:sz w:val="28"/>
        </w:rPr>
        <w:t>
      2) осы тармақтың 1) тармақшасының талаптарына сәйкес нотариат куәландырған құжаттың түпнұсқасының көшірмесі. шет елдік нотариустың қолы және мөрі Қазақстан Республикасының заңнамасында белгіленген тәртіпте заңдастырылуы тиіс;</w:t>
      </w:r>
    </w:p>
    <w:p>
      <w:pPr>
        <w:spacing w:after="0"/>
        <w:ind w:left="0"/>
        <w:jc w:val="both"/>
      </w:pPr>
      <w:r>
        <w:rPr>
          <w:rFonts w:ascii="Times New Roman"/>
          <w:b w:val="false"/>
          <w:i w:val="false"/>
          <w:color w:val="000000"/>
          <w:sz w:val="28"/>
        </w:rPr>
        <w:t>
      3) шет мемлекеттің құзыретті органының интернет-ресурсында орналастырылған, бейрезиденттің резиденттігін растайтын электрондық құжаттың қағаз көшiрмесiндегі түрі расталуы керек.</w:t>
      </w:r>
    </w:p>
    <w:p>
      <w:pPr>
        <w:spacing w:after="0"/>
        <w:ind w:left="0"/>
        <w:jc w:val="both"/>
      </w:pPr>
      <w:r>
        <w:rPr>
          <w:rFonts w:ascii="Times New Roman"/>
          <w:b w:val="false"/>
          <w:i w:val="false"/>
          <w:color w:val="000000"/>
          <w:sz w:val="28"/>
        </w:rPr>
        <w:t>
      2. Егер, мынадай жағдайларда:</w:t>
      </w:r>
    </w:p>
    <w:p>
      <w:pPr>
        <w:spacing w:after="0"/>
        <w:ind w:left="0"/>
        <w:jc w:val="both"/>
      </w:pPr>
      <w:r>
        <w:rPr>
          <w:rFonts w:ascii="Times New Roman"/>
          <w:b w:val="false"/>
          <w:i w:val="false"/>
          <w:color w:val="000000"/>
          <w:sz w:val="28"/>
        </w:rPr>
        <w:t>
      бейрезиденттің резиденттігін растайтын құжат шет мемлекеттің құзыретті органының интернет-ресурсында орналастырылған болса;</w:t>
      </w:r>
    </w:p>
    <w:p>
      <w:pPr>
        <w:spacing w:after="0"/>
        <w:ind w:left="0"/>
        <w:jc w:val="both"/>
      </w:pPr>
      <w:r>
        <w:rPr>
          <w:rFonts w:ascii="Times New Roman"/>
          <w:b w:val="false"/>
          <w:i w:val="false"/>
          <w:color w:val="000000"/>
          <w:sz w:val="28"/>
        </w:rPr>
        <w:t>
      осы баптың 1-тармағында көрсетілген (көрсетілетін) тұлғаның (адамның) қолының және мөрінің түпнұсқалығын куәландыру тәртібі өзгеше белгіленсе;</w:t>
      </w:r>
    </w:p>
    <w:p>
      <w:pPr>
        <w:spacing w:after="0"/>
        <w:ind w:left="0"/>
        <w:jc w:val="both"/>
      </w:pPr>
      <w:r>
        <w:rPr>
          <w:rFonts w:ascii="Times New Roman"/>
          <w:b w:val="false"/>
          <w:i w:val="false"/>
          <w:color w:val="000000"/>
          <w:sz w:val="28"/>
        </w:rPr>
        <w:t xml:space="preserve">
      Қазақстан Республикасының халықаралық шартымен; </w:t>
      </w:r>
    </w:p>
    <w:p>
      <w:pPr>
        <w:spacing w:after="0"/>
        <w:ind w:left="0"/>
        <w:jc w:val="both"/>
      </w:pPr>
      <w:r>
        <w:rPr>
          <w:rFonts w:ascii="Times New Roman"/>
          <w:b w:val="false"/>
          <w:i w:val="false"/>
          <w:color w:val="000000"/>
          <w:sz w:val="28"/>
        </w:rPr>
        <w:t xml:space="preserve">
      осы Кодекстің 221-бабына сәйкес жүргізілетін өзара келісу рәсімі аясында шет мемлекеттің уәкілетті органы мен құзыретті органы арасында; </w:t>
      </w:r>
    </w:p>
    <w:p>
      <w:pPr>
        <w:spacing w:after="0"/>
        <w:ind w:left="0"/>
        <w:jc w:val="both"/>
      </w:pPr>
      <w:r>
        <w:rPr>
          <w:rFonts w:ascii="Times New Roman"/>
          <w:b w:val="false"/>
          <w:i w:val="false"/>
          <w:color w:val="000000"/>
          <w:sz w:val="28"/>
        </w:rPr>
        <w:t xml:space="preserve">
      Еуразиялық экономикалық одақ органының шешімімен Қазақстан Республикасының заңында белгіленген тәртіпте заңдастыру талап етілмейді. </w:t>
      </w:r>
    </w:p>
    <w:p>
      <w:pPr>
        <w:spacing w:after="0"/>
        <w:ind w:left="0"/>
        <w:jc w:val="both"/>
      </w:pPr>
      <w:r>
        <w:rPr>
          <w:rFonts w:ascii="Times New Roman"/>
          <w:b w:val="false"/>
          <w:i w:val="false"/>
          <w:color w:val="000000"/>
          <w:sz w:val="28"/>
        </w:rPr>
        <w:t xml:space="preserve">
      3. Бейрезиденттің резиденттігін растайтын құжатта көрсетілген уақыт кезеңі ішінде бейрезидент Қазақстан Республикасымен халықаралық шарт жасасқан мемлекеттің резиденті деп танылады. </w:t>
      </w:r>
    </w:p>
    <w:p>
      <w:pPr>
        <w:spacing w:after="0"/>
        <w:ind w:left="0"/>
        <w:jc w:val="both"/>
      </w:pPr>
      <w:r>
        <w:rPr>
          <w:rFonts w:ascii="Times New Roman"/>
          <w:b w:val="false"/>
          <w:i w:val="false"/>
          <w:color w:val="000000"/>
          <w:sz w:val="28"/>
        </w:rPr>
        <w:t>
      Егер резиденттікті растайтын құжатта бейрезиденттің резиденттігі уақытының кезеңі көрсетілмесе, бейрезидент осындай құжат берілген (шет мемлекеттің құзыретті органының интернет-ресурсында орналасқан) күнтізбелік жыл ішінде Қазақстан Республикасымен халықаралық шарт жасасқан мемлекеттің резиденті деп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676-бап. Қазақстан Республикасындағы көздерден алынған табыстардың және ұсталған (төленген) салықтардың сомасы туралы анықтама</w:t>
      </w:r>
    </w:p>
    <w:p>
      <w:pPr>
        <w:spacing w:after="0"/>
        <w:ind w:left="0"/>
        <w:jc w:val="both"/>
      </w:pPr>
      <w:r>
        <w:rPr>
          <w:rFonts w:ascii="Times New Roman"/>
          <w:b w:val="false"/>
          <w:i w:val="false"/>
          <w:color w:val="000000"/>
          <w:sz w:val="28"/>
        </w:rPr>
        <w:t xml:space="preserve">
      1. Бейрезидент Қазақстан Республикасындағы көздерден алынған кірістері және ұсталған (төленген) салықтардың сомасы туралы анықтаманы (бұдан әрі осы баптың мақсаттары үшін - анықтама), егер осындай салық Қазақстан Республикасының бюджетіне төлеуге жататын болса, оның ішінде халықаралық шарт негізінде және осы Кодекстің 672-674-баптарына сәйкес қайтаруға жатпайтын болса, уәкілетті органмен белгіленген нысан бойынша салық органынан алуға құқығы бар. </w:t>
      </w:r>
    </w:p>
    <w:p>
      <w:pPr>
        <w:spacing w:after="0"/>
        <w:ind w:left="0"/>
        <w:jc w:val="both"/>
      </w:pPr>
      <w:r>
        <w:rPr>
          <w:rFonts w:ascii="Times New Roman"/>
          <w:b w:val="false"/>
          <w:i w:val="false"/>
          <w:color w:val="000000"/>
          <w:sz w:val="28"/>
        </w:rPr>
        <w:t xml:space="preserve">
      Салық органынан анықтаманы салық агенті сондай-ақ осындай салық агенті бейрезидентке есептеген және (немесе) төлеген кірістерден және осындай кірістерден ұсталған (төленген) салықтар сомасы бойынша алуға құқылы. Бұл ретте осы Кодекстің 16-бабына сәйкес сенімхаттың болуы талап етілмейді. </w:t>
      </w:r>
    </w:p>
    <w:p>
      <w:pPr>
        <w:spacing w:after="0"/>
        <w:ind w:left="0"/>
        <w:jc w:val="both"/>
      </w:pPr>
      <w:r>
        <w:rPr>
          <w:rFonts w:ascii="Times New Roman"/>
          <w:b w:val="false"/>
          <w:i w:val="false"/>
          <w:color w:val="000000"/>
          <w:sz w:val="28"/>
        </w:rPr>
        <w:t xml:space="preserve">
      2. Анықтама алу үшін бейрезидент (салық агенті) салық өтінішін мынадай: </w:t>
      </w:r>
    </w:p>
    <w:p>
      <w:pPr>
        <w:spacing w:after="0"/>
        <w:ind w:left="0"/>
        <w:jc w:val="both"/>
      </w:pPr>
      <w:r>
        <w:rPr>
          <w:rFonts w:ascii="Times New Roman"/>
          <w:b w:val="false"/>
          <w:i w:val="false"/>
          <w:color w:val="000000"/>
          <w:sz w:val="28"/>
        </w:rPr>
        <w:t xml:space="preserve">
      1) тұрақты мекеме құрмастан Қазақстан Республикасында қызметін жүзеге асыратын бейрезидент заңды тұлғаның кірістері бойынша – салық агентінің орналасқан жері бойынша; </w:t>
      </w:r>
    </w:p>
    <w:p>
      <w:pPr>
        <w:spacing w:after="0"/>
        <w:ind w:left="0"/>
        <w:jc w:val="both"/>
      </w:pPr>
      <w:r>
        <w:rPr>
          <w:rFonts w:ascii="Times New Roman"/>
          <w:b w:val="false"/>
          <w:i w:val="false"/>
          <w:color w:val="000000"/>
          <w:sz w:val="28"/>
        </w:rPr>
        <w:t xml:space="preserve">
      2) бейрезиденттің тұрақты мекемесі – осындай тұрақты мекеменің орналасқан жері бойынша; </w:t>
      </w:r>
    </w:p>
    <w:p>
      <w:pPr>
        <w:spacing w:after="0"/>
        <w:ind w:left="0"/>
        <w:jc w:val="both"/>
      </w:pPr>
      <w:r>
        <w:rPr>
          <w:rFonts w:ascii="Times New Roman"/>
          <w:b w:val="false"/>
          <w:i w:val="false"/>
          <w:color w:val="000000"/>
          <w:sz w:val="28"/>
        </w:rPr>
        <w:t>
      3) Қазақстан Республикасындағы көздерден кірістерден өз бетінше салық төлейтін шетелдік немесе азаматтығы жоқ адам – Қазақстан Республикасында келген (тұрғылықты) орны бойынша;</w:t>
      </w:r>
    </w:p>
    <w:p>
      <w:pPr>
        <w:spacing w:after="0"/>
        <w:ind w:left="0"/>
        <w:jc w:val="both"/>
      </w:pPr>
      <w:r>
        <w:rPr>
          <w:rFonts w:ascii="Times New Roman"/>
          <w:b w:val="false"/>
          <w:i w:val="false"/>
          <w:color w:val="000000"/>
          <w:sz w:val="28"/>
        </w:rPr>
        <w:t xml:space="preserve">
      4) осы тармақтың 3) тармақшасында көрсетілмеген шетелдіктің немесе азаматтығы жоқ адамның кірістері бойынша – салық агентінің орналасқан жері бойынша салық органына табыс етуі тиіс. </w:t>
      </w:r>
    </w:p>
    <w:p>
      <w:pPr>
        <w:spacing w:after="0"/>
        <w:ind w:left="0"/>
        <w:jc w:val="both"/>
      </w:pPr>
      <w:r>
        <w:rPr>
          <w:rFonts w:ascii="Times New Roman"/>
          <w:b w:val="false"/>
          <w:i w:val="false"/>
          <w:color w:val="000000"/>
          <w:sz w:val="28"/>
        </w:rPr>
        <w:t xml:space="preserve">
      3. Бейрезиденттің салықтық өтініші деректерінің салық төлеушінің және (немесе) салық агентінің салық есептілігі нысандарында көрсетілген деректерге сәйкес келмеуі анықталған кезде, сондай-ақ салық төлемі болмаған немесе салық төлеушіде және (немесе) салық агентінде салық өтініші берілген күні бейрезиденттердің кірісінен салықты аудару бойынша салықтық берешек болған жағдайда, салық органы бейрезидентке (салық агентіне) анықтама беруден жазбаша бас тартуды жібереді. </w:t>
      </w:r>
    </w:p>
    <w:p>
      <w:pPr>
        <w:spacing w:after="0"/>
        <w:ind w:left="0"/>
        <w:jc w:val="both"/>
      </w:pPr>
      <w:r>
        <w:rPr>
          <w:rFonts w:ascii="Times New Roman"/>
          <w:b w:val="false"/>
          <w:i w:val="false"/>
          <w:color w:val="000000"/>
          <w:sz w:val="28"/>
        </w:rPr>
        <w:t>
      4. Анықтама салық органы мынадай күндерден неғұрлым кеш:</w:t>
      </w:r>
    </w:p>
    <w:p>
      <w:pPr>
        <w:spacing w:after="0"/>
        <w:ind w:left="0"/>
        <w:jc w:val="both"/>
      </w:pPr>
      <w:r>
        <w:rPr>
          <w:rFonts w:ascii="Times New Roman"/>
          <w:b w:val="false"/>
          <w:i w:val="false"/>
          <w:color w:val="000000"/>
          <w:sz w:val="28"/>
        </w:rPr>
        <w:t>
      салықтық өтініш берілген күннен;</w:t>
      </w:r>
    </w:p>
    <w:p>
      <w:pPr>
        <w:spacing w:after="0"/>
        <w:ind w:left="0"/>
        <w:jc w:val="both"/>
      </w:pPr>
      <w:r>
        <w:rPr>
          <w:rFonts w:ascii="Times New Roman"/>
          <w:b w:val="false"/>
          <w:i w:val="false"/>
          <w:color w:val="000000"/>
          <w:sz w:val="28"/>
        </w:rPr>
        <w:t xml:space="preserve">
      бейрезиденттің есебіне жазылған кірістері және төлеуге жататын салықтардың сомалары көрсетілген салық есептілігінің тиісті нысанын бейрезидент салық төлеуші және (немесе) салық агенті табыс еткен күннен бастап күнтізбелік он бес күннен кешіктірмей береді. </w:t>
      </w:r>
    </w:p>
    <w:p>
      <w:pPr>
        <w:spacing w:after="0"/>
        <w:ind w:left="0"/>
        <w:jc w:val="both"/>
      </w:pPr>
      <w:r>
        <w:rPr>
          <w:rFonts w:ascii="Times New Roman"/>
          <w:b w:val="false"/>
          <w:i w:val="false"/>
          <w:color w:val="000000"/>
          <w:sz w:val="28"/>
        </w:rPr>
        <w:t>
      5. Бейрезидент салықтық өтінішті табыс етпеген жағдайда салық агентіне анықтама берілмейді.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677-бап. Салық жинаудағы көмек</w:t>
      </w:r>
    </w:p>
    <w:p>
      <w:pPr>
        <w:spacing w:after="0"/>
        <w:ind w:left="0"/>
        <w:jc w:val="both"/>
      </w:pPr>
      <w:r>
        <w:rPr>
          <w:rFonts w:ascii="Times New Roman"/>
          <w:b w:val="false"/>
          <w:i w:val="false"/>
          <w:color w:val="000000"/>
          <w:sz w:val="28"/>
        </w:rPr>
        <w:t>
      1. Уәкілетті орган халықаралық шарттың ережелеріне сәйкес орындалмаған салық міндеттемелерін орындау мақсатында уәкілетті орган белгілеген нысан бойынша салықтық талап жіберу арқылы шет мемлекеттің құзыретті органынан жәрдемдесуге сұрау салуға құқылы. Қазақстан Республикасындағы табыс көздерінен, сондай-ақ Қазақстан Республикасынан тысқары жерлердегi көздерден бейрезидент тұрақты мекемесінің кірісінен салық мiндеттемелерiн орындамаған немесе толық орындамаған жағдайда осы Кодексте белгiленген барлық өндіріп алу шараларын мүмкіндігінше қолданғаннан кейін ғана шет мемлекеттің құзыретті органына салықтық талап жолданады.</w:t>
      </w:r>
    </w:p>
    <w:p>
      <w:pPr>
        <w:spacing w:after="0"/>
        <w:ind w:left="0"/>
        <w:jc w:val="both"/>
      </w:pPr>
      <w:r>
        <w:rPr>
          <w:rFonts w:ascii="Times New Roman"/>
          <w:b w:val="false"/>
          <w:i w:val="false"/>
          <w:color w:val="000000"/>
          <w:sz w:val="28"/>
        </w:rPr>
        <w:t>
      2. Уәкілетті орган шет мемлекеттің құзыретті органынан жәрдемдесуге сұрау салу түскен кезде шет мемлекетте туындайтын резиденттің салықтық міндеттемесін орындауды қамтамасыз етуге құқылы. Бұл ретте уәкілетті орган резиденттің халықаралық шарттың ережелеріне сәйкес шет мемлекеттегі көздерден алынатын табыстарынан салық төлеудің заңдылығын қарайды және қорытынды шығарады.</w:t>
      </w:r>
    </w:p>
    <w:p>
      <w:pPr>
        <w:spacing w:after="0"/>
        <w:ind w:left="0"/>
        <w:jc w:val="both"/>
      </w:pPr>
      <w:r>
        <w:rPr>
          <w:rFonts w:ascii="Times New Roman"/>
          <w:b w:val="false"/>
          <w:i w:val="false"/>
          <w:color w:val="000000"/>
          <w:sz w:val="28"/>
        </w:rPr>
        <w:t>
      3. Шет мемлекеттiң құзыреттi органының өтiнiшi бойынша оң қорытынды берiлген жағдайда уәкiлеттi орган халықаралық шарттың ережелерiне сәйкес резиденттiң салықтық мiндеттемелерiн осы Кодексте белгiленген тәртiппен орындауға мiндеттi. Салықтың сомасын уәкілетті органның талабы бойынша резидент салық төлеуші халықаралық шарттың ережелеріне сәйкес жіберілген салықтарды жинауға жәрдемдесу туралы өтініште көрсетілген шет мемлекеттің құзыретті органының шотына аударады.</w:t>
      </w:r>
    </w:p>
    <w:p>
      <w:pPr>
        <w:spacing w:after="0"/>
        <w:ind w:left="0"/>
        <w:jc w:val="both"/>
      </w:pPr>
      <w:r>
        <w:rPr>
          <w:rFonts w:ascii="Times New Roman"/>
          <w:b w:val="false"/>
          <w:i w:val="false"/>
          <w:color w:val="000000"/>
          <w:sz w:val="28"/>
        </w:rPr>
        <w:t>
      4. Уәкiлеттi орган шет мемлекеттiң құзыреттi органының сұрау салулары өзара iс-қимыл қағидаттары бойынша қарайды.</w:t>
      </w:r>
    </w:p>
    <w:p>
      <w:pPr>
        <w:spacing w:after="0"/>
        <w:ind w:left="0"/>
        <w:jc w:val="both"/>
      </w:pPr>
      <w:r>
        <w:rPr>
          <w:rFonts w:ascii="Times New Roman"/>
          <w:b w:val="false"/>
          <w:i w:val="false"/>
          <w:color w:val="000000"/>
          <w:sz w:val="28"/>
        </w:rPr>
        <w:t>
      5. Осы баптың ережелерi, егер халықаралық шартпен өзгеше көзделмесе, осы Кодекстiң 48-бабында белгiленген талап қою мерзiмi өткенге дейiн қолданылады.</w:t>
      </w:r>
    </w:p>
    <w:p>
      <w:pPr>
        <w:spacing w:after="0"/>
        <w:ind w:left="0"/>
        <w:jc w:val="left"/>
      </w:pPr>
      <w:r>
        <w:rPr>
          <w:rFonts w:ascii="Times New Roman"/>
          <w:b/>
          <w:i w:val="false"/>
          <w:color w:val="000000"/>
        </w:rPr>
        <w:t xml:space="preserve"> 20-БӨЛІМ. АРНАЙЫ САЛЫҚ РЕЖІМДЕРІ 76-ТАРАУ.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678-бап. Арнаулы салық режімдерінің түрлері </w:t>
      </w:r>
    </w:p>
    <w:p>
      <w:pPr>
        <w:spacing w:after="0"/>
        <w:ind w:left="0"/>
        <w:jc w:val="both"/>
      </w:pPr>
      <w:r>
        <w:rPr>
          <w:rFonts w:ascii="Times New Roman"/>
          <w:b w:val="false"/>
          <w:i w:val="false"/>
          <w:color w:val="000000"/>
          <w:sz w:val="28"/>
        </w:rPr>
        <w:t>
      Осы бөлімде белгіленген жағдайларда, салық төлеуші мынадай арнаулы салық режимдерінің бірін:</w:t>
      </w:r>
    </w:p>
    <w:p>
      <w:pPr>
        <w:spacing w:after="0"/>
        <w:ind w:left="0"/>
        <w:jc w:val="both"/>
      </w:pPr>
      <w:r>
        <w:rPr>
          <w:rFonts w:ascii="Times New Roman"/>
          <w:b w:val="false"/>
          <w:i w:val="false"/>
          <w:color w:val="000000"/>
          <w:sz w:val="28"/>
        </w:rPr>
        <w:t>
      1) шағын бизнес субъектілері үшін мыналар кіретін:</w:t>
      </w:r>
    </w:p>
    <w:p>
      <w:pPr>
        <w:spacing w:after="0"/>
        <w:ind w:left="0"/>
        <w:jc w:val="both"/>
      </w:pPr>
      <w:r>
        <w:rPr>
          <w:rFonts w:ascii="Times New Roman"/>
          <w:b w:val="false"/>
          <w:i w:val="false"/>
          <w:color w:val="000000"/>
          <w:sz w:val="28"/>
        </w:rPr>
        <w:t>
      патент негізінде арнаулы салық режимі;</w:t>
      </w:r>
    </w:p>
    <w:p>
      <w:pPr>
        <w:spacing w:after="0"/>
        <w:ind w:left="0"/>
        <w:jc w:val="both"/>
      </w:pPr>
      <w:r>
        <w:rPr>
          <w:rFonts w:ascii="Times New Roman"/>
          <w:b w:val="false"/>
          <w:i w:val="false"/>
          <w:color w:val="000000"/>
          <w:sz w:val="28"/>
        </w:rPr>
        <w:t>
      оңайлатылған декларация негізінде арнаулы салық режимі;</w:t>
      </w:r>
    </w:p>
    <w:p>
      <w:pPr>
        <w:spacing w:after="0"/>
        <w:ind w:left="0"/>
        <w:jc w:val="both"/>
      </w:pPr>
      <w:r>
        <w:rPr>
          <w:rFonts w:ascii="Times New Roman"/>
          <w:b w:val="false"/>
          <w:i w:val="false"/>
          <w:color w:val="000000"/>
          <w:sz w:val="28"/>
        </w:rPr>
        <w:t>
      тіркелген шегерімді пайдалануға арнаулы салық режимі;</w:t>
      </w:r>
    </w:p>
    <w:p>
      <w:pPr>
        <w:spacing w:after="0"/>
        <w:ind w:left="0"/>
        <w:jc w:val="both"/>
      </w:pPr>
      <w:r>
        <w:rPr>
          <w:rFonts w:ascii="Times New Roman"/>
          <w:b w:val="false"/>
          <w:i w:val="false"/>
          <w:color w:val="000000"/>
          <w:sz w:val="28"/>
        </w:rPr>
        <w:t>
      2) ауыл шаруашылығы өнімдерін өндірушілер үшін арнаулы салық режимі;</w:t>
      </w:r>
    </w:p>
    <w:p>
      <w:pPr>
        <w:spacing w:after="0"/>
        <w:ind w:left="0"/>
        <w:jc w:val="both"/>
      </w:pPr>
      <w:r>
        <w:rPr>
          <w:rFonts w:ascii="Times New Roman"/>
          <w:b w:val="false"/>
          <w:i w:val="false"/>
          <w:color w:val="000000"/>
          <w:sz w:val="28"/>
        </w:rPr>
        <w:t>
      шаруа немесе фермерлік қожалықтар үшін арнайы салық режимі;</w:t>
      </w:r>
    </w:p>
    <w:p>
      <w:pPr>
        <w:spacing w:after="0"/>
        <w:ind w:left="0"/>
        <w:jc w:val="both"/>
      </w:pPr>
      <w:r>
        <w:rPr>
          <w:rFonts w:ascii="Times New Roman"/>
          <w:b w:val="false"/>
          <w:i w:val="false"/>
          <w:color w:val="000000"/>
          <w:sz w:val="28"/>
        </w:rPr>
        <w:t>
      ауыл шаруашылығы өнімдері өндірушілер мен ауыл шаруашылығы кооперативтері үшін арнайы салық режимін таңдауға құқылы.</w:t>
      </w:r>
    </w:p>
    <w:p>
      <w:pPr>
        <w:spacing w:after="0"/>
        <w:ind w:left="0"/>
        <w:jc w:val="both"/>
      </w:pPr>
      <w:r>
        <w:rPr>
          <w:rFonts w:ascii="Times New Roman"/>
          <w:b w:val="false"/>
          <w:i w:val="false"/>
          <w:color w:val="000000"/>
          <w:sz w:val="28"/>
        </w:rPr>
        <w:t>
      2. Шаруа немесе фермер қожалықтары осы Кодекстің 703-бабының 4-тармағында белгіленген жағдайда бір мезгілде екі арнайы салық режимін қолдануға құқылы.</w:t>
      </w:r>
    </w:p>
    <w:p>
      <w:pPr>
        <w:spacing w:after="0"/>
        <w:ind w:left="0"/>
        <w:jc w:val="both"/>
      </w:pPr>
      <w:r>
        <w:rPr>
          <w:rFonts w:ascii="Times New Roman"/>
          <w:b w:val="false"/>
          <w:i w:val="false"/>
          <w:color w:val="000000"/>
          <w:sz w:val="28"/>
        </w:rPr>
        <w:t>
      3. Патент - жеке табыс салығын төлеу фактісін (төлем көзінен ұсталатын жеке табыс салығын қоспағанда), әлеуметтік төлемдерді растайтын электрондық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679-бап. Арнайы салық режимiн қолдануды таңдау және тоқтату тәртібі</w:t>
      </w:r>
    </w:p>
    <w:p>
      <w:pPr>
        <w:spacing w:after="0"/>
        <w:ind w:left="0"/>
        <w:jc w:val="both"/>
      </w:pPr>
      <w:r>
        <w:rPr>
          <w:rFonts w:ascii="Times New Roman"/>
          <w:b w:val="false"/>
          <w:i w:val="false"/>
          <w:color w:val="000000"/>
          <w:sz w:val="28"/>
        </w:rPr>
        <w:t>
      1) Осы тараудың осындай режимдерінің әрбірі үшін белгіленген, оны қолдану шарттарына сәйкес болған кезде, арнайы салық режимін таңдауды:</w:t>
      </w:r>
    </w:p>
    <w:p>
      <w:pPr>
        <w:spacing w:after="0"/>
        <w:ind w:left="0"/>
        <w:jc w:val="both"/>
      </w:pPr>
      <w:r>
        <w:rPr>
          <w:rFonts w:ascii="Times New Roman"/>
          <w:b w:val="false"/>
          <w:i w:val="false"/>
          <w:color w:val="000000"/>
          <w:sz w:val="28"/>
        </w:rPr>
        <w:t>
      1) жеке тұлғалар - жеке кәсіпкер ретінде тіркеу есебіне қою үшін хабарламада;</w:t>
      </w:r>
    </w:p>
    <w:p>
      <w:pPr>
        <w:spacing w:after="0"/>
        <w:ind w:left="0"/>
        <w:jc w:val="both"/>
      </w:pPr>
      <w:r>
        <w:rPr>
          <w:rFonts w:ascii="Times New Roman"/>
          <w:b w:val="false"/>
          <w:i w:val="false"/>
          <w:color w:val="000000"/>
          <w:sz w:val="28"/>
        </w:rPr>
        <w:t>
      2) жаңадан құрылған заңды тұлғалар - әділет органдарында мемлекеттік тіркеуден өткен күннен кейін 5 жұмыс күннен кешіктірмей салық органына уәкілетті орган белгілеген нысан бойынша салық режимін қолдану туралы хабарламада;</w:t>
      </w:r>
    </w:p>
    <w:p>
      <w:pPr>
        <w:spacing w:after="0"/>
        <w:ind w:left="0"/>
        <w:jc w:val="both"/>
      </w:pPr>
      <w:r>
        <w:rPr>
          <w:rFonts w:ascii="Times New Roman"/>
          <w:b w:val="false"/>
          <w:i w:val="false"/>
          <w:color w:val="000000"/>
          <w:sz w:val="28"/>
        </w:rPr>
        <w:t>
      3) ауысқан кезде:</w:t>
      </w:r>
    </w:p>
    <w:p>
      <w:pPr>
        <w:spacing w:after="0"/>
        <w:ind w:left="0"/>
        <w:jc w:val="both"/>
      </w:pPr>
      <w:r>
        <w:rPr>
          <w:rFonts w:ascii="Times New Roman"/>
          <w:b w:val="false"/>
          <w:i w:val="false"/>
          <w:color w:val="000000"/>
          <w:sz w:val="28"/>
        </w:rPr>
        <w:t>
      жалпы белгiленген салық салу тәртібіндегі патент негізінде арнайы салық режиміне - патент құнын есептеуде;</w:t>
      </w:r>
    </w:p>
    <w:p>
      <w:pPr>
        <w:spacing w:after="0"/>
        <w:ind w:left="0"/>
        <w:jc w:val="both"/>
      </w:pPr>
      <w:r>
        <w:rPr>
          <w:rFonts w:ascii="Times New Roman"/>
          <w:b w:val="false"/>
          <w:i w:val="false"/>
          <w:color w:val="000000"/>
          <w:sz w:val="28"/>
        </w:rPr>
        <w:t>
      уәкілетті орган белгілеген нысан бойынша қолданылатын салық режимінің хабарламада - басқа да арнаулы салық режимдерінде жүзеге асырады.</w:t>
      </w:r>
    </w:p>
    <w:p>
      <w:pPr>
        <w:spacing w:after="0"/>
        <w:ind w:left="0"/>
        <w:jc w:val="both"/>
      </w:pPr>
      <w:r>
        <w:rPr>
          <w:rFonts w:ascii="Times New Roman"/>
          <w:b w:val="false"/>
          <w:i w:val="false"/>
          <w:color w:val="000000"/>
          <w:sz w:val="28"/>
        </w:rPr>
        <w:t>
      Егер жаңадан құрылған салық төлеушi осы тармақта белгiленген тәртiппен арнаулы салық режимiн таңдап алмаған жағдайда, онда осындай салық төлеушi қолданыстағы салық режимi туралы хабарлама жiбергенге дейiн салық салудың жалпыға бірдей белгiленген тәртiбiн таңдап алды деп танылады.</w:t>
      </w:r>
    </w:p>
    <w:p>
      <w:pPr>
        <w:spacing w:after="0"/>
        <w:ind w:left="0"/>
        <w:jc w:val="both"/>
      </w:pPr>
      <w:r>
        <w:rPr>
          <w:rFonts w:ascii="Times New Roman"/>
          <w:b w:val="false"/>
          <w:i w:val="false"/>
          <w:color w:val="000000"/>
          <w:sz w:val="28"/>
        </w:rPr>
        <w:t>
      2. Салық төлеушi, жаңадан құрылғаннан басқа, арнаулы салық режимiн қолдану шарттарына сәйкес болса:</w:t>
      </w:r>
    </w:p>
    <w:p>
      <w:pPr>
        <w:spacing w:after="0"/>
        <w:ind w:left="0"/>
        <w:jc w:val="both"/>
      </w:pPr>
      <w:r>
        <w:rPr>
          <w:rFonts w:ascii="Times New Roman"/>
          <w:b w:val="false"/>
          <w:i w:val="false"/>
          <w:color w:val="000000"/>
          <w:sz w:val="28"/>
        </w:rPr>
        <w:t>
      1) шаруа немесе фермер қожалықтары үшiн салық салудың жалпыға бірдей белгiленген тәртiбiнен немесе арнаулы салық режимiнен - патент негiзiне;</w:t>
      </w:r>
    </w:p>
    <w:p>
      <w:pPr>
        <w:spacing w:after="0"/>
        <w:ind w:left="0"/>
        <w:jc w:val="both"/>
      </w:pPr>
      <w:r>
        <w:rPr>
          <w:rFonts w:ascii="Times New Roman"/>
          <w:b w:val="false"/>
          <w:i w:val="false"/>
          <w:color w:val="000000"/>
          <w:sz w:val="28"/>
        </w:rPr>
        <w:t>
      2) салық салудың жалпыға бірдей белгiленген тәртiбiнен, шаруа немесе фермер қожалықтары үшiн патенттiң немесе арнаулы салық режимiнiң негiзiндегi арнаулы салық режимiнен - оңайлатылған декларация негiзiне;</w:t>
      </w:r>
    </w:p>
    <w:p>
      <w:pPr>
        <w:spacing w:after="0"/>
        <w:ind w:left="0"/>
        <w:jc w:val="both"/>
      </w:pPr>
      <w:r>
        <w:rPr>
          <w:rFonts w:ascii="Times New Roman"/>
          <w:b w:val="false"/>
          <w:i w:val="false"/>
          <w:color w:val="000000"/>
          <w:sz w:val="28"/>
        </w:rPr>
        <w:t>
      3) салық салудың жалпыға бірдей белгiленген тәртiбiнен, шағын кәсiпкерлiк субъектiлерi үшiн басқа да арнаулы салық режимдерiнен, сондай-ақ ауыл шаруашылығы өнiмдерiн өндiрушiлер үшiн арнаулы салық режимдерiнен – тіркелген шегерімдерді пайдаланудан;</w:t>
      </w:r>
    </w:p>
    <w:p>
      <w:pPr>
        <w:spacing w:after="0"/>
        <w:ind w:left="0"/>
        <w:jc w:val="both"/>
      </w:pPr>
      <w:r>
        <w:rPr>
          <w:rFonts w:ascii="Times New Roman"/>
          <w:b w:val="false"/>
          <w:i w:val="false"/>
          <w:color w:val="000000"/>
          <w:sz w:val="28"/>
        </w:rPr>
        <w:t>
      4) ауыл шаруашылығы өнiмiн өндiрушiлер үшiн - шаруа немесе фермер қожалықтары үшiн салық салудың жалпыға бірдей белгiленген тәртiптен немесе арнаулы салық режимiнен ауысуға құқылы.</w:t>
      </w:r>
    </w:p>
    <w:p>
      <w:pPr>
        <w:spacing w:after="0"/>
        <w:ind w:left="0"/>
        <w:jc w:val="both"/>
      </w:pPr>
      <w:r>
        <w:rPr>
          <w:rFonts w:ascii="Times New Roman"/>
          <w:b w:val="false"/>
          <w:i w:val="false"/>
          <w:color w:val="000000"/>
          <w:sz w:val="28"/>
        </w:rPr>
        <w:t>
      Осы Кодекстің 703-бабының 4-тармағында белгіленген жағдайда шаруашылықтар немесе шаруашылықтар қолданылатын салық режимін ескере отырып, барлық қолданылатын салық режимдерін көрсетеді.</w:t>
      </w:r>
    </w:p>
    <w:p>
      <w:pPr>
        <w:spacing w:after="0"/>
        <w:ind w:left="0"/>
        <w:jc w:val="both"/>
      </w:pPr>
      <w:r>
        <w:rPr>
          <w:rFonts w:ascii="Times New Roman"/>
          <w:b w:val="false"/>
          <w:i w:val="false"/>
          <w:color w:val="000000"/>
          <w:sz w:val="28"/>
        </w:rPr>
        <w:t>
      3. Салық салудың осындай режимi үшін осы тарауда белгiленген хабарламасында арнаулы салық режимін қолдану шарттары сәйкес келмеуі туындайтын жағдайларды қоспағанда, таңдалған арнайы салық режимiн күнтiзбелiк жыл iшiнде өзгертуге жатпайды.</w:t>
      </w:r>
    </w:p>
    <w:p>
      <w:pPr>
        <w:spacing w:after="0"/>
        <w:ind w:left="0"/>
        <w:jc w:val="both"/>
      </w:pPr>
      <w:r>
        <w:rPr>
          <w:rFonts w:ascii="Times New Roman"/>
          <w:b w:val="false"/>
          <w:i w:val="false"/>
          <w:color w:val="000000"/>
          <w:sz w:val="28"/>
        </w:rPr>
        <w:t>
      4. Жалпыға бiрдей белгiленген тәртiпке ауысқан кезде арнаулы салық режимiне көшу жалпы белгiленген тәртiптi қолданғаннан кейiн бiр күнтiзбелiк жылдан кешiктiрiлмей мүмкiн болады.</w:t>
      </w:r>
    </w:p>
    <w:p>
      <w:pPr>
        <w:spacing w:after="0"/>
        <w:ind w:left="0"/>
        <w:jc w:val="both"/>
      </w:pPr>
      <w:r>
        <w:rPr>
          <w:rFonts w:ascii="Times New Roman"/>
          <w:b w:val="false"/>
          <w:i w:val="false"/>
          <w:color w:val="000000"/>
          <w:sz w:val="28"/>
        </w:rPr>
        <w:t>
      5. Арнаулы салық режимiн қолдануға мүмкiндiк бермейтiн жағдайлар туындаған жағдайда салық төлеушi жалпыға бiрдей белгiленген салық салу тәртібіне немесе өзге де арнаулы салық режимiне көшу үшiн осындай жағдайлар туындаған күннен бастап бес жұмыс күнi iшiнде қолданылып жүрген салық режимi туралы хабарлама беруге мiндеттi.</w:t>
      </w:r>
    </w:p>
    <w:p>
      <w:pPr>
        <w:spacing w:after="0"/>
        <w:ind w:left="0"/>
        <w:jc w:val="both"/>
      </w:pPr>
      <w:r>
        <w:rPr>
          <w:rFonts w:ascii="Times New Roman"/>
          <w:b w:val="false"/>
          <w:i w:val="false"/>
          <w:color w:val="000000"/>
          <w:sz w:val="28"/>
        </w:rPr>
        <w:t>
      6. Қолданылатын салық режимі туралы хабарламаны салық төлеушілер орналасқан жері бойынша салық органына қағаз жеткізілімінде немесе электронды түрде, оның ішінде "электрондық үкімет" веб-порталы арқылы беріледі.</w:t>
      </w:r>
    </w:p>
    <w:p>
      <w:pPr>
        <w:spacing w:after="0"/>
        <w:ind w:left="0"/>
        <w:jc w:val="both"/>
      </w:pPr>
      <w:r>
        <w:rPr>
          <w:rFonts w:ascii="Times New Roman"/>
          <w:b w:val="false"/>
          <w:i w:val="false"/>
          <w:color w:val="000000"/>
          <w:sz w:val="28"/>
        </w:rPr>
        <w:t>
      7. Салық органы тиісті арнаулы салық режимiн қолдану үшiн осы бөлiмде белгiленген шарттарға сәйкес келмейтiн салық төлеушiлердің фактiлерін анықтаған кезде салық төлеушiнi жалпы бірдей белгiленген тәртiпке ауыстырады.</w:t>
      </w:r>
    </w:p>
    <w:p>
      <w:pPr>
        <w:spacing w:after="0"/>
        <w:ind w:left="0"/>
        <w:jc w:val="both"/>
      </w:pPr>
      <w:r>
        <w:rPr>
          <w:rFonts w:ascii="Times New Roman"/>
          <w:b w:val="false"/>
          <w:i w:val="false"/>
          <w:color w:val="000000"/>
          <w:sz w:val="28"/>
        </w:rPr>
        <w:t>
      Камералды бақылау барысында осындай фактілер анықталған жағдайда салық органдары жалпыға бiрдей белгiленген тәртіпке ауыстырғанға дейін салық төлеушiге осы Кодекстiң 114 және 115-баптарында белгiленген тәртiпте және мерзімде осы Кодекстің 10-тарауына сәйкес камералдық бақылау нәтижелері бойынша анықталған бұзушылықтар туралы хабарлама немесе камералдық бақылау нәтижелері бойынша анықталған бұзушылықтар туралы хабарлама жолдайды.</w:t>
      </w:r>
    </w:p>
    <w:p>
      <w:pPr>
        <w:spacing w:after="0"/>
        <w:ind w:left="0"/>
        <w:jc w:val="both"/>
      </w:pPr>
      <w:r>
        <w:rPr>
          <w:rFonts w:ascii="Times New Roman"/>
          <w:b w:val="false"/>
          <w:i w:val="false"/>
          <w:color w:val="000000"/>
          <w:sz w:val="28"/>
        </w:rPr>
        <w:t xml:space="preserve">
      8. Таңдалған арнаулы салық режимiн қолданудың бастауы күні: </w:t>
      </w:r>
    </w:p>
    <w:p>
      <w:pPr>
        <w:spacing w:after="0"/>
        <w:ind w:left="0"/>
        <w:jc w:val="both"/>
      </w:pPr>
      <w:r>
        <w:rPr>
          <w:rFonts w:ascii="Times New Roman"/>
          <w:b w:val="false"/>
          <w:i w:val="false"/>
          <w:color w:val="000000"/>
          <w:sz w:val="28"/>
        </w:rPr>
        <w:t>
      1) дара кәсіпкер ретінде қызметiн бастағаны туралы хабарламада арнаулы салық режимiн таңдағанын көрсеткен жаңадан құрылған жеке кәсіпкерлер үшін – салық органдарында дара кәсіпкер ретінде тіркеу есебіне қою күні;</w:t>
      </w:r>
    </w:p>
    <w:p>
      <w:pPr>
        <w:spacing w:after="0"/>
        <w:ind w:left="0"/>
        <w:jc w:val="both"/>
      </w:pPr>
      <w:r>
        <w:rPr>
          <w:rFonts w:ascii="Times New Roman"/>
          <w:b w:val="false"/>
          <w:i w:val="false"/>
          <w:color w:val="000000"/>
          <w:sz w:val="28"/>
        </w:rPr>
        <w:t xml:space="preserve">
      2) осы бапта белгіленген мерзімде салық салу режимін қолдану туралы хабарламаны ұсынған жаңадан құрылған заңды тұлғалар үшін - әділет органдарында мемлекеттік тіркеу күні; </w:t>
      </w:r>
    </w:p>
    <w:p>
      <w:pPr>
        <w:spacing w:after="0"/>
        <w:ind w:left="0"/>
        <w:jc w:val="both"/>
      </w:pPr>
      <w:r>
        <w:rPr>
          <w:rFonts w:ascii="Times New Roman"/>
          <w:b w:val="false"/>
          <w:i w:val="false"/>
          <w:color w:val="000000"/>
          <w:sz w:val="28"/>
        </w:rPr>
        <w:t>
      3) басқа жағдайларда - қолданылатын салық режимі туралы хабарлама ұсынылған айдан кейінгі айдың бірінші күні болып табылады.</w:t>
      </w:r>
    </w:p>
    <w:p>
      <w:pPr>
        <w:spacing w:after="0"/>
        <w:ind w:left="0"/>
        <w:jc w:val="both"/>
      </w:pPr>
      <w:r>
        <w:rPr>
          <w:rFonts w:ascii="Times New Roman"/>
          <w:b w:val="false"/>
          <w:i w:val="false"/>
          <w:color w:val="000000"/>
          <w:sz w:val="28"/>
        </w:rPr>
        <w:t>
      9. Осы баптың 8-тармағына сәйкес арнаулы салық режимiне көшкен кезде немесе арнаулы салық режимiн қолдану, режимді қолдану туралы тиiстi хабарлама жiберiлген айдың соңғы күнiнен бастап тоқтатылады.</w:t>
      </w:r>
    </w:p>
    <w:p>
      <w:pPr>
        <w:spacing w:after="0"/>
        <w:ind w:left="0"/>
        <w:jc w:val="both"/>
      </w:pPr>
      <w:r>
        <w:rPr>
          <w:rFonts w:ascii="Times New Roman"/>
          <w:b w:val="false"/>
          <w:i w:val="false"/>
          <w:color w:val="000000"/>
          <w:sz w:val="28"/>
        </w:rPr>
        <w:t>
      10. Арнаулы салық режимiн қолдануға мүмкiндiк бермейтiн жағдайлар туындаған кезде жалпыға бірдей белгiленген салық салу тәртібіне арнайы салық режимінен салық төлеушіні көшіру (ауыстыру), жалпыға бірдей белгiленген салық салу рәсімін қолданудың басталу күні осындай шарттың туындаған айының бірінші күні болып табылады.</w:t>
      </w:r>
    </w:p>
    <w:p>
      <w:pPr>
        <w:spacing w:after="0"/>
        <w:ind w:left="0"/>
        <w:jc w:val="left"/>
      </w:pPr>
      <w:r>
        <w:rPr>
          <w:rFonts w:ascii="Times New Roman"/>
          <w:b/>
          <w:i w:val="false"/>
          <w:color w:val="000000"/>
        </w:rPr>
        <w:t xml:space="preserve"> 77-ТАРАУ. ШАҒЫН БИЗНЕС СУБЪЕКТІЛЕРІ ҮШІН АРНАЙЫ САЛЫҚ РЕЖІМІ БОЙЫНША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680-бап. Жалпы ережелер</w:t>
      </w:r>
    </w:p>
    <w:p>
      <w:pPr>
        <w:spacing w:after="0"/>
        <w:ind w:left="0"/>
        <w:jc w:val="both"/>
      </w:pPr>
      <w:r>
        <w:rPr>
          <w:rFonts w:ascii="Times New Roman"/>
          <w:b w:val="false"/>
          <w:i w:val="false"/>
          <w:color w:val="000000"/>
          <w:sz w:val="28"/>
        </w:rPr>
        <w:t>
      1. Арнаулы салық режимі шағын бизнес субъектілері үшін мынадай:</w:t>
      </w:r>
    </w:p>
    <w:p>
      <w:pPr>
        <w:spacing w:after="0"/>
        <w:ind w:left="0"/>
        <w:jc w:val="both"/>
      </w:pPr>
      <w:r>
        <w:rPr>
          <w:rFonts w:ascii="Times New Roman"/>
          <w:b w:val="false"/>
          <w:i w:val="false"/>
          <w:color w:val="000000"/>
          <w:sz w:val="28"/>
        </w:rPr>
        <w:t xml:space="preserve">
      1) патент негiзiнде арнаулы салық режимiн қолдану кезiнде - төлем көзiнен ұсталатын салықтарды қоспағанда, жеке табыс салығын; </w:t>
      </w:r>
    </w:p>
    <w:p>
      <w:pPr>
        <w:spacing w:after="0"/>
        <w:ind w:left="0"/>
        <w:jc w:val="both"/>
      </w:pPr>
      <w:r>
        <w:rPr>
          <w:rFonts w:ascii="Times New Roman"/>
          <w:b w:val="false"/>
          <w:i w:val="false"/>
          <w:color w:val="000000"/>
          <w:sz w:val="28"/>
        </w:rPr>
        <w:t>
      2) оңайлатылған декларация негiзiнде арнаулы салық режимiн қолдану кезiнде төлем көзiнен ұсталатын салықтарды қоспағанда, әлеуметтiк салық, корпоративтiк немесе жеке табыс салығын;</w:t>
      </w:r>
    </w:p>
    <w:p>
      <w:pPr>
        <w:spacing w:after="0"/>
        <w:ind w:left="0"/>
        <w:jc w:val="both"/>
      </w:pPr>
      <w:r>
        <w:rPr>
          <w:rFonts w:ascii="Times New Roman"/>
          <w:b w:val="false"/>
          <w:i w:val="false"/>
          <w:color w:val="000000"/>
          <w:sz w:val="28"/>
        </w:rPr>
        <w:t>
      3) тіркелген шегерімді пайдаланып арнаулы салық режимiн қолданған кезде, төлем көзiнен ұсталатын салықтарды қоспағанда, жеке немесе корпоративтік табыс салығы оңайлатылған есептеу және төлеу тәртібін белгілейді.</w:t>
      </w:r>
    </w:p>
    <w:p>
      <w:pPr>
        <w:spacing w:after="0"/>
        <w:ind w:left="0"/>
        <w:jc w:val="both"/>
      </w:pPr>
      <w:r>
        <w:rPr>
          <w:rFonts w:ascii="Times New Roman"/>
          <w:b w:val="false"/>
          <w:i w:val="false"/>
          <w:color w:val="000000"/>
          <w:sz w:val="28"/>
        </w:rPr>
        <w:t>
      Осы тармақта көрсетілген емес, салық және бюджетке төленетін басқа да міндетті төлемдер бойынша салық есептiлiгiн есептеу, төлеу және табыс ету белгіленген тәртіппен жүзеге асырылады.</w:t>
      </w:r>
    </w:p>
    <w:p>
      <w:pPr>
        <w:spacing w:after="0"/>
        <w:ind w:left="0"/>
        <w:jc w:val="both"/>
      </w:pPr>
      <w:r>
        <w:rPr>
          <w:rFonts w:ascii="Times New Roman"/>
          <w:b w:val="false"/>
          <w:i w:val="false"/>
          <w:color w:val="000000"/>
          <w:sz w:val="28"/>
        </w:rPr>
        <w:t>
      2. Шағын бизнес субъектілері үшін арнаулы салық режимін қолданатын салық төлеуші, осы Кодекстің 38-тарауында белгіленген мерзімде және тәртіпте төлем көздерінен салық салуға жататын табыстардан салық есептілігін есептеу және ұстау бойынша, жеке табыс салығы бойынша салық агентінің міндеттерін орындайды.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681-бап. Патенттiң немесе оңайлатылған декларацияның негiзiнде арнаулы салық режимдерiн қолданған кезде табыстарды айқындау тәртiбi</w:t>
      </w:r>
    </w:p>
    <w:p>
      <w:pPr>
        <w:spacing w:after="0"/>
        <w:ind w:left="0"/>
        <w:jc w:val="both"/>
      </w:pPr>
      <w:r>
        <w:rPr>
          <w:rFonts w:ascii="Times New Roman"/>
          <w:b w:val="false"/>
          <w:i w:val="false"/>
          <w:color w:val="000000"/>
          <w:sz w:val="28"/>
        </w:rPr>
        <w:t>
      1. Салық төлеушiнiң патент немесе оңайлатылған декларация негiзiнде арнаулы салық режимiн қолданатын салық салу объектiсi салық кезеңi үшiн алынатын табыс болып табылады.</w:t>
      </w:r>
    </w:p>
    <w:p>
      <w:pPr>
        <w:spacing w:after="0"/>
        <w:ind w:left="0"/>
        <w:jc w:val="both"/>
      </w:pPr>
      <w:r>
        <w:rPr>
          <w:rFonts w:ascii="Times New Roman"/>
          <w:b w:val="false"/>
          <w:i w:val="false"/>
          <w:color w:val="000000"/>
          <w:sz w:val="28"/>
        </w:rPr>
        <w:t>
      2. Осы баптың 1-тармағының мақсаттары үшiн айқындалған табыс Қазақстан Республикасында және одан тыс жерлерде алынған (алуға жататын) табыстардың мынадай түрлерінен (осы баптың 6-тармағына сәйкес жүргізілген түзетулерді ескере отырып):</w:t>
      </w:r>
    </w:p>
    <w:p>
      <w:pPr>
        <w:spacing w:after="0"/>
        <w:ind w:left="0"/>
        <w:jc w:val="both"/>
      </w:pPr>
      <w:r>
        <w:rPr>
          <w:rFonts w:ascii="Times New Roman"/>
          <w:b w:val="false"/>
          <w:i w:val="false"/>
          <w:color w:val="000000"/>
          <w:sz w:val="28"/>
        </w:rPr>
        <w:t>
      1) тауарларды сатудан, жұмыстарды орындаудан, қызмет көрсетулерден түскен табыстан, оның ішінде мүлікті мүліктік жалдауға (жалға) бергеннен түскен табыстан;</w:t>
      </w:r>
    </w:p>
    <w:p>
      <w:pPr>
        <w:spacing w:after="0"/>
        <w:ind w:left="0"/>
        <w:jc w:val="both"/>
      </w:pPr>
      <w:r>
        <w:rPr>
          <w:rFonts w:ascii="Times New Roman"/>
          <w:b w:val="false"/>
          <w:i w:val="false"/>
          <w:color w:val="000000"/>
          <w:sz w:val="28"/>
        </w:rPr>
        <w:t>
      2) мiндеттемелердi есептен шығарудан түсетiн табыстан;</w:t>
      </w:r>
    </w:p>
    <w:p>
      <w:pPr>
        <w:spacing w:after="0"/>
        <w:ind w:left="0"/>
        <w:jc w:val="both"/>
      </w:pPr>
      <w:r>
        <w:rPr>
          <w:rFonts w:ascii="Times New Roman"/>
          <w:b w:val="false"/>
          <w:i w:val="false"/>
          <w:color w:val="000000"/>
          <w:sz w:val="28"/>
        </w:rPr>
        <w:t>
      3)талап ету құқықтарын беруден табыстан;</w:t>
      </w:r>
    </w:p>
    <w:p>
      <w:pPr>
        <w:spacing w:after="0"/>
        <w:ind w:left="0"/>
        <w:jc w:val="both"/>
      </w:pPr>
      <w:r>
        <w:rPr>
          <w:rFonts w:ascii="Times New Roman"/>
          <w:b w:val="false"/>
          <w:i w:val="false"/>
          <w:color w:val="000000"/>
          <w:sz w:val="28"/>
        </w:rPr>
        <w:t>
      4) бірлескен қызметті жүзеге асырудан түскен табыстан;</w:t>
      </w:r>
    </w:p>
    <w:p>
      <w:pPr>
        <w:spacing w:after="0"/>
        <w:ind w:left="0"/>
        <w:jc w:val="both"/>
      </w:pPr>
      <w:r>
        <w:rPr>
          <w:rFonts w:ascii="Times New Roman"/>
          <w:b w:val="false"/>
          <w:i w:val="false"/>
          <w:color w:val="000000"/>
          <w:sz w:val="28"/>
        </w:rPr>
        <w:t>
      5) сот үкімі шығарылған немесе борышкер деп танылған айыппұлдардан, өсімпұлдардан және басқа да санкциялардың түрлерінен (егер осы сомалар бұрын салық төлеуші белгіленген тәртіппен бюджетпен есеп айырысуды жүзеге асыратын уақытта шегерімге жатқызылмаған болса негізсіз ұсталынған деп бюджеттен қайтарылғандардан басқа);</w:t>
      </w:r>
    </w:p>
    <w:p>
      <w:pPr>
        <w:spacing w:after="0"/>
        <w:ind w:left="0"/>
        <w:jc w:val="both"/>
      </w:pPr>
      <w:r>
        <w:rPr>
          <w:rFonts w:ascii="Times New Roman"/>
          <w:b w:val="false"/>
          <w:i w:val="false"/>
          <w:color w:val="000000"/>
          <w:sz w:val="28"/>
        </w:rPr>
        <w:t>
      6) шығындарды жабу үшiн мемлекеттiк бюджеттен алынған сомалардан;</w:t>
      </w:r>
    </w:p>
    <w:p>
      <w:pPr>
        <w:spacing w:after="0"/>
        <w:ind w:left="0"/>
        <w:jc w:val="both"/>
      </w:pPr>
      <w:r>
        <w:rPr>
          <w:rFonts w:ascii="Times New Roman"/>
          <w:b w:val="false"/>
          <w:i w:val="false"/>
          <w:color w:val="000000"/>
          <w:sz w:val="28"/>
        </w:rPr>
        <w:t>
      7) түгендеу кезінде анықталған материалдық құндылықтардан;</w:t>
      </w:r>
    </w:p>
    <w:p>
      <w:pPr>
        <w:spacing w:after="0"/>
        <w:ind w:left="0"/>
        <w:jc w:val="both"/>
      </w:pPr>
      <w:r>
        <w:rPr>
          <w:rFonts w:ascii="Times New Roman"/>
          <w:b w:val="false"/>
          <w:i w:val="false"/>
          <w:color w:val="000000"/>
          <w:sz w:val="28"/>
        </w:rPr>
        <w:t>
      8) кәсiпкерлiк мақсаттарда пайдалануға арналған өтеусiз алынған мүлiк түрiндегi табыстан (қайырымдылық көмегiнен басқа);</w:t>
      </w:r>
    </w:p>
    <w:p>
      <w:pPr>
        <w:spacing w:after="0"/>
        <w:ind w:left="0"/>
        <w:jc w:val="both"/>
      </w:pPr>
      <w:r>
        <w:rPr>
          <w:rFonts w:ascii="Times New Roman"/>
          <w:b w:val="false"/>
          <w:i w:val="false"/>
          <w:color w:val="000000"/>
          <w:sz w:val="28"/>
        </w:rPr>
        <w:t>
      9) жалға алушының жалға берілетін мүлікті ұстауға және жөндеуге жеке кәсіпкер-жалға берушінің шығыстарын өтеуінен;</w:t>
      </w:r>
    </w:p>
    <w:p>
      <w:pPr>
        <w:spacing w:after="0"/>
        <w:ind w:left="0"/>
        <w:jc w:val="both"/>
      </w:pPr>
      <w:r>
        <w:rPr>
          <w:rFonts w:ascii="Times New Roman"/>
          <w:b w:val="false"/>
          <w:i w:val="false"/>
          <w:color w:val="000000"/>
          <w:sz w:val="28"/>
        </w:rPr>
        <w:t>
      10) жалдау шарты бойынша төлем есебiне кiретiн жеке кәсiпкерден жалға алынатын мүлiктi ұстауға және жөндеуге жалға алушының шығыстарынан тұрады.</w:t>
      </w:r>
    </w:p>
    <w:p>
      <w:pPr>
        <w:spacing w:after="0"/>
        <w:ind w:left="0"/>
        <w:jc w:val="both"/>
      </w:pPr>
      <w:r>
        <w:rPr>
          <w:rFonts w:ascii="Times New Roman"/>
          <w:b w:val="false"/>
          <w:i w:val="false"/>
          <w:color w:val="000000"/>
          <w:sz w:val="28"/>
        </w:rPr>
        <w:t>
      3. Шағын кәсiпкерлiк субъектiлерi үшiн арнаулы салық режимiн қолдану кезiнде осы баптың 2-тармағында көрсетiлген табыс мөлшерін:</w:t>
      </w:r>
    </w:p>
    <w:p>
      <w:pPr>
        <w:spacing w:after="0"/>
        <w:ind w:left="0"/>
        <w:jc w:val="both"/>
      </w:pPr>
      <w:r>
        <w:rPr>
          <w:rFonts w:ascii="Times New Roman"/>
          <w:b w:val="false"/>
          <w:i w:val="false"/>
          <w:color w:val="000000"/>
          <w:sz w:val="28"/>
        </w:rPr>
        <w:t>
      осы Кодекстің 7-тарауына және осы баптың 5-8-тармақтарына сәйкес жалпы белгіленген тәртіпте заңды тұлға;</w:t>
      </w:r>
    </w:p>
    <w:p>
      <w:pPr>
        <w:spacing w:after="0"/>
        <w:ind w:left="0"/>
        <w:jc w:val="both"/>
      </w:pPr>
      <w:r>
        <w:rPr>
          <w:rFonts w:ascii="Times New Roman"/>
          <w:b w:val="false"/>
          <w:i w:val="false"/>
          <w:color w:val="000000"/>
          <w:sz w:val="28"/>
        </w:rPr>
        <w:t>
      бухгалтерлік есепті жүргізбеуді және Қазақстан Республикасының бухгалтерлік есеп және қаржылық есептілік туралы заңнамалық актісіне сәйкес (бұдан әрі – бухғалтерлік есеп жүргізу және қаржылық есептілік жасау) қаржы есептілігін дайындауды жүзеге асырмайтын дара кәсіпкер - осы Кодекстің 24-тарауына және осы баптың 5 - 8-тармақтарына сәйкес;</w:t>
      </w:r>
    </w:p>
    <w:p>
      <w:pPr>
        <w:spacing w:after="0"/>
        <w:ind w:left="0"/>
        <w:jc w:val="both"/>
      </w:pPr>
      <w:r>
        <w:rPr>
          <w:rFonts w:ascii="Times New Roman"/>
          <w:b w:val="false"/>
          <w:i w:val="false"/>
          <w:color w:val="000000"/>
          <w:sz w:val="28"/>
        </w:rPr>
        <w:t>
      бухгалтерлiк есеп пен қаржылық есептiлiктi жүзеге асыратын дара кәсiпкер - осы Кодекстiң 226-240-баптарына және осы баптың 5-8-тармақтарына сәйкес айқындайды.</w:t>
      </w:r>
    </w:p>
    <w:p>
      <w:pPr>
        <w:spacing w:after="0"/>
        <w:ind w:left="0"/>
        <w:jc w:val="both"/>
      </w:pPr>
      <w:r>
        <w:rPr>
          <w:rFonts w:ascii="Times New Roman"/>
          <w:b w:val="false"/>
          <w:i w:val="false"/>
          <w:color w:val="000000"/>
          <w:sz w:val="28"/>
        </w:rPr>
        <w:t>
      4. Шағын бизнес субъектілері үшін арнаулы салық режимiн қолданатын салық төлеушілер осы баптың 2-тармағында көрсетілмеген табысты алған кезде, осы Кодекске сәйкес жалпыға бірдей белгіленген тәртіпте есептеуді және салық есептілігін тапсыруды жүргізеді.</w:t>
      </w:r>
    </w:p>
    <w:p>
      <w:pPr>
        <w:spacing w:after="0"/>
        <w:ind w:left="0"/>
        <w:jc w:val="both"/>
      </w:pPr>
      <w:r>
        <w:rPr>
          <w:rFonts w:ascii="Times New Roman"/>
          <w:b w:val="false"/>
          <w:i w:val="false"/>
          <w:color w:val="000000"/>
          <w:sz w:val="28"/>
        </w:rPr>
        <w:t>
      5. Шағын бизнес субъектілері үшін арнаулы салық режимiн қолданатын салық төлеушiнiң кірісі ретінде салық салу мақсатында, мыналар:</w:t>
      </w:r>
    </w:p>
    <w:p>
      <w:pPr>
        <w:spacing w:after="0"/>
        <w:ind w:left="0"/>
        <w:jc w:val="both"/>
      </w:pPr>
      <w:r>
        <w:rPr>
          <w:rFonts w:ascii="Times New Roman"/>
          <w:b w:val="false"/>
          <w:i w:val="false"/>
          <w:color w:val="000000"/>
          <w:sz w:val="28"/>
        </w:rPr>
        <w:t>
      1) осындай мүлікті беретін салық төлеуші үшін - өтеусіз берілген мүлiктiң құны;</w:t>
      </w:r>
    </w:p>
    <w:p>
      <w:pPr>
        <w:spacing w:after="0"/>
        <w:ind w:left="0"/>
        <w:jc w:val="both"/>
      </w:pPr>
      <w:r>
        <w:rPr>
          <w:rFonts w:ascii="Times New Roman"/>
          <w:b w:val="false"/>
          <w:i w:val="false"/>
          <w:color w:val="000000"/>
          <w:sz w:val="28"/>
        </w:rPr>
        <w:t>
      2) Қазақстан Республикасының заңнамалық актілеріне сәйкес мемлекеттік қажеттіліктер үшін сатып алынған активтерді сату;</w:t>
      </w:r>
    </w:p>
    <w:p>
      <w:pPr>
        <w:spacing w:after="0"/>
        <w:ind w:left="0"/>
        <w:jc w:val="both"/>
      </w:pPr>
      <w:r>
        <w:rPr>
          <w:rFonts w:ascii="Times New Roman"/>
          <w:b w:val="false"/>
          <w:i w:val="false"/>
          <w:color w:val="000000"/>
          <w:sz w:val="28"/>
        </w:rPr>
        <w:t>
      3) егер жалдамалық мақсатта (оның ішінде сыйлық түрінде) берілген тауарды дара кәсiпкер өтеусіз алған жағдайда құны тауардың бірлік құны республикалық бюджет туралы заңда тиісті қаржы жылына белгіленген және осындай беру күніне қолданыста болған мөлшерден 5 еселенген айлық есептік көрсеткішінен аспайтын болса,;</w:t>
      </w:r>
    </w:p>
    <w:p>
      <w:pPr>
        <w:spacing w:after="0"/>
        <w:ind w:left="0"/>
        <w:jc w:val="both"/>
      </w:pPr>
      <w:r>
        <w:rPr>
          <w:rFonts w:ascii="Times New Roman"/>
          <w:b w:val="false"/>
          <w:i w:val="false"/>
          <w:color w:val="000000"/>
          <w:sz w:val="28"/>
        </w:rPr>
        <w:t>
      4) тұрғын үйді, тұрғын жайларды (пәтерді) мүліктік жалдау (жалдау) кезінде жеке кәсіпкер болып табылмайтын жеке тұлға-жалдаушы жеке тұлғаның, егер көрсетілген шығыстары жалға алу төлемге кіргізілмеген жағдайда, мынадай шығыстарды:</w:t>
      </w:r>
    </w:p>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ұстауға;</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қызметтерді төлеуге;</w:t>
      </w:r>
    </w:p>
    <w:p>
      <w:pPr>
        <w:spacing w:after="0"/>
        <w:ind w:left="0"/>
        <w:jc w:val="both"/>
      </w:pPr>
      <w:r>
        <w:rPr>
          <w:rFonts w:ascii="Times New Roman"/>
          <w:b w:val="false"/>
          <w:i w:val="false"/>
          <w:color w:val="000000"/>
          <w:sz w:val="28"/>
        </w:rPr>
        <w:t>
      тұрғын үйді, тұрғын жайларды (пәтерлерді) жөндеуге;</w:t>
      </w:r>
    </w:p>
    <w:p>
      <w:pPr>
        <w:spacing w:after="0"/>
        <w:ind w:left="0"/>
        <w:jc w:val="both"/>
      </w:pPr>
      <w:r>
        <w:rPr>
          <w:rFonts w:ascii="Times New Roman"/>
          <w:b w:val="false"/>
          <w:i w:val="false"/>
          <w:color w:val="000000"/>
          <w:sz w:val="28"/>
        </w:rPr>
        <w:t>
      5) Қазақстан Республикасының салық заңнамасына сәйкес есептен шығарылған айыппұлдар мен өсімпұлдардың сомасына қарастырылмайды.</w:t>
      </w:r>
    </w:p>
    <w:p>
      <w:pPr>
        <w:spacing w:after="0"/>
        <w:ind w:left="0"/>
        <w:jc w:val="both"/>
      </w:pPr>
      <w:r>
        <w:rPr>
          <w:rFonts w:ascii="Times New Roman"/>
          <w:b w:val="false"/>
          <w:i w:val="false"/>
          <w:color w:val="000000"/>
          <w:sz w:val="28"/>
        </w:rPr>
        <w:t>
      6. Осы тараудың мақсаттары үшін түзету есепті салық кезеңінде табыс мөлшерін ұлғайту немесе бұрын танылған танысы шегінде есепті салық кезеңінің мөлшерін кеміту танылады.</w:t>
      </w:r>
    </w:p>
    <w:p>
      <w:pPr>
        <w:spacing w:after="0"/>
        <w:ind w:left="0"/>
        <w:jc w:val="both"/>
      </w:pPr>
      <w:r>
        <w:rPr>
          <w:rFonts w:ascii="Times New Roman"/>
          <w:b w:val="false"/>
          <w:i w:val="false"/>
          <w:color w:val="000000"/>
          <w:sz w:val="28"/>
        </w:rPr>
        <w:t>
      Осы баптың 2-тармағында көрсетілген кірістер, мынадай жағдайларда:</w:t>
      </w:r>
    </w:p>
    <w:p>
      <w:pPr>
        <w:spacing w:after="0"/>
        <w:ind w:left="0"/>
        <w:jc w:val="both"/>
      </w:pPr>
      <w:r>
        <w:rPr>
          <w:rFonts w:ascii="Times New Roman"/>
          <w:b w:val="false"/>
          <w:i w:val="false"/>
          <w:color w:val="000000"/>
          <w:sz w:val="28"/>
        </w:rPr>
        <w:t>
      1) тауарларды толық немесе ішінара қайтарса;</w:t>
      </w:r>
    </w:p>
    <w:p>
      <w:pPr>
        <w:spacing w:after="0"/>
        <w:ind w:left="0"/>
        <w:jc w:val="both"/>
      </w:pPr>
      <w:r>
        <w:rPr>
          <w:rFonts w:ascii="Times New Roman"/>
          <w:b w:val="false"/>
          <w:i w:val="false"/>
          <w:color w:val="000000"/>
          <w:sz w:val="28"/>
        </w:rPr>
        <w:t>
      2) мәміле шарттары өзгерсе;</w:t>
      </w:r>
    </w:p>
    <w:p>
      <w:pPr>
        <w:spacing w:after="0"/>
        <w:ind w:left="0"/>
        <w:jc w:val="both"/>
      </w:pPr>
      <w:r>
        <w:rPr>
          <w:rFonts w:ascii="Times New Roman"/>
          <w:b w:val="false"/>
          <w:i w:val="false"/>
          <w:color w:val="000000"/>
          <w:sz w:val="28"/>
        </w:rPr>
        <w:t>
      3) сатылған немесе сатып алынған тауарлар, орындалған жұмыстар, көрсетілетін қызметтер үшін өтемақы бағасы өзгерсе;</w:t>
      </w:r>
    </w:p>
    <w:p>
      <w:pPr>
        <w:spacing w:after="0"/>
        <w:ind w:left="0"/>
        <w:jc w:val="both"/>
      </w:pPr>
      <w:r>
        <w:rPr>
          <w:rFonts w:ascii="Times New Roman"/>
          <w:b w:val="false"/>
          <w:i w:val="false"/>
          <w:color w:val="000000"/>
          <w:sz w:val="28"/>
        </w:rPr>
        <w:t>
      4) сатудан түсетін жеңілдіктерге бағадан жеңілдіктер жасалса;</w:t>
      </w:r>
    </w:p>
    <w:p>
      <w:pPr>
        <w:spacing w:after="0"/>
        <w:ind w:left="0"/>
        <w:jc w:val="both"/>
      </w:pPr>
      <w:r>
        <w:rPr>
          <w:rFonts w:ascii="Times New Roman"/>
          <w:b w:val="false"/>
          <w:i w:val="false"/>
          <w:color w:val="000000"/>
          <w:sz w:val="28"/>
        </w:rPr>
        <w:t>
      5) шарттың талаптарын негізге ала отырып, сатылған немесе сатып алынған тауарларға, орындалған жұмыстарға, көрсетілген қызметтерге ұлттық валютамен төленуге жататын сомалар өзгерсе;</w:t>
      </w:r>
    </w:p>
    <w:p>
      <w:pPr>
        <w:spacing w:after="0"/>
        <w:ind w:left="0"/>
        <w:jc w:val="both"/>
      </w:pPr>
      <w:r>
        <w:rPr>
          <w:rFonts w:ascii="Times New Roman"/>
          <w:b w:val="false"/>
          <w:i w:val="false"/>
          <w:color w:val="000000"/>
          <w:sz w:val="28"/>
        </w:rPr>
        <w:t>
      6) тұрақты мекеме арқылы Қазақстан Республикасында қызметін жүзеге асыратын заңды тұлға-бейрезиденттің, дара кәсіпкердің, заңды тұлғаның, осындай тұрақты мекеменің қызметіне қатысты талаптары бойынша, сондай-ақ тұрақты мекеме құра алмаған филиалы, өкілдігі арқылы Қазақстан Республикасында қызметін жүзеге асыратын бейрезидент заңды тұлғаның филиалынан, өкілдігінен талаптар есептен шығарылса түзетілуге жатады</w:t>
      </w:r>
    </w:p>
    <w:p>
      <w:pPr>
        <w:spacing w:after="0"/>
        <w:ind w:left="0"/>
        <w:jc w:val="both"/>
      </w:pPr>
      <w:r>
        <w:rPr>
          <w:rFonts w:ascii="Times New Roman"/>
          <w:b w:val="false"/>
          <w:i w:val="false"/>
          <w:color w:val="000000"/>
          <w:sz w:val="28"/>
        </w:rPr>
        <w:t>
      Осы тармақшада көзделген кірісті азайту жағына түзету, мынадай:</w:t>
      </w:r>
    </w:p>
    <w:p>
      <w:pPr>
        <w:spacing w:after="0"/>
        <w:ind w:left="0"/>
        <w:jc w:val="both"/>
      </w:pPr>
      <w:r>
        <w:rPr>
          <w:rFonts w:ascii="Times New Roman"/>
          <w:b w:val="false"/>
          <w:i w:val="false"/>
          <w:color w:val="000000"/>
          <w:sz w:val="28"/>
        </w:rPr>
        <w:t>
      1) дебитор-салық төлеушiні тарату кезінде оның таратылу балансы бекiтiлетін күні кредитордың салық төлеушiні талап етуi;</w:t>
      </w:r>
    </w:p>
    <w:p>
      <w:pPr>
        <w:spacing w:after="0"/>
        <w:ind w:left="0"/>
        <w:jc w:val="both"/>
      </w:pPr>
      <w:r>
        <w:rPr>
          <w:rFonts w:ascii="Times New Roman"/>
          <w:b w:val="false"/>
          <w:i w:val="false"/>
          <w:color w:val="000000"/>
          <w:sz w:val="28"/>
        </w:rPr>
        <w:t>
      2) заңды күшiне енген сот шешiмi бойынша салық төлеушiнiң талабын есептен шығарылған жағдайларында жүзеге асырылады.</w:t>
      </w:r>
    </w:p>
    <w:p>
      <w:pPr>
        <w:spacing w:after="0"/>
        <w:ind w:left="0"/>
        <w:jc w:val="both"/>
      </w:pPr>
      <w:r>
        <w:rPr>
          <w:rFonts w:ascii="Times New Roman"/>
          <w:b w:val="false"/>
          <w:i w:val="false"/>
          <w:color w:val="000000"/>
          <w:sz w:val="28"/>
        </w:rPr>
        <w:t>
      Осы тармақшада көзделген түзет талап-арыздың басталғанын растайтын бастапқы құжаттар болған кезде, осындай талап бойынша есептен шығарылған талап сомасы мен бұрын танылған кірістің шегiнде жүргiзiледi.</w:t>
      </w:r>
    </w:p>
    <w:p>
      <w:pPr>
        <w:spacing w:after="0"/>
        <w:ind w:left="0"/>
        <w:jc w:val="both"/>
      </w:pPr>
      <w:r>
        <w:rPr>
          <w:rFonts w:ascii="Times New Roman"/>
          <w:b w:val="false"/>
          <w:i w:val="false"/>
          <w:color w:val="000000"/>
          <w:sz w:val="28"/>
        </w:rPr>
        <w:t>
      Осы тармақтың екiншi бөлiгiнiң 1) - 5) тармақшаларында көзделген түзету осындай түзетуді жүзеге асыру үшiн жағдайлардың басталуын растайтын бастапқы құжаттар болған кезде жүргiзiледi.</w:t>
      </w:r>
    </w:p>
    <w:p>
      <w:pPr>
        <w:spacing w:after="0"/>
        <w:ind w:left="0"/>
        <w:jc w:val="both"/>
      </w:pPr>
      <w:r>
        <w:rPr>
          <w:rFonts w:ascii="Times New Roman"/>
          <w:b w:val="false"/>
          <w:i w:val="false"/>
          <w:color w:val="000000"/>
          <w:sz w:val="28"/>
        </w:rPr>
        <w:t>
      Табыстарға осы бапта көзделген жағдайлар басталған сол салық кезеңінде түзетулер жүргізіледі.</w:t>
      </w:r>
    </w:p>
    <w:p>
      <w:pPr>
        <w:spacing w:after="0"/>
        <w:ind w:left="0"/>
        <w:jc w:val="both"/>
      </w:pPr>
      <w:r>
        <w:rPr>
          <w:rFonts w:ascii="Times New Roman"/>
          <w:b w:val="false"/>
          <w:i w:val="false"/>
          <w:color w:val="000000"/>
          <w:sz w:val="28"/>
        </w:rPr>
        <w:t>
      Осы бапта көрсетілген жағдайлар басталған кезеңде азайту жағына түзетуді жүзеге асыру үшін табыс болмаған немесе жеткіліксіз болған жағдайда, түзету бұрын түзетілуі тиіс табысы танылған салық кезеңiне жүргізіледі.</w:t>
      </w:r>
    </w:p>
    <w:p>
      <w:pPr>
        <w:spacing w:after="0"/>
        <w:ind w:left="0"/>
        <w:jc w:val="both"/>
      </w:pPr>
      <w:r>
        <w:rPr>
          <w:rFonts w:ascii="Times New Roman"/>
          <w:b w:val="false"/>
          <w:i w:val="false"/>
          <w:color w:val="000000"/>
          <w:sz w:val="28"/>
        </w:rPr>
        <w:t>
      7. Егер табыстардың бiрнеше баптарында бірдей табыс көрсетілген жағдайда, көрсетілген кірістер бір рет табыс болып енгізіледі.</w:t>
      </w:r>
    </w:p>
    <w:p>
      <w:pPr>
        <w:spacing w:after="0"/>
        <w:ind w:left="0"/>
        <w:jc w:val="both"/>
      </w:pPr>
      <w:r>
        <w:rPr>
          <w:rFonts w:ascii="Times New Roman"/>
          <w:b w:val="false"/>
          <w:i w:val="false"/>
          <w:color w:val="000000"/>
          <w:sz w:val="28"/>
        </w:rPr>
        <w:t>
      Салық салу мақсаттары үшін табыстар тану күні осы тараудың ережелеріне сәйкес айқындалады.</w:t>
      </w:r>
    </w:p>
    <w:p>
      <w:pPr>
        <w:spacing w:after="0"/>
        <w:ind w:left="0"/>
        <w:jc w:val="both"/>
      </w:pPr>
      <w:r>
        <w:rPr>
          <w:rFonts w:ascii="Times New Roman"/>
          <w:b w:val="false"/>
          <w:i w:val="false"/>
          <w:color w:val="000000"/>
          <w:sz w:val="28"/>
        </w:rPr>
        <w:t xml:space="preserve">
      8. Егер осы баптың 5-тармағында өзгеше көзделмесе патент немесе оңайлатылған декларация негізінде арнаулы салық режимін қолданатын дара кәсіпкер, мыналардың: </w:t>
      </w:r>
    </w:p>
    <w:p>
      <w:pPr>
        <w:spacing w:after="0"/>
        <w:ind w:left="0"/>
        <w:jc w:val="both"/>
      </w:pPr>
      <w:r>
        <w:rPr>
          <w:rFonts w:ascii="Times New Roman"/>
          <w:b w:val="false"/>
          <w:i w:val="false"/>
          <w:color w:val="000000"/>
          <w:sz w:val="28"/>
        </w:rPr>
        <w:t>
      1) осы Кодекстiң 330, 331, 333 және 334-баптарына сәйкес - мүлiк кірісінің;</w:t>
      </w:r>
    </w:p>
    <w:p>
      <w:pPr>
        <w:spacing w:after="0"/>
        <w:ind w:left="0"/>
        <w:jc w:val="both"/>
      </w:pPr>
      <w:r>
        <w:rPr>
          <w:rFonts w:ascii="Times New Roman"/>
          <w:b w:val="false"/>
          <w:i w:val="false"/>
          <w:color w:val="000000"/>
          <w:sz w:val="28"/>
        </w:rPr>
        <w:t>
      2) осы баптың 2-тармағында көрсетілген кірістердің:</w:t>
      </w:r>
    </w:p>
    <w:p>
      <w:pPr>
        <w:spacing w:after="0"/>
        <w:ind w:left="0"/>
        <w:jc w:val="both"/>
      </w:pPr>
      <w:r>
        <w:rPr>
          <w:rFonts w:ascii="Times New Roman"/>
          <w:b w:val="false"/>
          <w:i w:val="false"/>
          <w:color w:val="000000"/>
          <w:sz w:val="28"/>
        </w:rPr>
        <w:t>
      осы Кодекстің осы бабының 5,6 және 7-тармақтарына және 682-бабына сәйкес – Қазақстан Республикасының бухгалтерлік есеп және қаржылық есептілік туралы заңнамалық актісіне сәйкес бухгалтерлік есепті жүргізуді және қаржылық есептілікті құрастыруды жүзеге асырмайтын дара кәсіпкердің;</w:t>
      </w:r>
    </w:p>
    <w:p>
      <w:pPr>
        <w:spacing w:after="0"/>
        <w:ind w:left="0"/>
        <w:jc w:val="both"/>
      </w:pPr>
      <w:r>
        <w:rPr>
          <w:rFonts w:ascii="Times New Roman"/>
          <w:b w:val="false"/>
          <w:i w:val="false"/>
          <w:color w:val="000000"/>
          <w:sz w:val="28"/>
        </w:rPr>
        <w:t>
      осы Кодекстің осы бабының 5,6 және 7-тармақтарына және 226-240-баптарына сәйкес – Қазақстан Республикасының бухгалтерлік есеп және қаржылық есептілік туралы заңнамалық актісіне сәйкес бухгалтерлік есепті жүргізуді және қаржылық есептілікті құрастыруды жүзеге асыратын дара кәсіпкердің;</w:t>
      </w:r>
    </w:p>
    <w:p>
      <w:pPr>
        <w:spacing w:after="0"/>
        <w:ind w:left="0"/>
        <w:jc w:val="both"/>
      </w:pPr>
      <w:r>
        <w:rPr>
          <w:rFonts w:ascii="Times New Roman"/>
          <w:b w:val="false"/>
          <w:i w:val="false"/>
          <w:color w:val="000000"/>
          <w:sz w:val="28"/>
        </w:rPr>
        <w:t>
      3) осы тармақтың бірінші бөлімінің 1) және 2) тармақшаларында көрсетілмеген жеке тұлғалардың өзгер кірістерін – осы Кодекстің 8-бөліміне сәйкес мөлшерін айқындайды.</w:t>
      </w:r>
    </w:p>
    <w:p>
      <w:pPr>
        <w:spacing w:after="0"/>
        <w:ind w:left="0"/>
        <w:jc w:val="both"/>
      </w:pPr>
      <w:r>
        <w:rPr>
          <w:rFonts w:ascii="Times New Roman"/>
          <w:b w:val="false"/>
          <w:i w:val="false"/>
          <w:color w:val="000000"/>
          <w:sz w:val="28"/>
        </w:rPr>
        <w:t>
      Бұл ретте тиісті салықтарды есептеу және төлеу, олар бойынша салықтық есептілікті ұсыну:</w:t>
      </w:r>
    </w:p>
    <w:p>
      <w:pPr>
        <w:spacing w:after="0"/>
        <w:ind w:left="0"/>
        <w:jc w:val="both"/>
      </w:pPr>
      <w:r>
        <w:rPr>
          <w:rFonts w:ascii="Times New Roman"/>
          <w:b w:val="false"/>
          <w:i w:val="false"/>
          <w:color w:val="000000"/>
          <w:sz w:val="28"/>
        </w:rPr>
        <w:t>
      1) осы тармақтың бірінші бөлімінің 1) және 3) тармақшаларында көрсетілген кірістер бойынша – осы Кодекстің 8-бөліміне сәйкес;</w:t>
      </w:r>
    </w:p>
    <w:p>
      <w:pPr>
        <w:spacing w:after="0"/>
        <w:ind w:left="0"/>
        <w:jc w:val="both"/>
      </w:pPr>
      <w:r>
        <w:rPr>
          <w:rFonts w:ascii="Times New Roman"/>
          <w:b w:val="false"/>
          <w:i w:val="false"/>
          <w:color w:val="000000"/>
          <w:sz w:val="28"/>
        </w:rPr>
        <w:t>
      2) осы тармақтың бірінші бөлімінің 2) тармақшасында көрсетілген кірістер бойынша:</w:t>
      </w:r>
    </w:p>
    <w:p>
      <w:pPr>
        <w:spacing w:after="0"/>
        <w:ind w:left="0"/>
        <w:jc w:val="both"/>
      </w:pPr>
      <w:r>
        <w:rPr>
          <w:rFonts w:ascii="Times New Roman"/>
          <w:b w:val="false"/>
          <w:i w:val="false"/>
          <w:color w:val="000000"/>
          <w:sz w:val="28"/>
        </w:rPr>
        <w:t>
      патент негізінде арнаулы салық режимін қолданған дара кәсіпкерлер – осы тараудың 2-параграфына сәйкес;</w:t>
      </w:r>
    </w:p>
    <w:p>
      <w:pPr>
        <w:spacing w:after="0"/>
        <w:ind w:left="0"/>
        <w:jc w:val="both"/>
      </w:pPr>
      <w:r>
        <w:rPr>
          <w:rFonts w:ascii="Times New Roman"/>
          <w:b w:val="false"/>
          <w:i w:val="false"/>
          <w:color w:val="000000"/>
          <w:sz w:val="28"/>
        </w:rPr>
        <w:t xml:space="preserve">
      оңайлатылған декларация негізінде арнаулы салық режимін қолданған дара кәсіпкерлер, - осы тараудың 3-параграфына сәйкес жүзеге асырылады.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682-бап. Қазақстан Республикасының бухгалтерлiк есеп және қаржылық есептiлiк туралы заңнамалық актiлерiне сәйкес бухгалтерлiк есеп жүргiзудi және қаржылық есептілікті жасауды жүзеге асырмайтын жеке кәсiпкерлердiң табыстарын салықтық есепке алу деп тану ерекшелiктерi</w:t>
      </w:r>
    </w:p>
    <w:p>
      <w:pPr>
        <w:spacing w:after="0"/>
        <w:ind w:left="0"/>
        <w:jc w:val="both"/>
      </w:pPr>
      <w:r>
        <w:rPr>
          <w:rFonts w:ascii="Times New Roman"/>
          <w:b w:val="false"/>
          <w:i w:val="false"/>
          <w:color w:val="000000"/>
          <w:sz w:val="28"/>
        </w:rPr>
        <w:t>
      1. Осы баптың ережелерін Қазақстан Республикасының бухгалтерлік есеп және қаржылық есептілік туралы заңнамалық актісіне сәйкес бухгалтерлiк есеп жүргiзудi және қаржылық есептер жасауды жүзеге асырмайтын дара кәсіпкерлер қолданады.</w:t>
      </w:r>
    </w:p>
    <w:p>
      <w:pPr>
        <w:spacing w:after="0"/>
        <w:ind w:left="0"/>
        <w:jc w:val="both"/>
      </w:pPr>
      <w:r>
        <w:rPr>
          <w:rFonts w:ascii="Times New Roman"/>
          <w:b w:val="false"/>
          <w:i w:val="false"/>
          <w:color w:val="000000"/>
          <w:sz w:val="28"/>
        </w:rPr>
        <w:t>
      2. Егер осы бапта өзгеше белгіленбесе, табыс дара кәсіпкер ұсынатын кез келген сауда және көтерме жеңілдіктердің сомасын ескере отырып, алынған немесе алынуға жататын құндар бойынша өлшенеді. Операциядан туындайтын табыстың сомасы, оның ішінде дара кәсіпкер мен сатып алушы немесе активтің пайдаланушысы арасында жасалған шарт негізінде айқындалады.</w:t>
      </w:r>
    </w:p>
    <w:p>
      <w:pPr>
        <w:spacing w:after="0"/>
        <w:ind w:left="0"/>
        <w:jc w:val="both"/>
      </w:pPr>
      <w:r>
        <w:rPr>
          <w:rFonts w:ascii="Times New Roman"/>
          <w:b w:val="false"/>
          <w:i w:val="false"/>
          <w:color w:val="000000"/>
          <w:sz w:val="28"/>
        </w:rPr>
        <w:t>
      3. Тауарларды сатудан түскен табыстар мынадай шарттардың барлығы:</w:t>
      </w:r>
    </w:p>
    <w:p>
      <w:pPr>
        <w:spacing w:after="0"/>
        <w:ind w:left="0"/>
        <w:jc w:val="both"/>
      </w:pPr>
      <w:r>
        <w:rPr>
          <w:rFonts w:ascii="Times New Roman"/>
          <w:b w:val="false"/>
          <w:i w:val="false"/>
          <w:color w:val="000000"/>
          <w:sz w:val="28"/>
        </w:rPr>
        <w:t>
      1) дара кәсіпкер сатып алушыға тауардың меншік құқығымен байланысты елеулі тәуекелдер мен сыйақыларды берсе;</w:t>
      </w:r>
    </w:p>
    <w:p>
      <w:pPr>
        <w:spacing w:after="0"/>
        <w:ind w:left="0"/>
        <w:jc w:val="both"/>
      </w:pPr>
      <w:r>
        <w:rPr>
          <w:rFonts w:ascii="Times New Roman"/>
          <w:b w:val="false"/>
          <w:i w:val="false"/>
          <w:color w:val="000000"/>
          <w:sz w:val="28"/>
        </w:rPr>
        <w:t>
      2) дара кәсiпкер, әдетте, меншiк құқығымен байланысты болатын және сатылған тауарларды бақыламайтын дәрежеде басқаруға қатыспаса;</w:t>
      </w:r>
    </w:p>
    <w:p>
      <w:pPr>
        <w:spacing w:after="0"/>
        <w:ind w:left="0"/>
        <w:jc w:val="both"/>
      </w:pPr>
      <w:r>
        <w:rPr>
          <w:rFonts w:ascii="Times New Roman"/>
          <w:b w:val="false"/>
          <w:i w:val="false"/>
          <w:color w:val="000000"/>
          <w:sz w:val="28"/>
        </w:rPr>
        <w:t>
      3) табыс сомасы сенімді түрде өлшенуі мүмкін болса;</w:t>
      </w:r>
    </w:p>
    <w:p>
      <w:pPr>
        <w:spacing w:after="0"/>
        <w:ind w:left="0"/>
        <w:jc w:val="both"/>
      </w:pPr>
      <w:r>
        <w:rPr>
          <w:rFonts w:ascii="Times New Roman"/>
          <w:b w:val="false"/>
          <w:i w:val="false"/>
          <w:color w:val="000000"/>
          <w:sz w:val="28"/>
        </w:rPr>
        <w:t>
      4) операцияға байланысты экономикалық пайданың дара кәсіпкерге жіберілуі ықтимал болса;</w:t>
      </w:r>
    </w:p>
    <w:p>
      <w:pPr>
        <w:spacing w:after="0"/>
        <w:ind w:left="0"/>
        <w:jc w:val="both"/>
      </w:pPr>
      <w:r>
        <w:rPr>
          <w:rFonts w:ascii="Times New Roman"/>
          <w:b w:val="false"/>
          <w:i w:val="false"/>
          <w:color w:val="000000"/>
          <w:sz w:val="28"/>
        </w:rPr>
        <w:t>
      5) операцияға байланысты күтілген немесе күтілетін шығындар сенімді түрде өлшенуі мүмкін болса орындалды деп танылады.</w:t>
      </w:r>
    </w:p>
    <w:p>
      <w:pPr>
        <w:spacing w:after="0"/>
        <w:ind w:left="0"/>
        <w:jc w:val="both"/>
      </w:pPr>
      <w:r>
        <w:rPr>
          <w:rFonts w:ascii="Times New Roman"/>
          <w:b w:val="false"/>
          <w:i w:val="false"/>
          <w:color w:val="000000"/>
          <w:sz w:val="28"/>
        </w:rPr>
        <w:t>
      4. Жұмысты орындаудан, қызмет көрсетулерден түскен табыстар орындалатын жұмыстардың, көрсетiлетiн қызметтердiң немесе жұмыстың орындалуын растайтын өзге де құжаттың негiзiнде, көрсетiлетiн қызметтердiң негiзiнде танылады. Жұмыстарды орындаудан, қызмет көрсетулерден түскен кірістер орындалатын жұмыстардың, көрсетілетін қызметтердің актісі немесе жұмыстарды орындау, қызметтерді көрсету фактісін растайтын өзге де құжат танылады.</w:t>
      </w:r>
    </w:p>
    <w:p>
      <w:pPr>
        <w:spacing w:after="0"/>
        <w:ind w:left="0"/>
        <w:jc w:val="both"/>
      </w:pPr>
      <w:r>
        <w:rPr>
          <w:rFonts w:ascii="Times New Roman"/>
          <w:b w:val="false"/>
          <w:i w:val="false"/>
          <w:color w:val="000000"/>
          <w:sz w:val="28"/>
        </w:rPr>
        <w:t>
      5. Міндеттемелерді есептен шығарудан кірістеріне мыналар:</w:t>
      </w:r>
    </w:p>
    <w:p>
      <w:pPr>
        <w:spacing w:after="0"/>
        <w:ind w:left="0"/>
        <w:jc w:val="both"/>
      </w:pPr>
      <w:r>
        <w:rPr>
          <w:rFonts w:ascii="Times New Roman"/>
          <w:b w:val="false"/>
          <w:i w:val="false"/>
          <w:color w:val="000000"/>
          <w:sz w:val="28"/>
        </w:rPr>
        <w:t>
      1) салық төлеушiден оның кредиторынан мiндеттемелердi есептен шығаруы;</w:t>
      </w:r>
    </w:p>
    <w:p>
      <w:pPr>
        <w:spacing w:after="0"/>
        <w:ind w:left="0"/>
        <w:jc w:val="both"/>
      </w:pPr>
      <w:r>
        <w:rPr>
          <w:rFonts w:ascii="Times New Roman"/>
          <w:b w:val="false"/>
          <w:i w:val="false"/>
          <w:color w:val="000000"/>
          <w:sz w:val="28"/>
        </w:rPr>
        <w:t>
      2) дара кәсiпкердiң қызметi тоқтатылған кезде кредитор талап етпеген мiндеттемелер;</w:t>
      </w:r>
    </w:p>
    <w:p>
      <w:pPr>
        <w:spacing w:after="0"/>
        <w:ind w:left="0"/>
        <w:jc w:val="both"/>
      </w:pPr>
      <w:r>
        <w:rPr>
          <w:rFonts w:ascii="Times New Roman"/>
          <w:b w:val="false"/>
          <w:i w:val="false"/>
          <w:color w:val="000000"/>
          <w:sz w:val="28"/>
        </w:rPr>
        <w:t>
      3) Қазақстан Республикасының заңнамалық актілерінде белгіленген мерзімнің аяқталуына байланысты міндеттемелерді есептен шығару;</w:t>
      </w:r>
    </w:p>
    <w:p>
      <w:pPr>
        <w:spacing w:after="0"/>
        <w:ind w:left="0"/>
        <w:jc w:val="both"/>
      </w:pPr>
      <w:r>
        <w:rPr>
          <w:rFonts w:ascii="Times New Roman"/>
          <w:b w:val="false"/>
          <w:i w:val="false"/>
          <w:color w:val="000000"/>
          <w:sz w:val="28"/>
        </w:rPr>
        <w:t>
      4) заңды күшіне енген сот шешімі бойынша міндеттемелерді есептен шығару жатады.</w:t>
      </w:r>
    </w:p>
    <w:p>
      <w:pPr>
        <w:spacing w:after="0"/>
        <w:ind w:left="0"/>
        <w:jc w:val="both"/>
      </w:pPr>
      <w:r>
        <w:rPr>
          <w:rFonts w:ascii="Times New Roman"/>
          <w:b w:val="false"/>
          <w:i w:val="false"/>
          <w:color w:val="000000"/>
          <w:sz w:val="28"/>
        </w:rPr>
        <w:t>
      Міндеттемелерді есептен шығарудан түсетін кіріс сомасы дара кәсіпкердің бастапқы құжаттарына сәйкес төлеуге жататын міндеттемелер сомасына (қосылған құн салығын қоспағанда):</w:t>
      </w:r>
    </w:p>
    <w:p>
      <w:pPr>
        <w:spacing w:after="0"/>
        <w:ind w:left="0"/>
        <w:jc w:val="both"/>
      </w:pPr>
      <w:r>
        <w:rPr>
          <w:rFonts w:ascii="Times New Roman"/>
          <w:b w:val="false"/>
          <w:i w:val="false"/>
          <w:color w:val="000000"/>
          <w:sz w:val="28"/>
        </w:rPr>
        <w:t>
      1) осы тармақтың бiрiншi бөлiгiнiң 2) тармақшасында көрсетiлген жағдайда қызметтi тоқтату туралы салықтық өтiнiштi салық органына табыс ету;</w:t>
      </w:r>
    </w:p>
    <w:p>
      <w:pPr>
        <w:spacing w:after="0"/>
        <w:ind w:left="0"/>
        <w:jc w:val="both"/>
      </w:pPr>
      <w:r>
        <w:rPr>
          <w:rFonts w:ascii="Times New Roman"/>
          <w:b w:val="false"/>
          <w:i w:val="false"/>
          <w:color w:val="000000"/>
          <w:sz w:val="28"/>
        </w:rPr>
        <w:t>
      2) басқа жағдайларда есептен шығару күні тең келеді.</w:t>
      </w:r>
    </w:p>
    <w:p>
      <w:pPr>
        <w:spacing w:after="0"/>
        <w:ind w:left="0"/>
        <w:jc w:val="both"/>
      </w:pPr>
      <w:r>
        <w:rPr>
          <w:rFonts w:ascii="Times New Roman"/>
          <w:b w:val="false"/>
          <w:i w:val="false"/>
          <w:color w:val="000000"/>
          <w:sz w:val="28"/>
        </w:rPr>
        <w:t>
      Міндеттемелерді есептен шығарудан түскен кіріс:</w:t>
      </w:r>
    </w:p>
    <w:p>
      <w:pPr>
        <w:spacing w:after="0"/>
        <w:ind w:left="0"/>
        <w:jc w:val="both"/>
      </w:pPr>
      <w:r>
        <w:rPr>
          <w:rFonts w:ascii="Times New Roman"/>
          <w:b w:val="false"/>
          <w:i w:val="false"/>
          <w:color w:val="000000"/>
          <w:sz w:val="28"/>
        </w:rPr>
        <w:t>
      1) кредитор осы тармақтың бірінші бөлігінің 1) тармақшасында көрсетілген жағдайда міндеттемені есептен шығарған;</w:t>
      </w:r>
    </w:p>
    <w:p>
      <w:pPr>
        <w:spacing w:after="0"/>
        <w:ind w:left="0"/>
        <w:jc w:val="both"/>
      </w:pPr>
      <w:r>
        <w:rPr>
          <w:rFonts w:ascii="Times New Roman"/>
          <w:b w:val="false"/>
          <w:i w:val="false"/>
          <w:color w:val="000000"/>
          <w:sz w:val="28"/>
        </w:rPr>
        <w:t>
      2) осы тармақтың бiрiншi бөлiгiнiң 2) тармақшасында көрсетiлген жағдайда салық органына тарату салықтық есептiлiгi табыс етiледi;</w:t>
      </w:r>
    </w:p>
    <w:p>
      <w:pPr>
        <w:spacing w:after="0"/>
        <w:ind w:left="0"/>
        <w:jc w:val="both"/>
      </w:pPr>
      <w:r>
        <w:rPr>
          <w:rFonts w:ascii="Times New Roman"/>
          <w:b w:val="false"/>
          <w:i w:val="false"/>
          <w:color w:val="000000"/>
          <w:sz w:val="28"/>
        </w:rPr>
        <w:t>
      3) осы тармақтың бiрiншi бөлiгiнiң 3) тармақшасында көрсетiлген жағдайда өтеу мерзiмi аяқталған;</w:t>
      </w:r>
    </w:p>
    <w:p>
      <w:pPr>
        <w:spacing w:after="0"/>
        <w:ind w:left="0"/>
        <w:jc w:val="both"/>
      </w:pPr>
      <w:r>
        <w:rPr>
          <w:rFonts w:ascii="Times New Roman"/>
          <w:b w:val="false"/>
          <w:i w:val="false"/>
          <w:color w:val="000000"/>
          <w:sz w:val="28"/>
        </w:rPr>
        <w:t>
      4) осы тармақтың бiрiншi бөлiгiнiң 4) тармақшасында көрсетiлген жағдайда сот шешiмi күшiне енген есепті кезеңде деп танылады.</w:t>
      </w:r>
    </w:p>
    <w:p>
      <w:pPr>
        <w:spacing w:after="0"/>
        <w:ind w:left="0"/>
        <w:jc w:val="both"/>
      </w:pPr>
      <w:r>
        <w:rPr>
          <w:rFonts w:ascii="Times New Roman"/>
          <w:b w:val="false"/>
          <w:i w:val="false"/>
          <w:color w:val="000000"/>
          <w:sz w:val="28"/>
        </w:rPr>
        <w:t>
      6. Инвентаризация кезінде анықталған артық материалдық құндылықтар түріндегі кіріс, түгендеу аяқталған және мұндай артықшылықтар бар болу фактісін көрсете отырып, түгендеу актісі жасалған салықтық кезеңде танылады. Дара кәсіпкер өндірістік құндылығын Қазақстандағы қолданыстағы бағалар мен тарифтерге байланысты дербес айқындайды.</w:t>
      </w:r>
    </w:p>
    <w:p>
      <w:pPr>
        <w:spacing w:after="0"/>
        <w:ind w:left="0"/>
        <w:jc w:val="both"/>
      </w:pPr>
      <w:r>
        <w:rPr>
          <w:rFonts w:ascii="Times New Roman"/>
          <w:b w:val="false"/>
          <w:i w:val="false"/>
          <w:color w:val="000000"/>
          <w:sz w:val="28"/>
        </w:rPr>
        <w:t>
      7. Айыппұлдар, өсімпұлдар, тұрақсыздық және басқа да санкциялар түріндегі кіріс сот оларды өндіру туралы шешім қабылдаған немесе оны борышкер таныған салық кезеңінде танылады.</w:t>
      </w:r>
    </w:p>
    <w:p>
      <w:pPr>
        <w:spacing w:after="0"/>
        <w:ind w:left="0"/>
        <w:jc w:val="both"/>
      </w:pPr>
      <w:r>
        <w:rPr>
          <w:rFonts w:ascii="Times New Roman"/>
          <w:b w:val="false"/>
          <w:i w:val="false"/>
          <w:color w:val="000000"/>
          <w:sz w:val="28"/>
        </w:rPr>
        <w:t>
      8. Дара кәсіпкердің тауарларды, жұмыстарды немесе қызмет көрсетулерді басқа тұлғаның тауарларына, жұмыстарына немесе қызмет көрсетулеріне алмасатын операцияларды дара кәсіпкер жүзеге асырған кезде тауарларды, жұмыстарды немесе қызмет көрсетулерді қабылдап алу-өткізу актісі жасалуға тиіс. Қабылдап-алу-өткізу актісінде берілген және алынған тауарлардың, жұмыстардың немесе көрсетілетін қызметтердің құны көрсетуге тиіс. Осындай операциядан түскен кіріс қабылдап-алу-өткізу актісінде көрсетілуге тиіс алынған тауарлардың, жұмыстардың немесе қызмет көрсетулердің құны мен берілген тауарлардың, жұмыстардың немесе көрсетілетін қызметтердің құны арасындағы оң айырма ретінде анықталады.</w:t>
      </w:r>
    </w:p>
    <w:p>
      <w:pPr>
        <w:spacing w:after="0"/>
        <w:ind w:left="0"/>
        <w:jc w:val="both"/>
      </w:pPr>
      <w:r>
        <w:rPr>
          <w:rFonts w:ascii="Times New Roman"/>
          <w:b w:val="false"/>
          <w:i w:val="false"/>
          <w:color w:val="000000"/>
          <w:sz w:val="28"/>
        </w:rPr>
        <w:t>
      9. Егер салық кезеңі үшін ұзақ мерзімді келісімшарт бойынша табыстар салық кезеңі үшін алынатын (алынған) табыс болып табылады.</w:t>
      </w:r>
    </w:p>
    <w:p>
      <w:pPr>
        <w:spacing w:after="0"/>
        <w:ind w:left="0"/>
        <w:jc w:val="both"/>
      </w:pPr>
      <w:r>
        <w:rPr>
          <w:rFonts w:ascii="Times New Roman"/>
          <w:b w:val="false"/>
          <w:i w:val="false"/>
          <w:color w:val="000000"/>
          <w:sz w:val="28"/>
        </w:rPr>
        <w:t>
      10. Талап ету құқығын беруден түскен табыстар:</w:t>
      </w:r>
    </w:p>
    <w:p>
      <w:pPr>
        <w:spacing w:after="0"/>
        <w:ind w:left="0"/>
        <w:jc w:val="both"/>
      </w:pPr>
      <w:r>
        <w:rPr>
          <w:rFonts w:ascii="Times New Roman"/>
          <w:b w:val="false"/>
          <w:i w:val="false"/>
          <w:color w:val="000000"/>
          <w:sz w:val="28"/>
        </w:rPr>
        <w:t>
      1) талап ету құқығын алатын дара кәсіпкер үшін - талап ету құқықтарын беру күні мен талап сатып алу құны туралы негізгі қарыздан асатын сомаларын қоса алғанда, негізгі борышты талап ету бойынша борышкерден, алған баж сомасы арасындағы оң айырма. Талап ету құқықтарын беруден түскен мұндай табысты сатып алу талаптарын борышкер төлесе, онда ол салық кезеңiнiң табысы болып табылады;</w:t>
      </w:r>
    </w:p>
    <w:p>
      <w:pPr>
        <w:spacing w:after="0"/>
        <w:ind w:left="0"/>
        <w:jc w:val="both"/>
      </w:pPr>
      <w:r>
        <w:rPr>
          <w:rFonts w:ascii="Times New Roman"/>
          <w:b w:val="false"/>
          <w:i w:val="false"/>
          <w:color w:val="000000"/>
          <w:sz w:val="28"/>
        </w:rPr>
        <w:t>
      2) талап ету құқығын берген дара кәсіпкер үшін - салық төлеушінің бастапқы құжаттарына сәйкес талап ету құқықтарын беру күні борышкерден алуға жататын талап ету құқығының құны мен ол бойынша беру жүргізілген талаптарының құны арасындағы оң айырмасына талап ету құқығы берілген. Талап ету құқығын беруден түсетін осындай табыс, беру жүргізілген сол салық кезеңінің табысы болып табылады.</w:t>
      </w:r>
    </w:p>
    <w:p>
      <w:pPr>
        <w:spacing w:after="0"/>
        <w:ind w:left="0"/>
        <w:jc w:val="both"/>
      </w:pPr>
      <w:r>
        <w:rPr>
          <w:rFonts w:ascii="Times New Roman"/>
          <w:b w:val="false"/>
          <w:i w:val="false"/>
          <w:color w:val="000000"/>
          <w:sz w:val="28"/>
        </w:rPr>
        <w:t>
      11. Кәсіпкерлік мақсаттарда пайдалану үшін арналып өтеусiз түрiнде алынған мүлiктен (қайырымдылық көмегiнен басқа) кіріс, егер осындай мүлiкті дара кәсіпкердің осы мүлiктi алынған салық кезеңiнде кәсiпкерлiк мақсаттар үшiн пайдаланылса дара кәсіпкердің меншігіне өтеусіз алынған мүлiктiң құны болып табылады.</w:t>
      </w:r>
    </w:p>
    <w:p>
      <w:pPr>
        <w:spacing w:after="0"/>
        <w:ind w:left="0"/>
        <w:jc w:val="both"/>
      </w:pPr>
      <w:r>
        <w:rPr>
          <w:rFonts w:ascii="Times New Roman"/>
          <w:b w:val="false"/>
          <w:i w:val="false"/>
          <w:color w:val="000000"/>
          <w:sz w:val="28"/>
        </w:rPr>
        <w:t>
      Кәсіпкерлік мақсаттарда пайдалану үшін арналған өтеусiз түрiнде алынған мүлiктен (қайырымдылық көмегiнен басқа), мемлекеттік тіркеуге жататын жылжымайтын мүлікті және көлік құралдарын қоспағанда, осындай мүлік алынған, сол салық кезеңiнде танылады.</w:t>
      </w:r>
    </w:p>
    <w:p>
      <w:pPr>
        <w:spacing w:after="0"/>
        <w:ind w:left="0"/>
        <w:jc w:val="both"/>
      </w:pPr>
      <w:r>
        <w:rPr>
          <w:rFonts w:ascii="Times New Roman"/>
          <w:b w:val="false"/>
          <w:i w:val="false"/>
          <w:color w:val="000000"/>
          <w:sz w:val="28"/>
        </w:rPr>
        <w:t>
      Кәсіпкерлік мақсаттарда пайдалану үшін арналған өтеусiз түрiнде алынған жылжымайтын мүлiктен (қайырымдылық көмегiнен басқа) түсетін табыс, осындай мүлікке меншік құқығын тіркеу жүргізілген сол салық кезеңiнде танылады.</w:t>
      </w:r>
    </w:p>
    <w:p>
      <w:pPr>
        <w:spacing w:after="0"/>
        <w:ind w:left="0"/>
        <w:jc w:val="both"/>
      </w:pPr>
      <w:r>
        <w:rPr>
          <w:rFonts w:ascii="Times New Roman"/>
          <w:b w:val="false"/>
          <w:i w:val="false"/>
          <w:color w:val="000000"/>
          <w:sz w:val="28"/>
        </w:rPr>
        <w:t>
      Кәсіпкерлік мақсаттарда пайдалану үшін көзделген мемлекеттік тіркеуге жататын көлік құралын өтеусiз түрiнде алынған (қайырымдылық көмегiнен басқа) табыс, осындай көлік құралдарын мемлекеттік тіркеу жүргізілген сол салық кезеңiнде танылады.</w:t>
      </w:r>
    </w:p>
    <w:p>
      <w:pPr>
        <w:spacing w:after="0"/>
        <w:ind w:left="0"/>
        <w:jc w:val="both"/>
      </w:pPr>
      <w:r>
        <w:rPr>
          <w:rFonts w:ascii="Times New Roman"/>
          <w:b w:val="false"/>
          <w:i w:val="false"/>
          <w:color w:val="000000"/>
          <w:sz w:val="28"/>
        </w:rPr>
        <w:t>
      Дара кәсіпкердің меншігіне өтеусіз алынған мүліктің құны Қазақстан Республикасының бағалау қызметі туралы заңнамасына сәйкес дара кәсіпкер мен бағалаушы арасындағы шарт бойынша жүргізілген бағалау туралы есепте айқындалған осындай мүлікке меншік құқығының пайда болу күніндегі мүліктің нарықтық құны болып табылады.</w:t>
      </w:r>
    </w:p>
    <w:p>
      <w:pPr>
        <w:spacing w:after="0"/>
        <w:ind w:left="0"/>
        <w:jc w:val="both"/>
      </w:pPr>
      <w:r>
        <w:rPr>
          <w:rFonts w:ascii="Times New Roman"/>
          <w:b w:val="false"/>
          <w:i w:val="false"/>
          <w:color w:val="000000"/>
          <w:sz w:val="28"/>
        </w:rPr>
        <w:t>
      12. Жалға алушының жалға берілген мүлікті ұстауға және жөндеуге дара кәсіпкер-жалға берушінің шығындарын өтеу түріндегі табысы, осындай өтемақы алынатын салық кезеңінде танылады.</w:t>
      </w:r>
    </w:p>
    <w:p>
      <w:pPr>
        <w:spacing w:after="0"/>
        <w:ind w:left="0"/>
        <w:jc w:val="both"/>
      </w:pPr>
      <w:r>
        <w:rPr>
          <w:rFonts w:ascii="Times New Roman"/>
          <w:b w:val="false"/>
          <w:i w:val="false"/>
          <w:color w:val="000000"/>
          <w:sz w:val="28"/>
        </w:rPr>
        <w:t>
      Жалға алушының жалдау шарты бойынша есептелген төлем есебінен жалға алынған мүлікті ұстауға және жөндеуге жұмсаған шығыстары түрінде дара кәсіпкер-жалға берушінің табысы, ол осындай есеп жүргізілген сол салық кезеңінде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683-бап. Арнаулы салық режимiн қолдану шарттары</w:t>
      </w:r>
    </w:p>
    <w:p>
      <w:pPr>
        <w:spacing w:after="0"/>
        <w:ind w:left="0"/>
        <w:jc w:val="both"/>
      </w:pPr>
      <w:r>
        <w:rPr>
          <w:rFonts w:ascii="Times New Roman"/>
          <w:b w:val="false"/>
          <w:i w:val="false"/>
          <w:color w:val="000000"/>
          <w:sz w:val="28"/>
        </w:rPr>
        <w:t>
      1. Осы Кодекстiң мақсаттары үшiн, арнаулы салық режимiн шағын кәсiпкерлiк субъектiлерi үшiн қолданатын дара кәсiпкерлер мен заңды тұлғалар шағын кәсiпкерлiк субъектiлерi деп танылады.</w:t>
      </w:r>
    </w:p>
    <w:p>
      <w:pPr>
        <w:spacing w:after="0"/>
        <w:ind w:left="0"/>
        <w:jc w:val="both"/>
      </w:pPr>
      <w:r>
        <w:rPr>
          <w:rFonts w:ascii="Times New Roman"/>
          <w:b w:val="false"/>
          <w:i w:val="false"/>
          <w:color w:val="000000"/>
          <w:sz w:val="28"/>
        </w:rPr>
        <w:t>
      2. Шағын бизнес субъектілері үшін арнаулы салық режимін, мынадай:</w:t>
      </w:r>
    </w:p>
    <w:p>
      <w:pPr>
        <w:spacing w:after="0"/>
        <w:ind w:left="0"/>
        <w:jc w:val="both"/>
      </w:pPr>
      <w:r>
        <w:rPr>
          <w:rFonts w:ascii="Times New Roman"/>
          <w:b w:val="false"/>
          <w:i w:val="false"/>
          <w:color w:val="000000"/>
          <w:sz w:val="28"/>
        </w:rPr>
        <w:t>
      1) салық кезеңі үшін арнаулы салық режимi үшiн қызметкерлердiң орташа саны:</w:t>
      </w:r>
    </w:p>
    <w:p>
      <w:pPr>
        <w:spacing w:after="0"/>
        <w:ind w:left="0"/>
        <w:jc w:val="both"/>
      </w:pPr>
      <w:r>
        <w:rPr>
          <w:rFonts w:ascii="Times New Roman"/>
          <w:b w:val="false"/>
          <w:i w:val="false"/>
          <w:color w:val="000000"/>
          <w:sz w:val="28"/>
        </w:rPr>
        <w:t>
      оңайлатылған декларация негізінде – 30 адамнан;</w:t>
      </w:r>
    </w:p>
    <w:p>
      <w:pPr>
        <w:spacing w:after="0"/>
        <w:ind w:left="0"/>
        <w:jc w:val="both"/>
      </w:pPr>
      <w:r>
        <w:rPr>
          <w:rFonts w:ascii="Times New Roman"/>
          <w:b w:val="false"/>
          <w:i w:val="false"/>
          <w:color w:val="000000"/>
          <w:sz w:val="28"/>
        </w:rPr>
        <w:t>
      белгіленген шегерімді пайдаланумен – 50 адамнан аспайтын;</w:t>
      </w:r>
    </w:p>
    <w:p>
      <w:pPr>
        <w:spacing w:after="0"/>
        <w:ind w:left="0"/>
        <w:jc w:val="both"/>
      </w:pPr>
      <w:r>
        <w:rPr>
          <w:rFonts w:ascii="Times New Roman"/>
          <w:b w:val="false"/>
          <w:i w:val="false"/>
          <w:color w:val="000000"/>
          <w:sz w:val="28"/>
        </w:rPr>
        <w:t>
      2) салық кезеңi үшін табысы арнаулы салық режимi үшiн:</w:t>
      </w:r>
    </w:p>
    <w:p>
      <w:pPr>
        <w:spacing w:after="0"/>
        <w:ind w:left="0"/>
        <w:jc w:val="both"/>
      </w:pPr>
      <w:r>
        <w:rPr>
          <w:rFonts w:ascii="Times New Roman"/>
          <w:b w:val="false"/>
          <w:i w:val="false"/>
          <w:color w:val="000000"/>
          <w:sz w:val="28"/>
        </w:rPr>
        <w:t>
      патенттiң негiзiнде - республикалық бюджет туралы заңда белгiленген ең төменгi және тиiстi қаржы жылының 1 қаңтарынан бастап қолданысқа енгiзiлетін жалақының 300 еселенген мөлшерiмен;</w:t>
      </w:r>
    </w:p>
    <w:p>
      <w:pPr>
        <w:spacing w:after="0"/>
        <w:ind w:left="0"/>
        <w:jc w:val="both"/>
      </w:pPr>
      <w:r>
        <w:rPr>
          <w:rFonts w:ascii="Times New Roman"/>
          <w:b w:val="false"/>
          <w:i w:val="false"/>
          <w:color w:val="000000"/>
          <w:sz w:val="28"/>
        </w:rPr>
        <w:t>
      оңайлатылған декларация негізінде - республикалық бюджет туралы заңда белгіленген және тиісті қаржы жылының 1 қаңтарыда қолданыста болған ең төменгі жалақының 2 044 еселенген мөлшерінен;</w:t>
      </w:r>
    </w:p>
    <w:p>
      <w:pPr>
        <w:spacing w:after="0"/>
        <w:ind w:left="0"/>
        <w:jc w:val="both"/>
      </w:pPr>
      <w:r>
        <w:rPr>
          <w:rFonts w:ascii="Times New Roman"/>
          <w:b w:val="false"/>
          <w:i w:val="false"/>
          <w:color w:val="000000"/>
          <w:sz w:val="28"/>
        </w:rPr>
        <w:t>
      тіркелген шегерімді пайдаланушы - республикалық бюджет туралы заңда белгіленген және тиісті қаржы жылының 1 қаңтарында қолданыста болған ең төменгі жалақының 12 260 еселенген мөлшерінен аспайтын;</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акцизделетін тауарларды өндіру;</w:t>
      </w:r>
    </w:p>
    <w:p>
      <w:pPr>
        <w:spacing w:after="0"/>
        <w:ind w:left="0"/>
        <w:jc w:val="both"/>
      </w:pPr>
      <w:r>
        <w:rPr>
          <w:rFonts w:ascii="Times New Roman"/>
          <w:b w:val="false"/>
          <w:i w:val="false"/>
          <w:color w:val="000000"/>
          <w:sz w:val="28"/>
        </w:rPr>
        <w:t>
      акцизделетін тауарларды сақтауды және көтерме бағамен сатуды;</w:t>
      </w:r>
    </w:p>
    <w:p>
      <w:pPr>
        <w:spacing w:after="0"/>
        <w:ind w:left="0"/>
        <w:jc w:val="both"/>
      </w:pPr>
      <w:r>
        <w:rPr>
          <w:rFonts w:ascii="Times New Roman"/>
          <w:b w:val="false"/>
          <w:i w:val="false"/>
          <w:color w:val="000000"/>
          <w:sz w:val="28"/>
        </w:rPr>
        <w:t>
      мұнай өнімдерінің жекелеген түрлерін - бензинді, дизель отынын және мазутты сатуды;</w:t>
      </w:r>
    </w:p>
    <w:p>
      <w:pPr>
        <w:spacing w:after="0"/>
        <w:ind w:left="0"/>
        <w:jc w:val="both"/>
      </w:pPr>
      <w:r>
        <w:rPr>
          <w:rFonts w:ascii="Times New Roman"/>
          <w:b w:val="false"/>
          <w:i w:val="false"/>
          <w:color w:val="000000"/>
          <w:sz w:val="28"/>
        </w:rPr>
        <w:t>
      лотереяларды өткізуді;</w:t>
      </w:r>
    </w:p>
    <w:p>
      <w:pPr>
        <w:spacing w:after="0"/>
        <w:ind w:left="0"/>
        <w:jc w:val="both"/>
      </w:pPr>
      <w:r>
        <w:rPr>
          <w:rFonts w:ascii="Times New Roman"/>
          <w:b w:val="false"/>
          <w:i w:val="false"/>
          <w:color w:val="000000"/>
          <w:sz w:val="28"/>
        </w:rPr>
        <w:t>
      жер қойнауын пайдалануды;</w:t>
      </w:r>
    </w:p>
    <w:p>
      <w:pPr>
        <w:spacing w:after="0"/>
        <w:ind w:left="0"/>
        <w:jc w:val="both"/>
      </w:pPr>
      <w:r>
        <w:rPr>
          <w:rFonts w:ascii="Times New Roman"/>
          <w:b w:val="false"/>
          <w:i w:val="false"/>
          <w:color w:val="000000"/>
          <w:sz w:val="28"/>
        </w:rPr>
        <w:t>
      шыны ыдыстарды жинауды және қабылдауды;</w:t>
      </w:r>
    </w:p>
    <w:p>
      <w:pPr>
        <w:spacing w:after="0"/>
        <w:ind w:left="0"/>
        <w:jc w:val="both"/>
      </w:pPr>
      <w:r>
        <w:rPr>
          <w:rFonts w:ascii="Times New Roman"/>
          <w:b w:val="false"/>
          <w:i w:val="false"/>
          <w:color w:val="000000"/>
          <w:sz w:val="28"/>
        </w:rPr>
        <w:t>
      түсті және қара металдардың сынықтары мен қалдықтарын жинауды (дайындауды), сақтауды, өңдеуді және сатуды;</w:t>
      </w:r>
    </w:p>
    <w:p>
      <w:pPr>
        <w:spacing w:after="0"/>
        <w:ind w:left="0"/>
        <w:jc w:val="both"/>
      </w:pPr>
      <w:r>
        <w:rPr>
          <w:rFonts w:ascii="Times New Roman"/>
          <w:b w:val="false"/>
          <w:i w:val="false"/>
          <w:color w:val="000000"/>
          <w:sz w:val="28"/>
        </w:rPr>
        <w:t>
      кеңес беру қызметтерді;</w:t>
      </w:r>
    </w:p>
    <w:p>
      <w:pPr>
        <w:spacing w:after="0"/>
        <w:ind w:left="0"/>
        <w:jc w:val="both"/>
      </w:pPr>
      <w:r>
        <w:rPr>
          <w:rFonts w:ascii="Times New Roman"/>
          <w:b w:val="false"/>
          <w:i w:val="false"/>
          <w:color w:val="000000"/>
          <w:sz w:val="28"/>
        </w:rPr>
        <w:t>
      бухгалтерлік есеп немесе аудит саласындағы қызметті;</w:t>
      </w:r>
    </w:p>
    <w:p>
      <w:pPr>
        <w:spacing w:after="0"/>
        <w:ind w:left="0"/>
        <w:jc w:val="both"/>
      </w:pPr>
      <w:r>
        <w:rPr>
          <w:rFonts w:ascii="Times New Roman"/>
          <w:b w:val="false"/>
          <w:i w:val="false"/>
          <w:color w:val="000000"/>
          <w:sz w:val="28"/>
        </w:rPr>
        <w:t>
      сақтандыру брокерінің және сақтандыру агентінің қаржылық, сақтандыру және брокерлік қызметі;</w:t>
      </w:r>
    </w:p>
    <w:p>
      <w:pPr>
        <w:spacing w:after="0"/>
        <w:ind w:left="0"/>
        <w:jc w:val="both"/>
      </w:pPr>
      <w:r>
        <w:rPr>
          <w:rFonts w:ascii="Times New Roman"/>
          <w:b w:val="false"/>
          <w:i w:val="false"/>
          <w:color w:val="000000"/>
          <w:sz w:val="28"/>
        </w:rPr>
        <w:t>
      құқық, заңдылық және сот төрелігі саласындағы қызметті;</w:t>
      </w:r>
    </w:p>
    <w:p>
      <w:pPr>
        <w:spacing w:after="0"/>
        <w:ind w:left="0"/>
        <w:jc w:val="both"/>
      </w:pPr>
      <w:r>
        <w:rPr>
          <w:rFonts w:ascii="Times New Roman"/>
          <w:b w:val="false"/>
          <w:i w:val="false"/>
          <w:color w:val="000000"/>
          <w:sz w:val="28"/>
        </w:rPr>
        <w:t>
      сенімгерлікпен басқару шарты бойынша қызметті;</w:t>
      </w:r>
    </w:p>
    <w:p>
      <w:pPr>
        <w:spacing w:after="0"/>
        <w:ind w:left="0"/>
        <w:jc w:val="both"/>
      </w:pPr>
      <w:r>
        <w:rPr>
          <w:rFonts w:ascii="Times New Roman"/>
          <w:b w:val="false"/>
          <w:i w:val="false"/>
          <w:color w:val="000000"/>
          <w:sz w:val="28"/>
        </w:rPr>
        <w:t>
      қаржы лизингі шеңберіндегі қызметті;</w:t>
      </w:r>
    </w:p>
    <w:p>
      <w:pPr>
        <w:spacing w:after="0"/>
        <w:ind w:left="0"/>
        <w:jc w:val="both"/>
      </w:pPr>
      <w:r>
        <w:rPr>
          <w:rFonts w:ascii="Times New Roman"/>
          <w:b w:val="false"/>
          <w:i w:val="false"/>
          <w:color w:val="000000"/>
          <w:sz w:val="28"/>
        </w:rPr>
        <w:t>
      бірлескен қызмет туралы шарт бойынша қызметті жүзеге асырмайтын шарттарға сәйкес келетін салық төлеушілер құқылы.</w:t>
      </w:r>
    </w:p>
    <w:p>
      <w:pPr>
        <w:spacing w:after="0"/>
        <w:ind w:left="0"/>
        <w:jc w:val="both"/>
      </w:pPr>
      <w:r>
        <w:rPr>
          <w:rFonts w:ascii="Times New Roman"/>
          <w:b w:val="false"/>
          <w:i w:val="false"/>
          <w:color w:val="000000"/>
          <w:sz w:val="28"/>
        </w:rPr>
        <w:t>
      3. Агенттiк шартар (келiсiмдер) негiзiнде қызмет көрсететiн жеке кәсiпкерлер мен заңды тұлғалар патент немесе оңайлатылған декларация негiзiнде арнаулы салық режимiн қолдануға құқылы емес.</w:t>
      </w:r>
    </w:p>
    <w:p>
      <w:pPr>
        <w:spacing w:after="0"/>
        <w:ind w:left="0"/>
        <w:jc w:val="both"/>
      </w:pPr>
      <w:r>
        <w:rPr>
          <w:rFonts w:ascii="Times New Roman"/>
          <w:b w:val="false"/>
          <w:i w:val="false"/>
          <w:color w:val="000000"/>
          <w:sz w:val="28"/>
        </w:rPr>
        <w:t>
      Осы тармақтың мақсаттары үшін, агенттік шартар (келісімдер) деп бiр тарап (агент) өз атынан белгілі бір іс-әрекеттерді басқа тарап атынан бірақ екiншi тараптың есебiнен не басқа тараптың атынан және оның есебiнен орындауға міндеттенетін Қазақстан Республикасының заңнамасына сәйкес жасалған азаматтық-құқықтық сипаттағы шарттар (келісім-шарт) түсініледі.</w:t>
      </w:r>
    </w:p>
    <w:p>
      <w:pPr>
        <w:spacing w:after="0"/>
        <w:ind w:left="0"/>
        <w:jc w:val="both"/>
      </w:pPr>
      <w:r>
        <w:rPr>
          <w:rFonts w:ascii="Times New Roman"/>
          <w:b w:val="false"/>
          <w:i w:val="false"/>
          <w:color w:val="000000"/>
          <w:sz w:val="28"/>
        </w:rPr>
        <w:t>
      4. Шағын кәсіпкерлік субъектілері үшін арнаулы салық режимін қолдануға:</w:t>
      </w:r>
    </w:p>
    <w:p>
      <w:pPr>
        <w:spacing w:after="0"/>
        <w:ind w:left="0"/>
        <w:jc w:val="both"/>
      </w:pPr>
      <w:r>
        <w:rPr>
          <w:rFonts w:ascii="Times New Roman"/>
          <w:b w:val="false"/>
          <w:i w:val="false"/>
          <w:color w:val="000000"/>
          <w:sz w:val="28"/>
        </w:rPr>
        <w:t>
      1) филиалдары мен өкілдіктері бар заңды тұлғалардың;</w:t>
      </w:r>
    </w:p>
    <w:p>
      <w:pPr>
        <w:spacing w:after="0"/>
        <w:ind w:left="0"/>
        <w:jc w:val="both"/>
      </w:pPr>
      <w:r>
        <w:rPr>
          <w:rFonts w:ascii="Times New Roman"/>
          <w:b w:val="false"/>
          <w:i w:val="false"/>
          <w:color w:val="000000"/>
          <w:sz w:val="28"/>
        </w:rPr>
        <w:t>
      2) заңды тұлғалардың филиалдарының, өкілдіктерінің;</w:t>
      </w:r>
    </w:p>
    <w:p>
      <w:pPr>
        <w:spacing w:after="0"/>
        <w:ind w:left="0"/>
        <w:jc w:val="both"/>
      </w:pPr>
      <w:r>
        <w:rPr>
          <w:rFonts w:ascii="Times New Roman"/>
          <w:b w:val="false"/>
          <w:i w:val="false"/>
          <w:color w:val="000000"/>
          <w:sz w:val="28"/>
        </w:rPr>
        <w:t>
      3) әртүрлi елді мекендерде өзге құрылымдық бөлiмшелерi және (немесе) салық салу объектiлерi бар салық төлеушiлердің құқығы жоқ.</w:t>
      </w:r>
    </w:p>
    <w:p>
      <w:pPr>
        <w:spacing w:after="0"/>
        <w:ind w:left="0"/>
        <w:jc w:val="both"/>
      </w:pPr>
      <w:r>
        <w:rPr>
          <w:rFonts w:ascii="Times New Roman"/>
          <w:b w:val="false"/>
          <w:i w:val="false"/>
          <w:color w:val="000000"/>
          <w:sz w:val="28"/>
        </w:rPr>
        <w:t>
      Арнаулы салық режимдерін қолданатын тұлғаларды салық салу мақсаттарында салық төлеушінің өзі орналасқан жері бойынша оның функцияларының бір бөлігін орындайтын стационарлы жұмыс орындары орналасқан аумақтық оқшауланған бөлімшесі салық төлеушінің өзге аумақтық оқшауланған аумақтық бөлімше болып танылады. Егер жұмыс орны бір айдан астам уақытқа құрылса, стационарлық болып саналады.</w:t>
      </w:r>
    </w:p>
    <w:p>
      <w:pPr>
        <w:spacing w:after="0"/>
        <w:ind w:left="0"/>
        <w:jc w:val="both"/>
      </w:pPr>
      <w:r>
        <w:rPr>
          <w:rFonts w:ascii="Times New Roman"/>
          <w:b w:val="false"/>
          <w:i w:val="false"/>
          <w:color w:val="000000"/>
          <w:sz w:val="28"/>
        </w:rPr>
        <w:t>
      Осы тармақшаның ережесі тек мүлікті мүліктік жалға (жалға) беру бойынша қызметті жүзеге асыратын салық төлеушілерге қолданылмайды;</w:t>
      </w:r>
    </w:p>
    <w:p>
      <w:pPr>
        <w:spacing w:after="0"/>
        <w:ind w:left="0"/>
        <w:jc w:val="both"/>
      </w:pPr>
      <w:r>
        <w:rPr>
          <w:rFonts w:ascii="Times New Roman"/>
          <w:b w:val="false"/>
          <w:i w:val="false"/>
          <w:color w:val="000000"/>
          <w:sz w:val="28"/>
        </w:rPr>
        <w:t>
      4) басқа заңды тұлғалардың қатысу үлесі 25 пайызды құрайтын заңды тұлғалардың;</w:t>
      </w:r>
    </w:p>
    <w:p>
      <w:pPr>
        <w:spacing w:after="0"/>
        <w:ind w:left="0"/>
        <w:jc w:val="both"/>
      </w:pPr>
      <w:r>
        <w:rPr>
          <w:rFonts w:ascii="Times New Roman"/>
          <w:b w:val="false"/>
          <w:i w:val="false"/>
          <w:color w:val="000000"/>
          <w:sz w:val="28"/>
        </w:rPr>
        <w:t>
      5) құрылтайшы немесе қатысушы бір мезгілде арнаулы салық режимін немесе салық салу ерекшелігін қолданатын басқа заңды тұлғаның құрылтайшысы немесе қатысушысы болып табылатын заңды тұлғалардың;</w:t>
      </w:r>
    </w:p>
    <w:p>
      <w:pPr>
        <w:spacing w:after="0"/>
        <w:ind w:left="0"/>
        <w:jc w:val="both"/>
      </w:pPr>
      <w:r>
        <w:rPr>
          <w:rFonts w:ascii="Times New Roman"/>
          <w:b w:val="false"/>
          <w:i w:val="false"/>
          <w:color w:val="000000"/>
          <w:sz w:val="28"/>
        </w:rPr>
        <w:t>
      6) коммерциялық емес ұйымдардың;</w:t>
      </w:r>
    </w:p>
    <w:p>
      <w:pPr>
        <w:spacing w:after="0"/>
        <w:ind w:left="0"/>
        <w:jc w:val="both"/>
      </w:pPr>
      <w:r>
        <w:rPr>
          <w:rFonts w:ascii="Times New Roman"/>
          <w:b w:val="false"/>
          <w:i w:val="false"/>
          <w:color w:val="000000"/>
          <w:sz w:val="28"/>
        </w:rPr>
        <w:t>
      7) Қазақстан Республикасының аумағында халықаралық мамандандырылған көрмені ұйымдастыру және өткізуді жүзеге асыратын ұйымдардың;</w:t>
      </w:r>
    </w:p>
    <w:p>
      <w:pPr>
        <w:spacing w:after="0"/>
        <w:ind w:left="0"/>
        <w:jc w:val="both"/>
      </w:pPr>
      <w:r>
        <w:rPr>
          <w:rFonts w:ascii="Times New Roman"/>
          <w:b w:val="false"/>
          <w:i w:val="false"/>
          <w:color w:val="000000"/>
          <w:sz w:val="28"/>
        </w:rPr>
        <w:t>
      8) ойын бизнесi салығын және тіркелген салықты төлеушiлердің құқығы жоқ.</w:t>
      </w:r>
    </w:p>
    <w:p>
      <w:pPr>
        <w:spacing w:after="0"/>
        <w:ind w:left="0"/>
        <w:jc w:val="both"/>
      </w:pPr>
      <w:r>
        <w:rPr>
          <w:rFonts w:ascii="Times New Roman"/>
          <w:b w:val="false"/>
          <w:i w:val="false"/>
          <w:color w:val="000000"/>
          <w:sz w:val="28"/>
        </w:rPr>
        <w:t>
      5. Осы баптың мақсаттары үшін дара кәсіпкердің шекті кірісі мыналардан:</w:t>
      </w:r>
    </w:p>
    <w:p>
      <w:pPr>
        <w:spacing w:after="0"/>
        <w:ind w:left="0"/>
        <w:jc w:val="both"/>
      </w:pPr>
      <w:r>
        <w:rPr>
          <w:rFonts w:ascii="Times New Roman"/>
          <w:b w:val="false"/>
          <w:i w:val="false"/>
          <w:color w:val="000000"/>
          <w:sz w:val="28"/>
        </w:rPr>
        <w:t>
      1) осы Кодекстiң 681-бабына сәйкес айқындалған салық салу объектiсiнен;</w:t>
      </w:r>
    </w:p>
    <w:p>
      <w:pPr>
        <w:spacing w:after="0"/>
        <w:ind w:left="0"/>
        <w:jc w:val="both"/>
      </w:pPr>
      <w:r>
        <w:rPr>
          <w:rFonts w:ascii="Times New Roman"/>
          <w:b w:val="false"/>
          <w:i w:val="false"/>
          <w:color w:val="000000"/>
          <w:sz w:val="28"/>
        </w:rPr>
        <w:t>
      2) дара кәсіпкердің негiзгi қаражаты болып табылатын мүлiктiң жарғылық капиталын сатумен және берумен байланысты туындайтын осы Кодекстiң 330-бабында көрсетiлген құн өсiмi түрiнде түсетiн табыстан;</w:t>
      </w:r>
    </w:p>
    <w:p>
      <w:pPr>
        <w:spacing w:after="0"/>
        <w:ind w:left="0"/>
        <w:jc w:val="both"/>
      </w:pPr>
      <w:r>
        <w:rPr>
          <w:rFonts w:ascii="Times New Roman"/>
          <w:b w:val="false"/>
          <w:i w:val="false"/>
          <w:color w:val="000000"/>
          <w:sz w:val="28"/>
        </w:rPr>
        <w:t>
      3) осы Кодекстiң 366-бабына сәйкес айқындалатын табыстан тұрады.</w:t>
      </w:r>
    </w:p>
    <w:p>
      <w:pPr>
        <w:spacing w:after="0"/>
        <w:ind w:left="0"/>
        <w:jc w:val="both"/>
      </w:pPr>
      <w:r>
        <w:rPr>
          <w:rFonts w:ascii="Times New Roman"/>
          <w:b w:val="false"/>
          <w:i w:val="false"/>
          <w:color w:val="000000"/>
          <w:sz w:val="28"/>
        </w:rPr>
        <w:t>
      6. Осы баптың мақсаттары үшін заңды тұлғаның шекті кірісі мыналардан:</w:t>
      </w:r>
    </w:p>
    <w:p>
      <w:pPr>
        <w:spacing w:after="0"/>
        <w:ind w:left="0"/>
        <w:jc w:val="both"/>
      </w:pPr>
      <w:r>
        <w:rPr>
          <w:rFonts w:ascii="Times New Roman"/>
          <w:b w:val="false"/>
          <w:i w:val="false"/>
          <w:color w:val="000000"/>
          <w:sz w:val="28"/>
        </w:rPr>
        <w:t>
      1) осы Кодекстiң 681-бабының 2-тармағына сәйкес айқындалатын салық салу объектiсiнен;</w:t>
      </w:r>
    </w:p>
    <w:p>
      <w:pPr>
        <w:spacing w:after="0"/>
        <w:ind w:left="0"/>
        <w:jc w:val="both"/>
      </w:pPr>
      <w:r>
        <w:rPr>
          <w:rFonts w:ascii="Times New Roman"/>
          <w:b w:val="false"/>
          <w:i w:val="false"/>
          <w:color w:val="000000"/>
          <w:sz w:val="28"/>
        </w:rPr>
        <w:t>
      2) осы Кодекстiң 7-тарауында белгiленген тәртiппен айқындалған, осы Кодекстiң 241-бабында көзделген түзетулер ескерiле отырып, жиынтық жылдық табыстан тұрады.</w:t>
      </w:r>
    </w:p>
    <w:p>
      <w:pPr>
        <w:spacing w:after="0"/>
        <w:ind w:left="0"/>
        <w:jc w:val="both"/>
      </w:pPr>
      <w:r>
        <w:rPr>
          <w:rFonts w:ascii="Times New Roman"/>
          <w:b w:val="false"/>
          <w:i w:val="false"/>
          <w:color w:val="000000"/>
          <w:sz w:val="28"/>
        </w:rPr>
        <w:t>
      7. Осы бапқа сәйкес шағын бизнес субъектісі болып табылатын дара кәсіпкер шағын кәсіпкерлік субъектілері үшін арнаулы салық режимін қолданған кезде салық есептілігін осы тарауда көзделген оңайлатылған тәртіпте жүргізуге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684-бап. Салық кезеңi</w:t>
      </w:r>
    </w:p>
    <w:p>
      <w:pPr>
        <w:spacing w:after="0"/>
        <w:ind w:left="0"/>
        <w:jc w:val="both"/>
      </w:pPr>
      <w:r>
        <w:rPr>
          <w:rFonts w:ascii="Times New Roman"/>
          <w:b w:val="false"/>
          <w:i w:val="false"/>
          <w:color w:val="000000"/>
          <w:sz w:val="28"/>
        </w:rPr>
        <w:t>
      1. Патент негiзiнде немесе тіркелген шегерімді пайдаланумен арнаулы салық режимiн қолдану негізінде салық кезеңi күнтiзбелiк жыл болып табылады.</w:t>
      </w:r>
    </w:p>
    <w:p>
      <w:pPr>
        <w:spacing w:after="0"/>
        <w:ind w:left="0"/>
        <w:jc w:val="both"/>
      </w:pPr>
      <w:r>
        <w:rPr>
          <w:rFonts w:ascii="Times New Roman"/>
          <w:b w:val="false"/>
          <w:i w:val="false"/>
          <w:color w:val="000000"/>
          <w:sz w:val="28"/>
        </w:rPr>
        <w:t>
      2. Оңайлатылған декларация негiзiнде арнаулы салық режимiн қолдану үшін салық кезеңi жарты жыл болып табылады.</w:t>
      </w:r>
    </w:p>
    <w:p>
      <w:pPr>
        <w:spacing w:after="0"/>
        <w:ind w:left="0"/>
        <w:jc w:val="left"/>
      </w:pPr>
      <w:r>
        <w:rPr>
          <w:rFonts w:ascii="Times New Roman"/>
          <w:b/>
          <w:i w:val="false"/>
          <w:color w:val="000000"/>
        </w:rPr>
        <w:t xml:space="preserve"> § 2. Патент негізіндегі арнаулы салық режимі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685-бап. Қолдану тәртібі</w:t>
      </w:r>
    </w:p>
    <w:p>
      <w:pPr>
        <w:spacing w:after="0"/>
        <w:ind w:left="0"/>
        <w:jc w:val="both"/>
      </w:pPr>
      <w:r>
        <w:rPr>
          <w:rFonts w:ascii="Times New Roman"/>
          <w:b w:val="false"/>
          <w:i w:val="false"/>
          <w:color w:val="000000"/>
          <w:sz w:val="28"/>
        </w:rPr>
        <w:t>
      1. Осы Кодекстің 683-бабында шағын кәсіпкерлік субъектілері үшін белгіленген шарттарға сәйкес келуден патенттің негізінде арнайы салық режимін;</w:t>
      </w:r>
    </w:p>
    <w:p>
      <w:pPr>
        <w:spacing w:after="0"/>
        <w:ind w:left="0"/>
        <w:jc w:val="both"/>
      </w:pPr>
      <w:r>
        <w:rPr>
          <w:rFonts w:ascii="Times New Roman"/>
          <w:b w:val="false"/>
          <w:i w:val="false"/>
          <w:color w:val="000000"/>
          <w:sz w:val="28"/>
        </w:rPr>
        <w:t>
      1) қызметкерлердің еңбегін пайдаланбайтын;</w:t>
      </w:r>
    </w:p>
    <w:p>
      <w:pPr>
        <w:spacing w:after="0"/>
        <w:ind w:left="0"/>
        <w:jc w:val="both"/>
      </w:pPr>
      <w:r>
        <w:rPr>
          <w:rFonts w:ascii="Times New Roman"/>
          <w:b w:val="false"/>
          <w:i w:val="false"/>
          <w:color w:val="000000"/>
          <w:sz w:val="28"/>
        </w:rPr>
        <w:t>
      2) жеке кәсiпкерлiк түрiндегi қызметтi жүзеге асыратын;</w:t>
      </w:r>
    </w:p>
    <w:p>
      <w:pPr>
        <w:spacing w:after="0"/>
        <w:ind w:left="0"/>
        <w:jc w:val="both"/>
      </w:pPr>
      <w:r>
        <w:rPr>
          <w:rFonts w:ascii="Times New Roman"/>
          <w:b w:val="false"/>
          <w:i w:val="false"/>
          <w:color w:val="000000"/>
          <w:sz w:val="28"/>
        </w:rPr>
        <w:t>
      3) мынадай қызметтің біреуін немесе бірнешеуін:</w:t>
      </w:r>
    </w:p>
    <w:p>
      <w:pPr>
        <w:spacing w:after="0"/>
        <w:ind w:left="0"/>
        <w:jc w:val="both"/>
      </w:pPr>
      <w:r>
        <w:rPr>
          <w:rFonts w:ascii="Times New Roman"/>
          <w:b w:val="false"/>
          <w:i w:val="false"/>
          <w:color w:val="000000"/>
          <w:sz w:val="28"/>
        </w:rPr>
        <w:t>
      сылақ жұмыстарын;</w:t>
      </w:r>
    </w:p>
    <w:p>
      <w:pPr>
        <w:spacing w:after="0"/>
        <w:ind w:left="0"/>
        <w:jc w:val="both"/>
      </w:pPr>
      <w:r>
        <w:rPr>
          <w:rFonts w:ascii="Times New Roman"/>
          <w:b w:val="false"/>
          <w:i w:val="false"/>
          <w:color w:val="000000"/>
          <w:sz w:val="28"/>
        </w:rPr>
        <w:t>
      ағаш ұстасы және ағаш шебері;</w:t>
      </w:r>
    </w:p>
    <w:p>
      <w:pPr>
        <w:spacing w:after="0"/>
        <w:ind w:left="0"/>
        <w:jc w:val="both"/>
      </w:pPr>
      <w:r>
        <w:rPr>
          <w:rFonts w:ascii="Times New Roman"/>
          <w:b w:val="false"/>
          <w:i w:val="false"/>
          <w:color w:val="000000"/>
          <w:sz w:val="28"/>
        </w:rPr>
        <w:t>
      еденді және қабырғаларды қаптау жұмыстары бойынша жұмыстарды;</w:t>
      </w:r>
    </w:p>
    <w:p>
      <w:pPr>
        <w:spacing w:after="0"/>
        <w:ind w:left="0"/>
        <w:jc w:val="both"/>
      </w:pPr>
      <w:r>
        <w:rPr>
          <w:rFonts w:ascii="Times New Roman"/>
          <w:b w:val="false"/>
          <w:i w:val="false"/>
          <w:color w:val="000000"/>
          <w:sz w:val="28"/>
        </w:rPr>
        <w:t>
      сырлау және әйнектеу жұмыстарын;</w:t>
      </w:r>
    </w:p>
    <w:p>
      <w:pPr>
        <w:spacing w:after="0"/>
        <w:ind w:left="0"/>
        <w:jc w:val="both"/>
      </w:pPr>
      <w:r>
        <w:rPr>
          <w:rFonts w:ascii="Times New Roman"/>
          <w:b w:val="false"/>
          <w:i w:val="false"/>
          <w:color w:val="000000"/>
          <w:sz w:val="28"/>
        </w:rPr>
        <w:t>
      такси қызметін;</w:t>
      </w:r>
    </w:p>
    <w:p>
      <w:pPr>
        <w:spacing w:after="0"/>
        <w:ind w:left="0"/>
        <w:jc w:val="both"/>
      </w:pPr>
      <w:r>
        <w:rPr>
          <w:rFonts w:ascii="Times New Roman"/>
          <w:b w:val="false"/>
          <w:i w:val="false"/>
          <w:color w:val="000000"/>
          <w:sz w:val="28"/>
        </w:rPr>
        <w:t>
      автомобиль көлігі арқылы жүк тасымалдауды;</w:t>
      </w:r>
    </w:p>
    <w:p>
      <w:pPr>
        <w:spacing w:after="0"/>
        <w:ind w:left="0"/>
        <w:jc w:val="both"/>
      </w:pPr>
      <w:r>
        <w:rPr>
          <w:rFonts w:ascii="Times New Roman"/>
          <w:b w:val="false"/>
          <w:i w:val="false"/>
          <w:color w:val="000000"/>
          <w:sz w:val="28"/>
        </w:rPr>
        <w:t>
      жылжымайтын мүлікті сыйақы беру немесе шарттың негізінде басқаруды;</w:t>
      </w:r>
    </w:p>
    <w:p>
      <w:pPr>
        <w:spacing w:after="0"/>
        <w:ind w:left="0"/>
        <w:jc w:val="both"/>
      </w:pPr>
      <w:r>
        <w:rPr>
          <w:rFonts w:ascii="Times New Roman"/>
          <w:b w:val="false"/>
          <w:i w:val="false"/>
          <w:color w:val="000000"/>
          <w:sz w:val="28"/>
        </w:rPr>
        <w:t>
      фотосурет саласындағы қызметті;</w:t>
      </w:r>
    </w:p>
    <w:p>
      <w:pPr>
        <w:spacing w:after="0"/>
        <w:ind w:left="0"/>
        <w:jc w:val="both"/>
      </w:pPr>
      <w:r>
        <w:rPr>
          <w:rFonts w:ascii="Times New Roman"/>
          <w:b w:val="false"/>
          <w:i w:val="false"/>
          <w:color w:val="000000"/>
          <w:sz w:val="28"/>
        </w:rPr>
        <w:t>
      аударма (ауызша және жазбаша) ісін;</w:t>
      </w:r>
    </w:p>
    <w:p>
      <w:pPr>
        <w:spacing w:after="0"/>
        <w:ind w:left="0"/>
        <w:jc w:val="both"/>
      </w:pPr>
      <w:r>
        <w:rPr>
          <w:rFonts w:ascii="Times New Roman"/>
          <w:b w:val="false"/>
          <w:i w:val="false"/>
          <w:color w:val="000000"/>
          <w:sz w:val="28"/>
        </w:rPr>
        <w:t>
      мүлікті жалға алуға (жалдауға) беруді;</w:t>
      </w:r>
    </w:p>
    <w:p>
      <w:pPr>
        <w:spacing w:after="0"/>
        <w:ind w:left="0"/>
        <w:jc w:val="both"/>
      </w:pPr>
      <w:r>
        <w:rPr>
          <w:rFonts w:ascii="Times New Roman"/>
          <w:b w:val="false"/>
          <w:i w:val="false"/>
          <w:color w:val="000000"/>
          <w:sz w:val="28"/>
        </w:rPr>
        <w:t>
      көлік құралдарын мүліктік жалдауға (жалға беруге) беруді;</w:t>
      </w:r>
    </w:p>
    <w:p>
      <w:pPr>
        <w:spacing w:after="0"/>
        <w:ind w:left="0"/>
        <w:jc w:val="both"/>
      </w:pPr>
      <w:r>
        <w:rPr>
          <w:rFonts w:ascii="Times New Roman"/>
          <w:b w:val="false"/>
          <w:i w:val="false"/>
          <w:color w:val="000000"/>
          <w:sz w:val="28"/>
        </w:rPr>
        <w:t>
      ойын-сауық және спорттық құрал-сайманды жалға беруді және жалға алуды (жалдау);</w:t>
      </w:r>
    </w:p>
    <w:p>
      <w:pPr>
        <w:spacing w:after="0"/>
        <w:ind w:left="0"/>
        <w:jc w:val="both"/>
      </w:pPr>
      <w:r>
        <w:rPr>
          <w:rFonts w:ascii="Times New Roman"/>
          <w:b w:val="false"/>
          <w:i w:val="false"/>
          <w:color w:val="000000"/>
          <w:sz w:val="28"/>
        </w:rPr>
        <w:t>
      бейне жазбалар мен дискілерді жалға беруді;</w:t>
      </w:r>
    </w:p>
    <w:p>
      <w:pPr>
        <w:spacing w:after="0"/>
        <w:ind w:left="0"/>
        <w:jc w:val="both"/>
      </w:pPr>
      <w:r>
        <w:rPr>
          <w:rFonts w:ascii="Times New Roman"/>
          <w:b w:val="false"/>
          <w:i w:val="false"/>
          <w:color w:val="000000"/>
          <w:sz w:val="28"/>
        </w:rPr>
        <w:t>
      басқа жеке тұтыну тауарлары мен тұрмыстық тауарларды жалға беруді және мүлікті жалға беруді (жалға);</w:t>
      </w:r>
    </w:p>
    <w:p>
      <w:pPr>
        <w:spacing w:after="0"/>
        <w:ind w:left="0"/>
        <w:jc w:val="both"/>
      </w:pPr>
      <w:r>
        <w:rPr>
          <w:rFonts w:ascii="Times New Roman"/>
          <w:b w:val="false"/>
          <w:i w:val="false"/>
          <w:color w:val="000000"/>
          <w:sz w:val="28"/>
        </w:rPr>
        <w:t>
      ауыл шаруашылығы техникалары мен жабдықтарын мүліктік жалға беруді;</w:t>
      </w:r>
    </w:p>
    <w:p>
      <w:pPr>
        <w:spacing w:after="0"/>
        <w:ind w:left="0"/>
        <w:jc w:val="both"/>
      </w:pPr>
      <w:r>
        <w:rPr>
          <w:rFonts w:ascii="Times New Roman"/>
          <w:b w:val="false"/>
          <w:i w:val="false"/>
          <w:color w:val="000000"/>
          <w:sz w:val="28"/>
        </w:rPr>
        <w:t>
      офистік машиналар мен жабдықты, есептеу техникаларын қоса алғанда, мүліктік жалға беруді;</w:t>
      </w:r>
    </w:p>
    <w:p>
      <w:pPr>
        <w:spacing w:after="0"/>
        <w:ind w:left="0"/>
        <w:jc w:val="both"/>
      </w:pPr>
      <w:r>
        <w:rPr>
          <w:rFonts w:ascii="Times New Roman"/>
          <w:b w:val="false"/>
          <w:i w:val="false"/>
          <w:color w:val="000000"/>
          <w:sz w:val="28"/>
        </w:rPr>
        <w:t>
      спорттық білім беру және бос уақытты ұйымдастырудың мамандарын құру саласындағы қызмет көрсетулерді;</w:t>
      </w:r>
    </w:p>
    <w:p>
      <w:pPr>
        <w:spacing w:after="0"/>
        <w:ind w:left="0"/>
        <w:jc w:val="both"/>
      </w:pPr>
      <w:r>
        <w:rPr>
          <w:rFonts w:ascii="Times New Roman"/>
          <w:b w:val="false"/>
          <w:i w:val="false"/>
          <w:color w:val="000000"/>
          <w:sz w:val="28"/>
        </w:rPr>
        <w:t>
      мәдениет саласындағы білім беру қызметтерін көрсетулерді;</w:t>
      </w:r>
    </w:p>
    <w:p>
      <w:pPr>
        <w:spacing w:after="0"/>
        <w:ind w:left="0"/>
        <w:jc w:val="both"/>
      </w:pPr>
      <w:r>
        <w:rPr>
          <w:rFonts w:ascii="Times New Roman"/>
          <w:b w:val="false"/>
          <w:i w:val="false"/>
          <w:color w:val="000000"/>
          <w:sz w:val="28"/>
        </w:rPr>
        <w:t>
      басқа білім беру саласындағы қызметтерін көрсетулерді;</w:t>
      </w:r>
    </w:p>
    <w:p>
      <w:pPr>
        <w:spacing w:after="0"/>
        <w:ind w:left="0"/>
        <w:jc w:val="both"/>
      </w:pPr>
      <w:r>
        <w:rPr>
          <w:rFonts w:ascii="Times New Roman"/>
          <w:b w:val="false"/>
          <w:i w:val="false"/>
          <w:color w:val="000000"/>
          <w:sz w:val="28"/>
        </w:rPr>
        <w:t>
      көмекші білім беру қызметтерін көрсетулерді;</w:t>
      </w:r>
    </w:p>
    <w:p>
      <w:pPr>
        <w:spacing w:after="0"/>
        <w:ind w:left="0"/>
        <w:jc w:val="both"/>
      </w:pPr>
      <w:r>
        <w:rPr>
          <w:rFonts w:ascii="Times New Roman"/>
          <w:b w:val="false"/>
          <w:i w:val="false"/>
          <w:color w:val="000000"/>
          <w:sz w:val="28"/>
        </w:rPr>
        <w:t>
      өнер саласындағы қызметін;</w:t>
      </w:r>
    </w:p>
    <w:p>
      <w:pPr>
        <w:spacing w:after="0"/>
        <w:ind w:left="0"/>
        <w:jc w:val="both"/>
      </w:pPr>
      <w:r>
        <w:rPr>
          <w:rFonts w:ascii="Times New Roman"/>
          <w:b w:val="false"/>
          <w:i w:val="false"/>
          <w:color w:val="000000"/>
          <w:sz w:val="28"/>
        </w:rPr>
        <w:t>
      компьютерлер мен перифериялық жабдықтарды жөндеуді;</w:t>
      </w:r>
    </w:p>
    <w:p>
      <w:pPr>
        <w:spacing w:after="0"/>
        <w:ind w:left="0"/>
        <w:jc w:val="both"/>
      </w:pPr>
      <w:r>
        <w:rPr>
          <w:rFonts w:ascii="Times New Roman"/>
          <w:b w:val="false"/>
          <w:i w:val="false"/>
          <w:color w:val="000000"/>
          <w:sz w:val="28"/>
        </w:rPr>
        <w:t>
      коммуникацялық жабдықтарды жөндеуді;</w:t>
      </w:r>
    </w:p>
    <w:p>
      <w:pPr>
        <w:spacing w:after="0"/>
        <w:ind w:left="0"/>
        <w:jc w:val="both"/>
      </w:pPr>
      <w:r>
        <w:rPr>
          <w:rFonts w:ascii="Times New Roman"/>
          <w:b w:val="false"/>
          <w:i w:val="false"/>
          <w:color w:val="000000"/>
          <w:sz w:val="28"/>
        </w:rPr>
        <w:t>
      жеке тұтыну және тұрмыстық тауарларды жөндеуді;</w:t>
      </w:r>
    </w:p>
    <w:p>
      <w:pPr>
        <w:spacing w:after="0"/>
        <w:ind w:left="0"/>
        <w:jc w:val="both"/>
      </w:pPr>
      <w:r>
        <w:rPr>
          <w:rFonts w:ascii="Times New Roman"/>
          <w:b w:val="false"/>
          <w:i w:val="false"/>
          <w:color w:val="000000"/>
          <w:sz w:val="28"/>
        </w:rPr>
        <w:t>
      шаштараз қызметтерін;</w:t>
      </w:r>
    </w:p>
    <w:p>
      <w:pPr>
        <w:spacing w:after="0"/>
        <w:ind w:left="0"/>
        <w:jc w:val="both"/>
      </w:pPr>
      <w:r>
        <w:rPr>
          <w:rFonts w:ascii="Times New Roman"/>
          <w:b w:val="false"/>
          <w:i w:val="false"/>
          <w:color w:val="000000"/>
          <w:sz w:val="28"/>
        </w:rPr>
        <w:t>
      маникюрді және педикюрді;</w:t>
      </w:r>
    </w:p>
    <w:p>
      <w:pPr>
        <w:spacing w:after="0"/>
        <w:ind w:left="0"/>
        <w:jc w:val="both"/>
      </w:pPr>
      <w:r>
        <w:rPr>
          <w:rFonts w:ascii="Times New Roman"/>
          <w:b w:val="false"/>
          <w:i w:val="false"/>
          <w:color w:val="000000"/>
          <w:sz w:val="28"/>
        </w:rPr>
        <w:t>
      ветеринарлық қызмет көрсетулерді;</w:t>
      </w:r>
    </w:p>
    <w:p>
      <w:pPr>
        <w:spacing w:after="0"/>
        <w:ind w:left="0"/>
        <w:jc w:val="both"/>
      </w:pPr>
      <w:r>
        <w:rPr>
          <w:rFonts w:ascii="Times New Roman"/>
          <w:b w:val="false"/>
          <w:i w:val="false"/>
          <w:color w:val="000000"/>
          <w:sz w:val="28"/>
        </w:rPr>
        <w:t>
      жер учаскелерін өңдеу жөніндегі қызмет көрсетулерді;</w:t>
      </w:r>
    </w:p>
    <w:p>
      <w:pPr>
        <w:spacing w:after="0"/>
        <w:ind w:left="0"/>
        <w:jc w:val="both"/>
      </w:pPr>
      <w:r>
        <w:rPr>
          <w:rFonts w:ascii="Times New Roman"/>
          <w:b w:val="false"/>
          <w:i w:val="false"/>
          <w:color w:val="000000"/>
          <w:sz w:val="28"/>
        </w:rPr>
        <w:t>
      тұрғын үй-жайларды тазалау және үй шаруашылығын жүргізу бойынша қызметтерді;</w:t>
      </w:r>
    </w:p>
    <w:p>
      <w:pPr>
        <w:spacing w:after="0"/>
        <w:ind w:left="0"/>
        <w:jc w:val="both"/>
      </w:pPr>
      <w:r>
        <w:rPr>
          <w:rFonts w:ascii="Times New Roman"/>
          <w:b w:val="false"/>
          <w:i w:val="false"/>
          <w:color w:val="000000"/>
          <w:sz w:val="28"/>
        </w:rPr>
        <w:t>
      базарларда, вокзалдарда қол жүгін тасу қызметін көрсетуді;</w:t>
      </w:r>
    </w:p>
    <w:p>
      <w:pPr>
        <w:spacing w:after="0"/>
        <w:ind w:left="0"/>
        <w:jc w:val="both"/>
      </w:pPr>
      <w:r>
        <w:rPr>
          <w:rFonts w:ascii="Times New Roman"/>
          <w:b w:val="false"/>
          <w:i w:val="false"/>
          <w:color w:val="000000"/>
          <w:sz w:val="28"/>
        </w:rPr>
        <w:t>
      музыкалық аспаптарды жасауды және жөндеуді;</w:t>
      </w:r>
    </w:p>
    <w:p>
      <w:pPr>
        <w:spacing w:after="0"/>
        <w:ind w:left="0"/>
        <w:jc w:val="both"/>
      </w:pPr>
      <w:r>
        <w:rPr>
          <w:rFonts w:ascii="Times New Roman"/>
          <w:b w:val="false"/>
          <w:i w:val="false"/>
          <w:color w:val="000000"/>
          <w:sz w:val="28"/>
        </w:rPr>
        <w:t>
      үй жануарларын бағуды жүзеге асыратын дара кәсіпкерлер қолдануға құқылы.</w:t>
      </w:r>
    </w:p>
    <w:p>
      <w:pPr>
        <w:spacing w:after="0"/>
        <w:ind w:left="0"/>
        <w:jc w:val="both"/>
      </w:pPr>
      <w:r>
        <w:rPr>
          <w:rFonts w:ascii="Times New Roman"/>
          <w:b w:val="false"/>
          <w:i w:val="false"/>
          <w:color w:val="000000"/>
          <w:sz w:val="28"/>
        </w:rPr>
        <w:t>
      2. Патент негiзiнде арнаулы салық режимiн қолдану үшiн (бұдан әрi осы тараудың мақсаттары үшiн есептеу) орналасқан орны бойынша салық органына патенттiк құнды есептеу ұсынылады.</w:t>
      </w:r>
    </w:p>
    <w:p>
      <w:pPr>
        <w:spacing w:after="0"/>
        <w:ind w:left="0"/>
        <w:jc w:val="both"/>
      </w:pPr>
      <w:r>
        <w:rPr>
          <w:rFonts w:ascii="Times New Roman"/>
          <w:b w:val="false"/>
          <w:i w:val="false"/>
          <w:color w:val="000000"/>
          <w:sz w:val="28"/>
        </w:rPr>
        <w:t>
      Есеп-қисап қағаз тасымалдағышта немесе электрондық нысанда, оның ішінде "электрондық үкіметтің" веб-порталы арқылы, дара кәсіпкерлер:</w:t>
      </w:r>
    </w:p>
    <w:p>
      <w:pPr>
        <w:spacing w:after="0"/>
        <w:ind w:left="0"/>
        <w:jc w:val="both"/>
      </w:pPr>
      <w:r>
        <w:rPr>
          <w:rFonts w:ascii="Times New Roman"/>
          <w:b w:val="false"/>
          <w:i w:val="false"/>
          <w:color w:val="000000"/>
          <w:sz w:val="28"/>
        </w:rPr>
        <w:t>
      1) жаңадан құрылғандар – Қазақстан Республикасының рұқсаттер беру мен хабарламалар туралы заңнамасында белгіленген тәртіппен дара кәсіпкер ретінде тіркеу есебіне қою үшін хабарлама берілген күннен бастап 3 жұмыс күнінен кешіктірмей;</w:t>
      </w:r>
    </w:p>
    <w:p>
      <w:pPr>
        <w:spacing w:after="0"/>
        <w:ind w:left="0"/>
        <w:jc w:val="both"/>
      </w:pPr>
      <w:r>
        <w:rPr>
          <w:rFonts w:ascii="Times New Roman"/>
          <w:b w:val="false"/>
          <w:i w:val="false"/>
          <w:color w:val="000000"/>
          <w:sz w:val="28"/>
        </w:rPr>
        <w:t>
      2) жалпыға бiрдей белгiленген тәртiппен немесе өзге де арнаулы салық режимiнен көшуді жүзеге асыратында - патент негiзiнде арнаулы салық режимiн қолданудың айдың 1-і күнiне дейiн;</w:t>
      </w:r>
    </w:p>
    <w:p>
      <w:pPr>
        <w:spacing w:after="0"/>
        <w:ind w:left="0"/>
        <w:jc w:val="both"/>
      </w:pPr>
      <w:r>
        <w:rPr>
          <w:rFonts w:ascii="Times New Roman"/>
          <w:b w:val="false"/>
          <w:i w:val="false"/>
          <w:color w:val="000000"/>
          <w:sz w:val="28"/>
        </w:rPr>
        <w:t>
      3) кезекті патент алу үшiн патент негiзiнде арнаулы салық режимiн қолданатындар немесе бұрынғы патенттiң қолданылу мерзiмi аяқталғанға дейiн салық есептiлiгiн табыс етудi тоқтата тұру мерзiмiне дейін ұсынады.</w:t>
      </w:r>
    </w:p>
    <w:p>
      <w:pPr>
        <w:spacing w:after="0"/>
        <w:ind w:left="0"/>
        <w:jc w:val="both"/>
      </w:pPr>
      <w:r>
        <w:rPr>
          <w:rFonts w:ascii="Times New Roman"/>
          <w:b w:val="false"/>
          <w:i w:val="false"/>
          <w:color w:val="000000"/>
          <w:sz w:val="28"/>
        </w:rPr>
        <w:t>
      3. Есеп-қисап - патенттің құнын есептеу үшін салық есептілігі боып табылады.</w:t>
      </w:r>
    </w:p>
    <w:p>
      <w:pPr>
        <w:spacing w:after="0"/>
        <w:ind w:left="0"/>
        <w:jc w:val="both"/>
      </w:pPr>
      <w:r>
        <w:rPr>
          <w:rFonts w:ascii="Times New Roman"/>
          <w:b w:val="false"/>
          <w:i w:val="false"/>
          <w:color w:val="000000"/>
          <w:sz w:val="28"/>
        </w:rPr>
        <w:t>
      Патенттің құны осы Кодекстің 686-бабына сәйкес есептеледі.</w:t>
      </w:r>
    </w:p>
    <w:p>
      <w:pPr>
        <w:spacing w:after="0"/>
        <w:ind w:left="0"/>
        <w:jc w:val="both"/>
      </w:pPr>
      <w:r>
        <w:rPr>
          <w:rFonts w:ascii="Times New Roman"/>
          <w:b w:val="false"/>
          <w:i w:val="false"/>
          <w:color w:val="000000"/>
          <w:sz w:val="28"/>
        </w:rPr>
        <w:t>
      4. Патенттің құнын төлеуді салық төлеуші есеп тапсырылғанға дейін жүргізеді.</w:t>
      </w:r>
    </w:p>
    <w:p>
      <w:pPr>
        <w:spacing w:after="0"/>
        <w:ind w:left="0"/>
        <w:jc w:val="both"/>
      </w:pPr>
      <w:r>
        <w:rPr>
          <w:rFonts w:ascii="Times New Roman"/>
          <w:b w:val="false"/>
          <w:i w:val="false"/>
          <w:color w:val="000000"/>
          <w:sz w:val="28"/>
        </w:rPr>
        <w:t>
      Банктер немесе банк операцияларының жекелеген түрлерін жүзеге асыратын ұйымдар арқылы патенттің құнын төлеген жағдайда, электрондық нысанда табыс етілген есеп айырысуға сұрау салуда төлем құжатынның деректемелері көрсете отырып, "электрондық үкімет" веб-порталында қалыптастырылған "электронды үкімет" төлем шлюзінің хабарламасы қоса беріледі.</w:t>
      </w:r>
    </w:p>
    <w:p>
      <w:pPr>
        <w:spacing w:after="0"/>
        <w:ind w:left="0"/>
        <w:jc w:val="both"/>
      </w:pPr>
      <w:r>
        <w:rPr>
          <w:rFonts w:ascii="Times New Roman"/>
          <w:b w:val="false"/>
          <w:i w:val="false"/>
          <w:color w:val="000000"/>
          <w:sz w:val="28"/>
        </w:rPr>
        <w:t>
      Патент құнын төленгенін растайтын құжаттар есеп-қисап қағаз тасымалдағышында ұсынылған кезде беріледі.</w:t>
      </w:r>
    </w:p>
    <w:p>
      <w:pPr>
        <w:spacing w:after="0"/>
        <w:ind w:left="0"/>
        <w:jc w:val="both"/>
      </w:pPr>
      <w:r>
        <w:rPr>
          <w:rFonts w:ascii="Times New Roman"/>
          <w:b w:val="false"/>
          <w:i w:val="false"/>
          <w:color w:val="000000"/>
          <w:sz w:val="28"/>
        </w:rPr>
        <w:t>
      5. Электрондық нысанда, оның ішінде "электрондық үкiмет" веб-порталы арқылы ұсынылған есеп-қисапта дар кәсiпкерлердің патен бағасына енгiзiлген салықтар және төлемдер сомаларын төлеу жөнiндегi төлем құжаттарының деректемелерi көрсетіледi.</w:t>
      </w:r>
    </w:p>
    <w:p>
      <w:pPr>
        <w:spacing w:after="0"/>
        <w:ind w:left="0"/>
        <w:jc w:val="both"/>
      </w:pPr>
      <w:r>
        <w:rPr>
          <w:rFonts w:ascii="Times New Roman"/>
          <w:b w:val="false"/>
          <w:i w:val="false"/>
          <w:color w:val="000000"/>
          <w:sz w:val="28"/>
        </w:rPr>
        <w:t>
      Дара кәсіпкерлер есеп-қисап ұсынғаннан кейін салық органы есеп-қисаптың тапсырылған күнінен кейінгі, келесі бір жұмыс күні ішінде салық органының ақпараттық жүйесінде патенттің қалыптастырылуын жүргізеді.</w:t>
      </w:r>
    </w:p>
    <w:p>
      <w:pPr>
        <w:spacing w:after="0"/>
        <w:ind w:left="0"/>
        <w:jc w:val="both"/>
      </w:pPr>
      <w:r>
        <w:rPr>
          <w:rFonts w:ascii="Times New Roman"/>
          <w:b w:val="false"/>
          <w:i w:val="false"/>
          <w:color w:val="000000"/>
          <w:sz w:val="28"/>
        </w:rPr>
        <w:t>
      Патенттің нысанын уәкілетті орган бекітеді.</w:t>
      </w:r>
    </w:p>
    <w:p>
      <w:pPr>
        <w:spacing w:after="0"/>
        <w:ind w:left="0"/>
        <w:jc w:val="both"/>
      </w:pPr>
      <w:r>
        <w:rPr>
          <w:rFonts w:ascii="Times New Roman"/>
          <w:b w:val="false"/>
          <w:i w:val="false"/>
          <w:color w:val="000000"/>
          <w:sz w:val="28"/>
        </w:rPr>
        <w:t>
      6. Егер осы тармақта өзгеше көзделмесе, патенттiң негiзiнде арнаулы салық режимi бiр салық кезеңi iшiнде кемiнде бiр айға қолданылады.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ағымдағы салық кезеңiнiң соңғы айында қайтадан тiркелген;</w:t>
      </w:r>
    </w:p>
    <w:p>
      <w:pPr>
        <w:spacing w:after="0"/>
        <w:ind w:left="0"/>
        <w:jc w:val="both"/>
      </w:pPr>
      <w:r>
        <w:rPr>
          <w:rFonts w:ascii="Times New Roman"/>
          <w:b w:val="false"/>
          <w:i w:val="false"/>
          <w:color w:val="000000"/>
          <w:sz w:val="28"/>
        </w:rPr>
        <w:t>
      2) ағымдағы салық кезеңiнiң соңғы айындағы салық есептiлiгiн табыс етудi тоқтата тұру мерзiмi аяқталғанға дейiн немесе аяқталғаннан кейiн қызметiн жаңғыртқан дара кәсіпкерлер бір айдан аз мерзімге патенттің негізінде арнаулы салық режимі қолданылады</w:t>
      </w:r>
    </w:p>
    <w:p>
      <w:pPr>
        <w:spacing w:after="0"/>
        <w:ind w:left="0"/>
        <w:jc w:val="both"/>
      </w:pPr>
      <w:r>
        <w:rPr>
          <w:rFonts w:ascii="Times New Roman"/>
          <w:b w:val="false"/>
          <w:i w:val="false"/>
          <w:color w:val="000000"/>
          <w:sz w:val="28"/>
        </w:rPr>
        <w:t>
      7. Патент негiзiнде арнаулы салық режимiн қолданатын дара кәсiпкерлер салық есептiлiгiн табыс етудi тоқтата тұру үшiн орналасқан жерi бойынша салық органына осы Кодекстiң 214-бабында көзделген тәртiппен салық өтінішін табыс етедi.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686-бап. Патент құнын есептеу</w:t>
      </w:r>
    </w:p>
    <w:p>
      <w:pPr>
        <w:spacing w:after="0"/>
        <w:ind w:left="0"/>
        <w:jc w:val="both"/>
      </w:pPr>
      <w:r>
        <w:rPr>
          <w:rFonts w:ascii="Times New Roman"/>
          <w:b w:val="false"/>
          <w:i w:val="false"/>
          <w:color w:val="000000"/>
          <w:sz w:val="28"/>
        </w:rPr>
        <w:t xml:space="preserve">
      1. Патент құнына жеке табыс салығы (төлем көзінен ұсталатын жеке табыс салығынан басқа) мен әлеуметтік төлемдердің төлеуге жататын сомалары кіреді. </w:t>
      </w:r>
    </w:p>
    <w:p>
      <w:pPr>
        <w:spacing w:after="0"/>
        <w:ind w:left="0"/>
        <w:jc w:val="both"/>
      </w:pPr>
      <w:r>
        <w:rPr>
          <w:rFonts w:ascii="Times New Roman"/>
          <w:b w:val="false"/>
          <w:i w:val="false"/>
          <w:color w:val="000000"/>
          <w:sz w:val="28"/>
        </w:rPr>
        <w:t>
      2. Сауда саласындағы қызметті жүзеге асыратын адамдардың салық салу объектісін қоспағанда, патент құқына кіретін жеке табыс салығының салыстырып есептеу салық салу объектісіне 1 пайыз мөлшеріндегі мөлшерлемені қолдану жолымен жүргізіледі.</w:t>
      </w:r>
    </w:p>
    <w:p>
      <w:pPr>
        <w:spacing w:after="0"/>
        <w:ind w:left="0"/>
        <w:jc w:val="both"/>
      </w:pPr>
      <w:r>
        <w:rPr>
          <w:rFonts w:ascii="Times New Roman"/>
          <w:b w:val="false"/>
          <w:i w:val="false"/>
          <w:color w:val="000000"/>
          <w:sz w:val="28"/>
        </w:rPr>
        <w:t xml:space="preserve">
      Сауда саласында қызметті жүзеге асыратын дара кәсіпкерлер патент құнына қосылатын жеке табыс салығының сомаларын есептеуді жүргізеді, 1 пайыз мөлшерлемесі бойынша салық салынатын екінші деңгейлі банктер растайтын қолма қол ақшасыз есеп айырысу арқылы алынатын кірістерді қоспағанда салық салу объектісіне 2 пайыз мөлшерінде мөлшерлемені қолдану арқылы жүргізіледі. </w:t>
      </w:r>
    </w:p>
    <w:p>
      <w:pPr>
        <w:spacing w:after="0"/>
        <w:ind w:left="0"/>
        <w:jc w:val="both"/>
      </w:pPr>
      <w:r>
        <w:rPr>
          <w:rFonts w:ascii="Times New Roman"/>
          <w:b w:val="false"/>
          <w:i w:val="false"/>
          <w:color w:val="000000"/>
          <w:sz w:val="28"/>
        </w:rPr>
        <w:t>
      Сауда саласындағы қызметті жүзеге асыратын дара кәсіпкерлер жеке табыс салығының әртүрлі мөлшерлемелері бойынша алынатын табыстардың бөлек есебін жүргізеді. Бұл ретте, қолма-қол ақшасыз есеп айырысу арқылы алынған кірістерді есепке алу уәкілетті орган белгілеген нысан бойынша банк шоттарынан үзінділерді қоса алғанда, бастапқы құжаттардың негізінде салықтық тізілімде жүргізіледі.</w:t>
      </w:r>
    </w:p>
    <w:p>
      <w:pPr>
        <w:spacing w:after="0"/>
        <w:ind w:left="0"/>
        <w:jc w:val="both"/>
      </w:pPr>
      <w:r>
        <w:rPr>
          <w:rFonts w:ascii="Times New Roman"/>
          <w:b w:val="false"/>
          <w:i w:val="false"/>
          <w:color w:val="000000"/>
          <w:sz w:val="28"/>
        </w:rPr>
        <w:t xml:space="preserve">
      3. Патент құнына қосылатын әлеуметтік төлемдерді есептеу "Қазақстан Республикасында зейнетақымен қамсыздандыру туралы" және "Міндетті әлеуметтік сақтандыру туралы", "Міндетті әлеуметтік медициналық сақтандыру туралы" Қазақстан Республикасының заңдарына сәйкес жүргізіледі. </w:t>
      </w:r>
    </w:p>
    <w:p>
      <w:pPr>
        <w:spacing w:after="0"/>
        <w:ind w:left="0"/>
        <w:jc w:val="both"/>
      </w:pPr>
      <w:r>
        <w:rPr>
          <w:rFonts w:ascii="Times New Roman"/>
          <w:b w:val="false"/>
          <w:i w:val="false"/>
          <w:color w:val="000000"/>
          <w:sz w:val="28"/>
        </w:rPr>
        <w:t xml:space="preserve">
      4. Егер патенттің қолданылу мерзімі ішінде нақты алынған табыс сомасы есеп-қисапата көрсетілген табыс мөлшерінен ассатын болса, дара кәсіпкерлер бес жұмыс күні ішінде асқан сомаға қосымша салық есептілігі түрінде есеп-қисапаты тапсыруға және осы сомадан салықтар төлеуді жүргізуге міндетті. </w:t>
      </w:r>
    </w:p>
    <w:p>
      <w:pPr>
        <w:spacing w:after="0"/>
        <w:ind w:left="0"/>
        <w:jc w:val="both"/>
      </w:pPr>
      <w:r>
        <w:rPr>
          <w:rFonts w:ascii="Times New Roman"/>
          <w:b w:val="false"/>
          <w:i w:val="false"/>
          <w:color w:val="000000"/>
          <w:sz w:val="28"/>
        </w:rPr>
        <w:t xml:space="preserve">
      Егер нақты алынған табыс сомасы осы Кодекстің 683-бабы 2-тармағының 2) тармақшасында белгіленген табыс мөлшерінен асқан жағдайда, осы тармақтың ережелері қолданылмайды. </w:t>
      </w:r>
    </w:p>
    <w:p>
      <w:pPr>
        <w:spacing w:after="0"/>
        <w:ind w:left="0"/>
        <w:jc w:val="both"/>
      </w:pPr>
      <w:r>
        <w:rPr>
          <w:rFonts w:ascii="Times New Roman"/>
          <w:b w:val="false"/>
          <w:i w:val="false"/>
          <w:color w:val="000000"/>
          <w:sz w:val="28"/>
        </w:rPr>
        <w:t xml:space="preserve">
      Аталған есеп-қисапа негізінде бұрын қалыптастырылған патенттің орнына жаңа патент қалыптастырылады. </w:t>
      </w:r>
    </w:p>
    <w:p>
      <w:pPr>
        <w:spacing w:after="0"/>
        <w:ind w:left="0"/>
        <w:jc w:val="both"/>
      </w:pPr>
      <w:r>
        <w:rPr>
          <w:rFonts w:ascii="Times New Roman"/>
          <w:b w:val="false"/>
          <w:i w:val="false"/>
          <w:color w:val="000000"/>
          <w:sz w:val="28"/>
        </w:rPr>
        <w:t>
      5. Егер патенттің қолданылу мерзімі ішінде нақты алынған табыс сомасы (оны мерзімінен бұрын тоқтату жағдайларын қоса алғанда) есеп-қисап көрсетілген табыстың мөлшерінен аз болса, дара кәсіпкерлер патент құнының азаю сомасына қосымша салық есептілігі түрінде есеп-қисапаты табыс етуге құқылы.</w:t>
      </w:r>
    </w:p>
    <w:p>
      <w:pPr>
        <w:spacing w:after="0"/>
        <w:ind w:left="0"/>
        <w:jc w:val="both"/>
      </w:pPr>
      <w:r>
        <w:rPr>
          <w:rFonts w:ascii="Times New Roman"/>
          <w:b w:val="false"/>
          <w:i w:val="false"/>
          <w:color w:val="000000"/>
          <w:sz w:val="28"/>
        </w:rPr>
        <w:t>
      Аталған жағдайда артық төленген салық сомаларын қайтару осы Кодекстің 11-тарауында белгіленген тәртіппен жүргізіледі.</w:t>
      </w:r>
    </w:p>
    <w:p>
      <w:pPr>
        <w:spacing w:after="0"/>
        <w:ind w:left="0"/>
        <w:jc w:val="both"/>
      </w:pPr>
      <w:r>
        <w:rPr>
          <w:rFonts w:ascii="Times New Roman"/>
          <w:b w:val="false"/>
          <w:i w:val="false"/>
          <w:color w:val="000000"/>
          <w:sz w:val="28"/>
        </w:rPr>
        <w:t xml:space="preserve">
      6. Нақты алынған табыс сомасы осы Кодекстің 683-бабы 2-тармағының 2) тармақшасында белгіленген шекті табыс сомасынан асқан жағдайда, осы Кодекстің 679-бабында белгіленген жалпыға бірдей белгіленген тәртіпті немесе өзге де арнаулы салық режімін қолдануды бастау күнінен бастап алынған дара кәсіпкердің табысына тиісінше жалпыға бірдей белгіленген тәртіппен немесе арнаулы салық режімінде белгіленген тәртіппен салық салынады. </w:t>
      </w:r>
    </w:p>
    <w:p>
      <w:pPr>
        <w:spacing w:after="0"/>
        <w:ind w:left="0"/>
        <w:jc w:val="both"/>
      </w:pPr>
      <w:r>
        <w:rPr>
          <w:rFonts w:ascii="Times New Roman"/>
          <w:b w:val="false"/>
          <w:i w:val="false"/>
          <w:color w:val="000000"/>
          <w:sz w:val="28"/>
        </w:rPr>
        <w:t>
      7. Дара кәсiпкерді iс-әрекетке қабiлетсiз деп танылған жағдайды қоспағанда, патенттiң қолданылу мерзiмi өткенге дейiн кәсiпкерлiк қызмет тоқтатылған кезде, салықтардың енгiзiлген сомасы қайтарылуға және қайта есептеуге жатпайды.</w:t>
      </w:r>
    </w:p>
    <w:p>
      <w:pPr>
        <w:spacing w:after="0"/>
        <w:ind w:left="0"/>
        <w:jc w:val="left"/>
      </w:pPr>
      <w:r>
        <w:rPr>
          <w:rFonts w:ascii="Times New Roman"/>
          <w:b/>
          <w:i w:val="false"/>
          <w:color w:val="000000"/>
        </w:rPr>
        <w:t xml:space="preserve"> § 3. Оңайлатылған декларация негiзiндегi арнаулы салық режимi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687-бап. Оңайлатылған декларация бойынша салықтарды есептеу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Салықтарды оңайлатылған декларация негізінде есептеуді салық төлеуші салық салу объектiсiне есептi салық кезеңiнде 3 пайыз мөлшерiндегi мөлшерлемені қолдану арқылы дербес жүргiзедi.</w:t>
      </w:r>
    </w:p>
    <w:p>
      <w:pPr>
        <w:spacing w:after="0"/>
        <w:ind w:left="0"/>
        <w:jc w:val="both"/>
      </w:pPr>
      <w:r>
        <w:rPr>
          <w:rFonts w:ascii="Times New Roman"/>
          <w:b w:val="false"/>
          <w:i w:val="false"/>
          <w:color w:val="000000"/>
          <w:sz w:val="28"/>
        </w:rPr>
        <w:t>
      2. Егер есепті кезеңнің қорытындылары бойынша қызметкерлердiң орташа айлық жалақысы республикалық бюджет туралы заңда белгіленген және салық кезеңінің бірінші күні қолданыста болған ең төмен жалақының, дара кәсiпкерлерде кемiнде 2 еселенген, заңды тұлғаларда кемiнде 2,5 еселенген мөлшерін құраса, осы баптың 1-тармағына сәйкес салық кезеңi iшiнде есептелген салық сомасы қызметкерлердiң орташа тiзiмдiк санын негiзге ала отырып, әрбiр қызметкер үшiн салық сомасының 1,5 пайызы мөлшерiндегi сомаға азайтылу жағына қарай түзетiлуге жатады.</w:t>
      </w:r>
    </w:p>
    <w:p>
      <w:pPr>
        <w:spacing w:after="0"/>
        <w:ind w:left="0"/>
        <w:jc w:val="both"/>
      </w:pPr>
      <w:r>
        <w:rPr>
          <w:rFonts w:ascii="Times New Roman"/>
          <w:b w:val="false"/>
          <w:i w:val="false"/>
          <w:color w:val="000000"/>
          <w:sz w:val="28"/>
        </w:rPr>
        <w:t>
      3. Осы Кодекстің 683-бабында көрсетілген арнаулы салық режимін қолдану талаптарына сәйкес келмеу жағдайлары туындаған кезде, салық төлеушінің жалпыға бірдей белгіленген тәртіпті немесе өзге де арнаулы салық режімін қолдануды бастаған күнінен бастап алынған табысы тиісінше жалпыға бірдей белгіленген тәртіппен немесе өзге де арнаулы салық режімінде белгіленген тәртіппен салық салуға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688-бап. Оңайлатылған декларацияны табыс ету және салықтарды төлеу мерзімдері</w:t>
      </w:r>
    </w:p>
    <w:p>
      <w:pPr>
        <w:spacing w:after="0"/>
        <w:ind w:left="0"/>
        <w:jc w:val="both"/>
      </w:pPr>
      <w:r>
        <w:rPr>
          <w:rFonts w:ascii="Times New Roman"/>
          <w:b w:val="false"/>
          <w:i w:val="false"/>
          <w:color w:val="000000"/>
          <w:sz w:val="28"/>
        </w:rPr>
        <w:t xml:space="preserve">
      1. Оңайлатылған декларация салық төлеушінің орналасқан жері бойынша салық органына есепті салық кезеңінен кейінгі екінші айдың 15-ші күнінен кешіктірілмей табыс етіледі. </w:t>
      </w:r>
    </w:p>
    <w:p>
      <w:pPr>
        <w:spacing w:after="0"/>
        <w:ind w:left="0"/>
        <w:jc w:val="both"/>
      </w:pPr>
      <w:r>
        <w:rPr>
          <w:rFonts w:ascii="Times New Roman"/>
          <w:b w:val="false"/>
          <w:i w:val="false"/>
          <w:color w:val="000000"/>
          <w:sz w:val="28"/>
        </w:rPr>
        <w:t xml:space="preserve">
      2. Оңайлатылған декларацияда көрсетілген салықтарды бюджетке төлеу жеке (корпоративтік) табыс салығы мен әлеуметтiк салық түрiнде есепті салық кезеңiнен кейiнгi екінші айдың 25-ші күнінен кешіктірілмей жүргiзiледi. </w:t>
      </w:r>
    </w:p>
    <w:p>
      <w:pPr>
        <w:spacing w:after="0"/>
        <w:ind w:left="0"/>
        <w:jc w:val="both"/>
      </w:pPr>
      <w:r>
        <w:rPr>
          <w:rFonts w:ascii="Times New Roman"/>
          <w:b w:val="false"/>
          <w:i w:val="false"/>
          <w:color w:val="000000"/>
          <w:sz w:val="28"/>
        </w:rPr>
        <w:t xml:space="preserve">
      Бұл ретте жеке (корпоративтік) табыс салығы - оңайлатылған декларация бойынша есептелген салық сомасының 1/2 мөлшерiнде, әлеуметтiк салық Қазақстан Республикасының мiндеттi әлеуметтік сақтандыру туралы заңнамалық актiсiне сәйкес есептелген Мемлекеттiк әлеуметтiк сақтандыру қорына есептелген әлеуметтiк аударымдар сомасын алып тастағаннан кейiнгi оңайлатылған декларация бойынша есептелген салық сомасының 1/2 бөлiгi мөлшерiнде төленуге жатады. </w:t>
      </w:r>
    </w:p>
    <w:p>
      <w:pPr>
        <w:spacing w:after="0"/>
        <w:ind w:left="0"/>
        <w:jc w:val="both"/>
      </w:pPr>
      <w:r>
        <w:rPr>
          <w:rFonts w:ascii="Times New Roman"/>
          <w:b w:val="false"/>
          <w:i w:val="false"/>
          <w:color w:val="000000"/>
          <w:sz w:val="28"/>
        </w:rPr>
        <w:t>
      Мемлекеттiк әлеуметтiк сақтандыру қорына әлеуметтiк аударымдар сомасы әлеуметтiк салық сомасынан асып түскен кезде, әлеуметтiк салық сомасы нөлге тең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689-бап. Жекелеген салық түрлері мен әлеуметтік төлемдерді есептеу, төлеу және олар бойынша салықтық есептілікті табыс ету</w:t>
      </w:r>
    </w:p>
    <w:p>
      <w:pPr>
        <w:spacing w:after="0"/>
        <w:ind w:left="0"/>
        <w:jc w:val="both"/>
      </w:pPr>
      <w:r>
        <w:rPr>
          <w:rFonts w:ascii="Times New Roman"/>
          <w:b w:val="false"/>
          <w:i w:val="false"/>
          <w:color w:val="000000"/>
          <w:sz w:val="28"/>
        </w:rPr>
        <w:t>
      Оңайлатылған декларацияның негізінде арнаулы салық режимін қолданатын салық төлеуші төлем көзінен ұсталатын жеке табыс салығының сомасын есептеуді, төлеуді, әлеуметтік төлемдерді аударуды және төлем көзінен ұсталатын жеке табыс салығы, әлеуметтік төлемдер бойынша салықтық есептілікті табыс етуді жалпыға бірдей белгіленген тәртіпте жүргізеді.</w:t>
      </w:r>
    </w:p>
    <w:p>
      <w:pPr>
        <w:spacing w:after="0"/>
        <w:ind w:left="0"/>
        <w:jc w:val="left"/>
      </w:pPr>
      <w:r>
        <w:rPr>
          <w:rFonts w:ascii="Times New Roman"/>
          <w:b/>
          <w:i w:val="false"/>
          <w:color w:val="000000"/>
        </w:rPr>
        <w:t xml:space="preserve"> § 4. Белгіленген шегерімді пайдалана отырып арнаулы салық режимі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690-бап. Салық салу объектісі </w:t>
      </w:r>
    </w:p>
    <w:p>
      <w:pPr>
        <w:spacing w:after="0"/>
        <w:ind w:left="0"/>
        <w:jc w:val="both"/>
      </w:pPr>
      <w:r>
        <w:rPr>
          <w:rFonts w:ascii="Times New Roman"/>
          <w:b w:val="false"/>
          <w:i w:val="false"/>
          <w:color w:val="000000"/>
          <w:sz w:val="28"/>
        </w:rPr>
        <w:t xml:space="preserve">
      1. Белгіленген шегерімді пайдалана отырып арнаулы салық режимін қолданатын салық төлеуші үшін салық салу объектісі осы Кодекстің 691-бабының 4-тармағында көзделген түзетулерді есепке алғандағы кіріс пен осы бөлімде көзделген шегерімдер арасындағы айырма ретінде айқындалатын салық салынатын кіріс болып табылады. </w:t>
      </w:r>
    </w:p>
    <w:p>
      <w:pPr>
        <w:spacing w:after="0"/>
        <w:ind w:left="0"/>
        <w:jc w:val="both"/>
      </w:pPr>
      <w:r>
        <w:rPr>
          <w:rFonts w:ascii="Times New Roman"/>
          <w:b w:val="false"/>
          <w:i w:val="false"/>
          <w:color w:val="000000"/>
          <w:sz w:val="28"/>
        </w:rPr>
        <w:t xml:space="preserve">
      2. Заңды тұлғаның немесе дара кәсіпкердің кірісі осы тұлғаның Қазақстан Республикасында және одан тысқары жерлерде салық кезеңі ішінде алуға жататын (алынған) кірістерінен тұрады. </w:t>
      </w:r>
    </w:p>
    <w:p>
      <w:pPr>
        <w:spacing w:after="0"/>
        <w:ind w:left="0"/>
        <w:jc w:val="both"/>
      </w:pPr>
      <w:r>
        <w:rPr>
          <w:rFonts w:ascii="Times New Roman"/>
          <w:b w:val="false"/>
          <w:i w:val="false"/>
          <w:color w:val="000000"/>
          <w:sz w:val="28"/>
        </w:rPr>
        <w:t xml:space="preserve">
      3. Осы бөлімнің мақсатында кіріс ретінде мыналар: </w:t>
      </w:r>
    </w:p>
    <w:p>
      <w:pPr>
        <w:spacing w:after="0"/>
        <w:ind w:left="0"/>
        <w:jc w:val="both"/>
      </w:pPr>
      <w:r>
        <w:rPr>
          <w:rFonts w:ascii="Times New Roman"/>
          <w:b w:val="false"/>
          <w:i w:val="false"/>
          <w:color w:val="000000"/>
          <w:sz w:val="28"/>
        </w:rPr>
        <w:t>
      1) жарғылық капиталға салым ретінде алынған мүліктің құны;</w:t>
      </w:r>
    </w:p>
    <w:p>
      <w:pPr>
        <w:spacing w:after="0"/>
        <w:ind w:left="0"/>
        <w:jc w:val="both"/>
      </w:pPr>
      <w:r>
        <w:rPr>
          <w:rFonts w:ascii="Times New Roman"/>
          <w:b w:val="false"/>
          <w:i w:val="false"/>
          <w:color w:val="000000"/>
          <w:sz w:val="28"/>
        </w:rPr>
        <w:t>
      2) акционер алатын (алған), оның ішінде заңды тұлға таратылған кезде немесе жарғылық капитал төмендеген кезде мүлікті бөлгенде бұрын енгізілгеннің орнына алынатын (алынған) бара-бар түрде мүлікті бөлу жүргізілетін акциялар санына келетін төленген жарғылық капитал мөлшеріндегі мүліктің құны;</w:t>
      </w:r>
    </w:p>
    <w:p>
      <w:pPr>
        <w:spacing w:after="0"/>
        <w:ind w:left="0"/>
        <w:jc w:val="both"/>
      </w:pPr>
      <w:r>
        <w:rPr>
          <w:rFonts w:ascii="Times New Roman"/>
          <w:b w:val="false"/>
          <w:i w:val="false"/>
          <w:color w:val="000000"/>
          <w:sz w:val="28"/>
        </w:rPr>
        <w:t>
      3) қатысушы, құрылтайшы алатын (алған), оның ішінде заңды тұлға таратылған кезде немесе жарғылық капитал төмендеген кезде мүлікті бөлгенде, сондай-ақ қатысушыға, құрылтайшыға заңды тұлғадағы қатысу үлесін немесе оның бір бөлігін қайтару кезінде бұрын енгізілгеннің орнына алынатын (алынған) бара-бар түрде мүлікті бөлу жүргізілетін қатысу үлесіне келетін төленген жарғылық капитал мөлшерінде, бірақ оны сатып алуға және (немесе пайдасына мүлікті бөлу жүзеге асыралытын қатысушы жүргізген жарғылық капиталға жарналарды төлеу сомасынан аспайтын мүліктің құны;</w:t>
      </w:r>
    </w:p>
    <w:p>
      <w:pPr>
        <w:spacing w:after="0"/>
        <w:ind w:left="0"/>
        <w:jc w:val="both"/>
      </w:pPr>
      <w:r>
        <w:rPr>
          <w:rFonts w:ascii="Times New Roman"/>
          <w:b w:val="false"/>
          <w:i w:val="false"/>
          <w:color w:val="000000"/>
          <w:sz w:val="28"/>
        </w:rPr>
        <w:t xml:space="preserve">
      4) эмитент өзі шығарған акцияларды орналастырудан мүліктің құны; </w:t>
      </w:r>
    </w:p>
    <w:p>
      <w:pPr>
        <w:spacing w:after="0"/>
        <w:ind w:left="0"/>
        <w:jc w:val="both"/>
      </w:pPr>
      <w:r>
        <w:rPr>
          <w:rFonts w:ascii="Times New Roman"/>
          <w:b w:val="false"/>
          <w:i w:val="false"/>
          <w:color w:val="000000"/>
          <w:sz w:val="28"/>
        </w:rPr>
        <w:t xml:space="preserve">
      5) мүлікті беретін салық төлеуші үшін – ақысыз негізде берілген мүліктің құны; </w:t>
      </w:r>
    </w:p>
    <w:p>
      <w:pPr>
        <w:spacing w:after="0"/>
        <w:ind w:left="0"/>
        <w:jc w:val="both"/>
      </w:pPr>
      <w:r>
        <w:rPr>
          <w:rFonts w:ascii="Times New Roman"/>
          <w:b w:val="false"/>
          <w:i w:val="false"/>
          <w:color w:val="000000"/>
          <w:sz w:val="28"/>
        </w:rPr>
        <w:t xml:space="preserve">
      6) Қазақстан Республикасының салық заңнамасына сәйкес есептен шығарылған өсімақылар мен айыппұлдар сомасы; </w:t>
      </w:r>
    </w:p>
    <w:p>
      <w:pPr>
        <w:spacing w:after="0"/>
        <w:ind w:left="0"/>
        <w:jc w:val="both"/>
      </w:pPr>
      <w:r>
        <w:rPr>
          <w:rFonts w:ascii="Times New Roman"/>
          <w:b w:val="false"/>
          <w:i w:val="false"/>
          <w:color w:val="000000"/>
          <w:sz w:val="28"/>
        </w:rPr>
        <w:t xml:space="preserve">
      7) егер осындай тауардың бір бірлігінің құны республикалық бюджет туралы заңмен тиісті қаржы жылына белгіленген және осындай беру күнінде қолданыстағы 5 еселенген айлық есептік көрсеткіш мөлшерінен аспайтын болса, жарнамалық мақсатта сатып алынған (оның ішінде сыйға беру түрінде) тауардың құны; </w:t>
      </w:r>
    </w:p>
    <w:p>
      <w:pPr>
        <w:spacing w:after="0"/>
        <w:ind w:left="0"/>
        <w:jc w:val="both"/>
      </w:pPr>
      <w:r>
        <w:rPr>
          <w:rFonts w:ascii="Times New Roman"/>
          <w:b w:val="false"/>
          <w:i w:val="false"/>
          <w:color w:val="000000"/>
          <w:sz w:val="28"/>
        </w:rPr>
        <w:t xml:space="preserve">
      8) осы Кодексте көзделген жағдайларда, салық міндеттемелерінің мөлшерін азайту сомасы; </w:t>
      </w:r>
    </w:p>
    <w:p>
      <w:pPr>
        <w:spacing w:after="0"/>
        <w:ind w:left="0"/>
        <w:jc w:val="both"/>
      </w:pPr>
      <w:r>
        <w:rPr>
          <w:rFonts w:ascii="Times New Roman"/>
          <w:b w:val="false"/>
          <w:i w:val="false"/>
          <w:color w:val="000000"/>
          <w:sz w:val="28"/>
        </w:rPr>
        <w:t xml:space="preserve">
      9) егер осы Кодексте өзгеше көзделмесе, басқа тұлғадан алынуға жататыннан (алынғаннан) басқа,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бухгалтерлік есепте табыс деп танылатын активтердің және (немесе) міндеттемелердің құнын өзгертуге байланысты туындайтын табыс; </w:t>
      </w:r>
    </w:p>
    <w:p>
      <w:pPr>
        <w:spacing w:after="0"/>
        <w:ind w:left="0"/>
        <w:jc w:val="both"/>
      </w:pPr>
      <w:r>
        <w:rPr>
          <w:rFonts w:ascii="Times New Roman"/>
          <w:b w:val="false"/>
          <w:i w:val="false"/>
          <w:color w:val="000000"/>
          <w:sz w:val="28"/>
        </w:rPr>
        <w:t>
      10)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активтерді қайта бағалауға арналған резервтерді азайту есебінен бөлінбеген пайданы көбейту;</w:t>
      </w:r>
    </w:p>
    <w:p>
      <w:pPr>
        <w:spacing w:after="0"/>
        <w:ind w:left="0"/>
        <w:jc w:val="both"/>
      </w:pPr>
      <w:r>
        <w:rPr>
          <w:rFonts w:ascii="Times New Roman"/>
          <w:b w:val="false"/>
          <w:i w:val="false"/>
          <w:color w:val="000000"/>
          <w:sz w:val="28"/>
        </w:rPr>
        <w:t xml:space="preserve">
      11)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іс жүзінде орындалуға тиіс міндеттеме мөлшері мен бухгалтерлік есепте танылған осы міндеттеменің құны арасындағы оң айырма түрінде бухгалтерлік есептегі міндеттеменің танылуына байланысты туындайтын табыс; </w:t>
      </w:r>
    </w:p>
    <w:p>
      <w:pPr>
        <w:spacing w:after="0"/>
        <w:ind w:left="0"/>
        <w:jc w:val="both"/>
      </w:pPr>
      <w:r>
        <w:rPr>
          <w:rFonts w:ascii="Times New Roman"/>
          <w:b w:val="false"/>
          <w:i w:val="false"/>
          <w:color w:val="000000"/>
          <w:sz w:val="28"/>
        </w:rPr>
        <w:t xml:space="preserve">
      12) мүліктің, оның ішінде осы Кодекстің 243-бабының 8-тармағына сәйкес алынған жұмыстар көрсетілетін қызметтер құны; </w:t>
      </w:r>
    </w:p>
    <w:p>
      <w:pPr>
        <w:spacing w:after="0"/>
        <w:ind w:left="0"/>
        <w:jc w:val="both"/>
      </w:pPr>
      <w:r>
        <w:rPr>
          <w:rFonts w:ascii="Times New Roman"/>
          <w:b w:val="false"/>
          <w:i w:val="false"/>
          <w:color w:val="000000"/>
          <w:sz w:val="28"/>
        </w:rPr>
        <w:t>
      13) оң бағамдық айырма сомасының теріс бағамдық айырма сомасынан асып кетуі;</w:t>
      </w:r>
    </w:p>
    <w:p>
      <w:pPr>
        <w:spacing w:after="0"/>
        <w:ind w:left="0"/>
        <w:jc w:val="both"/>
      </w:pPr>
      <w:r>
        <w:rPr>
          <w:rFonts w:ascii="Times New Roman"/>
          <w:b w:val="false"/>
          <w:i w:val="false"/>
          <w:color w:val="000000"/>
          <w:sz w:val="28"/>
        </w:rPr>
        <w:t xml:space="preserve">
      14) міндеттемелерді есептен шығарудан кіріс; </w:t>
      </w:r>
    </w:p>
    <w:p>
      <w:pPr>
        <w:spacing w:after="0"/>
        <w:ind w:left="0"/>
        <w:jc w:val="both"/>
      </w:pPr>
      <w:r>
        <w:rPr>
          <w:rFonts w:ascii="Times New Roman"/>
          <w:b w:val="false"/>
          <w:i w:val="false"/>
          <w:color w:val="000000"/>
          <w:sz w:val="28"/>
        </w:rPr>
        <w:t>
      15) күмәнді міндеттемелер бойынша кіріс;</w:t>
      </w:r>
    </w:p>
    <w:p>
      <w:pPr>
        <w:spacing w:after="0"/>
        <w:ind w:left="0"/>
        <w:jc w:val="both"/>
      </w:pPr>
      <w:r>
        <w:rPr>
          <w:rFonts w:ascii="Times New Roman"/>
          <w:b w:val="false"/>
          <w:i w:val="false"/>
          <w:color w:val="000000"/>
          <w:sz w:val="28"/>
        </w:rPr>
        <w:t>
      16) егер көрсетілген шығыстары дара кәсіпкер болып табылмайтын жалға алушы-жеке тұлғаның тұрғын жайды, тұрғын үйді (пәтерді) жалға алу кезіндегі мынадай:</w:t>
      </w:r>
    </w:p>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ұстауға;</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қызметтерді төлеуге;</w:t>
      </w:r>
    </w:p>
    <w:p>
      <w:pPr>
        <w:spacing w:after="0"/>
        <w:ind w:left="0"/>
        <w:jc w:val="both"/>
      </w:pPr>
      <w:r>
        <w:rPr>
          <w:rFonts w:ascii="Times New Roman"/>
          <w:b w:val="false"/>
          <w:i w:val="false"/>
          <w:color w:val="000000"/>
          <w:sz w:val="28"/>
        </w:rPr>
        <w:t>
      тұрғын үйді, тұрғын үйді (пәтерді) жөндеуге арналған шығыстары жалға беру төлеміне кірмейді;</w:t>
      </w:r>
    </w:p>
    <w:p>
      <w:pPr>
        <w:spacing w:after="0"/>
        <w:ind w:left="0"/>
        <w:jc w:val="both"/>
      </w:pPr>
      <w:r>
        <w:rPr>
          <w:rFonts w:ascii="Times New Roman"/>
          <w:b w:val="false"/>
          <w:i w:val="false"/>
          <w:color w:val="000000"/>
          <w:sz w:val="28"/>
        </w:rPr>
        <w:t>
      17) Қазақстан Республикасының салық заңнамасына сәйкес есептен шығарылған айыппұлдар мен өсімпұлдардың сомасы;</w:t>
      </w:r>
    </w:p>
    <w:p>
      <w:pPr>
        <w:spacing w:after="0"/>
        <w:ind w:left="0"/>
        <w:jc w:val="both"/>
      </w:pPr>
      <w:r>
        <w:rPr>
          <w:rFonts w:ascii="Times New Roman"/>
          <w:b w:val="false"/>
          <w:i w:val="false"/>
          <w:color w:val="000000"/>
          <w:sz w:val="28"/>
        </w:rPr>
        <w:t>
      18) негізгі құралдарды шығарудан түскен табыс қарастырылмайды.</w:t>
      </w:r>
    </w:p>
    <w:p>
      <w:pPr>
        <w:spacing w:after="0"/>
        <w:ind w:left="0"/>
        <w:jc w:val="both"/>
      </w:pPr>
      <w:r>
        <w:rPr>
          <w:rFonts w:ascii="Times New Roman"/>
          <w:b w:val="false"/>
          <w:i w:val="false"/>
          <w:color w:val="000000"/>
          <w:sz w:val="28"/>
        </w:rPr>
        <w:t>
      Бұл ретте арнаулы салық салынатын салық режимін қолданатын салық төлеуші тіркелген шегерімді пайдалана отырып, тіркелген активтердің есебін жүргізбейді.</w:t>
      </w:r>
    </w:p>
    <w:p>
      <w:pPr>
        <w:spacing w:after="0"/>
        <w:ind w:left="0"/>
        <w:jc w:val="both"/>
      </w:pPr>
      <w:r>
        <w:rPr>
          <w:rFonts w:ascii="Times New Roman"/>
          <w:b w:val="false"/>
          <w:i w:val="false"/>
          <w:color w:val="000000"/>
          <w:sz w:val="28"/>
        </w:rPr>
        <w:t>
      4. Осы парагрфтың мақсаттары үшiн дара кәсiпкердiң табысы ретiнде:</w:t>
      </w:r>
    </w:p>
    <w:p>
      <w:pPr>
        <w:spacing w:after="0"/>
        <w:ind w:left="0"/>
        <w:jc w:val="both"/>
      </w:pPr>
      <w:r>
        <w:rPr>
          <w:rFonts w:ascii="Times New Roman"/>
          <w:b w:val="false"/>
          <w:i w:val="false"/>
          <w:color w:val="000000"/>
          <w:sz w:val="28"/>
        </w:rPr>
        <w:t>
      1) төлем көзiнен мұндай салықты ұстауды растайтын құжаттар болған негізде бұрын төлем көзiнен жеке табыс салығы салынған дивидендтер, сыйақылар, ұтыстар;</w:t>
      </w:r>
    </w:p>
    <w:p>
      <w:pPr>
        <w:spacing w:after="0"/>
        <w:ind w:left="0"/>
        <w:jc w:val="both"/>
      </w:pPr>
      <w:r>
        <w:rPr>
          <w:rFonts w:ascii="Times New Roman"/>
          <w:b w:val="false"/>
          <w:i w:val="false"/>
          <w:color w:val="000000"/>
          <w:sz w:val="28"/>
        </w:rPr>
        <w:t>
      2) Қазақстан Республикасының заңдарында белгіленген мөлшерде бюджет есебінен төленетін атаулы әлеуметтік көмек, жеңілдіктер мен өтемақы;</w:t>
      </w:r>
    </w:p>
    <w:p>
      <w:pPr>
        <w:spacing w:after="0"/>
        <w:ind w:left="0"/>
        <w:jc w:val="both"/>
      </w:pPr>
      <w:r>
        <w:rPr>
          <w:rFonts w:ascii="Times New Roman"/>
          <w:b w:val="false"/>
          <w:i w:val="false"/>
          <w:color w:val="000000"/>
          <w:sz w:val="28"/>
        </w:rPr>
        <w:t>
      3) стипендия;</w:t>
      </w:r>
    </w:p>
    <w:p>
      <w:pPr>
        <w:spacing w:after="0"/>
        <w:ind w:left="0"/>
        <w:jc w:val="both"/>
      </w:pPr>
      <w:r>
        <w:rPr>
          <w:rFonts w:ascii="Times New Roman"/>
          <w:b w:val="false"/>
          <w:i w:val="false"/>
          <w:color w:val="000000"/>
          <w:sz w:val="28"/>
        </w:rPr>
        <w:t>
      4) қайырымдылық көмек;</w:t>
      </w:r>
    </w:p>
    <w:p>
      <w:pPr>
        <w:spacing w:after="0"/>
        <w:ind w:left="0"/>
        <w:jc w:val="both"/>
      </w:pPr>
      <w:r>
        <w:rPr>
          <w:rFonts w:ascii="Times New Roman"/>
          <w:b w:val="false"/>
          <w:i w:val="false"/>
          <w:color w:val="000000"/>
          <w:sz w:val="28"/>
        </w:rPr>
        <w:t>
      5) гуманитарлық көмек түрінде алынған мүліктің құны;</w:t>
      </w:r>
    </w:p>
    <w:p>
      <w:pPr>
        <w:spacing w:after="0"/>
        <w:ind w:left="0"/>
        <w:jc w:val="both"/>
      </w:pPr>
      <w:r>
        <w:rPr>
          <w:rFonts w:ascii="Times New Roman"/>
          <w:b w:val="false"/>
          <w:i w:val="false"/>
          <w:color w:val="000000"/>
          <w:sz w:val="28"/>
        </w:rPr>
        <w:t>
      6) мүлiктiк табыс;</w:t>
      </w:r>
    </w:p>
    <w:p>
      <w:pPr>
        <w:spacing w:after="0"/>
        <w:ind w:left="0"/>
        <w:jc w:val="both"/>
      </w:pPr>
      <w:r>
        <w:rPr>
          <w:rFonts w:ascii="Times New Roman"/>
          <w:b w:val="false"/>
          <w:i w:val="false"/>
          <w:color w:val="000000"/>
          <w:sz w:val="28"/>
        </w:rPr>
        <w:t>
      7) қызметкердің табысы;</w:t>
      </w:r>
    </w:p>
    <w:p>
      <w:pPr>
        <w:spacing w:after="0"/>
        <w:ind w:left="0"/>
        <w:jc w:val="both"/>
      </w:pPr>
      <w:r>
        <w:rPr>
          <w:rFonts w:ascii="Times New Roman"/>
          <w:b w:val="false"/>
          <w:i w:val="false"/>
          <w:color w:val="000000"/>
          <w:sz w:val="28"/>
        </w:rPr>
        <w:t>
      8) сот шешімі бойынша материалдық залалды өтеу сомасы түрінде өзі алған табыстар қарастырылмайды.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691-бап. Кірістер</w:t>
      </w:r>
    </w:p>
    <w:p>
      <w:pPr>
        <w:spacing w:after="0"/>
        <w:ind w:left="0"/>
        <w:jc w:val="both"/>
      </w:pPr>
      <w:r>
        <w:rPr>
          <w:rFonts w:ascii="Times New Roman"/>
          <w:b w:val="false"/>
          <w:i w:val="false"/>
          <w:color w:val="000000"/>
          <w:sz w:val="28"/>
        </w:rPr>
        <w:t xml:space="preserve">
      1. Осы параграфтың мақсаттары үшін: </w:t>
      </w:r>
    </w:p>
    <w:p>
      <w:pPr>
        <w:spacing w:after="0"/>
        <w:ind w:left="0"/>
        <w:jc w:val="both"/>
      </w:pPr>
      <w:r>
        <w:rPr>
          <w:rFonts w:ascii="Times New Roman"/>
          <w:b w:val="false"/>
          <w:i w:val="false"/>
          <w:color w:val="000000"/>
          <w:sz w:val="28"/>
        </w:rPr>
        <w:t>
      1) заңды тұлғалар үшін - осы Кодекстің 690-бабы 3-тармағында көрсетілген;</w:t>
      </w:r>
    </w:p>
    <w:p>
      <w:pPr>
        <w:spacing w:after="0"/>
        <w:ind w:left="0"/>
        <w:jc w:val="both"/>
      </w:pPr>
      <w:r>
        <w:rPr>
          <w:rFonts w:ascii="Times New Roman"/>
          <w:b w:val="false"/>
          <w:i w:val="false"/>
          <w:color w:val="000000"/>
          <w:sz w:val="28"/>
        </w:rPr>
        <w:t xml:space="preserve">
      2) дара кәсіпкерлер үшін - осы Кодекстің 690-бабы 3 және 4-тармақтарында көрсетілгендерді қоспағанда, салық төлеушінің табысына барлық табыстар түрлері кіреді. </w:t>
      </w:r>
    </w:p>
    <w:p>
      <w:pPr>
        <w:spacing w:after="0"/>
        <w:ind w:left="0"/>
        <w:jc w:val="both"/>
      </w:pPr>
      <w:r>
        <w:rPr>
          <w:rFonts w:ascii="Times New Roman"/>
          <w:b w:val="false"/>
          <w:i w:val="false"/>
          <w:color w:val="000000"/>
          <w:sz w:val="28"/>
        </w:rPr>
        <w:t>
      2. Егер бір және сол табыстар табыстардың бірнеше баптарында көрсетілуі мүмкін жағдайда көрсетілген табыстар табысқа бір рет қосылады.</w:t>
      </w:r>
    </w:p>
    <w:p>
      <w:pPr>
        <w:spacing w:after="0"/>
        <w:ind w:left="0"/>
        <w:jc w:val="both"/>
      </w:pPr>
      <w:r>
        <w:rPr>
          <w:rFonts w:ascii="Times New Roman"/>
          <w:b w:val="false"/>
          <w:i w:val="false"/>
          <w:color w:val="000000"/>
          <w:sz w:val="28"/>
        </w:rPr>
        <w:t xml:space="preserve">
      Табысты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тану, осы Кодекске сәйкес табысты айқындау және тану тәртібінен өзгеше болған жағдайда, көрсетілген табыс салық салу мақсаттары үшін осы Кодексте белгіленген тәртіппен есепке алынады. </w:t>
      </w:r>
    </w:p>
    <w:p>
      <w:pPr>
        <w:spacing w:after="0"/>
        <w:ind w:left="0"/>
        <w:jc w:val="both"/>
      </w:pPr>
      <w:r>
        <w:rPr>
          <w:rFonts w:ascii="Times New Roman"/>
          <w:b w:val="false"/>
          <w:i w:val="false"/>
          <w:color w:val="000000"/>
          <w:sz w:val="28"/>
        </w:rPr>
        <w:t xml:space="preserve">
      3. Салық төлеушінің осы баптың 5-тармағына сәйкес табыстарды түзетуге құқығы бар. Бұл ретте жылдық жиынтық табыс осы баптың 5-тармағына сәйкес түзетулерді ескере отырып, теріс мәнге ие болуы мүмкін. </w:t>
      </w:r>
    </w:p>
    <w:p>
      <w:pPr>
        <w:spacing w:after="0"/>
        <w:ind w:left="0"/>
        <w:jc w:val="both"/>
      </w:pPr>
      <w:r>
        <w:rPr>
          <w:rFonts w:ascii="Times New Roman"/>
          <w:b w:val="false"/>
          <w:i w:val="false"/>
          <w:color w:val="000000"/>
          <w:sz w:val="28"/>
        </w:rPr>
        <w:t>
      4. Осы тараудың мақсаты үшін бұрын танылған табыс сомасы шегінде есепті салық кезеңінің табыс мөлшерін ұлғайту немесе есепті салық кезеңінің табыс мөлшерін азайту түзету деп танылады.</w:t>
      </w:r>
    </w:p>
    <w:p>
      <w:pPr>
        <w:spacing w:after="0"/>
        <w:ind w:left="0"/>
        <w:jc w:val="both"/>
      </w:pPr>
      <w:r>
        <w:rPr>
          <w:rFonts w:ascii="Times New Roman"/>
          <w:b w:val="false"/>
          <w:i w:val="false"/>
          <w:color w:val="000000"/>
          <w:sz w:val="28"/>
        </w:rPr>
        <w:t xml:space="preserve">
      Осы баптың 2-тармағында көрсетілген табыстар: </w:t>
      </w:r>
    </w:p>
    <w:p>
      <w:pPr>
        <w:spacing w:after="0"/>
        <w:ind w:left="0"/>
        <w:jc w:val="both"/>
      </w:pPr>
      <w:r>
        <w:rPr>
          <w:rFonts w:ascii="Times New Roman"/>
          <w:b w:val="false"/>
          <w:i w:val="false"/>
          <w:color w:val="000000"/>
          <w:sz w:val="28"/>
        </w:rPr>
        <w:t>
      1) тауарлар толық немесе ішінара қайтарылған;</w:t>
      </w:r>
    </w:p>
    <w:p>
      <w:pPr>
        <w:spacing w:after="0"/>
        <w:ind w:left="0"/>
        <w:jc w:val="both"/>
      </w:pPr>
      <w:r>
        <w:rPr>
          <w:rFonts w:ascii="Times New Roman"/>
          <w:b w:val="false"/>
          <w:i w:val="false"/>
          <w:color w:val="000000"/>
          <w:sz w:val="28"/>
        </w:rPr>
        <w:t>
      2) мәміле шарттары өзгертілген;</w:t>
      </w:r>
    </w:p>
    <w:p>
      <w:pPr>
        <w:spacing w:after="0"/>
        <w:ind w:left="0"/>
        <w:jc w:val="both"/>
      </w:pPr>
      <w:r>
        <w:rPr>
          <w:rFonts w:ascii="Times New Roman"/>
          <w:b w:val="false"/>
          <w:i w:val="false"/>
          <w:color w:val="000000"/>
          <w:sz w:val="28"/>
        </w:rPr>
        <w:t>
      3) бағалар өзгерген, өткізілген немесе сатып алынған тауарлар, орындалған жұмыстар, көрсетілген қызметтер үшін өтемақылар өзгертілген;</w:t>
      </w:r>
    </w:p>
    <w:p>
      <w:pPr>
        <w:spacing w:after="0"/>
        <w:ind w:left="0"/>
        <w:jc w:val="both"/>
      </w:pPr>
      <w:r>
        <w:rPr>
          <w:rFonts w:ascii="Times New Roman"/>
          <w:b w:val="false"/>
          <w:i w:val="false"/>
          <w:color w:val="000000"/>
          <w:sz w:val="28"/>
        </w:rPr>
        <w:t>
      4) баға шегерістері, сату шегерістері;</w:t>
      </w:r>
    </w:p>
    <w:p>
      <w:pPr>
        <w:spacing w:after="0"/>
        <w:ind w:left="0"/>
        <w:jc w:val="both"/>
      </w:pPr>
      <w:r>
        <w:rPr>
          <w:rFonts w:ascii="Times New Roman"/>
          <w:b w:val="false"/>
          <w:i w:val="false"/>
          <w:color w:val="000000"/>
          <w:sz w:val="28"/>
        </w:rPr>
        <w:t>
      5) шарт талаптарын негізге ала отырып, сатылған немесе сатып алынған тауарлар, орындалған жұмыстар, көрсетілген қызметтер үшін ұлттық валютамен төлеуге жататын сомалар өзгертілген;</w:t>
      </w:r>
    </w:p>
    <w:p>
      <w:pPr>
        <w:spacing w:after="0"/>
        <w:ind w:left="0"/>
        <w:jc w:val="both"/>
      </w:pPr>
      <w:r>
        <w:rPr>
          <w:rFonts w:ascii="Times New Roman"/>
          <w:b w:val="false"/>
          <w:i w:val="false"/>
          <w:color w:val="000000"/>
          <w:sz w:val="28"/>
        </w:rPr>
        <w:t>
      6) заңды тұлғадан, дара кәсіпкерден, Қазақстан Республикасында қызметін тұрақты мекеме арқылы жүзеге асыратын резидент емес заңды тұлғадан осындай тұрақты мекеменің қызметіне қатысты талаптар бойынша, сондай-ақ Қазақстан Республикасында тұрақты мекеме құруға әкеп соқпаған қызметін филиал, өкілдік арқылы жүзеге асыратын резидент емес заңды тұлғаның филиалынан, өкілдігінен талапты есептен шығарған жағдайларда түзетуге жатады.</w:t>
      </w:r>
    </w:p>
    <w:p>
      <w:pPr>
        <w:spacing w:after="0"/>
        <w:ind w:left="0"/>
        <w:jc w:val="both"/>
      </w:pPr>
      <w:r>
        <w:rPr>
          <w:rFonts w:ascii="Times New Roman"/>
          <w:b w:val="false"/>
          <w:i w:val="false"/>
          <w:color w:val="000000"/>
          <w:sz w:val="28"/>
        </w:rPr>
        <w:t>
      Осы тармақшада көзделген табысты түзету:</w:t>
      </w:r>
    </w:p>
    <w:p>
      <w:pPr>
        <w:spacing w:after="0"/>
        <w:ind w:left="0"/>
        <w:jc w:val="both"/>
      </w:pPr>
      <w:r>
        <w:rPr>
          <w:rFonts w:ascii="Times New Roman"/>
          <w:b w:val="false"/>
          <w:i w:val="false"/>
          <w:color w:val="000000"/>
          <w:sz w:val="28"/>
        </w:rPr>
        <w:t>
      1) дебитор-салық төлеуші таратылған кезде оны тарату теңгерімін бекіту күніне кредитор-салық төлеуші талап қоймаған;</w:t>
      </w:r>
    </w:p>
    <w:p>
      <w:pPr>
        <w:spacing w:after="0"/>
        <w:ind w:left="0"/>
        <w:jc w:val="both"/>
      </w:pPr>
      <w:r>
        <w:rPr>
          <w:rFonts w:ascii="Times New Roman"/>
          <w:b w:val="false"/>
          <w:i w:val="false"/>
          <w:color w:val="000000"/>
          <w:sz w:val="28"/>
        </w:rPr>
        <w:t>
      2) заңды күшіне енген сот шешімі бойынша салық төлеуші талапты есептен шығарған жағдайларда азайту жағына қарай жүзеге асырылады.</w:t>
      </w:r>
    </w:p>
    <w:p>
      <w:pPr>
        <w:spacing w:after="0"/>
        <w:ind w:left="0"/>
        <w:jc w:val="both"/>
      </w:pPr>
      <w:r>
        <w:rPr>
          <w:rFonts w:ascii="Times New Roman"/>
          <w:b w:val="false"/>
          <w:i w:val="false"/>
          <w:color w:val="000000"/>
          <w:sz w:val="28"/>
        </w:rPr>
        <w:t>
      Осы тармақшада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табыстың сомасы шегінде жүргізіледі.</w:t>
      </w:r>
    </w:p>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p>
      <w:pPr>
        <w:spacing w:after="0"/>
        <w:ind w:left="0"/>
        <w:jc w:val="both"/>
      </w:pPr>
      <w:r>
        <w:rPr>
          <w:rFonts w:ascii="Times New Roman"/>
          <w:b w:val="false"/>
          <w:i w:val="false"/>
          <w:color w:val="000000"/>
          <w:sz w:val="28"/>
        </w:rPr>
        <w:t>
      Табыстарды түзету осы бапта көзделген жағдайлар орын алғандағы салық кезеңінде жүргізіледі.</w:t>
      </w:r>
    </w:p>
    <w:p>
      <w:pPr>
        <w:spacing w:after="0"/>
        <w:ind w:left="0"/>
        <w:jc w:val="both"/>
      </w:pPr>
      <w:r>
        <w:rPr>
          <w:rFonts w:ascii="Times New Roman"/>
          <w:b w:val="false"/>
          <w:i w:val="false"/>
          <w:color w:val="000000"/>
          <w:sz w:val="28"/>
        </w:rPr>
        <w:t>
      Осы бапта көзделген жағдайлар орын алған кезеңде табыстың болмауы немесе сол кезеңде оның мөлшерін төмендетуге түзетуді жүзеге асыруды жүргізу үшін мөлшері жеткіліксіз болған жағдайда, түзетуге жататын табыс деп бұрын танылған салық кезеңінде жасалады.</w:t>
      </w:r>
    </w:p>
    <w:p>
      <w:pPr>
        <w:spacing w:after="0"/>
        <w:ind w:left="0"/>
        <w:jc w:val="both"/>
      </w:pPr>
      <w:r>
        <w:rPr>
          <w:rFonts w:ascii="Times New Roman"/>
          <w:b w:val="false"/>
          <w:i w:val="false"/>
          <w:color w:val="000000"/>
          <w:sz w:val="28"/>
        </w:rPr>
        <w:t>
      5. Егер бір және сол табыстар табыстардың бірнеше баптарында көрсетілуі мүмкін болған жағдайда, көрсетілген табыстар табысқа бір рет қосылады.</w:t>
      </w:r>
    </w:p>
    <w:p>
      <w:pPr>
        <w:spacing w:after="0"/>
        <w:ind w:left="0"/>
        <w:jc w:val="both"/>
      </w:pPr>
      <w:r>
        <w:rPr>
          <w:rFonts w:ascii="Times New Roman"/>
          <w:b w:val="false"/>
          <w:i w:val="false"/>
          <w:color w:val="000000"/>
          <w:sz w:val="28"/>
        </w:rPr>
        <w:t>
      Салық салу мақсаты үшін табысты тану күні осы тараудың ережелеріне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692-бап. Шегерімге жатқызылатын шығыстарды айқындау тәртібі</w:t>
      </w:r>
    </w:p>
    <w:p>
      <w:pPr>
        <w:spacing w:after="0"/>
        <w:ind w:left="0"/>
        <w:jc w:val="both"/>
      </w:pPr>
      <w:r>
        <w:rPr>
          <w:rFonts w:ascii="Times New Roman"/>
          <w:b w:val="false"/>
          <w:i w:val="false"/>
          <w:color w:val="000000"/>
          <w:sz w:val="28"/>
        </w:rPr>
        <w:t>
      1. Осы Кодекстің 7-бөліміне және осы бапқа сәйкес шегерiмге жатпайтын шығыстарды қоспағанда, салық төлеушiнiң табыс алуға бағытталған қызметті жүзеге асырумен байланысты шығыстары салық салынатын табысты айқындау кезiнде шегерiмге жатады.</w:t>
      </w:r>
    </w:p>
    <w:p>
      <w:pPr>
        <w:spacing w:after="0"/>
        <w:ind w:left="0"/>
        <w:jc w:val="both"/>
      </w:pPr>
      <w:r>
        <w:rPr>
          <w:rFonts w:ascii="Times New Roman"/>
          <w:b w:val="false"/>
          <w:i w:val="false"/>
          <w:color w:val="000000"/>
          <w:sz w:val="28"/>
        </w:rPr>
        <w:t>
      2. Осы бөлімнің мақсатында шығыстардың мынадай түрлері:</w:t>
      </w:r>
    </w:p>
    <w:p>
      <w:pPr>
        <w:spacing w:after="0"/>
        <w:ind w:left="0"/>
        <w:jc w:val="both"/>
      </w:pPr>
      <w:r>
        <w:rPr>
          <w:rFonts w:ascii="Times New Roman"/>
          <w:b w:val="false"/>
          <w:i w:val="false"/>
          <w:color w:val="000000"/>
          <w:sz w:val="28"/>
        </w:rPr>
        <w:t>
      1) тауарларды сатып алуға;</w:t>
      </w:r>
    </w:p>
    <w:p>
      <w:pPr>
        <w:spacing w:after="0"/>
        <w:ind w:left="0"/>
        <w:jc w:val="both"/>
      </w:pPr>
      <w:r>
        <w:rPr>
          <w:rFonts w:ascii="Times New Roman"/>
          <w:b w:val="false"/>
          <w:i w:val="false"/>
          <w:color w:val="000000"/>
          <w:sz w:val="28"/>
        </w:rPr>
        <w:t>
      2) осы Кодекстің 257-бабына сәйкес шегерімге жатқызылуы тиіс қызметкерлердің есептелген табыстары мен жеке тұлғалардың өзге де төлемдері бойынша;</w:t>
      </w:r>
    </w:p>
    <w:p>
      <w:pPr>
        <w:spacing w:after="0"/>
        <w:ind w:left="0"/>
        <w:jc w:val="both"/>
      </w:pPr>
      <w:r>
        <w:rPr>
          <w:rFonts w:ascii="Times New Roman"/>
          <w:b w:val="false"/>
          <w:i w:val="false"/>
          <w:color w:val="000000"/>
          <w:sz w:val="28"/>
        </w:rPr>
        <w:t>
      3) осы Кодекстің 263-бабына сәйкес шегерімге жатқызылуы тиіс салық және бюджетке төленетін басқа да міндетті төлемдерге;</w:t>
      </w:r>
    </w:p>
    <w:p>
      <w:pPr>
        <w:spacing w:after="0"/>
        <w:ind w:left="0"/>
        <w:jc w:val="both"/>
      </w:pPr>
      <w:r>
        <w:rPr>
          <w:rFonts w:ascii="Times New Roman"/>
          <w:b w:val="false"/>
          <w:i w:val="false"/>
          <w:color w:val="000000"/>
          <w:sz w:val="28"/>
        </w:rPr>
        <w:t>
      4) осы Кодекстің 244-бабына сәйкес шегерімге жатқызылуы тиіс қызметтік іссапарлар кезінде өтемақылардың сомасы шегерімге жатады.</w:t>
      </w:r>
    </w:p>
    <w:p>
      <w:pPr>
        <w:spacing w:after="0"/>
        <w:ind w:left="0"/>
        <w:jc w:val="both"/>
      </w:pPr>
      <w:r>
        <w:rPr>
          <w:rFonts w:ascii="Times New Roman"/>
          <w:b w:val="false"/>
          <w:i w:val="false"/>
          <w:color w:val="000000"/>
          <w:sz w:val="28"/>
        </w:rPr>
        <w:t>
      3. Дара кәсіпкер салық салынатын табысты айқындау кезінде 342-бапта көзделген салық шегерімдерін, егер ол оларды жеке тұлға ретінде, оның ішінде салық агентінде қолданбаса, қолдануға құқығы бар.</w:t>
      </w:r>
    </w:p>
    <w:p>
      <w:pPr>
        <w:spacing w:after="0"/>
        <w:ind w:left="0"/>
        <w:jc w:val="both"/>
      </w:pPr>
      <w:r>
        <w:rPr>
          <w:rFonts w:ascii="Times New Roman"/>
          <w:b w:val="false"/>
          <w:i w:val="false"/>
          <w:color w:val="000000"/>
          <w:sz w:val="28"/>
        </w:rPr>
        <w:t xml:space="preserve">
      4. Осы Кодексте көзделген жағдайларда шегерімге жатқызылған шығыстардың мөлшері белгіленген нормалардан аспауға тиіс. </w:t>
      </w:r>
    </w:p>
    <w:p>
      <w:pPr>
        <w:spacing w:after="0"/>
        <w:ind w:left="0"/>
        <w:jc w:val="both"/>
      </w:pPr>
      <w:r>
        <w:rPr>
          <w:rFonts w:ascii="Times New Roman"/>
          <w:b w:val="false"/>
          <w:i w:val="false"/>
          <w:color w:val="000000"/>
          <w:sz w:val="28"/>
        </w:rPr>
        <w:t xml:space="preserve">
      5. Егер осы Кодекстің 693-бабында өзгеше белгіленбесе, шегерiмдердi салық төлеуші өзінің табыс алуға бағытталған қызметіне байланысты шығыстарды растайтын құжаттары болған кезде жүргiзедi. </w:t>
      </w:r>
    </w:p>
    <w:p>
      <w:pPr>
        <w:spacing w:after="0"/>
        <w:ind w:left="0"/>
        <w:jc w:val="both"/>
      </w:pPr>
      <w:r>
        <w:rPr>
          <w:rFonts w:ascii="Times New Roman"/>
          <w:b w:val="false"/>
          <w:i w:val="false"/>
          <w:color w:val="000000"/>
          <w:sz w:val="28"/>
        </w:rPr>
        <w:t>
      Бұл шығыстар,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болашақтағы кезеңдердің шығыстарын қоспағанда, олар іс жүзінде жүргiзiлген салық кезеңiнде шегерiмге жатады.</w:t>
      </w:r>
    </w:p>
    <w:p>
      <w:pPr>
        <w:spacing w:after="0"/>
        <w:ind w:left="0"/>
        <w:jc w:val="both"/>
      </w:pPr>
      <w:r>
        <w:rPr>
          <w:rFonts w:ascii="Times New Roman"/>
          <w:b w:val="false"/>
          <w:i w:val="false"/>
          <w:color w:val="000000"/>
          <w:sz w:val="28"/>
        </w:rPr>
        <w:t>
      6.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болашақтағы кезеңдердің шығыстары ол қатысы бар салық кезеңінде шегерiмге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693-бап. Қосымша тіркелген шегерім</w:t>
      </w:r>
    </w:p>
    <w:p>
      <w:pPr>
        <w:spacing w:after="0"/>
        <w:ind w:left="0"/>
        <w:jc w:val="both"/>
      </w:pPr>
      <w:r>
        <w:rPr>
          <w:rFonts w:ascii="Times New Roman"/>
          <w:b w:val="false"/>
          <w:i w:val="false"/>
          <w:color w:val="000000"/>
          <w:sz w:val="28"/>
        </w:rPr>
        <w:t xml:space="preserve">
      Тіркелген шегерімді пайдалана отырып арнаулы салық режимін қолданатын салық төлеуші салық салынатын кірісті айқындаған кезде шегерімге жатқызылатын шығыстар сомасына осы Кодекстің 691-бабының 4-тармағында көзделген түзетулерді есепке ала отырып айқындалған кіріс сомасынан 30 пайызға тең белгіленген шегерім сомасын қосуға құқылы. </w:t>
      </w:r>
    </w:p>
    <w:p>
      <w:pPr>
        <w:spacing w:after="0"/>
        <w:ind w:left="0"/>
        <w:jc w:val="both"/>
      </w:pPr>
      <w:r>
        <w:rPr>
          <w:rFonts w:ascii="Times New Roman"/>
          <w:b w:val="false"/>
          <w:i w:val="false"/>
          <w:color w:val="000000"/>
          <w:sz w:val="28"/>
        </w:rPr>
        <w:t>
      Бұл ретте осы баптың бірінші бөлігінің ережелерін қолданған жағдайда, тіркелгендерді қоса алғанда, шегерімге жатқызылған шығыстардың жалпы сомасы осы Кодекстің 691-бабының 4-тармағында көзделген түзетулерді есепке ала отырып жиынтық жылдық табыстан 70 пайызынан аспауы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694-бап. Салық салынатын табысты азайту</w:t>
      </w:r>
    </w:p>
    <w:p>
      <w:pPr>
        <w:spacing w:after="0"/>
        <w:ind w:left="0"/>
        <w:jc w:val="both"/>
      </w:pPr>
      <w:r>
        <w:rPr>
          <w:rFonts w:ascii="Times New Roman"/>
          <w:b w:val="false"/>
          <w:i w:val="false"/>
          <w:color w:val="000000"/>
          <w:sz w:val="28"/>
        </w:rPr>
        <w:t xml:space="preserve">
      1. Салық төлеуші салық салынатын табысты мүгедектердің еңбегіне ақы төлеуге жұмсалған шығыстардың 2 еселенген мөлшерін және мүгедектердің жалақысының және басқа да төлемдердің есептелген әлеуметтік салық сомасының елу пайызын азайтуға құқығы бар. </w:t>
      </w:r>
    </w:p>
    <w:p>
      <w:pPr>
        <w:spacing w:after="0"/>
        <w:ind w:left="0"/>
        <w:jc w:val="both"/>
      </w:pPr>
      <w:r>
        <w:rPr>
          <w:rFonts w:ascii="Times New Roman"/>
          <w:b w:val="false"/>
          <w:i w:val="false"/>
          <w:color w:val="000000"/>
          <w:sz w:val="28"/>
        </w:rPr>
        <w:t>
      2. Салық төлеушінің салық салынатын табысты мынадай шығыс түрлеріне:</w:t>
      </w:r>
    </w:p>
    <w:p>
      <w:pPr>
        <w:spacing w:after="0"/>
        <w:ind w:left="0"/>
        <w:jc w:val="both"/>
      </w:pPr>
      <w:r>
        <w:rPr>
          <w:rFonts w:ascii="Times New Roman"/>
          <w:b w:val="false"/>
          <w:i w:val="false"/>
          <w:color w:val="000000"/>
          <w:sz w:val="28"/>
        </w:rPr>
        <w:t>
      1) табиғи және техногендік сипаттағы төтенше жағдайлар туындаған жағдайда гуманитарлық көмек түрінде алынған және мақсатты пайдаланылған мүліктің құнын;</w:t>
      </w:r>
    </w:p>
    <w:p>
      <w:pPr>
        <w:spacing w:after="0"/>
        <w:ind w:left="0"/>
        <w:jc w:val="both"/>
      </w:pPr>
      <w:r>
        <w:rPr>
          <w:rFonts w:ascii="Times New Roman"/>
          <w:b w:val="false"/>
          <w:i w:val="false"/>
          <w:color w:val="000000"/>
          <w:sz w:val="28"/>
        </w:rPr>
        <w:t>
      2) егер осы тармақтың 9) тармақшасында өзгеше белгіленбесе, заңды тұлғадағы немесе консорциумдағы акцияларды, қатысу үлестерiн өткiзу кезінде құн өсімінен түсетін табыстарды бір мезгілде мынадай шарттарды орындағанда азайтуға құқығы бар:</w:t>
      </w:r>
    </w:p>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p>
      <w:pPr>
        <w:spacing w:after="0"/>
        <w:ind w:left="0"/>
        <w:jc w:val="both"/>
      </w:pPr>
      <w:r>
        <w:rPr>
          <w:rFonts w:ascii="Times New Roman"/>
          <w:b w:val="false"/>
          <w:i w:val="false"/>
          <w:color w:val="000000"/>
          <w:sz w:val="28"/>
        </w:rPr>
        <w:t>
      эмитент заңды тұлғаның немесе онда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w:t>
      </w:r>
    </w:p>
    <w:p>
      <w:pPr>
        <w:spacing w:after="0"/>
        <w:ind w:left="0"/>
        <w:jc w:val="both"/>
      </w:pPr>
      <w:r>
        <w:rPr>
          <w:rFonts w:ascii="Times New Roman"/>
          <w:b w:val="false"/>
          <w:i w:val="false"/>
          <w:color w:val="000000"/>
          <w:sz w:val="28"/>
        </w:rPr>
        <w:t>
      эмитент 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өткiзу күнiне жер қойнауын пайдаланушылар (жер қойнауын пайдаланушы) болып табылатын тұлғалардың (тұлғаның) мүлкi құрау талаптары орындалған кезде қолданылады.</w:t>
      </w:r>
    </w:p>
    <w:p>
      <w:pPr>
        <w:spacing w:after="0"/>
        <w:ind w:left="0"/>
        <w:jc w:val="both"/>
      </w:pPr>
      <w:r>
        <w:rPr>
          <w:rFonts w:ascii="Times New Roman"/>
          <w:b w:val="false"/>
          <w:i w:val="false"/>
          <w:color w:val="000000"/>
          <w:sz w:val="28"/>
        </w:rPr>
        <w:t>
      Осы тармақшада көрсетілген салық төлеуші акцияларға немесе қатысу үлестеріне иелік еткен мерзім, егер мұндай акциялар немесе қатысу үлесін салық төлеуші бұрынғы иелері қайта ұйымдастыру нәтижесінде алса акцияларды немесе қатысу үлестерін бұрынғы меншік иелерінің иелену мерзімдерін ескере отырып жиынтығымен айқындалады.</w:t>
      </w:r>
    </w:p>
    <w:p>
      <w:pPr>
        <w:spacing w:after="0"/>
        <w:ind w:left="0"/>
        <w:jc w:val="both"/>
      </w:pPr>
      <w:r>
        <w:rPr>
          <w:rFonts w:ascii="Times New Roman"/>
          <w:b w:val="false"/>
          <w:i w:val="false"/>
          <w:color w:val="000000"/>
          <w:sz w:val="28"/>
        </w:rPr>
        <w:t>
      Егер акциялары немесе қатысу үлесі өткізілетін заңды тұлғаның немесе консорциумның акцияларының немесе қатысу үлесінің 50 пайыздан азын иеленуші салық төлеуші сол заңды тұлғаның немесе консорциумның акцияларын немесе қатысу үлесін қосымша сатып алса, онда қосымша сатып алған акцияларға немесе қатысу үлесіне иелік ету мерзімі қосымша сатып алған акциялар немесе қатысу үлесі бойынша мәміле жасалған күнге осындай салық төлеушіге тиесілі ең көп акциялар пакетін немесе ең жоғары қатысу үлесін сатып алған күннен бастап есептеле бастайды.</w:t>
      </w:r>
    </w:p>
    <w:p>
      <w:pPr>
        <w:spacing w:after="0"/>
        <w:ind w:left="0"/>
        <w:jc w:val="both"/>
      </w:pPr>
      <w:r>
        <w:rPr>
          <w:rFonts w:ascii="Times New Roman"/>
          <w:b w:val="false"/>
          <w:i w:val="false"/>
          <w:color w:val="000000"/>
          <w:sz w:val="28"/>
        </w:rPr>
        <w:t>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p>
      <w:pPr>
        <w:spacing w:after="0"/>
        <w:ind w:left="0"/>
        <w:jc w:val="both"/>
      </w:pPr>
      <w:r>
        <w:rPr>
          <w:rFonts w:ascii="Times New Roman"/>
          <w:b w:val="false"/>
          <w:i w:val="false"/>
          <w:color w:val="000000"/>
          <w:sz w:val="28"/>
        </w:rPr>
        <w:t>
      3)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кірісіне азайтуға құқығы бар.</w:t>
      </w:r>
    </w:p>
    <w:p>
      <w:pPr>
        <w:spacing w:after="0"/>
        <w:ind w:left="0"/>
        <w:jc w:val="both"/>
      </w:pPr>
      <w:r>
        <w:rPr>
          <w:rFonts w:ascii="Times New Roman"/>
          <w:b w:val="false"/>
          <w:i w:val="false"/>
          <w:color w:val="000000"/>
          <w:sz w:val="28"/>
        </w:rPr>
        <w:t xml:space="preserve">
      3. Тіркелген шегерімдерді қолданып арнаулы салық режимін қолданатын салық төлеуші осы параграфқа сәйкес салық салынатын табысты айқындау кезінде шегерімге жатқызуға тиіс жұмыскердің табыстары бойынша жұмыс берушінің есепті салық кезеңінде есепке жазылған шығыстарының бір еселік мөлшерінде азайтуға құқығы бар. </w:t>
      </w:r>
    </w:p>
    <w:p>
      <w:pPr>
        <w:spacing w:after="0"/>
        <w:ind w:left="0"/>
        <w:jc w:val="both"/>
      </w:pPr>
      <w:r>
        <w:rPr>
          <w:rFonts w:ascii="Times New Roman"/>
          <w:b w:val="false"/>
          <w:i w:val="false"/>
          <w:color w:val="000000"/>
          <w:sz w:val="28"/>
        </w:rPr>
        <w:t>
      Осы тармақшаның бірінші бөлігінде көзделген азайту,егер осындай салық төлеушінің есепті салық кезеңі үшін қызметкерлердiң орташа айлық жалақысы республикалық бюджет туралы заңда белгіленген және тиісті қаржы жылының 1 қаңтарында қолданыста болған ең төмен жалақының 4 еселенген мөлшерінен артқанда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695-бап. Тіркелген шегерімдерді қолданып арнаулы салық режимі бойынша корпоративтік табыс салығын есептеу</w:t>
      </w:r>
    </w:p>
    <w:p>
      <w:pPr>
        <w:spacing w:after="0"/>
        <w:ind w:left="0"/>
        <w:jc w:val="both"/>
      </w:pPr>
      <w:r>
        <w:rPr>
          <w:rFonts w:ascii="Times New Roman"/>
          <w:b w:val="false"/>
          <w:i w:val="false"/>
          <w:color w:val="000000"/>
          <w:sz w:val="28"/>
        </w:rPr>
        <w:t>
      1. Таза табысқа салынатын корпоративтiк табыс салығын және төлем көзiнен ұсталатын корпоративтiк табыс салығын қоспағанда, тіркелген шегерімдерді қолданып арнаулы салық режимін қолданып корпоративтiк табыс салығының салық кезеңi үшiн, мынадай тәртiппен есептеледi:</w:t>
      </w:r>
    </w:p>
    <w:p>
      <w:pPr>
        <w:spacing w:after="0"/>
        <w:ind w:left="0"/>
        <w:jc w:val="both"/>
      </w:pPr>
      <w:r>
        <w:rPr>
          <w:rFonts w:ascii="Times New Roman"/>
          <w:b w:val="false"/>
          <w:i w:val="false"/>
          <w:color w:val="000000"/>
          <w:sz w:val="28"/>
        </w:rPr>
        <w:t xml:space="preserve">
      осы Кодекстiң 313-бабының 1 немесе 2-тармақтарында белгiленген мөлшерлеменің және осы Кодекстiң 693-бабында көзделген қосымша тіркелген шегерімдерге қоса осы Кодекстiң 692-бабының 2-тармағында көзделген шығыстар сомасына кемітілген осы Кодекстің 690 және 691-баптарында көзделген кірістері арасындағы айырмашылықтар түрінде айқындалған салық салынатын табыстарына,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корпоративтiк табыс салығының осы Кодекстiң 303-бабына сәйкес есепке жатқызу жүзеге асырылатын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осы Кодекстің 302-бабының 2-тармағына сәйкес есептеу жүзеге асырылатын ұтыс түріндегі табыстан төлем көзiнен ұсталған корпоративтiк табыс салығының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сыйақы, дивидендтер түріндегі табыстан төлем көзiнен ұсталған корпоративтiк табыс салығының осы Кодекстің 302- бабы 3-тармағына сәйкес өткен салық кезеңдерiнен ауыстырылған сомасы,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салық кезеңiнде сыйақы, дивидендтер түріндегі табыстан төлем көзiнен ұсталған корпоративтiк табыс салығының осы Кодекстің 302-бабы 2-тармағына сәйкес есепке жатқызу жүзеге асырылатын сомасы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696-бап. Тіркелген шегерімдерді қолданып арнаулы салық режимі бойынша жеке табыс салығын есептеу</w:t>
      </w:r>
    </w:p>
    <w:p>
      <w:pPr>
        <w:spacing w:after="0"/>
        <w:ind w:left="0"/>
        <w:jc w:val="both"/>
      </w:pPr>
      <w:r>
        <w:rPr>
          <w:rFonts w:ascii="Times New Roman"/>
          <w:b w:val="false"/>
          <w:i w:val="false"/>
          <w:color w:val="000000"/>
          <w:sz w:val="28"/>
        </w:rPr>
        <w:t>
      1. Таза табысқа салынатын жеке табыс салығын және төлем көзiнен ұсталатын жеке табыс салығын қоспағанда, тіркелген шегерімдерді қолданып арнаулы салық режимін қолданып жеке табыс салығының салық кезеңi үшiн, мынадай тәртiппен есептеледi:</w:t>
      </w:r>
    </w:p>
    <w:p>
      <w:pPr>
        <w:spacing w:after="0"/>
        <w:ind w:left="0"/>
        <w:jc w:val="both"/>
      </w:pPr>
      <w:r>
        <w:rPr>
          <w:rFonts w:ascii="Times New Roman"/>
          <w:b w:val="false"/>
          <w:i w:val="false"/>
          <w:color w:val="000000"/>
          <w:sz w:val="28"/>
        </w:rPr>
        <w:t>
      осы Кодекстiң 320-бабының 1-тармағында белгiленген мөлшерлеменің және осы Кодекстiң 692-бабының 2 және 3-тармақтарында көзделген шығыстардың сомаларын кеміту жолына сәйкес анықталған табыстары арасындағы айырмашылықтар түріндегі анықталған салық салынатын табыстарына осы Кодекстiң 693-бабында көзделінген қосымша тіркелген шегерімдерге қоса жүзеге асырылатын сомасы есептеледі.</w:t>
      </w:r>
    </w:p>
    <w:p>
      <w:pPr>
        <w:spacing w:after="0"/>
        <w:ind w:left="0"/>
        <w:jc w:val="left"/>
      </w:pPr>
      <w:r>
        <w:rPr>
          <w:rFonts w:ascii="Times New Roman"/>
          <w:b/>
          <w:i w:val="false"/>
          <w:color w:val="000000"/>
        </w:rPr>
        <w:t xml:space="preserve"> 78-ТАРАУ. АУЫЛ ШАРУАШЫЛЫҒЫ ӨНІМІН ӨНДІРУШІЛЕРГЕ АРНАЛҒАН АРНАУЛЫ САЛЫҚ РЕЖИМДЕРІ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697-бап. Ауыл шаруашылығы өнімдерін өндірушілерге салық салу ерекшеліктері</w:t>
      </w:r>
    </w:p>
    <w:p>
      <w:pPr>
        <w:spacing w:after="0"/>
        <w:ind w:left="0"/>
        <w:jc w:val="both"/>
      </w:pPr>
      <w:r>
        <w:rPr>
          <w:rFonts w:ascii="Times New Roman"/>
          <w:b w:val="false"/>
          <w:i w:val="false"/>
          <w:color w:val="000000"/>
          <w:sz w:val="28"/>
        </w:rPr>
        <w:t xml:space="preserve">
      1. Осы тараудың мақсаттары үшін мынадай ауыл шаруашылығы өнімдерін (бұдан әрі – осы тараудың мақсаты үшін – ауыл шаруашылығы өнімдері): </w:t>
      </w:r>
    </w:p>
    <w:p>
      <w:pPr>
        <w:spacing w:after="0"/>
        <w:ind w:left="0"/>
        <w:jc w:val="both"/>
      </w:pPr>
      <w:r>
        <w:rPr>
          <w:rFonts w:ascii="Times New Roman"/>
          <w:b w:val="false"/>
          <w:i w:val="false"/>
          <w:color w:val="000000"/>
          <w:sz w:val="28"/>
        </w:rPr>
        <w:t>
      1) өсімдік шаруашылығы өнімдерін;</w:t>
      </w:r>
    </w:p>
    <w:p>
      <w:pPr>
        <w:spacing w:after="0"/>
        <w:ind w:left="0"/>
        <w:jc w:val="both"/>
      </w:pPr>
      <w:r>
        <w:rPr>
          <w:rFonts w:ascii="Times New Roman"/>
          <w:b w:val="false"/>
          <w:i w:val="false"/>
          <w:color w:val="000000"/>
          <w:sz w:val="28"/>
        </w:rPr>
        <w:t>
      2) мал шаруашылығы өнімдерін;</w:t>
      </w:r>
    </w:p>
    <w:p>
      <w:pPr>
        <w:spacing w:after="0"/>
        <w:ind w:left="0"/>
        <w:jc w:val="both"/>
      </w:pPr>
      <w:r>
        <w:rPr>
          <w:rFonts w:ascii="Times New Roman"/>
          <w:b w:val="false"/>
          <w:i w:val="false"/>
          <w:color w:val="000000"/>
          <w:sz w:val="28"/>
        </w:rPr>
        <w:t>
      3) құс шаруашылығы өнімдерін;</w:t>
      </w:r>
    </w:p>
    <w:p>
      <w:pPr>
        <w:spacing w:after="0"/>
        <w:ind w:left="0"/>
        <w:jc w:val="both"/>
      </w:pPr>
      <w:r>
        <w:rPr>
          <w:rFonts w:ascii="Times New Roman"/>
          <w:b w:val="false"/>
          <w:i w:val="false"/>
          <w:color w:val="000000"/>
          <w:sz w:val="28"/>
        </w:rPr>
        <w:t>
      4) ара шаруашылығы өнімдерін өндіру және өткізу бойынша қызметтерді жүзеге асыратын заңды тұлға, шару немесе фермер қожалықтары ауыл шаруашылығы өнімдерін өндірушілер деп танылады.</w:t>
      </w:r>
    </w:p>
    <w:p>
      <w:pPr>
        <w:spacing w:after="0"/>
        <w:ind w:left="0"/>
        <w:jc w:val="both"/>
      </w:pPr>
      <w:r>
        <w:rPr>
          <w:rFonts w:ascii="Times New Roman"/>
          <w:b w:val="false"/>
          <w:i w:val="false"/>
          <w:color w:val="000000"/>
          <w:sz w:val="28"/>
        </w:rPr>
        <w:t>
      Осы тараудың мақсаттары үшін, сондай-ақ ауыл шаруашылығы өндірушілерге акваөндіруші (балық аулау) өнімдері жатады.</w:t>
      </w:r>
    </w:p>
    <w:p>
      <w:pPr>
        <w:spacing w:after="0"/>
        <w:ind w:left="0"/>
        <w:jc w:val="both"/>
      </w:pPr>
      <w:r>
        <w:rPr>
          <w:rFonts w:ascii="Times New Roman"/>
          <w:b w:val="false"/>
          <w:i w:val="false"/>
          <w:color w:val="000000"/>
          <w:sz w:val="28"/>
        </w:rPr>
        <w:t>
      2. Осы Кодекстегі арнаулы салық режимдері мынадай ауыл шаруашылығы өнімдерін өндірушілер:</w:t>
      </w:r>
    </w:p>
    <w:p>
      <w:pPr>
        <w:spacing w:after="0"/>
        <w:ind w:left="0"/>
        <w:jc w:val="both"/>
      </w:pPr>
      <w:r>
        <w:rPr>
          <w:rFonts w:ascii="Times New Roman"/>
          <w:b w:val="false"/>
          <w:i w:val="false"/>
          <w:color w:val="000000"/>
          <w:sz w:val="28"/>
        </w:rPr>
        <w:t>
      1) ауыл шаруашылығы өнімдерін өндірушілерге және ауыл шаруашылығы коперативтері;</w:t>
      </w:r>
    </w:p>
    <w:p>
      <w:pPr>
        <w:spacing w:after="0"/>
        <w:ind w:left="0"/>
        <w:jc w:val="both"/>
      </w:pPr>
      <w:r>
        <w:rPr>
          <w:rFonts w:ascii="Times New Roman"/>
          <w:b w:val="false"/>
          <w:i w:val="false"/>
          <w:color w:val="000000"/>
          <w:sz w:val="28"/>
        </w:rPr>
        <w:t>
      2) фермер және шаруа қожалықтары үшін көзделінген.</w:t>
      </w:r>
    </w:p>
    <w:p>
      <w:pPr>
        <w:spacing w:after="0"/>
        <w:ind w:left="0"/>
        <w:jc w:val="both"/>
      </w:pPr>
      <w:r>
        <w:rPr>
          <w:rFonts w:ascii="Times New Roman"/>
          <w:b w:val="false"/>
          <w:i w:val="false"/>
          <w:color w:val="000000"/>
          <w:sz w:val="28"/>
        </w:rPr>
        <w:t xml:space="preserve">
      3. Осы Кодексте белгіленген, оларды қолдану шарттарына сәйкес келген кезде осындай салық режимдерін қолданысы қолданылатын қызметтері бойынша ауыл шаруашылығы өнімдерін өндірушілер, ауыл шаруашылығы коперативтері салық салудың мына режимдерінің бірін: </w:t>
      </w:r>
    </w:p>
    <w:p>
      <w:pPr>
        <w:spacing w:after="0"/>
        <w:ind w:left="0"/>
        <w:jc w:val="both"/>
      </w:pPr>
      <w:r>
        <w:rPr>
          <w:rFonts w:ascii="Times New Roman"/>
          <w:b w:val="false"/>
          <w:i w:val="false"/>
          <w:color w:val="000000"/>
          <w:sz w:val="28"/>
        </w:rPr>
        <w:t>
      1) ауыл шаруашылығы өнімдерін өндірушілерге және ауыл шаруашылығы коперативтеріне арналған арнаулы салық режимін (бұдан әрі – арнаулы салық режимі);</w:t>
      </w:r>
    </w:p>
    <w:p>
      <w:pPr>
        <w:spacing w:after="0"/>
        <w:ind w:left="0"/>
        <w:jc w:val="both"/>
      </w:pPr>
      <w:r>
        <w:rPr>
          <w:rFonts w:ascii="Times New Roman"/>
          <w:b w:val="false"/>
          <w:i w:val="false"/>
          <w:color w:val="000000"/>
          <w:sz w:val="28"/>
        </w:rPr>
        <w:t>
      2) оңайлатылған декларация негізінде немесе белгіленген шегерімдерді пайдалана отырып шағын бизнес субъектілеріне арналған арнаулы салық ржимін;</w:t>
      </w:r>
    </w:p>
    <w:p>
      <w:pPr>
        <w:spacing w:after="0"/>
        <w:ind w:left="0"/>
        <w:jc w:val="both"/>
      </w:pPr>
      <w:r>
        <w:rPr>
          <w:rFonts w:ascii="Times New Roman"/>
          <w:b w:val="false"/>
          <w:i w:val="false"/>
          <w:color w:val="000000"/>
          <w:sz w:val="28"/>
        </w:rPr>
        <w:t xml:space="preserve">
      3) жалпыға бірдей белгіленген тәртіпті дербес таңдауға құқылы. </w:t>
      </w:r>
    </w:p>
    <w:p>
      <w:pPr>
        <w:spacing w:after="0"/>
        <w:ind w:left="0"/>
        <w:jc w:val="both"/>
      </w:pPr>
      <w:r>
        <w:rPr>
          <w:rFonts w:ascii="Times New Roman"/>
          <w:b w:val="false"/>
          <w:i w:val="false"/>
          <w:color w:val="000000"/>
          <w:sz w:val="28"/>
        </w:rPr>
        <w:t xml:space="preserve">
      4. Осы Кодекстің 703-бабы 3-тармағында көрсетілген қызмет түрлерін жүзеге асыратын шаруа немесе фермер қожалықтары осы баптың 3-тармағында көрсетілген салық режимдерінің бірін немесе осы Кодекстің 703-бабында белгіленген оны қолданудың қалған талаптарына сәйкес келген кезде шаруа немесе фермер қожалықтарына арналған арнаулы салық режимін таңдауға құқылы. </w:t>
      </w:r>
    </w:p>
    <w:p>
      <w:pPr>
        <w:spacing w:after="0"/>
        <w:ind w:left="0"/>
        <w:jc w:val="both"/>
      </w:pPr>
      <w:r>
        <w:rPr>
          <w:rFonts w:ascii="Times New Roman"/>
          <w:b w:val="false"/>
          <w:i w:val="false"/>
          <w:color w:val="000000"/>
          <w:sz w:val="28"/>
        </w:rPr>
        <w:t>
      5. Осы баптың 3-армағының 1) немесе 2) тармақшаларында көрсетілген арнаулы салық режимін таңдау кезінде салық төлеуші мұндай салық режимін оны қолдану шарттарына сәйкес келген жағдайда осы Кодекстің 679-бабының 5 және 7-тармақтарында белгіленген жағдайларды қоспағанда, кем дегенде күнтізбелік бір жыл мерзімде қолданады.</w:t>
      </w:r>
    </w:p>
    <w:p>
      <w:pPr>
        <w:spacing w:after="0"/>
        <w:ind w:left="0"/>
        <w:jc w:val="both"/>
      </w:pPr>
      <w:r>
        <w:rPr>
          <w:rFonts w:ascii="Times New Roman"/>
          <w:b w:val="false"/>
          <w:i w:val="false"/>
          <w:color w:val="000000"/>
          <w:sz w:val="28"/>
        </w:rPr>
        <w:t>
      6. Ауыл шаруашылығы өнімдерін өндірушілерге және ауыл шаруашылығы коперативтеріне, шаруа немесе фермер қошалықтарына арналған арнаулы салық режимдерін қолданатын салық төлеушілер өздері бекіткен салықтық есепке алу саласының ережелеріне сәйкес осындай салық режимі қолданылмайтын қызмет түрлерін жүзеге асырған жағдайда, осы Кодекстің 704-бабының 4-тармағымен өзгеше белгіленбесе мүліктердің кірістері мен шығыстарының есебін бөлек жүргізуге міндетті.</w:t>
      </w:r>
    </w:p>
    <w:p>
      <w:pPr>
        <w:spacing w:after="0"/>
        <w:ind w:left="0"/>
        <w:jc w:val="both"/>
      </w:pPr>
      <w:r>
        <w:rPr>
          <w:rFonts w:ascii="Times New Roman"/>
          <w:b w:val="false"/>
          <w:i w:val="false"/>
          <w:color w:val="000000"/>
          <w:sz w:val="28"/>
        </w:rPr>
        <w:t>
      Бұл ретте осы тармақта көзделген бөлек есепке алуды салық төлеушілер олар өзі бекіткен салықтық есепке алу саясатынің ережелеріне сәйкес жүзеге асыруы тиіс.</w:t>
      </w:r>
    </w:p>
    <w:p>
      <w:pPr>
        <w:spacing w:after="0"/>
        <w:ind w:left="0"/>
        <w:jc w:val="both"/>
      </w:pPr>
      <w:r>
        <w:rPr>
          <w:rFonts w:ascii="Times New Roman"/>
          <w:b w:val="false"/>
          <w:i w:val="false"/>
          <w:color w:val="000000"/>
          <w:sz w:val="28"/>
        </w:rPr>
        <w:t>
      7. Ауыл шаруашылығы өнімдерін өндіруші шетелдік заңды тұлғалар, шетелдіктер мен азаматтығы жоқ адамдардың арнаулы салық режимдерін қолдануға құқығы жоқ.</w:t>
      </w:r>
    </w:p>
    <w:p>
      <w:pPr>
        <w:spacing w:after="0"/>
        <w:ind w:left="0"/>
        <w:jc w:val="left"/>
      </w:pPr>
      <w:r>
        <w:rPr>
          <w:rFonts w:ascii="Times New Roman"/>
          <w:b/>
          <w:i w:val="false"/>
          <w:color w:val="000000"/>
        </w:rPr>
        <w:t xml:space="preserve"> § 1. Ауыл шаруашылығы өнімін өндірушілер және ауыл шаруашылығы кооперативтері үшін арнаулы салық режимі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698-бап. Жалпы ережелер</w:t>
      </w:r>
    </w:p>
    <w:p>
      <w:pPr>
        <w:spacing w:after="0"/>
        <w:ind w:left="0"/>
        <w:jc w:val="both"/>
      </w:pPr>
      <w:r>
        <w:rPr>
          <w:rFonts w:ascii="Times New Roman"/>
          <w:b w:val="false"/>
          <w:i w:val="false"/>
          <w:color w:val="000000"/>
          <w:sz w:val="28"/>
        </w:rPr>
        <w:t xml:space="preserve">
      1. Арнаулы салық режимі, төлем көзінен ұсталатын салықтарды, қосылған құн салығын, әлеуметтік салықты, мүлік салығын, көлік құралы салығын қоспағанда корпоративтік табыс салығын немесе жеке табыс салығын есептеудің ерекше тәртібін көздейді. </w:t>
      </w:r>
    </w:p>
    <w:p>
      <w:pPr>
        <w:spacing w:after="0"/>
        <w:ind w:left="0"/>
        <w:jc w:val="both"/>
      </w:pPr>
      <w:r>
        <w:rPr>
          <w:rFonts w:ascii="Times New Roman"/>
          <w:b w:val="false"/>
          <w:i w:val="false"/>
          <w:color w:val="000000"/>
          <w:sz w:val="28"/>
        </w:rPr>
        <w:t>
      2. Арнаулы салық режимі:</w:t>
      </w:r>
    </w:p>
    <w:p>
      <w:pPr>
        <w:spacing w:after="0"/>
        <w:ind w:left="0"/>
        <w:jc w:val="both"/>
      </w:pPr>
      <w:r>
        <w:rPr>
          <w:rFonts w:ascii="Times New Roman"/>
          <w:b w:val="false"/>
          <w:i w:val="false"/>
          <w:color w:val="000000"/>
          <w:sz w:val="28"/>
        </w:rPr>
        <w:t>
      1) ауыл шаруашылығы өнімін өндіру бойынша ауыл шаруашылығы өнімін өндірушілердің (акцизделетінді қоспағанда), акваөсіру (балық шаруашылығы) өнімдерін өндіру, көрсетілген өнімдерді қайта өңдеу және өткізу бойынша жеке меншік өндірісі қызметіне;</w:t>
      </w:r>
    </w:p>
    <w:p>
      <w:pPr>
        <w:spacing w:after="0"/>
        <w:ind w:left="0"/>
        <w:jc w:val="both"/>
      </w:pPr>
      <w:r>
        <w:rPr>
          <w:rFonts w:ascii="Times New Roman"/>
          <w:b w:val="false"/>
          <w:i w:val="false"/>
          <w:color w:val="000000"/>
          <w:sz w:val="28"/>
        </w:rPr>
        <w:t>
      2) ауыл шаруашылығы кооперативтерінің:</w:t>
      </w:r>
    </w:p>
    <w:p>
      <w:pPr>
        <w:spacing w:after="0"/>
        <w:ind w:left="0"/>
        <w:jc w:val="both"/>
      </w:pPr>
      <w:r>
        <w:rPr>
          <w:rFonts w:ascii="Times New Roman"/>
          <w:b w:val="false"/>
          <w:i w:val="false"/>
          <w:color w:val="000000"/>
          <w:sz w:val="28"/>
        </w:rPr>
        <w:t>
      1) акцизделетін өнімді қоспағанда, ауыл шаруашылығы өнімін, акваөсіру (балық өсіру шаруашылығы) өнімін өндіру және өткізу;</w:t>
      </w:r>
    </w:p>
    <w:p>
      <w:pPr>
        <w:spacing w:after="0"/>
        <w:ind w:left="0"/>
        <w:jc w:val="both"/>
      </w:pPr>
      <w:r>
        <w:rPr>
          <w:rFonts w:ascii="Times New Roman"/>
          <w:b w:val="false"/>
          <w:i w:val="false"/>
          <w:color w:val="000000"/>
          <w:sz w:val="28"/>
        </w:rPr>
        <w:t>
      2) осындай кооператив мүшелері өндірген ауыл шаруашылығы өнімін, акваөсіру (балық өсіру шаруашылығы) өнімін қайта өңдеу, сондай-ақ осындай қайта өңдеу нәтижесінде алынған өнімді дайындау, сақтау және өткізу;</w:t>
      </w:r>
    </w:p>
    <w:p>
      <w:pPr>
        <w:spacing w:after="0"/>
        <w:ind w:left="0"/>
        <w:jc w:val="both"/>
      </w:pPr>
      <w:r>
        <w:rPr>
          <w:rFonts w:ascii="Times New Roman"/>
          <w:b w:val="false"/>
          <w:i w:val="false"/>
          <w:color w:val="000000"/>
          <w:sz w:val="28"/>
        </w:rPr>
        <w:t>
      3) өзі өндірген және (немесе) осындай кооперативтің мүшелері өндірген ауыл шаруашылығы өнімін, акваөсіру (балық өсіру шаруашылығы) өнімін және осындай қайта өңдеу нәтижесінде алынған өнімді сақтау;</w:t>
      </w:r>
    </w:p>
    <w:p>
      <w:pPr>
        <w:spacing w:after="0"/>
        <w:ind w:left="0"/>
        <w:jc w:val="both"/>
      </w:pPr>
      <w:r>
        <w:rPr>
          <w:rFonts w:ascii="Times New Roman"/>
          <w:b w:val="false"/>
          <w:i w:val="false"/>
          <w:color w:val="000000"/>
          <w:sz w:val="28"/>
        </w:rPr>
        <w:t xml:space="preserve">
      4) осындай кооперативтің мүшелері үшін (олар осы тармақтың 1) тармақшасында көрсетілген қызмет түрлерін жүзеге асыруы мақсатында) жұмыстарды орындау (көрсету) мемлекеттік және бюджеттің жоспарлау бойынша орталық уәкілетті органдармен келісім бойынша агроөнеркәсіптік кешенді дамыту саласындағы уәкілетті орган айқындаған тізбе бойынша қосалқыларды қоса алғанда; </w:t>
      </w:r>
    </w:p>
    <w:p>
      <w:pPr>
        <w:spacing w:after="0"/>
        <w:ind w:left="0"/>
        <w:jc w:val="both"/>
      </w:pPr>
      <w:r>
        <w:rPr>
          <w:rFonts w:ascii="Times New Roman"/>
          <w:b w:val="false"/>
          <w:i w:val="false"/>
          <w:color w:val="000000"/>
          <w:sz w:val="28"/>
        </w:rPr>
        <w:t>
      5) агроөнеркәсіп кешенін дамыту саласындағы уәкілетті орган мемлекеттік және бюджеттік жоспарлау жөніндегі орталық уәкілетті органдармен келісу бойынша айқындаған тізбе бойынша тауарларды осындай кооперативтің мүшелеріне (олар осы тармақтың 1) тармақшасында көрсетілген қызмет түрлерін жүзеге асыруы мақсатында) өткізу жөніндегі қызметіне қолданылады.</w:t>
      </w:r>
    </w:p>
    <w:p>
      <w:pPr>
        <w:spacing w:after="0"/>
        <w:ind w:left="0"/>
        <w:jc w:val="both"/>
      </w:pPr>
      <w:r>
        <w:rPr>
          <w:rFonts w:ascii="Times New Roman"/>
          <w:b w:val="false"/>
          <w:i w:val="false"/>
          <w:color w:val="000000"/>
          <w:sz w:val="28"/>
        </w:rPr>
        <w:t>
      Ауыл шаруашылығы кооперативтерінің осы тармақшада көзделген тауарларды өткізуі, сондай-ақ осындай тауарларды пайдалануға, сенімгерлік басқаруға, жалға беруі мемлекеттік кірістер органдарына корпоративтік табыс салығы бойынша декларация тапсыру үшін белгіленген мерзімдерде ұсынылатын тізбеде көрсетіледі.</w:t>
      </w:r>
    </w:p>
    <w:p>
      <w:pPr>
        <w:spacing w:after="0"/>
        <w:ind w:left="0"/>
        <w:jc w:val="both"/>
      </w:pPr>
      <w:r>
        <w:rPr>
          <w:rFonts w:ascii="Times New Roman"/>
          <w:b w:val="false"/>
          <w:i w:val="false"/>
          <w:color w:val="000000"/>
          <w:sz w:val="28"/>
        </w:rPr>
        <w:t xml:space="preserve">
      3. Жеке меншік және (немесе) жер пайдалану құқығындағы (кейінгі жер пайдалану құқығын қоса алғанда) жер учаскелері болған кезде, салық төлеушіге арнаулы салық режимін қолдану құқығы беріледі. </w:t>
      </w:r>
    </w:p>
    <w:p>
      <w:pPr>
        <w:spacing w:after="0"/>
        <w:ind w:left="0"/>
        <w:jc w:val="both"/>
      </w:pPr>
      <w:r>
        <w:rPr>
          <w:rFonts w:ascii="Times New Roman"/>
          <w:b w:val="false"/>
          <w:i w:val="false"/>
          <w:color w:val="000000"/>
          <w:sz w:val="28"/>
        </w:rPr>
        <w:t>
      Осы тармақтың талабы ауыл шаруашылығы кооперативтеріне және омарта шаруашылығы өнімін өндіру, сондай-ақ өз өндірісінің көрсетілген өнімін қайта өңдеу және өткізу жөніндегі қызметті жүзеге асыратын салық төлеушілерге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699-бап. Салық кезеңі</w:t>
      </w:r>
    </w:p>
    <w:p>
      <w:pPr>
        <w:spacing w:after="0"/>
        <w:ind w:left="0"/>
        <w:jc w:val="both"/>
      </w:pPr>
      <w:r>
        <w:rPr>
          <w:rFonts w:ascii="Times New Roman"/>
          <w:b w:val="false"/>
          <w:i w:val="false"/>
          <w:color w:val="000000"/>
          <w:sz w:val="28"/>
        </w:rPr>
        <w:t>
      Ауыл шаруашылығы өнімдерін өндірушілер мен ауылшаруашылығы коперативтері не арналған арнаулы салық режимін қолдану үшін салық кезеңi күнтізбелік жыл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700-бап. Жекелеген салық түрлерін есептеу ерекшеліктері </w:t>
      </w:r>
    </w:p>
    <w:p>
      <w:pPr>
        <w:spacing w:after="0"/>
        <w:ind w:left="0"/>
        <w:jc w:val="both"/>
      </w:pPr>
      <w:r>
        <w:rPr>
          <w:rFonts w:ascii="Times New Roman"/>
          <w:b w:val="false"/>
          <w:i w:val="false"/>
          <w:color w:val="000000"/>
          <w:sz w:val="28"/>
        </w:rPr>
        <w:t xml:space="preserve">
      1. Аталған арнаулы салық режимін қолданатын мауылшаруашылығы өнімін өндіретін ауылшаруашылығы кооперативтері бюджетке төлеуге жататын мынадай сылақтардың сомасын: </w:t>
      </w:r>
    </w:p>
    <w:p>
      <w:pPr>
        <w:spacing w:after="0"/>
        <w:ind w:left="0"/>
        <w:jc w:val="both"/>
      </w:pPr>
      <w:r>
        <w:rPr>
          <w:rFonts w:ascii="Times New Roman"/>
          <w:b w:val="false"/>
          <w:i w:val="false"/>
          <w:color w:val="000000"/>
          <w:sz w:val="28"/>
        </w:rPr>
        <w:t xml:space="preserve">
      1) осы Кодекстің 698-бабының 2-тармағында көрсетілген қызметті жүзеге асырудан түскен табыс бойынша корпоративтік табыс салығы мен жеке табыс салығының (төлем көзінен ұсталатын салықтардан басқа) сомасын; </w:t>
      </w:r>
    </w:p>
    <w:p>
      <w:pPr>
        <w:spacing w:after="0"/>
        <w:ind w:left="0"/>
        <w:jc w:val="both"/>
      </w:pPr>
      <w:r>
        <w:rPr>
          <w:rFonts w:ascii="Times New Roman"/>
          <w:b w:val="false"/>
          <w:i w:val="false"/>
          <w:color w:val="000000"/>
          <w:sz w:val="28"/>
        </w:rPr>
        <w:t xml:space="preserve">
      2) осы Кодекстің 698-бабының 2-тармағында көрсетілген қызметті жүзеге асырумен байланысты салық салу объектілері бойынша әлеуметтік салық сомасын; </w:t>
      </w:r>
    </w:p>
    <w:p>
      <w:pPr>
        <w:spacing w:after="0"/>
        <w:ind w:left="0"/>
        <w:jc w:val="both"/>
      </w:pPr>
      <w:r>
        <w:rPr>
          <w:rFonts w:ascii="Times New Roman"/>
          <w:b w:val="false"/>
          <w:i w:val="false"/>
          <w:color w:val="000000"/>
          <w:sz w:val="28"/>
        </w:rPr>
        <w:t xml:space="preserve">
      3) осы Кодекстің 698-бабының 2-тармағында көрсетілген қызметті жүзеге асыру кезінде пайдаланылатын салық салу объектілері бойынша мүлікке салық, көлік құралдарына салық сомасын 70 пайызға төмендетуге құқылы. </w:t>
      </w:r>
    </w:p>
    <w:p>
      <w:pPr>
        <w:spacing w:after="0"/>
        <w:ind w:left="0"/>
        <w:jc w:val="both"/>
      </w:pPr>
      <w:r>
        <w:rPr>
          <w:rFonts w:ascii="Times New Roman"/>
          <w:b w:val="false"/>
          <w:i w:val="false"/>
          <w:color w:val="000000"/>
          <w:sz w:val="28"/>
        </w:rPr>
        <w:t>
      2. Осы бапта көзделген корпоративтік табыс салығының сомасын азайту сондай-ақ:</w:t>
      </w:r>
    </w:p>
    <w:p>
      <w:pPr>
        <w:spacing w:after="0"/>
        <w:ind w:left="0"/>
        <w:jc w:val="both"/>
      </w:pPr>
      <w:r>
        <w:rPr>
          <w:rFonts w:ascii="Times New Roman"/>
          <w:b w:val="false"/>
          <w:i w:val="false"/>
          <w:color w:val="000000"/>
          <w:sz w:val="28"/>
        </w:rPr>
        <w:t>
      1) осы Кодекстің 305-бабына сәйкес айқындалатын корпоративтік табыс салығы бойынша аванстық төлемдердің сомаларын есептеу кезінде;</w:t>
      </w:r>
    </w:p>
    <w:p>
      <w:pPr>
        <w:spacing w:after="0"/>
        <w:ind w:left="0"/>
        <w:jc w:val="both"/>
      </w:pPr>
      <w:r>
        <w:rPr>
          <w:rFonts w:ascii="Times New Roman"/>
          <w:b w:val="false"/>
          <w:i w:val="false"/>
          <w:color w:val="000000"/>
          <w:sz w:val="28"/>
        </w:rPr>
        <w:t xml:space="preserve">
      2) осы Кодекстің 313-бабының 2-тармағында көрсетілген бағыттар бойынша ауыл шаруашылығы өнімдерін, акваөсіру (балық өсіру шаруашылығы) өнімін өндіруші заңды тұлғаларға берілген, бюджеттік субсидиялар түрінде алынған табыстарға қолданылады. </w:t>
      </w:r>
    </w:p>
    <w:p>
      <w:pPr>
        <w:spacing w:after="0"/>
        <w:ind w:left="0"/>
        <w:jc w:val="both"/>
      </w:pPr>
      <w:r>
        <w:rPr>
          <w:rFonts w:ascii="Times New Roman"/>
          <w:b w:val="false"/>
          <w:i w:val="false"/>
          <w:color w:val="000000"/>
          <w:sz w:val="28"/>
        </w:rPr>
        <w:t>
      3. Осы баптың 1-тармағында көрсетілген салықтарды есептеу осы арнаулы салық режимін қолданатын ауыл шаруашылығы өнімін өндірушілер жалпыға бірдей белгіленген тәртіпте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701-бап. Салық есептілігін тапсыру және төлеу мерзімдері </w:t>
      </w:r>
    </w:p>
    <w:p>
      <w:pPr>
        <w:spacing w:after="0"/>
        <w:ind w:left="0"/>
        <w:jc w:val="both"/>
      </w:pPr>
      <w:r>
        <w:rPr>
          <w:rFonts w:ascii="Times New Roman"/>
          <w:b w:val="false"/>
          <w:i w:val="false"/>
          <w:color w:val="000000"/>
          <w:sz w:val="28"/>
        </w:rPr>
        <w:t>
      Осы Кодекстің 700-бабының 1-тармағында көрсетілген салықтарды бюджетке төлеу және олар бойынша салықтық есептілікті тапсыру жалпыға бірдей белгіленген тәртіпте жүргізіледі.</w:t>
      </w:r>
    </w:p>
    <w:p>
      <w:pPr>
        <w:spacing w:after="0"/>
        <w:ind w:left="0"/>
        <w:jc w:val="left"/>
      </w:pPr>
      <w:r>
        <w:rPr>
          <w:rFonts w:ascii="Times New Roman"/>
          <w:b/>
          <w:i w:val="false"/>
          <w:color w:val="000000"/>
        </w:rPr>
        <w:t xml:space="preserve"> § 2. Шаруа немесе фермер қожалықтары үшін арнаулы салық режимі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702-бап. Жалпы ережелер </w:t>
      </w:r>
    </w:p>
    <w:p>
      <w:pPr>
        <w:spacing w:after="0"/>
        <w:ind w:left="0"/>
        <w:jc w:val="both"/>
      </w:pPr>
      <w:r>
        <w:rPr>
          <w:rFonts w:ascii="Times New Roman"/>
          <w:b w:val="false"/>
          <w:i w:val="false"/>
          <w:color w:val="000000"/>
          <w:sz w:val="28"/>
        </w:rPr>
        <w:t xml:space="preserve">
      1. Шаруа немесе фермер қожалықтары үшін арнаулы салық режимiн Қазақстан Республикасының аумағында жеке меншік және (немесе) жерді пайдалану (жерді қайта пайдалану құқығын қоса) құқығында жер учаскесі бар шаруа немесе фермер қожалықтары қолдануға құқылы. </w:t>
      </w:r>
    </w:p>
    <w:p>
      <w:pPr>
        <w:spacing w:after="0"/>
        <w:ind w:left="0"/>
        <w:jc w:val="both"/>
      </w:pPr>
      <w:r>
        <w:rPr>
          <w:rFonts w:ascii="Times New Roman"/>
          <w:b w:val="false"/>
          <w:i w:val="false"/>
          <w:color w:val="000000"/>
          <w:sz w:val="28"/>
        </w:rPr>
        <w:t>
      2. Шаруа немесе фермер қожалықтары үшін арнаулы салық режимiн қолдану мақсатында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p>
    <w:p>
      <w:pPr>
        <w:spacing w:after="0"/>
        <w:ind w:left="0"/>
        <w:jc w:val="both"/>
      </w:pPr>
      <w:r>
        <w:rPr>
          <w:rFonts w:ascii="Times New Roman"/>
          <w:b w:val="false"/>
          <w:i w:val="false"/>
          <w:color w:val="000000"/>
          <w:sz w:val="28"/>
        </w:rPr>
        <w:t>
      1-аумақтық аймағы - 5 000 га;</w:t>
      </w:r>
    </w:p>
    <w:p>
      <w:pPr>
        <w:spacing w:after="0"/>
        <w:ind w:left="0"/>
        <w:jc w:val="both"/>
      </w:pPr>
      <w:r>
        <w:rPr>
          <w:rFonts w:ascii="Times New Roman"/>
          <w:b w:val="false"/>
          <w:i w:val="false"/>
          <w:color w:val="000000"/>
          <w:sz w:val="28"/>
        </w:rPr>
        <w:t>
      2-аумақтық аймағы – 3 500 га;</w:t>
      </w:r>
    </w:p>
    <w:p>
      <w:pPr>
        <w:spacing w:after="0"/>
        <w:ind w:left="0"/>
        <w:jc w:val="both"/>
      </w:pPr>
      <w:r>
        <w:rPr>
          <w:rFonts w:ascii="Times New Roman"/>
          <w:b w:val="false"/>
          <w:i w:val="false"/>
          <w:color w:val="000000"/>
          <w:sz w:val="28"/>
        </w:rPr>
        <w:t>
      3-аумақтық аймағы - 1 500 га;</w:t>
      </w:r>
    </w:p>
    <w:p>
      <w:pPr>
        <w:spacing w:after="0"/>
        <w:ind w:left="0"/>
        <w:jc w:val="both"/>
      </w:pPr>
      <w:r>
        <w:rPr>
          <w:rFonts w:ascii="Times New Roman"/>
          <w:b w:val="false"/>
          <w:i w:val="false"/>
          <w:color w:val="000000"/>
          <w:sz w:val="28"/>
        </w:rPr>
        <w:t>
      4-аумақтық аймағы - 500 га болып белгіленген жер учаскесінің шекті алаңынан аспайды.</w:t>
      </w:r>
    </w:p>
    <w:p>
      <w:pPr>
        <w:spacing w:after="0"/>
        <w:ind w:left="0"/>
        <w:jc w:val="both"/>
      </w:pPr>
      <w:r>
        <w:rPr>
          <w:rFonts w:ascii="Times New Roman"/>
          <w:b w:val="false"/>
          <w:i w:val="false"/>
          <w:color w:val="000000"/>
          <w:sz w:val="28"/>
        </w:rPr>
        <w:t>
      Осы тармақшаның мақсаты үшін мынадай жер учаскелерін аймақтарға бөлу қолданылады:</w:t>
      </w:r>
    </w:p>
    <w:p>
      <w:pPr>
        <w:spacing w:after="0"/>
        <w:ind w:left="0"/>
        <w:jc w:val="both"/>
      </w:pPr>
      <w:r>
        <w:rPr>
          <w:rFonts w:ascii="Times New Roman"/>
          <w:b w:val="false"/>
          <w:i w:val="false"/>
          <w:color w:val="000000"/>
          <w:sz w:val="28"/>
        </w:rPr>
        <w:t>
      1-аумақтық аймақ: Алматы, Ақтөбе, Атырау, Жамбыл, Қызылорда, Маңғыстау және Оңтүстік Қазақстан облыстарының, Алматы қаласының топырақ-климаттық аймақтарындағы шөлді, жартылай шөлді және тау бөктеріндегі шөлді-далалық жерлерінде орналасқан жайылымдар;</w:t>
      </w:r>
    </w:p>
    <w:p>
      <w:pPr>
        <w:spacing w:after="0"/>
        <w:ind w:left="0"/>
        <w:jc w:val="both"/>
      </w:pPr>
      <w:r>
        <w:rPr>
          <w:rFonts w:ascii="Times New Roman"/>
          <w:b w:val="false"/>
          <w:i w:val="false"/>
          <w:color w:val="000000"/>
          <w:sz w:val="28"/>
        </w:rPr>
        <w:t>
      2-аумақтық аймақ: Ақмола, Шығыс Қазақстан, Батыс Қазақстан, Қарағанды, Қостанай, Павлодар, Солтүстік Қазақстан облыстарының, Астана қ. жерлері;</w:t>
      </w:r>
    </w:p>
    <w:p>
      <w:pPr>
        <w:spacing w:after="0"/>
        <w:ind w:left="0"/>
        <w:jc w:val="both"/>
      </w:pPr>
      <w:r>
        <w:rPr>
          <w:rFonts w:ascii="Times New Roman"/>
          <w:b w:val="false"/>
          <w:i w:val="false"/>
          <w:color w:val="000000"/>
          <w:sz w:val="28"/>
        </w:rPr>
        <w:t>
      3-аумақтық аймақ: бірінші аумақтық аймақтың жерлерiн қоспағанда, суармалы жерлерін қоса алғандағы Атырау, Маңғыстау облыстарының жерлері;</w:t>
      </w:r>
    </w:p>
    <w:p>
      <w:pPr>
        <w:spacing w:after="0"/>
        <w:ind w:left="0"/>
        <w:jc w:val="both"/>
      </w:pPr>
      <w:r>
        <w:rPr>
          <w:rFonts w:ascii="Times New Roman"/>
          <w:b w:val="false"/>
          <w:i w:val="false"/>
          <w:color w:val="000000"/>
          <w:sz w:val="28"/>
        </w:rPr>
        <w:t>
      4-аумақтық аймақ: бірінші аумақтық аймақтың жерлерін қоспағанда, суармалы жерлерін қоса алғандағы Алматы, Жамбыл, Қызылорда және Оңтүстік Қазақстан облыстарының, Алматы қ. жерлері.</w:t>
      </w:r>
    </w:p>
    <w:p>
      <w:pPr>
        <w:spacing w:after="0"/>
        <w:ind w:left="0"/>
        <w:jc w:val="both"/>
      </w:pPr>
      <w:r>
        <w:rPr>
          <w:rFonts w:ascii="Times New Roman"/>
          <w:b w:val="false"/>
          <w:i w:val="false"/>
          <w:color w:val="000000"/>
          <w:sz w:val="28"/>
        </w:rPr>
        <w:t>
      Шаруа немесе фермер қожалықтарында әртүрлі аумақтық аймақтардағы ауыл шаруашылық мақсатындағы жер учаскелері болған жағдайда, осы тармақтың мақсаты үшін мұндай учаскелердің жиынтық алаңы осындай аумақтық аймақтарға арналып белгіленген жер учаскесінің неғұрлым шекті алаңынан аспауға тиіс.</w:t>
      </w:r>
    </w:p>
    <w:p>
      <w:pPr>
        <w:spacing w:after="0"/>
        <w:ind w:left="0"/>
        <w:jc w:val="both"/>
      </w:pPr>
      <w:r>
        <w:rPr>
          <w:rFonts w:ascii="Times New Roman"/>
          <w:b w:val="false"/>
          <w:i w:val="false"/>
          <w:color w:val="000000"/>
          <w:sz w:val="28"/>
        </w:rPr>
        <w:t>
      Бұл ретте, әрбір аумақтық аймақтағы ауыл шаруашылығы мақсатындағы жер учаскелерінің алаңы, мұндай аймақ үшін осы тармақта белгіленген жер учаскесінің шекті алаңының мөлшерінен аспауға тиіс.</w:t>
      </w:r>
    </w:p>
    <w:p>
      <w:pPr>
        <w:spacing w:after="0"/>
        <w:ind w:left="0"/>
        <w:jc w:val="both"/>
      </w:pPr>
      <w:r>
        <w:rPr>
          <w:rFonts w:ascii="Times New Roman"/>
          <w:b w:val="false"/>
          <w:i w:val="false"/>
          <w:color w:val="000000"/>
          <w:sz w:val="28"/>
        </w:rPr>
        <w:t>
      3. Шаруа немесе фермер қожалықтарына арналған арнаулы салық режимі бірыңғай жер салығын төлеу негізінде бюджеттен есеп айырысудың ерекше тәртібін көздейді және шаруа немесе фермер қожалықтарының ауыл шаруашылығы өнімдерін, акваөсіру (балық өсіру шаруашылығы) өнімін өндіру және өз өндірісінің ауыл шаруашылығы өнімдерін, акваөсіру (балық өсіру шаруашылығы) өнімін қайта өңдеу және өткізу, акцизделетін тауарларды өндіру, қайта өңдеу және өткізу жөніндегі қызметті қоспағанда, осындай қайта өңдеу өнімдерін өткізу қызметіне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703-бап. Салық салу объектісі</w:t>
      </w:r>
    </w:p>
    <w:p>
      <w:pPr>
        <w:spacing w:after="0"/>
        <w:ind w:left="0"/>
        <w:jc w:val="both"/>
      </w:pPr>
      <w:r>
        <w:rPr>
          <w:rFonts w:ascii="Times New Roman"/>
          <w:b w:val="false"/>
          <w:i w:val="false"/>
          <w:color w:val="000000"/>
          <w:sz w:val="28"/>
        </w:rPr>
        <w:t>
      1. Салық төлеуші үшін шаруа немесе фермер қожалықтарға арналған арнаулы салық режимі қолданылатын салықтық кезеңде акцизделетін тауарларды өндіру, қайта өңдеу және өткізу жөніндегі қызметті қоспағанда, ауыл шаруашылығы өнімдерін, акваөсіру (балық өсіру шаруашылығы) өнімдерін, өз өндірісінің ауыл шаруашылығы өнімдерін, акваөсіру (балық өсіру шаруашылығы) өнімдерін қайта өңдеу өнімдерін өткізуден алған табыс салық салу объектісі болып табылады.</w:t>
      </w:r>
    </w:p>
    <w:p>
      <w:pPr>
        <w:spacing w:after="0"/>
        <w:ind w:left="0"/>
        <w:jc w:val="both"/>
      </w:pPr>
      <w:r>
        <w:rPr>
          <w:rFonts w:ascii="Times New Roman"/>
          <w:b w:val="false"/>
          <w:i w:val="false"/>
          <w:color w:val="000000"/>
          <w:sz w:val="28"/>
        </w:rPr>
        <w:t xml:space="preserve">
      2. Осы баптың 1-тармағының мақсаттары үшін айқындалатын кіріс Қазақстан Республикасында және одан тысқары жерлерде (осы баптың 6-тармағына сәйкес жүргізілетін түсетулерді есепке алғанда) алынған (алынуға жататын) кірістерден тұрады. </w:t>
      </w:r>
    </w:p>
    <w:p>
      <w:pPr>
        <w:spacing w:after="0"/>
        <w:ind w:left="0"/>
        <w:jc w:val="both"/>
      </w:pPr>
      <w:r>
        <w:rPr>
          <w:rFonts w:ascii="Times New Roman"/>
          <w:b w:val="false"/>
          <w:i w:val="false"/>
          <w:color w:val="000000"/>
          <w:sz w:val="28"/>
        </w:rPr>
        <w:t>
      3. Осы баптың 2-тармағында көрсетілген кірістердің мөлшері шаруа немесе фермер қожалықтары үшін арнаулы салық режимiн қолдану кезінде осы Кодекстің 226-240-баптарына және осы баптың 5, 6, және 7-тармақтарына сәйкес айқындалады.</w:t>
      </w:r>
    </w:p>
    <w:p>
      <w:pPr>
        <w:spacing w:after="0"/>
        <w:ind w:left="0"/>
        <w:jc w:val="both"/>
      </w:pPr>
      <w:r>
        <w:rPr>
          <w:rFonts w:ascii="Times New Roman"/>
          <w:b w:val="false"/>
          <w:i w:val="false"/>
          <w:color w:val="000000"/>
          <w:sz w:val="28"/>
        </w:rPr>
        <w:t>
      4. Осы Кодекстің 702-бабының 3-тармағына сәйкес қызмет түрлерінен кірістерді алған кезде шаруа немесе фермер қожалықтары үшін арнаулы салық режимi қолданылмайтын салық төлеушілер тиісті салықтарды есептеуді, төлеуді және осы Кодексте белгіленген оларды қолдану шарттарына сәйкес салық салу режимдерінің бірінде олар бойынша:</w:t>
      </w:r>
    </w:p>
    <w:p>
      <w:pPr>
        <w:spacing w:after="0"/>
        <w:ind w:left="0"/>
        <w:jc w:val="both"/>
      </w:pPr>
      <w:r>
        <w:rPr>
          <w:rFonts w:ascii="Times New Roman"/>
          <w:b w:val="false"/>
          <w:i w:val="false"/>
          <w:color w:val="000000"/>
          <w:sz w:val="28"/>
        </w:rPr>
        <w:t>
      1) осы Кодексте белгіленген, оларды қолдану шарттарына сәйкес болған кезде – шағын бизнес субъектілер үшін арнаулы салық режимінде салықтық есептілікті тапсыруды жүргізеді.</w:t>
      </w:r>
    </w:p>
    <w:p>
      <w:pPr>
        <w:spacing w:after="0"/>
        <w:ind w:left="0"/>
        <w:jc w:val="both"/>
      </w:pPr>
      <w:r>
        <w:rPr>
          <w:rFonts w:ascii="Times New Roman"/>
          <w:b w:val="false"/>
          <w:i w:val="false"/>
          <w:color w:val="000000"/>
          <w:sz w:val="28"/>
        </w:rPr>
        <w:t>
      Бұл ретте осындай режимдер үшін шекті табыс мөлшері бойынша шектеулерді қолдану мақсаты үшін табыс мөлшері шаруа немесе фермер қожалықтары үшін арнаулы салық режімін қолданатын қызмет түрлерін жүзеге асырудан түсетін табысқа қосылмайды;</w:t>
      </w:r>
    </w:p>
    <w:p>
      <w:pPr>
        <w:spacing w:after="0"/>
        <w:ind w:left="0"/>
        <w:jc w:val="both"/>
      </w:pPr>
      <w:r>
        <w:rPr>
          <w:rFonts w:ascii="Times New Roman"/>
          <w:b w:val="false"/>
          <w:i w:val="false"/>
          <w:color w:val="000000"/>
          <w:sz w:val="28"/>
        </w:rPr>
        <w:t xml:space="preserve">
      2) жалпы белгіленген тәртіпте салықтық есептілікті тапсыруды жүргізеді. </w:t>
      </w:r>
    </w:p>
    <w:p>
      <w:pPr>
        <w:spacing w:after="0"/>
        <w:ind w:left="0"/>
        <w:jc w:val="both"/>
      </w:pPr>
      <w:r>
        <w:rPr>
          <w:rFonts w:ascii="Times New Roman"/>
          <w:b w:val="false"/>
          <w:i w:val="false"/>
          <w:color w:val="000000"/>
          <w:sz w:val="28"/>
        </w:rPr>
        <w:t>
      5. Шаруа немесе фермер қожалықтары үшін арнаулы салық режімін қолданатын салық төлеушінің табысы ретінде салық салу мақсатында:</w:t>
      </w:r>
    </w:p>
    <w:p>
      <w:pPr>
        <w:spacing w:after="0"/>
        <w:ind w:left="0"/>
        <w:jc w:val="both"/>
      </w:pPr>
      <w:r>
        <w:rPr>
          <w:rFonts w:ascii="Times New Roman"/>
          <w:b w:val="false"/>
          <w:i w:val="false"/>
          <w:color w:val="000000"/>
          <w:sz w:val="28"/>
        </w:rPr>
        <w:t xml:space="preserve">
      1) өтеусіз берілген мүлікті беруші салық төлеуші үшін – осындай берілген мүліктің құны; </w:t>
      </w:r>
    </w:p>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мемлекет мұқтажы үшін сатып алынатын активтерді өткізу қарастырылмайды. </w:t>
      </w:r>
    </w:p>
    <w:p>
      <w:pPr>
        <w:spacing w:after="0"/>
        <w:ind w:left="0"/>
        <w:jc w:val="both"/>
      </w:pPr>
      <w:r>
        <w:rPr>
          <w:rFonts w:ascii="Times New Roman"/>
          <w:b w:val="false"/>
          <w:i w:val="false"/>
          <w:color w:val="000000"/>
          <w:sz w:val="28"/>
        </w:rPr>
        <w:t>
      6. Осы тараудың мақсаты үшін бұрын танылған табыс сомасы шегінде есепті салық кезеңінің табыс мөлшерін ұлғайту немесе есепті салық кезеңінің табыс мөлшерін азайту түзету деп танылады.</w:t>
      </w:r>
    </w:p>
    <w:p>
      <w:pPr>
        <w:spacing w:after="0"/>
        <w:ind w:left="0"/>
        <w:jc w:val="both"/>
      </w:pPr>
      <w:r>
        <w:rPr>
          <w:rFonts w:ascii="Times New Roman"/>
          <w:b w:val="false"/>
          <w:i w:val="false"/>
          <w:color w:val="000000"/>
          <w:sz w:val="28"/>
        </w:rPr>
        <w:t>
      Осы баптың 2-тармағында көрсетілген табыстар:</w:t>
      </w:r>
    </w:p>
    <w:p>
      <w:pPr>
        <w:spacing w:after="0"/>
        <w:ind w:left="0"/>
        <w:jc w:val="both"/>
      </w:pPr>
      <w:r>
        <w:rPr>
          <w:rFonts w:ascii="Times New Roman"/>
          <w:b w:val="false"/>
          <w:i w:val="false"/>
          <w:color w:val="000000"/>
          <w:sz w:val="28"/>
        </w:rPr>
        <w:t>
      1) тауарлар толық немесе ішінара қайтарылған;</w:t>
      </w:r>
    </w:p>
    <w:p>
      <w:pPr>
        <w:spacing w:after="0"/>
        <w:ind w:left="0"/>
        <w:jc w:val="both"/>
      </w:pPr>
      <w:r>
        <w:rPr>
          <w:rFonts w:ascii="Times New Roman"/>
          <w:b w:val="false"/>
          <w:i w:val="false"/>
          <w:color w:val="000000"/>
          <w:sz w:val="28"/>
        </w:rPr>
        <w:t>
      2) мәміле шарттары өзгертілген;</w:t>
      </w:r>
    </w:p>
    <w:p>
      <w:pPr>
        <w:spacing w:after="0"/>
        <w:ind w:left="0"/>
        <w:jc w:val="both"/>
      </w:pPr>
      <w:r>
        <w:rPr>
          <w:rFonts w:ascii="Times New Roman"/>
          <w:b w:val="false"/>
          <w:i w:val="false"/>
          <w:color w:val="000000"/>
          <w:sz w:val="28"/>
        </w:rPr>
        <w:t>
      3) өткізілген немесе сатып алынған тауарлар, орындалған жұмыстар, көрсетілген қызметтер үшін өтемақылар бағалары өзгерген;</w:t>
      </w:r>
    </w:p>
    <w:p>
      <w:pPr>
        <w:spacing w:after="0"/>
        <w:ind w:left="0"/>
        <w:jc w:val="both"/>
      </w:pPr>
      <w:r>
        <w:rPr>
          <w:rFonts w:ascii="Times New Roman"/>
          <w:b w:val="false"/>
          <w:i w:val="false"/>
          <w:color w:val="000000"/>
          <w:sz w:val="28"/>
        </w:rPr>
        <w:t>
      4) баға шегерістері, сату шегерістері;</w:t>
      </w:r>
    </w:p>
    <w:p>
      <w:pPr>
        <w:spacing w:after="0"/>
        <w:ind w:left="0"/>
        <w:jc w:val="both"/>
      </w:pPr>
      <w:r>
        <w:rPr>
          <w:rFonts w:ascii="Times New Roman"/>
          <w:b w:val="false"/>
          <w:i w:val="false"/>
          <w:color w:val="000000"/>
          <w:sz w:val="28"/>
        </w:rPr>
        <w:t>
      5) шарт талаптарын негізге ала отырып, сатылған немесе сатып алынған тауарлар, орындалған жұмыстар, көрсетілген қызметтер үшін ұлттық валютамен төлеуге жататын сомалар өзгертілген;</w:t>
      </w:r>
    </w:p>
    <w:p>
      <w:pPr>
        <w:spacing w:after="0"/>
        <w:ind w:left="0"/>
        <w:jc w:val="both"/>
      </w:pPr>
      <w:r>
        <w:rPr>
          <w:rFonts w:ascii="Times New Roman"/>
          <w:b w:val="false"/>
          <w:i w:val="false"/>
          <w:color w:val="000000"/>
          <w:sz w:val="28"/>
        </w:rPr>
        <w:t xml:space="preserve">
      6) заңды тұлғадан, дара кәсіпкерден, Қазақстан Республикасында қызметін тұрақты мекеме арқылы жүзеге асыратын бейрезидент заңды тұлғадан осындай тұрақты мекеменің қызметіне қатысты талаптар бойынша, сондай-ақ Қазақстан Республикасында тұрақты мекеме құруға әкеп соқпаған қызметін филиал, өкілдік арқылы жүзеге асыратын бейрезидент заңды тұлғаның филиалынан, өкілдігінен талапты есептен шығарған жағдайларда түзетуге жатады. </w:t>
      </w:r>
    </w:p>
    <w:p>
      <w:pPr>
        <w:spacing w:after="0"/>
        <w:ind w:left="0"/>
        <w:jc w:val="both"/>
      </w:pPr>
      <w:r>
        <w:rPr>
          <w:rFonts w:ascii="Times New Roman"/>
          <w:b w:val="false"/>
          <w:i w:val="false"/>
          <w:color w:val="000000"/>
          <w:sz w:val="28"/>
        </w:rPr>
        <w:t>
      Осы тармақшада көзделген табысты түзету:</w:t>
      </w:r>
    </w:p>
    <w:p>
      <w:pPr>
        <w:spacing w:after="0"/>
        <w:ind w:left="0"/>
        <w:jc w:val="both"/>
      </w:pPr>
      <w:r>
        <w:rPr>
          <w:rFonts w:ascii="Times New Roman"/>
          <w:b w:val="false"/>
          <w:i w:val="false"/>
          <w:color w:val="000000"/>
          <w:sz w:val="28"/>
        </w:rPr>
        <w:t>
      1) салық төлеуші – дебитор таратылған кезде оны тарату теңгерімін бекіту күніне салық төлеуші – кредитор талап қоймаған;</w:t>
      </w:r>
    </w:p>
    <w:p>
      <w:pPr>
        <w:spacing w:after="0"/>
        <w:ind w:left="0"/>
        <w:jc w:val="both"/>
      </w:pPr>
      <w:r>
        <w:rPr>
          <w:rFonts w:ascii="Times New Roman"/>
          <w:b w:val="false"/>
          <w:i w:val="false"/>
          <w:color w:val="000000"/>
          <w:sz w:val="28"/>
        </w:rPr>
        <w:t xml:space="preserve">
      2) заңды күшіне енген сот шешімі бойынша салық төлеуші талапты есептен шығарған жағдайларда азайту жағына қарай жүзеге асырылады. </w:t>
      </w:r>
    </w:p>
    <w:p>
      <w:pPr>
        <w:spacing w:after="0"/>
        <w:ind w:left="0"/>
        <w:jc w:val="both"/>
      </w:pPr>
      <w:r>
        <w:rPr>
          <w:rFonts w:ascii="Times New Roman"/>
          <w:b w:val="false"/>
          <w:i w:val="false"/>
          <w:color w:val="000000"/>
          <w:sz w:val="28"/>
        </w:rPr>
        <w:t xml:space="preserve">
      Осы тармақшада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табыстың сомасы шегінде жүргізіледі. </w:t>
      </w:r>
    </w:p>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p>
      <w:pPr>
        <w:spacing w:after="0"/>
        <w:ind w:left="0"/>
        <w:jc w:val="both"/>
      </w:pPr>
      <w:r>
        <w:rPr>
          <w:rFonts w:ascii="Times New Roman"/>
          <w:b w:val="false"/>
          <w:i w:val="false"/>
          <w:color w:val="000000"/>
          <w:sz w:val="28"/>
        </w:rPr>
        <w:t>
      Табыстарды түзету осы бапта көрсетілген жағдайлар басталған салық кезеңінде жүргізіледі.</w:t>
      </w:r>
    </w:p>
    <w:p>
      <w:pPr>
        <w:spacing w:after="0"/>
        <w:ind w:left="0"/>
        <w:jc w:val="both"/>
      </w:pPr>
      <w:r>
        <w:rPr>
          <w:rFonts w:ascii="Times New Roman"/>
          <w:b w:val="false"/>
          <w:i w:val="false"/>
          <w:color w:val="000000"/>
          <w:sz w:val="28"/>
        </w:rPr>
        <w:t xml:space="preserve">
      Осы бапта көрсетілген жағдайлар басталған кезеңде азайту жағына қарай түзетуді жүзеге асыру үшін табыс болмаған немесе оның мөлшері жеткіліксіз болған жағдайда түзету бұрын табыс түзетуге жатады деп танылған салық кезеңінде жүргізіледі. </w:t>
      </w:r>
    </w:p>
    <w:p>
      <w:pPr>
        <w:spacing w:after="0"/>
        <w:ind w:left="0"/>
        <w:jc w:val="both"/>
      </w:pPr>
      <w:r>
        <w:rPr>
          <w:rFonts w:ascii="Times New Roman"/>
          <w:b w:val="false"/>
          <w:i w:val="false"/>
          <w:color w:val="000000"/>
          <w:sz w:val="28"/>
        </w:rPr>
        <w:t>
      8. Егер бір ғана табыс табыстардың бірнеше баптарында көрсетілуі мүмкін жағдайда көрсетілген табыстар табысқа бір рет қосылады.</w:t>
      </w:r>
    </w:p>
    <w:p>
      <w:pPr>
        <w:spacing w:after="0"/>
        <w:ind w:left="0"/>
        <w:jc w:val="both"/>
      </w:pPr>
      <w:r>
        <w:rPr>
          <w:rFonts w:ascii="Times New Roman"/>
          <w:b w:val="false"/>
          <w:i w:val="false"/>
          <w:color w:val="000000"/>
          <w:sz w:val="28"/>
        </w:rPr>
        <w:t xml:space="preserve">
      Салық салу мақсаты үшін табысты тану күні осы тараудың ережелеріне сәйкес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704-бап. Бірыңғай жер салығын есептеу тәртібі </w:t>
      </w:r>
    </w:p>
    <w:p>
      <w:pPr>
        <w:spacing w:after="0"/>
        <w:ind w:left="0"/>
        <w:jc w:val="both"/>
      </w:pPr>
      <w:r>
        <w:rPr>
          <w:rFonts w:ascii="Times New Roman"/>
          <w:b w:val="false"/>
          <w:i w:val="false"/>
          <w:color w:val="000000"/>
          <w:sz w:val="28"/>
        </w:rPr>
        <w:t>
      1. Есепті салық кезең үшін бірыңғай жер салығын есептеуді салық салу объектісіне 0,5 пайыз мөлшерінде ставкіні қолдану арқылы салық төлеуші дербес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705-бап. Арнаулы салық режимiн қолдану ерекшелiктерi </w:t>
      </w:r>
    </w:p>
    <w:p>
      <w:pPr>
        <w:spacing w:after="0"/>
        <w:ind w:left="0"/>
        <w:jc w:val="both"/>
      </w:pPr>
      <w:r>
        <w:rPr>
          <w:rFonts w:ascii="Times New Roman"/>
          <w:b w:val="false"/>
          <w:i w:val="false"/>
          <w:color w:val="000000"/>
          <w:sz w:val="28"/>
        </w:rPr>
        <w:t>
      1. Бiрыңғай жер салығын төлеушiлер салық және бюджетке төленетiн басқа да мiндеттi төлемдердiң мынадай түрлерiн:</w:t>
      </w:r>
    </w:p>
    <w:p>
      <w:pPr>
        <w:spacing w:after="0"/>
        <w:ind w:left="0"/>
        <w:jc w:val="both"/>
      </w:pPr>
      <w:r>
        <w:rPr>
          <w:rFonts w:ascii="Times New Roman"/>
          <w:b w:val="false"/>
          <w:i w:val="false"/>
          <w:color w:val="000000"/>
          <w:sz w:val="28"/>
        </w:rPr>
        <w:t xml:space="preserve">
      1) осы арнаулы салық режимі қолданылатын шаруа немесе фермер қожалықтарының қызметінен түскен табыстардан, оның ішінде қызметпен байланысты шығындарды (шығыстарды) жабуға мемлекеттік бюджет қаражатынан алынған сомалар түріндегі табыстардан алынатын жеке табыс салығын; </w:t>
      </w:r>
    </w:p>
    <w:p>
      <w:pPr>
        <w:spacing w:after="0"/>
        <w:ind w:left="0"/>
        <w:jc w:val="both"/>
      </w:pPr>
      <w:r>
        <w:rPr>
          <w:rFonts w:ascii="Times New Roman"/>
          <w:b w:val="false"/>
          <w:i w:val="false"/>
          <w:color w:val="000000"/>
          <w:sz w:val="28"/>
        </w:rPr>
        <w:t>
      2) Қазақстан Республикасының заңнамасын бұза отырып пайдаланылған жер учаскелерін қоспағанда, осы арнаулы салық режимі қолданылатын қызметте пайдаланылатын жер учаскелері бойынша жер салығын және (немесе) жер учаскелерін пайдаланғаны үшін төлемді;</w:t>
      </w:r>
    </w:p>
    <w:p>
      <w:pPr>
        <w:spacing w:after="0"/>
        <w:ind w:left="0"/>
        <w:jc w:val="both"/>
      </w:pPr>
      <w:r>
        <w:rPr>
          <w:rFonts w:ascii="Times New Roman"/>
          <w:b w:val="false"/>
          <w:i w:val="false"/>
          <w:color w:val="000000"/>
          <w:sz w:val="28"/>
        </w:rPr>
        <w:t>
      3) осы Кодекстің 491-бабы 3-тармағының 1), 2) тармақшаларында көрсетілген салық салу объектiлерi бойынша көлiк құралдары салығын;</w:t>
      </w:r>
    </w:p>
    <w:p>
      <w:pPr>
        <w:spacing w:after="0"/>
        <w:ind w:left="0"/>
        <w:jc w:val="both"/>
      </w:pPr>
      <w:r>
        <w:rPr>
          <w:rFonts w:ascii="Times New Roman"/>
          <w:b w:val="false"/>
          <w:i w:val="false"/>
          <w:color w:val="000000"/>
          <w:sz w:val="28"/>
        </w:rPr>
        <w:t>
      4) осы Кодекстің 518-бабы 3-тармағының 1) тармақшасында көрсетілген салық салу объектiлерi бойынша мүлiк салығын;</w:t>
      </w:r>
    </w:p>
    <w:p>
      <w:pPr>
        <w:spacing w:after="0"/>
        <w:ind w:left="0"/>
        <w:jc w:val="both"/>
      </w:pPr>
      <w:r>
        <w:rPr>
          <w:rFonts w:ascii="Times New Roman"/>
          <w:b w:val="false"/>
          <w:i w:val="false"/>
          <w:color w:val="000000"/>
          <w:sz w:val="28"/>
        </w:rPr>
        <w:t>
      5) осы арнаулы салық режимі қолданылатын шаруа немесе фермер қожалығының қызметі бойынша әлеуметтік салықты;</w:t>
      </w:r>
    </w:p>
    <w:p>
      <w:pPr>
        <w:spacing w:after="0"/>
        <w:ind w:left="0"/>
        <w:jc w:val="both"/>
      </w:pPr>
      <w:r>
        <w:rPr>
          <w:rFonts w:ascii="Times New Roman"/>
          <w:b w:val="false"/>
          <w:i w:val="false"/>
          <w:color w:val="000000"/>
          <w:sz w:val="28"/>
        </w:rPr>
        <w:t xml:space="preserve">
      6) осы арнаулы салық режимі қолданылатын шаруа немесе фермер қожалығының қызметі бойынша қоршаған ортаға эмиссия үшін төлемді төлеушiлер болып табылмайды </w:t>
      </w:r>
    </w:p>
    <w:p>
      <w:pPr>
        <w:spacing w:after="0"/>
        <w:ind w:left="0"/>
        <w:jc w:val="both"/>
      </w:pPr>
      <w:r>
        <w:rPr>
          <w:rFonts w:ascii="Times New Roman"/>
          <w:b w:val="false"/>
          <w:i w:val="false"/>
          <w:color w:val="000000"/>
          <w:sz w:val="28"/>
        </w:rPr>
        <w:t>
      2. Осы баптың 1-тармағында көрсетілмеген салық және бюджетке төленетін басқа да міндетті төлемдерді есептеу, төлеу, әлеуметтік төлемдер және олар бойынша салық есептілігін табыс ету жалпы белгіленген тәртіппен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706-бап. Салықтар мен төлемдердің жекелеген түрлерін бюджетке төлеу мерзімдері</w:t>
      </w:r>
    </w:p>
    <w:p>
      <w:pPr>
        <w:spacing w:after="0"/>
        <w:ind w:left="0"/>
        <w:jc w:val="both"/>
      </w:pPr>
      <w:r>
        <w:rPr>
          <w:rFonts w:ascii="Times New Roman"/>
          <w:b w:val="false"/>
          <w:i w:val="false"/>
          <w:color w:val="000000"/>
          <w:sz w:val="28"/>
        </w:rPr>
        <w:t>
      1. Бірыңғай жер салығын төлеу, жер бетіндегі көздердің су ресурстарын пайдаланғаны үшін төлем мынадай тәртіппен:</w:t>
      </w:r>
    </w:p>
    <w:p>
      <w:pPr>
        <w:spacing w:after="0"/>
        <w:ind w:left="0"/>
        <w:jc w:val="both"/>
      </w:pPr>
      <w:r>
        <w:rPr>
          <w:rFonts w:ascii="Times New Roman"/>
          <w:b w:val="false"/>
          <w:i w:val="false"/>
          <w:color w:val="000000"/>
          <w:sz w:val="28"/>
        </w:rPr>
        <w:t>
      1) салық кезеңінде 1 қаңтардан 1 қазанға дейін есептелген соманы төлеу ағымдағы салық кезеңінде 10 қарашадан кешіктірілмей;</w:t>
      </w:r>
    </w:p>
    <w:p>
      <w:pPr>
        <w:spacing w:after="0"/>
        <w:ind w:left="0"/>
        <w:jc w:val="both"/>
      </w:pPr>
      <w:r>
        <w:rPr>
          <w:rFonts w:ascii="Times New Roman"/>
          <w:b w:val="false"/>
          <w:i w:val="false"/>
          <w:color w:val="000000"/>
          <w:sz w:val="28"/>
        </w:rPr>
        <w:t>
      2) салық кезеңінде 1 қазаннан 31 желтоқсанға дейін есептелген соманы төлеу салықтық кезеңнен кейінгі салық кезеңiнде 10 сәуірден кешiктiрмей жүргiзiледi.</w:t>
      </w:r>
    </w:p>
    <w:p>
      <w:pPr>
        <w:spacing w:after="0"/>
        <w:ind w:left="0"/>
        <w:jc w:val="both"/>
      </w:pPr>
      <w:r>
        <w:rPr>
          <w:rFonts w:ascii="Times New Roman"/>
          <w:b w:val="false"/>
          <w:i w:val="false"/>
          <w:color w:val="000000"/>
          <w:sz w:val="28"/>
        </w:rPr>
        <w:t>
      2. Бірыңғай жер салығын бюджетке төлеу салық төлеушінің орналасқан жері бойынша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707-бап. Бірыңғай жер салығын төлеушілер үшін салық декларациясын ұсыну мерзімдері</w:t>
      </w:r>
    </w:p>
    <w:p>
      <w:pPr>
        <w:spacing w:after="0"/>
        <w:ind w:left="0"/>
        <w:jc w:val="both"/>
      </w:pPr>
      <w:r>
        <w:rPr>
          <w:rFonts w:ascii="Times New Roman"/>
          <w:b w:val="false"/>
          <w:i w:val="false"/>
          <w:color w:val="000000"/>
          <w:sz w:val="28"/>
        </w:rPr>
        <w:t xml:space="preserve">
      Бірыңғай жер салығын төлеушілерге арналған декларацияда бірыңғай жер салығын жер, жер бетіндегі көздердің су ресурстарын пайдаланғаны үшін төлемақының есептелген сомалары көрсетіледі. </w:t>
      </w:r>
    </w:p>
    <w:p>
      <w:pPr>
        <w:spacing w:after="0"/>
        <w:ind w:left="0"/>
        <w:jc w:val="both"/>
      </w:pPr>
      <w:r>
        <w:rPr>
          <w:rFonts w:ascii="Times New Roman"/>
          <w:b w:val="false"/>
          <w:i w:val="false"/>
          <w:color w:val="000000"/>
          <w:sz w:val="28"/>
        </w:rPr>
        <w:t xml:space="preserve">
      Бірыңғай жер салығын төлеушілерге арналған декларация салық төлеушілердің орналасқан жері бойынша салық органына есепті салық кезеңінен кейінгі салық кезеңінде 31 наурыздан кешіктірілмей табыс етіледі. </w:t>
      </w:r>
    </w:p>
    <w:p>
      <w:pPr>
        <w:spacing w:after="0"/>
        <w:ind w:left="0"/>
        <w:jc w:val="left"/>
      </w:pPr>
      <w:r>
        <w:rPr>
          <w:rFonts w:ascii="Times New Roman"/>
          <w:b/>
          <w:i w:val="false"/>
          <w:color w:val="000000"/>
        </w:rPr>
        <w:t xml:space="preserve"> 21-БӨЛІМ. АРНАЙЫ ЭКОНОМИКАЛЫҚ АЙМАҚТАРДЫҢ АУМАҒЫНДА ҚЫЗМЕТІН ЖҮЗЕГЕ АСЫРАТЫН ТҰЛҒАЛАРҒА ЖӘНЕ ИНВЕСТИЦИЯЛЫҚ БАСЫМ ЖОБАНЫ ІСКЕ АСЫРАТЫН ҰЙЫМДАРҒА САЛЫҚ САЛУ 79-ТАРАУ. АРНАЙЫ ЭКОНОМИКАЛЫҚ АЙМАҚТАРДЫҢ АУМАҚТАРЫНДА ҚЫЗМЕТІН ЖҮЗЕГЕ АСЫРАТЫН ТҰЛҒАЛАРҒА САЛЫҚ САЛУ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708-бап. Жалпы ережелер </w:t>
      </w:r>
    </w:p>
    <w:p>
      <w:pPr>
        <w:spacing w:after="0"/>
        <w:ind w:left="0"/>
        <w:jc w:val="both"/>
      </w:pPr>
      <w:r>
        <w:rPr>
          <w:rFonts w:ascii="Times New Roman"/>
          <w:b w:val="false"/>
          <w:i w:val="false"/>
          <w:color w:val="000000"/>
          <w:sz w:val="28"/>
        </w:rPr>
        <w:t>
      1. Осы Кодексті қолдану мақсаттары үшін бір мезгілде мынадай талаптарға сай келетін:</w:t>
      </w:r>
    </w:p>
    <w:p>
      <w:pPr>
        <w:spacing w:after="0"/>
        <w:ind w:left="0"/>
        <w:jc w:val="both"/>
      </w:pPr>
      <w:r>
        <w:rPr>
          <w:rFonts w:ascii="Times New Roman"/>
          <w:b w:val="false"/>
          <w:i w:val="false"/>
          <w:color w:val="000000"/>
          <w:sz w:val="28"/>
        </w:rPr>
        <w:t>
      1) Қазақстан Республикасының арнайы экономикалық аймақтар туралы заңнамасына сәйкес арнайы экономикалық аймаққа қатысушы болып табылатын;</w:t>
      </w:r>
    </w:p>
    <w:p>
      <w:pPr>
        <w:spacing w:after="0"/>
        <w:ind w:left="0"/>
        <w:jc w:val="both"/>
      </w:pPr>
      <w:r>
        <w:rPr>
          <w:rFonts w:ascii="Times New Roman"/>
          <w:b w:val="false"/>
          <w:i w:val="false"/>
          <w:color w:val="000000"/>
          <w:sz w:val="28"/>
        </w:rPr>
        <w:t xml:space="preserve">
      2) тұрған жері бойынша арнайы экономикалық аймақтың аумағындағы салық органында немесе арнайы экономикалық аймақтың аумағы құзыретіне жататын салық органының аумақтық бөлімшесінде салық төлеуші ретінде тіркелген; </w:t>
      </w:r>
    </w:p>
    <w:p>
      <w:pPr>
        <w:spacing w:after="0"/>
        <w:ind w:left="0"/>
        <w:jc w:val="both"/>
      </w:pPr>
      <w:r>
        <w:rPr>
          <w:rFonts w:ascii="Times New Roman"/>
          <w:b w:val="false"/>
          <w:i w:val="false"/>
          <w:color w:val="000000"/>
          <w:sz w:val="28"/>
        </w:rPr>
        <w:t>
      3) арналған арнайы экономикалық аймақта қызметтің басым түрлерін жүзеге асыруға қажетті инфрақұрылым және объектілер болған кезде, заңды тұлғаның арнайы экономикалық аймактың аумағының шегінен тыс жерлерде өкілеттіктерді қоспағанда, филиалдар және басқа да оқшауланған құрылымдық бөлімшелеге ие болуға құқығы жоқ;</w:t>
      </w:r>
    </w:p>
    <w:p>
      <w:pPr>
        <w:spacing w:after="0"/>
        <w:ind w:left="0"/>
        <w:jc w:val="both"/>
      </w:pPr>
      <w:r>
        <w:rPr>
          <w:rFonts w:ascii="Times New Roman"/>
          <w:b w:val="false"/>
          <w:i w:val="false"/>
          <w:color w:val="000000"/>
          <w:sz w:val="28"/>
        </w:rPr>
        <w:t>
      4) арнайы экономикалық аймақтың аумағында арнайы экономикалық аумақты құру мақсаттарына сәйкес келетін басым қызмет түрін жүзеге асырады;</w:t>
      </w:r>
    </w:p>
    <w:p>
      <w:pPr>
        <w:spacing w:after="0"/>
        <w:ind w:left="0"/>
        <w:jc w:val="both"/>
      </w:pPr>
      <w:r>
        <w:rPr>
          <w:rFonts w:ascii="Times New Roman"/>
          <w:b w:val="false"/>
          <w:i w:val="false"/>
          <w:color w:val="000000"/>
          <w:sz w:val="28"/>
        </w:rPr>
        <w:t xml:space="preserve">
      құру мақсатына сәйкес келетін қызметтің басым түрін аумағында жүзеге асыратын арнайы экономикалық аймақ аумағында қызметті жүзеге асыратын ұйым болып табылады. </w:t>
      </w:r>
    </w:p>
    <w:p>
      <w:pPr>
        <w:spacing w:after="0"/>
        <w:ind w:left="0"/>
        <w:jc w:val="both"/>
      </w:pPr>
      <w:r>
        <w:rPr>
          <w:rFonts w:ascii="Times New Roman"/>
          <w:b w:val="false"/>
          <w:i w:val="false"/>
          <w:color w:val="000000"/>
          <w:sz w:val="28"/>
        </w:rPr>
        <w:t xml:space="preserve">
      Арнайы экономикалық аймақ құру мақсаттарына сәйкес келетін, арнайы экономикалық аймақ бөлігінде қызметтің басым түрлерінің тізбесін, сондай-ақ көрсетілген тізбеге қызметтің басым түрлерін енгізу тәртібін мемлекеттік жоспарлау жөніндегі уәкілетті мемлекеттік органмен және уәкілетті органмен келісу бойынша арнайы экономикалық аймақты құру, оның жұмыс істеуі және оны тарату саласындағы мемлекеттік реттеуді жүзеге асыратын орталық атқарушы орган айқындайды. </w:t>
      </w:r>
    </w:p>
    <w:p>
      <w:pPr>
        <w:spacing w:after="0"/>
        <w:ind w:left="0"/>
        <w:jc w:val="both"/>
      </w:pPr>
      <w:r>
        <w:rPr>
          <w:rFonts w:ascii="Times New Roman"/>
          <w:b w:val="false"/>
          <w:i w:val="false"/>
          <w:color w:val="000000"/>
          <w:sz w:val="28"/>
        </w:rPr>
        <w:t xml:space="preserve">
      Қызметтің басым түрлерін айқындау техникалық реттеу саласындағы уәкілетті мемлекеттік орган бекіткен экономикалық қызмет түрлерінің жалпы жіктеуішіне сәйкес жүзеге асырылады. </w:t>
      </w:r>
    </w:p>
    <w:p>
      <w:pPr>
        <w:spacing w:after="0"/>
        <w:ind w:left="0"/>
        <w:jc w:val="both"/>
      </w:pPr>
      <w:r>
        <w:rPr>
          <w:rFonts w:ascii="Times New Roman"/>
          <w:b w:val="false"/>
          <w:i w:val="false"/>
          <w:color w:val="000000"/>
          <w:sz w:val="28"/>
        </w:rPr>
        <w:t>
      Осы баптың ережелері осы баптың 2 және 3-тармақтарында көрсетілген тұлғаларға қолданылмайды.</w:t>
      </w:r>
    </w:p>
    <w:p>
      <w:pPr>
        <w:spacing w:after="0"/>
        <w:ind w:left="0"/>
        <w:jc w:val="both"/>
      </w:pPr>
      <w:r>
        <w:rPr>
          <w:rFonts w:ascii="Times New Roman"/>
          <w:b w:val="false"/>
          <w:i w:val="false"/>
          <w:color w:val="000000"/>
          <w:sz w:val="28"/>
        </w:rPr>
        <w:t xml:space="preserve">
      2. Осы Кодексті қолдану мақсаттары үшін, сондай-ақ бір мезгілде мынадай талаптарға сай келетін: </w:t>
      </w:r>
    </w:p>
    <w:p>
      <w:pPr>
        <w:spacing w:after="0"/>
        <w:ind w:left="0"/>
        <w:jc w:val="both"/>
      </w:pPr>
      <w:r>
        <w:rPr>
          <w:rFonts w:ascii="Times New Roman"/>
          <w:b w:val="false"/>
          <w:i w:val="false"/>
          <w:color w:val="000000"/>
          <w:sz w:val="28"/>
        </w:rPr>
        <w:t xml:space="preserve">
      1) Қазақстан Республикасының арнайы экономикалық аймақтар туралы заңнамасына сәйкес "Инновациялық технологиялар паркі" арнайы экономикалық аймағына қатысушы болып табылатын; </w:t>
      </w:r>
    </w:p>
    <w:p>
      <w:pPr>
        <w:spacing w:after="0"/>
        <w:ind w:left="0"/>
        <w:jc w:val="both"/>
      </w:pPr>
      <w:r>
        <w:rPr>
          <w:rFonts w:ascii="Times New Roman"/>
          <w:b w:val="false"/>
          <w:i w:val="false"/>
          <w:color w:val="000000"/>
          <w:sz w:val="28"/>
        </w:rPr>
        <w:t xml:space="preserve">
      2) тұрған жері бойынша салық төлеуші ретінде тіркелген; </w:t>
      </w:r>
    </w:p>
    <w:p>
      <w:pPr>
        <w:spacing w:after="0"/>
        <w:ind w:left="0"/>
        <w:jc w:val="both"/>
      </w:pPr>
      <w:r>
        <w:rPr>
          <w:rFonts w:ascii="Times New Roman"/>
          <w:b w:val="false"/>
          <w:i w:val="false"/>
          <w:color w:val="000000"/>
          <w:sz w:val="28"/>
        </w:rPr>
        <w:t>
      3) өкілдіктерді қоспағанда, филиалдары мен өзге де оқшауланған құрылымдық бөлімшелері жоқ;</w:t>
      </w:r>
    </w:p>
    <w:p>
      <w:pPr>
        <w:spacing w:after="0"/>
        <w:ind w:left="0"/>
        <w:jc w:val="both"/>
      </w:pPr>
      <w:r>
        <w:rPr>
          <w:rFonts w:ascii="Times New Roman"/>
          <w:b w:val="false"/>
          <w:i w:val="false"/>
          <w:color w:val="000000"/>
          <w:sz w:val="28"/>
        </w:rPr>
        <w:t>
      4) "Инновациялық технологиялар паркі" арнайы экономикалық аймағын құру мақсатына сәйкес келетін қызметтің басым түрлерін жүзеге асыратын заңды тұлғалар арнайы экономикалық аймақ аумағында қызметті жүзеге асыратын ұйым болып табылады.</w:t>
      </w:r>
    </w:p>
    <w:p>
      <w:pPr>
        <w:spacing w:after="0"/>
        <w:ind w:left="0"/>
        <w:jc w:val="both"/>
      </w:pPr>
      <w:r>
        <w:rPr>
          <w:rFonts w:ascii="Times New Roman"/>
          <w:b w:val="false"/>
          <w:i w:val="false"/>
          <w:color w:val="000000"/>
          <w:sz w:val="28"/>
        </w:rPr>
        <w:t>
      Осы тармақтың ережелерін қолдану мақсатында арнайы экономикалық аймақты құру, олардың жұмыс істеуі және оларды тарату саласындағы мемлекеттік реттеуді жүзеге асыратын орталық атқарушы орган мемлекеттік жоспарлау жөніндегі уәкілетті мемлекеттік органмен және уәкілетті органмен келісу бойынша, жүзеге асырылуы экономикалық аймақтың аумағынан тысқары жүзеге асырылуы мүмкін "Инновациялық технологиялар паркі" аталған арнайы экономикалық аймақты құру мақсатына сәйкес келетін қызметтің басым түрлерінің жеке тізбесін айқындайды.</w:t>
      </w:r>
    </w:p>
    <w:p>
      <w:pPr>
        <w:spacing w:after="0"/>
        <w:ind w:left="0"/>
        <w:jc w:val="both"/>
      </w:pPr>
      <w:r>
        <w:rPr>
          <w:rFonts w:ascii="Times New Roman"/>
          <w:b w:val="false"/>
          <w:i w:val="false"/>
          <w:color w:val="000000"/>
          <w:sz w:val="28"/>
        </w:rPr>
        <w:t>
      3. Осы Кодексті қолдану мақсаттары үшін арнайы экономикалық аймақ аумағында қызметті жүзеге асыратын ұйым немесе дара кәсіпкер бір мезгілде мынадай:</w:t>
      </w:r>
    </w:p>
    <w:p>
      <w:pPr>
        <w:spacing w:after="0"/>
        <w:ind w:left="0"/>
        <w:jc w:val="both"/>
      </w:pPr>
      <w:r>
        <w:rPr>
          <w:rFonts w:ascii="Times New Roman"/>
          <w:b w:val="false"/>
          <w:i w:val="false"/>
          <w:color w:val="000000"/>
          <w:sz w:val="28"/>
        </w:rPr>
        <w:t>
      1) Қазақстан Республикасының арнайы экономикалық аймақтар туралы заңнамасына сәйкес "Қорғас" шекара маңы ынтымақтастығы халықаралық орталығы" арнайы экономикалық аймаққа қатысушы болып табылатын;</w:t>
      </w:r>
    </w:p>
    <w:p>
      <w:pPr>
        <w:spacing w:after="0"/>
        <w:ind w:left="0"/>
        <w:jc w:val="both"/>
      </w:pPr>
      <w:r>
        <w:rPr>
          <w:rFonts w:ascii="Times New Roman"/>
          <w:b w:val="false"/>
          <w:i w:val="false"/>
          <w:color w:val="000000"/>
          <w:sz w:val="28"/>
        </w:rPr>
        <w:t xml:space="preserve">
      2) "Қорғас" шекара маңы ынтымақтастығы халықаралық орталығы" арнайы экономикалық аймақтың аумағындағы салық органында немесе "Қорғас" шекара маңы ынтымақтастығы халықаралық орталығы" арнайы экономикалық аймақтың аумағы құзыретіне жататын салық органының аумақтық бөлімшесінде салық төлеуші ретінде тіркелген; </w:t>
      </w:r>
    </w:p>
    <w:p>
      <w:pPr>
        <w:spacing w:after="0"/>
        <w:ind w:left="0"/>
        <w:jc w:val="both"/>
      </w:pPr>
      <w:r>
        <w:rPr>
          <w:rFonts w:ascii="Times New Roman"/>
          <w:b w:val="false"/>
          <w:i w:val="false"/>
          <w:color w:val="000000"/>
          <w:sz w:val="28"/>
        </w:rPr>
        <w:t>
      3) өкілдіктерді қоспағанда, филиалдары мен өзге де оқшауланған құрылымдық бөлімшелері жоқ;</w:t>
      </w:r>
    </w:p>
    <w:p>
      <w:pPr>
        <w:spacing w:after="0"/>
        <w:ind w:left="0"/>
        <w:jc w:val="both"/>
      </w:pPr>
      <w:r>
        <w:rPr>
          <w:rFonts w:ascii="Times New Roman"/>
          <w:b w:val="false"/>
          <w:i w:val="false"/>
          <w:color w:val="000000"/>
          <w:sz w:val="28"/>
        </w:rPr>
        <w:t>
      4) "Қорғас" шекара маңы ынтымақтастығы халықаралық орталығы" арнайы экономикалық аймағын құру мақсатына сәйкес келетін, қызметтің басым түрлерін арнайы экономикалық аймақ аумағында жүзеге асыратын заңды тұлға болып табылатын талаптарға сай келетін тұлға болып табылады.</w:t>
      </w:r>
    </w:p>
    <w:p>
      <w:pPr>
        <w:spacing w:after="0"/>
        <w:ind w:left="0"/>
        <w:jc w:val="both"/>
      </w:pPr>
      <w:r>
        <w:rPr>
          <w:rFonts w:ascii="Times New Roman"/>
          <w:b w:val="false"/>
          <w:i w:val="false"/>
          <w:color w:val="000000"/>
          <w:sz w:val="28"/>
        </w:rPr>
        <w:t xml:space="preserve">
      "Қорғас" шекара маңы ынтымақтастығы халықаралық орталығы" арнайы экономикалық аймағын құру мақсатына сәйкес келетін қызметтің басым түрлерінің тізбесін мемлекеттік жоспарлау жөніндегі уәкілетті мемлекеттік органмен және уәкілетті органмен келісу бойынша арнайы экономикалық аймақты құру, оның жұмыс істеуі және оны тарату саласындағы мемлекеттік реттеуді жүзеге асыратын орталық атқарушы орган айқындайды. </w:t>
      </w:r>
    </w:p>
    <w:p>
      <w:pPr>
        <w:spacing w:after="0"/>
        <w:ind w:left="0"/>
        <w:jc w:val="both"/>
      </w:pPr>
      <w:r>
        <w:rPr>
          <w:rFonts w:ascii="Times New Roman"/>
          <w:b w:val="false"/>
          <w:i w:val="false"/>
          <w:color w:val="000000"/>
          <w:sz w:val="28"/>
        </w:rPr>
        <w:t>
      4. Арнайы экономикалық аймақтың аумақтарында қызметiн жүзеге асыратын ұйымдарға немесе дара кәсіпкерлерге:</w:t>
      </w:r>
    </w:p>
    <w:p>
      <w:pPr>
        <w:spacing w:after="0"/>
        <w:ind w:left="0"/>
        <w:jc w:val="both"/>
      </w:pPr>
      <w:r>
        <w:rPr>
          <w:rFonts w:ascii="Times New Roman"/>
          <w:b w:val="false"/>
          <w:i w:val="false"/>
          <w:color w:val="000000"/>
          <w:sz w:val="28"/>
        </w:rPr>
        <w:t>
      1) жер қойнауын пайдаланушылар;</w:t>
      </w:r>
    </w:p>
    <w:p>
      <w:pPr>
        <w:spacing w:after="0"/>
        <w:ind w:left="0"/>
        <w:jc w:val="both"/>
      </w:pPr>
      <w:r>
        <w:rPr>
          <w:rFonts w:ascii="Times New Roman"/>
          <w:b w:val="false"/>
          <w:i w:val="false"/>
          <w:color w:val="000000"/>
          <w:sz w:val="28"/>
        </w:rPr>
        <w:t>
      2) осы Кодекстің 462-бабының 6) тармақшасында көзделген акцизделетін тауарларды өндіруді, құрастыруды (жинақтауды) жүзеге асыратын ұйымдарды қоспағанда, акцизделетiн тауарларды өндiретiн ұйымдар;</w:t>
      </w:r>
    </w:p>
    <w:p>
      <w:pPr>
        <w:spacing w:after="0"/>
        <w:ind w:left="0"/>
        <w:jc w:val="both"/>
      </w:pPr>
      <w:r>
        <w:rPr>
          <w:rFonts w:ascii="Times New Roman"/>
          <w:b w:val="false"/>
          <w:i w:val="false"/>
          <w:color w:val="000000"/>
          <w:sz w:val="28"/>
        </w:rPr>
        <w:t>
      3) арнаулы салық режимдерiн қолданатын ұйымдар немесе дара кәсіпкерлер;</w:t>
      </w:r>
    </w:p>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жасалған келісімшарттар бойынша инвестициялық салық преференцияларын қолданатын (қолданған) ұйымдар;</w:t>
      </w:r>
    </w:p>
    <w:p>
      <w:pPr>
        <w:spacing w:after="0"/>
        <w:ind w:left="0"/>
        <w:jc w:val="both"/>
      </w:pPr>
      <w:r>
        <w:rPr>
          <w:rFonts w:ascii="Times New Roman"/>
          <w:b w:val="false"/>
          <w:i w:val="false"/>
          <w:color w:val="000000"/>
          <w:sz w:val="28"/>
        </w:rPr>
        <w:t>
      5) Қазақстан Республикасының инвестициялар туралы заңнамасына сәйкес инвестициялық басым жобаны немесе инвестициялық стратегиялық жобаны іске асыратын (іске асырған) ұйымдар;</w:t>
      </w:r>
    </w:p>
    <w:p>
      <w:pPr>
        <w:spacing w:after="0"/>
        <w:ind w:left="0"/>
        <w:jc w:val="both"/>
      </w:pPr>
      <w:r>
        <w:rPr>
          <w:rFonts w:ascii="Times New Roman"/>
          <w:b w:val="false"/>
          <w:i w:val="false"/>
          <w:color w:val="000000"/>
          <w:sz w:val="28"/>
        </w:rPr>
        <w:t>
      6) ойын бизнесі саласындағы қызметті жүзеге асыратын ұйымдар жатпайды.</w:t>
      </w:r>
    </w:p>
    <w:p>
      <w:pPr>
        <w:spacing w:after="0"/>
        <w:ind w:left="0"/>
        <w:jc w:val="both"/>
      </w:pPr>
      <w:r>
        <w:rPr>
          <w:rFonts w:ascii="Times New Roman"/>
          <w:b w:val="false"/>
          <w:i w:val="false"/>
          <w:color w:val="000000"/>
          <w:sz w:val="28"/>
        </w:rPr>
        <w:t>
      5. Арнайы экономикалық аймақтың аумағына өткізілетін тауарларға қосылған құн салығын салу, сондай-ақ нөлдік мөлшерлеме бойынша салынатын айналым бойынша қосылған құн салығының асып кетуін қайтару осы Кодекстің 389 және 390, 391-баптарында белгілегнген тәртіпте жүргізіледі.</w:t>
      </w:r>
    </w:p>
    <w:p>
      <w:pPr>
        <w:spacing w:after="0"/>
        <w:ind w:left="0"/>
        <w:jc w:val="both"/>
      </w:pPr>
      <w:r>
        <w:rPr>
          <w:rFonts w:ascii="Times New Roman"/>
          <w:b w:val="false"/>
          <w:i w:val="false"/>
          <w:color w:val="000000"/>
          <w:sz w:val="28"/>
        </w:rPr>
        <w:t>
      6. Арнайы экономикалық аймақ қатысушысы ретінде қызметті жүзеге асыру туралы шарт жасасқан күннен кейін Қазақстан Республикасының салық заңнамасына өзгерістер мен толықтырулар енгізілген жағдайда, егер мұндай өзгерістер мен толықтырулар корпоративтік табыс салығын, жеке табыс салығын, жер салығын, мүлік салығын және жер учаскелерін пайдаланғаны үшін төлемді есептеген кезде қолданылатын азайту мөлшерін алып тастауды және (немесе) өзгертуді көздейтін болса, мұндай ұйым немесе дара кәсіпкер шарт жасасу күні қолданыста болған осы тараудың ережелерін қолданады.</w:t>
      </w:r>
    </w:p>
    <w:p>
      <w:pPr>
        <w:spacing w:after="0"/>
        <w:ind w:left="0"/>
        <w:jc w:val="both"/>
      </w:pPr>
      <w:r>
        <w:rPr>
          <w:rFonts w:ascii="Times New Roman"/>
          <w:b w:val="false"/>
          <w:i w:val="false"/>
          <w:color w:val="000000"/>
          <w:sz w:val="28"/>
        </w:rPr>
        <w:t>
      Осы тармақтың ережелері Қазақстан Республикасының арнайы экономикалық аймақтар туралы заңнамасына сәйкес жасалған арнайы экономикалық аймақтың қатысушысы ретінде қызметті жүзеге асыру туралы шарттың қолданылу мерзімі ішінде, бірақ осындай бірінші өзгеріс және (немесе) толықтыру қолданысқа енгізілген күннен бастап он жылдан аспайтын мерзімде қолданылады.</w:t>
      </w:r>
    </w:p>
    <w:p>
      <w:pPr>
        <w:spacing w:after="0"/>
        <w:ind w:left="0"/>
        <w:jc w:val="both"/>
      </w:pPr>
      <w:r>
        <w:rPr>
          <w:rFonts w:ascii="Times New Roman"/>
          <w:b w:val="false"/>
          <w:i w:val="false"/>
          <w:color w:val="000000"/>
          <w:sz w:val="28"/>
        </w:rPr>
        <w:t>
      Осы тармақтың ережелері арнайы экономикалық аймақтың қатысушысы ретінде қызметті жүзеге асыру туралы шартты арнайы экономикалық аймақты басқару органы біржақты тәртіппен бұзған жағдайда Қазақстан Республикасының Қазақстан Республикасындағы арнайы экономикалық аймақтар туралы заңнамасына сәйкес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709-бап. Қызметiн арнайы экономикалық аймақтың аумағында жүзеге асыратын ұйымдарға және дара кәсіпкерлерге салық салу</w:t>
      </w:r>
    </w:p>
    <w:p>
      <w:pPr>
        <w:spacing w:after="0"/>
        <w:ind w:left="0"/>
        <w:jc w:val="both"/>
      </w:pPr>
      <w:r>
        <w:rPr>
          <w:rFonts w:ascii="Times New Roman"/>
          <w:b w:val="false"/>
          <w:i w:val="false"/>
          <w:color w:val="000000"/>
          <w:sz w:val="28"/>
        </w:rPr>
        <w:t>
      1. Арнайы экономикалық аймақтың аумағында қызметті жүзеге асыратын ұйым немесе дара кәсіпкер арнайы экономикалық аймақтың аумағында орналасқан және қызметтің басым түрлерін жүзеге асыру кезінде пайдаланылатын салық салу объектілері (салық салу объектілері) бойынша жер салығының, мүлікке салықтың және жер учаскелерін пайдалану үшін төлемнің бюджетке төленуге жататын сомасын айқындаған кезде есептелген салық және (немесе) төлем сомасын 100 пайызға азайтады.</w:t>
      </w:r>
    </w:p>
    <w:p>
      <w:pPr>
        <w:spacing w:after="0"/>
        <w:ind w:left="0"/>
        <w:jc w:val="both"/>
      </w:pPr>
      <w:r>
        <w:rPr>
          <w:rFonts w:ascii="Times New Roman"/>
          <w:b w:val="false"/>
          <w:i w:val="false"/>
          <w:color w:val="000000"/>
          <w:sz w:val="28"/>
        </w:rPr>
        <w:t xml:space="preserve">
      Осы тараудың мақсатында осы тармақта көзделген азайту салықтар мен төлем бойынша преференциялар болып табылады. </w:t>
      </w:r>
    </w:p>
    <w:p>
      <w:pPr>
        <w:spacing w:after="0"/>
        <w:ind w:left="0"/>
        <w:jc w:val="both"/>
      </w:pPr>
      <w:r>
        <w:rPr>
          <w:rFonts w:ascii="Times New Roman"/>
          <w:b w:val="false"/>
          <w:i w:val="false"/>
          <w:color w:val="000000"/>
          <w:sz w:val="28"/>
        </w:rPr>
        <w:t>
      Салықтар мен төлем бойынша преференциялар мыналар:</w:t>
      </w:r>
    </w:p>
    <w:p>
      <w:pPr>
        <w:spacing w:after="0"/>
        <w:ind w:left="0"/>
        <w:jc w:val="both"/>
      </w:pPr>
      <w:r>
        <w:rPr>
          <w:rFonts w:ascii="Times New Roman"/>
          <w:b w:val="false"/>
          <w:i w:val="false"/>
          <w:color w:val="000000"/>
          <w:sz w:val="28"/>
        </w:rPr>
        <w:t>
      арнайы экономикалық аймақтың қатысушысы ретінде қызметті жүзеге асыру туралы шарт жасалатын айдың бірінші күнінен бастап жер салығы бойынша;</w:t>
      </w:r>
    </w:p>
    <w:p>
      <w:pPr>
        <w:spacing w:after="0"/>
        <w:ind w:left="0"/>
        <w:jc w:val="both"/>
      </w:pPr>
      <w:r>
        <w:rPr>
          <w:rFonts w:ascii="Times New Roman"/>
          <w:b w:val="false"/>
          <w:i w:val="false"/>
          <w:color w:val="000000"/>
          <w:sz w:val="28"/>
        </w:rPr>
        <w:t>
      салық салу объектісі пайда болған күннен бастап, бірақ арнайы экономикалық аймақтың қатысушысы ретінде қызметті жүзеге асыру туралы шарт жасалған күннен ерте емес мүлікке салық бойынша;</w:t>
      </w:r>
    </w:p>
    <w:p>
      <w:pPr>
        <w:spacing w:after="0"/>
        <w:ind w:left="0"/>
        <w:jc w:val="both"/>
      </w:pPr>
      <w:r>
        <w:rPr>
          <w:rFonts w:ascii="Times New Roman"/>
          <w:b w:val="false"/>
          <w:i w:val="false"/>
          <w:color w:val="000000"/>
          <w:sz w:val="28"/>
        </w:rPr>
        <w:t>
      арнайы экономикалық аймақтың қатысушысы ретінде қызметті жүзеге асыру туралы шарт жасалған айдың бірінші күнінен бастап уақытша өтеулі жер пайдалану (жалдау) шартының қолданыс мерзімі аяқталғанға дейін, бірақ арнайы экономикалық аймақтың қолданыс мерзімінен аспайтын жер учаскелерін пайдалану үшін төлем бойынша қолданылады.</w:t>
      </w:r>
    </w:p>
    <w:p>
      <w:pPr>
        <w:spacing w:after="0"/>
        <w:ind w:left="0"/>
        <w:jc w:val="both"/>
      </w:pPr>
      <w:r>
        <w:rPr>
          <w:rFonts w:ascii="Times New Roman"/>
          <w:b w:val="false"/>
          <w:i w:val="false"/>
          <w:color w:val="000000"/>
          <w:sz w:val="28"/>
        </w:rPr>
        <w:t>
      2. Арнайы экономикалық аймақтың аумағында орналасқан салық салу объектілері (салық салу объектілері) пайдаланылған жағдайда, қызметтің басым түрлерін жүзеге асыру кезінде, сол сияқты қызметтің өзге түрлерін жүзеге асыру кезінде осы баптың 1-тармағы бірінші бөлігінің ережелері қолданылатын салық немесе төлем сомасы қызметтің басым түрлерінен түсетін кірістердің жылдық жиынтық табысқа үлестік салмағына бара-бар айқындалады.</w:t>
      </w:r>
    </w:p>
    <w:p>
      <w:pPr>
        <w:spacing w:after="0"/>
        <w:ind w:left="0"/>
        <w:jc w:val="both"/>
      </w:pPr>
      <w:r>
        <w:rPr>
          <w:rFonts w:ascii="Times New Roman"/>
          <w:b w:val="false"/>
          <w:i w:val="false"/>
          <w:color w:val="000000"/>
          <w:sz w:val="28"/>
        </w:rPr>
        <w:t>
      3. Арнайы экономикалық аймақтың басқару органы арнайы экономикалық аймақтың қатысушысы ретінде қызметті жүзеге асыру туралы шартты біржақты тәртіппен бұзған жағдайда Қазақстан Республикасының арнайы экономикалық аймақтар туралы заңнамасына сәйкес салық және төлем бойынша преференциялар оларды қолдану басталған күннен бастап жойылады.</w:t>
      </w:r>
    </w:p>
    <w:p>
      <w:pPr>
        <w:spacing w:after="0"/>
        <w:ind w:left="0"/>
        <w:jc w:val="both"/>
      </w:pPr>
      <w:r>
        <w:rPr>
          <w:rFonts w:ascii="Times New Roman"/>
          <w:b w:val="false"/>
          <w:i w:val="false"/>
          <w:color w:val="000000"/>
          <w:sz w:val="28"/>
        </w:rPr>
        <w:t>
      Бұл ретте салық төлеуші шартты бұзу күнінен бастап күнтізбелік отыз күннен кешіктірмей қорытындысы бойынша ол осы баптың 1-тармағының ережелерін қолданған салықтық кезең үшін қосымша салықтық есептілікті ұсынуға міндетті.</w:t>
      </w:r>
    </w:p>
    <w:p>
      <w:pPr>
        <w:spacing w:after="0"/>
        <w:ind w:left="0"/>
        <w:jc w:val="both"/>
      </w:pPr>
      <w:r>
        <w:rPr>
          <w:rFonts w:ascii="Times New Roman"/>
          <w:b w:val="false"/>
          <w:i w:val="false"/>
          <w:color w:val="000000"/>
          <w:sz w:val="28"/>
        </w:rPr>
        <w:t>
      4. Арнайы экономикалық аймақтың аумағында қызметін жүзеге асыратын ұйым бюджетке төленуге жататын корпоративтік табыс салығының сомасын айқындаған кезде қызметтің басым түрлерін жүзеге асырудың нәтижесі болып табылатын тауарларды, жұмыстарды, көрсетілетін қызметтерді сатудан алынған кірістер бойынша осы Кодекстің 302-бабына сәйкес есептелген корпоративтік табыс салығының сомасын 100 пайызға азайтады.</w:t>
      </w:r>
    </w:p>
    <w:p>
      <w:pPr>
        <w:spacing w:after="0"/>
        <w:ind w:left="0"/>
        <w:jc w:val="both"/>
      </w:pPr>
      <w:r>
        <w:rPr>
          <w:rFonts w:ascii="Times New Roman"/>
          <w:b w:val="false"/>
          <w:i w:val="false"/>
          <w:color w:val="000000"/>
          <w:sz w:val="28"/>
        </w:rPr>
        <w:t>
      Бұл ретте, мынадай құрылыс объектілерін:</w:t>
      </w:r>
    </w:p>
    <w:p>
      <w:pPr>
        <w:spacing w:after="0"/>
        <w:ind w:left="0"/>
        <w:jc w:val="both"/>
      </w:pPr>
      <w:r>
        <w:rPr>
          <w:rFonts w:ascii="Times New Roman"/>
          <w:b w:val="false"/>
          <w:i w:val="false"/>
          <w:color w:val="000000"/>
          <w:sz w:val="28"/>
        </w:rPr>
        <w:t xml:space="preserve">
      жобалау-сметалық құжаттамаға сәйкес ауруханаларды, емханаларды, мектептерді, балабақшаларды, мұражайларды, театрларды, жоғары және орта оқу мекемелерін, кітапханаларды, оқушылар сарайын, спорт кешендерін; </w:t>
      </w:r>
    </w:p>
    <w:p>
      <w:pPr>
        <w:spacing w:after="0"/>
        <w:ind w:left="0"/>
        <w:jc w:val="both"/>
      </w:pPr>
      <w:r>
        <w:rPr>
          <w:rFonts w:ascii="Times New Roman"/>
          <w:b w:val="false"/>
          <w:i w:val="false"/>
          <w:color w:val="000000"/>
          <w:sz w:val="28"/>
        </w:rPr>
        <w:t>
      жобалық-сметалық құжаттамаға сәйкес инфрақұрылымды, әкімшілік және тұрғын үй кешендерін сатудан түскен кірістер бойынша "Қорғас" шекара маңы ынтымақтастығы халықаралық орталығы" арнайы экономикалық аймақтың аумағында қызметтің басым түрлерінің тізбесіне кіретін жағдайларды қоспағанда, осы тармақтың бірінші бөлігінің ережесі қолданылмайды.</w:t>
      </w:r>
    </w:p>
    <w:p>
      <w:pPr>
        <w:spacing w:after="0"/>
        <w:ind w:left="0"/>
        <w:jc w:val="both"/>
      </w:pPr>
      <w:r>
        <w:rPr>
          <w:rFonts w:ascii="Times New Roman"/>
          <w:b w:val="false"/>
          <w:i w:val="false"/>
          <w:color w:val="000000"/>
          <w:sz w:val="28"/>
        </w:rPr>
        <w:t>
      5. "Қорғас" шекара маңы ынтымақтастығы халықаралық орталығы" арнайы экономикалық аймақтың аумағында қызметін жүзеге асыратын дара кәсіпкер бюджетке төлеуге жататын жеке табыс салығының сомасын айқындаған кезде, есептелген жеке табыс салығының сомасын 100 пайызға азайтады. Осы тармақтың ережелері жалпы белгіленген тәртіппен қызметін жүзеге асыратын дара кәсіпкерлерге қолданылады.</w:t>
      </w:r>
    </w:p>
    <w:p>
      <w:pPr>
        <w:spacing w:after="0"/>
        <w:ind w:left="0"/>
        <w:jc w:val="both"/>
      </w:pPr>
      <w:r>
        <w:rPr>
          <w:rFonts w:ascii="Times New Roman"/>
          <w:b w:val="false"/>
          <w:i w:val="false"/>
          <w:color w:val="000000"/>
          <w:sz w:val="28"/>
        </w:rPr>
        <w:t xml:space="preserve">
      6. Арнайы экономикалық аймақтың аумағында қызметін жүзеге асыратын ұйым немесе дара кәсіпкер қызметтің тиісті басым түрі және қызметтің өзге түрлері бойынша салықтық міндеттемелерді есептеу мақсатында салық салу объектілерінің және (немесе) салық салумен байланысты объектілердің бөлек салықтық есебін жүргізеді. </w:t>
      </w:r>
    </w:p>
    <w:p>
      <w:pPr>
        <w:spacing w:after="0"/>
        <w:ind w:left="0"/>
        <w:jc w:val="both"/>
      </w:pPr>
      <w:r>
        <w:rPr>
          <w:rFonts w:ascii="Times New Roman"/>
          <w:b w:val="false"/>
          <w:i w:val="false"/>
          <w:color w:val="000000"/>
          <w:sz w:val="28"/>
        </w:rPr>
        <w:t>
      7. Арнайы экономикалық аймақтың аумағында қызметін жүзеге асыратын ұйымның немесе дара кәсіпкердің басым түріне жатпайтын қызметтің өзге түрлерін жүзеге асырудан табысы жалпы белгіленген тәртіппен корпоративтік табыс салығын немесе жеке табыс салығын салуға жатады.</w:t>
      </w:r>
    </w:p>
    <w:p>
      <w:pPr>
        <w:spacing w:after="0"/>
        <w:ind w:left="0"/>
        <w:jc w:val="both"/>
      </w:pPr>
      <w:r>
        <w:rPr>
          <w:rFonts w:ascii="Times New Roman"/>
          <w:b w:val="false"/>
          <w:i w:val="false"/>
          <w:color w:val="000000"/>
          <w:sz w:val="28"/>
        </w:rPr>
        <w:t xml:space="preserve">
      8. Арнайы экономикалық аймақтың аумағында қызметін жүзеге асыратын ұйым осы Кодекстің 302-бабына сәйкес есептелген корпоративтік табыс салығын 100 пайызға азайтуды көздейтін осы Кодекстің басқа ережелерін қолдануға құқылы емес. </w:t>
      </w:r>
    </w:p>
    <w:p>
      <w:pPr>
        <w:spacing w:after="0"/>
        <w:ind w:left="0"/>
        <w:jc w:val="both"/>
      </w:pPr>
      <w:r>
        <w:rPr>
          <w:rFonts w:ascii="Times New Roman"/>
          <w:b w:val="false"/>
          <w:i w:val="false"/>
          <w:color w:val="000000"/>
          <w:sz w:val="28"/>
        </w:rPr>
        <w:t>
      9. "Инновациялық технологиялар паркі" арнайы экономикалық аймағының аумағында қызметін жүзеге асыратын ұйым қызметтің басым түрлерін жүзеге асыруда жұмыс істейтін жұмыскерлерге кірістер түрінде төленетін жұмыс берушінің шығыстары бойынша есептелген бюджетке төленуге жататын әлеуметтік салықтың сомасын, мұндай шығыстар салық кезеңі үшін мұндай ұйымның бухгалтерлік есебі бойынша шығыстардың жалпы сомасынан кемінде жетпіс процентін құрайтын жағдайда 100 пайызға азайтады. Осы тармақта көрсетілген шығыстар Қазақстан Республикасының бухгалтерлік есеп және қаржылық есептілік заңнамасына сәйкес айқындалады.</w:t>
      </w:r>
    </w:p>
    <w:p>
      <w:pPr>
        <w:spacing w:after="0"/>
        <w:ind w:left="0"/>
        <w:jc w:val="both"/>
      </w:pPr>
      <w:r>
        <w:rPr>
          <w:rFonts w:ascii="Times New Roman"/>
          <w:b w:val="false"/>
          <w:i w:val="false"/>
          <w:color w:val="000000"/>
          <w:sz w:val="28"/>
        </w:rPr>
        <w:t>
      Осы тармақты қолдану мерзімі заңды тұлға Қазақстан Республикасының арнайы экономикалық аймақтар туралы заңнамасына сәйкес жасалған арнайы экономикалық аймақтың қатысушысы ретінде қызметті жүзеге асыру туралы шартты жасаған айдың бірінші күнінен басталады.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710-бап. Салықтық кезең және салықтық есептілік</w:t>
      </w:r>
    </w:p>
    <w:p>
      <w:pPr>
        <w:spacing w:after="0"/>
        <w:ind w:left="0"/>
        <w:jc w:val="both"/>
      </w:pPr>
      <w:r>
        <w:rPr>
          <w:rFonts w:ascii="Times New Roman"/>
          <w:b w:val="false"/>
          <w:i w:val="false"/>
          <w:color w:val="000000"/>
          <w:sz w:val="28"/>
        </w:rPr>
        <w:t>
      Салықтық кезең, салық және бюджетке төлемдер бойынша салықтық есептілікті ұсынудың тәртібі мен мерзімі осы Кодекске сәйкес айқындалады.</w:t>
      </w:r>
    </w:p>
    <w:p>
      <w:pPr>
        <w:spacing w:after="0"/>
        <w:ind w:left="0"/>
        <w:jc w:val="left"/>
      </w:pPr>
      <w:r>
        <w:rPr>
          <w:rFonts w:ascii="Times New Roman"/>
          <w:b/>
          <w:i w:val="false"/>
          <w:color w:val="000000"/>
        </w:rPr>
        <w:t xml:space="preserve"> 80-ТАРАУ. ИНВЕСТИЦИЯЛЫҚ БАСЫМ ЖОБАНЫ ІСКЕ АСЫРАТЫН ҰЙЫМДАРҒА САЛЫҚ САЛУ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711-бап. Жалпы ережелер</w:t>
      </w:r>
    </w:p>
    <w:p>
      <w:pPr>
        <w:spacing w:after="0"/>
        <w:ind w:left="0"/>
        <w:jc w:val="both"/>
      </w:pPr>
      <w:r>
        <w:rPr>
          <w:rFonts w:ascii="Times New Roman"/>
          <w:b w:val="false"/>
          <w:i w:val="false"/>
          <w:color w:val="000000"/>
          <w:sz w:val="28"/>
        </w:rPr>
        <w:t>
      1. Осы Кодекстің мақсаттары үшін бір мезгілде мынадай шарттарға сәйкес келетін заңды тұлға:</w:t>
      </w:r>
    </w:p>
    <w:p>
      <w:pPr>
        <w:spacing w:after="0"/>
        <w:ind w:left="0"/>
        <w:jc w:val="both"/>
      </w:pPr>
      <w:r>
        <w:rPr>
          <w:rFonts w:ascii="Times New Roman"/>
          <w:b w:val="false"/>
          <w:i w:val="false"/>
          <w:color w:val="000000"/>
          <w:sz w:val="28"/>
        </w:rPr>
        <w:t>
      1) Қазақстан Республикасының инвестициялар саласындағы заңнамасына сәйкес инвестициялық басым жобаны іске асыруды және салықтар бойынша преференциялар беруді көздейтін инвестициялық келісімшарт жасасса;</w:t>
      </w:r>
    </w:p>
    <w:p>
      <w:pPr>
        <w:spacing w:after="0"/>
        <w:ind w:left="0"/>
        <w:jc w:val="both"/>
      </w:pPr>
      <w:r>
        <w:rPr>
          <w:rFonts w:ascii="Times New Roman"/>
          <w:b w:val="false"/>
          <w:i w:val="false"/>
          <w:color w:val="000000"/>
          <w:sz w:val="28"/>
        </w:rPr>
        <w:t>
      2) инвестициялық басым жобаны іске асыру үшін айқындалған қызметтің басым түрлерінің тізбесіне сәйкес келетін қызмет түрлерін жүзеге асырса;</w:t>
      </w:r>
    </w:p>
    <w:p>
      <w:pPr>
        <w:spacing w:after="0"/>
        <w:ind w:left="0"/>
        <w:jc w:val="both"/>
      </w:pPr>
      <w:r>
        <w:rPr>
          <w:rFonts w:ascii="Times New Roman"/>
          <w:b w:val="false"/>
          <w:i w:val="false"/>
          <w:color w:val="000000"/>
          <w:sz w:val="28"/>
        </w:rPr>
        <w:t>
      3) арнаулы салық режимдерін қолданбаса инвестициялық басым жобаны іске асыратын ұйым болып табылады.</w:t>
      </w:r>
    </w:p>
    <w:p>
      <w:pPr>
        <w:spacing w:after="0"/>
        <w:ind w:left="0"/>
        <w:jc w:val="both"/>
      </w:pPr>
      <w:r>
        <w:rPr>
          <w:rFonts w:ascii="Times New Roman"/>
          <w:b w:val="false"/>
          <w:i w:val="false"/>
          <w:color w:val="000000"/>
          <w:sz w:val="28"/>
        </w:rPr>
        <w:t>
      Инвестициялық басым жобаны іске асыру үшін басым қызмет түрлерінің тізбесін Қазақстан Республикасының Үкіметі айқындайды.</w:t>
      </w:r>
    </w:p>
    <w:p>
      <w:pPr>
        <w:spacing w:after="0"/>
        <w:ind w:left="0"/>
        <w:jc w:val="both"/>
      </w:pPr>
      <w:r>
        <w:rPr>
          <w:rFonts w:ascii="Times New Roman"/>
          <w:b w:val="false"/>
          <w:i w:val="false"/>
          <w:color w:val="000000"/>
          <w:sz w:val="28"/>
        </w:rPr>
        <w:t>
      2. Егер Қазақстан Республикасының салық заңнамасының өзгерістерінде және (немесе) толықтыруларында жер салығын және (немесе) мүлікке салықты есептеген кезде қолданылатын коэффициенттерді және (немесе) мөлшерлемелерді арттыру не корпоративтік табыс салығын есептеген кезде азайту мөлшерін өзгерту көзделсе, инвестициялық басым жобаны іске асыруға инвестициялық келісімшартты жасасқан ұйым коэффициенттерді қолдана отырып және (немесе) мөлшерлемелер бойынша инвестициялық басым жобаны іске асырумен байланысты қызмет бойынша салықтық міндеттемелерді айқындайды, сондай-ақ осы инвестициялық келісімшартты жасау күнінде қолданылған корпоративтік табыс салығын есептеген кезде азайтудың мөлшерін қолданады.</w:t>
      </w:r>
    </w:p>
    <w:p>
      <w:pPr>
        <w:spacing w:after="0"/>
        <w:ind w:left="0"/>
        <w:jc w:val="both"/>
      </w:pPr>
      <w:r>
        <w:rPr>
          <w:rFonts w:ascii="Times New Roman"/>
          <w:b w:val="false"/>
          <w:i w:val="false"/>
          <w:color w:val="000000"/>
          <w:sz w:val="28"/>
        </w:rPr>
        <w:t xml:space="preserve">
      Осы тармақтың ережелері осы Кодекстің 712-бабының 1-тармағын қолдану үшін белгіленген мерзімде қолданылады. </w:t>
      </w:r>
    </w:p>
    <w:p>
      <w:pPr>
        <w:spacing w:after="0"/>
        <w:ind w:left="0"/>
        <w:jc w:val="both"/>
      </w:pPr>
      <w:r>
        <w:rPr>
          <w:rFonts w:ascii="Times New Roman"/>
          <w:b w:val="false"/>
          <w:i w:val="false"/>
          <w:color w:val="000000"/>
          <w:sz w:val="28"/>
        </w:rPr>
        <w:t>
      3. Қазақстан Республикасының инвестициялар саласындағы заңнамасына сәйкес инвестициялық басым жобаны іске асыруға арналған инвестициялық келісімшарттың қолданысы мерзімінен бұрын тоқтатылған жағдайда, салықтар бойынша преференциялар және салық заңнамасы тұрақтылығының кепілдігі оны жасасқан күннен бастап күшін жояды.</w:t>
      </w:r>
    </w:p>
    <w:p>
      <w:pPr>
        <w:spacing w:after="0"/>
        <w:ind w:left="0"/>
        <w:jc w:val="both"/>
      </w:pPr>
      <w:r>
        <w:rPr>
          <w:rFonts w:ascii="Times New Roman"/>
          <w:b w:val="false"/>
          <w:i w:val="false"/>
          <w:color w:val="000000"/>
          <w:sz w:val="28"/>
        </w:rPr>
        <w:t>
      Инвестициялық келісімшарт мерзімінен бұрын тоқтатылған кезде салық төлеуші инвестициялық келісімшарт бұзылған күннен бастап күнтізбелік отыз күннен кешіктірмей, осы инвестициялық келісімшарт жасалған күннен бастап оны бұзу күнін қоса алғанда, салық кезеңдері үшін бюджетке төленуге жататын салықтар сомаларын ұлғайтуды көздейтін қосымша салық есептілігін табыс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712-бап. Инвестициялық басым жобаны іске асыратын ұйымға салық салу</w:t>
      </w:r>
    </w:p>
    <w:p>
      <w:pPr>
        <w:spacing w:after="0"/>
        <w:ind w:left="0"/>
        <w:jc w:val="both"/>
      </w:pPr>
      <w:r>
        <w:rPr>
          <w:rFonts w:ascii="Times New Roman"/>
          <w:b w:val="false"/>
          <w:i w:val="false"/>
          <w:color w:val="000000"/>
          <w:sz w:val="28"/>
        </w:rPr>
        <w:t>
      1. Жаңа өндірістерді құру және (немесе) қолданыстағы өндірістерді кеңейту, жаңарту бойынша инвестициялық басым жобаны іске асыратын ұйым:</w:t>
      </w:r>
    </w:p>
    <w:p>
      <w:pPr>
        <w:spacing w:after="0"/>
        <w:ind w:left="0"/>
        <w:jc w:val="both"/>
      </w:pPr>
      <w:r>
        <w:rPr>
          <w:rFonts w:ascii="Times New Roman"/>
          <w:b w:val="false"/>
          <w:i w:val="false"/>
          <w:color w:val="000000"/>
          <w:sz w:val="28"/>
        </w:rPr>
        <w:t>
      1) инвестициялық келісімшартта көрсетілген қызметтің басым түрлерін жүзеге асырудан алынған кірістер бойынша осы Кодекстің 302-бабына сәйкес есептелген корпоративтік табыс салығын 100 пайызға азайтады.</w:t>
      </w:r>
    </w:p>
    <w:p>
      <w:pPr>
        <w:spacing w:after="0"/>
        <w:ind w:left="0"/>
        <w:jc w:val="both"/>
      </w:pPr>
      <w:r>
        <w:rPr>
          <w:rFonts w:ascii="Times New Roman"/>
          <w:b w:val="false"/>
          <w:i w:val="false"/>
          <w:color w:val="000000"/>
          <w:sz w:val="28"/>
        </w:rPr>
        <w:t>
      Инвестициялық басым жобаны іске асыратын ұйымның қызметтің басым түрлеріне жатпайтын өзге түрлерін жүзеге асырудан түсетін кірістеріне жалпы белгіленген тәртіппен корпоративтік табыс салығы салынуға жатады.</w:t>
      </w:r>
    </w:p>
    <w:p>
      <w:pPr>
        <w:spacing w:after="0"/>
        <w:ind w:left="0"/>
        <w:jc w:val="both"/>
      </w:pPr>
      <w:r>
        <w:rPr>
          <w:rFonts w:ascii="Times New Roman"/>
          <w:b w:val="false"/>
          <w:i w:val="false"/>
          <w:color w:val="000000"/>
          <w:sz w:val="28"/>
        </w:rPr>
        <w:t>
      Инвестициялық басым жобаны іске асыратын ұйым инвестициялық келісімшарттың негізінде қызметтің басым түрі бойынша салықтық міндеттемелерді есептеу мақсатында салық салу объектілерінің және (немесе) салық салумен байланысты объектілердің бөлек салықтық есебін жүргізеді.</w:t>
      </w:r>
    </w:p>
    <w:p>
      <w:pPr>
        <w:spacing w:after="0"/>
        <w:ind w:left="0"/>
        <w:jc w:val="both"/>
      </w:pPr>
      <w:r>
        <w:rPr>
          <w:rFonts w:ascii="Times New Roman"/>
          <w:b w:val="false"/>
          <w:i w:val="false"/>
          <w:color w:val="000000"/>
          <w:sz w:val="28"/>
        </w:rPr>
        <w:t>
      Егер қолданыстағы өндірістерді кеңейту және (немесе) жаңарту бойынша инвестициялық басым жобаны іске асыруға инвестициялық келісімшарттың ережелерінде өнімді шығаратын тіркелген активтерді кезеңдеп енгізу көзделсе, онда бөлек салықтық есепке алу салықтық есеп саясатына сәйкес өнімді шығаратын әрбір тіркелген актив бойынша жүргізіледі.</w:t>
      </w:r>
    </w:p>
    <w:p>
      <w:pPr>
        <w:spacing w:after="0"/>
        <w:ind w:left="0"/>
        <w:jc w:val="both"/>
      </w:pPr>
      <w:r>
        <w:rPr>
          <w:rFonts w:ascii="Times New Roman"/>
          <w:b w:val="false"/>
          <w:i w:val="false"/>
          <w:color w:val="000000"/>
          <w:sz w:val="28"/>
        </w:rPr>
        <w:t>
      Инвестициялық басым жобаны іске асырушы ұйым коропоративтік табыс салығын 100 пайызға азайтуды көздейтін, мұндай жоба бойынша осы Кодекстің басқа да ережелерін қабылдауға құқығы жоқ;</w:t>
      </w:r>
    </w:p>
    <w:p>
      <w:pPr>
        <w:spacing w:after="0"/>
        <w:ind w:left="0"/>
        <w:jc w:val="both"/>
      </w:pPr>
      <w:r>
        <w:rPr>
          <w:rFonts w:ascii="Times New Roman"/>
          <w:b w:val="false"/>
          <w:i w:val="false"/>
          <w:color w:val="000000"/>
          <w:sz w:val="28"/>
        </w:rPr>
        <w:t>
      2) инвестициялық басым жоба шеңберінде пайдалануға енгізілген, тіркелген активтер топтарының (кіші топтардың) құндық баланстары бойынша амортизациялық аударымдарды осы Кодекстің 271-бабының 2-тармағында белгіленген, амортизацияның шекті нормаларын амортизацияның нормаларын қолдану жолымен салық кезеңінің соңына қарай осындай топтардың (кіші топтардың) құндық баланстарына қолдану арқылы айқындайды.</w:t>
      </w:r>
    </w:p>
    <w:p>
      <w:pPr>
        <w:spacing w:after="0"/>
        <w:ind w:left="0"/>
        <w:jc w:val="both"/>
      </w:pPr>
      <w:r>
        <w:rPr>
          <w:rFonts w:ascii="Times New Roman"/>
          <w:b w:val="false"/>
          <w:i w:val="false"/>
          <w:color w:val="000000"/>
          <w:sz w:val="28"/>
        </w:rPr>
        <w:t>
      2. Инвестициялық басым жобаны іске асыруға арналған инвестициялық келісімшарттар бойынша осы баптың 1-тармағын қолданудың шекті мерзімі:</w:t>
      </w:r>
    </w:p>
    <w:p>
      <w:pPr>
        <w:spacing w:after="0"/>
        <w:ind w:left="0"/>
        <w:jc w:val="both"/>
      </w:pPr>
      <w:r>
        <w:rPr>
          <w:rFonts w:ascii="Times New Roman"/>
          <w:b w:val="false"/>
          <w:i w:val="false"/>
          <w:color w:val="000000"/>
          <w:sz w:val="28"/>
        </w:rPr>
        <w:t>
      1) жаңа өндірістерді құру бойынша:</w:t>
      </w:r>
    </w:p>
    <w:p>
      <w:pPr>
        <w:spacing w:after="0"/>
        <w:ind w:left="0"/>
        <w:jc w:val="both"/>
      </w:pPr>
      <w:r>
        <w:rPr>
          <w:rFonts w:ascii="Times New Roman"/>
          <w:b w:val="false"/>
          <w:i w:val="false"/>
          <w:color w:val="000000"/>
          <w:sz w:val="28"/>
        </w:rPr>
        <w:t xml:space="preserve">
      инвестициялық басым жобаны іске асыруға арналған инвестициялық келісімшарт жасалған жылдың 1 қаңтарынан басталады; </w:t>
      </w:r>
    </w:p>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аяқталады.</w:t>
      </w:r>
    </w:p>
    <w:p>
      <w:pPr>
        <w:spacing w:after="0"/>
        <w:ind w:left="0"/>
        <w:jc w:val="both"/>
      </w:pPr>
      <w:r>
        <w:rPr>
          <w:rFonts w:ascii="Times New Roman"/>
          <w:b w:val="false"/>
          <w:i w:val="false"/>
          <w:color w:val="000000"/>
          <w:sz w:val="28"/>
        </w:rPr>
        <w:t xml:space="preserve">
      2) осы тармақтың 3) тармақшасында көрсетілген жағдайлардан басқа, жұмыс істеп тұрған өндірістерді кеңейту және (немесе) жаңарту бойынша: </w:t>
      </w:r>
    </w:p>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өкім шығарған, соңғы тіркелген активті пайдалануға енгізу жүргізілген жылдан кейінгі жылдың 1 қаңтарынан басталады;</w:t>
      </w:r>
    </w:p>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өкім шығарған, соңғы тіркелген активтерді пайдалануға енгізу жүргізілген жылдан кейінгі жылдың 1 қаңтарынан басталып есептелетін, қатарынан үш жылдан кешіктірілмей аяқталады;</w:t>
      </w:r>
    </w:p>
    <w:p>
      <w:pPr>
        <w:spacing w:after="0"/>
        <w:ind w:left="0"/>
        <w:jc w:val="both"/>
      </w:pPr>
      <w:r>
        <w:rPr>
          <w:rFonts w:ascii="Times New Roman"/>
          <w:b w:val="false"/>
          <w:i w:val="false"/>
          <w:color w:val="000000"/>
          <w:sz w:val="28"/>
        </w:rPr>
        <w:t>
      3) инвестициялық басым жобаны іске асыруға арналған инвестициялық келісімшартта көзделген өнімдерді шығаратын, тіркелген активтерді кезең-кезеңімен енгізу кезінде жұмыс істеп тұрған өнідірістерді кеңейту және және (немесе) жаңарту бойынша:</w:t>
      </w:r>
    </w:p>
    <w:p>
      <w:pPr>
        <w:spacing w:after="0"/>
        <w:ind w:left="0"/>
        <w:jc w:val="both"/>
      </w:pPr>
      <w:r>
        <w:rPr>
          <w:rFonts w:ascii="Times New Roman"/>
          <w:b w:val="false"/>
          <w:i w:val="false"/>
          <w:color w:val="000000"/>
          <w:sz w:val="28"/>
        </w:rPr>
        <w:t>
      инвестициялық жоба шеңберінде өнімді шығаратын, тіркелген активті пайдалануға енгізу жүргізілген жылдан кейінгі жылдың 1 қаңтарынан басталады;</w:t>
      </w:r>
    </w:p>
    <w:p>
      <w:pPr>
        <w:spacing w:after="0"/>
        <w:ind w:left="0"/>
        <w:jc w:val="both"/>
      </w:pPr>
      <w:r>
        <w:rPr>
          <w:rFonts w:ascii="Times New Roman"/>
          <w:b w:val="false"/>
          <w:i w:val="false"/>
          <w:color w:val="000000"/>
          <w:sz w:val="28"/>
        </w:rPr>
        <w:t>
      инвестициялық жоба шеңберінде өнімді шығаратын, тіркелген активті енгізу жүргізілген жылдан кейінгі жылдың 1 қаңтарынан басталып, қатарынан үш жылдан кешіктірілмей аяқталады.</w:t>
      </w:r>
    </w:p>
    <w:p>
      <w:pPr>
        <w:spacing w:after="0"/>
        <w:ind w:left="0"/>
        <w:jc w:val="both"/>
      </w:pPr>
      <w:r>
        <w:rPr>
          <w:rFonts w:ascii="Times New Roman"/>
          <w:b w:val="false"/>
          <w:i w:val="false"/>
          <w:color w:val="000000"/>
          <w:sz w:val="28"/>
        </w:rPr>
        <w:t>
      Өнім шығаратын, әрбір тіркелген активке жұмыс істеп тұрған өндірістерді кеңейту және (немесе) жаңарту бойынша инвестициялық басым жобаны іске асыруға арналған инвестициялық келісімшартта көзделген шекті мерзім қолданылады.</w:t>
      </w:r>
    </w:p>
    <w:p>
      <w:pPr>
        <w:spacing w:after="0"/>
        <w:ind w:left="0"/>
        <w:jc w:val="both"/>
      </w:pPr>
      <w:r>
        <w:rPr>
          <w:rFonts w:ascii="Times New Roman"/>
          <w:b w:val="false"/>
          <w:i w:val="false"/>
          <w:color w:val="000000"/>
          <w:sz w:val="28"/>
        </w:rPr>
        <w:t>
      3. Инвестициялық басым жобаны іске асыру үшін пайдаланылатын жер учаскелері бойынша жер салығын есептеу кезінде жаңа өндірістерді құру бойынша инвестициялық басым жобаны іске асыратын ұйым жер салығының мөлшерлемелеріне сәйкес 0 коэффициентін қолданады.</w:t>
      </w:r>
    </w:p>
    <w:p>
      <w:pPr>
        <w:spacing w:after="0"/>
        <w:ind w:left="0"/>
        <w:jc w:val="both"/>
      </w:pPr>
      <w:r>
        <w:rPr>
          <w:rFonts w:ascii="Times New Roman"/>
          <w:b w:val="false"/>
          <w:i w:val="false"/>
          <w:color w:val="000000"/>
          <w:sz w:val="28"/>
        </w:rPr>
        <w:t>
      Осы тармақтың қолданылуының шекті мерзімі:</w:t>
      </w:r>
    </w:p>
    <w:p>
      <w:pPr>
        <w:spacing w:after="0"/>
        <w:ind w:left="0"/>
        <w:jc w:val="both"/>
      </w:pPr>
      <w:r>
        <w:rPr>
          <w:rFonts w:ascii="Times New Roman"/>
          <w:b w:val="false"/>
          <w:i w:val="false"/>
          <w:color w:val="000000"/>
          <w:sz w:val="28"/>
        </w:rPr>
        <w:t>
      1) жаңа өндірістер құру бойынша инвестициялық басым жобаны іске асыруға арналған инвестициялық келісімшарт жасалған айдың 1-і күнінен басталады;</w:t>
      </w:r>
    </w:p>
    <w:p>
      <w:pPr>
        <w:spacing w:after="0"/>
        <w:ind w:left="0"/>
        <w:jc w:val="both"/>
      </w:pPr>
      <w:r>
        <w:rPr>
          <w:rFonts w:ascii="Times New Roman"/>
          <w:b w:val="false"/>
          <w:i w:val="false"/>
          <w:color w:val="000000"/>
          <w:sz w:val="28"/>
        </w:rPr>
        <w:t>
      2) жаңа өндірістер құру бойынша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аяқталады.</w:t>
      </w:r>
    </w:p>
    <w:p>
      <w:pPr>
        <w:spacing w:after="0"/>
        <w:ind w:left="0"/>
        <w:jc w:val="both"/>
      </w:pPr>
      <w:r>
        <w:rPr>
          <w:rFonts w:ascii="Times New Roman"/>
          <w:b w:val="false"/>
          <w:i w:val="false"/>
          <w:color w:val="000000"/>
          <w:sz w:val="28"/>
        </w:rPr>
        <w:t>
      Осы тармақтың бірінші бөлігінің ережелері инвестициялық басым жобаны іске асыру үшін пайдаланылатын жер учаскесін немесе оның бір бөлігін (ондағы үй жайлармен, құрылыстармен, ғимараттармен бірге не оларсыз) мүліктік жалдауға (жалға беруге), өзге де негіздерде пайдалануға беру жағдайларында қолданылмайды.</w:t>
      </w:r>
    </w:p>
    <w:p>
      <w:pPr>
        <w:spacing w:after="0"/>
        <w:ind w:left="0"/>
        <w:jc w:val="both"/>
      </w:pPr>
      <w:r>
        <w:rPr>
          <w:rFonts w:ascii="Times New Roman"/>
          <w:b w:val="false"/>
          <w:i w:val="false"/>
          <w:color w:val="000000"/>
          <w:sz w:val="28"/>
        </w:rPr>
        <w:t>
      4. Жаңа өндірістер құру бойынша инвестициялық басым жобаны іске асыратын ұйым Қазақстан Республикасының аумағында алғаш рет пайдалануға берілген объектілер бойынша мүлік салығын салық базасына 0 пайыз мөлшерлемесі бойынша есептейді.</w:t>
      </w:r>
    </w:p>
    <w:p>
      <w:pPr>
        <w:spacing w:after="0"/>
        <w:ind w:left="0"/>
        <w:jc w:val="both"/>
      </w:pPr>
      <w:r>
        <w:rPr>
          <w:rFonts w:ascii="Times New Roman"/>
          <w:b w:val="false"/>
          <w:i w:val="false"/>
          <w:color w:val="000000"/>
          <w:sz w:val="28"/>
        </w:rPr>
        <w:t>
      Осы тармақтың ережелері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ескерілетін және Қазақстан Республикасының инвестициялар саласындағы заңнамасына сәйкес жасалған инвестициялық келісімшартқа қосымша болып табылатын жұмыс бағдарламасында көзделген активтерге қатысты қолданылады.</w:t>
      </w:r>
    </w:p>
    <w:p>
      <w:pPr>
        <w:spacing w:after="0"/>
        <w:ind w:left="0"/>
        <w:jc w:val="both"/>
      </w:pPr>
      <w:r>
        <w:rPr>
          <w:rFonts w:ascii="Times New Roman"/>
          <w:b w:val="false"/>
          <w:i w:val="false"/>
          <w:color w:val="000000"/>
          <w:sz w:val="28"/>
        </w:rPr>
        <w:t>
      Осы тармақтың қолданылуының шекті мерзімі:</w:t>
      </w:r>
    </w:p>
    <w:p>
      <w:pPr>
        <w:spacing w:after="0"/>
        <w:ind w:left="0"/>
        <w:jc w:val="both"/>
      </w:pPr>
      <w:r>
        <w:rPr>
          <w:rFonts w:ascii="Times New Roman"/>
          <w:b w:val="false"/>
          <w:i w:val="false"/>
          <w:color w:val="000000"/>
          <w:sz w:val="28"/>
        </w:rPr>
        <w:t>
      1)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айдың 1-ші күнінен басталады;</w:t>
      </w:r>
    </w:p>
    <w:p>
      <w:pPr>
        <w:spacing w:after="0"/>
        <w:ind w:left="0"/>
        <w:jc w:val="both"/>
      </w:pPr>
      <w:r>
        <w:rPr>
          <w:rFonts w:ascii="Times New Roman"/>
          <w:b w:val="false"/>
          <w:i w:val="false"/>
          <w:color w:val="000000"/>
          <w:sz w:val="28"/>
        </w:rPr>
        <w:t>
      2)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жылдан кейінгі жылдың 1 қаңтарынан бастап есептелетін қатарынан келетін сегіз жылдан кешіктірмей аяқталады.</w:t>
      </w:r>
    </w:p>
    <w:p>
      <w:pPr>
        <w:spacing w:after="0"/>
        <w:ind w:left="0"/>
        <w:jc w:val="both"/>
      </w:pPr>
      <w:r>
        <w:rPr>
          <w:rFonts w:ascii="Times New Roman"/>
          <w:b w:val="false"/>
          <w:i w:val="false"/>
          <w:color w:val="000000"/>
          <w:sz w:val="28"/>
        </w:rPr>
        <w:t>
      Осы тармақтың бірінші бөлігінің ережелері салық салу объектілерін пайдалануға, сенімгерлікпен басқаруға немесе жалға беру жағдайларында қолданылмайды.</w:t>
      </w:r>
    </w:p>
    <w:p>
      <w:pPr>
        <w:spacing w:after="0"/>
        <w:ind w:left="0"/>
        <w:jc w:val="both"/>
      </w:pPr>
      <w:r>
        <w:rPr>
          <w:rFonts w:ascii="Times New Roman"/>
          <w:b w:val="false"/>
          <w:i w:val="false"/>
          <w:color w:val="000000"/>
          <w:sz w:val="28"/>
        </w:rPr>
        <w:t xml:space="preserve">
      5. Осы баптың ережелері, егер жаңа өндірістерді құру бойынша инвестициялық басым жобаны іске асыруға арналған инвестициялық жобада: </w:t>
      </w:r>
    </w:p>
    <w:p>
      <w:pPr>
        <w:spacing w:after="0"/>
        <w:ind w:left="0"/>
        <w:jc w:val="both"/>
      </w:pPr>
      <w:r>
        <w:rPr>
          <w:rFonts w:ascii="Times New Roman"/>
          <w:b w:val="false"/>
          <w:i w:val="false"/>
          <w:color w:val="000000"/>
          <w:sz w:val="28"/>
        </w:rPr>
        <w:t>
      осы Кодекстің 302-бабына сәйкес, есептелген корпоративтік табыс салығын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w:t>
      </w:r>
    </w:p>
    <w:p>
      <w:pPr>
        <w:spacing w:after="0"/>
        <w:ind w:left="0"/>
        <w:jc w:val="both"/>
      </w:pPr>
      <w:r>
        <w:rPr>
          <w:rFonts w:ascii="Times New Roman"/>
          <w:b w:val="false"/>
          <w:i w:val="false"/>
          <w:color w:val="000000"/>
          <w:sz w:val="28"/>
        </w:rPr>
        <w:t>
      мүлікке салықты есептеген кездегі мөлшерлемелердің салық базасына 0 пайызы көзделсе қолданылады.</w:t>
      </w:r>
    </w:p>
    <w:p>
      <w:pPr>
        <w:spacing w:after="0"/>
        <w:ind w:left="0"/>
        <w:jc w:val="left"/>
      </w:pPr>
      <w:r>
        <w:rPr>
          <w:rFonts w:ascii="Times New Roman"/>
          <w:b/>
          <w:i w:val="false"/>
          <w:color w:val="000000"/>
        </w:rPr>
        <w:t xml:space="preserve"> 22-БӨЛІМ. ЭКСПОРТҚА РЕНТА САЛЫҒЫ 81-тарау. ЭКСПОРТҚА РЕНТА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713-бап. Төлеушілер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осы Кодекстiң 722-бабының 1-тармағында көрсетiлген келісімшарттар шеңберiнде жер қойнауын пайдаланушылар;</w:t>
      </w:r>
    </w:p>
    <w:p>
      <w:pPr>
        <w:spacing w:after="0"/>
        <w:ind w:left="0"/>
        <w:jc w:val="both"/>
      </w:pPr>
      <w:r>
        <w:rPr>
          <w:rFonts w:ascii="Times New Roman"/>
          <w:b w:val="false"/>
          <w:i w:val="false"/>
          <w:color w:val="000000"/>
          <w:sz w:val="28"/>
        </w:rPr>
        <w:t>
      жер қойнауын пайдалануға баламалы салық төлеушілер болып табылатын, Қазақстан Республикасының континенталдық қайраңында немесе тау-кен бөлу шекарасында жоғарғы нүктесі 4500 метр жоғары емес және таукен бөлудің төменгі нүктесінің тереңдігі 5000 метр және одан төмен кен орындарында көмірсутектер барлауға немесе бірлескен барлауға және өндіруге арналған келісімшар шеңберіндегі жер пайдаланушылар өндірген шикі мұнай мен газ конденсатының экспорт көлемін қоспағанда, шикі мұнайды және шикі мұнай өнімдерін экспортқа өткiзетiн жеке және заңды тұлғалар рента салығын төлеушілер болып табылады.</w:t>
      </w:r>
    </w:p>
    <w:p>
      <w:pPr>
        <w:spacing w:after="0"/>
        <w:ind w:left="0"/>
        <w:jc w:val="both"/>
      </w:pPr>
      <w:r>
        <w:rPr>
          <w:rFonts w:ascii="Times New Roman"/>
          <w:b w:val="false"/>
          <w:i w:val="false"/>
          <w:color w:val="000000"/>
          <w:sz w:val="28"/>
        </w:rPr>
        <w:t>
      Осы бөлімнің мақсаттары үшін шикі мұнай және шикі мұнай өнімдері еуразиялық экономикалық одақтың сыртқы экономикалық қызметінің бірыңғай тауар номенклатурасының 2709 00 кіші позициясында сыныпталатын тауарлар танылады;</w:t>
      </w:r>
    </w:p>
    <w:p>
      <w:pPr>
        <w:spacing w:after="0"/>
        <w:ind w:left="0"/>
        <w:jc w:val="both"/>
      </w:pPr>
      <w:r>
        <w:rPr>
          <w:rFonts w:ascii="Times New Roman"/>
          <w:b w:val="false"/>
          <w:i w:val="false"/>
          <w:color w:val="000000"/>
          <w:sz w:val="28"/>
        </w:rPr>
        <w:t>
      2) көмiрді экспортқа өткізетін жеке және заңды тұлғалар рента салығын төлеушілер болып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714-бап. Салық салу объектiсi</w:t>
      </w:r>
    </w:p>
    <w:p>
      <w:pPr>
        <w:spacing w:after="0"/>
        <w:ind w:left="0"/>
        <w:jc w:val="both"/>
      </w:pPr>
      <w:r>
        <w:rPr>
          <w:rFonts w:ascii="Times New Roman"/>
          <w:b w:val="false"/>
          <w:i w:val="false"/>
          <w:color w:val="000000"/>
          <w:sz w:val="28"/>
        </w:rPr>
        <w:t>
      Жер қойнауын пайдаланушы салықтық міндеттемесін орындау есебіне заттай нысанда берген пайдалы қазбалардың экспортқа өткізілетін және мемлекет атынан алушы немесе осындай өткізуге мемлекет атынан алушы уәкілеттік берген тұлға өткізетін көлемдерді қоспағанда, экспортқа өткізілетін шикі мұнайдың және шикі мұнай өнімдерінің, көмірдің көлемі экспортқа рента салығын салу объектісі болып табылады. Осы бөлімнің және осы Кодекстің 23-бөліміндегі мақсаттар үшін экспорт деп:</w:t>
      </w:r>
    </w:p>
    <w:p>
      <w:pPr>
        <w:spacing w:after="0"/>
        <w:ind w:left="0"/>
        <w:jc w:val="both"/>
      </w:pPr>
      <w:r>
        <w:rPr>
          <w:rFonts w:ascii="Times New Roman"/>
          <w:b w:val="false"/>
          <w:i w:val="false"/>
          <w:color w:val="000000"/>
          <w:sz w:val="28"/>
        </w:rPr>
        <w:t>
      Осы бөлімнің мақсаттары үшін экспорт деп:</w:t>
      </w:r>
    </w:p>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одақтың кеден заңнамасына және (немесе) Қазақстан Республикасының кеден заңнамасына сәйкес экспорттың кедендік рәсімінде жүзеге асырылатын тауарларды әкету;</w:t>
      </w:r>
    </w:p>
    <w:p>
      <w:pPr>
        <w:spacing w:after="0"/>
        <w:ind w:left="0"/>
        <w:jc w:val="both"/>
      </w:pPr>
      <w:r>
        <w:rPr>
          <w:rFonts w:ascii="Times New Roman"/>
          <w:b w:val="false"/>
          <w:i w:val="false"/>
          <w:color w:val="000000"/>
          <w:sz w:val="28"/>
        </w:rPr>
        <w:t>
      2) тауарларды Қазақстан Республикасының аумағынан Еуразиялық экономикалық одаққа мүше басқа мемлекеттің аумағына әкету;</w:t>
      </w:r>
    </w:p>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мемлекеттің аумағына қайта өңдеу үшін бұрын әкетілген алыс-берiс шикiзатының қайта өңдеу өнімдерін Еуразиялық экономикалық одаққа мүше басқа мемлекет аумағына өткізу түсініледі.</w:t>
      </w:r>
    </w:p>
    <w:p>
      <w:pPr>
        <w:spacing w:after="0"/>
        <w:ind w:left="0"/>
        <w:jc w:val="both"/>
      </w:pPr>
      <w:r>
        <w:rPr>
          <w:rFonts w:ascii="Times New Roman"/>
          <w:b w:val="false"/>
          <w:i w:val="false"/>
          <w:color w:val="000000"/>
          <w:sz w:val="28"/>
        </w:rPr>
        <w:t>
      Экспортқа рента салығын есептеу үшін шикi мұнайдың және шикі мұнай өнімдерінің көлемi мынадай тәртіппен:</w:t>
      </w:r>
    </w:p>
    <w:p>
      <w:pPr>
        <w:spacing w:after="0"/>
        <w:ind w:left="0"/>
        <w:jc w:val="both"/>
      </w:pPr>
      <w:r>
        <w:rPr>
          <w:rFonts w:ascii="Times New Roman"/>
          <w:b w:val="false"/>
          <w:i w:val="false"/>
          <w:color w:val="000000"/>
          <w:sz w:val="28"/>
        </w:rPr>
        <w:t>
      шикi мұнайды және шикі мұнай өнімдерін Еуразиялық экономикалық одақтың аумағынан тыс жерге экспортқа өткізу кезінде - кеден баждарының, алынуы кеден органдарына жүктелген өзге де төлемдердің сомаларын есептеу үшін не Еуразиялық экономикалық одақтың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шикi мұнайдың және шикі мұнай өнімдерінің көлемі ретінде;</w:t>
      </w:r>
    </w:p>
    <w:p>
      <w:pPr>
        <w:spacing w:after="0"/>
        <w:ind w:left="0"/>
        <w:jc w:val="both"/>
      </w:pPr>
      <w:r>
        <w:rPr>
          <w:rFonts w:ascii="Times New Roman"/>
          <w:b w:val="false"/>
          <w:i w:val="false"/>
          <w:color w:val="000000"/>
          <w:sz w:val="28"/>
        </w:rPr>
        <w:t>
      шикi мұнайды және шикі мұнай өнімдерін Еуразиялық экономикалық одаққа мүше басқа мемлекеттің аумағына экспортқа өткізу кезінде - Қазақстан Республикасының аумағында осындай шикi мұнайды және шикі мұнай өнімдерін экспортқа беру маршрутының басында көлік ұйымының тауарларды қабылдап алу-тапсыру актісінде көрсетілген шикi мұнайдың және шикі мұнай өнімдерінің көлемі ретінде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715-бап. Есептеу тәртібі</w:t>
      </w:r>
    </w:p>
    <w:p>
      <w:pPr>
        <w:spacing w:after="0"/>
        <w:ind w:left="0"/>
        <w:jc w:val="both"/>
      </w:pPr>
      <w:r>
        <w:rPr>
          <w:rFonts w:ascii="Times New Roman"/>
          <w:b w:val="false"/>
          <w:i w:val="false"/>
          <w:color w:val="000000"/>
          <w:sz w:val="28"/>
        </w:rPr>
        <w:t>
      1. Экспортқа нақты өткізілетін шикі мұнайдың және шикі мұнай өнімдерінің көлемі және осы Кодекстің 741-бабының 3-тармағында белгіленген тәртіппен есептелген әлемдік баға негізінде есептелген, экспортталатын шикі мұнайдың және шикі мұнай өнімдерінің құны шикі мұнай және шикі мұнай өнімдері бойынша экспортқа рента салығын есептеу үшін салық базасы болып табылады. Бұл ретте шикі мұнай және шикі мұнай өнімдері үшін әлемдік баға шикі мұнайдың әлемдік бағасын негізге ала отырып айқындалады.</w:t>
      </w:r>
    </w:p>
    <w:p>
      <w:pPr>
        <w:spacing w:after="0"/>
        <w:ind w:left="0"/>
        <w:jc w:val="both"/>
      </w:pPr>
      <w:r>
        <w:rPr>
          <w:rFonts w:ascii="Times New Roman"/>
          <w:b w:val="false"/>
          <w:i w:val="false"/>
          <w:color w:val="000000"/>
          <w:sz w:val="28"/>
        </w:rPr>
        <w:t>
      Ренталық салықты есептеу мақсатында шикі мұнайдың әлемдік бағасын айқындау үшін өлшем бірліктерін баррельден метрикалық тоннаға ауыстыру орташа өлшемді баррельдеу коэффициентінің негізінде мына формула бойынша жүзеге асырылады:</w:t>
      </w:r>
    </w:p>
    <w:p>
      <w:pPr>
        <w:spacing w:after="0"/>
        <w:ind w:left="0"/>
        <w:jc w:val="both"/>
      </w:pPr>
      <w:r>
        <w:rPr>
          <w:rFonts w:ascii="Times New Roman"/>
          <w:b w:val="false"/>
          <w:i w:val="false"/>
          <w:color w:val="000000"/>
          <w:sz w:val="28"/>
        </w:rPr>
        <w:t>
      К барр. орт. = (V1 х К барр.1 + V2 х К барр.2 … + Vn х К барр.n) / V жалпы өткізу, мұндағы дәлдігі үтірден кейін төрт тыныс белігсіне дейін есептелген:</w:t>
      </w:r>
    </w:p>
    <w:p>
      <w:pPr>
        <w:spacing w:after="0"/>
        <w:ind w:left="0"/>
        <w:jc w:val="both"/>
      </w:pPr>
      <w:r>
        <w:rPr>
          <w:rFonts w:ascii="Times New Roman"/>
          <w:b w:val="false"/>
          <w:i w:val="false"/>
          <w:color w:val="000000"/>
          <w:sz w:val="28"/>
        </w:rPr>
        <w:t>
      К барр. орт. - баррельдеудің орташа-өлшемді коэффициенті;</w:t>
      </w:r>
    </w:p>
    <w:p>
      <w:pPr>
        <w:spacing w:after="0"/>
        <w:ind w:left="0"/>
        <w:jc w:val="both"/>
      </w:pPr>
      <w:r>
        <w:rPr>
          <w:rFonts w:ascii="Times New Roman"/>
          <w:b w:val="false"/>
          <w:i w:val="false"/>
          <w:color w:val="000000"/>
          <w:sz w:val="28"/>
        </w:rPr>
        <w:t>
      V1, V2, …Vn - салық кезеңінде экспортқа өткізілетін шикі мұнайдың және шикі мұнай өнімдерінің әрбір партиясының көлемі;</w:t>
      </w:r>
    </w:p>
    <w:p>
      <w:pPr>
        <w:spacing w:after="0"/>
        <w:ind w:left="0"/>
        <w:jc w:val="both"/>
      </w:pPr>
      <w:r>
        <w:rPr>
          <w:rFonts w:ascii="Times New Roman"/>
          <w:b w:val="false"/>
          <w:i w:val="false"/>
          <w:color w:val="000000"/>
          <w:sz w:val="28"/>
        </w:rPr>
        <w:t>
      К барр.1, К барр.2 … + К барр.n - Қазақстан Республикасының аумағында маршруттың басында көлік ұйымының шикі мұнайды және шикі мұнай өнімдерін тапсыру және қабылдау пунктіндегі есепке алу аспабының деректері негізінде ресімделген әрбір тиісті партия бойынша сапа паспортында көрсетілген баррельдеу коэффициенттері. Бұл ретте баррельдеу коэффициенттері техникалық реттеу саласындағы уәкілетті мемлекеттік орган бекіткен ұлттық стандартқа сәйкес өлшеудің стандартты шарттарына келтірілген экспортталатын шикі мұнайдың және шикі мұнай өнімдерінің нақты тығыздығы мен температурасы ескеріле отырып, белгіленеді;</w:t>
      </w:r>
    </w:p>
    <w:p>
      <w:pPr>
        <w:spacing w:after="0"/>
        <w:ind w:left="0"/>
        <w:jc w:val="both"/>
      </w:pPr>
      <w:r>
        <w:rPr>
          <w:rFonts w:ascii="Times New Roman"/>
          <w:b w:val="false"/>
          <w:i w:val="false"/>
          <w:color w:val="000000"/>
          <w:sz w:val="28"/>
        </w:rPr>
        <w:t>
      n - салық кезеңінде экспортқа өткізілген шикі мұнай және шикі мұнай өнімдері партияларының саны;</w:t>
      </w:r>
    </w:p>
    <w:p>
      <w:pPr>
        <w:spacing w:after="0"/>
        <w:ind w:left="0"/>
        <w:jc w:val="both"/>
      </w:pPr>
      <w:r>
        <w:rPr>
          <w:rFonts w:ascii="Times New Roman"/>
          <w:b w:val="false"/>
          <w:i w:val="false"/>
          <w:color w:val="000000"/>
          <w:sz w:val="28"/>
        </w:rPr>
        <w:t>
      V жалпы өткізу - салық кезеңінде шикі мұнайдың және шикі мұнай өнімдерінің экспортқа жалпы өткізілу көлемі.</w:t>
      </w:r>
    </w:p>
    <w:p>
      <w:pPr>
        <w:spacing w:after="0"/>
        <w:ind w:left="0"/>
        <w:jc w:val="both"/>
      </w:pPr>
      <w:r>
        <w:rPr>
          <w:rFonts w:ascii="Times New Roman"/>
          <w:b w:val="false"/>
          <w:i w:val="false"/>
          <w:color w:val="000000"/>
          <w:sz w:val="28"/>
        </w:rPr>
        <w:t>
      Экспортқа нақты өткізілетін көмірдің көлемі негізінде есептелген экспортталатын көмірдің құны көмір бойынша экспортқа рента салығын есептеу үшін салық базасы болып табылады. Бұл ретте көмір бойынша экспортқа рента салығын есептеу мақсаттары үшін шетел валютасында жасалған операциялар шартқа (келісімшартқа) сәйкес экспортталатын көмірге меншік құқығының өту күніне валюта айырбастаудың нарықтық бағамын қолдана отырып, теңгемен қайта есептеледі.</w:t>
      </w:r>
    </w:p>
    <w:p>
      <w:pPr>
        <w:spacing w:after="0"/>
        <w:ind w:left="0"/>
        <w:jc w:val="both"/>
      </w:pPr>
      <w:r>
        <w:rPr>
          <w:rFonts w:ascii="Times New Roman"/>
          <w:b w:val="false"/>
          <w:i w:val="false"/>
          <w:color w:val="000000"/>
          <w:sz w:val="28"/>
        </w:rPr>
        <w:t>
      2. Шикі мұнай, газ конденсаты жөніндегі экспортқа рента салығын төлеудің ақшалай нысаны Қазақстан Республикасы Үкіметінің шешімі бойынша уәкілетті мемлекеттік орган мен салық төлеушінің арасында жасалатын қосымша келісімде белгіленген тәртіппен заттай нысанға ауыстырылуы мүмкін.</w:t>
      </w:r>
    </w:p>
    <w:p>
      <w:pPr>
        <w:spacing w:after="0"/>
        <w:ind w:left="0"/>
        <w:jc w:val="both"/>
      </w:pPr>
      <w:r>
        <w:rPr>
          <w:rFonts w:ascii="Times New Roman"/>
          <w:b w:val="false"/>
          <w:i w:val="false"/>
          <w:color w:val="000000"/>
          <w:sz w:val="28"/>
        </w:rPr>
        <w:t>
      Шикі мұнай, газ конденсаты бойынша экспортқа рента салығын заттай нысанда төлеу тәртібі осы Кодекстің 773-бабында белгіленген.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716-бап. Экспортқа рента салығының мөлшерлемелері</w:t>
      </w:r>
    </w:p>
    <w:p>
      <w:pPr>
        <w:spacing w:after="0"/>
        <w:ind w:left="0"/>
        <w:jc w:val="both"/>
      </w:pPr>
      <w:r>
        <w:rPr>
          <w:rFonts w:ascii="Times New Roman"/>
          <w:b w:val="false"/>
          <w:i w:val="false"/>
          <w:color w:val="000000"/>
          <w:sz w:val="28"/>
        </w:rPr>
        <w:t>
      Шикі мұнайдың және шикі мұнай өнімдерінің экспорты кезінде экспортқа рента салығы мынадай мөлшерлемелер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6680"/>
        <w:gridCol w:w="2930"/>
      </w:tblGrid>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%-пен</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20 АҚШ долларына дейін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30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40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50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60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70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80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90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100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110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120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130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140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150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160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170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180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190 АҚШ долларына дейiн қоса алғанда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200 АҚШ долларына дейiн және одан жоғары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Көмірді экспорттау кезінде экспортқа рента салығы 4,7 пайыздық мөлшерлеме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717-бап. Салық кезеңi</w:t>
      </w:r>
    </w:p>
    <w:p>
      <w:pPr>
        <w:spacing w:after="0"/>
        <w:ind w:left="0"/>
        <w:jc w:val="both"/>
      </w:pPr>
      <w:r>
        <w:rPr>
          <w:rFonts w:ascii="Times New Roman"/>
          <w:b w:val="false"/>
          <w:i w:val="false"/>
          <w:color w:val="000000"/>
          <w:sz w:val="28"/>
        </w:rPr>
        <w:t>
      Күнтiзбелiк тоқсан экспортқа рента салығы бойынша салық кезеңi болып табылады.</w:t>
      </w:r>
    </w:p>
    <w:p>
      <w:pPr>
        <w:spacing w:after="0"/>
        <w:ind w:left="0"/>
        <w:jc w:val="both"/>
      </w:pPr>
      <w:r>
        <w:rPr>
          <w:rFonts w:ascii="Times New Roman"/>
          <w:b w:val="false"/>
          <w:i w:val="false"/>
          <w:color w:val="000000"/>
          <w:sz w:val="28"/>
        </w:rPr>
        <w:t>
      Егер тауарларға арналған уақытша және толық кедендік декларацияларды ресімдеу күндері әртүрлі салық кезеңдеріне тура келсе, онда экспортқа рента салығын төлеу бойынша міндеттемелер тауарларға арналған уақытша және толық декларацияларда көрсетілген, Еуразиялық экономикалық одақтың кеден заңнамасына және (немесе) Қазақстан Республикасының кеден заңнамасына сәйкес экспорттың кедендік рәсімі шеңберінде шикі мұнайды және шикі мұнай өнімдерін беру жүзеге асырылатын уақыт кезеңіне тура келетін салық кезеңінде туындайды.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718-бап. Төлеу мерзімдері</w:t>
      </w:r>
    </w:p>
    <w:p>
      <w:pPr>
        <w:spacing w:after="0"/>
        <w:ind w:left="0"/>
        <w:jc w:val="both"/>
      </w:pPr>
      <w:r>
        <w:rPr>
          <w:rFonts w:ascii="Times New Roman"/>
          <w:b w:val="false"/>
          <w:i w:val="false"/>
          <w:color w:val="000000"/>
          <w:sz w:val="28"/>
        </w:rPr>
        <w:t>
      Салық төлеуші бюджетке салықтың есептелген сомасын салық кезеңінен кейінгі екінші айдың 25-нен кешіктірмей төлеуге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719-бап. Салық декларациясы</w:t>
      </w:r>
    </w:p>
    <w:p>
      <w:pPr>
        <w:spacing w:after="0"/>
        <w:ind w:left="0"/>
        <w:jc w:val="both"/>
      </w:pPr>
      <w:r>
        <w:rPr>
          <w:rFonts w:ascii="Times New Roman"/>
          <w:b w:val="false"/>
          <w:i w:val="false"/>
          <w:color w:val="000000"/>
          <w:sz w:val="28"/>
        </w:rPr>
        <w:t>
      Экспортқа рента салығы жөніндегі декларация салық төлеушінің орналасқан жері бойынша салық органына салық кезеңінен кейінгі екінші айдың 15-нен кешіктірілмей табыс етіледі.</w:t>
      </w:r>
    </w:p>
    <w:p>
      <w:pPr>
        <w:spacing w:after="0"/>
        <w:ind w:left="0"/>
        <w:jc w:val="left"/>
      </w:pPr>
      <w:r>
        <w:rPr>
          <w:rFonts w:ascii="Times New Roman"/>
          <w:b/>
          <w:i w:val="false"/>
          <w:color w:val="000000"/>
        </w:rPr>
        <w:t xml:space="preserve"> 23-БӨЛІМ. ЖЕР ҚОЙНАУЫН ПАЙДАЛАНУШЫЛАРҒА САЛЫҚ САЛУ 82-ТАРАУ.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720-бап</w:t>
      </w:r>
      <w:r>
        <w:rPr>
          <w:rFonts w:ascii="Times New Roman"/>
          <w:b/>
          <w:i w:val="false"/>
          <w:color w:val="000000"/>
          <w:sz w:val="28"/>
        </w:rPr>
        <w:t xml:space="preserve">. </w:t>
      </w:r>
      <w:r>
        <w:rPr>
          <w:rFonts w:ascii="Times New Roman"/>
          <w:b/>
          <w:i w:val="false"/>
          <w:color w:val="000000"/>
          <w:sz w:val="28"/>
        </w:rPr>
        <w:t>Осы бөлімде реттелетін қатынастар</w:t>
      </w:r>
    </w:p>
    <w:p>
      <w:pPr>
        <w:spacing w:after="0"/>
        <w:ind w:left="0"/>
        <w:jc w:val="both"/>
      </w:pPr>
      <w:r>
        <w:rPr>
          <w:rFonts w:ascii="Times New Roman"/>
          <w:b w:val="false"/>
          <w:i w:val="false"/>
          <w:color w:val="000000"/>
          <w:sz w:val="28"/>
        </w:rPr>
        <w:t>
      1. Қазақстан Республикасының заңнамасында айқындалған тәртіппен жасалған жер қойнауын пайдалануға арналған келісімшарттардың шеңберінде жер қойнауын пайдалану бойынша операцияларды жүргізген кезде жер қойнауын пайдаланушылар осы Кодексте белгіленген барлық салықтарды және бюджетке төленетін басқа да міндетті төлемдерді төлейді.</w:t>
      </w:r>
    </w:p>
    <w:p>
      <w:pPr>
        <w:spacing w:after="0"/>
        <w:ind w:left="0"/>
        <w:jc w:val="both"/>
      </w:pPr>
      <w:r>
        <w:rPr>
          <w:rFonts w:ascii="Times New Roman"/>
          <w:b w:val="false"/>
          <w:i w:val="false"/>
          <w:color w:val="000000"/>
          <w:sz w:val="28"/>
        </w:rPr>
        <w:t>
      2. Осы бөлім жер қойнауын пайдаланушылардың арнаулы төлемдері мен салықтарын орындау тәртібін, сондай-ақ өнімді бөлу туралы келісімнің (келісімшарттың) шеңберінде жүзеге асырылатын қызмет бойынша салық міндеттемелерін орындау ерекшеліктерін белгiлейдi.</w:t>
      </w:r>
    </w:p>
    <w:p>
      <w:pPr>
        <w:spacing w:after="0"/>
        <w:ind w:left="0"/>
        <w:jc w:val="both"/>
      </w:pPr>
      <w:r>
        <w:rPr>
          <w:rFonts w:ascii="Times New Roman"/>
          <w:b w:val="false"/>
          <w:i w:val="false"/>
          <w:color w:val="000000"/>
          <w:sz w:val="28"/>
        </w:rPr>
        <w:t>
      3. Жер қойнауын пайдаланушылардың арнаулы төлемдері мен салықтары:</w:t>
      </w:r>
    </w:p>
    <w:p>
      <w:pPr>
        <w:spacing w:after="0"/>
        <w:ind w:left="0"/>
        <w:jc w:val="both"/>
      </w:pPr>
      <w:r>
        <w:rPr>
          <w:rFonts w:ascii="Times New Roman"/>
          <w:b w:val="false"/>
          <w:i w:val="false"/>
          <w:color w:val="000000"/>
          <w:sz w:val="28"/>
        </w:rPr>
        <w:t>
      1) қол қойылатын бонусты;</w:t>
      </w:r>
    </w:p>
    <w:p>
      <w:pPr>
        <w:spacing w:after="0"/>
        <w:ind w:left="0"/>
        <w:jc w:val="both"/>
      </w:pPr>
      <w:r>
        <w:rPr>
          <w:rFonts w:ascii="Times New Roman"/>
          <w:b w:val="false"/>
          <w:i w:val="false"/>
          <w:color w:val="000000"/>
          <w:sz w:val="28"/>
        </w:rPr>
        <w:t>
      2) тарихи шығындарды өтеу бойынша төлемдерді;</w:t>
      </w:r>
    </w:p>
    <w:p>
      <w:pPr>
        <w:spacing w:after="0"/>
        <w:ind w:left="0"/>
        <w:jc w:val="both"/>
      </w:pPr>
      <w:r>
        <w:rPr>
          <w:rFonts w:ascii="Times New Roman"/>
          <w:b w:val="false"/>
          <w:i w:val="false"/>
          <w:color w:val="000000"/>
          <w:sz w:val="28"/>
        </w:rPr>
        <w:t>
      3) жер қойнауын пайдалануға баламалы салықты;</w:t>
      </w:r>
    </w:p>
    <w:p>
      <w:pPr>
        <w:spacing w:after="0"/>
        <w:ind w:left="0"/>
        <w:jc w:val="both"/>
      </w:pPr>
      <w:r>
        <w:rPr>
          <w:rFonts w:ascii="Times New Roman"/>
          <w:b w:val="false"/>
          <w:i w:val="false"/>
          <w:color w:val="000000"/>
          <w:sz w:val="28"/>
        </w:rPr>
        <w:t>
      4) роялтиді;</w:t>
      </w:r>
    </w:p>
    <w:p>
      <w:pPr>
        <w:spacing w:after="0"/>
        <w:ind w:left="0"/>
        <w:jc w:val="both"/>
      </w:pPr>
      <w:r>
        <w:rPr>
          <w:rFonts w:ascii="Times New Roman"/>
          <w:b w:val="false"/>
          <w:i w:val="false"/>
          <w:color w:val="000000"/>
          <w:sz w:val="28"/>
        </w:rPr>
        <w:t>
      5) Қазақстан Республикасының өнімдерді бөлу бойынша үлессін;</w:t>
      </w:r>
    </w:p>
    <w:p>
      <w:pPr>
        <w:spacing w:after="0"/>
        <w:ind w:left="0"/>
        <w:jc w:val="both"/>
      </w:pPr>
      <w:r>
        <w:rPr>
          <w:rFonts w:ascii="Times New Roman"/>
          <w:b w:val="false"/>
          <w:i w:val="false"/>
          <w:color w:val="000000"/>
          <w:sz w:val="28"/>
        </w:rPr>
        <w:t>
      6) пайдалы қазбаларды өндiруге арналған салықты;</w:t>
      </w:r>
    </w:p>
    <w:p>
      <w:pPr>
        <w:spacing w:after="0"/>
        <w:ind w:left="0"/>
        <w:jc w:val="both"/>
      </w:pPr>
      <w:r>
        <w:rPr>
          <w:rFonts w:ascii="Times New Roman"/>
          <w:b w:val="false"/>
          <w:i w:val="false"/>
          <w:color w:val="000000"/>
          <w:sz w:val="28"/>
        </w:rPr>
        <w:t>
      7) үстеме пайда салығын қамтиды.</w:t>
      </w:r>
    </w:p>
    <w:p>
      <w:pPr>
        <w:spacing w:after="0"/>
        <w:ind w:left="0"/>
        <w:jc w:val="both"/>
      </w:pPr>
      <w:r>
        <w:rPr>
          <w:rFonts w:ascii="Times New Roman"/>
          <w:b w:val="false"/>
          <w:i w:val="false"/>
          <w:color w:val="000000"/>
          <w:sz w:val="28"/>
        </w:rPr>
        <w:t>
      4. Кен орындарын (кен орындары тобын, кен орындарының бір бөлігін) рентабельдігі төмен, қоюлығы жоғары, суланған, шағын дебетті және игерілген санатқа жатқызу тәртібін, есептеу ерекшелігін, жер қойнауын өндіруге салық мөлшерлемелерінің мөлшерін және осындай кен орындары бойынша оларды қолдану тәртібін Қазақстан Республикасының Үкіметі айқындайды.</w:t>
      </w:r>
    </w:p>
    <w:p>
      <w:pPr>
        <w:spacing w:after="0"/>
        <w:ind w:left="0"/>
        <w:jc w:val="both"/>
      </w:pPr>
      <w:r>
        <w:rPr>
          <w:rFonts w:ascii="Times New Roman"/>
          <w:b w:val="false"/>
          <w:i w:val="false"/>
          <w:color w:val="000000"/>
          <w:sz w:val="28"/>
        </w:rPr>
        <w:t xml:space="preserve">
      5. Қазақстан Республикасының континенталдық қайраңында немесе тау-кен бөлу шекарасында жоғарғы нүктесі 4500 метр жоғары емес және таукен бөлудің төменгі нүктесінің тереңдігі 5000 метр және одан төмен кен орындарында көмірсутектер барлауға немесе бірлескен барлауға және өндіруге арналған келісімшар шеңберіндегі жер пайдаланушылар өндірген шикі мұнай мен газ конденсатының экспорт көлемін қоспағанда, шикі мұнайды және шикі мұнай өнімдерін экспортқа өткiзетiн жеке және заңды тұлғалар рента салығын төлеушілер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721-бап. Жер қойнауын пайдаланушылардың салықтық міндеттесін орындау ерекшеліктері</w:t>
      </w:r>
    </w:p>
    <w:p>
      <w:pPr>
        <w:spacing w:after="0"/>
        <w:ind w:left="0"/>
        <w:jc w:val="both"/>
      </w:pPr>
      <w:r>
        <w:rPr>
          <w:rFonts w:ascii="Times New Roman"/>
          <w:b w:val="false"/>
          <w:i w:val="false"/>
          <w:color w:val="000000"/>
          <w:sz w:val="28"/>
        </w:rPr>
        <w:t>
      1. Жер қойнауын пайдалануға арналған келісімшарт шеңберінде жүзеге асырылатын қызмет бойынша салық және бюджетке төленетін басқа да мiндеттi төлемдер бойынша салық мiндеттемелерiн есептеу осы Кодекстің 722-бабының 1-тармағында көрсетілген жағдайларды қоспағанда, оларды төлеу жөніндегі міндеттемелер туындаған кезде қолданыстағы Қазақстан Республикасының салық заңнамасына сәйкес жүргiзiледi.</w:t>
      </w:r>
    </w:p>
    <w:p>
      <w:pPr>
        <w:spacing w:after="0"/>
        <w:ind w:left="0"/>
        <w:jc w:val="both"/>
      </w:pPr>
      <w:r>
        <w:rPr>
          <w:rFonts w:ascii="Times New Roman"/>
          <w:b w:val="false"/>
          <w:i w:val="false"/>
          <w:color w:val="000000"/>
          <w:sz w:val="28"/>
        </w:rPr>
        <w:t>
      2. Жер қойнауын пайдалануға арналған келісімшарт бойынша қызметін жүзеге асыратын бейрезидент жер қойнауын пайдаланушы осы Кодекстің 651-653-баптарына сәйкес қосымша салық салуға жатады.</w:t>
      </w:r>
    </w:p>
    <w:p>
      <w:pPr>
        <w:spacing w:after="0"/>
        <w:ind w:left="0"/>
        <w:jc w:val="both"/>
      </w:pPr>
      <w:r>
        <w:rPr>
          <w:rFonts w:ascii="Times New Roman"/>
          <w:b w:val="false"/>
          <w:i w:val="false"/>
          <w:color w:val="000000"/>
          <w:sz w:val="28"/>
        </w:rPr>
        <w:t>
      3. Жер қойнауын пайдалануға арналған келісімшарт шеңберінде жүзеге асырылатын қызмет бойынша салық міндеттемелерін орындау жер қойнауын пайдаланушыны салық міндеттемесі туындаған күні Қазақстан Республикасының қолданыстағы салық заңнамасына сәйкес жер қойнауын пайдалануға арналған келісімшарт шеңберінен тыс қызметті жүзеге асыру бойынша салық міндеттемесін орындаудан босатпайды.</w:t>
      </w:r>
    </w:p>
    <w:p>
      <w:pPr>
        <w:spacing w:after="0"/>
        <w:ind w:left="0"/>
        <w:jc w:val="both"/>
      </w:pPr>
      <w:r>
        <w:rPr>
          <w:rFonts w:ascii="Times New Roman"/>
          <w:b w:val="false"/>
          <w:i w:val="false"/>
          <w:color w:val="000000"/>
          <w:sz w:val="28"/>
        </w:rPr>
        <w:t>
      4. Жер қойнауын пайдалануға құқығы бар жеке тұлғалар заңды тұлғалар - жер қойнауын пайдаланушылар үшін белгіленген тәртіппен осындай құқықтың шеңберінде жүзеге асырылатын қызмет бойынша, арнайы төлемдер мен жер қойнауын пайдаланушылардың салықтары бойынша салық міндеттемелерін орындайды.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722-бап. Жекелеген жер қойнауын пайдаланушылардың салық міндеттемесін орындау ерекшеліктері</w:t>
      </w:r>
    </w:p>
    <w:p>
      <w:pPr>
        <w:spacing w:after="0"/>
        <w:ind w:left="0"/>
        <w:jc w:val="both"/>
      </w:pPr>
      <w:r>
        <w:rPr>
          <w:rFonts w:ascii="Times New Roman"/>
          <w:b w:val="false"/>
          <w:i w:val="false"/>
          <w:color w:val="000000"/>
          <w:sz w:val="28"/>
        </w:rPr>
        <w:t>
      1. Қазақстан Республикасының Үкіметі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келісімде (келісімшартта), сондай-ақ Қазақстан Республикасының Президентi бекiткен жер қойнауын пайдалануға арналған келісімшартта айқындалған салық режимi мұндай келісімнiң (келісімшарттың) ережелеріне сәйкес оларға қатысты салық режимiнiң тұрақтылығы тiкелей көзделген салық және бюджетке төленетiн төлемдер үшiн сақталады, мұндай келісімнiң (келісімшарттың) белгiленген бүкiл қолданылу мерзiмi iшiнде тек қана оның тараптарына қатысты, сондай-ақ операторларға қатысты қолданылады, мұндай келісімнiң (келісімшарттың) тараптары болып табылмайтын тұлғаларға немесе операторларға қолданылмайды және тараптардың өзара келісімi бойынша өзгертiлуi мүмкiн.</w:t>
      </w:r>
    </w:p>
    <w:p>
      <w:pPr>
        <w:spacing w:after="0"/>
        <w:ind w:left="0"/>
        <w:jc w:val="both"/>
      </w:pPr>
      <w:r>
        <w:rPr>
          <w:rFonts w:ascii="Times New Roman"/>
          <w:b w:val="false"/>
          <w:i w:val="false"/>
          <w:color w:val="000000"/>
          <w:sz w:val="28"/>
        </w:rPr>
        <w:t>
      Төлем көзiнен ұсталуға жататын, жер қойнауын пайдаланушы салық агентi ретiнде әрекет ететiн салыққа қатысты салық мiндеттемесiн орындау Қазақстан Республикасының Үкіметі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келісімде (келісімшартта) және Қазақстан Республикасының Президентi бекiткен жер қойнауын пайдалануға арналған келісімшартта төлем көзiнен ұсталатын салық салу тәртібін реттейтiн ережелердің болуына қарамастан, оларды төлеу жөніндегі мiндеттемелер туындаған кезде қолданыста болған Қазақстан Республикасының салық заңнамасына сәйкес жүргiзiледi.</w:t>
      </w:r>
    </w:p>
    <w:p>
      <w:pPr>
        <w:spacing w:after="0"/>
        <w:ind w:left="0"/>
        <w:jc w:val="both"/>
      </w:pPr>
      <w:r>
        <w:rPr>
          <w:rFonts w:ascii="Times New Roman"/>
          <w:b w:val="false"/>
          <w:i w:val="false"/>
          <w:color w:val="000000"/>
          <w:sz w:val="28"/>
        </w:rPr>
        <w:t>
      Қазақстан Республикасының Үкіметі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келісімнiң (келісімшарттың) салық режимiнде, сондай-ақ Қазақстан Республикасының Президентi бекiткен жер қойнауын пайдалануға арналған келісімшарттың салық режимiнде көзделген салық және бюджетке төленетiн басқа да мiндеттi төлемдердiң жекелеген түрлерiнiң күшi жойылған жағдайда, жер қойнауын пайдаланушы өнiмдi бөлу туралы келісімде (келісімшартта) және (немесе) жер қойнауын пайдалануға арналған келісімшартта белгiленген тәртiппен және мөлшерде, олардың қолданылу мерзiмi аяқталғанға немесе Қазақстан Республикасының заңнамасында белгiленген тәртiппен тиiстi өзгерістер мен толықтырулар енгiзілгенге дейiн оларды бюджетке төлеудi жалғастырады.</w:t>
      </w:r>
    </w:p>
    <w:p>
      <w:pPr>
        <w:spacing w:after="0"/>
        <w:ind w:left="0"/>
        <w:jc w:val="both"/>
      </w:pPr>
      <w:r>
        <w:rPr>
          <w:rFonts w:ascii="Times New Roman"/>
          <w:b w:val="false"/>
          <w:i w:val="false"/>
          <w:color w:val="000000"/>
          <w:sz w:val="28"/>
        </w:rPr>
        <w:t>
      2. Егер Қазақстан Республикасының Үкіметі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келісім (келісімшарт) ережелерінде операторды айқындау көзделсе және осы келісім (келісімшарт) бойынша салық мiндеттемесiн орындауды оператор жүзеге асырса, онда мұндай оператор осы баптың 1-тармағына сәйкес осы келісімнiң (келісімшарттың) тараптарына қатысты қолданылатын салық режимiне сәйкес аталған келісімнiң (келісімшарттың) салық мiндеттемесiн орындайды.</w:t>
      </w:r>
    </w:p>
    <w:p>
      <w:pPr>
        <w:spacing w:after="0"/>
        <w:ind w:left="0"/>
        <w:jc w:val="both"/>
      </w:pPr>
      <w:r>
        <w:rPr>
          <w:rFonts w:ascii="Times New Roman"/>
          <w:b w:val="false"/>
          <w:i w:val="false"/>
          <w:color w:val="000000"/>
          <w:sz w:val="28"/>
        </w:rPr>
        <w:t>
      3. Өнiмдi бөлу туралы келісім (келісімшарт) шеңберінде жай серiктестiкке (консорциумға) қатысушылардың салық міндеттемелерін орындау төменде көрсетілген тәсілдердің бірімен жүзеге асырылуы мүмкін:</w:t>
      </w:r>
    </w:p>
    <w:p>
      <w:pPr>
        <w:spacing w:after="0"/>
        <w:ind w:left="0"/>
        <w:jc w:val="both"/>
      </w:pPr>
      <w:r>
        <w:rPr>
          <w:rFonts w:ascii="Times New Roman"/>
          <w:b w:val="false"/>
          <w:i w:val="false"/>
          <w:color w:val="000000"/>
          <w:sz w:val="28"/>
        </w:rPr>
        <w:t>
      1) жай серіктестікке (консорциумға) қатысушының салық міндеттемесін орындауы дербес немесе аталған қатысушының үлесіне қатысты міндеттемелер бөлігінде ғана осындай қатысушының атынан және тапсырмасы бойынша оператор жүзеге асырады. Бұл ретте салықтық нысандарда салық төлеуші ретінде - жай серiктестiкке (консорциумға) қатысушының деректемелері, уәкілетті өкіл ретінде оператордың деректемелері көрсетіледі;</w:t>
      </w:r>
    </w:p>
    <w:p>
      <w:pPr>
        <w:spacing w:after="0"/>
        <w:ind w:left="0"/>
        <w:jc w:val="both"/>
      </w:pPr>
      <w:r>
        <w:rPr>
          <w:rFonts w:ascii="Times New Roman"/>
          <w:b w:val="false"/>
          <w:i w:val="false"/>
          <w:color w:val="000000"/>
          <w:sz w:val="28"/>
        </w:rPr>
        <w:t>
      2) егер бұл өнімді бөлу туралы келісім (келісімшарт) ережелерінде көзделсе, жай серіктестікке (консорциумға) қатысушының салық міндеттемесін орындауды өнімді бөлу туралы келісім (келісімшарт) шеңберінде жүзеге асырылатын қызмет бойынша оператор жиынтық түрде жүзеге асырады. Бұл ретте салықтық нысандарды жасау мен табыс етуді (кері қайтаруды) осы Кодекстің 8-тарауында көзделген тәртіппен салық төлеуші ретінде оператордың деректемелерін көрсетіп, оператор жүзеге асырады.</w:t>
      </w:r>
    </w:p>
    <w:p>
      <w:pPr>
        <w:spacing w:after="0"/>
        <w:ind w:left="0"/>
        <w:jc w:val="both"/>
      </w:pPr>
      <w:r>
        <w:rPr>
          <w:rFonts w:ascii="Times New Roman"/>
          <w:b w:val="false"/>
          <w:i w:val="false"/>
          <w:color w:val="000000"/>
          <w:sz w:val="28"/>
        </w:rPr>
        <w:t>
      4. Егер жер қойнауын пайдалану бойынша операцияларды орындау барысында операторда салық заңнамасының талаптарына сәйкес салық төлеушідегідей (салық агентіндегідей) салық міндеттемелері пайда болса, онда мұндай салық міндеттемелерін оператор дербес орындайды.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723-бап</w:t>
      </w:r>
      <w:r>
        <w:rPr>
          <w:rFonts w:ascii="Times New Roman"/>
          <w:b/>
          <w:i w:val="false"/>
          <w:color w:val="000000"/>
          <w:sz w:val="28"/>
        </w:rPr>
        <w:t xml:space="preserve">. </w:t>
      </w:r>
      <w:r>
        <w:rPr>
          <w:rFonts w:ascii="Times New Roman"/>
          <w:b/>
          <w:i w:val="false"/>
          <w:color w:val="000000"/>
          <w:sz w:val="28"/>
        </w:rPr>
        <w:t>Жер қойнауын пайдалану бойынша операцияларды салықтық есепке алуды жүргізудің ерекшеліктері</w:t>
      </w:r>
    </w:p>
    <w:p>
      <w:pPr>
        <w:spacing w:after="0"/>
        <w:ind w:left="0"/>
        <w:jc w:val="both"/>
      </w:pPr>
      <w:r>
        <w:rPr>
          <w:rFonts w:ascii="Times New Roman"/>
          <w:b w:val="false"/>
          <w:i w:val="false"/>
          <w:color w:val="000000"/>
          <w:sz w:val="28"/>
        </w:rPr>
        <w:t>
      1. Жер қойнауын пайдаланушы жер қойнауын пайдалануға арналып жасалған әрбір шарттың шеңберінде жүзеге асырылатын қызметтер бойынша салық міндеттемесін есептеу үшін, сондай-ақ рентабельдігі төмен, қоюлығы жоғары, сулы, шағын дебетті және игерілген кен орындарын (бір келісімшарт шеңберіндегі осындай кен орындарының тобы бойынша қызметті жүзеге асырған жағдайда кен орындарының тобын, кен орнының бір бөлігін) әзірлеген кезде осындай кен орны бойынша (бір келісімшарт шеңберіндегі осындай кен орындарының тобы бойынша қызметті жүзеге асырған жағдайда кен орныдарының ттобын, кен орнының бір бөлігін) осы Кодексте белгіленгендерден ерекше тәртіпте және мөлшерлемелерде бюджетке төленетін салықтар мен төлемдерді есептеу жағдайында бөлек салықтық есепке алынуын жүргізуге міндетті.</w:t>
      </w:r>
    </w:p>
    <w:p>
      <w:pPr>
        <w:spacing w:after="0"/>
        <w:ind w:left="0"/>
        <w:jc w:val="both"/>
      </w:pPr>
      <w:r>
        <w:rPr>
          <w:rFonts w:ascii="Times New Roman"/>
          <w:b w:val="false"/>
          <w:i w:val="false"/>
          <w:color w:val="000000"/>
          <w:sz w:val="28"/>
        </w:rPr>
        <w:t>
      2. Бөлек салықтық есепке алуды жүргізу туралы осы баптың ережелері базалық құрылыс материалдарын, осы Кодекстің 746-бабының 13-кестесінде көрсетілген кендік емес қатты пайдалы қазбаларды, жерасты суларын, емдік балшықты барлау және (немесе) өндірумен,сондай-ақ осы келісімшарттар бойынша пайдалы қазбаларды өндіруге арналған салық бойынша салық міндеттемесін есептеу және орындау бойынша бөлек салықтық есепке алуды жүргізу бойынша талаптарын қоспағанда, барлаумен және (немесе) өндірумен байланысты емес жерасты құрылыстарын салу және (немесе) пайдалану жөніндегі келісімшарттарға қолданылмайды.</w:t>
      </w:r>
    </w:p>
    <w:p>
      <w:pPr>
        <w:spacing w:after="0"/>
        <w:ind w:left="0"/>
        <w:jc w:val="both"/>
      </w:pPr>
      <w:r>
        <w:rPr>
          <w:rFonts w:ascii="Times New Roman"/>
          <w:b w:val="false"/>
          <w:i w:val="false"/>
          <w:color w:val="000000"/>
          <w:sz w:val="28"/>
        </w:rPr>
        <w:t xml:space="preserve">
      Көмірсутектерді немесе қатты пайдалы қазбаларды барлау және (немесе) өндіру бойынша келісімшарттар бойынша қызметтің бір бөлігі боылп табылатын осы тармақтың бірінші бөлігінде көрсетілген, жер қойнауын пайдалануға арналған келісімшарттар бойынша операциялар жер қойнауын пайдаланушының бөлек салықтық есепке алуын ескере отырып, көмірсутег\ктерді немесе қатты пайдалы қазбаларды барлауға және (немесе) өндіруге арналған тиісті келісімшарт бойынша салық есебінде көрсетілуі тиіс. Бұл ретте, жер қойнауын пайдаланушы салықтық есеп саясатында осындай операциялар бойынша тиісті келісімшарттарға және (немесе) келісімшарттан тыс қызметке шығыстарды бөлу тәртібін көрсетуге міндетті. </w:t>
      </w:r>
    </w:p>
    <w:p>
      <w:pPr>
        <w:spacing w:after="0"/>
        <w:ind w:left="0"/>
        <w:jc w:val="both"/>
      </w:pPr>
      <w:r>
        <w:rPr>
          <w:rFonts w:ascii="Times New Roman"/>
          <w:b w:val="false"/>
          <w:i w:val="false"/>
          <w:color w:val="000000"/>
          <w:sz w:val="28"/>
        </w:rPr>
        <w:t>
      3. Жер қойнауын пайдаланушы салық салу объектілерін және (немесе) салық салуға байланысты объектілерді бөлек салықтық есепке алуды бекітілген салықтық есепке алу саясатына сәйкес есепке алу құжаттамасы деректерінің негізінде және осы бапта белгіленген ережелерді ескере отырып жүргізеді.</w:t>
      </w:r>
    </w:p>
    <w:p>
      <w:pPr>
        <w:spacing w:after="0"/>
        <w:ind w:left="0"/>
        <w:jc w:val="both"/>
      </w:pPr>
      <w:r>
        <w:rPr>
          <w:rFonts w:ascii="Times New Roman"/>
          <w:b w:val="false"/>
          <w:i w:val="false"/>
          <w:color w:val="000000"/>
          <w:sz w:val="28"/>
        </w:rPr>
        <w:t>
      Жер қойнауын пайдаланушы бөлек салықтық есепке алуды жүргізу тәртібін дербес әзірлейді және ол салықтық есепке алу саясатында (есепке алу саясаты бөлімінде) бекітіледі.</w:t>
      </w:r>
    </w:p>
    <w:p>
      <w:pPr>
        <w:spacing w:after="0"/>
        <w:ind w:left="0"/>
        <w:jc w:val="both"/>
      </w:pPr>
      <w:r>
        <w:rPr>
          <w:rFonts w:ascii="Times New Roman"/>
          <w:b w:val="false"/>
          <w:i w:val="false"/>
          <w:color w:val="000000"/>
          <w:sz w:val="28"/>
        </w:rPr>
        <w:t>
      Салықтық есепке алу саясатында бөлек салықтық есепке алуды жүргізу болмаған және/немесе осындай тәртіп салық салу қағидаттарына сәйкес келмеген жағдайда, салық органдары салықтық бақылауды жүзеге асыру барысында салық төлеушінің салық міндеттемелерін осы баптың 11- 1) тармақшасына сәйкес анықтайды.</w:t>
      </w:r>
    </w:p>
    <w:p>
      <w:pPr>
        <w:spacing w:after="0"/>
        <w:ind w:left="0"/>
        <w:jc w:val="both"/>
      </w:pPr>
      <w:r>
        <w:rPr>
          <w:rFonts w:ascii="Times New Roman"/>
          <w:b w:val="false"/>
          <w:i w:val="false"/>
          <w:color w:val="000000"/>
          <w:sz w:val="28"/>
        </w:rPr>
        <w:t>
      Осы тармақтың ережелері сол сияқты осы Кодекстің 200-бабының 2-тармағына сәйкес жиынтық салық есебін жүргізуге жауапты жай серiктестiкке (консорциумға) қатысушылардың уәкілетті өкіліне қатысты да қолданылады.</w:t>
      </w:r>
    </w:p>
    <w:p>
      <w:pPr>
        <w:spacing w:after="0"/>
        <w:ind w:left="0"/>
        <w:jc w:val="both"/>
      </w:pPr>
      <w:r>
        <w:rPr>
          <w:rFonts w:ascii="Times New Roman"/>
          <w:b w:val="false"/>
          <w:i w:val="false"/>
          <w:color w:val="000000"/>
          <w:sz w:val="28"/>
        </w:rPr>
        <w:t>
      4. Келісімшарт қызметі бойынша бөлек салықтық есепке алу мынадай салық және бюджетке төленетін төлемдер:</w:t>
      </w:r>
    </w:p>
    <w:p>
      <w:pPr>
        <w:spacing w:after="0"/>
        <w:ind w:left="0"/>
        <w:jc w:val="both"/>
      </w:pPr>
      <w:r>
        <w:rPr>
          <w:rFonts w:ascii="Times New Roman"/>
          <w:b w:val="false"/>
          <w:i w:val="false"/>
          <w:color w:val="000000"/>
          <w:sz w:val="28"/>
        </w:rPr>
        <w:t>
      1) корпорациялық табыс салығы;</w:t>
      </w:r>
    </w:p>
    <w:p>
      <w:pPr>
        <w:spacing w:after="0"/>
        <w:ind w:left="0"/>
        <w:jc w:val="both"/>
      </w:pPr>
      <w:r>
        <w:rPr>
          <w:rFonts w:ascii="Times New Roman"/>
          <w:b w:val="false"/>
          <w:i w:val="false"/>
          <w:color w:val="000000"/>
          <w:sz w:val="28"/>
        </w:rPr>
        <w:t>
      2) қол қойылатын бонус;</w:t>
      </w:r>
    </w:p>
    <w:p>
      <w:pPr>
        <w:spacing w:after="0"/>
        <w:ind w:left="0"/>
        <w:jc w:val="both"/>
      </w:pPr>
      <w:r>
        <w:rPr>
          <w:rFonts w:ascii="Times New Roman"/>
          <w:b w:val="false"/>
          <w:i w:val="false"/>
          <w:color w:val="000000"/>
          <w:sz w:val="28"/>
        </w:rPr>
        <w:t>
      3) тарихи шығындарды өтеу бойынша төлем;</w:t>
      </w:r>
    </w:p>
    <w:p>
      <w:pPr>
        <w:spacing w:after="0"/>
        <w:ind w:left="0"/>
        <w:jc w:val="both"/>
      </w:pPr>
      <w:r>
        <w:rPr>
          <w:rFonts w:ascii="Times New Roman"/>
          <w:b w:val="false"/>
          <w:i w:val="false"/>
          <w:color w:val="000000"/>
          <w:sz w:val="28"/>
        </w:rPr>
        <w:t>
      4) пайдалы қазбаларды өндіру салығы;</w:t>
      </w:r>
    </w:p>
    <w:p>
      <w:pPr>
        <w:spacing w:after="0"/>
        <w:ind w:left="0"/>
        <w:jc w:val="both"/>
      </w:pPr>
      <w:r>
        <w:rPr>
          <w:rFonts w:ascii="Times New Roman"/>
          <w:b w:val="false"/>
          <w:i w:val="false"/>
          <w:color w:val="000000"/>
          <w:sz w:val="28"/>
        </w:rPr>
        <w:t>
      5) үстеме пайда салығы;</w:t>
      </w:r>
    </w:p>
    <w:p>
      <w:pPr>
        <w:spacing w:after="0"/>
        <w:ind w:left="0"/>
        <w:jc w:val="both"/>
      </w:pPr>
      <w:r>
        <w:rPr>
          <w:rFonts w:ascii="Times New Roman"/>
          <w:b w:val="false"/>
          <w:i w:val="false"/>
          <w:color w:val="000000"/>
          <w:sz w:val="28"/>
        </w:rPr>
        <w:t>
      6) жер қойнауын пайдалануға арналған баламалы салық;</w:t>
      </w:r>
    </w:p>
    <w:p>
      <w:pPr>
        <w:spacing w:after="0"/>
        <w:ind w:left="0"/>
        <w:jc w:val="both"/>
      </w:pPr>
      <w:r>
        <w:rPr>
          <w:rFonts w:ascii="Times New Roman"/>
          <w:b w:val="false"/>
          <w:i w:val="false"/>
          <w:color w:val="000000"/>
          <w:sz w:val="28"/>
        </w:rPr>
        <w:t>
      7) осы Кодекстің 722-бабының 1-тармағында айқындалған жер қойнауын пайдалануға арналған келісімшарттардың салық режимдері негізінде осы Кодексте белгіленген тәртіптен өзгеше есептелетін өзге де салық және бюджетке төленетін төлемдер бойынша жүргізіледі.</w:t>
      </w:r>
    </w:p>
    <w:p>
      <w:pPr>
        <w:spacing w:after="0"/>
        <w:ind w:left="0"/>
        <w:jc w:val="both"/>
      </w:pPr>
      <w:r>
        <w:rPr>
          <w:rFonts w:ascii="Times New Roman"/>
          <w:b w:val="false"/>
          <w:i w:val="false"/>
          <w:color w:val="000000"/>
          <w:sz w:val="28"/>
        </w:rPr>
        <w:t>
      5. Салық міндеттемесін есептеу үшін бөлек салықтық есепке алуды жүргізу кезінде жер қойнауын пайдаланушы:</w:t>
      </w:r>
    </w:p>
    <w:p>
      <w:pPr>
        <w:spacing w:after="0"/>
        <w:ind w:left="0"/>
        <w:jc w:val="both"/>
      </w:pPr>
      <w:r>
        <w:rPr>
          <w:rFonts w:ascii="Times New Roman"/>
          <w:b w:val="false"/>
          <w:i w:val="false"/>
          <w:color w:val="000000"/>
          <w:sz w:val="28"/>
        </w:rPr>
        <w:t>
      1) осы баптың 4-тармағында көрсетілген салық және бюджетке төленетін төлемдер үшін келісімшарттан тыс қызметтен бөлек жер қойнауын пайдалануға арналған әрбір келісімшарт бойынша салық салу объектілерін және (немесе) салық салуға байланысты объектілерді салықтық есепке алуда көрсетуді;</w:t>
      </w:r>
    </w:p>
    <w:p>
      <w:pPr>
        <w:spacing w:after="0"/>
        <w:ind w:left="0"/>
        <w:jc w:val="both"/>
      </w:pPr>
      <w:r>
        <w:rPr>
          <w:rFonts w:ascii="Times New Roman"/>
          <w:b w:val="false"/>
          <w:i w:val="false"/>
          <w:color w:val="000000"/>
          <w:sz w:val="28"/>
        </w:rPr>
        <w:t>
      2) осы баптың 4-тармағында көрсетілмеген салықты және бюджетке төленетін төлемдерді, сондай-ақ жер қойнауын пайдаланушының тұтастай бүкіл қызметі бойынша корпоративтік табыс салығын есептеуді;</w:t>
      </w:r>
    </w:p>
    <w:p>
      <w:pPr>
        <w:spacing w:after="0"/>
        <w:ind w:left="0"/>
        <w:jc w:val="both"/>
      </w:pPr>
      <w:r>
        <w:rPr>
          <w:rFonts w:ascii="Times New Roman"/>
          <w:b w:val="false"/>
          <w:i w:val="false"/>
          <w:color w:val="000000"/>
          <w:sz w:val="28"/>
        </w:rPr>
        <w:t>
      3) корпоративтік табыс салығы бойынша салық есептілігін қоспағанда, жер қойнауын пайдалануға арналған әрбір келісімшарт бойынша осы баптың 4-тармағында көрсетілген салық және бюджетке төленетін төлемдер бойынша салық есептілігін табыс етуді;</w:t>
      </w:r>
    </w:p>
    <w:p>
      <w:pPr>
        <w:spacing w:after="0"/>
        <w:ind w:left="0"/>
        <w:jc w:val="both"/>
      </w:pPr>
      <w:r>
        <w:rPr>
          <w:rFonts w:ascii="Times New Roman"/>
          <w:b w:val="false"/>
          <w:i w:val="false"/>
          <w:color w:val="000000"/>
          <w:sz w:val="28"/>
        </w:rPr>
        <w:t>
      4) жер қойнауын пайдаланушының тұтастай қызметі бойынша корпоративтік табыс салығы жөніндегі бірыңғай декларацияны және жер қойнауын пайдалануға арналған әрбір келісімшарт бойынша оған тиісті қосымшаларды табыс етуді;</w:t>
      </w:r>
    </w:p>
    <w:p>
      <w:pPr>
        <w:spacing w:after="0"/>
        <w:ind w:left="0"/>
        <w:jc w:val="both"/>
      </w:pPr>
      <w:r>
        <w:rPr>
          <w:rFonts w:ascii="Times New Roman"/>
          <w:b w:val="false"/>
          <w:i w:val="false"/>
          <w:color w:val="000000"/>
          <w:sz w:val="28"/>
        </w:rPr>
        <w:t>
      5) жер қойнауын пайдаланушының тұтастай бүкіл қызметі бойынша осы баптың 4-тармағында көрсетілмеген салық және бюджетке төленетін басқа да төлемдер бойынша салық есептілігін табыс етуді қамтамасыз етуге міндетті.</w:t>
      </w:r>
    </w:p>
    <w:p>
      <w:pPr>
        <w:spacing w:after="0"/>
        <w:ind w:left="0"/>
        <w:jc w:val="both"/>
      </w:pPr>
      <w:r>
        <w:rPr>
          <w:rFonts w:ascii="Times New Roman"/>
          <w:b w:val="false"/>
          <w:i w:val="false"/>
          <w:color w:val="000000"/>
          <w:sz w:val="28"/>
        </w:rPr>
        <w:t>
      6. Жер қойнауын пайдаланушының тұтастай қызметі бойынша корпоративтік табыс салығын есептеген кезде жер қойнауын пайдалануға арналған қандай да бір нақты келісімшарт бойынша шеккен залалдары есептелмейді, жер қойнауын пайдаланушының оларды осы Кодекстің 300-бабының ережелерін ескере отырып, кейінгі салық кезеңдерінде жер қойнауын пайдалануға арналған осындай келісімшарт бойынша қызметтен алған табыстарының есебінен өтеуге құқығы бар.</w:t>
      </w:r>
    </w:p>
    <w:p>
      <w:pPr>
        <w:spacing w:after="0"/>
        <w:ind w:left="0"/>
        <w:jc w:val="both"/>
      </w:pPr>
      <w:r>
        <w:rPr>
          <w:rFonts w:ascii="Times New Roman"/>
          <w:b w:val="false"/>
          <w:i w:val="false"/>
          <w:color w:val="000000"/>
          <w:sz w:val="28"/>
        </w:rPr>
        <w:t>
      7. Бөлек салықтық есепке алуды жүргізу мақсатында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жер қойнауы және жер қойнауын пайдалану туралы заңнамаға сәйкес инвестициялық қаржыландыру (оның ішінде сыйақы жөніндегі) бойынша мiндеттемесiн стратегиялық әріптестің есептен шығаруынан болатын кіріс те келісімшарттық қызмет бойынша кіріс болып табылады.</w:t>
      </w:r>
    </w:p>
    <w:p>
      <w:pPr>
        <w:spacing w:after="0"/>
        <w:ind w:left="0"/>
        <w:jc w:val="both"/>
      </w:pPr>
      <w:r>
        <w:rPr>
          <w:rFonts w:ascii="Times New Roman"/>
          <w:b w:val="false"/>
          <w:i w:val="false"/>
          <w:color w:val="000000"/>
          <w:sz w:val="28"/>
        </w:rPr>
        <w:t>
      8. Осы бөлімнің мақсаттары үшін мынадай терминдер:</w:t>
      </w:r>
    </w:p>
    <w:p>
      <w:pPr>
        <w:spacing w:after="0"/>
        <w:ind w:left="0"/>
        <w:jc w:val="both"/>
      </w:pPr>
      <w:r>
        <w:rPr>
          <w:rFonts w:ascii="Times New Roman"/>
          <w:b w:val="false"/>
          <w:i w:val="false"/>
          <w:color w:val="000000"/>
          <w:sz w:val="28"/>
        </w:rPr>
        <w:t>
      1) тікелей табыстар мен шығыстар – жер қойнауын пайдаланушының жер қойнауын пайдалануға арналған нақты келісімшартпен немесе келісімшарттан тыс қызметпен тікелей себеп-салдарлық байланысы бар тіркелген активтер бойынша табыстары мен шығыстарын қоса алғанда, есепті салық кезеңіндегі табыстары мен шығыстарын;</w:t>
      </w:r>
    </w:p>
    <w:p>
      <w:pPr>
        <w:spacing w:after="0"/>
        <w:ind w:left="0"/>
        <w:jc w:val="both"/>
      </w:pPr>
      <w:r>
        <w:rPr>
          <w:rFonts w:ascii="Times New Roman"/>
          <w:b w:val="false"/>
          <w:i w:val="false"/>
          <w:color w:val="000000"/>
          <w:sz w:val="28"/>
        </w:rPr>
        <w:t>
      2) жанама табыстар мен шығыстар – жер қойнауын пайдаланушының есепті салық кезеңіндегі табыстары мен шығыстары, оның ішінде жер қойнауын пайдалануға арналған бірнеше келісімшарттармен тікелей себеп-салдарлық байланысы бар және жер қойнауын пайдалануға арналған осындай келісімшарттар арасында ғана бөлінуге жататын тіркелген активтер бойынша табыстары мен шығыстарын;</w:t>
      </w:r>
    </w:p>
    <w:p>
      <w:pPr>
        <w:spacing w:after="0"/>
        <w:ind w:left="0"/>
        <w:jc w:val="both"/>
      </w:pPr>
      <w:r>
        <w:rPr>
          <w:rFonts w:ascii="Times New Roman"/>
          <w:b w:val="false"/>
          <w:i w:val="false"/>
          <w:color w:val="000000"/>
          <w:sz w:val="28"/>
        </w:rPr>
        <w:t>
      3) жалпы табыстар мен шығыстар – жер қойнауын пайдаланушының келісімшарттық және келісімшарттан тыс қызметті жүзеге асыруымен байланысты және жер қойнауын пайдалануға арналған нақты келісімшартпен және (немесе) келісімшарттан тыс қызметпен тікелей себеп-салдарлық байланысты емес және олардың арасында бөлуді талап ететін жалпы тіркелген активтер бойынша табыстары мен шығыстарын қоса алғанда, есепті салық кезеңіндегі табыстары мен шығыстарын;</w:t>
      </w:r>
    </w:p>
    <w:p>
      <w:pPr>
        <w:spacing w:after="0"/>
        <w:ind w:left="0"/>
        <w:jc w:val="both"/>
      </w:pPr>
      <w:r>
        <w:rPr>
          <w:rFonts w:ascii="Times New Roman"/>
          <w:b w:val="false"/>
          <w:i w:val="false"/>
          <w:color w:val="000000"/>
          <w:sz w:val="28"/>
        </w:rPr>
        <w:t>
      4) жалпы тіркелген активтер – келісімшарттық және келісімшарттан тыс қызметті жүзеге асырумен байланысты және пайдалану ерекшелігіне қарай жер қойнауын пайдалануға арналған нақты келісімшартпен және (немесе) келісімшарттан тыс қызметпен тікелей себеп-салдарлық байланысты емес тіркелген активтерді;</w:t>
      </w:r>
    </w:p>
    <w:p>
      <w:pPr>
        <w:spacing w:after="0"/>
        <w:ind w:left="0"/>
        <w:jc w:val="both"/>
      </w:pPr>
      <w:r>
        <w:rPr>
          <w:rFonts w:ascii="Times New Roman"/>
          <w:b w:val="false"/>
          <w:i w:val="false"/>
          <w:color w:val="000000"/>
          <w:sz w:val="28"/>
        </w:rPr>
        <w:t>
      5) жанама тіркелген активтер – пайдаланылу ерекшелігіне қарай жер қойнауын пайдалануға арналған келісімшартпен ғана тікелей себеп-салдарлық байланысы бар тіркелген активтерді;</w:t>
      </w:r>
    </w:p>
    <w:p>
      <w:pPr>
        <w:spacing w:after="0"/>
        <w:ind w:left="0"/>
        <w:jc w:val="both"/>
      </w:pPr>
      <w:r>
        <w:rPr>
          <w:rFonts w:ascii="Times New Roman"/>
          <w:b w:val="false"/>
          <w:i w:val="false"/>
          <w:color w:val="000000"/>
          <w:sz w:val="28"/>
        </w:rPr>
        <w:t xml:space="preserve">
      6) минералды шикізатты өндірудің, бастапқы қайта өңдеудің, көмірсутегіні дайындаудың өндірістік өзіндік құны –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айқындалатын, пайдалы қазбаларды сақтау, тасымалдау, өткізу бойынша шығыстарды; </w:t>
      </w:r>
    </w:p>
    <w:p>
      <w:pPr>
        <w:spacing w:after="0"/>
        <w:ind w:left="0"/>
        <w:jc w:val="both"/>
      </w:pPr>
      <w:r>
        <w:rPr>
          <w:rFonts w:ascii="Times New Roman"/>
          <w:b w:val="false"/>
          <w:i w:val="false"/>
          <w:color w:val="000000"/>
          <w:sz w:val="28"/>
        </w:rPr>
        <w:t>
      минералды шикізатты өндірумен, бастапқы қайта өңдеумен, көмірсутегіні дайындаумен тікелей байланысты емес өзге де шығындарды;</w:t>
      </w:r>
    </w:p>
    <w:p>
      <w:pPr>
        <w:spacing w:after="0"/>
        <w:ind w:left="0"/>
        <w:jc w:val="both"/>
      </w:pPr>
      <w:r>
        <w:rPr>
          <w:rFonts w:ascii="Times New Roman"/>
          <w:b w:val="false"/>
          <w:i w:val="false"/>
          <w:color w:val="000000"/>
          <w:sz w:val="28"/>
        </w:rPr>
        <w:t>
      минералды шикізатты өндірумен, алғашқы қайта өңдеумен, көмірсутегіні дайындаумен тікелей байланысты емес өзге де шығындарды;</w:t>
      </w:r>
    </w:p>
    <w:p>
      <w:pPr>
        <w:spacing w:after="0"/>
        <w:ind w:left="0"/>
        <w:jc w:val="both"/>
      </w:pPr>
      <w:r>
        <w:rPr>
          <w:rFonts w:ascii="Times New Roman"/>
          <w:b w:val="false"/>
          <w:i w:val="false"/>
          <w:color w:val="000000"/>
          <w:sz w:val="28"/>
        </w:rPr>
        <w:t>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қорлардың өзіндік құнына енгізуге жатпайтын жалпы әкімшілік шығындарды;</w:t>
      </w:r>
    </w:p>
    <w:p>
      <w:pPr>
        <w:spacing w:after="0"/>
        <w:ind w:left="0"/>
        <w:jc w:val="both"/>
      </w:pPr>
      <w:r>
        <w:rPr>
          <w:rFonts w:ascii="Times New Roman"/>
          <w:b w:val="false"/>
          <w:i w:val="false"/>
          <w:color w:val="000000"/>
          <w:sz w:val="28"/>
        </w:rPr>
        <w:t>
      қарыздар бойынша шығындарды қоспағанда, минералды шикізатты өндірумен, бастапқы қайта өңдеумен, көмірсутегіні дайындаумен тікелей байланысы бар өндіріске жұмсалатын шығындарды білдіреді.</w:t>
      </w:r>
    </w:p>
    <w:p>
      <w:pPr>
        <w:spacing w:after="0"/>
        <w:ind w:left="0"/>
        <w:jc w:val="both"/>
      </w:pPr>
      <w:r>
        <w:rPr>
          <w:rFonts w:ascii="Times New Roman"/>
          <w:b w:val="false"/>
          <w:i w:val="false"/>
          <w:color w:val="000000"/>
          <w:sz w:val="28"/>
        </w:rPr>
        <w:t>
      9. Салық салу объектілерін және (немесе) салық салуға байланысты объектілерді бөлек салықтық есепке алуды жүргізу мақсатында жер қойнауын пайдаланушының барлық табыстары мен шығыстары тікелей, жанама және жалпы болып бөлінеді.</w:t>
      </w:r>
    </w:p>
    <w:p>
      <w:pPr>
        <w:spacing w:after="0"/>
        <w:ind w:left="0"/>
        <w:jc w:val="both"/>
      </w:pPr>
      <w:r>
        <w:rPr>
          <w:rFonts w:ascii="Times New Roman"/>
          <w:b w:val="false"/>
          <w:i w:val="false"/>
          <w:color w:val="000000"/>
          <w:sz w:val="28"/>
        </w:rPr>
        <w:t>
      Жер қойнауын пайдаланушы табыстар мен шығыстарды тікелей, жанама және жалпы деп сыныптауды қызмет ерекшелігінің негізінде дербес жүзеге асырады.</w:t>
      </w:r>
    </w:p>
    <w:p>
      <w:pPr>
        <w:spacing w:after="0"/>
        <w:ind w:left="0"/>
        <w:jc w:val="both"/>
      </w:pPr>
      <w:r>
        <w:rPr>
          <w:rFonts w:ascii="Times New Roman"/>
          <w:b w:val="false"/>
          <w:i w:val="false"/>
          <w:color w:val="000000"/>
          <w:sz w:val="28"/>
        </w:rPr>
        <w:t>
      Тікелей табыстар мен шығыстар тікелей себеп-салдарлық байланысы бар келісімшарт қызметіне немесе келісімшарттан тыс қызметке ғана толық көлемде жатқызылуға тиіс.</w:t>
      </w:r>
    </w:p>
    <w:p>
      <w:pPr>
        <w:spacing w:after="0"/>
        <w:ind w:left="0"/>
        <w:jc w:val="both"/>
      </w:pPr>
      <w:r>
        <w:rPr>
          <w:rFonts w:ascii="Times New Roman"/>
          <w:b w:val="false"/>
          <w:i w:val="false"/>
          <w:color w:val="000000"/>
          <w:sz w:val="28"/>
        </w:rPr>
        <w:t>
      Жалпы табыстар мен шығыстар келісімшарт қызметі мен келісімшарттан тыс қызмет арасында бөлінуге жатады және тікелей себеп-салдарлық байланысы бар сол келісімшарттың және тиісті үлесімен келісімшарттан тыс қызметтің табыстары мен шығыстарына жатады.</w:t>
      </w:r>
    </w:p>
    <w:p>
      <w:pPr>
        <w:spacing w:after="0"/>
        <w:ind w:left="0"/>
        <w:jc w:val="both"/>
      </w:pPr>
      <w:r>
        <w:rPr>
          <w:rFonts w:ascii="Times New Roman"/>
          <w:b w:val="false"/>
          <w:i w:val="false"/>
          <w:color w:val="000000"/>
          <w:sz w:val="28"/>
        </w:rPr>
        <w:t>
      Жанама табыстар мен шығыстар жер қойнауын пайдалануға арналған келісімшарттар арасында ғана бөлінуге жатады және тиісті үлесімен себеп-салдарлық байланысы бар сол келісімшарттың табыстары мен шығыстарына жатады.</w:t>
      </w:r>
    </w:p>
    <w:p>
      <w:pPr>
        <w:spacing w:after="0"/>
        <w:ind w:left="0"/>
        <w:jc w:val="both"/>
      </w:pPr>
      <w:r>
        <w:rPr>
          <w:rFonts w:ascii="Times New Roman"/>
          <w:b w:val="false"/>
          <w:i w:val="false"/>
          <w:color w:val="000000"/>
          <w:sz w:val="28"/>
        </w:rPr>
        <w:t>
      Жалпы және жанама табыстар мен шығыстарды бөлу осы баптың 11-тармағында белгіленген әдістерге сәйкес және осы баптың 10-тармағының ережелері ескеріле отырып жүзеге асырылады.</w:t>
      </w:r>
    </w:p>
    <w:p>
      <w:pPr>
        <w:spacing w:after="0"/>
        <w:ind w:left="0"/>
        <w:jc w:val="both"/>
      </w:pPr>
      <w:r>
        <w:rPr>
          <w:rFonts w:ascii="Times New Roman"/>
          <w:b w:val="false"/>
          <w:i w:val="false"/>
          <w:color w:val="000000"/>
          <w:sz w:val="28"/>
        </w:rPr>
        <w:t>
      10. Жалпы және жанама тіркелген активтер бойынша жер қойнауын пайдалануға арналған келісімшарт (келісімшарттар) мен келісімшарттан тыс қызмет арасында жер қойнауын пайдаланушының осы тіркелген активтер бойынша шеккен шығыстары, оның ішінде амортизация бойынша шығыстары және бұдан кейінгі шығыстары бөлінуге жатады.</w:t>
      </w:r>
    </w:p>
    <w:p>
      <w:pPr>
        <w:spacing w:after="0"/>
        <w:ind w:left="0"/>
        <w:jc w:val="both"/>
      </w:pPr>
      <w:r>
        <w:rPr>
          <w:rFonts w:ascii="Times New Roman"/>
          <w:b w:val="false"/>
          <w:i w:val="false"/>
          <w:color w:val="000000"/>
          <w:sz w:val="28"/>
        </w:rPr>
        <w:t>
      Сыйақылар жөніндегі жалпы және жанама шығыстар бойынша осы кодекстің 246-бабына сәйкес айқындалған осындай сыйақылар жөніндегі шегерімнің жалпы сомасы бөлінуге жатады.</w:t>
      </w:r>
    </w:p>
    <w:p>
      <w:pPr>
        <w:spacing w:after="0"/>
        <w:ind w:left="0"/>
        <w:jc w:val="both"/>
      </w:pPr>
      <w:r>
        <w:rPr>
          <w:rFonts w:ascii="Times New Roman"/>
          <w:b w:val="false"/>
          <w:i w:val="false"/>
          <w:color w:val="000000"/>
          <w:sz w:val="28"/>
        </w:rPr>
        <w:t>
      Егер бағамдық айырма тікелей себеп-салдарлық байланыс бойынша жер қойнауын пайдаланушының келісімшарттық және (немесе) келісімшарттан тыс қызметіне жатқызылмайтын болса, бағамдық айырма бойынша салықтық кезеңде алынған жиынтық (сальдоланған) нәтиже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бөлінуге жатады.</w:t>
      </w:r>
    </w:p>
    <w:p>
      <w:pPr>
        <w:spacing w:after="0"/>
        <w:ind w:left="0"/>
        <w:jc w:val="both"/>
      </w:pPr>
      <w:r>
        <w:rPr>
          <w:rFonts w:ascii="Times New Roman"/>
          <w:b w:val="false"/>
          <w:i w:val="false"/>
          <w:color w:val="000000"/>
          <w:sz w:val="28"/>
        </w:rPr>
        <w:t>
      Жалпы және жанама салық салу объектілері және (немесе) салық салуға байланысты объектілер бойынша шегерімге жатқызылуға тиіс салықтар сол салық салу объектілері және (немесе) салық салуға байланысты объектілердің өздері тиісінше бөлінбей, осы баптың 11-тармағында белгіленген әдістерге сәйкес бөлінеді.</w:t>
      </w:r>
    </w:p>
    <w:p>
      <w:pPr>
        <w:spacing w:after="0"/>
        <w:ind w:left="0"/>
        <w:jc w:val="both"/>
      </w:pPr>
      <w:r>
        <w:rPr>
          <w:rFonts w:ascii="Times New Roman"/>
          <w:b w:val="false"/>
          <w:i w:val="false"/>
          <w:color w:val="000000"/>
          <w:sz w:val="28"/>
        </w:rPr>
        <w:t>
      11. Жер қойнауын пайдаланушы әрбір келісімшарт қызметі үшін жалпы және жанама табыстар мен шығыстарды бөлуді қызмет ерекшелігін немесе жер қойнауын пайдаланушының салықтық есепке алу саясатында қабылдаған бөлек салықтық есепке алуды жүргізудің бір немесе бірнеше әдістерінің негізінде жер қойнауын пайдалану бойынша операциялар жүргізуді; оның ішінде:</w:t>
      </w:r>
    </w:p>
    <w:p>
      <w:pPr>
        <w:spacing w:after="0"/>
        <w:ind w:left="0"/>
        <w:jc w:val="both"/>
      </w:pPr>
      <w:r>
        <w:rPr>
          <w:rFonts w:ascii="Times New Roman"/>
          <w:b w:val="false"/>
          <w:i w:val="false"/>
          <w:color w:val="000000"/>
          <w:sz w:val="28"/>
        </w:rPr>
        <w:t>
      1) жер қойнауын пайдаланушы салық кезеңі үшін алған тікелей табыстардың жалпы сомасындағы жер қойнауын пайдалануға арналған әрбір нақты келісімшартқа және келісімшарттан тыс қызметке келетін тікелей табыстардың үлес салмағы бойынша;</w:t>
      </w:r>
    </w:p>
    <w:p>
      <w:pPr>
        <w:spacing w:after="0"/>
        <w:ind w:left="0"/>
        <w:jc w:val="both"/>
      </w:pPr>
      <w:r>
        <w:rPr>
          <w:rFonts w:ascii="Times New Roman"/>
          <w:b w:val="false"/>
          <w:i w:val="false"/>
          <w:color w:val="000000"/>
          <w:sz w:val="28"/>
        </w:rPr>
        <w:t>
      2) салық төлеушінің жер қойнауын пайдалануға арналған барлық келісімшарттары бойынша пайдалы қазбаларды өндірудің жалпы көлеміндегі жер қойнауын пайдалануға арналған әрбір нақты келісімшарт бойынша пайдалы қазбаларды өндіру көлемінің үлес салмағы бойынша;</w:t>
      </w:r>
    </w:p>
    <w:p>
      <w:pPr>
        <w:spacing w:after="0"/>
        <w:ind w:left="0"/>
        <w:jc w:val="both"/>
      </w:pPr>
      <w:r>
        <w:rPr>
          <w:rFonts w:ascii="Times New Roman"/>
          <w:b w:val="false"/>
          <w:i w:val="false"/>
          <w:color w:val="000000"/>
          <w:sz w:val="28"/>
        </w:rPr>
        <w:t>
      3) жер қойнауын пайдаланушы салық кезеңі үшін шығарған тікелей шығыстардың жалпы сомасындағы жер қойнауын пайдалануға арналған әрбір нақты келісімшартқа және келісімшарттан тыс қызметке келетін тікелей шығыстардың үлес салмағы бойынша;</w:t>
      </w:r>
    </w:p>
    <w:p>
      <w:pPr>
        <w:spacing w:after="0"/>
        <w:ind w:left="0"/>
        <w:jc w:val="both"/>
      </w:pPr>
      <w:r>
        <w:rPr>
          <w:rFonts w:ascii="Times New Roman"/>
          <w:b w:val="false"/>
          <w:i w:val="false"/>
          <w:color w:val="000000"/>
          <w:sz w:val="28"/>
        </w:rPr>
        <w:t>
      4) мына баптардың бірі бойынша - жер қойнауын пайдаланушы салық кезеңінде осы бап бойынша шығарған шығыстардың жалпы сомасындағы жер қойнауын пайдалануға арналған әрбір нақты келісімшартқа және келісімшарттан тыс қызметке келетін тікелей өндірістік шығыстар, еңбекақы төлеу қоры немесе тіркелген активтердің құны бойынша шеккен шығыстардың үлестік салмағы бойынша;</w:t>
      </w:r>
    </w:p>
    <w:p>
      <w:pPr>
        <w:spacing w:after="0"/>
        <w:ind w:left="0"/>
        <w:jc w:val="both"/>
      </w:pPr>
      <w:r>
        <w:rPr>
          <w:rFonts w:ascii="Times New Roman"/>
          <w:b w:val="false"/>
          <w:i w:val="false"/>
          <w:color w:val="000000"/>
          <w:sz w:val="28"/>
        </w:rPr>
        <w:t>
      5) жер қойнауын пайдаланушы қызметкерлерінің жалпы орташа тізімдік санына келісімшарт қызметіне қатысатын қыметкерлердің орташа тізімдік санының үлес салмағы бойынша;</w:t>
      </w:r>
    </w:p>
    <w:p>
      <w:pPr>
        <w:spacing w:after="0"/>
        <w:ind w:left="0"/>
        <w:jc w:val="both"/>
      </w:pPr>
      <w:r>
        <w:rPr>
          <w:rFonts w:ascii="Times New Roman"/>
          <w:b w:val="false"/>
          <w:i w:val="false"/>
          <w:color w:val="000000"/>
          <w:sz w:val="28"/>
        </w:rPr>
        <w:t>
      6) өзге де әдістерді ескере отырып, дербес жүргізеді.</w:t>
      </w:r>
    </w:p>
    <w:p>
      <w:pPr>
        <w:spacing w:after="0"/>
        <w:ind w:left="0"/>
        <w:jc w:val="both"/>
      </w:pPr>
      <w:r>
        <w:rPr>
          <w:rFonts w:ascii="Times New Roman"/>
          <w:b w:val="false"/>
          <w:i w:val="false"/>
          <w:color w:val="000000"/>
          <w:sz w:val="28"/>
        </w:rPr>
        <w:t>
      Жалпы және жанама табыстар мен шығыстардың әр түріне қатысты оларды бөлудің осы тармақта белгіленген әртүрлі әдістері қолданылуы мүмкін.</w:t>
      </w:r>
    </w:p>
    <w:p>
      <w:pPr>
        <w:spacing w:after="0"/>
        <w:ind w:left="0"/>
        <w:jc w:val="both"/>
      </w:pPr>
      <w:r>
        <w:rPr>
          <w:rFonts w:ascii="Times New Roman"/>
          <w:b w:val="false"/>
          <w:i w:val="false"/>
          <w:color w:val="000000"/>
          <w:sz w:val="28"/>
        </w:rPr>
        <w:t>
      Тиісті салық кезеңінің соңында жалпы және жанама кірістер мен шығыстарды бөлу әдістері көрсетілген салық кезеңдерінде өзгертуге жатпайды.</w:t>
      </w:r>
    </w:p>
    <w:p>
      <w:pPr>
        <w:spacing w:after="0"/>
        <w:ind w:left="0"/>
        <w:jc w:val="both"/>
      </w:pPr>
      <w:r>
        <w:rPr>
          <w:rFonts w:ascii="Times New Roman"/>
          <w:b w:val="false"/>
          <w:i w:val="false"/>
          <w:color w:val="000000"/>
          <w:sz w:val="28"/>
        </w:rPr>
        <w:t>
      Жалпы және (немесе) жанама табыстар мен шығыстарды неғұрлым дәл бөлу жоғарыда аталған әдістердің бірін қолдану нәтижесінде алынған үлес салмақтың маңызы үшін жер қойнауын пайдаланушы үлесінің жүзден бірге дейінгі пайызымен (0,01%) айқындайды.</w:t>
      </w:r>
    </w:p>
    <w:p>
      <w:pPr>
        <w:spacing w:after="0"/>
        <w:ind w:left="0"/>
        <w:jc w:val="both"/>
      </w:pPr>
      <w:r>
        <w:rPr>
          <w:rFonts w:ascii="Times New Roman"/>
          <w:b w:val="false"/>
          <w:i w:val="false"/>
          <w:color w:val="000000"/>
          <w:sz w:val="28"/>
        </w:rPr>
        <w:t>
      12. Егер осы тармақтың екінші бөлігінде өзгеше көзделмесе, жер қойнауын пайдаланушы жер қойнауын пайдалануға арналған әрбір жекелеген келісімшарт бойынша келісімшарттық қызмет бойынша корпоративтік табыс салығын есептеген кезде бөлек салықтық есепке алуды жүргізу мақсатында, өндірілген мұнайды және (немесе), бастапқы өңдеуден (байытудан) ғана өткен минералды шикізатты сатудан түскен кіріс, Қазақстан Республикасының трансферттік баға белгілеу туралы заңнамасының сақталуы ескеріле отырып, оларды сату бағасының негізінде, бірақ өндірілген мұнайдың, минералды шикізаттың және (немесе) бастапқы өңдеу (байыту) нәтижесінде алынған,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тауар өнімінің өндірістік өзіндік құнынан төмен емес айқындалады.</w:t>
      </w:r>
    </w:p>
    <w:p>
      <w:pPr>
        <w:spacing w:after="0"/>
        <w:ind w:left="0"/>
        <w:jc w:val="both"/>
      </w:pPr>
      <w:r>
        <w:rPr>
          <w:rFonts w:ascii="Times New Roman"/>
          <w:b w:val="false"/>
          <w:i w:val="false"/>
          <w:color w:val="000000"/>
          <w:sz w:val="28"/>
        </w:rPr>
        <w:t>
      Егер Қазақстан Республикасының газ және газбен жабдықтау туралы заңнамасына сәйкес ұлттық оператор газды мемлекеттің басым құқығы шеңберінде сатып алса, онда мұндай газды өткізуден түскен кіріс осы Кодекстің 227-бабына сәйкес айқындалады.</w:t>
      </w:r>
    </w:p>
    <w:p>
      <w:pPr>
        <w:spacing w:after="0"/>
        <w:ind w:left="0"/>
        <w:jc w:val="both"/>
      </w:pPr>
      <w:r>
        <w:rPr>
          <w:rFonts w:ascii="Times New Roman"/>
          <w:b w:val="false"/>
          <w:i w:val="false"/>
          <w:color w:val="000000"/>
          <w:sz w:val="28"/>
        </w:rPr>
        <w:t>
      Өндірілген көмірсутектерді және (немесе) бастапқы қайта өңдеуден (байытудан) өткен минералды шикізатты кейіннен қайта өңдеу үшін басқа заңды тұлғаға (меншік құқығын ауыстырмай) және (немесе) бір заңды тұлға шеңберінде құрылымдық немесе өзге технологиялық бөлімшеге берген немесе өзінің өндірістік қажеттеріне пайдаланған жағдайда, жер қойнауын пайдаланушы осындай операция бойынша кірісті өндіру мен бастапқы қайта өңдеудің (байытудың)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20 пайызға ұлғайтылған нақты өндірістік өзіндік құны бойынша айқындайды.</w:t>
      </w:r>
    </w:p>
    <w:p>
      <w:pPr>
        <w:spacing w:after="0"/>
        <w:ind w:left="0"/>
        <w:jc w:val="both"/>
      </w:pPr>
      <w:r>
        <w:rPr>
          <w:rFonts w:ascii="Times New Roman"/>
          <w:b w:val="false"/>
          <w:i w:val="false"/>
          <w:color w:val="000000"/>
          <w:sz w:val="28"/>
        </w:rPr>
        <w:t>
      Егер шикі газ мұнаймен ілеспе өндірілетін болса, мұндай шикігазды өндірудің өндірістік өзіндік құны мына формула бойынша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1031"/>
        <w:gridCol w:w="7093"/>
        <w:gridCol w:w="910"/>
        <w:gridCol w:w="1094"/>
      </w:tblGrid>
      <w:tr>
        <w:trPr>
          <w:trHeight w:val="30" w:hRule="atLeast"/>
        </w:trPr>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P</w:t>
            </w:r>
            <w:r>
              <w:rPr>
                <w:rFonts w:ascii="Times New Roman"/>
                <w:b w:val="false"/>
                <w:i w:val="false"/>
                <w:color w:val="000000"/>
                <w:sz w:val="20"/>
              </w:rPr>
              <w:t xml:space="preserve">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F</w:t>
            </w:r>
            <w:r>
              <w:rPr>
                <w:rFonts w:ascii="Times New Roman"/>
                <w:b w:val="false"/>
                <w:i w:val="false"/>
                <w:color w:val="000000"/>
                <w:sz w:val="20"/>
              </w:rPr>
              <w:t xml:space="preserve"> х</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 xml:space="preserve">P1 </w:t>
            </w:r>
            <w:r>
              <w:rPr>
                <w:rFonts w:ascii="Times New Roman"/>
                <w:b w:val="false"/>
                <w:i w:val="false"/>
                <w:color w:val="000000"/>
                <w:sz w:val="20"/>
              </w:rPr>
              <w:t>х 0,857)</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r</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P</w:t>
            </w:r>
            <w:r>
              <w:rPr>
                <w:rFonts w:ascii="Times New Roman"/>
                <w:b w:val="false"/>
                <w:i w:val="false"/>
                <w:color w:val="000000"/>
                <w:sz w:val="20"/>
              </w:rPr>
              <w:t xml:space="preserve"> + (G</w:t>
            </w:r>
            <w:r>
              <w:rPr>
                <w:rFonts w:ascii="Times New Roman"/>
                <w:b w:val="false"/>
                <w:i w:val="false"/>
                <w:color w:val="000000"/>
                <w:vertAlign w:val="subscript"/>
              </w:rPr>
              <w:t>P1</w:t>
            </w:r>
            <w:r>
              <w:rPr>
                <w:rFonts w:ascii="Times New Roman"/>
                <w:b w:val="false"/>
                <w:i w:val="false"/>
                <w:color w:val="000000"/>
                <w:sz w:val="20"/>
              </w:rPr>
              <w:t xml:space="preserve"> х 0,857)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P1</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w:t>
      </w:r>
      <w:r>
        <w:rPr>
          <w:rFonts w:ascii="Times New Roman"/>
          <w:b w:val="false"/>
          <w:i w:val="false"/>
          <w:color w:val="000000"/>
          <w:vertAlign w:val="subscript"/>
        </w:rPr>
        <w:t>P</w:t>
      </w:r>
      <w:r>
        <w:rPr>
          <w:rFonts w:ascii="Times New Roman"/>
          <w:b w:val="false"/>
          <w:i w:val="false"/>
          <w:color w:val="000000"/>
          <w:sz w:val="28"/>
        </w:rPr>
        <w:t xml:space="preserve"> - мың текше метр үшін теңгедегі ағымдағы салық кезеңінде жер қойнауын пайдалануға арналған келісімшарт шеңберінде шикі мұнаймен ілеспе өндірілетін табиғи газды өндірудің өндірістік өзіндік құны,;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F</w:t>
      </w:r>
      <w:r>
        <w:rPr>
          <w:rFonts w:ascii="Times New Roman"/>
          <w:b w:val="false"/>
          <w:i w:val="false"/>
          <w:color w:val="000000"/>
          <w:sz w:val="28"/>
        </w:rPr>
        <w:t xml:space="preserve"> - теңгедегі ағымдағы салық кезеңінде жер қойнауын пайдалануға арналған келісімшарт шеңберінде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көмірсутектер өндірудің өндірістік өзіндік құны;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P1</w:t>
      </w:r>
      <w:r>
        <w:rPr>
          <w:rFonts w:ascii="Times New Roman"/>
          <w:b w:val="false"/>
          <w:i w:val="false"/>
          <w:color w:val="000000"/>
          <w:sz w:val="28"/>
        </w:rPr>
        <w:t xml:space="preserve"> - ол бойынша халықаралық қаржылық есептілік стандарттарында және Қазақстан Республикасының бухгалтерлік есеп пен қаржылық есептілік туралы заңнамасының талаптарында өзіндік құнды айқындау мың текше метрде көзделетін, ағымдағы салық кезеңінде жер қойнауын пайдалануға арналған келісімшарт шеңберінде мұнаймен ілеспе өндірілетін табиғи газдың өндірілу көлемі;</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тоннада ағымдағы салық кезеңінде жер қойнауын пайдалануға арналған келiсiмшарт шеңберінде шикі мұнайдың өндірілу көлемі;</w:t>
      </w:r>
    </w:p>
    <w:p>
      <w:pPr>
        <w:spacing w:after="0"/>
        <w:ind w:left="0"/>
        <w:jc w:val="both"/>
      </w:pPr>
      <w:r>
        <w:rPr>
          <w:rFonts w:ascii="Times New Roman"/>
          <w:b w:val="false"/>
          <w:i w:val="false"/>
          <w:color w:val="000000"/>
          <w:sz w:val="28"/>
        </w:rPr>
        <w:t>
      0,857 - шикі мұнаймен ілеспе өндірілетін табиғи газдың мың текше метрін тоннаға ауыстыру коэффициенті;</w:t>
      </w:r>
    </w:p>
    <w:p>
      <w:pPr>
        <w:spacing w:after="0"/>
        <w:ind w:left="0"/>
        <w:jc w:val="both"/>
      </w:pPr>
      <w:r>
        <w:rPr>
          <w:rFonts w:ascii="Times New Roman"/>
          <w:b w:val="false"/>
          <w:i w:val="false"/>
          <w:color w:val="000000"/>
          <w:sz w:val="28"/>
        </w:rPr>
        <w:t>
      r - мына формула бойынша айқындалатын құндық коэффициент: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8223"/>
        <w:gridCol w:w="1528"/>
      </w:tblGrid>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P2</w:t>
            </w:r>
            <w:r>
              <w:rPr>
                <w:rFonts w:ascii="Times New Roman"/>
                <w:b w:val="false"/>
                <w:i w:val="false"/>
                <w:color w:val="000000"/>
                <w:sz w:val="20"/>
              </w:rPr>
              <w:t xml:space="preserve"> х AEP</w:t>
            </w:r>
            <w:r>
              <w:rPr>
                <w:rFonts w:ascii="Times New Roman"/>
                <w:b w:val="false"/>
                <w:i w:val="false"/>
                <w:color w:val="000000"/>
                <w:vertAlign w:val="subscript"/>
              </w:rPr>
              <w:t>G</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P</w:t>
            </w:r>
            <w:r>
              <w:rPr>
                <w:rFonts w:ascii="Times New Roman"/>
                <w:b w:val="false"/>
                <w:i w:val="false"/>
                <w:color w:val="000000"/>
                <w:sz w:val="20"/>
              </w:rPr>
              <w:t xml:space="preserve"> х AEP</w:t>
            </w:r>
            <w:r>
              <w:rPr>
                <w:rFonts w:ascii="Times New Roman"/>
                <w:b w:val="false"/>
                <w:i w:val="false"/>
                <w:color w:val="000000"/>
                <w:vertAlign w:val="subscript"/>
              </w:rPr>
              <w:t>O</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G</w:t>
      </w:r>
      <w:r>
        <w:rPr>
          <w:rFonts w:ascii="Times New Roman"/>
          <w:b w:val="false"/>
          <w:i w:val="false"/>
          <w:color w:val="000000"/>
          <w:vertAlign w:val="subscript"/>
        </w:rPr>
        <w:t>P2</w:t>
      </w:r>
      <w:r>
        <w:rPr>
          <w:rFonts w:ascii="Times New Roman"/>
          <w:b w:val="false"/>
          <w:i w:val="false"/>
          <w:color w:val="000000"/>
          <w:sz w:val="28"/>
        </w:rPr>
        <w:t xml:space="preserve"> - мың текше метрдегі ағымдағы салық кезеңінде жер қойнауын пайдалануға арналған келісімшарт шеңберінде мұнаймен ілеспе өндірілетін шикі газдың өндірілу көлемі;</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 xml:space="preserve">p </w:t>
      </w:r>
      <w:r>
        <w:rPr>
          <w:rFonts w:ascii="Times New Roman"/>
          <w:b w:val="false"/>
          <w:i w:val="false"/>
          <w:color w:val="000000"/>
          <w:sz w:val="28"/>
        </w:rPr>
        <w:t>- тоннада ағымдағы салық кезеңінде жер қойнауын пайдалануға арналған келісімшарт шеңберінде шикі мұнайдың өндірілу көлемі;</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мың текше метріне теңгедегі сыртқы сауда кедендік статистикасын және өзара сауда статистикасын жүргізу жөніндегі уәкілетті органдардың деректері бойынша есептелетін, тауарлы газды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 кезеңінде Қазақстан Республикасының шекарасындағы тауарлы газдың орташа өлшемді экспорттық бағасы;</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тоннасына теңгеде сыртқы сауда кедендік статистикасын және өзара сауда статистикасын жүргізу жөніндегі уәкілетті органдардың деректері бойынша есептелетін, шикі мұнайды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 кезеңінде Қазақстан Республикасының шекарасындағы мұнайдың орташа өлшемді экспорттық бағасы,.</w:t>
      </w:r>
    </w:p>
    <w:p>
      <w:pPr>
        <w:spacing w:after="0"/>
        <w:ind w:left="0"/>
        <w:jc w:val="both"/>
      </w:pPr>
      <w:r>
        <w:rPr>
          <w:rFonts w:ascii="Times New Roman"/>
          <w:b w:val="false"/>
          <w:i w:val="false"/>
          <w:color w:val="000000"/>
          <w:sz w:val="28"/>
        </w:rPr>
        <w:t>
      Бұл ретте жер қойнауын пайдаланушының келісімшарттан тыс қызметі бойынша жиынтық жылдық табысына осындай кейіннен өңдеу нәтижесінде алынған өнімді өткізуден нақты алынған табыс пен жер қойнауын пайдаланушының келісімшарттық қызметі бойынша жылдық жиынтық табысына қосылатын, осы тармақтың екінші бөлігіне сәйкес есептелген табыс сомасы арасындағы оң айырмаға тең сома жатады.</w:t>
      </w:r>
    </w:p>
    <w:p>
      <w:pPr>
        <w:spacing w:after="0"/>
        <w:ind w:left="0"/>
        <w:jc w:val="both"/>
      </w:pPr>
      <w:r>
        <w:rPr>
          <w:rFonts w:ascii="Times New Roman"/>
          <w:b w:val="false"/>
          <w:i w:val="false"/>
          <w:color w:val="000000"/>
          <w:sz w:val="28"/>
        </w:rPr>
        <w:t>
      Осы бөлімнің мақсаты үшін байыту фабрикасы, қайта өңдеу, өндiрiс немесе металлургия цехы (зауыты) заңды тұлғаның өзге де технологиялық бөлімшесі деп танылады.</w:t>
      </w:r>
    </w:p>
    <w:p>
      <w:pPr>
        <w:spacing w:after="0"/>
        <w:ind w:left="0"/>
        <w:jc w:val="left"/>
      </w:pPr>
      <w:r>
        <w:rPr>
          <w:rFonts w:ascii="Times New Roman"/>
          <w:b/>
          <w:i w:val="false"/>
          <w:color w:val="000000"/>
        </w:rPr>
        <w:t xml:space="preserve"> 83-ТАРАУ. ҚОЛ ҚОЙЫЛАТЫН БОНУС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724-бап. Жалпы ережелер</w:t>
      </w:r>
    </w:p>
    <w:p>
      <w:pPr>
        <w:spacing w:after="0"/>
        <w:ind w:left="0"/>
        <w:jc w:val="both"/>
      </w:pPr>
      <w:r>
        <w:rPr>
          <w:rFonts w:ascii="Times New Roman"/>
          <w:b w:val="false"/>
          <w:i w:val="false"/>
          <w:color w:val="000000"/>
          <w:sz w:val="28"/>
        </w:rPr>
        <w:t>
      Қол қойылатын бонус жер қойнауын пайдаланушының келісімшарт аумағында, сондай-ақ Қазақстан Республикасының заңнамасында белгіленген тәртіппен келісімшарт аумағы кеңейтілген кезде жер қойнауын пайдалану құқығын сатып алу үшін алған біржолғы тіркелген төлемі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725-бап. Төлеушiлер</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жер қойнауын пайдалану құқығын алу конкурсының жеңiмпазы болған немесе жер қойнауын пайдалану құқығын беру жөніндегі тiкелей келiссөздер негiзiнде жер қойнауын пайдалану құқығын алған, сондай-ақ Қазақстан Республикасының заңнамасында белгiленген тәртiппен жер қойнауын пайдалануға арналған мынадай келісімшарттардың бірiн:</w:t>
      </w:r>
    </w:p>
    <w:p>
      <w:pPr>
        <w:spacing w:after="0"/>
        <w:ind w:left="0"/>
        <w:jc w:val="both"/>
      </w:pPr>
      <w:r>
        <w:rPr>
          <w:rFonts w:ascii="Times New Roman"/>
          <w:b w:val="false"/>
          <w:i w:val="false"/>
          <w:color w:val="000000"/>
          <w:sz w:val="28"/>
        </w:rPr>
        <w:t>
      1) барлауға арналған келісімшартты;</w:t>
      </w:r>
    </w:p>
    <w:p>
      <w:pPr>
        <w:spacing w:after="0"/>
        <w:ind w:left="0"/>
        <w:jc w:val="both"/>
      </w:pPr>
      <w:r>
        <w:rPr>
          <w:rFonts w:ascii="Times New Roman"/>
          <w:b w:val="false"/>
          <w:i w:val="false"/>
          <w:color w:val="000000"/>
          <w:sz w:val="28"/>
        </w:rPr>
        <w:t>
      2) пайдалы қазбаларды өндiруге арналған келісімшартты;</w:t>
      </w:r>
    </w:p>
    <w:p>
      <w:pPr>
        <w:spacing w:after="0"/>
        <w:ind w:left="0"/>
        <w:jc w:val="both"/>
      </w:pPr>
      <w:r>
        <w:rPr>
          <w:rFonts w:ascii="Times New Roman"/>
          <w:b w:val="false"/>
          <w:i w:val="false"/>
          <w:color w:val="000000"/>
          <w:sz w:val="28"/>
        </w:rPr>
        <w:t>
      3) бірлескен барлау мен өндіруге арналған келісімшартты жасасқан жеке немесе заңды тұлға төлеуші болып табылады.</w:t>
      </w:r>
    </w:p>
    <w:p>
      <w:pPr>
        <w:spacing w:after="0"/>
        <w:ind w:left="0"/>
        <w:jc w:val="both"/>
      </w:pPr>
      <w:r>
        <w:rPr>
          <w:rFonts w:ascii="Times New Roman"/>
          <w:b w:val="false"/>
          <w:i w:val="false"/>
          <w:color w:val="000000"/>
          <w:sz w:val="28"/>
        </w:rPr>
        <w:t>
      Осы баптың бірiншi бөлiгi 2) тармақшасының ережесi тиiстi келісімшарт аумағында барлауға арналған келісімшарттың шеңберiнде коммерциялық табуға байланысты өндiруге құқық алуға айрықша құқығының негiзiнде келісімшарт жасасқан жер қойнауын пайдаланушыларға қолданылмайды.</w:t>
      </w:r>
    </w:p>
    <w:p>
      <w:pPr>
        <w:spacing w:after="0"/>
        <w:ind w:left="0"/>
        <w:jc w:val="both"/>
      </w:pPr>
      <w:r>
        <w:rPr>
          <w:rFonts w:ascii="Times New Roman"/>
          <w:b w:val="false"/>
          <w:i w:val="false"/>
          <w:color w:val="000000"/>
          <w:sz w:val="28"/>
        </w:rPr>
        <w:t>
      Осы бөлімнің мақсаттары үшін Қазақстан Республикасының жер қойнауы және жер қойнауын пайдалану туралы заңнамасына сәйкес өткізілетін "конкурс" ұғымы, осы заңнамаға сәйкес өткізілетін "аукцион" ұғымымен бірдей.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726-бап. Қол қойылатын бонустың мөлшерiн белгiлеу тәртібі</w:t>
      </w:r>
    </w:p>
    <w:p>
      <w:pPr>
        <w:spacing w:after="0"/>
        <w:ind w:left="0"/>
        <w:jc w:val="both"/>
      </w:pPr>
      <w:r>
        <w:rPr>
          <w:rFonts w:ascii="Times New Roman"/>
          <w:b w:val="false"/>
          <w:i w:val="false"/>
          <w:color w:val="000000"/>
          <w:sz w:val="28"/>
        </w:rPr>
        <w:t>
      1. Қол қойылатын бонустың бастапқы мөлшерi жер қойнауын пайдалануға жасалатын әрбір келісімшарт үшiн мынадай мөлшерде жеке белгiленедi:</w:t>
      </w:r>
    </w:p>
    <w:p>
      <w:pPr>
        <w:spacing w:after="0"/>
        <w:ind w:left="0"/>
        <w:jc w:val="both"/>
      </w:pPr>
      <w:r>
        <w:rPr>
          <w:rFonts w:ascii="Times New Roman"/>
          <w:b w:val="false"/>
          <w:i w:val="false"/>
          <w:color w:val="000000"/>
          <w:sz w:val="28"/>
        </w:rPr>
        <w:t>
      1) пайдалы қазбалардың бекітілген қорлары жоқ аумақта геологиялық барлау жүргiзуге арналған келісімшарттар үшiн:</w:t>
      </w:r>
    </w:p>
    <w:p>
      <w:pPr>
        <w:spacing w:after="0"/>
        <w:ind w:left="0"/>
        <w:jc w:val="both"/>
      </w:pPr>
      <w:r>
        <w:rPr>
          <w:rFonts w:ascii="Times New Roman"/>
          <w:b w:val="false"/>
          <w:i w:val="false"/>
          <w:color w:val="000000"/>
          <w:sz w:val="28"/>
        </w:rPr>
        <w:t>
      көмірсутектер бойынша -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айлық есептiк көрсеткiштiң 2800 еселенген мөлшерi;</w:t>
      </w:r>
    </w:p>
    <w:p>
      <w:pPr>
        <w:spacing w:after="0"/>
        <w:ind w:left="0"/>
        <w:jc w:val="both"/>
      </w:pPr>
      <w:r>
        <w:rPr>
          <w:rFonts w:ascii="Times New Roman"/>
          <w:b w:val="false"/>
          <w:i w:val="false"/>
          <w:color w:val="000000"/>
          <w:sz w:val="28"/>
        </w:rPr>
        <w:t>
      қатты пайдалы қазбаларды барлауға арналған лицензиларды және техногендiк минералды құралымдарды игеруге арналған келісімшарттарды қоспағанда -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айлық есептiк көрсеткiштiң 280 еселенген мөлшерi;</w:t>
      </w:r>
    </w:p>
    <w:p>
      <w:pPr>
        <w:spacing w:after="0"/>
        <w:ind w:left="0"/>
        <w:jc w:val="both"/>
      </w:pPr>
      <w:r>
        <w:rPr>
          <w:rFonts w:ascii="Times New Roman"/>
          <w:b w:val="false"/>
          <w:i w:val="false"/>
          <w:color w:val="000000"/>
          <w:sz w:val="28"/>
        </w:rPr>
        <w:t>
      базалық құрылыс материалдары, жерасты сулары мен емдiк балшықтар жөніндегі келісімшарттар үшiн -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айлық есептiк көрсеткiштiң 40 еселенген мөлшерi;</w:t>
      </w:r>
    </w:p>
    <w:p>
      <w:pPr>
        <w:spacing w:after="0"/>
        <w:ind w:left="0"/>
        <w:jc w:val="both"/>
      </w:pPr>
      <w:r>
        <w:rPr>
          <w:rFonts w:ascii="Times New Roman"/>
          <w:b w:val="false"/>
          <w:i w:val="false"/>
          <w:color w:val="000000"/>
          <w:sz w:val="28"/>
        </w:rPr>
        <w:t>
      2) көмірсутегін өндiруге, бірлескен барлау мен өндіруге арналған келісімшарттар үшiн:</w:t>
      </w:r>
    </w:p>
    <w:p>
      <w:pPr>
        <w:spacing w:after="0"/>
        <w:ind w:left="0"/>
        <w:jc w:val="both"/>
      </w:pPr>
      <w:r>
        <w:rPr>
          <w:rFonts w:ascii="Times New Roman"/>
          <w:b w:val="false"/>
          <w:i w:val="false"/>
          <w:color w:val="000000"/>
          <w:sz w:val="28"/>
        </w:rPr>
        <w:t>
      егер қорлар бекітілмеген болса, -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айлық есептiк көрсеткiштiң 3000 еселенген мөлшерi бекітіледі. Бұл ретте егер жер қойнауын пайдаланушы құқығы Қазақстан Республикасының жер қойнауы және жер қойнауын пайдалану туралы заңнамасына сәйкес блоктарға бөлінген аумақтың жер қойнауы учаскесіне берілсе, онда конкурс шарттары немесе қол қоятын бонустың бастапқы мөлшері жарияланған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10 айлық есептік көрсеткішіне, үш жүзіншіден кейінгі, әр блок үшін ұлғаяды;</w:t>
      </w:r>
    </w:p>
    <w:p>
      <w:pPr>
        <w:spacing w:after="0"/>
        <w:ind w:left="0"/>
        <w:jc w:val="both"/>
      </w:pPr>
      <w:r>
        <w:rPr>
          <w:rFonts w:ascii="Times New Roman"/>
          <w:b w:val="false"/>
          <w:i w:val="false"/>
          <w:color w:val="000000"/>
          <w:sz w:val="28"/>
        </w:rPr>
        <w:t>
      егер қорлар бекітілген болса, - (Қ х 0,01%) + (Қа х 0,005%) формуласы бойынша, бірақ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айлық есептiк көрсеткiштiң 500 еселенген мөлшерiнен кем емес, мұнда:</w:t>
      </w:r>
    </w:p>
    <w:p>
      <w:pPr>
        <w:spacing w:after="0"/>
        <w:ind w:left="0"/>
        <w:jc w:val="both"/>
      </w:pPr>
      <w:r>
        <w:rPr>
          <w:rFonts w:ascii="Times New Roman"/>
          <w:b w:val="false"/>
          <w:i w:val="false"/>
          <w:color w:val="000000"/>
          <w:sz w:val="28"/>
        </w:rPr>
        <w:t>
      Қ - А, В, С</w:t>
      </w:r>
      <w:r>
        <w:rPr>
          <w:rFonts w:ascii="Times New Roman"/>
          <w:b w:val="false"/>
          <w:i w:val="false"/>
          <w:color w:val="000000"/>
          <w:vertAlign w:val="subscript"/>
        </w:rPr>
        <w:t>1</w:t>
      </w:r>
      <w:r>
        <w:rPr>
          <w:rFonts w:ascii="Times New Roman"/>
          <w:b w:val="false"/>
          <w:i w:val="false"/>
          <w:color w:val="000000"/>
          <w:sz w:val="28"/>
        </w:rPr>
        <w:t xml:space="preserve"> өнеркәсiптiк санаттары бойынша Қазақстан Республикасының Пайдалы қазбалар қорлары жөніндегі мемлекеттік комиссиясы бекiткен минералды шикiзаттың жиынтық қорының құны;</w:t>
      </w:r>
    </w:p>
    <w:p>
      <w:pPr>
        <w:spacing w:after="0"/>
        <w:ind w:left="0"/>
        <w:jc w:val="both"/>
      </w:pPr>
      <w:r>
        <w:rPr>
          <w:rFonts w:ascii="Times New Roman"/>
          <w:b w:val="false"/>
          <w:i w:val="false"/>
          <w:color w:val="000000"/>
          <w:sz w:val="28"/>
        </w:rPr>
        <w:t>
      Қа - әлеуеттi коммерциялық объектiнiң және болжамдық ресурстардың қорларын жедел есептеу үшiн Қазақстан Республикасының Пайдалы қазбалар қорлары жөніндегі мемлекеттік комиссия бекiткен және (немесе) көрсетiлген Комиссия қорытындысында назарға алынған С</w:t>
      </w:r>
      <w:r>
        <w:rPr>
          <w:rFonts w:ascii="Times New Roman"/>
          <w:b w:val="false"/>
          <w:i w:val="false"/>
          <w:color w:val="000000"/>
          <w:vertAlign w:val="subscript"/>
        </w:rPr>
        <w:t>2</w:t>
      </w:r>
      <w:r>
        <w:rPr>
          <w:rFonts w:ascii="Times New Roman"/>
          <w:b w:val="false"/>
          <w:i w:val="false"/>
          <w:color w:val="000000"/>
          <w:sz w:val="28"/>
        </w:rPr>
        <w:t xml:space="preserve"> санатындағы минералды шикiзаттың алдын ала бағаланған қорларының жиынтық құны;</w:t>
      </w:r>
    </w:p>
    <w:p>
      <w:pPr>
        <w:spacing w:after="0"/>
        <w:ind w:left="0"/>
        <w:jc w:val="both"/>
      </w:pPr>
      <w:r>
        <w:rPr>
          <w:rFonts w:ascii="Times New Roman"/>
          <w:b w:val="false"/>
          <w:i w:val="false"/>
          <w:color w:val="000000"/>
          <w:sz w:val="28"/>
        </w:rPr>
        <w:t>
      базалық құрылыс материалдарға, кең таралған пайдалы қазбаларға, жерасты сулары мен емдiк балшықтарға арналған келісімшарттар үшiн - (Қ х 0,01% ) формуласы бойынша, бірақ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бірақ айлық есептiк көрсеткiштiң 120 еселенген мөлшерiнен кем емес.</w:t>
      </w:r>
    </w:p>
    <w:p>
      <w:pPr>
        <w:spacing w:after="0"/>
        <w:ind w:left="0"/>
        <w:jc w:val="both"/>
      </w:pPr>
      <w:r>
        <w:rPr>
          <w:rFonts w:ascii="Times New Roman"/>
          <w:b w:val="false"/>
          <w:i w:val="false"/>
          <w:color w:val="000000"/>
          <w:sz w:val="28"/>
        </w:rPr>
        <w:t>
      3) техногендiк минералды құралымдарды қайта өңдеу келісімшарттары үшiн - (Қ</w:t>
      </w:r>
      <w:r>
        <w:rPr>
          <w:rFonts w:ascii="Times New Roman"/>
          <w:b w:val="false"/>
          <w:i w:val="false"/>
          <w:color w:val="000000"/>
          <w:vertAlign w:val="subscript"/>
        </w:rPr>
        <w:t>1</w:t>
      </w:r>
      <w:r>
        <w:rPr>
          <w:rFonts w:ascii="Times New Roman"/>
          <w:b w:val="false"/>
          <w:i w:val="false"/>
          <w:color w:val="000000"/>
          <w:sz w:val="28"/>
        </w:rPr>
        <w:t xml:space="preserve"> х 0,01%) формуласы бойынша, бірақ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айлық есептiк көрсеткiштiң 300 еселенген мөлшерiнен кем емес;</w:t>
      </w:r>
    </w:p>
    <w:p>
      <w:pPr>
        <w:spacing w:after="0"/>
        <w:ind w:left="0"/>
        <w:jc w:val="both"/>
      </w:pPr>
      <w:r>
        <w:rPr>
          <w:rFonts w:ascii="Times New Roman"/>
          <w:b w:val="false"/>
          <w:i w:val="false"/>
          <w:color w:val="000000"/>
          <w:sz w:val="28"/>
        </w:rPr>
        <w:t>
      4) сарқынды суларды ағызу үшiн жер қойнауын барлауға, сондай-ақ барлауға және (немесе) өндiруге байланысты емес жерасты құрылыстарын салуға және (немесе) пайдалануға арналған келісімшарттар үшiн -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 қолданыста болған айлық есептiк көрсеткiштiң 400 еселенген мөлшерi.</w:t>
      </w:r>
    </w:p>
    <w:p>
      <w:pPr>
        <w:spacing w:after="0"/>
        <w:ind w:left="0"/>
        <w:jc w:val="both"/>
      </w:pPr>
      <w:r>
        <w:rPr>
          <w:rFonts w:ascii="Times New Roman"/>
          <w:b w:val="false"/>
          <w:i w:val="false"/>
          <w:color w:val="000000"/>
          <w:sz w:val="28"/>
        </w:rPr>
        <w:t>
      2. Пайдалы қазбалар қорларының құны:</w:t>
      </w:r>
    </w:p>
    <w:p>
      <w:pPr>
        <w:spacing w:after="0"/>
        <w:ind w:left="0"/>
        <w:jc w:val="both"/>
      </w:pPr>
      <w:r>
        <w:rPr>
          <w:rFonts w:ascii="Times New Roman"/>
          <w:b w:val="false"/>
          <w:i w:val="false"/>
          <w:color w:val="000000"/>
          <w:sz w:val="28"/>
        </w:rPr>
        <w:t>
      1) осы тармақтың 2) тармақшасында көрсетілген табиғи газды қоспағанда, көмірсутектер үшiн - қол қойылған бонус төленген күннің алдындағы соңғы жұмыс күні айқындалған валюта айырбастаудың нарықтық бағамы қолданыла отырып,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күнi осы Кодекстiң 741-бабына сәйкес көмірсутектердің шетел валютасындағы баға белгіленімінің орташа арифметикалық мәнi негiзiнде айқындалады. Бұл ретте көмірсутектердің Қазақстан Республикасының осы мақсаттарға уәкiлеттiк берiлген мемлекеттік органы бекiткен қорларының құнын айқындау үшiн мәнi көрсетiлген күнi ең жоғары болып табылатын, осы Кодекстiң 741-бабының 3-тармағында көрсетiлген мұнайдың стандартты сортының баға белгіленімінің орташа арифметикалық мәнi пайдаланылады;</w:t>
      </w:r>
    </w:p>
    <w:p>
      <w:pPr>
        <w:spacing w:after="0"/>
        <w:ind w:left="0"/>
        <w:jc w:val="both"/>
      </w:pPr>
      <w:r>
        <w:rPr>
          <w:rFonts w:ascii="Times New Roman"/>
          <w:b w:val="false"/>
          <w:i w:val="false"/>
          <w:color w:val="000000"/>
          <w:sz w:val="28"/>
        </w:rPr>
        <w:t>
      2) Қазақстан Республикасының Үкіметі айқындайтын баға бойынша Қазақстан Республикасының ішкі нарығына өндірілген шикі газды жеткізудің ең төменгі көлемі туралы жер қойнауын пайдаланушының міндеттемелері көзделген жер қойнауын пайдалануға арналған келісімшарт бойынша шикі газ үшін мына формула бойынша:</w:t>
      </w:r>
    </w:p>
    <w:p>
      <w:pPr>
        <w:spacing w:after="0"/>
        <w:ind w:left="0"/>
        <w:jc w:val="both"/>
      </w:pPr>
      <w:r>
        <w:rPr>
          <w:rFonts w:ascii="Times New Roman"/>
          <w:b w:val="false"/>
          <w:i w:val="false"/>
          <w:color w:val="000000"/>
          <w:sz w:val="28"/>
        </w:rPr>
        <w:t>
      Қ = V</w:t>
      </w:r>
      <w:r>
        <w:rPr>
          <w:rFonts w:ascii="Times New Roman"/>
          <w:b w:val="false"/>
          <w:i w:val="false"/>
          <w:color w:val="000000"/>
          <w:vertAlign w:val="subscript"/>
        </w:rPr>
        <w:t>1</w:t>
      </w: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Б</w:t>
      </w:r>
      <w:r>
        <w:rPr>
          <w:rFonts w:ascii="Times New Roman"/>
          <w:b w:val="false"/>
          <w:i w:val="false"/>
          <w:color w:val="000000"/>
          <w:vertAlign w:val="subscript"/>
        </w:rPr>
        <w:t>2</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Қазақстан Республикасының ішкі нарығында өткізілуге жататын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xml:space="preserve"> қоспағанда,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Қазақстан Республикасының Үкіметі айқындайтын баға;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осы тармақтың 1) тармақшасына сәйкес айқындалатын, шикі газ бағасын белгілеудің орташа арифметикалық мәні;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а</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Б</w:t>
      </w:r>
      <w:r>
        <w:rPr>
          <w:rFonts w:ascii="Times New Roman"/>
          <w:b w:val="false"/>
          <w:i w:val="false"/>
          <w:color w:val="000000"/>
          <w:vertAlign w:val="subscript"/>
        </w:rPr>
        <w:t>2</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Қазақстан Республикасының ішкі нарығында өткізуге жататын, әлеуетті коммерциялық объектінің және Қ3 санатындағы болжамдық ресурстардың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xml:space="preserve"> қоспағанда, әлеуетті коммерциялық объектінің және Қ3 санатындағы болжамдық ресурстардың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Қазақстан Республикасының Үкіметі айқындайтын баға;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осы тармақтың 1) тармақшасына сәйкес айқындалатын, шикі газ бағасын белгілеудің орташа арифметикалық мәні;</w:t>
      </w:r>
    </w:p>
    <w:p>
      <w:pPr>
        <w:spacing w:after="0"/>
        <w:ind w:left="0"/>
        <w:jc w:val="both"/>
      </w:pPr>
      <w:r>
        <w:rPr>
          <w:rFonts w:ascii="Times New Roman"/>
          <w:b w:val="false"/>
          <w:i w:val="false"/>
          <w:color w:val="000000"/>
          <w:sz w:val="28"/>
        </w:rPr>
        <w:t>
      3) осы Кодекстiң 745-бабы 2-тармағының 1) және 2) тармақшаларында көрсетiлген пайдалы қазбалар үшiн – қол қойылған бонус төленген күннің алдындағы соңғы жұмыс күні айқындалған валюта айырбастаудың нарықтық бағамы қолданыла отырып,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күнi осы Кодекстiң 745-бабына сәйкес пайдалы қазбаның шетел валютасындағы баға белгіленімінің орташа арифметикалық мәнi негiзiнде айқындалады.</w:t>
      </w:r>
    </w:p>
    <w:p>
      <w:pPr>
        <w:spacing w:after="0"/>
        <w:ind w:left="0"/>
        <w:jc w:val="both"/>
      </w:pPr>
      <w:r>
        <w:rPr>
          <w:rFonts w:ascii="Times New Roman"/>
          <w:b w:val="false"/>
          <w:i w:val="false"/>
          <w:color w:val="000000"/>
          <w:sz w:val="28"/>
        </w:rPr>
        <w:t>
      Конкурс шарттары жарияланған немесе тiкелей келiссөздер хаттамасына қол қойылған күннiң алдындағы күнi пайдалы қазбалардың тиiстi түрлерi бағаларының ресми бағамдауы жарияланбаған жағдайда, бұрын осындай бағалар бағамдауы жарияланған соңғы күн бағаларының ресми бағамдаулары пайдаланылады.</w:t>
      </w:r>
    </w:p>
    <w:p>
      <w:pPr>
        <w:spacing w:after="0"/>
        <w:ind w:left="0"/>
        <w:jc w:val="both"/>
      </w:pPr>
      <w:r>
        <w:rPr>
          <w:rFonts w:ascii="Times New Roman"/>
          <w:b w:val="false"/>
          <w:i w:val="false"/>
          <w:color w:val="000000"/>
          <w:sz w:val="28"/>
        </w:rPr>
        <w:t>
      Егер пайдалы қазбаларға биржалық баға белгiленбеген жағдайда, пайдалы қазбалардың тиiстi түрлерiн өндiруге арналған келісімшарттар үшiн қол қойылған бонустың бастапқы мөлшерi осы баптың 1-тармағының 2) және 3) тармақшаларында белгiленген ең төменгi мөлшерде белгiленедi.</w:t>
      </w:r>
    </w:p>
    <w:p>
      <w:pPr>
        <w:spacing w:after="0"/>
        <w:ind w:left="0"/>
        <w:jc w:val="both"/>
      </w:pPr>
      <w:r>
        <w:rPr>
          <w:rFonts w:ascii="Times New Roman"/>
          <w:b w:val="false"/>
          <w:i w:val="false"/>
          <w:color w:val="000000"/>
          <w:sz w:val="28"/>
        </w:rPr>
        <w:t>
      3. Жер қойнауын пайдалану құқығын алуға конкурс өткiзiлгенге дейiнгi қол қойылатын бонустың бастапқы мөлшерi құзыреттi органның конкурстық комиссиясының шешiмi бойынша ұлғайтылуы мүмкiн.</w:t>
      </w:r>
    </w:p>
    <w:p>
      <w:pPr>
        <w:spacing w:after="0"/>
        <w:ind w:left="0"/>
        <w:jc w:val="both"/>
      </w:pPr>
      <w:r>
        <w:rPr>
          <w:rFonts w:ascii="Times New Roman"/>
          <w:b w:val="false"/>
          <w:i w:val="false"/>
          <w:color w:val="000000"/>
          <w:sz w:val="28"/>
        </w:rPr>
        <w:t>
      4. Қол қойылған бонустың бастапқыдан төмен емес сомадағы түпкiлiктi мөлшерiн жер қойнауын пайдалану құқығын алуға арналып өткiзiлген конкурстың нәтижелерi бойынша конкурстық комиссияның шешiмінен немесе жер қойнауын пайдаланушымен тiкелей келiссөздер жүргiзу нәтижелерi бойынша құзыреттi орган белгiлейдi және ол жер қойнауын пайдалануға арналған келісімшартқа енгiзiледi.</w:t>
      </w:r>
    </w:p>
    <w:p>
      <w:pPr>
        <w:spacing w:after="0"/>
        <w:ind w:left="0"/>
        <w:jc w:val="both"/>
      </w:pPr>
      <w:r>
        <w:rPr>
          <w:rFonts w:ascii="Times New Roman"/>
          <w:b w:val="false"/>
          <w:i w:val="false"/>
          <w:color w:val="000000"/>
          <w:sz w:val="28"/>
        </w:rPr>
        <w:t>
      5. Келісімшарт аумағы кеңейтілген кезде қол қойылатын бонустың мөлшері мынадай тәртіппен:</w:t>
      </w:r>
    </w:p>
    <w:p>
      <w:pPr>
        <w:spacing w:after="0"/>
        <w:ind w:left="0"/>
        <w:jc w:val="both"/>
      </w:pPr>
      <w:r>
        <w:rPr>
          <w:rFonts w:ascii="Times New Roman"/>
          <w:b w:val="false"/>
          <w:i w:val="false"/>
          <w:color w:val="000000"/>
          <w:sz w:val="28"/>
        </w:rPr>
        <w:t>
      1) егер кеңейтілетін келісімшарт аумағында пайдалы қазбалар қорлары бекітілсе - осындай қорлардың көлеміне қатысты осы баптың 1 және 2-тармақтарында белгіленген тәртіппен пайдалы қазбалар түріне қарай;</w:t>
      </w:r>
    </w:p>
    <w:p>
      <w:pPr>
        <w:spacing w:after="0"/>
        <w:ind w:left="0"/>
        <w:jc w:val="both"/>
      </w:pPr>
      <w:r>
        <w:rPr>
          <w:rFonts w:ascii="Times New Roman"/>
          <w:b w:val="false"/>
          <w:i w:val="false"/>
          <w:color w:val="000000"/>
          <w:sz w:val="28"/>
        </w:rPr>
        <w:t>
      2) егер кеңейтілетін келісімшарт аумағында пайдалы қазбалар қорлары бекітілмесе:</w:t>
      </w:r>
    </w:p>
    <w:p>
      <w:pPr>
        <w:spacing w:after="0"/>
        <w:ind w:left="0"/>
        <w:jc w:val="both"/>
      </w:pPr>
      <w:r>
        <w:rPr>
          <w:rFonts w:ascii="Times New Roman"/>
          <w:b w:val="false"/>
          <w:i w:val="false"/>
          <w:color w:val="000000"/>
          <w:sz w:val="28"/>
        </w:rPr>
        <w:t>
      көмірсутегі бойынша келісімшарттар үшін - келісімшарт аумағының кеңейту коэффициенті мен осы келісімшарт бойынша қол қойылатын бонустың бастапқы сомасының көбейтіндісі ретінде айқындалады. Келісімшарт аумағының кеңейту коэффициенті келісімшарт аумағы кеңейтілетін алаң мөлшерінің келісімшарт аумағы алаңының бастапқы мөлшеріне қатынасы ретінде төрт белгіге дейін нақты айқындалады.</w:t>
      </w:r>
    </w:p>
    <w:p>
      <w:pPr>
        <w:spacing w:after="0"/>
        <w:ind w:left="0"/>
        <w:jc w:val="both"/>
      </w:pPr>
      <w:r>
        <w:rPr>
          <w:rFonts w:ascii="Times New Roman"/>
          <w:b w:val="false"/>
          <w:i w:val="false"/>
          <w:color w:val="000000"/>
          <w:sz w:val="28"/>
        </w:rPr>
        <w:t>
      Бұл ретте, егер келісімшарт аумағының кеңейту коэффициентінің мәні 0,1-ден асқан жағдайда, оның кеңейтілу жағдайларының санына қарамастан, осындай асып кетуге келетін мөлшеріне 3 коэффициенті қолданылады;</w:t>
      </w:r>
    </w:p>
    <w:p>
      <w:pPr>
        <w:spacing w:after="0"/>
        <w:ind w:left="0"/>
        <w:jc w:val="both"/>
      </w:pPr>
      <w:r>
        <w:rPr>
          <w:rFonts w:ascii="Times New Roman"/>
          <w:b w:val="false"/>
          <w:i w:val="false"/>
          <w:color w:val="000000"/>
          <w:sz w:val="28"/>
        </w:rPr>
        <w:t>
      минералды шикізат, кең таралған пайдалы қазбалар, жерасты сулары және емдік балшықтар бойынша келiсiмшарттар үшін пайдалы қазбалардың тиісті түрлері үшін осы баптың 1-тармағының 2) және 3) тармақшаларында белгiленген ең төмен мөлшерде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727-бап. Қатты пайдалы қазбаларды, старательдікті барлауға немесе өндіруге арналған лицензиялар бойынша қол қойылған бонусты есептеу ерекшеліктері </w:t>
      </w:r>
    </w:p>
    <w:p>
      <w:pPr>
        <w:spacing w:after="0"/>
        <w:ind w:left="0"/>
        <w:jc w:val="both"/>
      </w:pPr>
      <w:r>
        <w:rPr>
          <w:rFonts w:ascii="Times New Roman"/>
          <w:b w:val="false"/>
          <w:i w:val="false"/>
          <w:color w:val="000000"/>
          <w:sz w:val="28"/>
        </w:rPr>
        <w:t>
      Қатты пайдалы қазбаларды, старательдікті барлауға немесе өндіруге арналған лицензиялар бойынша қол қойылған бонусты есептеу сомасы республикалық бюджет туралы және қол қойылған бонусты төлеу күніне қолданыста болатын заңда белгіленген айлық есептік көрсеткіште көрініс тапқан мөлшерлемелерден шыға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7468"/>
        <w:gridCol w:w="2587"/>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Старательдікке арналған лицензия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0,3 шаршы шақырымға дейін болған кезде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0,3-тен 0,5 шаршы шақырымға дейін болған кезде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0,5-тен 0,7 шаршы шақырымға дейін болған кезде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728-бап. Салық кезеңі</w:t>
      </w:r>
    </w:p>
    <w:p>
      <w:pPr>
        <w:spacing w:after="0"/>
        <w:ind w:left="0"/>
        <w:jc w:val="both"/>
      </w:pPr>
      <w:r>
        <w:rPr>
          <w:rFonts w:ascii="Times New Roman"/>
          <w:b w:val="false"/>
          <w:i w:val="false"/>
          <w:color w:val="000000"/>
          <w:sz w:val="28"/>
        </w:rPr>
        <w:t>
      Қол қойылған бонусты төлеу мерзімі басталатын күнтізбелік тоқсан, қол қойылған бонусты төлеу мерзімі бойынша салық кезеңі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729-бап. Қол қойылған бонусты төлеу мерзiмдерi</w:t>
      </w:r>
    </w:p>
    <w:p>
      <w:pPr>
        <w:spacing w:after="0"/>
        <w:ind w:left="0"/>
        <w:jc w:val="both"/>
      </w:pPr>
      <w:r>
        <w:rPr>
          <w:rFonts w:ascii="Times New Roman"/>
          <w:b w:val="false"/>
          <w:i w:val="false"/>
          <w:color w:val="000000"/>
          <w:sz w:val="28"/>
        </w:rPr>
        <w:t>
      1. Егер осы бапта өзгеше белгіленбесе, бюджетке салық төлеушінің орналасқан жері бойынша, салық төлеушіні Қазақстан Республикасының жер қойнауы және жер қойнауын пайдалану туралы заңнамасына сәйкес конкурс жеңімпазы деп жариялаған немесе жер қойнауын пайдалану құқығын беру жөніндегі тікелей келіссөздер хаттамасына қол қойылған күннен бастап жиырма жұмыс күнінен кешіктірілмей төленеді.</w:t>
      </w:r>
    </w:p>
    <w:p>
      <w:pPr>
        <w:spacing w:after="0"/>
        <w:ind w:left="0"/>
        <w:jc w:val="both"/>
      </w:pPr>
      <w:r>
        <w:rPr>
          <w:rFonts w:ascii="Times New Roman"/>
          <w:b w:val="false"/>
          <w:i w:val="false"/>
          <w:color w:val="000000"/>
          <w:sz w:val="28"/>
        </w:rPr>
        <w:t xml:space="preserve">
      2. Қатты пайдалы қазбаларды барлауға немесе өндіруге арналған лицензиялар бойынша қол қойылған бонус салық төлеушінің орналасқан жері бойынша осындай лицензия берілген күннен кешіктірілмей төленеді. </w:t>
      </w:r>
    </w:p>
    <w:p>
      <w:pPr>
        <w:spacing w:after="0"/>
        <w:ind w:left="0"/>
        <w:jc w:val="both"/>
      </w:pPr>
      <w:r>
        <w:rPr>
          <w:rFonts w:ascii="Times New Roman"/>
          <w:b w:val="false"/>
          <w:i w:val="false"/>
          <w:color w:val="000000"/>
          <w:sz w:val="28"/>
        </w:rPr>
        <w:t xml:space="preserve">
      Қатты пайдалы қазбаларды барлауға немесе өндіруге арналған лицензиялар бойынша қол қойылған бонус төленген сомасын қайтару, есепке алу жүргізілмейді. </w:t>
      </w:r>
    </w:p>
    <w:p>
      <w:pPr>
        <w:spacing w:after="0"/>
        <w:ind w:left="0"/>
        <w:jc w:val="both"/>
      </w:pPr>
      <w:r>
        <w:rPr>
          <w:rFonts w:ascii="Times New Roman"/>
          <w:b w:val="false"/>
          <w:i w:val="false"/>
          <w:color w:val="000000"/>
          <w:sz w:val="28"/>
        </w:rPr>
        <w:t>
      3. Келісімшарт аумағы кеңейтілген кезде қол қойылған бонус жер қойнауын пайдалануға арналған келісімшартқа Қазақстан Республикасының заңнамасында белгіленген тәртіппен мұндай кеңейту туралы өзгерістер енгізілген күннен бастап күнтізбелік отыз күн ішінде бюджетке салық төлеушінің орналасқан жері бойынша төленеді.</w:t>
      </w:r>
    </w:p>
    <w:p>
      <w:pPr>
        <w:spacing w:after="0"/>
        <w:ind w:left="0"/>
        <w:jc w:val="both"/>
      </w:pPr>
      <w:r>
        <w:rPr>
          <w:rFonts w:ascii="Times New Roman"/>
          <w:b w:val="false"/>
          <w:i w:val="false"/>
          <w:color w:val="000000"/>
          <w:sz w:val="28"/>
        </w:rPr>
        <w:t>
      4. Жалпыға ортақ пайдаланылатын автомобиль жолдарын, теміржолдарды және гидроқұрылыстарды салу (реконструкциялау) және жөндеу кезінде пайдаланылатын базалық құрылыс материалдарын барлауға немесе өндіруге арналған жер қойнауын пайдалану құқығына жазбаша рұқсат алынған кезде қол қойылған бонус Қазақстан Республикасының жер қойнауы және жер қойнауын пайдалану туралы заңнамасына сәйкес осындай рұқсат алынған күннен бастап күнтізбелік отыз күн ішінде бюджетке салық төлеушінің орналасқан жері бойынша төленеді.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730-бап. Салық декларациясы </w:t>
      </w:r>
    </w:p>
    <w:p>
      <w:pPr>
        <w:spacing w:after="0"/>
        <w:ind w:left="0"/>
        <w:jc w:val="both"/>
      </w:pPr>
      <w:r>
        <w:rPr>
          <w:rFonts w:ascii="Times New Roman"/>
          <w:b w:val="false"/>
          <w:i w:val="false"/>
          <w:color w:val="000000"/>
          <w:sz w:val="28"/>
        </w:rPr>
        <w:t>
      Жер қойнауын пайдаланушы жөніндегі декларацияны жер қойнауын пайдаланушы орналасқан жерi бойынша салық органына салық кезеңінен кейінгі екінші айдың 15-і күніне дейiн табыс етедi.</w:t>
      </w:r>
    </w:p>
    <w:p>
      <w:pPr>
        <w:spacing w:after="0"/>
        <w:ind w:left="0"/>
        <w:jc w:val="left"/>
      </w:pPr>
      <w:r>
        <w:rPr>
          <w:rFonts w:ascii="Times New Roman"/>
          <w:b/>
          <w:i w:val="false"/>
          <w:color w:val="000000"/>
        </w:rPr>
        <w:t xml:space="preserve"> 84-ТАРАУ. ТАРИХИ ШЫҒЫНДАРДЫ ӨТЕУ БОЙЫНША ТӨЛЕМ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731-бап. Жалпы ережелер </w:t>
      </w:r>
    </w:p>
    <w:p>
      <w:pPr>
        <w:spacing w:after="0"/>
        <w:ind w:left="0"/>
        <w:jc w:val="both"/>
      </w:pPr>
      <w:r>
        <w:rPr>
          <w:rFonts w:ascii="Times New Roman"/>
          <w:b w:val="false"/>
          <w:i w:val="false"/>
          <w:color w:val="000000"/>
          <w:sz w:val="28"/>
        </w:rPr>
        <w:t>
      Жер қойнауын пайдалануға арналған келісімшарт жасалғанға дейін келісімшарт аумағын геологиялық зерттеуге және кен орындарын барлауға мемлекет шеккен жиынтық шығындарды өтеу бойынша жер қойнауын пайдаланушының тiркелген төлемдерi тарихи шығындарды өтеу бойынша төлем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732-бап. Төлеушілер</w:t>
      </w:r>
    </w:p>
    <w:p>
      <w:pPr>
        <w:spacing w:after="0"/>
        <w:ind w:left="0"/>
        <w:jc w:val="both"/>
      </w:pPr>
      <w:r>
        <w:rPr>
          <w:rFonts w:ascii="Times New Roman"/>
          <w:b w:val="false"/>
          <w:i w:val="false"/>
          <w:color w:val="000000"/>
          <w:sz w:val="28"/>
        </w:rPr>
        <w:t>
      Егер осы баптың 2-тармағында өзгеше белгіленбесе, келісімшарттарды жасасқанға дейін келісімшарт аумағын геологиялық зерттеуге және кен орындарын барлауға мемлекет шығын шеккен пайдалы қазбалардың кен орындары бойынша жер қойнауын пайдалануға арналған келісімшарт шеңберінде қызметті жүзеге асыратын жер қойнауын пайдаланушылар тарихи шығындарды өтеу бойынша төлемді төлеушілер болып табылады.</w:t>
      </w:r>
    </w:p>
    <w:p>
      <w:pPr>
        <w:spacing w:after="0"/>
        <w:ind w:left="0"/>
        <w:jc w:val="both"/>
      </w:pPr>
      <w:r>
        <w:rPr>
          <w:rFonts w:ascii="Times New Roman"/>
          <w:b w:val="false"/>
          <w:i w:val="false"/>
          <w:color w:val="000000"/>
          <w:sz w:val="28"/>
        </w:rPr>
        <w:t>
      2. Қатты пайдалы қазбаларды барлауға немесе өндіруге арналған лицензиялар шеңберінде қызметін жүзеге асыратын жер қойнауын пайдаланушы тарихи шығындарды өтеу бойынша бір мезгілде мынадай шарттарды сақтаған кезде:</w:t>
      </w:r>
    </w:p>
    <w:p>
      <w:pPr>
        <w:spacing w:after="0"/>
        <w:ind w:left="0"/>
        <w:jc w:val="both"/>
      </w:pPr>
      <w:r>
        <w:rPr>
          <w:rFonts w:ascii="Times New Roman"/>
          <w:b w:val="false"/>
          <w:i w:val="false"/>
          <w:color w:val="000000"/>
          <w:sz w:val="28"/>
        </w:rPr>
        <w:t xml:space="preserve">
      қатты пайдалы қазбаларды барлауға немесе өндіруге арналған лицензия Қазақстан Республикасының жер қойнауы және жер қойнауын пайдаланушылар туралы заңнамасына сәйкес 2017 жылдың 31 желтоқсанынан кейін берілсе; </w:t>
      </w:r>
    </w:p>
    <w:p>
      <w:pPr>
        <w:spacing w:after="0"/>
        <w:ind w:left="0"/>
        <w:jc w:val="both"/>
      </w:pPr>
      <w:r>
        <w:rPr>
          <w:rFonts w:ascii="Times New Roman"/>
          <w:b w:val="false"/>
          <w:i w:val="false"/>
          <w:color w:val="000000"/>
          <w:sz w:val="28"/>
        </w:rPr>
        <w:t>
      қатты пайдалы қазбаларды барлауға немесе өндіруге арналған лицензия берілген аумақ, Қазақстан Республикасының жер қойнауы және жер қойнауын пайдаланушылар туралы заңнамасына сәйкес, жер қойнауын пайдалануға арналған келісімшарт бойынша жер қойнауын пайдалану құқығы 2018 жылғы 1 қаңтарға дейін берілген аумаққа енбейтін болса төлемді төлеуші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733-бап. Тарихи шығындарды өтеу бойынша төлемді белгілеу тәртібі</w:t>
      </w:r>
    </w:p>
    <w:p>
      <w:pPr>
        <w:spacing w:after="0"/>
        <w:ind w:left="0"/>
        <w:jc w:val="both"/>
      </w:pPr>
      <w:r>
        <w:rPr>
          <w:rFonts w:ascii="Times New Roman"/>
          <w:b w:val="false"/>
          <w:i w:val="false"/>
          <w:color w:val="000000"/>
          <w:sz w:val="28"/>
        </w:rPr>
        <w:t>
      1. Келісімшарт аумағын геологиялық зерттеуге және кен орындарын барлауға мемлекет шеккен тарихи шығындар сомасын осы мақсаттар үшін уәкілеттік берілген мемлекеттік орган Қазақстан Республикасының заңнамасында белгіленген тәртіппен есептейді және бюджетке:</w:t>
      </w:r>
    </w:p>
    <w:p>
      <w:pPr>
        <w:spacing w:after="0"/>
        <w:ind w:left="0"/>
        <w:jc w:val="both"/>
      </w:pPr>
      <w:r>
        <w:rPr>
          <w:rFonts w:ascii="Times New Roman"/>
          <w:b w:val="false"/>
          <w:i w:val="false"/>
          <w:color w:val="000000"/>
          <w:sz w:val="28"/>
        </w:rPr>
        <w:t>
      1) мемлекет меншігіндегі геологиялық ақпаратты сатып алу төлемдерін қоспағанда, құпиялылық туралы келісімде белгіленген мөлшерде тарихи шығындарды өтеу жөніндегі төлем түрінде;</w:t>
      </w:r>
    </w:p>
    <w:p>
      <w:pPr>
        <w:spacing w:after="0"/>
        <w:ind w:left="0"/>
        <w:jc w:val="both"/>
      </w:pPr>
      <w:r>
        <w:rPr>
          <w:rFonts w:ascii="Times New Roman"/>
          <w:b w:val="false"/>
          <w:i w:val="false"/>
          <w:color w:val="000000"/>
          <w:sz w:val="28"/>
        </w:rPr>
        <w:t>
      2) мемлекет меншігіндегі геологиялық ақпаратты сатып алу үшін құпиялылық туралы келісімде белгіленген мөлшерде төлем түрінде төлеуге жатады.</w:t>
      </w:r>
    </w:p>
    <w:p>
      <w:pPr>
        <w:spacing w:after="0"/>
        <w:ind w:left="0"/>
        <w:jc w:val="both"/>
      </w:pPr>
      <w:r>
        <w:rPr>
          <w:rFonts w:ascii="Times New Roman"/>
          <w:b w:val="false"/>
          <w:i w:val="false"/>
          <w:color w:val="000000"/>
          <w:sz w:val="28"/>
        </w:rPr>
        <w:t>
      2. Тарихи шығындарды өтеу жөніндегі төлем бойынша міндеттеме жер қойнауын пайдаланушы мен жер қойнауын зерттеу және пайдалану жөніндегі уәкілетті мемлекеттік орган арасындағы құпиялылық туралы келісім жасалған күннен бастап, ал 2009 жылғы 1 қаңтардағы жағдай бойынша құпиялылық туралы тиісті келісімдер жасалмаған 2009 жылдың 1 қаңтарына дейін жасалған, өнімді бөлу туралы келісімді қоса алғанда, жер қойнауын пайдалануға арналған келісімшарттар бойынша, уәкілетті мемлекеттік органмен құпиялылық туралы келісім жасалған күннен бастап туындайды.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734-бап. Төлеу тәртібі мен мерзімдері</w:t>
      </w:r>
    </w:p>
    <w:p>
      <w:pPr>
        <w:spacing w:after="0"/>
        <w:ind w:left="0"/>
        <w:jc w:val="both"/>
      </w:pPr>
      <w:r>
        <w:rPr>
          <w:rFonts w:ascii="Times New Roman"/>
          <w:b w:val="false"/>
          <w:i w:val="false"/>
          <w:color w:val="000000"/>
          <w:sz w:val="28"/>
        </w:rPr>
        <w:t>
      1. Келісімшарт аумағын геологиялық зерттеуге және кен орындарын барлауға мемлекет жұмсаған тарихи шығындарды өтеу жөніндегі төлемді жер қойнауын пайдаланушы бюджетке коммерциялық табудан кейінгі өндіру басталған кезден бастап орналасқан жері бойынша мынадай тәртіппен төлейді:</w:t>
      </w:r>
    </w:p>
    <w:p>
      <w:pPr>
        <w:spacing w:after="0"/>
        <w:ind w:left="0"/>
        <w:jc w:val="both"/>
      </w:pPr>
      <w:r>
        <w:rPr>
          <w:rFonts w:ascii="Times New Roman"/>
          <w:b w:val="false"/>
          <w:i w:val="false"/>
          <w:color w:val="000000"/>
          <w:sz w:val="28"/>
        </w:rPr>
        <w:t>
      1) егер келісімшарт аумағын геологиялық зерттеуге және кен орындарын барлауға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 жасалған күні қолданыста болған айлық есептік көрсеткіштің 10 000 еселенген мөлшеріне тең немесе одан кем соманы құраса, тарихи шығындарды өтеу жөніндегі төлемді жер қойнауын пайдаланушы пайдалы қазбаларды өндіруді бастаған жылдан кейінгі жылдың 10-шы сәуірінен кешіктірмей төлейді;</w:t>
      </w:r>
    </w:p>
    <w:p>
      <w:pPr>
        <w:spacing w:after="0"/>
        <w:ind w:left="0"/>
        <w:jc w:val="both"/>
      </w:pP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 жасасу күні қолданыста болатын айлық есептік көрсеткіштің 10 000 еселенген мөлшерінен асатын соманы құраса, республикалық бюджет туралы заңда белгіленген және құпиялылық туралы келісім жасасу күні қолданыста болатын айлық есептік көрсеткіштің 2 500 еселенген мөлшеріндегі сомаға баламалы сомадан кем болуы мүмкін соңғы үлестің сомасын қоспағанда, тарихи шығындарды өтеу жөніндегі төлемді жер қойнауын пайдаланушы тоқсан сайын, есепті тоқсаннан кейінгі екінші айдың 25-күнінен кешіктірмей республикалық бюджет туралы заңда белгіленген және құпиялылық туралы келісім жасасу күні қолданыста болатын айлық есептік көрсеткіштің 2 500 еселенген мөлшерінен кем емес сомаға баламалы сомада, ұзақтығы келісімшарттың қолданылу мерзімінен аспайтын, бірақ он жылдан аспайтын кезең ішінде тең үлеспен төлейді.</w:t>
      </w:r>
    </w:p>
    <w:p>
      <w:pPr>
        <w:spacing w:after="0"/>
        <w:ind w:left="0"/>
        <w:jc w:val="both"/>
      </w:pPr>
      <w:r>
        <w:rPr>
          <w:rFonts w:ascii="Times New Roman"/>
          <w:b w:val="false"/>
          <w:i w:val="false"/>
          <w:color w:val="000000"/>
          <w:sz w:val="28"/>
        </w:rPr>
        <w:t>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10 000 еселенген мөлшерінен асатын соманы құраса, республикалық бюджет туралы заңда 2009 жылғы 1 қаңтарға белгіленген айлық есептік көрсеткіштің 2 500 еселенген мөлшеріндегі сомаға баламалы сомадан кем болуы мүмкін соңғы үлестің сомасын қоспағанда, 2009 жылғы 1 қаңтарға дейін белгіленген,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тарихи шығындарды өтеу жөніндегі төлемді жер қойнауын пайдаланушы тоқсан сайын, есепті тоқсаннан кейінгі екінші айдың 25-і күнінен кешіктірмей республикалық бюджет туралы заңда 2009 жылғы 1 қаңтарға белгіленген айлық есептік көрсеткіштің 2 500 еселенген мөлшерінен кем емес сомаға баламалы сомада, ұзақтығы он жылдан аспайтын кезең ішінде тең үлеспен төлейді.</w:t>
      </w:r>
    </w:p>
    <w:p>
      <w:pPr>
        <w:spacing w:after="0"/>
        <w:ind w:left="0"/>
        <w:jc w:val="both"/>
      </w:pP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шығындардың сомасын Қазақстан Республикасының осы мақсаттар үшін уәкілеттік берілген мемлекеттік органы шетел валютасында бекіткен болса, онда:</w:t>
      </w:r>
    </w:p>
    <w:p>
      <w:pPr>
        <w:spacing w:after="0"/>
        <w:ind w:left="0"/>
        <w:jc w:val="both"/>
      </w:pPr>
      <w:r>
        <w:rPr>
          <w:rFonts w:ascii="Times New Roman"/>
          <w:b w:val="false"/>
          <w:i w:val="false"/>
          <w:color w:val="000000"/>
          <w:sz w:val="28"/>
        </w:rPr>
        <w:t>
      1) осы бапқа сәйкес төлем төлеу тәртібін белгiлеу үшiн төлемнің теңгемен жалпы мөлшерiн айқындау мақсатында Қазақстан Республикасының осы мақсаттар үшiн уәкiлеттiк берiлген мемлекеттік органы есептеген тарихи шығындар сомасы жер қойнауын пайдаланушы коммерциялық табудан кейiн өндiрудi бастаған есептi тоқсанның бірiншi күнiнің алдындағы соңғы жұмыс күні айқындалған валюта айырбастаудың нарықтық бағамы бойынша теңгемен қайта есептеледi, ал 2009 жылғы 1 қаңтарға дейiн жер қойнауын пайдаланушы 2009 жылғы 1 қаңтарға дейiн пайдалы қазбаларды өндiруге кiрiскен жер қойнауын пайдалануға арналған келісімшарттар бойынша 2009 жылғы 1 қаңтардағы жағдай бойынша бюджетке өтелмеген сома 2009 жылғы 1 қаңтардың алдындағы соңғы жұмыс күні айқындалған валюта айырбастаудың нарықтық бағамы бойынша теңгемен қайта есептеледi;</w:t>
      </w:r>
    </w:p>
    <w:p>
      <w:pPr>
        <w:spacing w:after="0"/>
        <w:ind w:left="0"/>
        <w:jc w:val="both"/>
      </w:pPr>
      <w:r>
        <w:rPr>
          <w:rFonts w:ascii="Times New Roman"/>
          <w:b w:val="false"/>
          <w:i w:val="false"/>
          <w:color w:val="000000"/>
          <w:sz w:val="28"/>
        </w:rPr>
        <w:t>
      2) тарихи шығындардың бюджетке өтелмеген шетел валютасындағы сомасын осы баптың 1-тармағының 2) тармақшасына сәйкес төлеуге жататын тоқсан сайынғы төлемдердiң сомасына тең бөлу мақсатында тарихи шығындардың көрсетiлген сомасы мұндай күнтiзбелiк жылдың 1 қаңтарының алдындағы соңғы жұмыс күні айқындалған валюта айырбастаудың нарықтық бағамы бойынша әрбір күнтiзбелiк жылдың басында теңгемен қайта есептеледi.</w:t>
      </w:r>
    </w:p>
    <w:p>
      <w:pPr>
        <w:spacing w:after="0"/>
        <w:ind w:left="0"/>
        <w:jc w:val="both"/>
      </w:pPr>
      <w:r>
        <w:rPr>
          <w:rFonts w:ascii="Times New Roman"/>
          <w:b w:val="false"/>
          <w:i w:val="false"/>
          <w:color w:val="000000"/>
          <w:sz w:val="28"/>
        </w:rPr>
        <w:t>
      3. Пайдалы қазбалардың кен орындарына оларды кейіннен өндіруді көздемейтін барлау жүргізуге арналған келісімшарттар бойынша тарихи шығындарды өтеу бойынша төлем төленбейді.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735-бап. Салық декларациясы</w:t>
      </w:r>
    </w:p>
    <w:p>
      <w:pPr>
        <w:spacing w:after="0"/>
        <w:ind w:left="0"/>
        <w:jc w:val="both"/>
      </w:pPr>
      <w:r>
        <w:rPr>
          <w:rFonts w:ascii="Times New Roman"/>
          <w:b w:val="false"/>
          <w:i w:val="false"/>
          <w:color w:val="000000"/>
          <w:sz w:val="28"/>
        </w:rPr>
        <w:t>
      1. Егер келісімшарт аумағын геологиялық зерттеуге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күні қолданыста болған айлық есептік көрсеткіштің 10 000 еселенген мөлшеріне тең немесе одан кем соманы құраса, онда жер қойнауын пайдаланушы декларацияны орналасқан жері бойынша салық органына жер қойнауын пайдаланушы пайдалы қазбаларды өндіруге кіріскен жылдан кейінгі жылдың 31 наурызынан кешіктірмей табыс етеді.</w:t>
      </w:r>
    </w:p>
    <w:p>
      <w:pPr>
        <w:spacing w:after="0"/>
        <w:ind w:left="0"/>
        <w:jc w:val="both"/>
      </w:pP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күні қолданыста болған айлық есептік көрсеткіштің 10 000 еселенген мөлшерінен асатын соманы құраса, онда жер қойнауын пайдаланушы декларацияны орналасқан жері бойынша салық органына есепті тоқсаннан кейінгі екінші айдың 15-і күнінен кешіктірмей тоқсан сайын тапсырады.</w:t>
      </w:r>
    </w:p>
    <w:p>
      <w:pPr>
        <w:spacing w:after="0"/>
        <w:ind w:left="0"/>
        <w:jc w:val="both"/>
      </w:pPr>
      <w:r>
        <w:rPr>
          <w:rFonts w:ascii="Times New Roman"/>
          <w:b w:val="false"/>
          <w:i w:val="false"/>
          <w:color w:val="000000"/>
          <w:sz w:val="28"/>
        </w:rPr>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2009 жылғы 1 қаңтарға республикалық бюджет туралы заңда белгіленген айлық есептік көрсеткіштің 10 000 еселенген мөлшерінен асатын соманы құраса, онда жер қойнауын пайдаланушы декларацияны орналасқан жері бойынша салық органына есепті тоқсаннан кейінгі екінші айдың 15-і күнінен кешіктірмей тоқсан сайын тапсырады.</w:t>
      </w:r>
    </w:p>
    <w:p>
      <w:pPr>
        <w:spacing w:after="0"/>
        <w:ind w:left="0"/>
        <w:jc w:val="left"/>
      </w:pPr>
      <w:r>
        <w:rPr>
          <w:rFonts w:ascii="Times New Roman"/>
          <w:b/>
          <w:i w:val="false"/>
          <w:color w:val="000000"/>
        </w:rPr>
        <w:t xml:space="preserve"> 85-ТАРАУ. ПАЙДАЛЫ ҚАЗБАЛАРДЫ ӨНДIРУ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736-бап. Жалпы ережелер</w:t>
      </w:r>
    </w:p>
    <w:p>
      <w:pPr>
        <w:spacing w:after="0"/>
        <w:ind w:left="0"/>
        <w:jc w:val="both"/>
      </w:pPr>
      <w:r>
        <w:rPr>
          <w:rFonts w:ascii="Times New Roman"/>
          <w:b w:val="false"/>
          <w:i w:val="false"/>
          <w:color w:val="000000"/>
          <w:sz w:val="28"/>
        </w:rPr>
        <w:t>
      1. Жер қойнауын пайдаланушы пайдалы қазбаларды өндiру салығын Қазақстан Республикасының аумағында өндiрiлетiн минералды шикізаттың, көмірсутектердің, жерасты сулары мен емдік балшықтың әрбір түрi бойынша жеке төлейді.</w:t>
      </w:r>
    </w:p>
    <w:p>
      <w:pPr>
        <w:spacing w:after="0"/>
        <w:ind w:left="0"/>
        <w:jc w:val="both"/>
      </w:pPr>
      <w:r>
        <w:rPr>
          <w:rFonts w:ascii="Times New Roman"/>
          <w:b w:val="false"/>
          <w:i w:val="false"/>
          <w:color w:val="000000"/>
          <w:sz w:val="28"/>
        </w:rPr>
        <w:t>
      2. Жүргізілетін өндіру түріне қарамастан, өндірілетін минералдық шикізаттың, көмірсутектердің, жерасты суларының және емдік балшықтың барлық түрлері бойынша пайдалы қазбаларды өндіру салығы осы тарауда белгіленген мөлшерлеме және тәртіппен төленеді.</w:t>
      </w:r>
    </w:p>
    <w:p>
      <w:pPr>
        <w:spacing w:after="0"/>
        <w:ind w:left="0"/>
        <w:jc w:val="both"/>
      </w:pPr>
      <w:r>
        <w:rPr>
          <w:rFonts w:ascii="Times New Roman"/>
          <w:b w:val="false"/>
          <w:i w:val="false"/>
          <w:color w:val="000000"/>
          <w:sz w:val="28"/>
        </w:rPr>
        <w:t>
      3. Салық кезеңінде өндірілген көмірсутектердің, жерасты суларының, емдік балшық пен пайдалы қазбалардың айналыстан шыққан қорларының жалпы көлемінен пайдалы қазбаларды өндіру салығын есептеу мақсатында кен орындары бойынша есептен шығарылған (шығынды қайтару) қорлар құрамынан алынатын пайдалы қазбалардың көлемі, сондай-ақ технологиялық сынап көру және зерттеулер жүргізу үшін берілетін көмірсутектердің, минералды шикізаттың, жерасты сулары мен емдік балшықтың көлемі алып тастауға жатады. Технологиялық сынап көру және зерттеулер жүргізу үшін берілетін көмірсутектердің, минералды шикізаттың, жерасты сулары мен емдік балшықтың көлемі көмірсутектердің, минералды шикізаттың, жерасты сулары мен емдік балшықтың тиісті түрлері (сорттары) үшін ұлттық стандарттарында аталған технологиялық сынап көрудің ең төменгі массасымен шектеледі.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737-бап. Төлеу ерекшеліктері</w:t>
      </w:r>
    </w:p>
    <w:p>
      <w:pPr>
        <w:spacing w:after="0"/>
        <w:ind w:left="0"/>
        <w:jc w:val="both"/>
      </w:pPr>
      <w:r>
        <w:rPr>
          <w:rFonts w:ascii="Times New Roman"/>
          <w:b w:val="false"/>
          <w:i w:val="false"/>
          <w:color w:val="000000"/>
          <w:sz w:val="28"/>
        </w:rPr>
        <w:t>
      1. Пайдалы қазбаларды өндiру салығы, осы баптың 2-тармағында көзделген жағдайды қоспағанда, ақшалай нысанда төленеді.</w:t>
      </w:r>
    </w:p>
    <w:p>
      <w:pPr>
        <w:spacing w:after="0"/>
        <w:ind w:left="0"/>
        <w:jc w:val="both"/>
      </w:pPr>
      <w:r>
        <w:rPr>
          <w:rFonts w:ascii="Times New Roman"/>
          <w:b w:val="false"/>
          <w:i w:val="false"/>
          <w:color w:val="000000"/>
          <w:sz w:val="28"/>
        </w:rPr>
        <w:t>
      2. Жер қойнауын пайдалануға арналған келiсiмшарт бойынша қызметтi жүзеге асыру барысында пайдалы қазбаларды өндіру салығын төлеудің ақшалай нысаны Қазақстан Республикасы Yкiметiнiң шешiмi бойынша уәкілетті мемлекеттік орган мен жер қойнауын пайдаланушының арасында жасалатын қосымша келiсiмде белгiленген тәртiппен заттай нысанға ауыстырылуы мүмкiн.</w:t>
      </w:r>
    </w:p>
    <w:p>
      <w:pPr>
        <w:spacing w:after="0"/>
        <w:ind w:left="0"/>
        <w:jc w:val="both"/>
      </w:pPr>
      <w:r>
        <w:rPr>
          <w:rFonts w:ascii="Times New Roman"/>
          <w:b w:val="false"/>
          <w:i w:val="false"/>
          <w:color w:val="000000"/>
          <w:sz w:val="28"/>
        </w:rPr>
        <w:t>
      Осы Кодексте белгіленген пайдалы қазбаларды өндіру салығын, сондай-ақ осы Кодекстің 722-баптың 1-тармағында аталған жер қойнауын пайдалануға арналған келісімшарттарда белгіленген роялтиді және Қазақстан Республикасының өнімді бөлу жөніндегі үлесін заттай нысанда төлеу тәртібі осы Кодекстің 88-тарауында белгіленген.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738-бап. Төлеушілер</w:t>
      </w:r>
    </w:p>
    <w:p>
      <w:pPr>
        <w:spacing w:after="0"/>
        <w:ind w:left="0"/>
        <w:jc w:val="both"/>
      </w:pPr>
      <w:r>
        <w:rPr>
          <w:rFonts w:ascii="Times New Roman"/>
          <w:b w:val="false"/>
          <w:i w:val="false"/>
          <w:color w:val="000000"/>
          <w:sz w:val="28"/>
        </w:rPr>
        <w:t>
      Старательдікке арналған лицензия шеңберінде ғана қызметін жүзеге асыратын жер қойнауын пайдаланушыларды қоспағанда, жер қойнауын пайдалануға арналып жасалған әрбір жекелеген келісімшарт шеңберінде мемлекеттік меншік болып табылатын техногендiк минералдық түзілімдерден пайдалы қазбалар алуды қоса алғанда, көмісутектерді, минералды шикізатты, жерасты сулары мен емдік балшықты өндіруді жүзеге асыратын жер қойнауын пайдаланушылар пайдалы қазбаларды өндіру салығын төлеушілер болып табылады.</w:t>
      </w:r>
    </w:p>
    <w:p>
      <w:pPr>
        <w:spacing w:after="0"/>
        <w:ind w:left="0"/>
        <w:jc w:val="left"/>
      </w:pPr>
      <w:r>
        <w:rPr>
          <w:rFonts w:ascii="Times New Roman"/>
          <w:b/>
          <w:i w:val="false"/>
          <w:color w:val="000000"/>
        </w:rPr>
        <w:t xml:space="preserve"> § 1. Көмірсутектеріне арналған пайдалы қазбаларды өндіру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739-бап. Салық салу объектісі</w:t>
      </w:r>
    </w:p>
    <w:p>
      <w:pPr>
        <w:spacing w:after="0"/>
        <w:ind w:left="0"/>
        <w:jc w:val="both"/>
      </w:pPr>
      <w:r>
        <w:rPr>
          <w:rFonts w:ascii="Times New Roman"/>
          <w:b w:val="false"/>
          <w:i w:val="false"/>
          <w:color w:val="000000"/>
          <w:sz w:val="28"/>
        </w:rPr>
        <w:t>
      1. Жер қойнауын пайдаланушы салық кезеңінде өндірген көмірсутектердің нақты көлемі пайдалы қазбаларды өндіруге салық салу объектісі болып табылады.</w:t>
      </w:r>
    </w:p>
    <w:p>
      <w:pPr>
        <w:spacing w:after="0"/>
        <w:ind w:left="0"/>
        <w:jc w:val="both"/>
      </w:pPr>
      <w:r>
        <w:rPr>
          <w:rFonts w:ascii="Times New Roman"/>
          <w:b w:val="false"/>
          <w:i w:val="false"/>
          <w:color w:val="000000"/>
          <w:sz w:val="28"/>
        </w:rPr>
        <w:t>
      2. Пайдалы қазбаларды өндіру салығын есептеу мақсатында жер қойнауын пайдаланушы салық кезеңінде өндірген көмірсутектердің жалпы көлемі:</w:t>
      </w:r>
    </w:p>
    <w:p>
      <w:pPr>
        <w:spacing w:after="0"/>
        <w:ind w:left="0"/>
        <w:jc w:val="both"/>
      </w:pPr>
      <w:r>
        <w:rPr>
          <w:rFonts w:ascii="Times New Roman"/>
          <w:b w:val="false"/>
          <w:i w:val="false"/>
          <w:color w:val="000000"/>
          <w:sz w:val="28"/>
        </w:rPr>
        <w:t>
      1) Қазақстан Республикасының аумағында орналасқан мұнай өңдеу зауытына қайта өңдеу үшін өткізілген мұнайға - жер қойнауын пайдаланушы салық кезеңінде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мұнайдың көлеміне;</w:t>
      </w:r>
    </w:p>
    <w:p>
      <w:pPr>
        <w:spacing w:after="0"/>
        <w:ind w:left="0"/>
        <w:jc w:val="both"/>
      </w:pPr>
      <w:r>
        <w:rPr>
          <w:rFonts w:ascii="Times New Roman"/>
          <w:b w:val="false"/>
          <w:i w:val="false"/>
          <w:color w:val="000000"/>
          <w:sz w:val="28"/>
        </w:rPr>
        <w:t>
      2) Қазақстан Республикасының аумағында орналасқан мұнай өңдеу зауытына алыс-беріс шикізаты ретінде өңдеуге берілген мұнайға - жер қойнауын пайдаланушы салық кезеңінде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өңдеу үшін алыс-беріс шикізаты ретінде берген не Қазақстан Республикасының аумағында орналасқан мұнай өңдеу зауытына алыс-беріс шикізаты ретінде кейіннен беру үшін үшінші тұлғаға өткізілген мұнайдың көлеміне;</w:t>
      </w:r>
    </w:p>
    <w:p>
      <w:pPr>
        <w:spacing w:after="0"/>
        <w:ind w:left="0"/>
        <w:jc w:val="both"/>
      </w:pPr>
      <w:r>
        <w:rPr>
          <w:rFonts w:ascii="Times New Roman"/>
          <w:b w:val="false"/>
          <w:i w:val="false"/>
          <w:color w:val="000000"/>
          <w:sz w:val="28"/>
        </w:rPr>
        <w:t>
      3) жер қойнауын пайдаланушы өзінің өндірістік мұқтаждарына пайдаланған мұнайға - жер қойнауын пайдаланушы салық кезеңінде жер қойнауын пайдалануға арналған әрбір жеке келісімшарт шеңберінде өндірген, салық кезеңі ішінде өзінің өндірістік мұқтаждарына пайдаланған мұнайдың көлеміне;</w:t>
      </w:r>
    </w:p>
    <w:p>
      <w:pPr>
        <w:spacing w:after="0"/>
        <w:ind w:left="0"/>
        <w:jc w:val="both"/>
      </w:pPr>
      <w:r>
        <w:rPr>
          <w:rFonts w:ascii="Times New Roman"/>
          <w:b w:val="false"/>
          <w:i w:val="false"/>
          <w:color w:val="000000"/>
          <w:sz w:val="28"/>
        </w:rPr>
        <w:t>
      4) осы Кодекстің 88-тарауына сәйкес мемлекет атынан алушыға пайдалы қазбаларды өндіруге салынатын салықты, экспортқа салынатын рента салығын, роялтиді және Қазақстан Республикасының өнімді бөлу бойынша үлесін төлеу есебіне жер қойнауын пайдаланушы заттай нысанда берген мұнайға;</w:t>
      </w:r>
    </w:p>
    <w:p>
      <w:pPr>
        <w:spacing w:after="0"/>
        <w:ind w:left="0"/>
        <w:jc w:val="both"/>
      </w:pPr>
      <w:r>
        <w:rPr>
          <w:rFonts w:ascii="Times New Roman"/>
          <w:b w:val="false"/>
          <w:i w:val="false"/>
          <w:color w:val="000000"/>
          <w:sz w:val="28"/>
        </w:rPr>
        <w:t>
      5) Қазақстан Республикасының ішкі нарығында өткізілген және (немесе) өзінің өндірістік мұқтаждарына пайдаланылған шикі газға бөлінеді.</w:t>
      </w:r>
    </w:p>
    <w:p>
      <w:pPr>
        <w:spacing w:after="0"/>
        <w:ind w:left="0"/>
        <w:jc w:val="both"/>
      </w:pPr>
      <w:r>
        <w:rPr>
          <w:rFonts w:ascii="Times New Roman"/>
          <w:b w:val="false"/>
          <w:i w:val="false"/>
          <w:color w:val="000000"/>
          <w:sz w:val="28"/>
        </w:rPr>
        <w:t>
      Егер осы тармақшада өзгеше белгіленбесе, осы бөлімнің мақсаттарында өзінің өндірістік мұқтаждарына пайдаланылған шикі газ деп жер қойнауын пайдаланушы жер қойнауын пайдалануға арналған келісімшарт шеңберінде өндірген және көмірсутектер саласындағы уәкілетті орган бекіткен құжаттарға сәйкес осы келісімшарт шеңберінде:</w:t>
      </w:r>
    </w:p>
    <w:p>
      <w:pPr>
        <w:spacing w:after="0"/>
        <w:ind w:left="0"/>
        <w:jc w:val="both"/>
      </w:pPr>
      <w:r>
        <w:rPr>
          <w:rFonts w:ascii="Times New Roman"/>
          <w:b w:val="false"/>
          <w:i w:val="false"/>
          <w:color w:val="000000"/>
          <w:sz w:val="28"/>
        </w:rPr>
        <w:t>
      жер қойнауын пайдалану жөніндегі операцияларды жүргізу кезінде көмірсутектер дайындауда отын ретінде;</w:t>
      </w:r>
    </w:p>
    <w:p>
      <w:pPr>
        <w:spacing w:after="0"/>
        <w:ind w:left="0"/>
        <w:jc w:val="both"/>
      </w:pPr>
      <w:r>
        <w:rPr>
          <w:rFonts w:ascii="Times New Roman"/>
          <w:b w:val="false"/>
          <w:i w:val="false"/>
          <w:color w:val="000000"/>
          <w:sz w:val="28"/>
        </w:rPr>
        <w:t>
      технологиялық және коммуналдық-тұрмыстық мұқтаждар үшін;</w:t>
      </w:r>
    </w:p>
    <w:p>
      <w:pPr>
        <w:spacing w:after="0"/>
        <w:ind w:left="0"/>
        <w:jc w:val="both"/>
      </w:pPr>
      <w:r>
        <w:rPr>
          <w:rFonts w:ascii="Times New Roman"/>
          <w:b w:val="false"/>
          <w:i w:val="false"/>
          <w:color w:val="000000"/>
          <w:sz w:val="28"/>
        </w:rPr>
        <w:t>
      ұңғыма сағасында мұнайды қыздыру үшін және бекітілген жобалық құжаттарға сәйкес мұнайды өндіру және сақтау орнынан магистральдық құбыржолға және (немесе) көліктің басқа түріне ауыстырып тиеу орнына дейін тасымалдау кезінде;</w:t>
      </w:r>
    </w:p>
    <w:p>
      <w:pPr>
        <w:spacing w:after="0"/>
        <w:ind w:left="0"/>
        <w:jc w:val="both"/>
      </w:pPr>
      <w:r>
        <w:rPr>
          <w:rFonts w:ascii="Times New Roman"/>
          <w:b w:val="false"/>
          <w:i w:val="false"/>
          <w:color w:val="000000"/>
          <w:sz w:val="28"/>
        </w:rPr>
        <w:t>
      жер қойнауын пайдалану жөніндегі операцияларды жүргізген кезде пайдаланылатын электр энергиясын өндіру үшін;</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u w:val="single"/>
        </w:rPr>
        <w:t>5-тармағында</w:t>
      </w:r>
      <w:r>
        <w:rPr>
          <w:rFonts w:ascii="Times New Roman"/>
          <w:b w:val="false"/>
          <w:i w:val="false"/>
          <w:color w:val="000000"/>
          <w:sz w:val="28"/>
        </w:rPr>
        <w:t xml:space="preserve"> көзделген жер қойнауына кері айдау жағдайларын қоспағанда, бекітілген жобалық құжаттарда көзделген көлемде жер қойнауына кері айдау үшін;</w:t>
      </w:r>
    </w:p>
    <w:p>
      <w:pPr>
        <w:spacing w:after="0"/>
        <w:ind w:left="0"/>
        <w:jc w:val="both"/>
      </w:pPr>
      <w:r>
        <w:rPr>
          <w:rFonts w:ascii="Times New Roman"/>
          <w:b w:val="false"/>
          <w:i w:val="false"/>
          <w:color w:val="000000"/>
          <w:sz w:val="28"/>
        </w:rPr>
        <w:t>
      көмірсутектер саласындағы уәкілетті орган бекіткен жобалық құжаттарда көзделген көлемде өндіруші мұнай ұңғымаларын пайдаланудың газлифтілік (механикаландырылған) тәсілі мақсатында пайдаланылған шикі табиғи газ танылады.</w:t>
      </w:r>
    </w:p>
    <w:p>
      <w:pPr>
        <w:spacing w:after="0"/>
        <w:ind w:left="0"/>
        <w:jc w:val="both"/>
      </w:pPr>
      <w:r>
        <w:rPr>
          <w:rFonts w:ascii="Times New Roman"/>
          <w:b w:val="false"/>
          <w:i w:val="false"/>
          <w:color w:val="000000"/>
          <w:sz w:val="28"/>
        </w:rPr>
        <w:t>
      Жер қойнауын пайдаланушы жер қойнауын пайдалануға арналған келісімшарт шеңберінде өндірген және осы жер қойнауын пайдаланушының жер қойнауын пайдалануға арналған басқа келісімшарт шеңберінде мұнай-газ аймақтарында қабат қысымын ұстап тұру мақсатында бекітілген жобалық құжаттарда көзделген көлемде жер қойнауына кері айдау үшін пайдаланылған шикі газ да өзінің өндірістік мұқтаждарына пайдаланылған шикі газ деп танылады;</w:t>
      </w:r>
    </w:p>
    <w:p>
      <w:pPr>
        <w:spacing w:after="0"/>
        <w:ind w:left="0"/>
        <w:jc w:val="both"/>
      </w:pPr>
      <w:r>
        <w:rPr>
          <w:rFonts w:ascii="Times New Roman"/>
          <w:b w:val="false"/>
          <w:i w:val="false"/>
          <w:color w:val="000000"/>
          <w:sz w:val="28"/>
        </w:rPr>
        <w:t>
      6)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газға бөлінеді. Бұл ретте, сұйытылған мұнай газының мұндай көлемін көмірсутектер саласындағы уәкілетті орган бекітеді және Қазақстан Республикасының газ және газбен жабдықтау саласындағы заңнамасына сәйкес Қазақстан Республикасының ішкі нарығында өткізу үшін міндетті болып табылады;</w:t>
      </w:r>
    </w:p>
    <w:p>
      <w:pPr>
        <w:spacing w:after="0"/>
        <w:ind w:left="0"/>
        <w:jc w:val="both"/>
      </w:pPr>
      <w:r>
        <w:rPr>
          <w:rFonts w:ascii="Times New Roman"/>
          <w:b w:val="false"/>
          <w:i w:val="false"/>
          <w:color w:val="000000"/>
          <w:sz w:val="28"/>
        </w:rPr>
        <w:t>
      7) жүзеге асырылуы Қазақстан Республикасының Кәсіпкерлік кодексінде көзделген, индустриялық-инновациялық қызмет субъектісі – жер қойнауын пайдаланушы пайдаланған шикі газға;</w:t>
      </w:r>
    </w:p>
    <w:p>
      <w:pPr>
        <w:spacing w:after="0"/>
        <w:ind w:left="0"/>
        <w:jc w:val="both"/>
      </w:pPr>
      <w:r>
        <w:rPr>
          <w:rFonts w:ascii="Times New Roman"/>
          <w:b w:val="false"/>
          <w:i w:val="false"/>
          <w:color w:val="000000"/>
          <w:sz w:val="28"/>
        </w:rPr>
        <w:t xml:space="preserve">
      8) тауарлы көмірсутектерге – егер осы бапта өзгеше белгiленбесе, осы тармақтың </w:t>
      </w:r>
      <w:r>
        <w:rPr>
          <w:rFonts w:ascii="Times New Roman"/>
          <w:b w:val="false"/>
          <w:i w:val="false"/>
          <w:color w:val="000000"/>
          <w:sz w:val="28"/>
          <w:u w:val="single"/>
        </w:rPr>
        <w:t>1)</w:t>
      </w:r>
      <w:r>
        <w:rPr>
          <w:rFonts w:ascii="Times New Roman"/>
          <w:b w:val="false"/>
          <w:i w:val="false"/>
          <w:color w:val="000000"/>
          <w:sz w:val="28"/>
        </w:rPr>
        <w:t>-7) тармақшаларында көрсетiлген мұнай, шикi газ және ілеспе газ көлемдерiн шегере отырып, жер қойнауын пайдаланушы салық кезеңiнде жер қойнауын пайдалануға арналған әрбiр жеке келiсiмшарт шеңберiнде өндiрген көмірсутектердің жалпы көлемiне бөлiнедi.</w:t>
      </w:r>
    </w:p>
    <w:p>
      <w:pPr>
        <w:spacing w:after="0"/>
        <w:ind w:left="0"/>
        <w:jc w:val="both"/>
      </w:pPr>
      <w:r>
        <w:rPr>
          <w:rFonts w:ascii="Times New Roman"/>
          <w:b w:val="false"/>
          <w:i w:val="false"/>
          <w:color w:val="000000"/>
          <w:sz w:val="28"/>
        </w:rPr>
        <w:t xml:space="preserve">
      3. Осы баптың 2-тармағының </w:t>
      </w:r>
      <w:r>
        <w:rPr>
          <w:rFonts w:ascii="Times New Roman"/>
          <w:b w:val="false"/>
          <w:i w:val="false"/>
          <w:color w:val="000000"/>
          <w:sz w:val="28"/>
          <w:u w:val="single"/>
        </w:rPr>
        <w:t>5)</w:t>
      </w:r>
      <w:r>
        <w:rPr>
          <w:rFonts w:ascii="Times New Roman"/>
          <w:b w:val="false"/>
          <w:i w:val="false"/>
          <w:color w:val="000000"/>
          <w:sz w:val="28"/>
        </w:rPr>
        <w:t xml:space="preserve"> және 6) тармақшаларына сәйкес өзінің өндірістік мұқтаждарына пайдаланылған шикі газ және (немесе) ілеспе газ көлемі деп көмірсутектер саласындағы уәкілетті орган бекіткен құжаттарда көрсетілген көлемдер шегінде осындай пайдаланылған табиғи және (немесе) ілеспе газдың нақты көлемі танылады.</w:t>
      </w:r>
    </w:p>
    <w:p>
      <w:pPr>
        <w:spacing w:after="0"/>
        <w:ind w:left="0"/>
        <w:jc w:val="both"/>
      </w:pPr>
      <w:r>
        <w:rPr>
          <w:rFonts w:ascii="Times New Roman"/>
          <w:b w:val="false"/>
          <w:i w:val="false"/>
          <w:color w:val="000000"/>
          <w:sz w:val="28"/>
        </w:rPr>
        <w:t>
      4.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және осы баптың 2-тармағының 2) тармақшасында көрсетілген Қазақстан Республикасының аумағында орналасқан мұнай өңдеу зауытына алыс-беріс шикізаты ретінде өңдеу үшін не Қазақстан Республикасының аумағында орналасқан мұнай өңдеу зауытына алыс-беріс шикізаты ретінде өңдеуге кейіннен беру үшін үшінші тұлғаға өткізуді растау үшін жер қойнауын пайдаланушыда шикі мұнайдың нақты көлемін және олардың тиісті көлемін Қазақстан Республикасының аумағында орналасқан мұнай өңдеу зауытының қабылдау фактісін растайтын коммерциялық және тауарға ілеспе құжаттарының түпнұсқалары немесе олардың нотариаттық куәландырылған көшірмелерін, ал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растау үшін - тиісті көлемі үшін Қазақстан Республикасының аумағында орналасқан мұнай өңдеу зауытының нақты сатып алу бағасын растайтын құжаттардың түпнұсқалары немесе олардың нотариаттық куәландырған көшірмелері болуға міндетті.</w:t>
      </w:r>
    </w:p>
    <w:p>
      <w:pPr>
        <w:spacing w:after="0"/>
        <w:ind w:left="0"/>
        <w:jc w:val="both"/>
      </w:pPr>
      <w:r>
        <w:rPr>
          <w:rFonts w:ascii="Times New Roman"/>
          <w:b w:val="false"/>
          <w:i w:val="false"/>
          <w:color w:val="000000"/>
          <w:sz w:val="28"/>
        </w:rPr>
        <w:t>
      Мұндай құжаттардың түпнұсқалары немесе олардың нотариаттық куәландырылған көшірмелері болмаған жағдайда мұнайдың тиісті көлемі пайдалы қазбаларды өндіру салығын есептеу мақсаттары үшін тауарлы көмірсутектер ретінде қаралады.</w:t>
      </w:r>
    </w:p>
    <w:p>
      <w:pPr>
        <w:spacing w:after="0"/>
        <w:ind w:left="0"/>
        <w:jc w:val="both"/>
      </w:pPr>
      <w:r>
        <w:rPr>
          <w:rFonts w:ascii="Times New Roman"/>
          <w:b w:val="false"/>
          <w:i w:val="false"/>
          <w:color w:val="000000"/>
          <w:sz w:val="28"/>
        </w:rPr>
        <w:t>
      5. Пайдалы қазбаларды өндіру салығы бекітілген жобалық құжаттарда көзделген мұнай алу коэффициентін ұлғайту мақсатында жер қойнауына кері айдалатын көлемде шикі газ бойынша төленбейді.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740-бап. Салық базасы</w:t>
      </w:r>
    </w:p>
    <w:p>
      <w:pPr>
        <w:spacing w:after="0"/>
        <w:ind w:left="0"/>
        <w:jc w:val="both"/>
      </w:pPr>
      <w:r>
        <w:rPr>
          <w:rFonts w:ascii="Times New Roman"/>
          <w:b w:val="false"/>
          <w:i w:val="false"/>
          <w:color w:val="000000"/>
          <w:sz w:val="28"/>
        </w:rPr>
        <w:t>
      Салық кезеңінде өндірілген көмірсутектер көлемінің құны пайдалы қазбаларды өндіру салығын есептеу үшін салық базасы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741-бап. Көмірсутектері құнын айқындау тәртібі</w:t>
      </w:r>
    </w:p>
    <w:p>
      <w:pPr>
        <w:spacing w:after="0"/>
        <w:ind w:left="0"/>
        <w:jc w:val="both"/>
      </w:pPr>
      <w:r>
        <w:rPr>
          <w:rFonts w:ascii="Times New Roman"/>
          <w:b w:val="false"/>
          <w:i w:val="false"/>
          <w:color w:val="000000"/>
          <w:sz w:val="28"/>
        </w:rPr>
        <w:t>
      1. Пайдалы қазбаларды өндіру салығын есептеу мақсатында салық кезеңінде өндірілген мұнайдың құны мынадай тәртіппен:</w:t>
      </w:r>
    </w:p>
    <w:p>
      <w:pPr>
        <w:spacing w:after="0"/>
        <w:ind w:left="0"/>
        <w:jc w:val="both"/>
      </w:pPr>
      <w:r>
        <w:rPr>
          <w:rFonts w:ascii="Times New Roman"/>
          <w:b w:val="false"/>
          <w:i w:val="false"/>
          <w:color w:val="000000"/>
          <w:sz w:val="28"/>
        </w:rPr>
        <w:t>
      1)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кезде - жер қойнауын пайдаланушы Қазақстан Республикасының аумағында орналасқан мұнай өңдеу зауытына не үшінші тұлғаға Қазақстан Республикасының аумағында орналасқан мұнай өңдеу зауытына кейіннен өткізу үшін өткізілген мұнайдың нақты көлемі мен Қазақстан Республикасының аумағында орналасқан мұнай өңдеу зауытының өнімнің бір бірлігі үшін нақты сатып алу бағасының көбейтіндісі ретінде;</w:t>
      </w:r>
    </w:p>
    <w:p>
      <w:pPr>
        <w:spacing w:after="0"/>
        <w:ind w:left="0"/>
        <w:jc w:val="both"/>
      </w:pPr>
      <w:r>
        <w:rPr>
          <w:rFonts w:ascii="Times New Roman"/>
          <w:b w:val="false"/>
          <w:i w:val="false"/>
          <w:color w:val="000000"/>
          <w:sz w:val="28"/>
        </w:rPr>
        <w:t>
      2) жер қойнауын пайдаланушы Қазақстан Республикасының аумағында орналасқан мұнай өңдеу зауытына өңдеу үшін алыс-беріс шикізаты ретінде берген не Қазақстан Республикасының аумағында орналасқан мұнай өңдеу зауытына өңдеуге алыс-беріс шикізаты ретінде кейіннен беру үшін үшінші тұлғаға өткізген және (немесе) жер қойнауын пайдаланушы өзінің өндірістік мұқтаждарына пайдаланған кезде - жер қойнауын пайдаланушы Қазақстан Республикасының аумағында орналасқан мұнай өңдеу зауытына алыс-беріс шикізаты ретінде өңдеу үшін берген не Қазақстан Республикасының аумағында орналасқан мұнай өңдеу зауытына алыс-беріс шикізаты ретінде кейіннен беру үшін үшінші тұлғаға өткізілген және (немесе) жер қойнауын пайдаланушы өзінің өндірістік мұқтаждарына пайдаланған мұнайдың нақты көлемі мен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өнім бірлігін өндірудің 20 пайызға ұлғайтылған өзіндік құнының көбейтіндісі ретінде;</w:t>
      </w:r>
    </w:p>
    <w:p>
      <w:pPr>
        <w:spacing w:after="0"/>
        <w:ind w:left="0"/>
        <w:jc w:val="both"/>
      </w:pPr>
      <w:r>
        <w:rPr>
          <w:rFonts w:ascii="Times New Roman"/>
          <w:b w:val="false"/>
          <w:i w:val="false"/>
          <w:color w:val="000000"/>
          <w:sz w:val="28"/>
        </w:rPr>
        <w:t>
      3) жер қойнауын пайдаланушы мемлекет атынан алушыға пайдалы қазбаларды өндіру салығын, экспортқа салынатын рента салығын, роялтиді және Қазақстан Республикасының өнімді бөлу жөніндегі үлесін төлеу есебіне мұнайды заттай нысанда берген кезде - осы Кодекстің 88-тарауына сәйкес жер қойнауын пайдаланушы мемлекет атынан алушыға пайдалы қазбаларды өндіру салығын, экспортқа салынатын рента салығын, роялтиді және Қазақстан Республикасының өнімді бөлу жөніндегі үлесін төлеу есебіне мұнайды заттай нысанда берген нақты көлемінің және Қазақстан Республикасының Үкіметі белгілеген тәртіппен айқындалатын беру бағасының көбейтіндісі ретінде айқындалады.</w:t>
      </w:r>
    </w:p>
    <w:p>
      <w:pPr>
        <w:spacing w:after="0"/>
        <w:ind w:left="0"/>
        <w:jc w:val="both"/>
      </w:pPr>
      <w:r>
        <w:rPr>
          <w:rFonts w:ascii="Times New Roman"/>
          <w:b w:val="false"/>
          <w:i w:val="false"/>
          <w:color w:val="000000"/>
          <w:sz w:val="28"/>
        </w:rPr>
        <w:t>
      2. Жер қойнауын пайдаланушы салық кезеңінде жер қойнауын пайдалануға арналған әрбір жеке келісімшарт шеңберінде өндірген тауарлы көмірсутектердің құнын өндірілген тауарлы көмірсутектер көлемі мен осы баптың 3-тармағында белгіленген тәртіппен салық кезеңінде есептелген өнімнің бірлігі үшін әлемдік бағаның көбейтіндісі ретінде айқындайды.</w:t>
      </w:r>
    </w:p>
    <w:p>
      <w:pPr>
        <w:spacing w:after="0"/>
        <w:ind w:left="0"/>
        <w:jc w:val="both"/>
      </w:pPr>
      <w:r>
        <w:rPr>
          <w:rFonts w:ascii="Times New Roman"/>
          <w:b w:val="false"/>
          <w:i w:val="false"/>
          <w:color w:val="000000"/>
          <w:sz w:val="28"/>
        </w:rPr>
        <w:t>
      3. Мұнайдың әлемдiк бағасы салық кезеңіндегі бағалардың күн сайынғы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төменде келтiрiлген формула бойынша айқындалады.</w:t>
      </w:r>
    </w:p>
    <w:p>
      <w:pPr>
        <w:spacing w:after="0"/>
        <w:ind w:left="0"/>
        <w:jc w:val="both"/>
      </w:pPr>
      <w:r>
        <w:rPr>
          <w:rFonts w:ascii="Times New Roman"/>
          <w:b w:val="false"/>
          <w:i w:val="false"/>
          <w:color w:val="000000"/>
          <w:sz w:val="28"/>
        </w:rPr>
        <w:t>
      Осы тармақтың мақсаты үшін бағаны бағамдау "The Mcgraw-Hill Companies Inc" компаниясының "Platts Crude Oil Marketwire" дереккөзінде жарияланған ақпараттар негізінде салық кезеңінде "Юралс Средиземноморье" (Urals Med) немесе "Датированный Брент" (Brent Dtd) мұнайының стандартты сортының әрбірін жеке алғанда шетел валютасындағы мұнай бағасын бағамдауды білдіреді.</w:t>
      </w:r>
    </w:p>
    <w:p>
      <w:pPr>
        <w:spacing w:after="0"/>
        <w:ind w:left="0"/>
        <w:jc w:val="both"/>
      </w:pPr>
      <w:r>
        <w:rPr>
          <w:rFonts w:ascii="Times New Roman"/>
          <w:b w:val="false"/>
          <w:i w:val="false"/>
          <w:color w:val="000000"/>
          <w:sz w:val="28"/>
        </w:rPr>
        <w:t>
      Осы дереккөзде шикі мұнайдың көрсетілген стандартты сорттарына бағалар туралы ақпарат болмаған жағдайда, шикі мұнайдың көрсетілген стандартты сорттарына бағалар:</w:t>
      </w:r>
    </w:p>
    <w:p>
      <w:pPr>
        <w:spacing w:after="0"/>
        <w:ind w:left="0"/>
        <w:jc w:val="both"/>
      </w:pPr>
      <w:r>
        <w:rPr>
          <w:rFonts w:ascii="Times New Roman"/>
          <w:b w:val="false"/>
          <w:i w:val="false"/>
          <w:color w:val="000000"/>
          <w:sz w:val="28"/>
        </w:rPr>
        <w:t>
      "Argus Media Ltd" компаниясының "Argus Crude" дереккөзінің деректері бойынша;</w:t>
      </w:r>
    </w:p>
    <w:p>
      <w:pPr>
        <w:spacing w:after="0"/>
        <w:ind w:left="0"/>
        <w:jc w:val="both"/>
      </w:pPr>
      <w:r>
        <w:rPr>
          <w:rFonts w:ascii="Times New Roman"/>
          <w:b w:val="false"/>
          <w:i w:val="false"/>
          <w:color w:val="000000"/>
          <w:sz w:val="28"/>
        </w:rPr>
        <w:t>
      жоғарыда көрсетілген дереккөздерде шикі мұнайдың көрсетілген стандартты сорттарына бағалар туралы ақпарат болмаған жағдайда - Қазақстан Республикасының трансферттік баға белгілеу туралы заңнамасында айқындалатын басқа да дереккөздердің деректері бойынша пайдаланылады.</w:t>
      </w:r>
    </w:p>
    <w:p>
      <w:pPr>
        <w:spacing w:after="0"/>
        <w:ind w:left="0"/>
        <w:jc w:val="both"/>
      </w:pPr>
      <w:r>
        <w:rPr>
          <w:rFonts w:ascii="Times New Roman"/>
          <w:b w:val="false"/>
          <w:i w:val="false"/>
          <w:color w:val="000000"/>
          <w:sz w:val="28"/>
        </w:rPr>
        <w:t>
      Мұнайдың әлемдік бағасын айқындау үшін өлшем бірліктерін өндірілген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баррельден метрикалық тоннаға ауыстыру техникалық реттеу саласындағы уәкілетті мемлекеттік орган бекіткен ұлттық стандартқа сәйкес жүргізіледі.</w:t>
      </w:r>
    </w:p>
    <w:p>
      <w:pPr>
        <w:spacing w:after="0"/>
        <w:ind w:left="0"/>
        <w:jc w:val="both"/>
      </w:pPr>
      <w:r>
        <w:rPr>
          <w:rFonts w:ascii="Times New Roman"/>
          <w:b w:val="false"/>
          <w:i w:val="false"/>
          <w:color w:val="000000"/>
          <w:sz w:val="28"/>
        </w:rPr>
        <w:t>
      Бұл ретте пайдалы қазбаларды өндіруге салықты есептеу мақсатында өлшем бірліктерін баррельден метрикалық тоннаға ауыстыру орташа өлшемді баррельдеу коэффициентінің негізінде мына формула бойынша жүзеге асырылады:</w:t>
      </w:r>
    </w:p>
    <w:p>
      <w:pPr>
        <w:spacing w:after="0"/>
        <w:ind w:left="0"/>
        <w:jc w:val="both"/>
      </w:pPr>
      <w:r>
        <w:rPr>
          <w:rFonts w:ascii="Times New Roman"/>
          <w:b w:val="false"/>
          <w:i w:val="false"/>
          <w:color w:val="000000"/>
          <w:sz w:val="28"/>
        </w:rPr>
        <w:t xml:space="preserve">
      К барр. орт. = (V тонн 1 х К барр.1 + V тонн 2… х К барр.2... + V тонн n х К барр.n) / V тонн </w:t>
      </w:r>
      <w:r>
        <w:rPr>
          <w:rFonts w:ascii="Times New Roman"/>
          <w:b w:val="false"/>
          <w:i w:val="false"/>
          <w:color w:val="000000"/>
          <w:sz w:val="28"/>
        </w:rPr>
        <w:t>S</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 барр. орт. – үтірден кейінгі төрт белгіге дейін нақты есептелетін орташа өлшемді баррельдеу коэффициенті;</w:t>
      </w:r>
    </w:p>
    <w:p>
      <w:pPr>
        <w:spacing w:after="0"/>
        <w:ind w:left="0"/>
        <w:jc w:val="both"/>
      </w:pPr>
      <w:r>
        <w:rPr>
          <w:rFonts w:ascii="Times New Roman"/>
          <w:b w:val="false"/>
          <w:i w:val="false"/>
          <w:color w:val="000000"/>
          <w:sz w:val="28"/>
        </w:rPr>
        <w:t>
      V тонн – мұнай өнімдерінің әрбір партиясының көлемі;</w:t>
      </w:r>
    </w:p>
    <w:p>
      <w:pPr>
        <w:spacing w:after="0"/>
        <w:ind w:left="0"/>
        <w:jc w:val="both"/>
      </w:pPr>
      <w:r>
        <w:rPr>
          <w:rFonts w:ascii="Times New Roman"/>
          <w:b w:val="false"/>
          <w:i w:val="false"/>
          <w:color w:val="000000"/>
          <w:sz w:val="28"/>
        </w:rPr>
        <w:t>
      К барр.1, К барр.2 ... + К барр.n –өндірілген мұнайдың әрбір тиісті партиясы бойынша сапа паспортында көрсетілген баррельдеу коэффициенттері;</w:t>
      </w:r>
    </w:p>
    <w:p>
      <w:pPr>
        <w:spacing w:after="0"/>
        <w:ind w:left="0"/>
        <w:jc w:val="both"/>
      </w:pPr>
      <w:r>
        <w:rPr>
          <w:rFonts w:ascii="Times New Roman"/>
          <w:b w:val="false"/>
          <w:i w:val="false"/>
          <w:color w:val="000000"/>
          <w:sz w:val="28"/>
        </w:rPr>
        <w:t xml:space="preserve">
      V тонн </w:t>
      </w:r>
      <w:r>
        <w:rPr>
          <w:rFonts w:ascii="Times New Roman"/>
          <w:b w:val="false"/>
          <w:i w:val="false"/>
          <w:color w:val="000000"/>
          <w:sz w:val="28"/>
        </w:rPr>
        <w:t>S</w:t>
      </w:r>
      <w:r>
        <w:rPr>
          <w:rFonts w:ascii="Times New Roman"/>
          <w:b w:val="false"/>
          <w:i w:val="false"/>
          <w:color w:val="000000"/>
          <w:sz w:val="28"/>
        </w:rPr>
        <w:t xml:space="preserve"> – метрикалық тоннада көрсетілген салық кезеңінде өндірілген мұнайдың жалпы көлемі;</w:t>
      </w:r>
    </w:p>
    <w:p>
      <w:pPr>
        <w:spacing w:after="0"/>
        <w:ind w:left="0"/>
        <w:jc w:val="both"/>
      </w:pPr>
      <w:r>
        <w:rPr>
          <w:rFonts w:ascii="Times New Roman"/>
          <w:b w:val="false"/>
          <w:i w:val="false"/>
          <w:color w:val="000000"/>
          <w:sz w:val="28"/>
        </w:rPr>
        <w:t>
      Мұнайдың әлемдік бағасы мына формула бойынша айқыналады: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салық кезеңіндегі мұнайдың әлемдік бағасы;</w:t>
      </w:r>
    </w:p>
    <w:p>
      <w:pPr>
        <w:spacing w:after="0"/>
        <w:ind w:left="0"/>
        <w:jc w:val="both"/>
      </w:pPr>
      <w:r>
        <w:rPr>
          <w:rFonts w:ascii="Times New Roman"/>
          <w:b w:val="false"/>
          <w:i w:val="false"/>
          <w:color w:val="000000"/>
          <w:sz w:val="28"/>
        </w:rPr>
        <w:t>
      P1, P2 ..., Рn - салық кезеңі ішінде бағаларының бағамдалуы жарияланған күндері бағалардың күн сайынғы орташа арифметикалық бағамдалуы;</w:t>
      </w:r>
    </w:p>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p>
      <w:pPr>
        <w:spacing w:after="0"/>
        <w:ind w:left="0"/>
        <w:jc w:val="both"/>
      </w:pPr>
      <w:r>
        <w:rPr>
          <w:rFonts w:ascii="Times New Roman"/>
          <w:b w:val="false"/>
          <w:i w:val="false"/>
          <w:color w:val="000000"/>
          <w:sz w:val="28"/>
        </w:rPr>
        <w:t>
      n - салық кезеңіндегі бағалардың бағамдалуы жарияланған күндердің саны.</w:t>
      </w:r>
    </w:p>
    <w:p>
      <w:pPr>
        <w:spacing w:after="0"/>
        <w:ind w:left="0"/>
        <w:jc w:val="both"/>
      </w:pPr>
      <w:r>
        <w:rPr>
          <w:rFonts w:ascii="Times New Roman"/>
          <w:b w:val="false"/>
          <w:i w:val="false"/>
          <w:color w:val="000000"/>
          <w:sz w:val="28"/>
        </w:rPr>
        <w:t>
      Бағалардың күн сайынғы орташа арифметикалық бағамдалуы мына формула бойынша айқындалады: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1270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Pn - бағалардың күн сайынғы орташа арифметикалық бағамдалуы;</w:t>
      </w:r>
    </w:p>
    <w:p>
      <w:pPr>
        <w:spacing w:after="0"/>
        <w:ind w:left="0"/>
        <w:jc w:val="both"/>
      </w:pPr>
      <w:r>
        <w:rPr>
          <w:rFonts w:ascii="Times New Roman"/>
          <w:b w:val="false"/>
          <w:i w:val="false"/>
          <w:color w:val="000000"/>
          <w:sz w:val="28"/>
        </w:rPr>
        <w:t>
      Сn1 - "Юралс Средиземноморье" (Urals Med) немесе "Датированный Брент" (Brent Dtd) шикі мұнайы стандартты сорты бағасының күнделікті бағамдалуының төменгі мәні (min);</w:t>
      </w:r>
    </w:p>
    <w:p>
      <w:pPr>
        <w:spacing w:after="0"/>
        <w:ind w:left="0"/>
        <w:jc w:val="both"/>
      </w:pPr>
      <w:r>
        <w:rPr>
          <w:rFonts w:ascii="Times New Roman"/>
          <w:b w:val="false"/>
          <w:i w:val="false"/>
          <w:color w:val="000000"/>
          <w:sz w:val="28"/>
        </w:rPr>
        <w:t>
      Сn2 - "Юралс Средиземноморье" (Urals Med) немесе "Датированный Брент" (Brent Dtd) шикі мұнайы стандартты сорты бағасының күнделікті бағамдалуының жоғарғы мәні (max).</w:t>
      </w:r>
    </w:p>
    <w:p>
      <w:pPr>
        <w:spacing w:after="0"/>
        <w:ind w:left="0"/>
        <w:jc w:val="both"/>
      </w:pPr>
      <w:r>
        <w:rPr>
          <w:rFonts w:ascii="Times New Roman"/>
          <w:b w:val="false"/>
          <w:i w:val="false"/>
          <w:color w:val="000000"/>
          <w:sz w:val="28"/>
        </w:rPr>
        <w:t>
      Жер қойнауын пайдаланушы "Юралс Средиземноморье" (Urals Med) немесе "Датированный Брент" (Brent Dtd) мұнайының белгілі бір стандартты сортына мұнайды жатқызуды мұнайды беруге арналған шарттар негізінде жүргізеді. Беруге арналған шартта мұнайдың стандартты сорты көрсетілмесе немесе жоғарыда көрсетілген стандартты сорттарға қатысы жоқ мұнайдың сорты көрсетілген жағдайда, жер қойнауын пайдаланушы осындай шарт бойынша берілген мұнай көлемін әлемдік орташа бағасы салық кезеңі ішінде ең жоғары болып табылатын мұнайдың сондай сортына жатқызуға міндетті.</w:t>
      </w:r>
    </w:p>
    <w:p>
      <w:pPr>
        <w:spacing w:after="0"/>
        <w:ind w:left="0"/>
        <w:jc w:val="both"/>
      </w:pPr>
      <w:r>
        <w:rPr>
          <w:rFonts w:ascii="Times New Roman"/>
          <w:b w:val="false"/>
          <w:i w:val="false"/>
          <w:color w:val="000000"/>
          <w:sz w:val="28"/>
        </w:rPr>
        <w:t>
      4. Шикі газға әлемдiк баға халықаралық өлшем бірлiктерiн бекітілген коэффициентке сәйкес текше метрге ауыстыруды ескере отырып, салық кезеңiндегі бағалардың шетел валютасындағы күн сайынғы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төменде келтірілген формула бойынша айқындалады.</w:t>
      </w:r>
    </w:p>
    <w:p>
      <w:pPr>
        <w:spacing w:after="0"/>
        <w:ind w:left="0"/>
        <w:jc w:val="both"/>
      </w:pPr>
      <w:r>
        <w:rPr>
          <w:rFonts w:ascii="Times New Roman"/>
          <w:b w:val="false"/>
          <w:i w:val="false"/>
          <w:color w:val="000000"/>
          <w:sz w:val="28"/>
        </w:rPr>
        <w:t>
      Осы тармақтың мақсаттары үшін бағаны бағамдау "The Mcgraw-Hill Companies Inc" компаниясының "Platts European Gas Daily" дереккөзінде жарияланған ақпарат негізінде "Zeebrugge Day-Ahead" табиғи газы бағасының салық кезеңі ішінде шетел валютасындағы бағамдалуын білдіреді.</w:t>
      </w:r>
    </w:p>
    <w:p>
      <w:pPr>
        <w:spacing w:after="0"/>
        <w:ind w:left="0"/>
        <w:jc w:val="both"/>
      </w:pPr>
      <w:r>
        <w:rPr>
          <w:rFonts w:ascii="Times New Roman"/>
          <w:b w:val="false"/>
          <w:i w:val="false"/>
          <w:color w:val="000000"/>
          <w:sz w:val="28"/>
        </w:rPr>
        <w:t>
      Осы дереккөзде "Zeebrugge Day-Ahead" табиғи газына баға туралы ақпарат болмаған кезде "Zeebrugge Day-Ahead" табиғи газына баға:</w:t>
      </w:r>
    </w:p>
    <w:p>
      <w:pPr>
        <w:spacing w:after="0"/>
        <w:ind w:left="0"/>
        <w:jc w:val="both"/>
      </w:pPr>
      <w:r>
        <w:rPr>
          <w:rFonts w:ascii="Times New Roman"/>
          <w:b w:val="false"/>
          <w:i w:val="false"/>
          <w:color w:val="000000"/>
          <w:sz w:val="28"/>
        </w:rPr>
        <w:t>
      1) "Argus Media Ltd" компаниясының "Argus European Natural Gas" дереккөзінің деректері бойынша;</w:t>
      </w:r>
    </w:p>
    <w:p>
      <w:pPr>
        <w:spacing w:after="0"/>
        <w:ind w:left="0"/>
        <w:jc w:val="both"/>
      </w:pPr>
      <w:r>
        <w:rPr>
          <w:rFonts w:ascii="Times New Roman"/>
          <w:b w:val="false"/>
          <w:i w:val="false"/>
          <w:color w:val="000000"/>
          <w:sz w:val="28"/>
        </w:rPr>
        <w:t>
      2) жоғарыда көрсетілген дереккөздерде "Zeebrugge Day-Ahead" табиғи газына баға туралы ақпарат болмаған кезде Қазақстан Республикасының трансферттік баға белгілеу туралы заңнамасында айқындалған басқа да дереккөздердің деректері бойынша пайдаланылады.</w:t>
      </w:r>
    </w:p>
    <w:p>
      <w:pPr>
        <w:spacing w:after="0"/>
        <w:ind w:left="0"/>
        <w:jc w:val="both"/>
      </w:pPr>
      <w:r>
        <w:rPr>
          <w:rFonts w:ascii="Times New Roman"/>
          <w:b w:val="false"/>
          <w:i w:val="false"/>
          <w:color w:val="000000"/>
          <w:sz w:val="28"/>
        </w:rPr>
        <w:t>
      Табиғи газдың әлемдік бағасы мына формула бойынша анықталады: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1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шикі газдың салық кезеңіндегі әлемдік бағасы;</w:t>
      </w:r>
    </w:p>
    <w:p>
      <w:pPr>
        <w:spacing w:after="0"/>
        <w:ind w:left="0"/>
        <w:jc w:val="both"/>
      </w:pPr>
      <w:r>
        <w:rPr>
          <w:rFonts w:ascii="Times New Roman"/>
          <w:b w:val="false"/>
          <w:i w:val="false"/>
          <w:color w:val="000000"/>
          <w:sz w:val="28"/>
        </w:rPr>
        <w:t>
      P1, P2..., Pn – салық кезеңі ішінде бағалардың бағамдалуы жарияланған күндері бағалардың күн сайынғы орташа арифметикалық бағамдалуы;</w:t>
      </w:r>
    </w:p>
    <w:p>
      <w:pPr>
        <w:spacing w:after="0"/>
        <w:ind w:left="0"/>
        <w:jc w:val="both"/>
      </w:pPr>
      <w:r>
        <w:rPr>
          <w:rFonts w:ascii="Times New Roman"/>
          <w:b w:val="false"/>
          <w:i w:val="false"/>
          <w:color w:val="000000"/>
          <w:sz w:val="28"/>
        </w:rPr>
        <w:t>
      Е – тиiстi салық кезеңiндегі валюта айырбастаудың орташа арифметикалық нарықтық бағамы;</w:t>
      </w:r>
    </w:p>
    <w:p>
      <w:pPr>
        <w:spacing w:after="0"/>
        <w:ind w:left="0"/>
        <w:jc w:val="both"/>
      </w:pPr>
      <w:r>
        <w:rPr>
          <w:rFonts w:ascii="Times New Roman"/>
          <w:b w:val="false"/>
          <w:i w:val="false"/>
          <w:color w:val="000000"/>
          <w:sz w:val="28"/>
        </w:rPr>
        <w:t>
      n - салық кезеңінде бағалардың бағамдалуы жарияланған күндердің саны.</w:t>
      </w:r>
    </w:p>
    <w:p>
      <w:pPr>
        <w:spacing w:after="0"/>
        <w:ind w:left="0"/>
        <w:jc w:val="both"/>
      </w:pPr>
      <w:r>
        <w:rPr>
          <w:rFonts w:ascii="Times New Roman"/>
          <w:b w:val="false"/>
          <w:i w:val="false"/>
          <w:color w:val="000000"/>
          <w:sz w:val="28"/>
        </w:rPr>
        <w:t>
      Бағалардың күн сайынғы орташа арифметикалық бағамдалуы мына формула бойынша айқындалады: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1270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Рn – бағалардың күн сайынғы орташа арифметикалық бағамдалуы;</w:t>
      </w:r>
    </w:p>
    <w:p>
      <w:pPr>
        <w:spacing w:after="0"/>
        <w:ind w:left="0"/>
        <w:jc w:val="both"/>
      </w:pPr>
      <w:r>
        <w:rPr>
          <w:rFonts w:ascii="Times New Roman"/>
          <w:b w:val="false"/>
          <w:i w:val="false"/>
          <w:color w:val="000000"/>
          <w:sz w:val="28"/>
        </w:rPr>
        <w:t>
      Сn1 - "Zeebrugge Day-Ahead" табиғи газы бағасының күн сайынғы бағамдалуының төменгі мәні (mіn);</w:t>
      </w:r>
    </w:p>
    <w:p>
      <w:pPr>
        <w:spacing w:after="0"/>
        <w:ind w:left="0"/>
        <w:jc w:val="both"/>
      </w:pPr>
      <w:r>
        <w:rPr>
          <w:rFonts w:ascii="Times New Roman"/>
          <w:b w:val="false"/>
          <w:i w:val="false"/>
          <w:color w:val="000000"/>
          <w:sz w:val="28"/>
        </w:rPr>
        <w:t>
      Сn2 - "Zeebrugge Day-Ahead" табиғи газы бағасының күнделікті бағамдалуының жоғарғы мәні (max).</w:t>
      </w:r>
    </w:p>
    <w:p>
      <w:pPr>
        <w:spacing w:after="0"/>
        <w:ind w:left="0"/>
        <w:jc w:val="both"/>
      </w:pPr>
      <w:r>
        <w:rPr>
          <w:rFonts w:ascii="Times New Roman"/>
          <w:b w:val="false"/>
          <w:i w:val="false"/>
          <w:color w:val="000000"/>
          <w:sz w:val="28"/>
        </w:rPr>
        <w:t>
      5. Пайдалы қазбаларды өндіруге салынатын салықты есептеу мақсатында жер қойнауын пайдаланушы Қазақстан Республикасының ішкі нарығында өткізген және (немесе) өзінің өндірістік мұқтаждарына пайдаланған шикі газдың, сұйытылған мұнай газын өндіру үшін пайдаланылған ілеспе газдың, сондай-ақ индустриялық-инновациялық қызмет субъектісі – жер қойнауын пайдаланушы пайдаланған шикі газдың құны мынадай тәртіппен:</w:t>
      </w:r>
    </w:p>
    <w:p>
      <w:pPr>
        <w:spacing w:after="0"/>
        <w:ind w:left="0"/>
        <w:jc w:val="both"/>
      </w:pPr>
      <w:r>
        <w:rPr>
          <w:rFonts w:ascii="Times New Roman"/>
          <w:b w:val="false"/>
          <w:i w:val="false"/>
          <w:color w:val="000000"/>
          <w:sz w:val="28"/>
        </w:rPr>
        <w:t>
      1) жер қойнауын пайдаланушы өндірген шикі газды Қазақстан Республикасының ішкі нарығында өткізген кезде - осы Кодекстің 745-бабының 7-тармағында белгіленген тәртіппен айқындалатын салық кезеңінде қалыптасқан өткізудің орташа өлшемді бағасының негізінде;</w:t>
      </w:r>
    </w:p>
    <w:p>
      <w:pPr>
        <w:spacing w:after="0"/>
        <w:ind w:left="0"/>
        <w:jc w:val="both"/>
      </w:pPr>
      <w:r>
        <w:rPr>
          <w:rFonts w:ascii="Times New Roman"/>
          <w:b w:val="false"/>
          <w:i w:val="false"/>
          <w:color w:val="000000"/>
          <w:sz w:val="28"/>
        </w:rPr>
        <w:t xml:space="preserve">
      2) осы Кодекстің 739-бабы </w:t>
      </w:r>
      <w:r>
        <w:rPr>
          <w:rFonts w:ascii="Times New Roman"/>
          <w:b w:val="false"/>
          <w:i w:val="false"/>
          <w:color w:val="000000"/>
          <w:sz w:val="28"/>
          <w:u w:val="single"/>
        </w:rPr>
        <w:t>2-тармағының</w:t>
      </w:r>
      <w:r>
        <w:rPr>
          <w:rFonts w:ascii="Times New Roman"/>
          <w:b w:val="false"/>
          <w:i w:val="false"/>
          <w:color w:val="000000"/>
          <w:sz w:val="28"/>
        </w:rPr>
        <w:t xml:space="preserve"> 6) тармақшасында көрсетілген шарттарға сәйкес сұйытылған мұнай газын өндіру үшін өндірілген ілеспе газды пайдаланған кезде және (немесе) өндірілген шикі газды өзінің өндірістік мұқтаждарына пайдаланған кезде – нақты көлемін шығару ретінде:</w:t>
      </w:r>
    </w:p>
    <w:p>
      <w:pPr>
        <w:spacing w:after="0"/>
        <w:ind w:left="0"/>
        <w:jc w:val="both"/>
      </w:pPr>
      <w:r>
        <w:rPr>
          <w:rFonts w:ascii="Times New Roman"/>
          <w:b w:val="false"/>
          <w:i w:val="false"/>
          <w:color w:val="000000"/>
          <w:sz w:val="28"/>
        </w:rPr>
        <w:t>
      сұйытылған мұнай газын өндіру үшін пайдаланылған ілеспе газдың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өнім бірлігін өндірудің 20 пайызға ұлғайтылған өндірістік өзіндік құнының;</w:t>
      </w:r>
    </w:p>
    <w:p>
      <w:pPr>
        <w:spacing w:after="0"/>
        <w:ind w:left="0"/>
        <w:jc w:val="both"/>
      </w:pPr>
      <w:r>
        <w:rPr>
          <w:rFonts w:ascii="Times New Roman"/>
          <w:b w:val="false"/>
          <w:i w:val="false"/>
          <w:color w:val="000000"/>
          <w:sz w:val="28"/>
        </w:rPr>
        <w:t>
      жер қойнауын пайдаланушы өзінің өндірістік мұқтаждарына пайдаланған шикі газдың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өнім бірлігін өндірудің 20 пайызға ұлғайтылған өндірістік өзіндік құнының нақты көлемі ретінде;</w:t>
      </w:r>
    </w:p>
    <w:p>
      <w:pPr>
        <w:spacing w:after="0"/>
        <w:ind w:left="0"/>
        <w:jc w:val="both"/>
      </w:pPr>
      <w:r>
        <w:rPr>
          <w:rFonts w:ascii="Times New Roman"/>
          <w:b w:val="false"/>
          <w:i w:val="false"/>
          <w:color w:val="000000"/>
          <w:sz w:val="28"/>
        </w:rPr>
        <w:t>
      Егер шикі газ мұнаймен ілестіріле өндірілсе, шикі газды өндірудің өндірістік өзіндік құны мұнайды өндірудің өндірістік өзіндік құны негізінде:</w:t>
      </w:r>
    </w:p>
    <w:p>
      <w:pPr>
        <w:spacing w:after="0"/>
        <w:ind w:left="0"/>
        <w:jc w:val="both"/>
      </w:pPr>
      <w:r>
        <w:rPr>
          <w:rFonts w:ascii="Times New Roman"/>
          <w:b w:val="false"/>
          <w:i w:val="false"/>
          <w:color w:val="000000"/>
          <w:sz w:val="28"/>
        </w:rPr>
        <w:t>
      шикі газдың бір мың текше метрі 0,857 тонна мұнайға сәйкес келетін қатынасында айқындалады;</w:t>
      </w:r>
    </w:p>
    <w:p>
      <w:pPr>
        <w:spacing w:after="0"/>
        <w:ind w:left="0"/>
        <w:jc w:val="both"/>
      </w:pPr>
      <w:r>
        <w:rPr>
          <w:rFonts w:ascii="Times New Roman"/>
          <w:b w:val="false"/>
          <w:i w:val="false"/>
          <w:color w:val="000000"/>
          <w:sz w:val="28"/>
        </w:rPr>
        <w:t>
      3) Осы Кодекстің 739-бабы 2-тармағының 7) тармақшасында көрсетілген шарттарға сәйкес индустриялық-инновациялық қызмет субъектісі – жер қойнауын пайдаланушы өндірілген шикі газды пайдаланған кезде – индустриялық-инновациялық қызмет субъектісі – жер қойнауын пайдаланушы пайдаланған шикі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өнім бірлігін өндірудің 20 пайызға ұлғайтылған өндірістік өзіндік құнының көбейтіндісі ретінде айқындалады.</w:t>
      </w:r>
    </w:p>
    <w:p>
      <w:pPr>
        <w:spacing w:after="0"/>
        <w:ind w:left="0"/>
        <w:jc w:val="both"/>
      </w:pPr>
      <w:r>
        <w:rPr>
          <w:rFonts w:ascii="Times New Roman"/>
          <w:b w:val="false"/>
          <w:i w:val="false"/>
          <w:color w:val="000000"/>
          <w:sz w:val="28"/>
        </w:rPr>
        <w:t>
      6. Көмірсутектердің стандартты сорттарының әлемдік бағасын уәкілетті орган осы Кодексте белгіленген тәртіппен әрбір салық кезеңі бойынша айқындайды және ол есепті салық кезеңінен кейінгі айдың 10-ы күнінен кешіктірілмей бұқаралық ақпарат құралдарында жариялануға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742-бап. Салықты есептеу тәртібі</w:t>
      </w:r>
    </w:p>
    <w:p>
      <w:pPr>
        <w:spacing w:after="0"/>
        <w:ind w:left="0"/>
        <w:jc w:val="both"/>
      </w:pPr>
      <w:r>
        <w:rPr>
          <w:rFonts w:ascii="Times New Roman"/>
          <w:b w:val="false"/>
          <w:i w:val="false"/>
          <w:color w:val="000000"/>
          <w:sz w:val="28"/>
        </w:rPr>
        <w:t>
      1. Бюджетке төленуге жататын пайдалы қазбаларды өндіру салығының сомасы салық салу объектілерінің, салық базасы мен мөлшерлемелерінің негізінде айқындалады.</w:t>
      </w:r>
    </w:p>
    <w:p>
      <w:pPr>
        <w:spacing w:after="0"/>
        <w:ind w:left="0"/>
        <w:jc w:val="both"/>
      </w:pPr>
      <w:r>
        <w:rPr>
          <w:rFonts w:ascii="Times New Roman"/>
          <w:b w:val="false"/>
          <w:i w:val="false"/>
          <w:color w:val="000000"/>
          <w:sz w:val="28"/>
        </w:rPr>
        <w:t>
      2. Пайдалы қазбаларды өндіру салығын есептеу үшін жер қойнауын пайдаланушы күнтізбелік жыл ішінде, осы Кодекстің 743-бабында келтірілген шкалаға сәйкес жер қойнауын пайдалануға арналған әрбір жекелеген келісімшарт бойынша ағымдағы салық жылына арналған өндірудің жоспарланған көлеміне сәйкес келетін мөлшерлемені қолданады.</w:t>
      </w:r>
    </w:p>
    <w:p>
      <w:pPr>
        <w:spacing w:after="0"/>
        <w:ind w:left="0"/>
        <w:jc w:val="both"/>
      </w:pPr>
      <w:r>
        <w:rPr>
          <w:rFonts w:ascii="Times New Roman"/>
          <w:b w:val="false"/>
          <w:i w:val="false"/>
          <w:color w:val="000000"/>
          <w:sz w:val="28"/>
        </w:rPr>
        <w:t>
      Бұл ретте жер қойнауын пайдалану құқығын берген (ауысқан) жағдайда жер қойнауын пайдалануға бір келісімшарттың шеңберінде жалпы мәлімделген жылдық көлеміне сәйкес, жер қойнауын пайдалану құқығын беру (ауысу) фактісіне қарамастан, жер қойнауын пайдалануға арналған осындай келісімшарт бойынша өндірудің осындай жер қойнауын пайдалануға пайдалы қазбаларды өндіруге арналған салықтың мөлшерлемелері қолданылады.</w:t>
      </w:r>
    </w:p>
    <w:p>
      <w:pPr>
        <w:spacing w:after="0"/>
        <w:ind w:left="0"/>
        <w:jc w:val="both"/>
      </w:pPr>
      <w:r>
        <w:rPr>
          <w:rFonts w:ascii="Times New Roman"/>
          <w:b w:val="false"/>
          <w:i w:val="false"/>
          <w:color w:val="000000"/>
          <w:sz w:val="28"/>
        </w:rPr>
        <w:t>
      Бюджетке төленетін пайдалы қазбаларды өндіру салығын есептеудің дұрыстығын және толық төленуін қамтамасыз ету мақсатында көмірсутектер саласындағы уәкілетті орган салық органына жер қойнауын пайдалануға арналған әрбір жеке келісімшарт бойынша көмірсутектерді өндірудің алдағы жылға жоспарланған көлемі туралы мәліметтерді ағымдағы күнтізбелік жылдың 20-шы қаңтарына дейін табыс етеді.</w:t>
      </w:r>
    </w:p>
    <w:p>
      <w:pPr>
        <w:spacing w:after="0"/>
        <w:ind w:left="0"/>
        <w:jc w:val="both"/>
      </w:pPr>
      <w:r>
        <w:rPr>
          <w:rFonts w:ascii="Times New Roman"/>
          <w:b w:val="false"/>
          <w:i w:val="false"/>
          <w:color w:val="000000"/>
          <w:sz w:val="28"/>
        </w:rPr>
        <w:t>
      3. Егер есепті күнтізбелік жылдың қорытындылары бойынша жер қойнауын пайдалануға арналған келісімшарт бойынша өндірілген көмірсутектердің нақты көлемі осындай келісімшарт бойынша жоспарланған көлемге сәйкес келмесе және пайдалы қазбаларды өндіру салығы мөлшерлемелерінің өзгеруіне әкеп соқса, жер қойнауын пайдаланушы есепті жылға есептелген пайдалы қазбаларды өндіру салығының сомасына түзету жасауға міндетті.</w:t>
      </w:r>
    </w:p>
    <w:p>
      <w:pPr>
        <w:spacing w:after="0"/>
        <w:ind w:left="0"/>
        <w:jc w:val="both"/>
      </w:pPr>
      <w:r>
        <w:rPr>
          <w:rFonts w:ascii="Times New Roman"/>
          <w:b w:val="false"/>
          <w:i w:val="false"/>
          <w:color w:val="000000"/>
          <w:sz w:val="28"/>
        </w:rPr>
        <w:t>
      Пайдалы қазбаларды өндіру салығының сомасына түзету есепті салық жылының соңғы салық кезеңіндегі декларацияда осы Кодекстің 743-бабына сәйкес айқындалған өндірілген көмірсутектердің нақты көлеміне сәйкес келетін пайдалы қазбаларды өндіру салығының мөлшерлемесін есепті салық жылының 1-3-тоқсанындағы пайдалы қазбаларды өндіру салығы бойынша декларацияларда есептелген салық базасына қолдану жолымен жүргізіледі.</w:t>
      </w:r>
    </w:p>
    <w:p>
      <w:pPr>
        <w:spacing w:after="0"/>
        <w:ind w:left="0"/>
        <w:jc w:val="both"/>
      </w:pPr>
      <w:r>
        <w:rPr>
          <w:rFonts w:ascii="Times New Roman"/>
          <w:b w:val="false"/>
          <w:i w:val="false"/>
          <w:color w:val="000000"/>
          <w:sz w:val="28"/>
        </w:rPr>
        <w:t>
      Жүргізілген түзетулерді ескеретін пайдалы қазбаларды өндіру салығының сомасы есепті жылдың соңғы салық кезеңінде пайдалы қазбаларды өндіру салығы бойынша салық міндеттемелері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743-бап. Пайдалы қазбаларды өндіру салығының мөлшерлемелері</w:t>
      </w:r>
    </w:p>
    <w:p>
      <w:pPr>
        <w:spacing w:after="0"/>
        <w:ind w:left="0"/>
        <w:jc w:val="both"/>
      </w:pPr>
      <w:r>
        <w:rPr>
          <w:rFonts w:ascii="Times New Roman"/>
          <w:b w:val="false"/>
          <w:i w:val="false"/>
          <w:color w:val="000000"/>
          <w:sz w:val="28"/>
        </w:rPr>
        <w:t>
      1. Егер осы баптың 2-тармағында өзгеше белгіленбесе, мұнайға пайдалы қазбаларды өндіру салығының мөлшерлемелері тіркелген түрде мынадай шкала бойынша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7547"/>
        <w:gridCol w:w="264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%-бен</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тоннаға дейін қоса алғанда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xml:space="preserve">
      Мұнайды Қазақстан Республикасының ішкі нарығында, оның ішінде заттай нысанда пайдалы қазбаларды өндіру салығының, экспортқа рента салығының, роялти және Қазақстан Республикасының өнімді бөлу жөніндегі үлесі есебіне мемлекет атынан алушыға өткізген және (немесе) берген жағдайда немесе осы Кодекстің 739-бабы </w:t>
      </w:r>
      <w:r>
        <w:rPr>
          <w:rFonts w:ascii="Times New Roman"/>
          <w:b w:val="false"/>
          <w:i w:val="false"/>
          <w:color w:val="000000"/>
          <w:sz w:val="28"/>
          <w:u w:val="single"/>
        </w:rPr>
        <w:t>2-тармағының</w:t>
      </w:r>
      <w:r>
        <w:rPr>
          <w:rFonts w:ascii="Times New Roman"/>
          <w:b w:val="false"/>
          <w:i w:val="false"/>
          <w:color w:val="000000"/>
          <w:sz w:val="28"/>
        </w:rPr>
        <w:t xml:space="preserve"> 1), 2), 3) және 4) тармақшаларында көзделген тәртіппен өзінің өндірістік мұқтаждықтарына пайдаланған жағдайда, белгіленген мөлшерлемелерге 0,5 төмендету коэффициенті қолданылады.</w:t>
      </w:r>
    </w:p>
    <w:p>
      <w:pPr>
        <w:spacing w:after="0"/>
        <w:ind w:left="0"/>
        <w:jc w:val="both"/>
      </w:pPr>
      <w:r>
        <w:rPr>
          <w:rFonts w:ascii="Times New Roman"/>
          <w:b w:val="false"/>
          <w:i w:val="false"/>
          <w:color w:val="000000"/>
          <w:sz w:val="28"/>
        </w:rPr>
        <w:t>
      Шикі газға пайдалы қазбаларды өндіру салығының мөлшерлемесі 10 пайызды құрайды.</w:t>
      </w:r>
    </w:p>
    <w:p>
      <w:pPr>
        <w:spacing w:after="0"/>
        <w:ind w:left="0"/>
        <w:jc w:val="both"/>
      </w:pPr>
      <w:r>
        <w:rPr>
          <w:rFonts w:ascii="Times New Roman"/>
          <w:b w:val="false"/>
          <w:i w:val="false"/>
          <w:color w:val="000000"/>
          <w:sz w:val="28"/>
        </w:rPr>
        <w:t>
      Ішкі нарықта шикі газды өткізген кезде пайдалы қазбаларды өндіру салығы жылдық өндіру көлеміне қарай мынадай мөлшерлемелер бойынша төленеді: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6741"/>
        <w:gridCol w:w="3571"/>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%-пен</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млрд. текше. м. дейін қоса алғанда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млрд. текше. м дейін қоса алғанда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млрд. текше м.-ден жоғары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2. Рентабельдігі төмен, қоюлығы жоғары, суланған, шағын дебетті, игерілген (кен орындары тобын, кен орындарының бір бөлігін) санаттарына жатқызылатын кен орындары үшін мұнайға пайдалы қазбаларды өндіруге арналған салық мөлшерлемелерін көмірсутектерді өндіруге арналған келісімшарт бойынша Қазақстан Республикасының Үкіметі белгілейді.</w:t>
      </w:r>
    </w:p>
    <w:p>
      <w:pPr>
        <w:spacing w:after="0"/>
        <w:ind w:left="0"/>
        <w:jc w:val="left"/>
      </w:pPr>
      <w:r>
        <w:rPr>
          <w:rFonts w:ascii="Times New Roman"/>
          <w:b/>
          <w:i w:val="false"/>
          <w:color w:val="000000"/>
        </w:rPr>
        <w:t xml:space="preserve"> §2. Базалық құрылыс материадарын қоспағанда, минералды шикізатқа пайдалы қазбаларды өндіру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744-бап. Салық салу объектісі</w:t>
      </w:r>
    </w:p>
    <w:p>
      <w:pPr>
        <w:spacing w:after="0"/>
        <w:ind w:left="0"/>
        <w:jc w:val="both"/>
      </w:pPr>
      <w:r>
        <w:rPr>
          <w:rFonts w:ascii="Times New Roman"/>
          <w:b w:val="false"/>
          <w:i w:val="false"/>
          <w:color w:val="000000"/>
          <w:sz w:val="28"/>
        </w:rPr>
        <w:t>
      Егер осы баптың екінші бөлігінде өзгеше белгіленбесе, минералды шикізаттың құрамындағы пайдалы қазбалар қорларының нақты көлемі (айналыстан шыққан қорлардың салық салынатын көлемі) салық салу объектісі болып табылады.</w:t>
      </w:r>
    </w:p>
    <w:p>
      <w:pPr>
        <w:spacing w:after="0"/>
        <w:ind w:left="0"/>
        <w:jc w:val="both"/>
      </w:pPr>
      <w:r>
        <w:rPr>
          <w:rFonts w:ascii="Times New Roman"/>
          <w:b w:val="false"/>
          <w:i w:val="false"/>
          <w:color w:val="000000"/>
          <w:sz w:val="28"/>
        </w:rPr>
        <w:t xml:space="preserve">
      Кенге жатпайтын пайдалы қазбаларға кен емес пайдалы қазбалардың салық кезеңінде жер қойнауын пайдаланушы өндірген нақты көлемі салық салу объектісі болып табылады. </w:t>
      </w:r>
    </w:p>
    <w:p>
      <w:pPr>
        <w:spacing w:after="0"/>
        <w:ind w:left="0"/>
        <w:jc w:val="both"/>
      </w:pPr>
      <w:r>
        <w:rPr>
          <w:rFonts w:ascii="Times New Roman"/>
          <w:b w:val="false"/>
          <w:i w:val="false"/>
          <w:color w:val="000000"/>
          <w:sz w:val="28"/>
        </w:rPr>
        <w:t>
      Осы бөлімнің мақсаттары үшін, салық кезеңі ішінде нормаланған ысыраптардың көлемі шегеріле отырып, минералдық шикізаттың құрамындағы пайдалы қазбалардың айналыстан шыққан қорларының көлемі айналыстан шыққан қорлардың салық салынатын көлемі болып табылады.</w:t>
      </w:r>
    </w:p>
    <w:p>
      <w:pPr>
        <w:spacing w:after="0"/>
        <w:ind w:left="0"/>
        <w:jc w:val="both"/>
      </w:pPr>
      <w:r>
        <w:rPr>
          <w:rFonts w:ascii="Times New Roman"/>
          <w:b w:val="false"/>
          <w:i w:val="false"/>
          <w:color w:val="000000"/>
          <w:sz w:val="28"/>
        </w:rPr>
        <w:t>
      Нормаланған ысыраптардың көлемі осы мақсаттар үшін уәкілеттік берілген Қазақстан Республикасының мемлекеттік органы бекіткен кен орнын игерудің техникалық жобасы негізінде белгіленеді.</w:t>
      </w:r>
    </w:p>
    <w:p>
      <w:pPr>
        <w:spacing w:after="0"/>
        <w:ind w:left="0"/>
        <w:jc w:val="both"/>
      </w:pPr>
      <w:r>
        <w:rPr>
          <w:rFonts w:ascii="Times New Roman"/>
          <w:b w:val="false"/>
          <w:i w:val="false"/>
          <w:color w:val="000000"/>
          <w:sz w:val="28"/>
        </w:rPr>
        <w:t>
      Салық салу объектісін айқындау мақсаттары үшін жер қойнауын зерттеу және пайдалану жөніндегі уәкілетті органға ұсынатын, минералдық шикізат қорларының есептілік және жиынтық баланстарында қолданылатын өлшем бірліктері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745-бап. Салық базасы</w:t>
      </w:r>
    </w:p>
    <w:p>
      <w:pPr>
        <w:spacing w:after="0"/>
        <w:ind w:left="0"/>
        <w:jc w:val="both"/>
      </w:pPr>
      <w:r>
        <w:rPr>
          <w:rFonts w:ascii="Times New Roman"/>
          <w:b w:val="false"/>
          <w:i w:val="false"/>
          <w:color w:val="000000"/>
          <w:sz w:val="28"/>
        </w:rPr>
        <w:t>
      1. Салық кезеңінде минералды шикізаттың құрамындағы пайдалы қазбалардың өтелген қорларының салық салынатын көлемінің құны, кен емес қатты пайдалы қазбаларды қоспағанда, пайдалы қазбаларды өндіру салығын есептеу үшін салық базасы болып табылады.</w:t>
      </w:r>
    </w:p>
    <w:p>
      <w:pPr>
        <w:spacing w:after="0"/>
        <w:ind w:left="0"/>
        <w:jc w:val="both"/>
      </w:pPr>
      <w:r>
        <w:rPr>
          <w:rFonts w:ascii="Times New Roman"/>
          <w:b w:val="false"/>
          <w:i w:val="false"/>
          <w:color w:val="000000"/>
          <w:sz w:val="28"/>
        </w:rPr>
        <w:t>
      2. Пайдалы қазбаларды өндіру салығын есептеу мақсатында минералды шикізат:</w:t>
      </w:r>
    </w:p>
    <w:p>
      <w:pPr>
        <w:spacing w:after="0"/>
        <w:ind w:left="0"/>
        <w:jc w:val="both"/>
      </w:pPr>
      <w:r>
        <w:rPr>
          <w:rFonts w:ascii="Times New Roman"/>
          <w:b w:val="false"/>
          <w:i w:val="false"/>
          <w:color w:val="000000"/>
          <w:sz w:val="28"/>
        </w:rPr>
        <w:t>
      1) құрамында осы баптың 4-тармағында көрсетілген пайдалы қазбалар ғана бар минералды шикізат;</w:t>
      </w:r>
    </w:p>
    <w:p>
      <w:pPr>
        <w:spacing w:after="0"/>
        <w:ind w:left="0"/>
        <w:jc w:val="both"/>
      </w:pPr>
      <w:r>
        <w:rPr>
          <w:rFonts w:ascii="Times New Roman"/>
          <w:b w:val="false"/>
          <w:i w:val="false"/>
          <w:color w:val="000000"/>
          <w:sz w:val="28"/>
        </w:rPr>
        <w:t>
      2) құрамында бір мезгілде осы баптың 4-тармағында көрсетілген пайдалы қазбалар және пайдалы қазбалардың басқа да түрлері бар минералдық шикізат;</w:t>
      </w:r>
    </w:p>
    <w:p>
      <w:pPr>
        <w:spacing w:after="0"/>
        <w:ind w:left="0"/>
        <w:jc w:val="both"/>
      </w:pPr>
      <w:r>
        <w:rPr>
          <w:rFonts w:ascii="Times New Roman"/>
          <w:b w:val="false"/>
          <w:i w:val="false"/>
          <w:color w:val="000000"/>
          <w:sz w:val="28"/>
        </w:rPr>
        <w:t>
      3) құрамында осы баптың 4-тармағында көрсетілген пайдалы қазбаларды қоспағанда, басқа да пайдалы қазбалар бар минералды шикізат;</w:t>
      </w:r>
    </w:p>
    <w:p>
      <w:pPr>
        <w:spacing w:after="0"/>
        <w:ind w:left="0"/>
        <w:jc w:val="both"/>
      </w:pPr>
      <w:r>
        <w:rPr>
          <w:rFonts w:ascii="Times New Roman"/>
          <w:b w:val="false"/>
          <w:i w:val="false"/>
          <w:color w:val="000000"/>
          <w:sz w:val="28"/>
        </w:rPr>
        <w:t>
      4) кен орнында есептен шығарылған қорлар (ысырапты қайтару) құрамынан өндірілген минералды шикізат;</w:t>
      </w:r>
    </w:p>
    <w:p>
      <w:pPr>
        <w:spacing w:after="0"/>
        <w:ind w:left="0"/>
        <w:jc w:val="both"/>
      </w:pPr>
      <w:r>
        <w:rPr>
          <w:rFonts w:ascii="Times New Roman"/>
          <w:b w:val="false"/>
          <w:i w:val="false"/>
          <w:color w:val="000000"/>
          <w:sz w:val="28"/>
        </w:rPr>
        <w:t>
      5) кен орны бойынша баланстан тыс қорлардың құрамынан өндірілетін минералды шикізат болып бөлінеді.</w:t>
      </w:r>
    </w:p>
    <w:p>
      <w:pPr>
        <w:spacing w:after="0"/>
        <w:ind w:left="0"/>
        <w:jc w:val="both"/>
      </w:pPr>
      <w:r>
        <w:rPr>
          <w:rFonts w:ascii="Times New Roman"/>
          <w:b w:val="false"/>
          <w:i w:val="false"/>
          <w:color w:val="000000"/>
          <w:sz w:val="28"/>
        </w:rPr>
        <w:t>
      3. Пайдалы қазбаларды өндіру салығын есептеу мақсатында салық кезеңінде минералды шикізаттың құрамындағы пайдалы қазбалардың өтелген қорларының салық салынатын көлемінің құны:</w:t>
      </w:r>
    </w:p>
    <w:p>
      <w:pPr>
        <w:spacing w:after="0"/>
        <w:ind w:left="0"/>
        <w:jc w:val="both"/>
      </w:pPr>
      <w:r>
        <w:rPr>
          <w:rFonts w:ascii="Times New Roman"/>
          <w:b w:val="false"/>
          <w:i w:val="false"/>
          <w:color w:val="000000"/>
          <w:sz w:val="28"/>
        </w:rPr>
        <w:t>
      1) осы баптың 2-тармағының 1) тармақшасында көрсетілген минералды шикізаттың өтелген қорларының салық салынатын көлемінің құрамындағы пайдалы қазбалардың құны салық кезеңінде осындай пайдалы қазбалардың орташа биржалық бағасы негізінде айқындалады.</w:t>
      </w:r>
    </w:p>
    <w:p>
      <w:pPr>
        <w:spacing w:after="0"/>
        <w:ind w:left="0"/>
        <w:jc w:val="both"/>
      </w:pPr>
      <w:r>
        <w:rPr>
          <w:rFonts w:ascii="Times New Roman"/>
          <w:b w:val="false"/>
          <w:i w:val="false"/>
          <w:color w:val="000000"/>
          <w:sz w:val="28"/>
        </w:rPr>
        <w:t>
      Егер осы бапта өзгеше белгiленбесе, орташа биржалық баға салық кезеңiндегі бағалардың күн сайынғы орташаландырылған белгіленімдерінің орташа арифметикалық мәнi мен тиісті салық кезеңіндегі валюта айырбастаудың орташа арифметикалық нарықтық бағамының көбейтіндісі ретiнде төменде келтiрiлген формула бойынша айқындалады.</w:t>
      </w:r>
    </w:p>
    <w:p>
      <w:pPr>
        <w:spacing w:after="0"/>
        <w:ind w:left="0"/>
        <w:jc w:val="both"/>
      </w:pPr>
      <w:r>
        <w:rPr>
          <w:rFonts w:ascii="Times New Roman"/>
          <w:b w:val="false"/>
          <w:i w:val="false"/>
          <w:color w:val="000000"/>
          <w:sz w:val="28"/>
        </w:rPr>
        <w:t>
      Осы баптың мақсаттары үшін бағаны бағамдау пайдалы қазбаның шетел валютасындағы Лондон металдар биржасында немесе Лондон қымбат бағалы металдар нарығы қауымдастығында тіркелген және "Metal Bulletin Journals Limited" баспасының Metal Bulletin" журналында, "Metal-pagesLimited" баспасының "Metal-pages" журналында жарияланатын баға бағамдалуын білдіреді.</w:t>
      </w:r>
    </w:p>
    <w:p>
      <w:pPr>
        <w:spacing w:after="0"/>
        <w:ind w:left="0"/>
        <w:jc w:val="both"/>
      </w:pPr>
      <w:r>
        <w:rPr>
          <w:rFonts w:ascii="Times New Roman"/>
          <w:b w:val="false"/>
          <w:i w:val="false"/>
          <w:color w:val="000000"/>
          <w:sz w:val="28"/>
        </w:rPr>
        <w:t>
      Егер осы бапта өзгеше белгіленбесе, орташа биржалық баға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43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пайдалы қазбаға салық кезеңіндегі орташа биржалық баға;</w:t>
      </w:r>
    </w:p>
    <w:p>
      <w:pPr>
        <w:spacing w:after="0"/>
        <w:ind w:left="0"/>
        <w:jc w:val="both"/>
      </w:pPr>
      <w:r>
        <w:rPr>
          <w:rFonts w:ascii="Times New Roman"/>
          <w:b w:val="false"/>
          <w:i w:val="false"/>
          <w:color w:val="000000"/>
          <w:sz w:val="28"/>
        </w:rPr>
        <w:t>
      Р1, Р2..., Рn - салық кезеңі ішінде Лондон металдар биржасында бағалардың бағамдалуы жарияланған күндері бағалардың күн сайынғы орташаландырылған бағамдалуы;</w:t>
      </w:r>
    </w:p>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p>
      <w:pPr>
        <w:spacing w:after="0"/>
        <w:ind w:left="0"/>
        <w:jc w:val="both"/>
      </w:pPr>
      <w:r>
        <w:rPr>
          <w:rFonts w:ascii="Times New Roman"/>
          <w:b w:val="false"/>
          <w:i w:val="false"/>
          <w:color w:val="000000"/>
          <w:sz w:val="28"/>
        </w:rPr>
        <w:t>
      n - салық кезеңінде бағалардың бағамдалуы жарияланған күндердің саны.</w:t>
      </w:r>
    </w:p>
    <w:p>
      <w:pPr>
        <w:spacing w:after="0"/>
        <w:ind w:left="0"/>
        <w:jc w:val="both"/>
      </w:pPr>
      <w:r>
        <w:rPr>
          <w:rFonts w:ascii="Times New Roman"/>
          <w:b w:val="false"/>
          <w:i w:val="false"/>
          <w:color w:val="000000"/>
          <w:sz w:val="28"/>
        </w:rPr>
        <w:t>
      Пайдалы қазбаға бағалардың күн сайынғы орташаландырылған бағамдалуы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Рn - бағалардың күн сайынғы орташаландырылған бағамдалуы;</w:t>
      </w:r>
    </w:p>
    <w:p>
      <w:pPr>
        <w:spacing w:after="0"/>
        <w:ind w:left="0"/>
        <w:jc w:val="both"/>
      </w:pPr>
      <w:r>
        <w:rPr>
          <w:rFonts w:ascii="Times New Roman"/>
          <w:b w:val="false"/>
          <w:i w:val="false"/>
          <w:color w:val="000000"/>
          <w:sz w:val="28"/>
        </w:rPr>
        <w:t>
      Сn1 - пайдалы қазбаға Cash бағасының күн сайынғы бағамдалуы;</w:t>
      </w:r>
    </w:p>
    <w:p>
      <w:pPr>
        <w:spacing w:after="0"/>
        <w:ind w:left="0"/>
        <w:jc w:val="both"/>
      </w:pPr>
      <w:r>
        <w:rPr>
          <w:rFonts w:ascii="Times New Roman"/>
          <w:b w:val="false"/>
          <w:i w:val="false"/>
          <w:color w:val="000000"/>
          <w:sz w:val="28"/>
        </w:rPr>
        <w:t>
      Сn2 - пайдалы қазбаға Cash Settlement бағасының күн сайынғы бағамдалуы.</w:t>
      </w:r>
    </w:p>
    <w:p>
      <w:pPr>
        <w:spacing w:after="0"/>
        <w:ind w:left="0"/>
        <w:jc w:val="both"/>
      </w:pPr>
      <w:r>
        <w:rPr>
          <w:rFonts w:ascii="Times New Roman"/>
          <w:b w:val="false"/>
          <w:i w:val="false"/>
          <w:color w:val="000000"/>
          <w:sz w:val="28"/>
        </w:rPr>
        <w:t>
      Алтынға, платинаға, палладийге орташа биржалық баға салық кезеңiндегі бағалардың күн сайынғы орташаландырылған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431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алтынға, платинаға, палладийге салық кезеңіндегі орташа биржалық баға;</w:t>
      </w:r>
    </w:p>
    <w:p>
      <w:pPr>
        <w:spacing w:after="0"/>
        <w:ind w:left="0"/>
        <w:jc w:val="both"/>
      </w:pPr>
      <w:r>
        <w:rPr>
          <w:rFonts w:ascii="Times New Roman"/>
          <w:b w:val="false"/>
          <w:i w:val="false"/>
          <w:color w:val="000000"/>
          <w:sz w:val="28"/>
        </w:rPr>
        <w:t>
      Р1, Р2,..., Рn - салық кезеңі ішінде Лондон қымбат бағалы металдар нарығы қауымдастығында бағалардың бағамдалуы хабарланған және жарияланған күндері алтынға, платинаға, палладийға бағалардың күн сайынғы орташаландырылған бағамдалуы;</w:t>
      </w:r>
    </w:p>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p>
      <w:pPr>
        <w:spacing w:after="0"/>
        <w:ind w:left="0"/>
        <w:jc w:val="both"/>
      </w:pPr>
      <w:r>
        <w:rPr>
          <w:rFonts w:ascii="Times New Roman"/>
          <w:b w:val="false"/>
          <w:i w:val="false"/>
          <w:color w:val="000000"/>
          <w:sz w:val="28"/>
        </w:rPr>
        <w:t>
      n - салық кезеңінде бағалардың бағамдалуы жарияланған күндердің саны.</w:t>
      </w:r>
    </w:p>
    <w:p>
      <w:pPr>
        <w:spacing w:after="0"/>
        <w:ind w:left="0"/>
        <w:jc w:val="both"/>
      </w:pPr>
      <w:r>
        <w:rPr>
          <w:rFonts w:ascii="Times New Roman"/>
          <w:b w:val="false"/>
          <w:i w:val="false"/>
          <w:color w:val="000000"/>
          <w:sz w:val="28"/>
        </w:rPr>
        <w:t>
      Алтынға, платинаға, палладийге бағалардың күн сайынғы орташаландырылған бағамдалуы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Рn - бағалардың күн сайынғы орташаландырылған бағамдалуы;</w:t>
      </w:r>
    </w:p>
    <w:p>
      <w:pPr>
        <w:spacing w:after="0"/>
        <w:ind w:left="0"/>
        <w:jc w:val="both"/>
      </w:pPr>
      <w:r>
        <w:rPr>
          <w:rFonts w:ascii="Times New Roman"/>
          <w:b w:val="false"/>
          <w:i w:val="false"/>
          <w:color w:val="000000"/>
          <w:sz w:val="28"/>
        </w:rPr>
        <w:t>
      Сn1 - алтынға, платинаға, палладийге a.m. (таңертеңгі фиксинг) бағалардың күн сайынғы бағамдалуы;</w:t>
      </w:r>
    </w:p>
    <w:p>
      <w:pPr>
        <w:spacing w:after="0"/>
        <w:ind w:left="0"/>
        <w:jc w:val="both"/>
      </w:pPr>
      <w:r>
        <w:rPr>
          <w:rFonts w:ascii="Times New Roman"/>
          <w:b w:val="false"/>
          <w:i w:val="false"/>
          <w:color w:val="000000"/>
          <w:sz w:val="28"/>
        </w:rPr>
        <w:t>
      Сn2 - алтынға, платинаға, палладийге p.m. (кешкі фиксинг) бағалардың күн сайынғы бағамдалуы.</w:t>
      </w:r>
    </w:p>
    <w:p>
      <w:pPr>
        <w:spacing w:after="0"/>
        <w:ind w:left="0"/>
        <w:jc w:val="both"/>
      </w:pPr>
      <w:r>
        <w:rPr>
          <w:rFonts w:ascii="Times New Roman"/>
          <w:b w:val="false"/>
          <w:i w:val="false"/>
          <w:color w:val="000000"/>
          <w:sz w:val="28"/>
        </w:rPr>
        <w:t>
      Күмiске орташа биржалық баға салық кезеңiндегі күмiске бағалардың күн сайынғы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431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күміске салық кезеңіндегі орташа биржалық баға;</w:t>
      </w:r>
    </w:p>
    <w:p>
      <w:pPr>
        <w:spacing w:after="0"/>
        <w:ind w:left="0"/>
        <w:jc w:val="both"/>
      </w:pPr>
      <w:r>
        <w:rPr>
          <w:rFonts w:ascii="Times New Roman"/>
          <w:b w:val="false"/>
          <w:i w:val="false"/>
          <w:color w:val="000000"/>
          <w:sz w:val="28"/>
        </w:rPr>
        <w:t>
      Р1, Р2,..., Рn - салық кезеңі ішінде Лондон қымбат бағалы металдар нарығы қауымдастығында бағалардың бағамдалуы хабарланған және жарияланған күндері күміске бағалардың күн сайынғы бағамдалуы;</w:t>
      </w:r>
    </w:p>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p>
      <w:pPr>
        <w:spacing w:after="0"/>
        <w:ind w:left="0"/>
        <w:jc w:val="both"/>
      </w:pPr>
      <w:r>
        <w:rPr>
          <w:rFonts w:ascii="Times New Roman"/>
          <w:b w:val="false"/>
          <w:i w:val="false"/>
          <w:color w:val="000000"/>
          <w:sz w:val="28"/>
        </w:rPr>
        <w:t>
      n - салық кезеңінде бағалардың бағамдалуы жарияланған күндердің саны.</w:t>
      </w:r>
    </w:p>
    <w:p>
      <w:pPr>
        <w:spacing w:after="0"/>
        <w:ind w:left="0"/>
        <w:jc w:val="both"/>
      </w:pPr>
      <w:r>
        <w:rPr>
          <w:rFonts w:ascii="Times New Roman"/>
          <w:b w:val="false"/>
          <w:i w:val="false"/>
          <w:color w:val="000000"/>
          <w:sz w:val="28"/>
        </w:rPr>
        <w:t>
      Пайдалы қазбаға орташа биржалық баға осы баптың 4-тармағында көрсетілген минералды шикізаттың өтелген салық салынатын көлемінің құрамындағы әрбір пайдалы қазба түрінің барлық көлеміне, оның ішінде кейіннен өңдеуге және (немесе) өзінің өндірістік мұқтаждарына пайдалану үшін басқа заңды тұлғаларға және (немесе) бір заңды тұлға шеңберіндегі құрылымдық бөлімшеге берілген көлемге қолданылады.</w:t>
      </w:r>
    </w:p>
    <w:p>
      <w:pPr>
        <w:spacing w:after="0"/>
        <w:ind w:left="0"/>
        <w:jc w:val="both"/>
      </w:pPr>
      <w:r>
        <w:rPr>
          <w:rFonts w:ascii="Times New Roman"/>
          <w:b w:val="false"/>
          <w:i w:val="false"/>
          <w:color w:val="000000"/>
          <w:sz w:val="28"/>
        </w:rPr>
        <w:t>
      2) осы баптың 2-тармағының 2) тармақшасында көрсетілген пайдалы қазбалар құны:</w:t>
      </w:r>
    </w:p>
    <w:p>
      <w:pPr>
        <w:spacing w:after="0"/>
        <w:ind w:left="0"/>
        <w:jc w:val="both"/>
      </w:pPr>
      <w:r>
        <w:rPr>
          <w:rFonts w:ascii="Times New Roman"/>
          <w:b w:val="false"/>
          <w:i w:val="false"/>
          <w:color w:val="000000"/>
          <w:sz w:val="28"/>
        </w:rPr>
        <w:t>
      осы баптың 4-тармағында көрсетілген минералды шикізаттың өтелген қорларының салық салынатын көлемінің құрамындағы пайдалы қазбалардың құны - осы баптың 3-тармағының 1) тармақшасында белгіленген тәртіппен;</w:t>
      </w:r>
    </w:p>
    <w:p>
      <w:pPr>
        <w:spacing w:after="0"/>
        <w:ind w:left="0"/>
        <w:jc w:val="both"/>
      </w:pPr>
      <w:r>
        <w:rPr>
          <w:rFonts w:ascii="Times New Roman"/>
          <w:b w:val="false"/>
          <w:i w:val="false"/>
          <w:color w:val="000000"/>
          <w:sz w:val="28"/>
        </w:rPr>
        <w:t>
      минералды шикізаттың өтелген қорларының салық салынатын көлемінің құрамындағы пайдалы қазбалардың басқа да түрлерінің құны - оларды өткізудің орташа өлшемді бағасы негізінде, ал кейіннен қайта өңдеуге және (немесе) өзінің өндірістік мұқтаждарына пайдалану үшін басқа заңды тұлғаларға және (немесе) бір заңды тұлға шеңберінде құрылымдық бөлімшеге берген жағдайда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пайдалы қазбалардың осындай түрлеріне жатқызылатын, 20 пайызға ұлғайтылған өндіру мен бастапқы өңдеудің (байытудың) нақты өндірістік өзіндік құны негізінде;</w:t>
      </w:r>
    </w:p>
    <w:p>
      <w:pPr>
        <w:spacing w:after="0"/>
        <w:ind w:left="0"/>
        <w:jc w:val="both"/>
      </w:pPr>
      <w:r>
        <w:rPr>
          <w:rFonts w:ascii="Times New Roman"/>
          <w:b w:val="false"/>
          <w:i w:val="false"/>
          <w:color w:val="000000"/>
          <w:sz w:val="28"/>
        </w:rPr>
        <w:t>
      3) осы баптың 2-тармағының 3) тармақшасында көрсетілген минералды шикізаттың құны - бастапқы өңдеуден (байытудан) өткен минералды шикізатты өткізудің орташа өлшемді бағасы негізінде айқындалады.</w:t>
      </w:r>
    </w:p>
    <w:p>
      <w:pPr>
        <w:spacing w:after="0"/>
        <w:ind w:left="0"/>
        <w:jc w:val="both"/>
      </w:pPr>
      <w:r>
        <w:rPr>
          <w:rFonts w:ascii="Times New Roman"/>
          <w:b w:val="false"/>
          <w:i w:val="false"/>
          <w:color w:val="000000"/>
          <w:sz w:val="28"/>
        </w:rPr>
        <w:t>
      4. Осы баптың 2-тармағы 1) тармақшасының ережелері есепті салық кезеңінде Лондон металдар биржасында тіркелген немесе Лондон қымбат бағалы металдар нарығы қауымдастығында тіркелген бағалардың ресми бағамдалуы бар пайдалы қазба түрлеріне қатысты қолданылады.</w:t>
      </w:r>
    </w:p>
    <w:p>
      <w:pPr>
        <w:spacing w:after="0"/>
        <w:ind w:left="0"/>
        <w:jc w:val="both"/>
      </w:pPr>
      <w:r>
        <w:rPr>
          <w:rFonts w:ascii="Times New Roman"/>
          <w:b w:val="false"/>
          <w:i w:val="false"/>
          <w:color w:val="000000"/>
          <w:sz w:val="28"/>
        </w:rPr>
        <w:t>
      5. Осы баптың 2-тармағының 1) тармақшасында көрсетілген минералды шикізатты және осы баптың 2-тармағының 2) тармақшасында көрсетілген пайдалы қазбаны қоспағанда, осы баптың 4-тармағында көрсетілген пайдалы қазбалардан басқа, бастапқы өңдеуден (байытудан) өткен минералды шикізатты өткізбеген жағдайда, олардың құны мұндай өткізу орын алған соңғы салық кезеңіндегі өткізудің орташа өлшемді бағасының негізінде айқындалады.</w:t>
      </w:r>
    </w:p>
    <w:p>
      <w:pPr>
        <w:spacing w:after="0"/>
        <w:ind w:left="0"/>
        <w:jc w:val="both"/>
      </w:pPr>
      <w:r>
        <w:rPr>
          <w:rFonts w:ascii="Times New Roman"/>
          <w:b w:val="false"/>
          <w:i w:val="false"/>
          <w:color w:val="000000"/>
          <w:sz w:val="28"/>
        </w:rPr>
        <w:t>
      6. Келісімшарт қолданылған кездің басынан бастап бастапқы өңдеуден (байытудан) өткен минералды шикізатты және (немесе) пайдалы қазбаларды өткізу мүлдем болмаған жағдайда:</w:t>
      </w:r>
    </w:p>
    <w:p>
      <w:pPr>
        <w:spacing w:after="0"/>
        <w:ind w:left="0"/>
        <w:jc w:val="both"/>
      </w:pPr>
      <w:r>
        <w:rPr>
          <w:rFonts w:ascii="Times New Roman"/>
          <w:b w:val="false"/>
          <w:i w:val="false"/>
          <w:color w:val="000000"/>
          <w:sz w:val="28"/>
        </w:rPr>
        <w:t>
      1) осы баптың 4-тармағында көрсетілген минералды шикізаттың өтелген қорларының салық салынатын көлемінің құрамындағы пайдалы қазбалардың құны - осы баптың 3-тармағының 1) тармақшасында белгіленген тәртіппен;</w:t>
      </w:r>
    </w:p>
    <w:p>
      <w:pPr>
        <w:spacing w:after="0"/>
        <w:ind w:left="0"/>
        <w:jc w:val="both"/>
      </w:pPr>
      <w:r>
        <w:rPr>
          <w:rFonts w:ascii="Times New Roman"/>
          <w:b w:val="false"/>
          <w:i w:val="false"/>
          <w:color w:val="000000"/>
          <w:sz w:val="28"/>
        </w:rPr>
        <w:t>
      2) осы баптың 2-тармағының 2) тармақшасында көрсетілген минералды шикізаттың өтелген қорларының салық салынатын көлемінің құрамындағы пайдалы қазбалардың басқа да түрлерінің құны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пайдалы қазбалардың осындай түрлеріне жатқызылатын, 20 пайызға ұлғайтылған өндіру мен бастапқы өңдеудің (байытудың) нақты өндірістік өзіндік құны негізінде;</w:t>
      </w:r>
    </w:p>
    <w:p>
      <w:pPr>
        <w:spacing w:after="0"/>
        <w:ind w:left="0"/>
        <w:jc w:val="both"/>
      </w:pPr>
      <w:r>
        <w:rPr>
          <w:rFonts w:ascii="Times New Roman"/>
          <w:b w:val="false"/>
          <w:i w:val="false"/>
          <w:color w:val="000000"/>
          <w:sz w:val="28"/>
        </w:rPr>
        <w:t>
      3) осы баптың 2-тармағының 3) тармақшасында көрсетілген минералды шикізаттың құны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пайдалы қазбалардың осындай түрлеріне жатқызылатын, 20 пайызға ұлғайтылған өндіру мен бастапқы өңдеудің (байытудың) нақты өндірістік өзіндік құны негізінде айқындалады.</w:t>
      </w:r>
    </w:p>
    <w:p>
      <w:pPr>
        <w:spacing w:after="0"/>
        <w:ind w:left="0"/>
        <w:jc w:val="both"/>
      </w:pPr>
      <w:r>
        <w:rPr>
          <w:rFonts w:ascii="Times New Roman"/>
          <w:b w:val="false"/>
          <w:i w:val="false"/>
          <w:color w:val="000000"/>
          <w:sz w:val="28"/>
        </w:rPr>
        <w:t>
      Осы баптың 4-тармағында көрсетілген пайдалы қазбалардан басқа, бастапқы өңдеуден (байытудан) өткен минералды шикізатты және осы баптың 2-тармағының 2) тармақшасында көрсетілген минералды шикізаттың өтелген қорларының салық салынатын көлемінің құрамындағы пайдалы қазбаларды кейіннен өткізген жағдайда, жер қойнауын пайдаланушы алғашқы өткізу орын алған салық кезеңіндегі өткізудің орташа өлшемді нақты бағасын ескере отырып, пайдалы қазбаларды өндіру салығының есептелген сомаларына түзету енгізуге міндетті.</w:t>
      </w:r>
    </w:p>
    <w:p>
      <w:pPr>
        <w:spacing w:after="0"/>
        <w:ind w:left="0"/>
        <w:jc w:val="both"/>
      </w:pPr>
      <w:r>
        <w:rPr>
          <w:rFonts w:ascii="Times New Roman"/>
          <w:b w:val="false"/>
          <w:i w:val="false"/>
          <w:color w:val="000000"/>
          <w:sz w:val="28"/>
        </w:rPr>
        <w:t>
      Пайдалы қазбаларды өндіру салығының есептелген сомаларын түзетуді жер қойнауын пайдаланушы алғашқы өткізу болған салық кезеңінің алдындағы он екі айлық кезеңіне жүргізеді. Бұл ретте түзету сомасы ағымдағы салық кезеңінің салық міндеттемесі болып табылады.</w:t>
      </w:r>
    </w:p>
    <w:p>
      <w:pPr>
        <w:spacing w:after="0"/>
        <w:ind w:left="0"/>
        <w:jc w:val="both"/>
      </w:pPr>
      <w:r>
        <w:rPr>
          <w:rFonts w:ascii="Times New Roman"/>
          <w:b w:val="false"/>
          <w:i w:val="false"/>
          <w:color w:val="000000"/>
          <w:sz w:val="28"/>
        </w:rPr>
        <w:t>
      7. Осы баптың мақсатында салық кезеңі үшін өткізудің орташа өлшемді бағасы мына формула бойынша айқындалады:</w:t>
      </w:r>
    </w:p>
    <w:p>
      <w:pPr>
        <w:spacing w:after="0"/>
        <w:ind w:left="0"/>
        <w:jc w:val="both"/>
      </w:pPr>
      <w:r>
        <w:rPr>
          <w:rFonts w:ascii="Times New Roman"/>
          <w:b w:val="false"/>
          <w:i w:val="false"/>
          <w:color w:val="000000"/>
          <w:sz w:val="28"/>
        </w:rPr>
        <w:t>
      Б ор. = (V1 ө.п. х Б1ө. + V2 ө.п. * Б2 ө. … + Vn ө.п. * Бn ө.) / V жалпы өткізу, мұндағы:</w:t>
      </w:r>
    </w:p>
    <w:p>
      <w:pPr>
        <w:spacing w:after="0"/>
        <w:ind w:left="0"/>
        <w:jc w:val="both"/>
      </w:pPr>
      <w:r>
        <w:rPr>
          <w:rFonts w:ascii="Times New Roman"/>
          <w:b w:val="false"/>
          <w:i w:val="false"/>
          <w:color w:val="000000"/>
          <w:sz w:val="28"/>
        </w:rPr>
        <w:t>
      V1 ө.п., V2 ө.п., …, Vn ө.п. – салық кезеңінде өткізілетін пайдалы қазбалардың әрбір партиясының көлемдері;</w:t>
      </w:r>
    </w:p>
    <w:p>
      <w:pPr>
        <w:spacing w:after="0"/>
        <w:ind w:left="0"/>
        <w:jc w:val="both"/>
      </w:pPr>
      <w:r>
        <w:rPr>
          <w:rFonts w:ascii="Times New Roman"/>
          <w:b w:val="false"/>
          <w:i w:val="false"/>
          <w:color w:val="000000"/>
          <w:sz w:val="28"/>
        </w:rPr>
        <w:t>
      Б1 ө., Б2 ө., …, Бn ө. – салық кезеңінде әрбір партия бойынша пайдалы қазбаларды өткізудің нақты бағалары;</w:t>
      </w:r>
    </w:p>
    <w:p>
      <w:pPr>
        <w:spacing w:after="0"/>
        <w:ind w:left="0"/>
        <w:jc w:val="both"/>
      </w:pPr>
      <w:r>
        <w:rPr>
          <w:rFonts w:ascii="Times New Roman"/>
          <w:b w:val="false"/>
          <w:i w:val="false"/>
          <w:color w:val="000000"/>
          <w:sz w:val="28"/>
        </w:rPr>
        <w:t>
      n – салық кезеңінде өткізілген пайдалы қазбалар партиясының саны;</w:t>
      </w:r>
    </w:p>
    <w:p>
      <w:pPr>
        <w:spacing w:after="0"/>
        <w:ind w:left="0"/>
        <w:jc w:val="both"/>
      </w:pPr>
      <w:r>
        <w:rPr>
          <w:rFonts w:ascii="Times New Roman"/>
          <w:b w:val="false"/>
          <w:i w:val="false"/>
          <w:color w:val="000000"/>
          <w:sz w:val="28"/>
        </w:rPr>
        <w:t>
      V жалпы өткізу – салық кезеңінде пайдалы қазбаларды өткізудің жалпы көлемі.</w:t>
      </w:r>
    </w:p>
    <w:p>
      <w:pPr>
        <w:spacing w:after="0"/>
        <w:ind w:left="0"/>
        <w:jc w:val="both"/>
      </w:pPr>
      <w:r>
        <w:rPr>
          <w:rFonts w:ascii="Times New Roman"/>
          <w:b w:val="false"/>
          <w:i w:val="false"/>
          <w:color w:val="000000"/>
          <w:sz w:val="28"/>
        </w:rPr>
        <w:t>
      Жер қойнауын пайдаланушы өткізудің орташа өлшемді бағасын салық кезеңінде өндірілген кең таралған пайдалы қазбалардың және емдік балшықтардың барлық көлеміне, оның ішінде кейіннен қайта өңдеу үшін бір заңды тұлға шеңберінде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пайдаланылған көлемдерге қолданады.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746-бап. Пайдалы қазбаларды өндіруге салық мөлшерлемелері</w:t>
      </w:r>
    </w:p>
    <w:p>
      <w:pPr>
        <w:spacing w:after="0"/>
        <w:ind w:left="0"/>
        <w:jc w:val="both"/>
      </w:pPr>
      <w:r>
        <w:rPr>
          <w:rFonts w:ascii="Times New Roman"/>
          <w:b w:val="false"/>
          <w:i w:val="false"/>
          <w:color w:val="000000"/>
          <w:sz w:val="28"/>
        </w:rPr>
        <w:t>
      Пайдалы қазбаларды, оның ішінде жаңа ғана бастапқы өңдеуден өткен минералдық шикізатты өндіруге арналған салық мөлшерлемелері мынадай өлшемде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27"/>
        <w:gridCol w:w="10000"/>
        <w:gridCol w:w="976"/>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оның ішінде жаңа ғана бастапқы өңдеуден өткен минералдық шикізат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және радиоактивтi металдар кенi</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кені (концентрат)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(өнiмдi ерiтiндi, шахталық әдiс)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платина, палладий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сүрме, сынап, мышьяк және басқалар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кездесетін металдар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лантан, церий, цирконий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шашыраңқы металдар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молибден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германий, рубидий, цезий, кадмий, индий, талий, гафний, рений, осмий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металдар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торий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металл еместер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қоңыр көмір, жанғыш тақтатастар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ангидриті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Воластонит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Жарқырауық тас шикізаты: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тастар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лағыл, жақұт, зүбәржат, анар, александрит, қызыл (асыл) шпинель, эвклаз, топаз, аквамарин және басқалар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жасанды тастар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 лазурит, радонит, чароит, малахит, авантюрин, агат, яшма, қызғылт кварц, диоптаз, халцедон және басқалар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техникалық тастар бар минералдық шикізат</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корунд, агат, яшма, серпентинит, циркон, асбест, слюда және басқалар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металлдар</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бериллий, тантал, стронций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кездесетін металдар</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неодим, прометий, самарий, европий, гадолиний, тербий, диспрозий, гольмий, эрбий, тулий, иттербий, лютеций, иттрий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 жатпайтын қатты пайдалы қазбалар</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кенге жатпайтын шикiзат, қалыптық құм, құрамында глиноземі бар жыныстар (далалық шпат, пегматит), әктастар, доломит, әктасты-доломит жыныстары, тамақ өнеркәсiбi үшін әктас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 жатпайтын өзге шикiзат, отқа төзімді саз, каолин, вермикулит, ас тұзы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 вулкандық кеуек жыныстар (туфтар, шлактар, пемзалар), құрамында су бар вулкандық шыны және шыны тектес жыныстар (перлит, обсидиан), қиыршық тас-құм қоспасы, гипс, гипсті тас, ангидрит, гажа, сазды жыныстар (баяу балқитын және тез балқитын саз, суглинка, аргиллит, алевролит), бор, мергель, мергельдi-бор жыныстары, кремний жыныстары (трепел, опока, диатомит), кварцты-далалық шпат жыныстары, шөгiндi, атқылаудан кейiнгi және метаморфалық жыныстар (гранит, базальт, диабаз, мәрмәр), қалыптықтан басқа құм (құрылыс, кварц, кварцты-далалық шпат), құм тас, табиғи пигменттер, ұлутас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АЕК</w:t>
            </w:r>
          </w:p>
        </w:tc>
      </w:tr>
    </w:tbl>
    <w:p>
      <w:pPr>
        <w:spacing w:after="0"/>
        <w:ind w:left="0"/>
        <w:jc w:val="both"/>
      </w:pPr>
      <w:r>
        <w:rPr>
          <w:rFonts w:ascii="Times New Roman"/>
          <w:b w:val="false"/>
          <w:i w:val="false"/>
          <w:color w:val="000000"/>
          <w:sz w:val="28"/>
        </w:rPr>
        <w:t>
      Егер осы бапта өзгеше белгіленбесе, кен орны бойынша баланстан тыс қорлардың құрамынан өндірілетін пайдалы қазбалардың барлық түріне және минералды шикізатқа пайдалы қазбаларды өндіру салығы 0 пайыздық мөлшерлеме бойынша төленеді.</w:t>
      </w:r>
    </w:p>
    <w:p>
      <w:pPr>
        <w:spacing w:after="0"/>
        <w:ind w:left="0"/>
        <w:jc w:val="both"/>
      </w:pPr>
      <w:r>
        <w:rPr>
          <w:rFonts w:ascii="Times New Roman"/>
          <w:b w:val="false"/>
          <w:i w:val="false"/>
          <w:color w:val="000000"/>
          <w:sz w:val="28"/>
        </w:rPr>
        <w:t>
      Бұл ретте өндірілуі баланстан тыс қорлардың құрамынан рентабельділігі төмен кен орындарында жүзеге асырылатын, пайдалы қазбаларды өндіру салығының мөлшерлемесі 2008 жылғы 31 желтоқсандағы жағдай бойынша қолданылатын редакциядағы жер қойнауын пайдалануға арналған келісімшарттардың талаптарымен белгіленген мөлшерлеме және салық салу базасы бойынша есептелген роялти мөлшерінде белгіленетін пайдалы қазбаларды және минералды шикізатты өткізу жағдайларын қоспағанда, баланстан тыс қорлардың құрамынан, оның ішінде бастапқы қайта өңдеуден (байытудан) кейін алынатын пайдалы қазбаларды және минералды шикізатты өткізген жағдайда өндіруге салық мөлшерлемесі 0 пайыз мөлшерінде салынатын қолданылмайды.</w:t>
      </w:r>
    </w:p>
    <w:p>
      <w:pPr>
        <w:spacing w:after="0"/>
        <w:ind w:left="0"/>
        <w:jc w:val="left"/>
      </w:pPr>
      <w:r>
        <w:rPr>
          <w:rFonts w:ascii="Times New Roman"/>
          <w:b/>
          <w:i w:val="false"/>
          <w:color w:val="000000"/>
        </w:rPr>
        <w:t xml:space="preserve"> § 3. Базалық құрылыс материалдарына, жерасты суларына және емдік балшықтарға пайдалы қазбаларды өндіру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747-бап. Салық салу объектісі</w:t>
      </w:r>
    </w:p>
    <w:p>
      <w:pPr>
        <w:spacing w:after="0"/>
        <w:ind w:left="0"/>
        <w:jc w:val="both"/>
      </w:pPr>
      <w:r>
        <w:rPr>
          <w:rFonts w:ascii="Times New Roman"/>
          <w:b w:val="false"/>
          <w:i w:val="false"/>
          <w:color w:val="000000"/>
          <w:sz w:val="28"/>
        </w:rPr>
        <w:t>
      Жер қойнауын пайдаланушының салық кезеңінде өндірген базалық құрылыс материалдары, жерасты сулары мен емдік балшықтың нақты көлемі салық салу объектісі болып табылады.</w:t>
      </w:r>
    </w:p>
    <w:p>
      <w:pPr>
        <w:spacing w:after="0"/>
        <w:ind w:left="0"/>
        <w:jc w:val="both"/>
      </w:pPr>
      <w:r>
        <w:rPr>
          <w:rFonts w:ascii="Times New Roman"/>
          <w:b w:val="false"/>
          <w:i w:val="false"/>
          <w:color w:val="000000"/>
          <w:sz w:val="28"/>
        </w:rPr>
        <w:t>
      Салық салу объектісін айқындау мақсаттары үшін жер қойнауын зерттеу және пайдалану жөніндегі уәкілетті органға ұсынатын, минералдық шикізат қорларының есептілік және жиынтық баланстарында қолданылатын өлшем бірліктері пайдаланылады.</w:t>
      </w:r>
    </w:p>
    <w:p>
      <w:pPr>
        <w:spacing w:after="0"/>
        <w:ind w:left="0"/>
        <w:jc w:val="both"/>
      </w:pPr>
      <w:r>
        <w:rPr>
          <w:rFonts w:ascii="Times New Roman"/>
          <w:b w:val="false"/>
          <w:i w:val="false"/>
          <w:color w:val="000000"/>
          <w:sz w:val="28"/>
        </w:rPr>
        <w:t>
      Пайдалы қазбаларды өндіру салығы мынадай жағдайларда:</w:t>
      </w:r>
    </w:p>
    <w:p>
      <w:pPr>
        <w:spacing w:after="0"/>
        <w:ind w:left="0"/>
        <w:jc w:val="both"/>
      </w:pPr>
      <w:r>
        <w:rPr>
          <w:rFonts w:ascii="Times New Roman"/>
          <w:b w:val="false"/>
          <w:i w:val="false"/>
          <w:color w:val="000000"/>
          <w:sz w:val="28"/>
        </w:rPr>
        <w:t>
      1) жер қабатының қысымын қалпында ұстау және техногендік суларды сору үшін жерасты суларын жер қойнауына кері айдағанда;</w:t>
      </w:r>
    </w:p>
    <w:p>
      <w:pPr>
        <w:spacing w:after="0"/>
        <w:ind w:left="0"/>
        <w:jc w:val="both"/>
      </w:pPr>
      <w:r>
        <w:rPr>
          <w:rFonts w:ascii="Times New Roman"/>
          <w:b w:val="false"/>
          <w:i w:val="false"/>
          <w:color w:val="000000"/>
          <w:sz w:val="28"/>
        </w:rPr>
        <w:t>
      2) меншік құқығында, жер пайдалану құқығында және жерге арналған өзге де құқықтарда өзіне тиесілі жер учаскесінде жерасты суларын өндіруді жүзеге асыратын жеке тұлға өндірілген жерасты суларын кәсіпкерлік қызметті жүзеге асыру кезінде пайдаланбаған жағдайда;</w:t>
      </w:r>
    </w:p>
    <w:p>
      <w:pPr>
        <w:spacing w:after="0"/>
        <w:ind w:left="0"/>
        <w:jc w:val="both"/>
      </w:pPr>
      <w:r>
        <w:rPr>
          <w:rFonts w:ascii="Times New Roman"/>
          <w:b w:val="false"/>
          <w:i w:val="false"/>
          <w:color w:val="000000"/>
          <w:sz w:val="28"/>
        </w:rPr>
        <w:t>
      3) өзiнiң шаруашылық мұқтаждары үшiн мемлекеттік мекемелер өндiретін жерасты сулары бойынша төленбейді.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748-бап. Пайдалы қазбаларды өндіру салығының мөлшерлемелері</w:t>
      </w:r>
    </w:p>
    <w:p>
      <w:pPr>
        <w:spacing w:after="0"/>
        <w:ind w:left="0"/>
        <w:jc w:val="both"/>
      </w:pPr>
      <w:r>
        <w:rPr>
          <w:rFonts w:ascii="Times New Roman"/>
          <w:b w:val="false"/>
          <w:i w:val="false"/>
          <w:color w:val="000000"/>
          <w:sz w:val="28"/>
        </w:rPr>
        <w:t>
      1. Базалық құрылыс материалдары мен емдік балшықтарға арналған пайдалы қазбаларды өндіру салығының мөлшерлемелері республикалық бюджет туралы және тиісті қаржы жылының 1 қаңтарына қолданыста болатын заңда белгіленген, өндірілген базалық құрылыс материалдары мен емдік балшықтың көлемнің бірлігі үшін бір айлық есептік көрсеткіштің мынадай мөлшерінде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8742"/>
        <w:gridCol w:w="2508"/>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құрылыс материалдарының 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АЕК-те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жұмыр тас, қиыршық тас, саз, сазды тақта тастар, шойтас, суглинка, қиыршық тас-құм қоспасы, торф, сазды әктас, құрылыс құмы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Жерасты суларына пайдалы қазбаларды өндіру салығының мөлшерлемелері өндірілген жерасты суларының 1 текше метрі үшін республикалық бюджет туралы заңда белгіленген және тиісті қаржы жылының 1 қаңтарында қолданыста болатын бір айлық есептік көрсеткіштің мынадай мөлшерінде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0187"/>
        <w:gridCol w:w="1231"/>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АЕК-те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2-14-жолдарында көрсетілген жерасты суларын қоспағанда, жер қойнауын пайдаланушы өндірген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табылатын жер қойнауын пайдаланушы өндірген және ол Қазақстан Республикасының табиғи монополиялар және реттелетін нарықтар туралы заңнамасына сәйкес су тұтынушыларға және сумен жабдықтау жөніндегі ұйымдарға сумен жабдықтау қызметтерін көрсету үшін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 Қазақстан Республикасының табиғи монополиялар және реттелетін нарықтар туралы заңнамасына сәйкес сумен жабдықтау қызметтерін көрсететін табиғи монополия субъектісіне өткізген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басқа да түрлерін өндіру (оның ішінде бастапқы қайта өңдеу) және қайта өңдеу кезінде және (немесе) ол басқа жер қойнауын пайдаланушыға пайдалы қазбалардың басқа да түрлерін өндіру (оның ішінде бастапқы қайта өңдеу) және қайта өңдеу кезінде соңғысы пайдалану үшін көлемі есепке алу аспабының көрсеткіштері бойынша жер қойнауын пайдаланушылармен келісілген құжатта көрсетілген, сумен жабдықтау жүйелері бойынша іс жүзінде берілген су шегінде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Қазақстан Республикасының еңбек заңнамасына сәйкес жұмыскерлерге санитариялық-гигиеналық еңбек жағдайларын жасау жөніндегі міндеттерді орындау үшін, оның ішінде санитариялық-тұрмыстық үй-жайларды (кір жуатын, әжетхана, жуынатын, шомылатын орындарды) қамтамасыз ету үшін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техногендік жерасты сулары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 медициналық қызметті, жұмыскерлердің, олардың отбасы мүшелерінің, өзара байланысты тараптардың жұмыскерлері мен олардың отбасы мүшелерінің демалысын ұйымдастыру жөніндегі қызметті, сондай-ақ жұмыскерлердің қоғамдық тамақтануын ұйымдастыру жөніндегі қызметті жүзеге асыру үшін осы Кодекстің 239-бабында айқындалған әлеуметтік сала объектілерін іске қосу кезінде ол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өңірдің әлеуметтік саласын дамыту жөніндегі келісімшарттық міндеттемелерді орындау шеңберінде жүзеге асырылатын әлеуметтік сала объектілерін күтіп-ұстау үшін ол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Қазақстан Республикасының еңбек заңнамасына сәйкес жұмыс беруші вахталық әдіспен жұмыс істейтін жұмыскерлердің жұмыс өндірісі объектісінде болу кезеңінде тамақтануын ұйымдастыру жөніндегі міндеттерді орындау үшін ол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ауыл шаруашылығы өнімін өндіру және (немесе) оны қайта өңдеу үшін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 (санаториялар, профилакториялар) болып табылатын жер қойнауын пайдаланушы өндірген және Қазақстан Республикасының денсаулық сақтау туралы заңнамасына сәйкес санаторий-курорттық емдеу жөніндегі қызметтер көрсету үшін ол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Қазақстан Республикасының денсаулық сақтау туралы заңнамасына сәйкес санаторий-курорттық емдеу жөніндегі қызметтер көрсету үшін ол санаторий-курорттық ұйымдарға (санаторияларға, профилакторияларға) өткізген жерасты суы</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Қазақстан Республикасының туристік қызмет туралы заңнамасына сәйкес туристерді орналастыру орындарын пайдалануға беру үшін ол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туралы заңнамасына сәйкес балаларға арналған сауықтыру лагері болып табылатын жер қойнауын пайдаланушы өндірген және балаларға арналған сауықтыру лагерінің жұмыс істеу мақсаттары үшін ол пайдаланған жерасты суы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алкоголь өнімін, тамақ өнімін және (немесе) алкогольсіз сусындар өндіру үшін ол пайдаланған минералды жерасты суы, шаруашылық-ауыз су жерасты суы (4.2., 6, 7, 8, 9, 10, 11, 12, 13-жолдарда көрсетілген мақсаттарға пайдаланылған жерасты суын қоспағанда)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bl>
    <w:p>
      <w:pPr>
        <w:spacing w:after="0"/>
        <w:ind w:left="0"/>
        <w:jc w:val="both"/>
      </w:pPr>
      <w:r>
        <w:rPr>
          <w:rFonts w:ascii="Times New Roman"/>
          <w:b w:val="false"/>
          <w:i w:val="false"/>
          <w:color w:val="000000"/>
          <w:sz w:val="28"/>
        </w:rPr>
        <w:t>
      3. Өндірілген жерасты суын бөлек есепке алу болмаған жағдайда, осы баптың 2-тармағында белгіленген жерасты суларына пайдалы қазбаларды өндіру салығының мөлшерлемелерін қолдану мақсатында мөлшерлеменің ең үлкен мөлшері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749-бап. Салық кезеңі</w:t>
      </w:r>
    </w:p>
    <w:p>
      <w:pPr>
        <w:spacing w:after="0"/>
        <w:ind w:left="0"/>
        <w:jc w:val="both"/>
      </w:pPr>
      <w:r>
        <w:rPr>
          <w:rFonts w:ascii="Times New Roman"/>
          <w:b w:val="false"/>
          <w:i w:val="false"/>
          <w:color w:val="000000"/>
          <w:sz w:val="28"/>
        </w:rPr>
        <w:t>
      Пайдалы қазбаларды өндіру салығы бойынша салық кезеңі күнтізбелік тоқсан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750-бап. Төлеу мерзімдері</w:t>
      </w:r>
    </w:p>
    <w:p>
      <w:pPr>
        <w:spacing w:after="0"/>
        <w:ind w:left="0"/>
        <w:jc w:val="both"/>
      </w:pPr>
      <w:r>
        <w:rPr>
          <w:rFonts w:ascii="Times New Roman"/>
          <w:b w:val="false"/>
          <w:i w:val="false"/>
          <w:color w:val="000000"/>
          <w:sz w:val="28"/>
        </w:rPr>
        <w:t>
      Салық төлеушi салықтың есептелген сомасын орналасқан жерi бойынша бюджетке салық кезеңiнен кейiнгi екінші айдың 25-нен кешiктiрмей төлеуге мiндеттi.</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751-бап. Салық декларациясы</w:t>
      </w:r>
    </w:p>
    <w:p>
      <w:pPr>
        <w:spacing w:after="0"/>
        <w:ind w:left="0"/>
        <w:jc w:val="both"/>
      </w:pPr>
      <w:r>
        <w:rPr>
          <w:rFonts w:ascii="Times New Roman"/>
          <w:b w:val="false"/>
          <w:i w:val="false"/>
          <w:color w:val="000000"/>
          <w:sz w:val="28"/>
        </w:rPr>
        <w:t>
      Жер қойнауын пайдаланушы пайдалы қазбаларды өндіруге салық жөніндегі декларацияны орналасқан жері бойынша салық органына салық кезеңiнен кейiнгi екінші айдың 15-нен кешiктiрмей береді.</w:t>
      </w:r>
    </w:p>
    <w:p>
      <w:pPr>
        <w:spacing w:after="0"/>
        <w:ind w:left="0"/>
        <w:jc w:val="left"/>
      </w:pPr>
      <w:r>
        <w:rPr>
          <w:rFonts w:ascii="Times New Roman"/>
          <w:b/>
          <w:i w:val="false"/>
          <w:color w:val="000000"/>
        </w:rPr>
        <w:t xml:space="preserve"> 86-ТАРМАҚ. ҮСТЕМЕ ПАЙДА САЛЫҒЫ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752-бап. Жалпы ережелер</w:t>
      </w:r>
    </w:p>
    <w:p>
      <w:pPr>
        <w:spacing w:after="0"/>
        <w:ind w:left="0"/>
        <w:jc w:val="both"/>
      </w:pPr>
      <w:r>
        <w:rPr>
          <w:rFonts w:ascii="Times New Roman"/>
          <w:b w:val="false"/>
          <w:i w:val="false"/>
          <w:color w:val="000000"/>
          <w:sz w:val="28"/>
        </w:rPr>
        <w:t>
      1. Үстеме пайда салығы жер қойнауын пайдаланушы осы Кодекстің 753-бабына сәйкес үстеме пайда салығын төлеуші болып табылатын жер қойнауын пайдалануға арналған әрбір жеке келісімшарт бойынша салық кезеңінде есептеледі.</w:t>
      </w:r>
    </w:p>
    <w:p>
      <w:pPr>
        <w:spacing w:after="0"/>
        <w:ind w:left="0"/>
        <w:jc w:val="both"/>
      </w:pPr>
      <w:r>
        <w:rPr>
          <w:rFonts w:ascii="Times New Roman"/>
          <w:b w:val="false"/>
          <w:i w:val="false"/>
          <w:color w:val="000000"/>
          <w:sz w:val="28"/>
        </w:rPr>
        <w:t>
      2. Үстеме пайда салығын есептеу мақсаты үшін жер қойнауын пайдаланушы осы тарауда белгіленген тәртіпке сәйкес жер қойнауын пайдалануға арналған әрбір жеке келісімшарт бойынша салық салу объектісін, сондай-ақ салық салумен байланысты мынадай объектілерді:</w:t>
      </w:r>
    </w:p>
    <w:p>
      <w:pPr>
        <w:spacing w:after="0"/>
        <w:ind w:left="0"/>
        <w:jc w:val="both"/>
      </w:pPr>
      <w:r>
        <w:rPr>
          <w:rFonts w:ascii="Times New Roman"/>
          <w:b w:val="false"/>
          <w:i w:val="false"/>
          <w:color w:val="000000"/>
          <w:sz w:val="28"/>
        </w:rPr>
        <w:t>
      1) үстеме пайда салығын есептеу мақсаты үшін таза табысты;</w:t>
      </w:r>
    </w:p>
    <w:p>
      <w:pPr>
        <w:spacing w:after="0"/>
        <w:ind w:left="0"/>
        <w:jc w:val="both"/>
      </w:pPr>
      <w:r>
        <w:rPr>
          <w:rFonts w:ascii="Times New Roman"/>
          <w:b w:val="false"/>
          <w:i w:val="false"/>
          <w:color w:val="000000"/>
          <w:sz w:val="28"/>
        </w:rPr>
        <w:t>
      2) үстеме пайда салығын есептеу мақсаты үшін салық салынатын табысты;</w:t>
      </w:r>
    </w:p>
    <w:p>
      <w:pPr>
        <w:spacing w:after="0"/>
        <w:ind w:left="0"/>
        <w:jc w:val="both"/>
      </w:pPr>
      <w:r>
        <w:rPr>
          <w:rFonts w:ascii="Times New Roman"/>
          <w:b w:val="false"/>
          <w:i w:val="false"/>
          <w:color w:val="000000"/>
          <w:sz w:val="28"/>
        </w:rPr>
        <w:t>
      3) жер қойнауын пайдалануға арналған келісімшарт бойынша жылдық жалпы табысты;</w:t>
      </w:r>
    </w:p>
    <w:p>
      <w:pPr>
        <w:spacing w:after="0"/>
        <w:ind w:left="0"/>
        <w:jc w:val="both"/>
      </w:pPr>
      <w:r>
        <w:rPr>
          <w:rFonts w:ascii="Times New Roman"/>
          <w:b w:val="false"/>
          <w:i w:val="false"/>
          <w:color w:val="000000"/>
          <w:sz w:val="28"/>
        </w:rPr>
        <w:t>
      4) үстеме пайда салығын есептеу мақсаты үшін шегерімдерді;</w:t>
      </w:r>
    </w:p>
    <w:p>
      <w:pPr>
        <w:spacing w:after="0"/>
        <w:ind w:left="0"/>
        <w:jc w:val="both"/>
      </w:pPr>
      <w:r>
        <w:rPr>
          <w:rFonts w:ascii="Times New Roman"/>
          <w:b w:val="false"/>
          <w:i w:val="false"/>
          <w:color w:val="000000"/>
          <w:sz w:val="28"/>
        </w:rPr>
        <w:t>
      5) жер қойнауын пайдалануға арналған келісімшарт бойынша корпоративтік табыс салығын;</w:t>
      </w:r>
    </w:p>
    <w:p>
      <w:pPr>
        <w:spacing w:after="0"/>
        <w:ind w:left="0"/>
        <w:jc w:val="both"/>
      </w:pPr>
      <w:r>
        <w:rPr>
          <w:rFonts w:ascii="Times New Roman"/>
          <w:b w:val="false"/>
          <w:i w:val="false"/>
          <w:color w:val="000000"/>
          <w:sz w:val="28"/>
        </w:rPr>
        <w:t>
      6) жер қойнауын пайдалануға арналған келісімшарт бойынша бейрезиденттің тұрақты мекемесінің таза табыс салығының есеп айырысу сомасын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753-бап. Төлеушілер</w:t>
      </w:r>
    </w:p>
    <w:p>
      <w:pPr>
        <w:spacing w:after="0"/>
        <w:ind w:left="0"/>
        <w:jc w:val="both"/>
      </w:pPr>
      <w:r>
        <w:rPr>
          <w:rFonts w:ascii="Times New Roman"/>
          <w:b w:val="false"/>
          <w:i w:val="false"/>
          <w:color w:val="000000"/>
          <w:sz w:val="28"/>
        </w:rPr>
        <w:t>
      1. Осы баптың 2-тармағында көрсетілген жер қойнауын пайдалануға арналған келісімшарттарды қоспағанда, жер қойнауын пайдалануға арналған әрбір жеке келісімшарт бойынша жүзеге асырылатын қызмет бойынша жер қойнауын пайдаланушылар үстеме табыс салығын төлеушілер болып табылады.</w:t>
      </w:r>
    </w:p>
    <w:p>
      <w:pPr>
        <w:spacing w:after="0"/>
        <w:ind w:left="0"/>
        <w:jc w:val="both"/>
      </w:pPr>
      <w:r>
        <w:rPr>
          <w:rFonts w:ascii="Times New Roman"/>
          <w:b w:val="false"/>
          <w:i w:val="false"/>
          <w:color w:val="000000"/>
          <w:sz w:val="28"/>
        </w:rPr>
        <w:t>
      2. Жер қойнауын пайдалануға арналған мынадай:</w:t>
      </w:r>
    </w:p>
    <w:p>
      <w:pPr>
        <w:spacing w:after="0"/>
        <w:ind w:left="0"/>
        <w:jc w:val="both"/>
      </w:pPr>
      <w:r>
        <w:rPr>
          <w:rFonts w:ascii="Times New Roman"/>
          <w:b w:val="false"/>
          <w:i w:val="false"/>
          <w:color w:val="000000"/>
          <w:sz w:val="28"/>
        </w:rPr>
        <w:t>
      1) осы Кодекстің 715-баптың 1-тармағында көрсетілген;</w:t>
      </w:r>
    </w:p>
    <w:p>
      <w:pPr>
        <w:spacing w:after="0"/>
        <w:ind w:left="0"/>
        <w:jc w:val="both"/>
      </w:pPr>
      <w:r>
        <w:rPr>
          <w:rFonts w:ascii="Times New Roman"/>
          <w:b w:val="false"/>
          <w:i w:val="false"/>
          <w:color w:val="000000"/>
          <w:sz w:val="28"/>
        </w:rPr>
        <w:t>
      2) осы келісімшарттар пайдалы қазбалардың басқа түрлерін өндіруді көздемеген жағдайда, қатты пайдалы қазбаларды, жерасты суларын және (немесе) емдік балшықты барлауға және (немесе) өндіруге;</w:t>
      </w:r>
    </w:p>
    <w:p>
      <w:pPr>
        <w:spacing w:after="0"/>
        <w:ind w:left="0"/>
        <w:jc w:val="both"/>
      </w:pPr>
      <w:r>
        <w:rPr>
          <w:rFonts w:ascii="Times New Roman"/>
          <w:b w:val="false"/>
          <w:i w:val="false"/>
          <w:color w:val="000000"/>
          <w:sz w:val="28"/>
        </w:rPr>
        <w:t>
      3) барлауға және өндіруге байланысты емес жерасты құрылыстарын салуға және (немесе) пайдалануға арналған келісімшарттардың негізінде жүзеге асырылатын қызмет бойынша жер қойнауын пайдаланушылар осы тарауда белгіленген үстеме салығын төлеушілер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754-бап. Салық салу объектісі</w:t>
      </w:r>
    </w:p>
    <w:p>
      <w:pPr>
        <w:spacing w:after="0"/>
        <w:ind w:left="0"/>
        <w:jc w:val="both"/>
      </w:pPr>
      <w:r>
        <w:rPr>
          <w:rFonts w:ascii="Times New Roman"/>
          <w:b w:val="false"/>
          <w:i w:val="false"/>
          <w:color w:val="000000"/>
          <w:sz w:val="28"/>
        </w:rPr>
        <w:t>
      Осы Кодекстің 755-бабына сәйкес айқындалған үстеме пайда салығын есептеу мақсаты үшін жер қойнауын пайдаланушының шегерімдер сомасының 25 пайызына тең сомадан асатын салық кезеңі үшін жер қойнауын пайдалануға арналған әрбір жеке келісімшарт бойынша осы Кодекстің 758-бабына сәйкес үстеме пайда салығын есептеу мақсаты үшін айқындалған жер қойнауын пайдаланушының таза табысының бір бөлігі үстеме пайда салығын салу объектісі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755-бап. Үстеме пайда салығын есептеу мақсаты үшін таза табыс</w:t>
      </w:r>
    </w:p>
    <w:p>
      <w:pPr>
        <w:spacing w:after="0"/>
        <w:ind w:left="0"/>
        <w:jc w:val="both"/>
      </w:pPr>
      <w:r>
        <w:rPr>
          <w:rFonts w:ascii="Times New Roman"/>
          <w:b w:val="false"/>
          <w:i w:val="false"/>
          <w:color w:val="000000"/>
          <w:sz w:val="28"/>
        </w:rPr>
        <w:t>
      1. Үстеме пайда салығын есептеу мақсаты үшін таза табыс осы Кодекстің 756-бабына сәйкес айқындалған үстеме пайда салығын есептеу мақсаты үшін салық салынатын табыс пен осы Кодекстің 759-бабына сәйкес есептелген жер қойнауын пайдалануға арналған келісімшарт бойынша корпоративтік табыс салығы арасындағы айырма ретінде айқындалады.</w:t>
      </w:r>
    </w:p>
    <w:p>
      <w:pPr>
        <w:spacing w:after="0"/>
        <w:ind w:left="0"/>
        <w:jc w:val="both"/>
      </w:pPr>
      <w:r>
        <w:rPr>
          <w:rFonts w:ascii="Times New Roman"/>
          <w:b w:val="false"/>
          <w:i w:val="false"/>
          <w:color w:val="000000"/>
          <w:sz w:val="28"/>
        </w:rPr>
        <w:t>
      2. Тұрақты мекеме арқылы Қазақстан Республикасында жер қойнауын пайдалану жөніндегі қызметін жүзеге асыратын бейрезиденттер үшін үстеме пайда салығын есептеу мақсаты үшін таза табыс осы Кодекстің 760-бабына сәйкес есептелген осы жер қойнауын пайдалануға арналған келісімшартпен байланысты тұрақты мекеменің таза табыс салығының есеп айырысу сомасына қосымша азайтылады.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756-бап. Үстеме пайда салығын есептеу мақсаты үшін салық салынатын табыс</w:t>
      </w:r>
    </w:p>
    <w:p>
      <w:pPr>
        <w:spacing w:after="0"/>
        <w:ind w:left="0"/>
        <w:jc w:val="both"/>
      </w:pPr>
      <w:r>
        <w:rPr>
          <w:rFonts w:ascii="Times New Roman"/>
          <w:b w:val="false"/>
          <w:i w:val="false"/>
          <w:color w:val="000000"/>
          <w:sz w:val="28"/>
        </w:rPr>
        <w:t>
      Осы тараудың мақсатында салық салынатын табыс осы Кодекстің 288-бабында көзделген табыстар мен шығыстар сомасына азайтуды ескере отырып, осы Кодекстің 758-бабына сәйкес айқындалған жер қойнауын пайдалануға арналған келісімшарт бойынша үстеме пайда салығын есептеу мақсаты үшін жылдық жалпы табыс пен осы Кодекстің 757-бабына сәйкес айқындалған үстеме пайда салығын есептеу мақсаты үшін шегерімдер арасындағы айырма ретінде айқындалады.</w:t>
      </w:r>
    </w:p>
    <w:p>
      <w:pPr>
        <w:spacing w:after="0"/>
        <w:ind w:left="0"/>
        <w:jc w:val="both"/>
      </w:pPr>
      <w:r>
        <w:rPr>
          <w:rFonts w:ascii="Times New Roman"/>
          <w:b w:val="false"/>
          <w:i w:val="false"/>
          <w:color w:val="000000"/>
          <w:sz w:val="28"/>
        </w:rPr>
        <w:t>
      2. Үстеме пайда салығын есептеу мақсатында салық кезеңі үшін шегерімдердің жылдық жалпы табыстың сомасынан асып түсуі осы салық кезеңдерінің үстеме пайда салығына салықты есептеу мақсатында салық салынатын табыстың есебінен өтеу үшін көшіріледі.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757-бап. Жер қойнауын пайдалануға арналған келісімшарт бойынша үстеме пайда салығын есептеу мақсаты үшін жылдық жалпы табыс</w:t>
      </w:r>
    </w:p>
    <w:p>
      <w:pPr>
        <w:spacing w:after="0"/>
        <w:ind w:left="0"/>
        <w:jc w:val="both"/>
      </w:pPr>
      <w:r>
        <w:rPr>
          <w:rFonts w:ascii="Times New Roman"/>
          <w:b w:val="false"/>
          <w:i w:val="false"/>
          <w:color w:val="000000"/>
          <w:sz w:val="28"/>
        </w:rPr>
        <w:t>
      1. Үстеме пайда салығын есептеу мақсаты үшін жылдық жалпы табысты келісімшарттық қызмет бойынша жер қойнауын пайдаланушы айқындау тәртібі осы баптың 2-тармағында көрсетілген осы Кодекстің 228, 234 және 235-баптарында көзделген табыстарды қоспағанда, жылдық жалпы кірісті айқындау үшін осы Кодексте белгіленген тәртіппен жер қойнауын пайдалануға арналған әрбір жеке келісімшарт бойынша айқындайды.</w:t>
      </w:r>
    </w:p>
    <w:p>
      <w:pPr>
        <w:spacing w:after="0"/>
        <w:ind w:left="0"/>
        <w:jc w:val="both"/>
      </w:pPr>
      <w:r>
        <w:rPr>
          <w:rFonts w:ascii="Times New Roman"/>
          <w:b w:val="false"/>
          <w:i w:val="false"/>
          <w:color w:val="000000"/>
          <w:sz w:val="28"/>
        </w:rPr>
        <w:t>
      2. Үстеме пайда салығын есептеу мақсатында осы Кодекстің 234 және 235-баптарында көзделген табыстар осы Кодекстің 258, 259, 270-баптарында көрсетілген активтерді өткізу, беру және кетудің толық құны мөлшерінде айқындалады.</w:t>
      </w:r>
    </w:p>
    <w:p>
      <w:pPr>
        <w:spacing w:after="0"/>
        <w:ind w:left="0"/>
        <w:jc w:val="both"/>
      </w:pPr>
      <w:r>
        <w:rPr>
          <w:rFonts w:ascii="Times New Roman"/>
          <w:b w:val="false"/>
          <w:i w:val="false"/>
          <w:color w:val="000000"/>
          <w:sz w:val="28"/>
        </w:rPr>
        <w:t>
      Осы Кодекстің 228-бабында көзделген табыстар, осы активтердің құны, үстеме пайдаға салынатын салықты есептеу мақсатында шегерімдерге жатқызылған жағдайда, осы Кодекстің 258, 259, 270-баптарында көрсетілген активтерді сатудың, айырбастаудың және айналдырудың толық құнының мөлшерінде айқындалады.</w:t>
      </w:r>
    </w:p>
    <w:p>
      <w:pPr>
        <w:spacing w:after="0"/>
        <w:ind w:left="0"/>
        <w:jc w:val="both"/>
      </w:pPr>
      <w:r>
        <w:rPr>
          <w:rFonts w:ascii="Times New Roman"/>
          <w:b w:val="false"/>
          <w:i w:val="false"/>
          <w:color w:val="000000"/>
          <w:sz w:val="28"/>
        </w:rPr>
        <w:t>
      Үстеме пайда салығын есептеу мақсатында шегерiмге жатқызуға жатпайтын құны осы Кодекстiң 228-бабында көрсетiлген активтердi сатудан алынатын табыс мөлшері осы Кодекстiң 228-бабында көзделген тәртiппен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758-бап. Үстеме пайда салығын есептеу мақсаты үшін шегерімдер</w:t>
      </w:r>
    </w:p>
    <w:p>
      <w:pPr>
        <w:spacing w:after="0"/>
        <w:ind w:left="0"/>
        <w:jc w:val="both"/>
      </w:pPr>
      <w:r>
        <w:rPr>
          <w:rFonts w:ascii="Times New Roman"/>
          <w:b w:val="false"/>
          <w:i w:val="false"/>
          <w:color w:val="000000"/>
          <w:sz w:val="28"/>
        </w:rPr>
        <w:t>
      1. Үстеме пайда салығын есептеу мақсаты үшін жер қойнауын пайдалануға арналған әрбір жеке келісімшарт бойынша шегерімдер:</w:t>
      </w:r>
    </w:p>
    <w:p>
      <w:pPr>
        <w:spacing w:after="0"/>
        <w:ind w:left="0"/>
        <w:jc w:val="both"/>
      </w:pPr>
      <w:r>
        <w:rPr>
          <w:rFonts w:ascii="Times New Roman"/>
          <w:b w:val="false"/>
          <w:i w:val="false"/>
          <w:color w:val="000000"/>
          <w:sz w:val="28"/>
        </w:rPr>
        <w:t>
      1) осы Кодекстің 242-248, 252-257, 261-263, 272-баптарына сәйкес есепті салық кезеңінде келісімшарттық қызмет бойынша корпоративтік табыс салығын есептеу мақсатында шегерімдерге жатқызылған шығыстардың;</w:t>
      </w:r>
    </w:p>
    <w:p>
      <w:pPr>
        <w:spacing w:after="0"/>
        <w:ind w:left="0"/>
        <w:jc w:val="both"/>
      </w:pPr>
      <w:r>
        <w:rPr>
          <w:rFonts w:ascii="Times New Roman"/>
          <w:b w:val="false"/>
          <w:i w:val="false"/>
          <w:color w:val="000000"/>
          <w:sz w:val="28"/>
        </w:rPr>
        <w:t xml:space="preserve">
      2) мыналарға: </w:t>
      </w:r>
    </w:p>
    <w:p>
      <w:pPr>
        <w:spacing w:after="0"/>
        <w:ind w:left="0"/>
        <w:jc w:val="both"/>
      </w:pPr>
      <w:r>
        <w:rPr>
          <w:rFonts w:ascii="Times New Roman"/>
          <w:b w:val="false"/>
          <w:i w:val="false"/>
          <w:color w:val="000000"/>
          <w:sz w:val="28"/>
        </w:rPr>
        <w:t>
      тіркелген активтер топтарының (кіші топтарының) құндық балансына;</w:t>
      </w:r>
    </w:p>
    <w:p>
      <w:pPr>
        <w:spacing w:after="0"/>
        <w:ind w:left="0"/>
        <w:jc w:val="both"/>
      </w:pPr>
      <w:r>
        <w:rPr>
          <w:rFonts w:ascii="Times New Roman"/>
          <w:b w:val="false"/>
          <w:i w:val="false"/>
          <w:color w:val="000000"/>
          <w:sz w:val="28"/>
        </w:rPr>
        <w:t>
      осы Кодекстің 258, 259, 260-баптарына сәйкес пайда болған амортизацияланатын активтердің жекелеген топтарына енгізуге жататын, салық кезеңі ішінде келтірілген нақты шығындар сомасы ретінде айқындалады.</w:t>
      </w:r>
    </w:p>
    <w:p>
      <w:pPr>
        <w:spacing w:after="0"/>
        <w:ind w:left="0"/>
        <w:jc w:val="both"/>
      </w:pPr>
      <w:r>
        <w:rPr>
          <w:rFonts w:ascii="Times New Roman"/>
          <w:b w:val="false"/>
          <w:i w:val="false"/>
          <w:color w:val="000000"/>
          <w:sz w:val="28"/>
        </w:rPr>
        <w:t xml:space="preserve">
      Бұл ретте үстеме пайда салығын есептеу мақсаты үшін жалпы және (немесе) жанама активтерді сатып алу бойынша шығындар жер қойнауын пайдаланушы салық кезеңі үшін шығарған тікелей шығыстардың жалпы сомасындағы жер қойнауын пайдалануға арналған әрбір нақты келісімшартқа және келісімшарттан тыс қызметке келетін тікелей шығыстардың үлес салмағы бойынша шегерімге жатқызуға жатады. </w:t>
      </w:r>
    </w:p>
    <w:p>
      <w:pPr>
        <w:spacing w:after="0"/>
        <w:ind w:left="0"/>
        <w:jc w:val="both"/>
      </w:pPr>
      <w:r>
        <w:rPr>
          <w:rFonts w:ascii="Times New Roman"/>
          <w:b w:val="false"/>
          <w:i w:val="false"/>
          <w:color w:val="000000"/>
          <w:sz w:val="28"/>
        </w:rPr>
        <w:t>
      2. 2018 жылғы салық кезеңі үшін үстеме пайда салығын есептеу мақсатында 2009 жылғы 1 қаңтардан бастап 2018 жылғы 1 қаңтарға дейін үстеме пайда салығын есептеу мақсатында шегерімге жатқызылмаған шығындардың үстеме пайда салығын есептеу мақсатында жиналған соманы бір жолғы шегерім жүргізіледі.</w:t>
      </w:r>
    </w:p>
    <w:p>
      <w:pPr>
        <w:spacing w:after="0"/>
        <w:ind w:left="0"/>
        <w:jc w:val="both"/>
      </w:pPr>
      <w:r>
        <w:rPr>
          <w:rFonts w:ascii="Times New Roman"/>
          <w:b w:val="false"/>
          <w:i w:val="false"/>
          <w:color w:val="000000"/>
          <w:sz w:val="28"/>
        </w:rPr>
        <w:t xml:space="preserve">
      3. Егер шығыстардың сол бір түрлері осы бапта белгіленген шегерімдердің бірнешеуінде көзделсе, онда салық салынатын кірісті есептеу кезінде көрсетілген шығыстар бір рет қана шегеріледі.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759-бап. Жер қойнауын пайдалануға арналған келісімшарт бойынша корпоративтік табыс салығы</w:t>
      </w:r>
    </w:p>
    <w:p>
      <w:pPr>
        <w:spacing w:after="0"/>
        <w:ind w:left="0"/>
        <w:jc w:val="both"/>
      </w:pPr>
      <w:r>
        <w:rPr>
          <w:rFonts w:ascii="Times New Roman"/>
          <w:b w:val="false"/>
          <w:i w:val="false"/>
          <w:color w:val="000000"/>
          <w:sz w:val="28"/>
        </w:rPr>
        <w:t xml:space="preserve">
      Жер қойнауын пайдалануға арналған келісімшарт бойынша корпоративтік табыс салығы жер қойнауын пайдалануға арналған әрбір жеке келісімшарт бойынша келісімшарттық қызмет бойынша салық кезеңі үшін осы Кодекстің 313-бабының 1-тармағында белгіленген мөлшерлеменің және осы Кодекстің 288-бабында көзделген табыстар мен шығыстар сомаларына, сондай-ақ осы Кодекстің 299 және 300-баптарына сәйкес ауыстырылатын жер қойнауын пайдалануға арналған келісімшарт бойынша залалдар сомасына азайтылған, осы Кодекстің 302-бабында белгіленген тәртіппен жер қойнауын пайдалануға арналған осындай келісімшарт бойынша есептелген салық салынатын табыстың көбейтіндісі ретінде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760-бап. Жер қойнауын пайдалануға арналған келісімшарт бойынша бейрезиденттің тұрақты мекемесінің таза табысына салықтың есеп айырысу сомасы</w:t>
      </w:r>
    </w:p>
    <w:p>
      <w:pPr>
        <w:spacing w:after="0"/>
        <w:ind w:left="0"/>
        <w:jc w:val="both"/>
      </w:pPr>
      <w:r>
        <w:rPr>
          <w:rFonts w:ascii="Times New Roman"/>
          <w:b w:val="false"/>
          <w:i w:val="false"/>
          <w:color w:val="000000"/>
          <w:sz w:val="28"/>
        </w:rPr>
        <w:t>
      Осы тараудың мақсаты үшін жер қойнауын пайдалануға арналған келісімшарт бойынша бейрезиденттің тұрақты мекемесінің таза табысына салықтың есеп айырысу сомасы салық кезеңінде осы Кодекстің 313-бабының 3-тармағында белгіленген бейрезиденттің тұрақты мекемесінің таза табысына салық мөлшерлемесінің және осы Кодекстің 652-бабында белгіленген тәртіппен жер қойнауын пайдалануға арналған келісімшарт бойынша есептелген бейрезиденттің тұрақты мекемесінің таза табысына салық салу объектісінің көбейтіндісі ретінде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761-бап. Есептеу тәртібі</w:t>
      </w:r>
    </w:p>
    <w:p>
      <w:pPr>
        <w:spacing w:after="0"/>
        <w:ind w:left="0"/>
        <w:jc w:val="both"/>
      </w:pPr>
      <w:r>
        <w:rPr>
          <w:rFonts w:ascii="Times New Roman"/>
          <w:b w:val="false"/>
          <w:i w:val="false"/>
          <w:color w:val="000000"/>
          <w:sz w:val="28"/>
        </w:rPr>
        <w:t>
      1. Салық кезеңінде үстеме пайда салығын есептеу осы Кодекстің 762-бабында белгіленген әрбір деңгей бойынша әрбір тиісті мөлшерлемені осындай деңгейге жататын, кейіннен барлық деңгейлер бойынша үстеме пайда салығының есептелген сомаларына қоса отырып, үстеме пайда салығын салу объектісінің әрбір бөлігіне қолдану арқылы жүргізіледі.</w:t>
      </w:r>
    </w:p>
    <w:p>
      <w:pPr>
        <w:spacing w:after="0"/>
        <w:ind w:left="0"/>
        <w:jc w:val="both"/>
      </w:pPr>
      <w:r>
        <w:rPr>
          <w:rFonts w:ascii="Times New Roman"/>
          <w:b w:val="false"/>
          <w:i w:val="false"/>
          <w:color w:val="000000"/>
          <w:sz w:val="28"/>
        </w:rPr>
        <w:t>
      2. Осы баптың 1-тармағының ережелерін қолдану үшін жер қойнауын пайдаланушы:</w:t>
      </w:r>
    </w:p>
    <w:p>
      <w:pPr>
        <w:spacing w:after="0"/>
        <w:ind w:left="0"/>
        <w:jc w:val="both"/>
      </w:pPr>
      <w:r>
        <w:rPr>
          <w:rFonts w:ascii="Times New Roman"/>
          <w:b w:val="false"/>
          <w:i w:val="false"/>
          <w:color w:val="000000"/>
          <w:sz w:val="28"/>
        </w:rPr>
        <w:t>
      1) салық салу объектісін, сондай-ақ жер қойнауын пайдалануға арналған келісімшарт бойынша үстеме пайда салығын салумен байланысты объектілерді айқындайды;</w:t>
      </w:r>
    </w:p>
    <w:p>
      <w:pPr>
        <w:spacing w:after="0"/>
        <w:ind w:left="0"/>
        <w:jc w:val="both"/>
      </w:pPr>
      <w:r>
        <w:rPr>
          <w:rFonts w:ascii="Times New Roman"/>
          <w:b w:val="false"/>
          <w:i w:val="false"/>
          <w:color w:val="000000"/>
          <w:sz w:val="28"/>
        </w:rPr>
        <w:t>
      2) осы Кодекстің 762-бабында белгіленген әрбір деңгей бойынша үстеме пайда салығын есептеу мақсаты үшін таза табысты бөлудің шекті сомаларын мынадай тәртіппен:</w:t>
      </w:r>
    </w:p>
    <w:p>
      <w:pPr>
        <w:spacing w:after="0"/>
        <w:ind w:left="0"/>
        <w:jc w:val="both"/>
      </w:pPr>
      <w:r>
        <w:rPr>
          <w:rFonts w:ascii="Times New Roman"/>
          <w:b w:val="false"/>
          <w:i w:val="false"/>
          <w:color w:val="000000"/>
          <w:sz w:val="28"/>
        </w:rPr>
        <w:t>
      1 - 6-деңгейлер үшін - осы Кодекстің 762-бабында келтірілген кестенің 3-бағанында белгіленген әрбір деңгей үшін пайыздың және үстеме пайда салығын есептеу мақсаты үшін шегерімдер сомасының көбейтіндісі ретінде;</w:t>
      </w:r>
    </w:p>
    <w:p>
      <w:pPr>
        <w:spacing w:after="0"/>
        <w:ind w:left="0"/>
        <w:jc w:val="both"/>
      </w:pPr>
      <w:r>
        <w:rPr>
          <w:rFonts w:ascii="Times New Roman"/>
          <w:b w:val="false"/>
          <w:i w:val="false"/>
          <w:color w:val="000000"/>
          <w:sz w:val="28"/>
        </w:rPr>
        <w:t>
      7-деңгей үшін:</w:t>
      </w:r>
    </w:p>
    <w:p>
      <w:pPr>
        <w:spacing w:after="0"/>
        <w:ind w:left="0"/>
        <w:jc w:val="both"/>
      </w:pPr>
      <w:r>
        <w:rPr>
          <w:rFonts w:ascii="Times New Roman"/>
          <w:b w:val="false"/>
          <w:i w:val="false"/>
          <w:color w:val="000000"/>
          <w:sz w:val="28"/>
        </w:rPr>
        <w:t>
      егер үстеме пайда салығын есептеу мақсаты үшін таза табыс сомасы үстеме пайда салығын есептеу мақсаты үшін шегерімдер сомасының 70 пайызына тең сомадан көп болса - үстеме пайда салығын есептеу мақсаты үшін таза табыс сомасы мен үстеме пайда салығын есептеу мақсаты үшін шегерімдер сомасының 70 пайызына тең сома арасындағы айырма ретінде;</w:t>
      </w:r>
    </w:p>
    <w:p>
      <w:pPr>
        <w:spacing w:after="0"/>
        <w:ind w:left="0"/>
        <w:jc w:val="both"/>
      </w:pPr>
      <w:r>
        <w:rPr>
          <w:rFonts w:ascii="Times New Roman"/>
          <w:b w:val="false"/>
          <w:i w:val="false"/>
          <w:color w:val="000000"/>
          <w:sz w:val="28"/>
        </w:rPr>
        <w:t>
      егер үстеме пайда салығын есептеу мақсаты үшін таза табыс сомасы үстеме пайда салығын есептеу мақсаты үшін шегерімдер сомасының 70 пайызына тең сомадан аз немесе соған тең болса - нөл ретінде айқындайды;</w:t>
      </w:r>
    </w:p>
    <w:p>
      <w:pPr>
        <w:spacing w:after="0"/>
        <w:ind w:left="0"/>
        <w:jc w:val="both"/>
      </w:pPr>
      <w:r>
        <w:rPr>
          <w:rFonts w:ascii="Times New Roman"/>
          <w:b w:val="false"/>
          <w:i w:val="false"/>
          <w:color w:val="000000"/>
          <w:sz w:val="28"/>
        </w:rPr>
        <w:t>
      3) осы Кодекстің 762-бабында көзделген деңгейлер бойынша үстеме пайда салығын есептеу мақсаты үшін салық кезеңінде алынған нақты таза табысты мынадай тәртіппен бөледі:</w:t>
      </w:r>
    </w:p>
    <w:p>
      <w:pPr>
        <w:spacing w:after="0"/>
        <w:ind w:left="0"/>
        <w:jc w:val="both"/>
      </w:pPr>
      <w:r>
        <w:rPr>
          <w:rFonts w:ascii="Times New Roman"/>
          <w:b w:val="false"/>
          <w:i w:val="false"/>
          <w:color w:val="000000"/>
          <w:sz w:val="28"/>
        </w:rPr>
        <w:t>
      1-деңгей үшін:</w:t>
      </w:r>
    </w:p>
    <w:p>
      <w:pPr>
        <w:spacing w:after="0"/>
        <w:ind w:left="0"/>
        <w:jc w:val="both"/>
      </w:pPr>
      <w:r>
        <w:rPr>
          <w:rFonts w:ascii="Times New Roman"/>
          <w:b w:val="false"/>
          <w:i w:val="false"/>
          <w:color w:val="000000"/>
          <w:sz w:val="28"/>
        </w:rPr>
        <w:t>
      егер салық кезеңі үшін үстеме пайда салығын есептеу мақсаты үшін таза табыс сомасы бірінші деңгей үшін таза табысты бөлудің шекті сомасынан асса, бірінші деңгей үшін бөлінген таза табыс бөлігі бірінші деңгей үшін таза табысты бөлудің шекті сомасына тең болады;</w:t>
      </w:r>
    </w:p>
    <w:p>
      <w:pPr>
        <w:spacing w:after="0"/>
        <w:ind w:left="0"/>
        <w:jc w:val="both"/>
      </w:pPr>
      <w:r>
        <w:rPr>
          <w:rFonts w:ascii="Times New Roman"/>
          <w:b w:val="false"/>
          <w:i w:val="false"/>
          <w:color w:val="000000"/>
          <w:sz w:val="28"/>
        </w:rPr>
        <w:t>
      егер салық кезеңі үшін үстеме пайда салығын есептеу мақсаты үшін таза табыс сомасы бірінші деңгей үшін таза табысты бөлудің шекті сомасынан аз болса, онда бірінші деңгей үшін бөлінген таза табыс бөлігі салық кезеңі үшін үстеме пайда салығын есептеу мақсаты үшін таза табыс сомасына тең болады. Бұл ретте үстеме пайда салығын есептеу мақсаты үшін таза табысты бөлу келесі деңгейлер үшін жүргізілмейді;</w:t>
      </w:r>
    </w:p>
    <w:p>
      <w:pPr>
        <w:spacing w:after="0"/>
        <w:ind w:left="0"/>
        <w:jc w:val="both"/>
      </w:pPr>
      <w:r>
        <w:rPr>
          <w:rFonts w:ascii="Times New Roman"/>
          <w:b w:val="false"/>
          <w:i w:val="false"/>
          <w:color w:val="000000"/>
          <w:sz w:val="28"/>
        </w:rPr>
        <w:t>
      2 - 7-деңгейлер үшін:</w:t>
      </w:r>
    </w:p>
    <w:p>
      <w:pPr>
        <w:spacing w:after="0"/>
        <w:ind w:left="0"/>
        <w:jc w:val="both"/>
      </w:pPr>
      <w:r>
        <w:rPr>
          <w:rFonts w:ascii="Times New Roman"/>
          <w:b w:val="false"/>
          <w:i w:val="false"/>
          <w:color w:val="000000"/>
          <w:sz w:val="28"/>
        </w:rPr>
        <w:t>
      егер салық кезеңі үшін үстеме пайда салығын есептеу мақсаты үшін таза табыс пен алдыңғы деңгейлер бойынша таза табыстың бөлінген бөлігінің жалпы сомасы арасындағы айырма тиісті деңгей үшін таза табысты бөлудің шекті сомасынан асса немесе соған тең болса, осы деңгей үшін таза табыстың бөлінген бөлігі осы тиісті деңгей үшін таза табысты бөлудің шекті сомасына тең болады;</w:t>
      </w:r>
    </w:p>
    <w:p>
      <w:pPr>
        <w:spacing w:after="0"/>
        <w:ind w:left="0"/>
        <w:jc w:val="both"/>
      </w:pPr>
      <w:r>
        <w:rPr>
          <w:rFonts w:ascii="Times New Roman"/>
          <w:b w:val="false"/>
          <w:i w:val="false"/>
          <w:color w:val="000000"/>
          <w:sz w:val="28"/>
        </w:rPr>
        <w:t xml:space="preserve">
      егер салық кезеңі ішінде үстеме пайда салығын есептеу мақсаты үшін таза табыс пен алдыңғы деңгейлер бойынша таза табыстың бөлінген бөлігінің жалпы сомасы арасындағы айырма тиісті деңгей үшін таза табысты бөлудің шекті сомасынан аз болса, осы деңгей үшін таза табыстың бөлінген бөлігі осындай айырмаға тең болады. </w:t>
      </w:r>
    </w:p>
    <w:p>
      <w:pPr>
        <w:spacing w:after="0"/>
        <w:ind w:left="0"/>
        <w:jc w:val="both"/>
      </w:pPr>
      <w:r>
        <w:rPr>
          <w:rFonts w:ascii="Times New Roman"/>
          <w:b w:val="false"/>
          <w:i w:val="false"/>
          <w:color w:val="000000"/>
          <w:sz w:val="28"/>
        </w:rPr>
        <w:t>
      Бұл ретте үстеме пайда салығын есептеу мақсаты үшін таза табысты бөлу келесі деңгейлерге арналып жүргізілмейді.</w:t>
      </w:r>
    </w:p>
    <w:p>
      <w:pPr>
        <w:spacing w:after="0"/>
        <w:ind w:left="0"/>
        <w:jc w:val="both"/>
      </w:pPr>
      <w:r>
        <w:rPr>
          <w:rFonts w:ascii="Times New Roman"/>
          <w:b w:val="false"/>
          <w:i w:val="false"/>
          <w:color w:val="000000"/>
          <w:sz w:val="28"/>
        </w:rPr>
        <w:t>
      Таза табыс бөліктерінің деңгейлері бойынша бөлінген жалпы сома салық кезеңі ішінде үстеме пайда салығын есептеу мақсаты үшін таза табыстың жалпы сомасына тең болуға тиіс;</w:t>
      </w:r>
    </w:p>
    <w:p>
      <w:pPr>
        <w:spacing w:after="0"/>
        <w:ind w:left="0"/>
        <w:jc w:val="both"/>
      </w:pPr>
      <w:r>
        <w:rPr>
          <w:rFonts w:ascii="Times New Roman"/>
          <w:b w:val="false"/>
          <w:i w:val="false"/>
          <w:color w:val="000000"/>
          <w:sz w:val="28"/>
        </w:rPr>
        <w:t>
      4) үстеме пайда салығының тиісті мөлшерлемесін осы Кодекстің 762-бабына сәйкес таза табыстың әрбір деңгейі бойынша бөлінген бөлігіне қолданады;</w:t>
      </w:r>
    </w:p>
    <w:p>
      <w:pPr>
        <w:spacing w:after="0"/>
        <w:ind w:left="0"/>
        <w:jc w:val="both"/>
      </w:pPr>
      <w:r>
        <w:rPr>
          <w:rFonts w:ascii="Times New Roman"/>
          <w:b w:val="false"/>
          <w:i w:val="false"/>
          <w:color w:val="000000"/>
          <w:sz w:val="28"/>
        </w:rPr>
        <w:t>
      5) осы Кодекстің 762-бабында көзделген барлық деңгей бойынша үстеме пайда салығының есептелген сомаларына қоса отырып, салық кезеңі үшін үстеме пайда салығының сомасын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762-бап. Үстеме пайда салығының мөлшерлемелері, үстеме пайда салығын есептеу мақсаты үшін таза табысты бөлудің шекті сомасын есептеу үшін пайыздардың деңгейлері мен мөлшері</w:t>
      </w:r>
    </w:p>
    <w:p>
      <w:pPr>
        <w:spacing w:after="0"/>
        <w:ind w:left="0"/>
        <w:jc w:val="both"/>
      </w:pPr>
      <w:r>
        <w:rPr>
          <w:rFonts w:ascii="Times New Roman"/>
          <w:b w:val="false"/>
          <w:i w:val="false"/>
          <w:color w:val="000000"/>
          <w:sz w:val="28"/>
        </w:rPr>
        <w:t>
      Үстеме пайда салығын жер қойнауын пайдаланушы мынадай тәртіппен айқындалатын мөлшерлемелердің өзгермелі шкаласы бойынша төлейді: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936"/>
        <w:gridCol w:w="4948"/>
        <w:gridCol w:w="2507"/>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салығын есептеу мақсаты үшін таза табысты бөлу шкаласы, шегерім сомасының пайызы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салығын есептеу мақсаты үшін таза табысты бөлудің шекті сомасын есептеу үшін пайыз</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пайыздан кем немесе тең</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пайыздан 30 пайызға дейін қоса алғанда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пайыздан 40 пайызға дейін қоса алғанда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пайыздан 50 пайызға дейін қоса алғанда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пайыздан 60 пайызға дейін қоса алғанда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пайыздан 70 пайызға дейін қоса алғанда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пайыздан жоғары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Кодекстің 61-бабы 2-тармағының 2) тармақшасына сәйкес</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763-бап. Салық кезеңі</w:t>
      </w:r>
    </w:p>
    <w:p>
      <w:pPr>
        <w:spacing w:after="0"/>
        <w:ind w:left="0"/>
        <w:jc w:val="both"/>
      </w:pPr>
      <w:r>
        <w:rPr>
          <w:rFonts w:ascii="Times New Roman"/>
          <w:b w:val="false"/>
          <w:i w:val="false"/>
          <w:color w:val="000000"/>
          <w:sz w:val="28"/>
        </w:rPr>
        <w:t>
      1. Үстеме пайда салығы үшін 1 қаңтардан бастап 31 желтоқсанға дейінгі күнтізбелік жыл салық кезеңі болып табылады.</w:t>
      </w:r>
    </w:p>
    <w:p>
      <w:pPr>
        <w:spacing w:after="0"/>
        <w:ind w:left="0"/>
        <w:jc w:val="both"/>
      </w:pPr>
      <w:r>
        <w:rPr>
          <w:rFonts w:ascii="Times New Roman"/>
          <w:b w:val="false"/>
          <w:i w:val="false"/>
          <w:color w:val="000000"/>
          <w:sz w:val="28"/>
        </w:rPr>
        <w:t>
      2. Егер жер қойнауын пайдалануға арналған келісімшарт күнтізбелік жыл ішінде жасалса, жер қойнауын пайдалануға арналған келісімшарт күшіне енген күннен бастап күнтізбелік жылдың соңына дейінгі уақыт кезеңі осындай келісімшарт бойынша үстеме пайда салығын есептеу үшін бірінші салық кезеңі болып табылады.</w:t>
      </w:r>
    </w:p>
    <w:p>
      <w:pPr>
        <w:spacing w:after="0"/>
        <w:ind w:left="0"/>
        <w:jc w:val="both"/>
      </w:pPr>
      <w:r>
        <w:rPr>
          <w:rFonts w:ascii="Times New Roman"/>
          <w:b w:val="false"/>
          <w:i w:val="false"/>
          <w:color w:val="000000"/>
          <w:sz w:val="28"/>
        </w:rPr>
        <w:t>
      3. Егер жер қойнауын пайдалануға арналған келісімшарттың қолданысы күнтізбелік жылдың соңына дейін өткен болса, күнтізбелік жыл басталғаннан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соңғы салық кезеңі болып табылады.</w:t>
      </w:r>
    </w:p>
    <w:p>
      <w:pPr>
        <w:spacing w:after="0"/>
        <w:ind w:left="0"/>
        <w:jc w:val="both"/>
      </w:pPr>
      <w:r>
        <w:rPr>
          <w:rFonts w:ascii="Times New Roman"/>
          <w:b w:val="false"/>
          <w:i w:val="false"/>
          <w:color w:val="000000"/>
          <w:sz w:val="28"/>
        </w:rPr>
        <w:t>
      4. Егер күнтізбелік жыл басталғаннан кейін күшіне енген жер қойнауын пайдалануға арналған келісімшарттың қолданысы осы күнтізбелік жылдың соңына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салық кезеңі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764-бап. Салықты төлеу мерзімі</w:t>
      </w:r>
    </w:p>
    <w:p>
      <w:pPr>
        <w:spacing w:after="0"/>
        <w:ind w:left="0"/>
        <w:jc w:val="both"/>
      </w:pPr>
      <w:r>
        <w:rPr>
          <w:rFonts w:ascii="Times New Roman"/>
          <w:b w:val="false"/>
          <w:i w:val="false"/>
          <w:color w:val="000000"/>
          <w:sz w:val="28"/>
        </w:rPr>
        <w:t>
      Үстеме пайда салығы салық төлеушінің орналасқан жері бойынша бюджетке декларация тапсыру үшін белгіленген мерзімнен кейін күнтізбелік он күннен кешіктірілмей төленеді.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765-бап. Салық декларациясы</w:t>
      </w:r>
    </w:p>
    <w:p>
      <w:pPr>
        <w:spacing w:after="0"/>
        <w:ind w:left="0"/>
        <w:jc w:val="both"/>
      </w:pPr>
      <w:r>
        <w:rPr>
          <w:rFonts w:ascii="Times New Roman"/>
          <w:b w:val="false"/>
          <w:i w:val="false"/>
          <w:color w:val="000000"/>
          <w:sz w:val="28"/>
        </w:rPr>
        <w:t>
      Жер қойнауын пайдаланушы үстеме пайда салығы жөніндегі декларацияны орналасқан жері бойынша салық органына салық кезеңінен кейінгі жылдың 31 наурызынан кешіктірмей табыс етеді.</w:t>
      </w:r>
    </w:p>
    <w:p>
      <w:pPr>
        <w:spacing w:after="0"/>
        <w:ind w:left="0"/>
        <w:jc w:val="left"/>
      </w:pPr>
      <w:r>
        <w:rPr>
          <w:rFonts w:ascii="Times New Roman"/>
          <w:b/>
          <w:i w:val="false"/>
          <w:color w:val="000000"/>
        </w:rPr>
        <w:t xml:space="preserve"> 87-ТАРАУ. ЖЕР ҚОЙНАУЫН ПАЙДАЛАНУҒА АРНАЛҒАН БАЛАМАЛЫ САЛЫҚ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766-бап. Жалпы ереже</w:t>
      </w:r>
    </w:p>
    <w:p>
      <w:pPr>
        <w:spacing w:after="0"/>
        <w:ind w:left="0"/>
        <w:jc w:val="both"/>
      </w:pPr>
      <w:r>
        <w:rPr>
          <w:rFonts w:ascii="Times New Roman"/>
          <w:b w:val="false"/>
          <w:i w:val="false"/>
          <w:color w:val="000000"/>
          <w:sz w:val="28"/>
        </w:rPr>
        <w:t>
      1. Жер қойнауын пайдалануға арналған баламалы салықты Қазақстан Республикасының жер қойнауын пайдалану туралы заңнамасына сәйкес:</w:t>
      </w:r>
    </w:p>
    <w:p>
      <w:pPr>
        <w:spacing w:after="0"/>
        <w:ind w:left="0"/>
        <w:jc w:val="both"/>
      </w:pPr>
      <w:r>
        <w:rPr>
          <w:rFonts w:ascii="Times New Roman"/>
          <w:b w:val="false"/>
          <w:i w:val="false"/>
          <w:color w:val="000000"/>
          <w:sz w:val="28"/>
        </w:rPr>
        <w:t>
      1) Қазақстан Республикасының континенттік қайраңында көмірсутекті өндіруге арналған және (немесе) бірлескен барлау мен өндіруге арналған келісім-шарт;</w:t>
      </w:r>
    </w:p>
    <w:p>
      <w:pPr>
        <w:spacing w:after="0"/>
        <w:ind w:left="0"/>
        <w:jc w:val="both"/>
      </w:pPr>
      <w:r>
        <w:rPr>
          <w:rFonts w:ascii="Times New Roman"/>
          <w:b w:val="false"/>
          <w:i w:val="false"/>
          <w:color w:val="000000"/>
          <w:sz w:val="28"/>
        </w:rPr>
        <w:t>
      2) тереңдігі тау-кендік бөлудің шекарасының жоғарғы нүктесінің 4500 метрден жоғары емес және тау-кендік бөлудің төменгі нүктесінен 5000 метр және одан төмен кен орындары бойынша көмірсутектерді өндіруге арналған және (немесе) бірлескен барлау мен өндіруге арналған келісімшарт жасасқан заңды тұлғалар - жер қойнауын пайдаланушылар тарихи шығындарды өтеу бойынша төлемнің, пайдалы қазбаларды өндіруге салынатын салықтың және үстеме пайда салығының орнына қолдануға құқылы.</w:t>
      </w:r>
    </w:p>
    <w:p>
      <w:pPr>
        <w:spacing w:after="0"/>
        <w:ind w:left="0"/>
        <w:jc w:val="both"/>
      </w:pPr>
      <w:r>
        <w:rPr>
          <w:rFonts w:ascii="Times New Roman"/>
          <w:b w:val="false"/>
          <w:i w:val="false"/>
          <w:color w:val="000000"/>
          <w:sz w:val="28"/>
        </w:rPr>
        <w:t xml:space="preserve">
      Осы құқықты қолдану жер қойнауын пайдалануға арналған өндіру келісімшарты жасалған күннен бастап немесе бірлескен барлау мен өндіруге арналған келісімшарт бойынша өндіру кезеңі басталғаннан тиісті келісімшарттың қолданылуы аяқталған күнге дейін жүргізіледі және өзгертуге жатпайды. </w:t>
      </w:r>
    </w:p>
    <w:p>
      <w:pPr>
        <w:spacing w:after="0"/>
        <w:ind w:left="0"/>
        <w:jc w:val="both"/>
      </w:pPr>
      <w:r>
        <w:rPr>
          <w:rFonts w:ascii="Times New Roman"/>
          <w:b w:val="false"/>
          <w:i w:val="false"/>
          <w:color w:val="000000"/>
          <w:sz w:val="28"/>
        </w:rPr>
        <w:t xml:space="preserve">
      Салық төлеуші осы құқықты қолдану туралы хабарламаны өндіруге арналған келісімшарт жасалған күннен немесе бірлескен барлау мен өндіруге арналған келісімшарт бойынша өндіру кезеңі басталғаннан бастап күнтізбелік 30 күннен кешіктірмей орналасқан жері бойынша салық органына жібереді. </w:t>
      </w:r>
    </w:p>
    <w:p>
      <w:pPr>
        <w:spacing w:after="0"/>
        <w:ind w:left="0"/>
        <w:jc w:val="both"/>
      </w:pPr>
      <w:r>
        <w:rPr>
          <w:rFonts w:ascii="Times New Roman"/>
          <w:b w:val="false"/>
          <w:i w:val="false"/>
          <w:color w:val="000000"/>
          <w:sz w:val="28"/>
        </w:rPr>
        <w:t>
      Осындай хабарлама болмаған жағдайда тарихи шығындарды өтеу жөніндегі төлем, пайдалы қазбаларды өндіру салығы мен үстеме пайда салығы бойынша салық міндеттемесін орындау осы Кодекстің 84-86-тарауларында көзделген тәртіппен жүзеге асырылады.</w:t>
      </w:r>
    </w:p>
    <w:p>
      <w:pPr>
        <w:spacing w:after="0"/>
        <w:ind w:left="0"/>
        <w:jc w:val="both"/>
      </w:pPr>
      <w:r>
        <w:rPr>
          <w:rFonts w:ascii="Times New Roman"/>
          <w:b w:val="false"/>
          <w:i w:val="false"/>
          <w:color w:val="000000"/>
          <w:sz w:val="28"/>
        </w:rPr>
        <w:t>
      2. 2018 жылғы 1 қаңтардан бастап баламалы тәртіпті қолдану құқығы жер қойнауын пайдаланушылар осы баптың 1-тармағында көрсетілген, 2018 жылғы 1 қаңтарына дейін жасалған келісімшарт бойынша арнайы төлемдер мен салықтар бойынша салық міндеттемесін орындауды жер қойнауын пайдалануға арналған келісімшартты қолданудың қалған барлық кезеңіне жүргізіледі және өзгертуге жатпайды, бұл туралы салық төлеуші орналасқан жері бойынша салық органына 2018 жылғы 1 наурыздан кешіктірмей хабарлама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767-бап. Жер қойнауын пайдалануға арналған баламалы салықты есептеу тәртібі</w:t>
      </w:r>
    </w:p>
    <w:p>
      <w:pPr>
        <w:spacing w:after="0"/>
        <w:ind w:left="0"/>
        <w:jc w:val="both"/>
      </w:pPr>
      <w:r>
        <w:rPr>
          <w:rFonts w:ascii="Times New Roman"/>
          <w:b w:val="false"/>
          <w:i w:val="false"/>
          <w:color w:val="000000"/>
          <w:sz w:val="28"/>
        </w:rPr>
        <w:t>
      1. Жер қойнауын пайдалануға арналған баламалы салығы жер қойнауын пайдалануға арналған әрбір жекелеген келісімшарт бойынша келісімшарттық қызмет бойынша салық кезеңі үшін айқындалады.</w:t>
      </w:r>
    </w:p>
    <w:p>
      <w:pPr>
        <w:spacing w:after="0"/>
        <w:ind w:left="0"/>
        <w:jc w:val="both"/>
      </w:pPr>
      <w:r>
        <w:rPr>
          <w:rFonts w:ascii="Times New Roman"/>
          <w:b w:val="false"/>
          <w:i w:val="false"/>
          <w:color w:val="000000"/>
          <w:sz w:val="28"/>
        </w:rPr>
        <w:t>
      2. Жер қойнауын пайдалануға арналған баламалы салықтың салық салу объектісі жер қойнауын пайдалануға арналған баламалы салықты есептеу мақсаттары үшін жылдық жиынтық табысы мен осы Кодекстің 287-бабында көзделген түзетулер ескеріле отырып, жер қойнауын пайдалануға арналған баламалы салықтың мақсаттары үшін шегерімдердің арасындағы айырмасы ретінде айқындалады.</w:t>
      </w:r>
    </w:p>
    <w:p>
      <w:pPr>
        <w:spacing w:after="0"/>
        <w:ind w:left="0"/>
        <w:jc w:val="both"/>
      </w:pPr>
      <w:r>
        <w:rPr>
          <w:rFonts w:ascii="Times New Roman"/>
          <w:b w:val="false"/>
          <w:i w:val="false"/>
          <w:color w:val="000000"/>
          <w:sz w:val="28"/>
        </w:rPr>
        <w:t>
      3. Жер қойнауын пайдалануға арналған баламалы салықты есептеу мақсаттары үшін жылдық жиынтық табысқа жер қойнауын пайдалануға арналған баламалы салықты есептеу мақсатында жылдық жиынтық табысқа қосуға жатпайтын теріс бағамдық айырма сомасынан оң бағамдық айырма сомасының асып кетуін қоспағанда, корпоративтік табыс салығын есептеу мақсаты үшін осы Кодексте белгіленген тәртіппен және осы Кодекстің 241-бабында көзделген жылдық жиынтық табысты түзетуді есепке алмай айқындалады.</w:t>
      </w:r>
    </w:p>
    <w:p>
      <w:pPr>
        <w:spacing w:after="0"/>
        <w:ind w:left="0"/>
        <w:jc w:val="both"/>
      </w:pPr>
      <w:r>
        <w:rPr>
          <w:rFonts w:ascii="Times New Roman"/>
          <w:b w:val="false"/>
          <w:i w:val="false"/>
          <w:color w:val="000000"/>
          <w:sz w:val="28"/>
        </w:rPr>
        <w:t>
      4. Жер қойнауын пайдалануға арналған баламалы салықты есептеу мақсаты үшін шегерімдер корпоративтік табыс салығын есептеу мақсаты үшін мыналар:</w:t>
      </w:r>
    </w:p>
    <w:p>
      <w:pPr>
        <w:spacing w:after="0"/>
        <w:ind w:left="0"/>
        <w:jc w:val="both"/>
      </w:pPr>
      <w:r>
        <w:rPr>
          <w:rFonts w:ascii="Times New Roman"/>
          <w:b w:val="false"/>
          <w:i w:val="false"/>
          <w:color w:val="000000"/>
          <w:sz w:val="28"/>
        </w:rPr>
        <w:t xml:space="preserve">
      оның ішінде осы Кодекстің 246-бабына сәйкес шегерімге жатқызылатын немесе күрделі шығындар ретінде есепке алынуға жататын сыйақы шегерімге жатпайтыны; </w:t>
      </w:r>
    </w:p>
    <w:p>
      <w:pPr>
        <w:spacing w:after="0"/>
        <w:ind w:left="0"/>
        <w:jc w:val="both"/>
      </w:pPr>
      <w:r>
        <w:rPr>
          <w:rFonts w:ascii="Times New Roman"/>
          <w:b w:val="false"/>
          <w:i w:val="false"/>
          <w:color w:val="000000"/>
          <w:sz w:val="28"/>
        </w:rPr>
        <w:t>
      теріс бағамдық айырма сомасынан оң бағамдық айырма сомасының асып кетуі шегерімге жатпайтыны;</w:t>
      </w:r>
    </w:p>
    <w:p>
      <w:pPr>
        <w:spacing w:after="0"/>
        <w:ind w:left="0"/>
        <w:jc w:val="both"/>
      </w:pPr>
      <w:r>
        <w:rPr>
          <w:rFonts w:ascii="Times New Roman"/>
          <w:b w:val="false"/>
          <w:i w:val="false"/>
          <w:color w:val="000000"/>
          <w:sz w:val="28"/>
        </w:rPr>
        <w:t xml:space="preserve">
      есептелген (есепке жатқызылған) корпоративтік табыс салығының сомасы шегерімге жатпайтыны ескеріле отырып, осы Кодексте белгіленген тәртіпте айқындалады. </w:t>
      </w:r>
    </w:p>
    <w:p>
      <w:pPr>
        <w:spacing w:after="0"/>
        <w:ind w:left="0"/>
        <w:jc w:val="both"/>
      </w:pPr>
      <w:r>
        <w:rPr>
          <w:rFonts w:ascii="Times New Roman"/>
          <w:b w:val="false"/>
          <w:i w:val="false"/>
          <w:color w:val="000000"/>
          <w:sz w:val="28"/>
        </w:rPr>
        <w:t xml:space="preserve">
      5. Егер сол бір шығыстар (шығындар) осы баптың 4-тармағында белгіленген шығыстардың (шығындардың) бірнеше түрінде көзделген жағдайда, онда жер қойнауын пайдалануға арналған баламалы салықты есептеу кезінде аталған шығыстар (шығындар) тек бір рет шегеріледі. </w:t>
      </w:r>
    </w:p>
    <w:p>
      <w:pPr>
        <w:spacing w:after="0"/>
        <w:ind w:left="0"/>
        <w:jc w:val="both"/>
      </w:pPr>
      <w:r>
        <w:rPr>
          <w:rFonts w:ascii="Times New Roman"/>
          <w:b w:val="false"/>
          <w:i w:val="false"/>
          <w:color w:val="000000"/>
          <w:sz w:val="28"/>
        </w:rPr>
        <w:t>
      6. Жер қойнауын пайдалануға арналған баламалы салықты есептеу жер қойнауын пайдалануға арналған баламалы салықтың салық салу объектісінің жүргізу жолымен және осы Кодекстің 768-бабында белгіленген мөлшерлемемен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768-бап. Салық мөлшерлемесі</w:t>
      </w:r>
    </w:p>
    <w:p>
      <w:pPr>
        <w:spacing w:after="0"/>
        <w:ind w:left="0"/>
        <w:jc w:val="both"/>
      </w:pPr>
      <w:r>
        <w:rPr>
          <w:rFonts w:ascii="Times New Roman"/>
          <w:b w:val="false"/>
          <w:i w:val="false"/>
          <w:color w:val="000000"/>
          <w:sz w:val="28"/>
        </w:rPr>
        <w:t>
      Жер қойнауын пайдалануға арналған баламалы салық осы Кодекстің 741-бабының 3-тармағында белгіленген тәртіппен есептелген мұнайдың әлемдік бағасын негізге ала отырып, мына мөлшерлемелер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7237"/>
        <w:gridCol w:w="3100"/>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50 АҚШ долларына дейiн қоса алғанда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60 АҚШ долларына дейiн қоса алғанда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70 АҚШ долларына дейiн қоса алғанда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80 АҚШ долларына дейiн қоса алғанда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90 АҚШ долларына дейiн қоса алғанда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баррель үшiн 90 АҚШ долларынан аса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769-бап. Салық кезеңі</w:t>
      </w:r>
    </w:p>
    <w:p>
      <w:pPr>
        <w:spacing w:after="0"/>
        <w:ind w:left="0"/>
        <w:jc w:val="both"/>
      </w:pPr>
      <w:r>
        <w:rPr>
          <w:rFonts w:ascii="Times New Roman"/>
          <w:b w:val="false"/>
          <w:i w:val="false"/>
          <w:color w:val="000000"/>
          <w:sz w:val="28"/>
        </w:rPr>
        <w:t>
      1. Жер қойнауын пайдалануға арналған баламалы салық үшін салық кезеңі күнтізбелік жыл болып табылады.</w:t>
      </w:r>
    </w:p>
    <w:p>
      <w:pPr>
        <w:spacing w:after="0"/>
        <w:ind w:left="0"/>
        <w:jc w:val="both"/>
      </w:pPr>
      <w:r>
        <w:rPr>
          <w:rFonts w:ascii="Times New Roman"/>
          <w:b w:val="false"/>
          <w:i w:val="false"/>
          <w:color w:val="000000"/>
          <w:sz w:val="28"/>
        </w:rPr>
        <w:t>
      2. Егер жер қойнауын пайдалануға арналған келісімшарт күнтізбелік жыл ішінде жасалса, жер қойнауын пайдалануға арналған келісімшарт күшіне енген күннен бастап күнтізбелік жылдың соңына дейінгі уақыт кезеңі осындай келісімшарт бойынша жер қойнауын пайдалануға арналған баламалы салықты есептеу үшін бірінші салық кезеңі болып табылады.</w:t>
      </w:r>
    </w:p>
    <w:p>
      <w:pPr>
        <w:spacing w:after="0"/>
        <w:ind w:left="0"/>
        <w:jc w:val="both"/>
      </w:pPr>
      <w:r>
        <w:rPr>
          <w:rFonts w:ascii="Times New Roman"/>
          <w:b w:val="false"/>
          <w:i w:val="false"/>
          <w:color w:val="000000"/>
          <w:sz w:val="28"/>
        </w:rPr>
        <w:t>
      3. Егер жер қойнауын пайдалануға арналған келісімшарттың қолданысы күнтізбелік жылдың соңына дейін өткен болса, күнтізбелік жыл басталғаннан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арналған баламалы салықты есептеу үшін соңғы салық кезеңі болып табылады.</w:t>
      </w:r>
    </w:p>
    <w:p>
      <w:pPr>
        <w:spacing w:after="0"/>
        <w:ind w:left="0"/>
        <w:jc w:val="both"/>
      </w:pPr>
      <w:r>
        <w:rPr>
          <w:rFonts w:ascii="Times New Roman"/>
          <w:b w:val="false"/>
          <w:i w:val="false"/>
          <w:color w:val="000000"/>
          <w:sz w:val="28"/>
        </w:rPr>
        <w:t>
      4. Егер күнтізбелік жыл басталғаннан кейін күшіне енген жер қойнауын пайдалануға арналған келісімшарттың қолданысы осы күнтізбелік жылдың соңына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арналған баламалы салықты есептеу үшін салық кезеңі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770-бап. Салықты төлеу мерзімі</w:t>
      </w:r>
    </w:p>
    <w:p>
      <w:pPr>
        <w:spacing w:after="0"/>
        <w:ind w:left="0"/>
        <w:jc w:val="both"/>
      </w:pPr>
      <w:r>
        <w:rPr>
          <w:rFonts w:ascii="Times New Roman"/>
          <w:b w:val="false"/>
          <w:i w:val="false"/>
          <w:color w:val="000000"/>
          <w:sz w:val="28"/>
        </w:rPr>
        <w:t>
      Жер қойнауын пайдалануға арналған баламалы салық салық төлеушінің орналасқан жері бойынша бюджетке декларация тапсыру үшін белгіленген мерзімнен кейін күнтізбелік он күннен кешіктірілмей төленуге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771-бап. Салық декларациясы</w:t>
      </w:r>
    </w:p>
    <w:p>
      <w:pPr>
        <w:spacing w:after="0"/>
        <w:ind w:left="0"/>
        <w:jc w:val="both"/>
      </w:pPr>
      <w:r>
        <w:rPr>
          <w:rFonts w:ascii="Times New Roman"/>
          <w:b w:val="false"/>
          <w:i w:val="false"/>
          <w:color w:val="000000"/>
          <w:sz w:val="28"/>
        </w:rPr>
        <w:t>
      Салық төлеуші жер қойнауын пайдалануға арналған баламалы салық жөніндегі декларацияны орналасқан жері бойынша салық органына есептілік салық кезеңінен кейінгі жылдың 31 наурызынан кешіктірмей табыс етеді.</w:t>
      </w:r>
    </w:p>
    <w:p>
      <w:pPr>
        <w:spacing w:after="0"/>
        <w:ind w:left="0"/>
        <w:jc w:val="left"/>
      </w:pPr>
      <w:r>
        <w:rPr>
          <w:rFonts w:ascii="Times New Roman"/>
          <w:b/>
          <w:i w:val="false"/>
          <w:color w:val="000000"/>
        </w:rPr>
        <w:t xml:space="preserve"> 88-ТАРАУ. ПАЙДАЛЫ ҚАЗБАЛАРДЫ ӨНДІРУГЕ САЛЫҚ, КӨМІРСУТЕКТЕР БОЙЫНША ЭКСПОРТҚА РЕНТА САЛЫҒЫ, РОЯЛТИ ЖӘНЕ ҚАЗАҚСТАН РЕСПУБЛИКАСЫНЫҢ ӨНІМДІ БӨЛУ БОЙЫНША ҮЛЕСІ ЖӨНІНДЕГІ САЛЫҚ МІНДЕТТЕМЕЛЕРІН ЗАТТАЙ НЫСАНДА ОРЫНДАУ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772-бап. Роялти және Қазақстан Республикасының өнімді бөлу бойынша үлесі жөніндегі салық міндеттемесін заттай нысанда орындау тәртібі</w:t>
      </w:r>
    </w:p>
    <w:p>
      <w:pPr>
        <w:spacing w:after="0"/>
        <w:ind w:left="0"/>
        <w:jc w:val="both"/>
      </w:pPr>
      <w:r>
        <w:rPr>
          <w:rFonts w:ascii="Times New Roman"/>
          <w:b w:val="false"/>
          <w:i w:val="false"/>
          <w:color w:val="000000"/>
          <w:sz w:val="28"/>
        </w:rPr>
        <w:t>
      1. Роялтиді және Қазақстан Республикасының өнімді бөлу бойынша үлесін төлеу жөніндегі салық міндеттемесін ақшалай нысанда орындау мынадай шарттар бір мезгілде сақталған кезде:</w:t>
      </w:r>
    </w:p>
    <w:p>
      <w:pPr>
        <w:spacing w:after="0"/>
        <w:ind w:left="0"/>
        <w:jc w:val="both"/>
      </w:pPr>
      <w:r>
        <w:rPr>
          <w:rFonts w:ascii="Times New Roman"/>
          <w:b w:val="false"/>
          <w:i w:val="false"/>
          <w:color w:val="000000"/>
          <w:sz w:val="28"/>
        </w:rPr>
        <w:t>
      1) осы Кодекстің 722-бабында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роялтиді және (немесе) Қазақстан Республикасының өнімді бөлу бойынша үлесін төлеу жөніндегі салық міндеттемесін орындау есебіне заттай нысанда пайдалы қазбаларды жер қойнауын пайдаланушының беруі көзделген;</w:t>
      </w:r>
    </w:p>
    <w:p>
      <w:pPr>
        <w:spacing w:after="0"/>
        <w:ind w:left="0"/>
        <w:jc w:val="both"/>
      </w:pPr>
      <w:r>
        <w:rPr>
          <w:rFonts w:ascii="Times New Roman"/>
          <w:b w:val="false"/>
          <w:i w:val="false"/>
          <w:color w:val="000000"/>
          <w:sz w:val="28"/>
        </w:rPr>
        <w:t>
      2) жер қойнауын пайдаланушы салық міндеттемесін орындау есебіне заттай нысанда берген пайдалы қазбаларды мемлекет атынан алушы Қазақстан Республикасы Үкіметінің шешімімен айқындалған кезде уақытша, толық немесе ішінара заттай нысанға ауыстырылуы мүмкін.</w:t>
      </w:r>
    </w:p>
    <w:p>
      <w:pPr>
        <w:spacing w:after="0"/>
        <w:ind w:left="0"/>
        <w:jc w:val="both"/>
      </w:pPr>
      <w:r>
        <w:rPr>
          <w:rFonts w:ascii="Times New Roman"/>
          <w:b w:val="false"/>
          <w:i w:val="false"/>
          <w:color w:val="000000"/>
          <w:sz w:val="28"/>
        </w:rPr>
        <w:t>
      2. Салық міндеттемесін заттай нысанда орындау үшін:</w:t>
      </w:r>
    </w:p>
    <w:p>
      <w:pPr>
        <w:spacing w:after="0"/>
        <w:ind w:left="0"/>
        <w:jc w:val="both"/>
      </w:pPr>
      <w:r>
        <w:rPr>
          <w:rFonts w:ascii="Times New Roman"/>
          <w:b w:val="false"/>
          <w:i w:val="false"/>
          <w:color w:val="000000"/>
          <w:sz w:val="28"/>
        </w:rPr>
        <w:t>
      1) жер қойнауын пайдаланушы осы Кодекстің 722-бабында көрсетілген, өнімді бөлу туралы келісімде (келісімшартта) және (немесе) Қазақстан Республикасының Президенті бекіткен жер қойнауын пайдалануға арналған келісімшартта не осындай келісімде және (немесе) келісімшартта көзделген өзге де құжатта белгіленген тәртіппен және мерзімдерде пайдалы қазбаларды мемлекет атынан алушыға береді;</w:t>
      </w:r>
    </w:p>
    <w:p>
      <w:pPr>
        <w:spacing w:after="0"/>
        <w:ind w:left="0"/>
        <w:jc w:val="both"/>
      </w:pPr>
      <w:r>
        <w:rPr>
          <w:rFonts w:ascii="Times New Roman"/>
          <w:b w:val="false"/>
          <w:i w:val="false"/>
          <w:color w:val="000000"/>
          <w:sz w:val="28"/>
        </w:rPr>
        <w:t>
      2) мемлекет атынан алушы Қазақстан Республикасының трансферттік баға белгілеу туралы заңнамасының сақталуын ескере отырып, пайдалы қазбаларды дербес немесе осындай өткізуді жүзеге асыруға мемлекет атынан алушы уәкілеттік берген тұлға арқылы өткізеді.</w:t>
      </w:r>
    </w:p>
    <w:p>
      <w:pPr>
        <w:spacing w:after="0"/>
        <w:ind w:left="0"/>
        <w:jc w:val="both"/>
      </w:pPr>
      <w:r>
        <w:rPr>
          <w:rFonts w:ascii="Times New Roman"/>
          <w:b w:val="false"/>
          <w:i w:val="false"/>
          <w:color w:val="000000"/>
          <w:sz w:val="28"/>
        </w:rPr>
        <w:t xml:space="preserve">
      Жер қойнауын пайдаланушы міндеттемені заттай нысанда орындауы есебіне алынған пайдалы қазбаларды өткізуді мынадай: </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ашықтық;</w:t>
      </w:r>
    </w:p>
    <w:p>
      <w:pPr>
        <w:spacing w:after="0"/>
        <w:ind w:left="0"/>
        <w:jc w:val="both"/>
      </w:pPr>
      <w:r>
        <w:rPr>
          <w:rFonts w:ascii="Times New Roman"/>
          <w:b w:val="false"/>
          <w:i w:val="false"/>
          <w:color w:val="000000"/>
          <w:sz w:val="28"/>
        </w:rPr>
        <w:t>
      3) айқындылылық;</w:t>
      </w:r>
    </w:p>
    <w:p>
      <w:pPr>
        <w:spacing w:after="0"/>
        <w:ind w:left="0"/>
        <w:jc w:val="both"/>
      </w:pPr>
      <w:r>
        <w:rPr>
          <w:rFonts w:ascii="Times New Roman"/>
          <w:b w:val="false"/>
          <w:i w:val="false"/>
          <w:color w:val="000000"/>
          <w:sz w:val="28"/>
        </w:rPr>
        <w:t>
      4) адалдық;</w:t>
      </w:r>
    </w:p>
    <w:p>
      <w:pPr>
        <w:spacing w:after="0"/>
        <w:ind w:left="0"/>
        <w:jc w:val="both"/>
      </w:pPr>
      <w:r>
        <w:rPr>
          <w:rFonts w:ascii="Times New Roman"/>
          <w:b w:val="false"/>
          <w:i w:val="false"/>
          <w:color w:val="000000"/>
          <w:sz w:val="28"/>
        </w:rPr>
        <w:t>
      5) әділдік;</w:t>
      </w:r>
    </w:p>
    <w:p>
      <w:pPr>
        <w:spacing w:after="0"/>
        <w:ind w:left="0"/>
        <w:jc w:val="both"/>
      </w:pPr>
      <w:r>
        <w:rPr>
          <w:rFonts w:ascii="Times New Roman"/>
          <w:b w:val="false"/>
          <w:i w:val="false"/>
          <w:color w:val="000000"/>
          <w:sz w:val="28"/>
        </w:rPr>
        <w:t>
      6) мейлінше жоғары пайда алу;</w:t>
      </w:r>
    </w:p>
    <w:p>
      <w:pPr>
        <w:spacing w:after="0"/>
        <w:ind w:left="0"/>
        <w:jc w:val="both"/>
      </w:pPr>
      <w:r>
        <w:rPr>
          <w:rFonts w:ascii="Times New Roman"/>
          <w:b w:val="false"/>
          <w:i w:val="false"/>
          <w:color w:val="000000"/>
          <w:sz w:val="28"/>
        </w:rPr>
        <w:t>
      7) ілеспе шығыстарды мейлінше азайту қағидаттарын сақтай отырып, жүзеге асырады;</w:t>
      </w:r>
    </w:p>
    <w:p>
      <w:pPr>
        <w:spacing w:after="0"/>
        <w:ind w:left="0"/>
        <w:jc w:val="both"/>
      </w:pPr>
      <w:r>
        <w:rPr>
          <w:rFonts w:ascii="Times New Roman"/>
          <w:b w:val="false"/>
          <w:i w:val="false"/>
          <w:color w:val="000000"/>
          <w:sz w:val="28"/>
        </w:rPr>
        <w:t>
      3) мемлекет атынан алушы немесе осындай өткізуді жүзеге асыруға мемлекет атынан алушы уәкілеттік берген тұлға Қазақстан Республикасының Үкіметі белгілеген міндеттемені заттай нысанда орындау тәртібіне сәйкес есептелген мөлшерде ағымдағы төлемдерді айқындайды және бюджетке аударады;</w:t>
      </w:r>
    </w:p>
    <w:p>
      <w:pPr>
        <w:spacing w:after="0"/>
        <w:ind w:left="0"/>
        <w:jc w:val="both"/>
      </w:pPr>
      <w:r>
        <w:rPr>
          <w:rFonts w:ascii="Times New Roman"/>
          <w:b w:val="false"/>
          <w:i w:val="false"/>
          <w:color w:val="000000"/>
          <w:sz w:val="28"/>
        </w:rPr>
        <w:t>
      4) жер қойнауын пайдаланушы, мемлекет атынан алушы салық міндеттемесін заттай нысанда орындау бойынша декларацияны (ағымдағы төлемдердің есебін) орналасқан жеріндегі салық органдарына осы Кодексте көзделген тәртіппен және уәкілетті орган белгілеген нысан бойынша табыс етеді.</w:t>
      </w:r>
    </w:p>
    <w:p>
      <w:pPr>
        <w:spacing w:after="0"/>
        <w:ind w:left="0"/>
        <w:jc w:val="both"/>
      </w:pPr>
      <w:r>
        <w:rPr>
          <w:rFonts w:ascii="Times New Roman"/>
          <w:b w:val="false"/>
          <w:i w:val="false"/>
          <w:color w:val="000000"/>
          <w:sz w:val="28"/>
        </w:rPr>
        <w:t>
      3. Күнтізбелік тоқсан салықтар бойынша жер қойнауын пайдаланушының салық міндеттемесін заттай нысанда орындауы үшін салық кезеңі болып табылады.</w:t>
      </w:r>
    </w:p>
    <w:p>
      <w:pPr>
        <w:spacing w:after="0"/>
        <w:ind w:left="0"/>
        <w:jc w:val="both"/>
      </w:pPr>
      <w:r>
        <w:rPr>
          <w:rFonts w:ascii="Times New Roman"/>
          <w:b w:val="false"/>
          <w:i w:val="false"/>
          <w:color w:val="000000"/>
          <w:sz w:val="28"/>
        </w:rPr>
        <w:t>
      Салықтар бойынша жер қойнауын пайдаланушы салық міндеттемесін орындау есебіне заттай нысанда беретін пайдалы қазбаларды іс жүзінде өткізуден алынған ақшаны төлеу бөлігіндекүнтізбелік жыл мемлекет атынан алушы үшін салық кезеңі болып табылады.</w:t>
      </w:r>
    </w:p>
    <w:p>
      <w:pPr>
        <w:spacing w:after="0"/>
        <w:ind w:left="0"/>
        <w:jc w:val="both"/>
      </w:pPr>
      <w:r>
        <w:rPr>
          <w:rFonts w:ascii="Times New Roman"/>
          <w:b w:val="false"/>
          <w:i w:val="false"/>
          <w:color w:val="000000"/>
          <w:sz w:val="28"/>
        </w:rPr>
        <w:t>
      4. Салық міндеттемесін орындау есебіне заттай нысанда берілетін пайдалы қазбалардың көлемін айқындау, оны ақшалай мәнде есептеу, сондай-ақ оларды өткізу Қазақстан Республикасының Үкіметі белгілеген міндеттемені заттай нысанда орындау тәртібімен жүзеге асырылады.</w:t>
      </w:r>
    </w:p>
    <w:p>
      <w:pPr>
        <w:spacing w:after="0"/>
        <w:ind w:left="0"/>
        <w:jc w:val="both"/>
      </w:pPr>
      <w:r>
        <w:rPr>
          <w:rFonts w:ascii="Times New Roman"/>
          <w:b w:val="false"/>
          <w:i w:val="false"/>
          <w:color w:val="000000"/>
          <w:sz w:val="28"/>
        </w:rPr>
        <w:t>
      5. Жер қойнауын пайдаланушы салық міндеттемесін заттай нысанда орындау туралы декларацияны орналасқан жеріндегі салық органына салық кезеңінен кейінгі екінші айдың 15-і күнінен кешіктірмей табыс етеді.</w:t>
      </w:r>
    </w:p>
    <w:p>
      <w:pPr>
        <w:spacing w:after="0"/>
        <w:ind w:left="0"/>
        <w:jc w:val="both"/>
      </w:pPr>
      <w:r>
        <w:rPr>
          <w:rFonts w:ascii="Times New Roman"/>
          <w:b w:val="false"/>
          <w:i w:val="false"/>
          <w:color w:val="000000"/>
          <w:sz w:val="28"/>
        </w:rPr>
        <w:t>
      6. Мемлекет атынан алушы орналасқан жеріндегі салық органына:</w:t>
      </w:r>
    </w:p>
    <w:p>
      <w:pPr>
        <w:spacing w:after="0"/>
        <w:ind w:left="0"/>
        <w:jc w:val="both"/>
      </w:pPr>
      <w:r>
        <w:rPr>
          <w:rFonts w:ascii="Times New Roman"/>
          <w:b w:val="false"/>
          <w:i w:val="false"/>
          <w:color w:val="000000"/>
          <w:sz w:val="28"/>
        </w:rPr>
        <w:t>
      1) салық міндеттемесін заттай нысанда орындау бойынша ағымдағы төлемдердің есебін салық кезеңінен кейінгі екінші айдың 15-і күнінен кешіктірмей табыс етеді.</w:t>
      </w:r>
    </w:p>
    <w:p>
      <w:pPr>
        <w:spacing w:after="0"/>
        <w:ind w:left="0"/>
        <w:jc w:val="both"/>
      </w:pPr>
      <w:r>
        <w:rPr>
          <w:rFonts w:ascii="Times New Roman"/>
          <w:b w:val="false"/>
          <w:i w:val="false"/>
          <w:color w:val="000000"/>
          <w:sz w:val="28"/>
        </w:rPr>
        <w:t>
      Осы Кодекстің 210-бабының 3-тармағында көзделген жағдайларды қоспағанда, салық міндеттемесін заттай нысанда орындау бойынша ағымдағы төлемдердің есебін табыс етуге, оған өзгерістер мен толықтырулар енгізуге, сондай-ақ осы тармақтың 2) тармақшасында көрсетілген декларацияны табыс ету үшін белгіленген мерзімнен кейін оны кері қайтарып алуға жол берілмейді;</w:t>
      </w:r>
    </w:p>
    <w:p>
      <w:pPr>
        <w:spacing w:after="0"/>
        <w:ind w:left="0"/>
        <w:jc w:val="both"/>
      </w:pPr>
      <w:r>
        <w:rPr>
          <w:rFonts w:ascii="Times New Roman"/>
          <w:b w:val="false"/>
          <w:i w:val="false"/>
          <w:color w:val="000000"/>
          <w:sz w:val="28"/>
        </w:rPr>
        <w:t>
      2) күнтізбелік жыл үшін салық міндеттемесін заттай нысанда орындау туралы декларацияны есепті күнтізбелік жылдан кейінгі жылдың 31 наурызынан кешіктірмей табыс етеді.</w:t>
      </w:r>
    </w:p>
    <w:p>
      <w:pPr>
        <w:spacing w:after="0"/>
        <w:ind w:left="0"/>
        <w:jc w:val="both"/>
      </w:pPr>
      <w:r>
        <w:rPr>
          <w:rFonts w:ascii="Times New Roman"/>
          <w:b w:val="false"/>
          <w:i w:val="false"/>
          <w:color w:val="000000"/>
          <w:sz w:val="28"/>
        </w:rPr>
        <w:t>
      Мемлекет атынан алушы салық міндеттемесін заттай нысанда орындауға байланысты қызметке қатысты корпоративтік табыс салығы мен қосылған құн салығы бойынша декларацияны табыс етпейді.</w:t>
      </w:r>
    </w:p>
    <w:p>
      <w:pPr>
        <w:spacing w:after="0"/>
        <w:ind w:left="0"/>
        <w:jc w:val="both"/>
      </w:pPr>
      <w:r>
        <w:rPr>
          <w:rFonts w:ascii="Times New Roman"/>
          <w:b w:val="false"/>
          <w:i w:val="false"/>
          <w:color w:val="000000"/>
          <w:sz w:val="28"/>
        </w:rPr>
        <w:t>
      7. Осы тармақтың екінші бөлігінде көрсетілген ағымдағы төлемдерді қоспағанда, салық кезеңі ішінде мемлекет атынан алушы тоқсан сайын салықтарды заттай нысанда төлеу есебіне ағымдағы төлемдерді айқындайды және салық кезеңінен кейінгі екінші айдың 25-і күнінен кешіктірмей оларды бюджетке аударады.</w:t>
      </w:r>
    </w:p>
    <w:p>
      <w:pPr>
        <w:spacing w:after="0"/>
        <w:ind w:left="0"/>
        <w:jc w:val="both"/>
      </w:pPr>
      <w:r>
        <w:rPr>
          <w:rFonts w:ascii="Times New Roman"/>
          <w:b w:val="false"/>
          <w:i w:val="false"/>
          <w:color w:val="000000"/>
          <w:sz w:val="28"/>
        </w:rPr>
        <w:t>
      Алдыңғы салық кезеңдері үшін алынған, бірінші тоқсанда өткізілген пайдалы қазбалар бойынша ағымдағы төлемдер алдыңғы күнтізбелік жылдың төртінші тоқсаны үшін заттай нысандағы ағымдағы төлемдердің қосымша есебінде көрсетілуге жатады және осы баптың 8-тармағында белгіленген мерзімде бюджетке аударылады.</w:t>
      </w:r>
    </w:p>
    <w:p>
      <w:pPr>
        <w:spacing w:after="0"/>
        <w:ind w:left="0"/>
        <w:jc w:val="both"/>
      </w:pPr>
      <w:r>
        <w:rPr>
          <w:rFonts w:ascii="Times New Roman"/>
          <w:b w:val="false"/>
          <w:i w:val="false"/>
          <w:color w:val="000000"/>
          <w:sz w:val="28"/>
        </w:rPr>
        <w:t>
      Ағымдағы төлемдер Қазақстан Республикасының Үкіметі айқындаған міндеттемені заттай нысанда орындау тәртібіне сәйкес өтелуге жататын, осындай өткізу бойынша шығыстар азайтыла отырып, тиісті салық кезеңінде пайдалы қазбаларды өткізуден алынған ақша мөлшерінде бюджетке аударылады.</w:t>
      </w:r>
    </w:p>
    <w:p>
      <w:pPr>
        <w:spacing w:after="0"/>
        <w:ind w:left="0"/>
        <w:jc w:val="both"/>
      </w:pPr>
      <w:r>
        <w:rPr>
          <w:rFonts w:ascii="Times New Roman"/>
          <w:b w:val="false"/>
          <w:i w:val="false"/>
          <w:color w:val="000000"/>
          <w:sz w:val="28"/>
        </w:rPr>
        <w:t xml:space="preserve">
      8. Салық міндеттемесін заттай нысанда орындау туралы декларацияны табыс ету үшін белгіленген мерзімнен кейін күнтізбелік 10 күннен кешіктірілмейтін мерзімде жер қойнауын пайдаланушы салық міндеттемесін орындау есебіне алдыңғы күнтізбелік жыл ішінде заттай нысанда берген пайдалы қазбаларды өткізуден алынған ақшаны төлеуді мемлекет атынан алушы жүзеге асырады. Мұндай төлеу өнімді бөлу туралы тиісті келісімде (келісімшартта) және (немесе) осы Кодекстің 722-бабында көрсетілген Қазақстан Республикасы Президенті бекіткен жер қойнауын пайдалануға арналған келісімшартта көзделген валютада жүзеге асырылады. </w:t>
      </w:r>
    </w:p>
    <w:p>
      <w:pPr>
        <w:spacing w:after="0"/>
        <w:ind w:left="0"/>
        <w:jc w:val="both"/>
      </w:pPr>
      <w:r>
        <w:rPr>
          <w:rFonts w:ascii="Times New Roman"/>
          <w:b w:val="false"/>
          <w:i w:val="false"/>
          <w:color w:val="000000"/>
          <w:sz w:val="28"/>
        </w:rPr>
        <w:t>
      Заттай нысандағы салық міндеттемесінің күнтізбелік жыл үшін мөлшері Қазақстан Республикасының Үкіметі айқындаған міндеттемені заттай нысанда орындау тәртібіне сәйкес айқындалады.</w:t>
      </w:r>
    </w:p>
    <w:p>
      <w:pPr>
        <w:spacing w:after="0"/>
        <w:ind w:left="0"/>
        <w:jc w:val="both"/>
      </w:pPr>
      <w:r>
        <w:rPr>
          <w:rFonts w:ascii="Times New Roman"/>
          <w:b w:val="false"/>
          <w:i w:val="false"/>
          <w:color w:val="000000"/>
          <w:sz w:val="28"/>
        </w:rPr>
        <w:t>
      9. Төлеу (аудару) кезінде төлем құжаттарында мемлекет атынан алушының атауы мен сәйкестендіру нөмірі де көрсетіледі.</w:t>
      </w:r>
    </w:p>
    <w:p>
      <w:pPr>
        <w:spacing w:after="0"/>
        <w:ind w:left="0"/>
        <w:jc w:val="both"/>
      </w:pPr>
      <w:r>
        <w:rPr>
          <w:rFonts w:ascii="Times New Roman"/>
          <w:b w:val="false"/>
          <w:i w:val="false"/>
          <w:color w:val="000000"/>
          <w:sz w:val="28"/>
        </w:rPr>
        <w:t>
      10. Мерзімінде орындалмаған салық міндеттемесі бойынша пайдалы қазбалардың физикалық көлемінің ақшалай мәнге аударылғандағы мөлшерінде айқындалады.</w:t>
      </w:r>
    </w:p>
    <w:p>
      <w:pPr>
        <w:spacing w:after="0"/>
        <w:ind w:left="0"/>
        <w:jc w:val="both"/>
      </w:pPr>
      <w:r>
        <w:rPr>
          <w:rFonts w:ascii="Times New Roman"/>
          <w:b w:val="false"/>
          <w:i w:val="false"/>
          <w:color w:val="000000"/>
          <w:sz w:val="28"/>
        </w:rPr>
        <w:t>
      11. Мерзімінде орындалмаған салық міндеттемесі бойынша пайдалы қазбалардың физикалық көлемі жер қойнауын пайдаланушы үшін салық кезеңінде берілуге жататын пайдалы қазбалардың физикалық көлемі мен салық кезеңінде нақты берілген пайдалы қазбалардың физикалық көлемі арасындағы айырма ретінде айқындалады.</w:t>
      </w:r>
    </w:p>
    <w:p>
      <w:pPr>
        <w:spacing w:after="0"/>
        <w:ind w:left="0"/>
        <w:jc w:val="both"/>
      </w:pPr>
      <w:r>
        <w:rPr>
          <w:rFonts w:ascii="Times New Roman"/>
          <w:b w:val="false"/>
          <w:i w:val="false"/>
          <w:color w:val="000000"/>
          <w:sz w:val="28"/>
        </w:rPr>
        <w:t>
      Пайдалы қазбалардың физикалық көлемі осы Кодекстің 722-бабында көзделген, өнімді бөлу туралы келісімдерге (келісімшарттарға), Қазақстан Республикасының Президенті бекіткен жер қойнауын пайдалануға арналған келісімшартқа сәйкес айқындалған шартты бағалар қолданыла отырып, ақшалай мәнге аударылады.</w:t>
      </w:r>
    </w:p>
    <w:p>
      <w:pPr>
        <w:spacing w:after="0"/>
        <w:ind w:left="0"/>
        <w:jc w:val="both"/>
      </w:pPr>
      <w:r>
        <w:rPr>
          <w:rFonts w:ascii="Times New Roman"/>
          <w:b w:val="false"/>
          <w:i w:val="false"/>
          <w:color w:val="000000"/>
          <w:sz w:val="28"/>
        </w:rPr>
        <w:t>
      Осы Кодекстің 722-бабында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шартты бағаларды айқындау тәртібі болмаған жағдайда, мұндай шартты бағалар Қазақстан Республикасының Үкіметі айқындаған міндеттемені заттай нысанда орындау тәртібіне сәйкес айқындалады.</w:t>
      </w:r>
    </w:p>
    <w:p>
      <w:pPr>
        <w:spacing w:after="0"/>
        <w:ind w:left="0"/>
        <w:jc w:val="both"/>
      </w:pPr>
      <w:r>
        <w:rPr>
          <w:rFonts w:ascii="Times New Roman"/>
          <w:b w:val="false"/>
          <w:i w:val="false"/>
          <w:color w:val="000000"/>
          <w:sz w:val="28"/>
        </w:rPr>
        <w:t>
      12. Күнтізбелік жыл бойынша мерзімінде орындалмаған салық міндеттемесі бойынша пайдалы қазбалардың физикалық көлемі мемлекет атынан алушы үшін Қазақстан Республикасының Үкіметі айқындаған міндеттемені заттай нысанда орындау тәртібіне сәйкес есептелетін салық міндеттемесін орындау есебіне заттай нысанда алынған пайдалы қазбалардың есепті күнтізбелік жылда өткізуге жататын физикалық көлемі мен есепті күнтізбелік жылда нақты өткізілген пайдалы қазбалардың физикалық көлемі арасындағы айырма ретінде айқындалады.</w:t>
      </w:r>
    </w:p>
    <w:p>
      <w:pPr>
        <w:spacing w:after="0"/>
        <w:ind w:left="0"/>
        <w:jc w:val="both"/>
      </w:pPr>
      <w:r>
        <w:rPr>
          <w:rFonts w:ascii="Times New Roman"/>
          <w:b w:val="false"/>
          <w:i w:val="false"/>
          <w:color w:val="000000"/>
          <w:sz w:val="28"/>
        </w:rPr>
        <w:t>
      Күнтізбелік жыл бойынша мерзімінде орындалмаған салық міндеттемесі бойынша пайдалы қазбалардың физикалық көлемі мемлекет атынан алушы үшін есепті күнтізбелік жылдағы орташа өлшемді нақты баға қолданыла отырып, бірақ осы баптың 11-тармағында көзделген орташа өлшемді шартты бағадан кем болмайтындай ақшалай мәнге аударылады.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773-бап. Пайдалы қазбаларды өндіру салығын, көмірсутектер бойынша экспортқа рента салығын заттай нысанда төлеу тәртiбi</w:t>
      </w:r>
    </w:p>
    <w:p>
      <w:pPr>
        <w:spacing w:after="0"/>
        <w:ind w:left="0"/>
        <w:jc w:val="both"/>
      </w:pPr>
      <w:r>
        <w:rPr>
          <w:rFonts w:ascii="Times New Roman"/>
          <w:b w:val="false"/>
          <w:i w:val="false"/>
          <w:color w:val="000000"/>
          <w:sz w:val="28"/>
        </w:rPr>
        <w:t>
      1. Осы Кодекстің 715-бабының 2-тармағында және 737-бабының 2-тармағында белгіленген жағдайларда, салық төлеуші пайдалы қазбаларды өндіру салығын, көмірсутектер бойынша экспортқа рента салығын төлеу есебіне пайдалы қазбаларды заттай нысанда Қазақстан Республикасына беруге міндетті.</w:t>
      </w:r>
    </w:p>
    <w:p>
      <w:pPr>
        <w:spacing w:after="0"/>
        <w:ind w:left="0"/>
        <w:jc w:val="both"/>
      </w:pPr>
      <w:r>
        <w:rPr>
          <w:rFonts w:ascii="Times New Roman"/>
          <w:b w:val="false"/>
          <w:i w:val="false"/>
          <w:color w:val="000000"/>
          <w:sz w:val="28"/>
        </w:rPr>
        <w:t>
      2. Осы Кодексте белгіленген пайдалы қазбаларды өндіру салығын және көмірсутектер бойынша экспортқа рента салығын төлеудің ақшалай нысанын ауыстыру уақытша, толық немесе iшiнара жүргізілуі мүмкін.</w:t>
      </w:r>
    </w:p>
    <w:p>
      <w:pPr>
        <w:spacing w:after="0"/>
        <w:ind w:left="0"/>
        <w:jc w:val="both"/>
      </w:pPr>
      <w:r>
        <w:rPr>
          <w:rFonts w:ascii="Times New Roman"/>
          <w:b w:val="false"/>
          <w:i w:val="false"/>
          <w:color w:val="000000"/>
          <w:sz w:val="28"/>
        </w:rPr>
        <w:t>
      3. Заттай нысанда төленетін осы Кодексте белгіленген пайдалы қазбаларды өндіру салығының және көмірсутектер бойынша экспортқа рента салығының мөлшері осы Кодексте белгіленген тәртіппен және мөлшерлерде ақшалай мәнде есептелген осы салықтар мен төлемдердің сомасына баламалы болуға тиіс.</w:t>
      </w:r>
    </w:p>
    <w:p>
      <w:pPr>
        <w:spacing w:after="0"/>
        <w:ind w:left="0"/>
        <w:jc w:val="both"/>
      </w:pPr>
      <w:r>
        <w:rPr>
          <w:rFonts w:ascii="Times New Roman"/>
          <w:b w:val="false"/>
          <w:i w:val="false"/>
          <w:color w:val="000000"/>
          <w:sz w:val="28"/>
        </w:rPr>
        <w:t>
      Міндеттемені орындау есебіне жер қойнауын пайдаланушы заттай нысанда беретін пайдалы қазбалардың көлемін айқындау, оны ақшалай мәнде есептеу, сондай-ақ оларды өткізу Қазақстан Республикасының Үкіметі белгілеген міндеттемені заттай нысанда орындау тәртібімен жүзеге асырылады.</w:t>
      </w:r>
    </w:p>
    <w:p>
      <w:pPr>
        <w:spacing w:after="0"/>
        <w:ind w:left="0"/>
        <w:jc w:val="both"/>
      </w:pPr>
      <w:r>
        <w:rPr>
          <w:rFonts w:ascii="Times New Roman"/>
          <w:b w:val="false"/>
          <w:i w:val="false"/>
          <w:color w:val="000000"/>
          <w:sz w:val="28"/>
        </w:rPr>
        <w:t>
      4. Салық төлеушінің осы Кодексте белгіленген пайдалы қазбаларды өндіру салығын және көмірсутектер бойынша экспортқа рента салығын заттай нысанда төлеуі көзделетін қосымша келісім жасасқан кезде онда:</w:t>
      </w:r>
    </w:p>
    <w:p>
      <w:pPr>
        <w:spacing w:after="0"/>
        <w:ind w:left="0"/>
        <w:jc w:val="both"/>
      </w:pPr>
      <w:r>
        <w:rPr>
          <w:rFonts w:ascii="Times New Roman"/>
          <w:b w:val="false"/>
          <w:i w:val="false"/>
          <w:color w:val="000000"/>
          <w:sz w:val="28"/>
        </w:rPr>
        <w:t>
      1) салық төлеуші пайдалы қазбаларды өндіру салығы, көмісутектер бойынша экспортқа рента салығы түрінде Қазақстан Республикасына заттай нысанда беретін пайдалы қазба көлемдерін мемлекет атынан алушы;</w:t>
      </w:r>
    </w:p>
    <w:p>
      <w:pPr>
        <w:spacing w:after="0"/>
        <w:ind w:left="0"/>
        <w:jc w:val="both"/>
      </w:pPr>
      <w:r>
        <w:rPr>
          <w:rFonts w:ascii="Times New Roman"/>
          <w:b w:val="false"/>
          <w:i w:val="false"/>
          <w:color w:val="000000"/>
          <w:sz w:val="28"/>
        </w:rPr>
        <w:t>
      2) салық төлеуші пайдалы қазбаларды өндіру салығы, көмірсутектер бойынша экспортқа рента салығы түрінде Қазақстан Республикасына заттай нысанда беретін пайдалы қазба көлемдерін жеткізу пункті, шарттары және мерзімдері міндетті түрде көрсетіледі.</w:t>
      </w:r>
    </w:p>
    <w:p>
      <w:pPr>
        <w:spacing w:after="0"/>
        <w:ind w:left="0"/>
        <w:jc w:val="both"/>
      </w:pPr>
      <w:r>
        <w:rPr>
          <w:rFonts w:ascii="Times New Roman"/>
          <w:b w:val="false"/>
          <w:i w:val="false"/>
          <w:color w:val="000000"/>
          <w:sz w:val="28"/>
        </w:rPr>
        <w:t>
      5. Осы Кодексте белгіленген пайдалы қазбаларды өндіру салығын және көмірсутектер бойынша экспортқа рента салығын төлеу есебіне заттай нысанда берілетін пайдалы қазбаларды салық төлеушінің беру мерзімдері осы Кодексте белгіленген осы салықтар мен төлемдерді ақшалай нысанда төлеу мерзімдеріне сәйкес келуге тиіс.</w:t>
      </w:r>
    </w:p>
    <w:p>
      <w:pPr>
        <w:spacing w:after="0"/>
        <w:ind w:left="0"/>
        <w:jc w:val="both"/>
      </w:pPr>
      <w:r>
        <w:rPr>
          <w:rFonts w:ascii="Times New Roman"/>
          <w:b w:val="false"/>
          <w:i w:val="false"/>
          <w:color w:val="000000"/>
          <w:sz w:val="28"/>
        </w:rPr>
        <w:t>
      6. Мемлекет атынан алушы пайдалы қазбаларды өндіру салығының, көмірсутектер экспортқа рента салығының тиесілі сомасын осы Кодексте белгіленген осы төлемдерді төлеу мерзімдерінде ақшалай нысанда бюджетке аударады.</w:t>
      </w:r>
    </w:p>
    <w:p>
      <w:pPr>
        <w:spacing w:after="0"/>
        <w:ind w:left="0"/>
        <w:jc w:val="both"/>
      </w:pPr>
      <w:r>
        <w:rPr>
          <w:rFonts w:ascii="Times New Roman"/>
          <w:b w:val="false"/>
          <w:i w:val="false"/>
          <w:color w:val="000000"/>
          <w:sz w:val="28"/>
        </w:rPr>
        <w:t>
      7. Мемлекет атынан алушы салық төлеушінің пайдалы қазбалардың тиiстi көлемін өзіне уақтылы әрі толық беруiне бақылауды дербес жүзеге асырады.</w:t>
      </w:r>
    </w:p>
    <w:p>
      <w:pPr>
        <w:spacing w:after="0"/>
        <w:ind w:left="0"/>
        <w:jc w:val="both"/>
      </w:pPr>
      <w:r>
        <w:rPr>
          <w:rFonts w:ascii="Times New Roman"/>
          <w:b w:val="false"/>
          <w:i w:val="false"/>
          <w:color w:val="000000"/>
          <w:sz w:val="28"/>
        </w:rPr>
        <w:t>
      Салық төлеуші Қазақстан Республикасына заттай нысанда беретін осы Кодексте белгіленген пайдалы қазбаларды өндіру салығының және көмірсутектер бойынша экспортқа рента салығының бюджетке толық әрі уақтылы аударылуына салық төлеуші пайдалы қазбалардың тиісті көлемдерін нақты тиеп жөнелткен күннен бастап мемлекет атынан алушы жауапты болады.</w:t>
      </w:r>
    </w:p>
    <w:p>
      <w:pPr>
        <w:spacing w:after="0"/>
        <w:ind w:left="0"/>
        <w:jc w:val="both"/>
      </w:pPr>
      <w:r>
        <w:rPr>
          <w:rFonts w:ascii="Times New Roman"/>
          <w:b w:val="false"/>
          <w:i w:val="false"/>
          <w:color w:val="000000"/>
          <w:sz w:val="28"/>
        </w:rPr>
        <w:t xml:space="preserve">
      8. Салық төлеуші және мемлекет атынан алушы орналасқан жері бойынша салық органдарына осы Кодексте белгіленген шикі мұнай, газ конденсаты бойынша пайдалы қазбаларды өндіру салығының және экспортқа </w:t>
      </w:r>
    </w:p>
    <w:p>
      <w:pPr>
        <w:spacing w:after="0"/>
        <w:ind w:left="0"/>
        <w:jc w:val="both"/>
      </w:pPr>
      <w:r>
        <w:rPr>
          <w:rFonts w:ascii="Times New Roman"/>
          <w:b w:val="false"/>
          <w:i w:val="false"/>
          <w:color w:val="000000"/>
          <w:sz w:val="28"/>
        </w:rPr>
        <w:t>
      рента салығының мөлшерлері және төлеу (беру) мерзімдері туралы осы Кодексте белгіленген мерзімде заттай нысанда және уәкілетті орган бекіткен нысандар бойынша есептілік ұсынады.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