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ce61" w14:textId="af8c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26 желтоқсандағы № 881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137) тармақша алып тасталсын;</w:t>
      </w:r>
    </w:p>
    <w:bookmarkEnd w:id="3"/>
    <w:bookmarkStart w:name="z6" w:id="4"/>
    <w:p>
      <w:pPr>
        <w:spacing w:after="0"/>
        <w:ind w:left="0"/>
        <w:jc w:val="both"/>
      </w:pPr>
      <w:r>
        <w:rPr>
          <w:rFonts w:ascii="Times New Roman"/>
          <w:b w:val="false"/>
          <w:i w:val="false"/>
          <w:color w:val="000000"/>
          <w:sz w:val="28"/>
        </w:rPr>
        <w:t>
      мынадай мазмұндағы 339-75), 339-76) және 339-77) тармақшалармен толықтырылсын:</w:t>
      </w:r>
    </w:p>
    <w:bookmarkEnd w:id="4"/>
    <w:bookmarkStart w:name="z7" w:id="5"/>
    <w:p>
      <w:pPr>
        <w:spacing w:after="0"/>
        <w:ind w:left="0"/>
        <w:jc w:val="both"/>
      </w:pPr>
      <w:r>
        <w:rPr>
          <w:rFonts w:ascii="Times New Roman"/>
          <w:b w:val="false"/>
          <w:i w:val="false"/>
          <w:color w:val="000000"/>
          <w:sz w:val="28"/>
        </w:rPr>
        <w:t>
      "339-75)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қағидаларын әзірлеу және бекіту;</w:t>
      </w:r>
    </w:p>
    <w:bookmarkEnd w:id="5"/>
    <w:bookmarkStart w:name="z8" w:id="6"/>
    <w:p>
      <w:pPr>
        <w:spacing w:after="0"/>
        <w:ind w:left="0"/>
        <w:jc w:val="both"/>
      </w:pPr>
      <w:r>
        <w:rPr>
          <w:rFonts w:ascii="Times New Roman"/>
          <w:b w:val="false"/>
          <w:i w:val="false"/>
          <w:color w:val="000000"/>
          <w:sz w:val="28"/>
        </w:rPr>
        <w:t>
      339-76) бюджеттік жоспарлау жөніндегі және білім және ғылым саласындағы орталық уәкілетті органдармен бірлесіп,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әдістемені әзірлеу және бекіту;</w:t>
      </w:r>
    </w:p>
    <w:bookmarkEnd w:id="6"/>
    <w:bookmarkStart w:name="z9" w:id="7"/>
    <w:p>
      <w:pPr>
        <w:spacing w:after="0"/>
        <w:ind w:left="0"/>
        <w:jc w:val="both"/>
      </w:pPr>
      <w:r>
        <w:rPr>
          <w:rFonts w:ascii="Times New Roman"/>
          <w:b w:val="false"/>
          <w:i w:val="false"/>
          <w:color w:val="000000"/>
          <w:sz w:val="28"/>
        </w:rPr>
        <w:t>
      339-77) Қазақстан Республикасының Үкіметі мен Халықаралық Қайта Құру және Даму Банкі іске асыратын Бірлескен экономикалық зерттеулер бағдарламасын іске асыру жөніндегі әдістемелік ұсынымды әзірлеу және  бекіту;".</w:t>
      </w:r>
    </w:p>
    <w:bookmarkEnd w:id="7"/>
    <w:bookmarkStart w:name="z10"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