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b4eb" w14:textId="d30b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 бойынша Қазақстан Республикасының орталық құзыретті органын және ұзыретті органдарын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 мамырдағы № 231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25 қарашада Мәскеуде жасалған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ҚAУЛЫ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Келісім бойынша Қазақстан Республикасынан: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Қазақстан Республикасының Ішкі істер министрлігі орталық құзыретті орган;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құзыретті органдар - Қазақстан Республикасы Ішкі істер министрлігі, Қазақстан Республикасының Бас прокуратурасы (келісу бойынша), Қазақстан Республикасы Сыбайлас жемқорлыққа қарсы іс-қимыл агенттігі (Сыбайлас жемқорлыққа қарсы қызмет) (келісу бойынша), Қазақстан Республикасы Қаржылық мониторинг агенттігінің Экономикалық тергеу қызметі құзыретті органдар болып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Ескерту. 1-тармаққа өзгерістер енгізілді - ҚР Үкіметінің 03.04.2019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26.02.2021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Қазақстан Республикасының Сыртқы істер министрлігі Тәуелсіз Мемлекеттер Достастығының Aтқарушы комитетін қабылданған шешім туралы хабардар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Осы қаулы қол қойылған күнінен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Премьер-Министрі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