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e539f" w14:textId="8ae53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"Табиғи уран концентратына баға белгілеу қағидаларын (әдістемесін) бекіту туралы" Қазақстан Республикасы Үкіметінің 2011 жылғы 3 ақпандағы № 74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2018 жылғы 3 мамырдағы № 234 қаулысы.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"Табиғи уран концентратына баға белгілеу қағидаларын (әдістемесін) бекіту туралы" Қазақстан Республикасы Үкіметінің 2011 жылғы 3 ақпандағы№ 74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2011 ж., № 17, 199-құжат) мынадай өзгерістер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Табиғи уран концентратына баға белгілеу қағидаларында (</w:t>
      </w:r>
      <w:r>
        <w:rPr>
          <w:rFonts w:ascii="Times New Roman"/>
          <w:b w:val="false"/>
          <w:i w:val="false"/>
          <w:color w:val="000000"/>
          <w:sz w:val="28"/>
        </w:rPr>
        <w:t>әдістемесінде</w:t>
      </w:r>
      <w:r>
        <w:rPr>
          <w:rFonts w:ascii="Times New Roman"/>
          <w:b w:val="false"/>
          <w:i w:val="false"/>
          <w:color w:val="000000"/>
          <w:sz w:val="28"/>
        </w:rPr>
        <w:t>):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"ЕR (ехсhаngе rаtе) – меншік құқығының ауысу күні қолданыста болған және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1-тармағының11) тармақшасына сәйкес айқындалатын валюта айырбастаудың нарықтық бағамы бойынша АҚШ долларын төлем валютасына аудару коэффициенті.";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"ЕR (ехсhаngе rаtе) – меншік құқығының ауысу күні қолданыста болған және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1-тармағының11) тармақшасына сәйкес айқындалатын валюта айырбастаудың нарықтық бағамы бойынша АҚШ долларын төлем валютасына аудару коэффициенті.";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"ЕR (ехсhаngе rаtе) – меншік құқығының ауысу күні қолданыста болған және "Салық және бюджетке төленетін басқа да міндетті төлемдер туралы" Қазақстан Республикасы Кодексінің (Салық кодексі) 1-бабы 1-тармағының11) тармақшасына сәйкес айқындалатын валюта айырбастаудың нарықтық бағамы бойынша АҚШ долларын төлем валютасына аудару коэффициенті.";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абзацы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"ЕR (ехсhаngе rаtе) – меншік құқығының ауысу күні қолданыста болған және "Салық және бюджетке төленетін басқа да міндетті төлемдер туралы" Қазақстан Республикасы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1-тармағының11) тармақшасына сәйкес айқындалатын валюта айырбастаудың нарықтық бағамы бойынша АҚШ долларын төлем валютасына аудару коэффициенті.".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