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53f0" w14:textId="52e5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20 маусымдағы № 360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Заңнамада белгіленген тәртіппен Алматы қаласы, Бостандық ауданы, Хан Тәңірі шағын ауданы, 55/5 жер учаскесі мекенжайы бойынша орналасқан құрылысы аяқталмаған объекті республикалық меншіктен "Қазақстан Республикасы Мемлекеттік күзет қызметі" мемлекеттік мекемесінің теңгерімінен Алматы қаласының коммуналдық меншігіне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 Мемлекеттік күзет қызметімен (келісім бойынша) және Алматы қаласының әкімдігімен бірлесіп заңнамада белгіленген тәртіппен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мүлікті қабылдау-беру жөніндегі қажетті ұйымдастыру іс-шараларын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