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dd9" w14:textId="4f2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қаласын дамытудың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қыркүйектегі № 587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 дамытудың кейбір мәселелері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 дамытудың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бір ай мерзімде "TURKISTAN" арнайы экономикалық аймағын құрсын.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