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dc8f" w14:textId="e04dc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"Бір тараптан Еуразиялық экономикалық одақ пен оған мүше мемлекеттер және екінші тараптан Қытай Халық Республикасы арасындағы сауда-экономикалық ынтымақтастық туралы келісімді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 қарашадағы № 710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"Бір тараптан Еуразиялық экономикалық одақ пен оған мүше мемлекеттер және екінші тараптан Қытай Халық Республикасы арасындағы сауда-экономикалық ынтымақтастық туралы келісімді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Бір тараптан Еуразиялық экономикалық одақ пен оған мүше мемлекеттер және екінші тараптан Қытай Халық Республикасы арасындағы сауда-экономикалық ынтымақтастық туралы келісімді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17 мамырда Астанада жасалған Бір тараптан Еуразиялық экономикалық одақ пен оған мүше мемлекеттер және екінші тараптан Қытай Халық Республикасы арасындағы сауда-экономикалық ынтымақтастық туралы келісім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