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4606f" w14:textId="bf460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2018 жылғы 16 қарашадағы № 775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Қазақстан Республикасы Yкiметiнiң күшi жойылған кейбiр шешiмдерiнiң тiзбесi</w:t>
      </w:r>
    </w:p>
    <w:bookmarkEnd w:id="3"/>
    <w:bookmarkStart w:name="z6" w:id="4"/>
    <w:p>
      <w:pPr>
        <w:spacing w:after="0"/>
        <w:ind w:left="0"/>
        <w:jc w:val="both"/>
      </w:pPr>
      <w:r>
        <w:rPr>
          <w:rFonts w:ascii="Times New Roman"/>
          <w:b w:val="false"/>
          <w:i w:val="false"/>
          <w:color w:val="000000"/>
          <w:sz w:val="28"/>
        </w:rPr>
        <w:t xml:space="preserve">
      1. "Қазақстан Республикасы кеден органдарының танымдық туы мен танымдық белгісінің сипаттамасын және оларды қолдану қағидасын бекіту туралы" Қазақстан Республикасы Үкіметінің 2010 жылғы 22 қазандағы № 1094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57, 550-құжат).</w:t>
      </w:r>
    </w:p>
    <w:bookmarkEnd w:id="4"/>
    <w:bookmarkStart w:name="z7" w:id="5"/>
    <w:p>
      <w:pPr>
        <w:spacing w:after="0"/>
        <w:ind w:left="0"/>
        <w:jc w:val="both"/>
      </w:pPr>
      <w:r>
        <w:rPr>
          <w:rFonts w:ascii="Times New Roman"/>
          <w:b w:val="false"/>
          <w:i w:val="false"/>
          <w:color w:val="000000"/>
          <w:sz w:val="28"/>
        </w:rPr>
        <w:t xml:space="preserve">
      2. "Кедендік алымдарды салудан босату үшін құжаттарды ұсыну қағидасын бекіту туралы" Қазақстан Республикасы Үкіметінің 2010 жылғы 26 қазандағы № 1120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58, 563-құжат).</w:t>
      </w:r>
    </w:p>
    <w:bookmarkEnd w:id="5"/>
    <w:bookmarkStart w:name="z8" w:id="6"/>
    <w:p>
      <w:pPr>
        <w:spacing w:after="0"/>
        <w:ind w:left="0"/>
        <w:jc w:val="both"/>
      </w:pPr>
      <w:r>
        <w:rPr>
          <w:rFonts w:ascii="Times New Roman"/>
          <w:b w:val="false"/>
          <w:i w:val="false"/>
          <w:color w:val="000000"/>
          <w:sz w:val="28"/>
        </w:rPr>
        <w:t xml:space="preserve">
      3. "Арнайы кедендік рәсімді қолдану қағидаларын, оны қолдану ерекшеліктерін, тауарларды арнайы кедендік рәсіммен орналастыру шарттарын, тауарларды пайдалану және оларға билік ету жөніндегі шектеулерді, арнайы кедендік рәсімнің қолданылуының аяқталу тәсілдері мен тәртібін, сондай-ақ Қазақстан Республикасының аумағына әкелінетін тауарларды осындай кедендік рәсіммен орналастыруға құқылы тұлғалардың тізбесін бекіту туралы" Қазақстан Республикасы Үкіметінің 2015 жылғы 15 шілдедегі № 522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37-38, 267-құжат).</w:t>
      </w:r>
    </w:p>
    <w:bookmarkEnd w:id="6"/>
    <w:bookmarkStart w:name="z9" w:id="7"/>
    <w:p>
      <w:pPr>
        <w:spacing w:after="0"/>
        <w:ind w:left="0"/>
        <w:jc w:val="both"/>
      </w:pPr>
      <w:r>
        <w:rPr>
          <w:rFonts w:ascii="Times New Roman"/>
          <w:b w:val="false"/>
          <w:i w:val="false"/>
          <w:color w:val="000000"/>
          <w:sz w:val="28"/>
        </w:rPr>
        <w:t xml:space="preserve">
      4. "Кеден одағының кедендік шекарасындағы кедендердің, кеден бекеттерінің және бақылау-өткізу пункттерінің лауазымды адамдарының нысанды киімінің (погонсыз) үлгілерін белгілеу және Қазақстан Республикасы Үкіметінің кейбір шешімдерінің күші жойылды деп тану туралы" Қазақстан Республикасы Үкіметінің 2015 жылғы 15 шілдедегі № 523 </w:t>
      </w:r>
      <w:r>
        <w:rPr>
          <w:rFonts w:ascii="Times New Roman"/>
          <w:b w:val="false"/>
          <w:i w:val="false"/>
          <w:color w:val="000000"/>
          <w:sz w:val="28"/>
        </w:rPr>
        <w:t>қаулысы</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xml:space="preserve">
      5. "Арнайы кедендік рәсімді қолдану қағидаларын, оны қолдану ерекшеліктерін, тауарларды арнайы кедендік рәсіммен орналастыру шарттарын, тауарларды пайдалану және оларға билік ету жөніндегі шектеулерді, арнайы кедендік рәсімнің қолданылуының аяқталу тәсілдері мен тәртібін, сондай-ақ Қазақстан Республикасының аумағына әкелінетін тауарларды осындай кедендік рәсіммен орналастыруға құқылы тұлғалардың тізбесін бекіту туралы" Қазақстан Республикасы Үкіметінің 2015 жылғы 15 шілдедегі № 522 қаулысына өзгеріс енгізу туралы" Қазақстан Республикасы Үкіметінің 2017 жылғы 7 маусымдағы № 338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2017 ж., № 20, 163-құжат).</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