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d65" w14:textId="27e9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Шаруашылық басқармасы" шаруашылық жүргізу құқығындағы республикалық мемлекеттік кәсіпорнын қайта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қарашадағы № 776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Сыртқы істер министрлігінің Шаруашылық басқармасы" шаруашылық жүргізу құқығындағы республикалық мемлекеттік кәсіпорны Қазақстан Республикасы Сыртқы істер министрлігінің "Дипломатиялық сервис" шаруашылық жүргізу құқығындағы республикалық мемлекеттік кәсіпорны (бұдан әрі – кәсіпорын)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№41, 530-құжат)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министрлігінің қарамағындағы ұйымдар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Сыртқы істер министрлігінің "Дипломатиялық сервис" шаруашылық жүргізу құқығындағы республикалық мемлекеттік кәсіпорны.".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бекіту үшін кәсіпорынның жарғысына енгізілетін тиісті өзгерістерді ұсынуды;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мемлекеттік қайта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шаралардың қабылдануын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