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b02a" w14:textId="9e2b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12 желтоқсандағы № 827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"Мемлекеттік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 № 1127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"Қазақстан Республикасының мемлекеттiк бюджет есебiнен қамтылған барлық органдарының қызметкерлерін лауазымдық (қызметтік) мiндеттерiн тиiсiнше орындағаны үшiн көтермелеу жүйесiн реттеу, сондай-ақ олардың функциялары мен міндеттерін уақтылы әрі сапалы орындауға материалдық мүдделілiгiн арттыру мақсатында Қазақстан Республикасының Үкіметі ҚАУЛЫ ЕТЕДІ:";</w:t>
      </w:r>
    </w:p>
    <w:bookmarkEnd w:id="6"/>
    <w:bookmarkStart w:name="z9"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End w:id="7"/>
    <w:bookmarkStart w:name="z10" w:id="8"/>
    <w:p>
      <w:pPr>
        <w:spacing w:after="0"/>
        <w:ind w:left="0"/>
        <w:jc w:val="both"/>
      </w:pPr>
      <w:r>
        <w:rPr>
          <w:rFonts w:ascii="Times New Roman"/>
          <w:b w:val="false"/>
          <w:i w:val="false"/>
          <w:color w:val="000000"/>
          <w:sz w:val="28"/>
        </w:rPr>
        <w:t>
      "Осы қаулының Қазақстан Республикасы Мемлекеттік қызмет істері және сыбайлас жемқорлыққа қарсы іс-қимыл агенттігінің және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олардың облыстар, республикалық маңызы бар қалалар, астана бойынша аумақтық органдарының, Қазақстан Республикасы Әділет министрлігінің, Қазақстан Республикасы Әділет министрлігінің Астана қаласы Әділет департаментінің, Қазақстан Республикасы Әдiлет министрлігінің Астана қаласы Әдiлет департаментінің Алматы ауданы әдiлет басқармасының, Қазақстан Республикасы Әдiлет министрлігінің Астана қаласы Әдiлет департаментінің Сарыарқа ауданы әдiлет басқармасының, Қазақстан Республикасы Әдiлет министрлігінің Астана қаласы Әдiлет департаментінің Есіл ауданы әдiлет басқармасының, Қазақстан Республикасы Әдiлет министрлігінің Астана қаласы Әдiлет департаментінің Байқоңыр ауданы әдiлет басқармасының, Астана, Алматы және Шымкент қалалары мен Маңғыстау облысының жергілікті атқарушы органдарының мемлекеттік әкімшілік қызметшілеріне қолданысы 2019 жылғы 31 желтоқсанды қоса алғанға дейін тоқтатыла тұрсын.";</w:t>
      </w:r>
    </w:p>
    <w:bookmarkEnd w:id="8"/>
    <w:bookmarkStart w:name="z11" w:id="9"/>
    <w:p>
      <w:pPr>
        <w:spacing w:after="0"/>
        <w:ind w:left="0"/>
        <w:jc w:val="both"/>
      </w:pPr>
      <w:r>
        <w:rPr>
          <w:rFonts w:ascii="Times New Roman"/>
          <w:b w:val="false"/>
          <w:i w:val="false"/>
          <w:color w:val="000000"/>
          <w:sz w:val="28"/>
        </w:rPr>
        <w:t xml:space="preserve">
      3) көрсетілген қаулымен бекітілген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w:t>
      </w:r>
      <w:r>
        <w:rPr>
          <w:rFonts w:ascii="Times New Roman"/>
          <w:b w:val="false"/>
          <w:i w:val="false"/>
          <w:color w:val="000000"/>
          <w:sz w:val="28"/>
        </w:rPr>
        <w:t>ережесінде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 Осы Мемлекеттiк бюджет қаражаты есебінен Қазақстан Республикасы органдарының жұмыскерлеріне сыйлық беру, материалдық көмек көрсету және лауазымдық жалақыларына үстемеақылар белгілеу ережесі (бұдан әрі – Ереже) Қазақстан Республикасының мемлекеттiк бюджет есебiнен қамтылған барлық органдарының қызметкерлеріне лауазымдық (қызметтік) мiндеттерiн тиiсiнше орындағаны үшiн көтермелеу жүйесiн реттеу, сондай-ақ олардың функциялары мен міндеттерін уақтылы әрі сапалы орындауға материалдық мүдделілiгiн арттыру мақсатында әзiрлендi және еңбегiне ақы төлеу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 646қбп қаулысының негiзiнде жүргiзiлетiн мемлекеттік бюджет есебiнен қамтылған барлық органдардың қызметкерлеріне қолданылады.".</w:t>
      </w:r>
    </w:p>
    <w:bookmarkEnd w:id="10"/>
    <w:bookmarkStart w:name="z14" w:id="11"/>
    <w:p>
      <w:pPr>
        <w:spacing w:after="0"/>
        <w:ind w:left="0"/>
        <w:jc w:val="both"/>
      </w:pPr>
      <w:r>
        <w:rPr>
          <w:rFonts w:ascii="Times New Roman"/>
          <w:b w:val="false"/>
          <w:i w:val="false"/>
          <w:color w:val="000000"/>
          <w:sz w:val="28"/>
        </w:rPr>
        <w:t>
      2. Қызмет бабында пайдалану үшін.</w:t>
      </w:r>
    </w:p>
    <w:bookmarkEnd w:id="11"/>
    <w:bookmarkStart w:name="z15" w:id="12"/>
    <w:p>
      <w:pPr>
        <w:spacing w:after="0"/>
        <w:ind w:left="0"/>
        <w:jc w:val="both"/>
      </w:pPr>
      <w:r>
        <w:rPr>
          <w:rFonts w:ascii="Times New Roman"/>
          <w:b w:val="false"/>
          <w:i w:val="false"/>
          <w:color w:val="000000"/>
          <w:sz w:val="28"/>
        </w:rPr>
        <w:t xml:space="preserve">
      3. "Мемлекеттік әкімшілік қызметшілерге пилоттық режимде еңбекақы төлеудің кейбір мәселелері туралы" Қазақстан Республикасы Үкіметінің 2017 жылғы 29 желтоқсандағы № 939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68-69-70, 434-құжат):</w:t>
      </w:r>
    </w:p>
    <w:bookmarkEnd w:id="12"/>
    <w:bookmarkStart w:name="z16" w:id="13"/>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3"/>
    <w:bookmarkStart w:name="z17" w:id="14"/>
    <w:p>
      <w:pPr>
        <w:spacing w:after="0"/>
        <w:ind w:left="0"/>
        <w:jc w:val="both"/>
      </w:pPr>
      <w:r>
        <w:rPr>
          <w:rFonts w:ascii="Times New Roman"/>
          <w:b w:val="false"/>
          <w:i w:val="false"/>
          <w:color w:val="000000"/>
          <w:sz w:val="28"/>
        </w:rPr>
        <w:t>
      "5) пилоттық органдардың қызметтегі мемлекеттік әкімшілік қызметшілерінің лауазымдық айлықақыларының мөлшерлері төмендеген жағдайда олардың осы мемлекеттік органдарда еңбекақы төлеу жүйесінің пилоттық режимі енгізілген күнге дейінгі лауазымдық айлықақыларының нақты мөлшерлері сақталады деп белгіленсін.";</w:t>
      </w:r>
    </w:p>
    <w:bookmarkEnd w:id="14"/>
    <w:bookmarkStart w:name="z18" w:id="15"/>
    <w:p>
      <w:pPr>
        <w:spacing w:after="0"/>
        <w:ind w:left="0"/>
        <w:jc w:val="both"/>
      </w:pPr>
      <w:r>
        <w:rPr>
          <w:rFonts w:ascii="Times New Roman"/>
          <w:b w:val="false"/>
          <w:i w:val="false"/>
          <w:color w:val="000000"/>
          <w:sz w:val="28"/>
        </w:rPr>
        <w:t>
      2) қызмет бабында пайдалану үшін;</w:t>
      </w:r>
    </w:p>
    <w:bookmarkEnd w:id="15"/>
    <w:bookmarkStart w:name="z19"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"5. Осы қаулының ережелері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 және оның облыстар, республикалық маңызы бар қалалар, астана бойынша аумақтық органдарының құқық қорғау қызметін жүзеге асыратын қызметкерлеріне қолданылмайды.</w:t>
      </w:r>
    </w:p>
    <w:bookmarkEnd w:id="17"/>
    <w:bookmarkStart w:name="z21" w:id="18"/>
    <w:p>
      <w:pPr>
        <w:spacing w:after="0"/>
        <w:ind w:left="0"/>
        <w:jc w:val="both"/>
      </w:pPr>
      <w:r>
        <w:rPr>
          <w:rFonts w:ascii="Times New Roman"/>
          <w:b w:val="false"/>
          <w:i w:val="false"/>
          <w:color w:val="000000"/>
          <w:sz w:val="28"/>
        </w:rPr>
        <w:t>
      6. Осы қаулы 2018 жылғы 1 қаңтардан бастап қолданысқа енгізіледі және бонустар төлеу бөлігінде 2020 жылғы 30 маусымға дейін қолданылатын осы қаулының 2-тармағының 3) тармақшасын қоспағанда, 2019 жылғы 31 желтоқсанды қоса алғанға дейін қолданылады және ресми жариялануға тиіс.";</w:t>
      </w:r>
    </w:p>
    <w:bookmarkEnd w:id="18"/>
    <w:bookmarkStart w:name="z22" w:id="19"/>
    <w:p>
      <w:pPr>
        <w:spacing w:after="0"/>
        <w:ind w:left="0"/>
        <w:jc w:val="both"/>
      </w:pPr>
      <w:r>
        <w:rPr>
          <w:rFonts w:ascii="Times New Roman"/>
          <w:b w:val="false"/>
          <w:i w:val="false"/>
          <w:color w:val="000000"/>
          <w:sz w:val="28"/>
        </w:rPr>
        <w:t xml:space="preserve">
      4)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пилоттық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облыстар, республикалық маңызы бар қалалар, астана бойынша аумақтық органдары.</w:t>
      </w:r>
    </w:p>
    <w:bookmarkEnd w:id="21"/>
    <w:bookmarkStart w:name="z26" w:id="22"/>
    <w:p>
      <w:pPr>
        <w:spacing w:after="0"/>
        <w:ind w:left="0"/>
        <w:jc w:val="both"/>
      </w:pPr>
      <w:r>
        <w:rPr>
          <w:rFonts w:ascii="Times New Roman"/>
          <w:b w:val="false"/>
          <w:i w:val="false"/>
          <w:color w:val="000000"/>
          <w:sz w:val="28"/>
        </w:rPr>
        <w:t>
      4. Қазақстан Республикасының Мемлекеттік қызмет істері және сыбайлас жемқорлыққа қарсы іс-қимыл агенттігі Сыбайлас жемқорлыққа қарсы іс-қимыл ұлттық бюросының (Сыбайлас жемқорлыққа қарсы қызметтің) облыстар, республикалық маңызы бар қалалар, астана бойынша аумақтық органдары.";</w:t>
      </w:r>
    </w:p>
    <w:bookmarkEnd w:id="22"/>
    <w:bookmarkStart w:name="z27" w:id="23"/>
    <w:p>
      <w:pPr>
        <w:spacing w:after="0"/>
        <w:ind w:left="0"/>
        <w:jc w:val="both"/>
      </w:pPr>
      <w:r>
        <w:rPr>
          <w:rFonts w:ascii="Times New Roman"/>
          <w:b w:val="false"/>
          <w:i w:val="false"/>
          <w:color w:val="000000"/>
          <w:sz w:val="28"/>
        </w:rPr>
        <w:t>
      мынадай мазмұндағы 9-1-тармақпен толықтырылсын:</w:t>
      </w:r>
    </w:p>
    <w:bookmarkEnd w:id="23"/>
    <w:bookmarkStart w:name="z28" w:id="24"/>
    <w:p>
      <w:pPr>
        <w:spacing w:after="0"/>
        <w:ind w:left="0"/>
        <w:jc w:val="both"/>
      </w:pPr>
      <w:r>
        <w:rPr>
          <w:rFonts w:ascii="Times New Roman"/>
          <w:b w:val="false"/>
          <w:i w:val="false"/>
          <w:color w:val="000000"/>
          <w:sz w:val="28"/>
        </w:rPr>
        <w:t>
      "9-1. Қазақстан Республикасы Әділет министрлігі Астана қаласының Әділет департаменті Байқоңыр ауданының әдiлет басқармасы.";</w:t>
      </w:r>
    </w:p>
    <w:bookmarkEnd w:id="24"/>
    <w:bookmarkStart w:name="z29" w:id="25"/>
    <w:p>
      <w:pPr>
        <w:spacing w:after="0"/>
        <w:ind w:left="0"/>
        <w:jc w:val="both"/>
      </w:pPr>
      <w:r>
        <w:rPr>
          <w:rFonts w:ascii="Times New Roman"/>
          <w:b w:val="false"/>
          <w:i w:val="false"/>
          <w:color w:val="000000"/>
          <w:sz w:val="28"/>
        </w:rPr>
        <w:t>
      мынадай мазмұндағы 12 және 13-тармақтармен толықтырылсын:</w:t>
      </w:r>
    </w:p>
    <w:bookmarkEnd w:id="25"/>
    <w:bookmarkStart w:name="z30" w:id="26"/>
    <w:p>
      <w:pPr>
        <w:spacing w:after="0"/>
        <w:ind w:left="0"/>
        <w:jc w:val="both"/>
      </w:pPr>
      <w:r>
        <w:rPr>
          <w:rFonts w:ascii="Times New Roman"/>
          <w:b w:val="false"/>
          <w:i w:val="false"/>
          <w:color w:val="000000"/>
          <w:sz w:val="28"/>
        </w:rPr>
        <w:t>
      "12. Алматы қаласының жергілікті атқарушы органы.</w:t>
      </w:r>
    </w:p>
    <w:bookmarkEnd w:id="26"/>
    <w:bookmarkStart w:name="z31" w:id="27"/>
    <w:p>
      <w:pPr>
        <w:spacing w:after="0"/>
        <w:ind w:left="0"/>
        <w:jc w:val="both"/>
      </w:pPr>
      <w:r>
        <w:rPr>
          <w:rFonts w:ascii="Times New Roman"/>
          <w:b w:val="false"/>
          <w:i w:val="false"/>
          <w:color w:val="000000"/>
          <w:sz w:val="28"/>
        </w:rPr>
        <w:t>
      13. Шымкент қаласының жергілікті атқарушы органы.";</w:t>
      </w:r>
    </w:p>
    <w:bookmarkEnd w:id="27"/>
    <w:bookmarkStart w:name="z32" w:id="28"/>
    <w:p>
      <w:pPr>
        <w:spacing w:after="0"/>
        <w:ind w:left="0"/>
        <w:jc w:val="both"/>
      </w:pPr>
      <w:r>
        <w:rPr>
          <w:rFonts w:ascii="Times New Roman"/>
          <w:b w:val="false"/>
          <w:i w:val="false"/>
          <w:color w:val="000000"/>
          <w:sz w:val="28"/>
        </w:rPr>
        <w:t xml:space="preserve">
      5)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қаулыға 1-қосымшаға сәйкес жаңа редакцияда жазылсын;</w:t>
      </w:r>
    </w:p>
    <w:bookmarkEnd w:id="28"/>
    <w:bookmarkStart w:name="z33" w:id="29"/>
    <w:p>
      <w:pPr>
        <w:spacing w:after="0"/>
        <w:ind w:left="0"/>
        <w:jc w:val="both"/>
      </w:pPr>
      <w:r>
        <w:rPr>
          <w:rFonts w:ascii="Times New Roman"/>
          <w:b w:val="false"/>
          <w:i w:val="false"/>
          <w:color w:val="000000"/>
          <w:sz w:val="28"/>
        </w:rPr>
        <w:t>
      6) қызмет бабында пайдалану үшін;</w:t>
      </w:r>
    </w:p>
    <w:bookmarkEnd w:id="29"/>
    <w:bookmarkStart w:name="z34" w:id="30"/>
    <w:p>
      <w:pPr>
        <w:spacing w:after="0"/>
        <w:ind w:left="0"/>
        <w:jc w:val="both"/>
      </w:pPr>
      <w:r>
        <w:rPr>
          <w:rFonts w:ascii="Times New Roman"/>
          <w:b w:val="false"/>
          <w:i w:val="false"/>
          <w:color w:val="000000"/>
          <w:sz w:val="28"/>
        </w:rPr>
        <w:t>
      7) қызмет бабында пайдалану үшін;</w:t>
      </w:r>
    </w:p>
    <w:bookmarkEnd w:id="30"/>
    <w:bookmarkStart w:name="z35" w:id="31"/>
    <w:p>
      <w:pPr>
        <w:spacing w:after="0"/>
        <w:ind w:left="0"/>
        <w:jc w:val="both"/>
      </w:pPr>
      <w:r>
        <w:rPr>
          <w:rFonts w:ascii="Times New Roman"/>
          <w:b w:val="false"/>
          <w:i w:val="false"/>
          <w:color w:val="000000"/>
          <w:sz w:val="28"/>
        </w:rPr>
        <w:t xml:space="preserve">
      8) көрсетілген қаулыға </w:t>
      </w:r>
      <w:r>
        <w:rPr>
          <w:rFonts w:ascii="Times New Roman"/>
          <w:b w:val="false"/>
          <w:i w:val="false"/>
          <w:color w:val="000000"/>
          <w:sz w:val="28"/>
        </w:rPr>
        <w:t>4-қосымшада</w:t>
      </w:r>
      <w:r>
        <w:rPr>
          <w:rFonts w:ascii="Times New Roman"/>
          <w:b w:val="false"/>
          <w:i w:val="false"/>
          <w:color w:val="000000"/>
          <w:sz w:val="28"/>
        </w:rPr>
        <w:t>:</w:t>
      </w:r>
    </w:p>
    <w:bookmarkEnd w:id="31"/>
    <w:bookmarkStart w:name="z36" w:id="32"/>
    <w:p>
      <w:pPr>
        <w:spacing w:after="0"/>
        <w:ind w:left="0"/>
        <w:jc w:val="both"/>
      </w:pPr>
      <w:r>
        <w:rPr>
          <w:rFonts w:ascii="Times New Roman"/>
          <w:b w:val="false"/>
          <w:i w:val="false"/>
          <w:color w:val="000000"/>
          <w:sz w:val="28"/>
        </w:rPr>
        <w:t>
      Пилоттық органдардың мемлекеттік әкімшілік қызметшілеріне бонустар төлеу, материалдық көмек көрсету, сондай-ақ "Б" корпусының мемлекеттік әкімшілік қызметшілерінің лауазымдық айлықақыларына үстемеақылар белгілеу қағидаларында:</w:t>
      </w:r>
    </w:p>
    <w:bookmarkEnd w:id="32"/>
    <w:bookmarkStart w:name="z37" w:id="3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3"/>
    <w:bookmarkStart w:name="z38" w:id="34"/>
    <w:p>
      <w:pPr>
        <w:spacing w:after="0"/>
        <w:ind w:left="0"/>
        <w:jc w:val="both"/>
      </w:pPr>
      <w:r>
        <w:rPr>
          <w:rFonts w:ascii="Times New Roman"/>
          <w:b w:val="false"/>
          <w:i w:val="false"/>
          <w:color w:val="000000"/>
          <w:sz w:val="28"/>
        </w:rPr>
        <w:t>
      "4) мемлекеттік органның нысаналы индикаторлары – Қазақстан Республикасының Премьер-Министрі мен Қазақстан Республикасының Әділет министрі, Астана, Алматы, Шымкент қалаларының және Маңғыстау облысының әкімдері, сондай-ақ Қазақстан Республикасының Президенті Әкімшілігінің Басшысы мен Қазақстан Республикасының Мемлекеттік қызмет істері және сыбайлас жемқорлыққа қарсы іс-қимыл агенттігінің төрағасы арасында жасалған меморандумда белгіленген пилоттық органның нысаналы индикаторлары;".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желтоқсандағы</w:t>
            </w:r>
            <w:r>
              <w:br/>
            </w:r>
            <w:r>
              <w:rPr>
                <w:rFonts w:ascii="Times New Roman"/>
                <w:b w:val="false"/>
                <w:i w:val="false"/>
                <w:color w:val="000000"/>
                <w:sz w:val="20"/>
              </w:rPr>
              <w:t>№ 827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939 қаулысына</w:t>
            </w:r>
            <w:r>
              <w:br/>
            </w:r>
            <w:r>
              <w:rPr>
                <w:rFonts w:ascii="Times New Roman"/>
                <w:b w:val="false"/>
                <w:i w:val="false"/>
                <w:color w:val="000000"/>
                <w:sz w:val="20"/>
              </w:rPr>
              <w:t>2-қосымша</w:t>
            </w:r>
          </w:p>
        </w:tc>
      </w:tr>
    </w:tbl>
    <w:bookmarkStart w:name="z40" w:id="35"/>
    <w:p>
      <w:pPr>
        <w:spacing w:after="0"/>
        <w:ind w:left="0"/>
        <w:jc w:val="left"/>
      </w:pPr>
      <w:r>
        <w:rPr>
          <w:rFonts w:ascii="Times New Roman"/>
          <w:b/>
          <w:i w:val="false"/>
          <w:color w:val="000000"/>
        </w:rPr>
        <w:t xml:space="preserve"> Пилоттық органдардың мемлекеттік әкімшілік лауазымдарын деңгейлер мен функционалдық блоктар бойынша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1"/>
        <w:gridCol w:w="795"/>
        <w:gridCol w:w="511"/>
        <w:gridCol w:w="511"/>
        <w:gridCol w:w="512"/>
      </w:tblGrid>
      <w:tr>
        <w:trPr>
          <w:trHeight w:val="30" w:hRule="atLeast"/>
        </w:trPr>
        <w:tc>
          <w:tcPr>
            <w:tcW w:w="9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блоктағы* деңгейлер**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жауапты хатшысы Қазақстан Республикасының Мемлекеттік қызмет істері және сыбайлас жемқорлыққа қарсы іс-қимыл агенттігінің аппарат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қаланың (облыстың әкімшілік орталығы болып табылатын қаланың әкімін қоспағанда), облыс ауданының және қаладағы ауданның әкімі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қызмет істері және сыбайлас жемқорлыққа қарсы іс-қимыл агенттігінің және оның ведомствосының департамент директоры </w:t>
            </w:r>
            <w:r>
              <w:br/>
            </w:r>
            <w:r>
              <w:rPr>
                <w:rFonts w:ascii="Times New Roman"/>
                <w:b w:val="false"/>
                <w:i w:val="false"/>
                <w:color w:val="000000"/>
                <w:sz w:val="20"/>
              </w:rPr>
              <w:t>
Қазақстан Республикасы Әділет министрлігінің департамент директоры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Астананың жергілікті бюджеттен қаржыландырылатын атқарушы органының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аумақтық органының басшысы Қазақстан Республикасы Әділет министрлігінің Астана қаласы Әділет департаментінің басшысы Облыстың, республикалық маңызы бар қаланың жергілікті бюджеттен қаржыландырылатын атқарушы органының басшысы</w:t>
            </w:r>
            <w:r>
              <w:br/>
            </w:r>
            <w:r>
              <w:rPr>
                <w:rFonts w:ascii="Times New Roman"/>
                <w:b w:val="false"/>
                <w:i w:val="false"/>
                <w:color w:val="000000"/>
                <w:sz w:val="20"/>
              </w:rPr>
              <w:t>
Астананың жергілікті бюджеттен қаржыландырылатын атқарушы органы басшысының орынбасары</w:t>
            </w:r>
            <w:r>
              <w:br/>
            </w:r>
            <w:r>
              <w:rPr>
                <w:rFonts w:ascii="Times New Roman"/>
                <w:b w:val="false"/>
                <w:i w:val="false"/>
                <w:color w:val="000000"/>
                <w:sz w:val="20"/>
              </w:rPr>
              <w:t>
Облыс, республикалық маңызы бар қала, астана әкімі аппараты басшысының орынбасары Облыс ауданы, қаладағы аудан және облыстық маңызы бар қала әкімінің орынбасары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және оның ведомствосының департамент директорының орынбасары Қазақстан Республикасы Әділет министрлігінің департамент директорының орынбасары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Қазақстан Республикасының Мемлекеттік қызмет істері және сыбайлас жемқорлыққа қарсы іс-қимыл агенттігінің аумақтық органы басшысының орынбасары Қазақстан Республикасының Мемлекеттік қызмет істері және сыбайлас жемқорлыққа қарсы іс-қимыл агенттігінің Әдеп жөніндегі кеңесі хатшылығының меңгерушісі Қазақстан Республикасы Әділет министрлігінің Астана қаласының Әділет департаменті басшысының орынбасары Облыстың, республикалық маңызы бар қаланың жергілікті бюджеттен қаржыландырылатын атқарушы органы басшысының орынбасары Облыстың ауданы, қаладағы аудан және облыстық маңызы бар қала әкімі аппаратының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Қазақстан халқы Ассамблеясы аппаратының (хатшылығының) меңгерушісі</w:t>
            </w:r>
            <w:r>
              <w:br/>
            </w:r>
            <w:r>
              <w:rPr>
                <w:rFonts w:ascii="Times New Roman"/>
                <w:b w:val="false"/>
                <w:i w:val="false"/>
                <w:color w:val="000000"/>
                <w:sz w:val="20"/>
              </w:rPr>
              <w:t>
Қазақстан Республикасы Әділет министрлігінің Астана қаласы Әділет департаментінің Алматы, Сарыарқа, Есіл, Байқоңыр аудандары әділет басқармаларының басшылары Қазақстан Республикасының Мемлекеттік қызмет істері және сыбайлас жемқорлыққа қарсы іс-қимыл агенттігі төрағасының кеңесшісі Қазақстан Республикасы Әділет министрінің кеңесшісі</w:t>
            </w:r>
            <w:r>
              <w:br/>
            </w:r>
            <w:r>
              <w:rPr>
                <w:rFonts w:ascii="Times New Roman"/>
                <w:b w:val="false"/>
                <w:i w:val="false"/>
                <w:color w:val="000000"/>
                <w:sz w:val="20"/>
              </w:rPr>
              <w:t>
Астана әкімінің кеңесшісі Жергілікті бюджеттен қаржыландырылатын аудандық атқарушы органның бөлім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және оның ведомствосы басқармасының (қызметінің) басшысы Қазақстан Республикасы Әділет министрлігінің басқарма басшысы Астана әкімі аппаратының құрылымдық бөлімшесінің басшысы Астананың жергілікті бюджеттен қаржыландырылатын атқарушы органының бөлім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Әдеп жөніндегі уәкілі Қазақстан Республикасы Әділет министрлігінің Әдеп жөніндегі уәкілі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әкімінің кеңесшісі Жергілікті бюджеттен қаржыландырылатын аудандық атқарушы органның бөлім басшыcының орынбасары Аудандық маңызы бар қала, ауыл, кент, ауылдық округ әкімінің орынбасары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аумақтық органының басқарма басшысы Қазақстан Республикасы Әділет министрлігінің Астана қаласы Әділет департаментінің басқарма басшысы Қазақстан Республикасы Әділет министрлігінің Астана қаласының әділет департаменті аумақтық бөлімінің басшысы – аға сот орындаушысы</w:t>
            </w:r>
            <w:r>
              <w:br/>
            </w:r>
            <w:r>
              <w:rPr>
                <w:rFonts w:ascii="Times New Roman"/>
                <w:b w:val="false"/>
                <w:i w:val="false"/>
                <w:color w:val="000000"/>
                <w:sz w:val="20"/>
              </w:rPr>
              <w:t>
Облыстың, республикалық маңызы бар қала әкімі аппаратының құрылымдық бөлімшесінің басшысы</w:t>
            </w:r>
            <w:r>
              <w:br/>
            </w:r>
            <w:r>
              <w:rPr>
                <w:rFonts w:ascii="Times New Roman"/>
                <w:b w:val="false"/>
                <w:i w:val="false"/>
                <w:color w:val="000000"/>
                <w:sz w:val="20"/>
              </w:rPr>
              <w:t>
Облыстың, республикалық маңызы бар қаланың жергілікті бюджеттен қаржыландырылатын атқарушы органының бөлім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бас инспекторы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 аппаратының Әдеп жөніндегі уәкілі Астана әкімі аппаратының баспасөз хатшысы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баспасөз хатшысы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аумақтық органының бөлім басшысы Қазақстан Республикасы Әділет министрлігінің Астана қаласы Әділет департаментінің бөлім басшысы Қазақстан Республикасы Әділет министрлігінің Астана қаласы Әділет департаментінің Алматы, Сарыарқа, Есіл, Байқоңыр аудандары әділет басқармаларының бөлім басшылары Облыс ауданы, қаладағы аудан және облыстық маңызы бар қала әкімі аппаратының құрылымдық бөлімшелерінің басшылары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ауданы, қаладағы аудан және облыстық маңызы бар қала әкімінің кеңесшісі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және оның ведомствосының бас консультанты</w:t>
            </w:r>
            <w:r>
              <w:br/>
            </w:r>
            <w:r>
              <w:rPr>
                <w:rFonts w:ascii="Times New Roman"/>
                <w:b w:val="false"/>
                <w:i w:val="false"/>
                <w:color w:val="000000"/>
                <w:sz w:val="20"/>
              </w:rPr>
              <w:t>
Облыс, республикалық маңызы бар қала әкімі аппаратының бас инспекторы</w:t>
            </w:r>
            <w:r>
              <w:br/>
            </w:r>
            <w:r>
              <w:rPr>
                <w:rFonts w:ascii="Times New Roman"/>
                <w:b w:val="false"/>
                <w:i w:val="false"/>
                <w:color w:val="000000"/>
                <w:sz w:val="20"/>
              </w:rPr>
              <w:t>
Облыс, республикалық маңызы бар қала әкімі аппаратының Қазақстан халқы Ассамблеясы аппаратының (хатшылығының) бас инспекторы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қаладағы аудан және облыстық маңызы бар қала әкімі аппаратының бас инспекторы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төрағасының көмекшісі</w:t>
            </w:r>
            <w:r>
              <w:br/>
            </w:r>
            <w:r>
              <w:rPr>
                <w:rFonts w:ascii="Times New Roman"/>
                <w:b w:val="false"/>
                <w:i w:val="false"/>
                <w:color w:val="000000"/>
                <w:sz w:val="20"/>
              </w:rPr>
              <w:t>
Қазақстан Республикасы Әділет министрінің көмекшісі Астана әкімінің көмекшісі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кеңесшісі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аудандық атқарушы орган бөлімінің сектор меңгерушісі Аудандық маңызы бар қаланың, ауылдың, кенттің, ауылдық округтің әкімі аппаратының құрылымдық бөлімшенің басшысы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және оның ведомствосының бас сарапшысы</w:t>
            </w:r>
            <w:r>
              <w:br/>
            </w:r>
            <w:r>
              <w:rPr>
                <w:rFonts w:ascii="Times New Roman"/>
                <w:b w:val="false"/>
                <w:i w:val="false"/>
                <w:color w:val="000000"/>
                <w:sz w:val="20"/>
              </w:rPr>
              <w:t xml:space="preserve">
Қазақстан Республикасы Әділет министрлігінің бас сарапшысы </w:t>
            </w:r>
            <w:r>
              <w:br/>
            </w:r>
            <w:r>
              <w:rPr>
                <w:rFonts w:ascii="Times New Roman"/>
                <w:b w:val="false"/>
                <w:i w:val="false"/>
                <w:color w:val="000000"/>
                <w:sz w:val="20"/>
              </w:rPr>
              <w:t>
Астана әкімі аппаратының бас маманы Астана әкімі аппаратының Қазақстан халқы Ассамблеясы аппаратының (хатшылығының) бас маманы</w:t>
            </w:r>
            <w:r>
              <w:br/>
            </w:r>
            <w:r>
              <w:rPr>
                <w:rFonts w:ascii="Times New Roman"/>
                <w:b w:val="false"/>
                <w:i w:val="false"/>
                <w:color w:val="000000"/>
                <w:sz w:val="20"/>
              </w:rPr>
              <w:t>
Астананың жергілікті бюджеттен қаржыландырылатын атқарушы органының бас маманы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облыс ауданы, қаладағы аудан және облыстық маңызы бар қала әкімінің көмекшісі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және оның ведомствосының аумақтық органының бас маманы Қазақстан Республикасы Әділет министрлігінің Астана қаласының Әділет департаментінің бас маманы Қазақстан Республикасы Әділет министрлігінің</w:t>
            </w:r>
            <w:r>
              <w:br/>
            </w:r>
            <w:r>
              <w:rPr>
                <w:rFonts w:ascii="Times New Roman"/>
                <w:b w:val="false"/>
                <w:i w:val="false"/>
                <w:color w:val="000000"/>
                <w:sz w:val="20"/>
              </w:rPr>
              <w:t>
Астана қаласы Әділет департаментінің Алматы, Сарыарқа, Есіл, Байқоңыр аудандары әділет басқармаларының бас мамандары</w:t>
            </w:r>
            <w:r>
              <w:br/>
            </w:r>
            <w:r>
              <w:rPr>
                <w:rFonts w:ascii="Times New Roman"/>
                <w:b w:val="false"/>
                <w:i w:val="false"/>
                <w:color w:val="000000"/>
                <w:sz w:val="20"/>
              </w:rPr>
              <w:t>
Облыс, республикалық маңызы бар қала әкімі аппаратының бас маманы Облыстық, республикалық маңызы бар қаланың жергілікті бюджеттен қаржыландырылатын атқарушы органының бас маманы Облыс, республикалық маңызы бар қала, астана, қала ауданы, қаладағы аудан және облыстық маңызы бар қала әкімі аппаратының бас маманы Жергілікті бюджеттен қаржыландырылатын аудандық атқарушы орган бөлімінің бас маманы Қазақстан Республикасы Әділет министрлігінің Астана қаласының Әділет департаментінің аумақтық бөлімінің сот орындаушысы</w:t>
            </w:r>
            <w:r>
              <w:br/>
            </w:r>
            <w:r>
              <w:rPr>
                <w:rFonts w:ascii="Times New Roman"/>
                <w:b w:val="false"/>
                <w:i w:val="false"/>
                <w:color w:val="000000"/>
                <w:sz w:val="20"/>
              </w:rPr>
              <w:t>
Облыс, республикалық маңызы бар қала, астана әкімі аппаратының Қазақстан халқы Ассамблеясы аппаратының (хатшылығының) бас маманы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көмекшісі</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бас маманы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агенттігінің сарапшысы Қазақстан Республикасы Әділет министрлігінің сарапшысы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әкімі аппаратының жетекші маманыАстананың жергілікті бюджеттен қаржыландырылатын атқарушы органының жетекші маманы Астананың жергілікті бюджеттен қаржыландырылатын атқарушы органының маманы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әкімі аппаратының жетекші маманы Қазақстан Республикасы Әділет министрлігінің Астана қаласы Әділет департаментінің Алматы, Сарыарқа, Есіл, Байқоңыр аудандары әділет басқармаларының жетекші мамандары Облыстық, республикалық маңызы бар қаланың жергілікті бюджеттен қаржыландырылатын атқарушы органының жетекші маманы Қазақстан Республикасы Мемлекеттік қызмет істері және сыбайлас жемқорлыққа қарсы іс-қимыл агенттігінің аумақтық органының жетекші маманы Қазақстан Республикасы Әділет министрлігінің Астана қаласы Әділет департаментінің жетекші маманы Облыс, қала ауданы, қаладағы аудан және облыстық маңызы бар қала әкімі аппаратының жетекші маманы Жергілікті бюджеттен қаржыландырылатын аудандық атқарушы орган бөлімінің жетекші маманы Облыстың, республикалық маңызы бар қаланың, астананың жергілікті бюджеттен қаржыландырылатын атқарушы органының маманы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әкімі аппаратының жетекші маманы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 Деңгей – мемлекеттік әкімшілік лауазымның позициясын оны бағалау нәтижесіне байланысты айқындайтын және лауазымдық айлықақы белгілеу үшін қолданылатын көрсеткіш.</w:t>
      </w:r>
    </w:p>
    <w:p>
      <w:pPr>
        <w:spacing w:after="0"/>
        <w:ind w:left="0"/>
        <w:jc w:val="both"/>
      </w:pPr>
      <w:r>
        <w:rPr>
          <w:rFonts w:ascii="Times New Roman"/>
          <w:b w:val="false"/>
          <w:i w:val="false"/>
          <w:color w:val="000000"/>
          <w:sz w:val="28"/>
        </w:rPr>
        <w:t>
      Мемлекеттік әкімшілік лауазымды бағалау мемлекеттік қызмет саласындағы уәкілетті орган бекіткен Мемлекеттік әкімшілік лауазымдарды пилоттық режимде бағалау және деңгейлер мен функционалдық блоктар бойынша бөлу жөніндегі әдістемелік ұсынымдарға сәйкес жүргізіледі.</w:t>
      </w:r>
    </w:p>
    <w:p>
      <w:pPr>
        <w:spacing w:after="0"/>
        <w:ind w:left="0"/>
        <w:jc w:val="both"/>
      </w:pPr>
      <w:r>
        <w:rPr>
          <w:rFonts w:ascii="Times New Roman"/>
          <w:b w:val="false"/>
          <w:i w:val="false"/>
          <w:color w:val="000000"/>
          <w:sz w:val="28"/>
        </w:rPr>
        <w:t>
      ** SCS функционалдық блогы (жоғары басқару персоналы) – "А" корпусының мемлекеттік әкімшілік лауазымдары.</w:t>
      </w:r>
    </w:p>
    <w:p>
      <w:pPr>
        <w:spacing w:after="0"/>
        <w:ind w:left="0"/>
        <w:jc w:val="both"/>
      </w:pPr>
      <w:r>
        <w:rPr>
          <w:rFonts w:ascii="Times New Roman"/>
          <w:b w:val="false"/>
          <w:i w:val="false"/>
          <w:color w:val="000000"/>
          <w:sz w:val="28"/>
        </w:rPr>
        <w:t>
      А функционалдық блогы (негізгі персонал) – "Б" корпусының мемлекеттік басқарудың тиісті саласындағы мемлекеттік саясатты қалыптастыру және іске асыру жөніндегі функциялар жүктелген мемлекеттік әкімшілік лауазымдары.</w:t>
      </w:r>
    </w:p>
    <w:p>
      <w:pPr>
        <w:spacing w:after="0"/>
        <w:ind w:left="0"/>
        <w:jc w:val="both"/>
      </w:pPr>
      <w:r>
        <w:rPr>
          <w:rFonts w:ascii="Times New Roman"/>
          <w:b w:val="false"/>
          <w:i w:val="false"/>
          <w:color w:val="000000"/>
          <w:sz w:val="28"/>
        </w:rPr>
        <w:t>
      Бұл блокқа пилоттық мемлекеттік органдардың бірінші басшыларының кеңесшілері, жұмылдыру дайындығы мен азаматтық қорғаныс жөніндегі функцияларды жүзеге асыратын құрылымдық бөлімшенің лауазымдары жатқызылуы мүмкін.</w:t>
      </w:r>
    </w:p>
    <w:p>
      <w:pPr>
        <w:spacing w:after="0"/>
        <w:ind w:left="0"/>
        <w:jc w:val="both"/>
      </w:pPr>
      <w:r>
        <w:rPr>
          <w:rFonts w:ascii="Times New Roman"/>
          <w:b w:val="false"/>
          <w:i w:val="false"/>
          <w:color w:val="000000"/>
          <w:sz w:val="28"/>
        </w:rPr>
        <w:t>
      В функционалдық блогы (жәрдемдесуші персонал) – негізгі немесе қосалқы персоналға жататын лауазымдарды қоспағанда, "Б" корпусының мемлекеттік әкімшілік лауазымдары.</w:t>
      </w:r>
    </w:p>
    <w:p>
      <w:pPr>
        <w:spacing w:after="0"/>
        <w:ind w:left="0"/>
        <w:jc w:val="both"/>
      </w:pPr>
      <w:r>
        <w:rPr>
          <w:rFonts w:ascii="Times New Roman"/>
          <w:b w:val="false"/>
          <w:i w:val="false"/>
          <w:color w:val="000000"/>
          <w:sz w:val="28"/>
        </w:rPr>
        <w:t>
      Бұл блокқа мемлекеттік органның ішкі аудит, жұртшылықпен байланыс, заңдық сүйемелдеу, қаржы, кадр және оның қызметін ақпараттық-технологиялық қамтамасыз етуге жауапты құрылымдық бөлімшелердің лауазымдары, сондай-ақ Әдеп жөніндегі уәкіл лауазымдары жатады.</w:t>
      </w:r>
    </w:p>
    <w:p>
      <w:pPr>
        <w:spacing w:after="0"/>
        <w:ind w:left="0"/>
        <w:jc w:val="both"/>
      </w:pPr>
      <w:r>
        <w:rPr>
          <w:rFonts w:ascii="Times New Roman"/>
          <w:b w:val="false"/>
          <w:i w:val="false"/>
          <w:color w:val="000000"/>
          <w:sz w:val="28"/>
        </w:rPr>
        <w:t>
      Егер көрсетілген қызмет түрлері мемлекеттік органның салалық қызметі болып табылған жағдайда, бұл лауазымдар "А" функционалдық блогына жатқызылады.</w:t>
      </w:r>
    </w:p>
    <w:p>
      <w:pPr>
        <w:spacing w:after="0"/>
        <w:ind w:left="0"/>
        <w:jc w:val="both"/>
      </w:pPr>
      <w:r>
        <w:rPr>
          <w:rFonts w:ascii="Times New Roman"/>
          <w:b w:val="false"/>
          <w:i w:val="false"/>
          <w:color w:val="000000"/>
          <w:sz w:val="28"/>
        </w:rPr>
        <w:t>
      С функционалдық блогы (қосалқы персонал) – "Б" корпусының әкімшілік-шаруашылық қызметті, мемлекеттік орган немесе жоғары тұрған орган тапсырмаларының орындалуын ішкі бақылауды қамтамасыз ету, сондай-ақ мемлекеттік құпияларды қорғау жөніндегі функциялар жүктелген мемлекеттік әкімшілік лауазымдары.</w:t>
      </w:r>
    </w:p>
    <w:p>
      <w:pPr>
        <w:spacing w:after="0"/>
        <w:ind w:left="0"/>
        <w:jc w:val="both"/>
      </w:pPr>
      <w:r>
        <w:rPr>
          <w:rFonts w:ascii="Times New Roman"/>
          <w:b w:val="false"/>
          <w:i w:val="false"/>
          <w:color w:val="000000"/>
          <w:sz w:val="28"/>
        </w:rPr>
        <w:t>
      Бұл блокқа мемлекеттік органдардың бірінші басшыларының көмекшісі лауазымдары да жатады.</w:t>
      </w:r>
    </w:p>
    <w:p>
      <w:pPr>
        <w:spacing w:after="0"/>
        <w:ind w:left="0"/>
        <w:jc w:val="both"/>
      </w:pPr>
      <w:r>
        <w:rPr>
          <w:rFonts w:ascii="Times New Roman"/>
          <w:b w:val="false"/>
          <w:i w:val="false"/>
          <w:color w:val="000000"/>
          <w:sz w:val="28"/>
        </w:rPr>
        <w:t>
      Қазақстан Республикасы Әділет министрлігінің басшысы құрылымдық бөлімшелерді және олардың қызметкерлерінің жекелеген лауазымдарын функционалдық блоктарға бөлуді қандай да бір уақыт кезеңінде мемлекеттік органның алдында тұрған басым міндеттерге қарай дербес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