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2ba7" w14:textId="7762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ерекше қорғалатын табиғи аумақтардың тізбесін бекіту туралы" Қазақстан Республикасы Үкіметінің 2017 жылғы 26 қыркүйектегі № 593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желтоқсандағы № 865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ерекше қорғалатын табиғи аумақтардың тізбесін бекіту туралы" Қазақстан Республикасы Үкіметінің 2017 жылғы 26 қыркүйектегі № 593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42-43, 290-құжат)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маңызы бар ерекше қорғалатын табиғи аумақтардың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 реттік нөмірі 37-жол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әкімдігі Қазақстан Республикасының заңнамасында белгіленген тәртіппен "Баум тоғайы" мемлекеттік табиғат ескерткішін жергілікті маңызы бар мемлекеттiк табиғи-қорық қоры объектiлерiнiң тiзбесiне енгізуді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