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8fda" w14:textId="8238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медициналық сақтандыру қорының активтерінен алынатын комиссиялық сыйақының пайыздық мөлшерлемесінің 2019 жылға арналған шекті шамасын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8 мамырдағы № 268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2019 жылғы 1 қаңтардан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медициналық сақтандыру туралы" 2015 жылғы 16 қарашадағы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медициналық сақтандыру қоры" коммерциялық емес акционерлік қоғамының (бұдан әрі – қор) қызметін жүзеге асыруға комиссиялық сыйақының пайыздық мөлшерлемесінің 2019 жылға арналған шекті шамасы есепті айда қордың шотына келіп түскен активтер мөлшерінің 5 пайызынан асырылмай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