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c911" w14:textId="da1c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Өтеулі негізде консультациялық қызметтер көрсетудің жыл сайынғы бағдарламасына қол қою және "Өтеулі негізде консультациялық қызметтер көрсетудің жыл сайынғы бағдарламасына қол қою туралы" Қазақстан Республикасы Үкіметінің 2017 жылғы 15 мамырдағы № 263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25 маусымдағы №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Ұлттық экономика министріне 2015 жылғы 5 желтоқсанда қол қойылған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келісімнің шеңберінде әр жұмыс кезеңіне арналған өтеулі негізде консультациялық қызметтер көрсетудің жыл сайынғы бағдарламасына Қазақстан Республикасы Үкіметінің атынан қол қоюға уәкілеттік берілсін.</w:t>
      </w:r>
    </w:p>
    <w:bookmarkEnd w:id="1"/>
    <w:bookmarkStart w:name="z3" w:id="2"/>
    <w:p>
      <w:pPr>
        <w:spacing w:after="0"/>
        <w:ind w:left="0"/>
        <w:jc w:val="both"/>
      </w:pPr>
      <w:r>
        <w:rPr>
          <w:rFonts w:ascii="Times New Roman"/>
          <w:b w:val="false"/>
          <w:i w:val="false"/>
          <w:color w:val="000000"/>
          <w:sz w:val="28"/>
        </w:rPr>
        <w:t xml:space="preserve">
      2. "Өтеулі негізде консультациялық қызметтер көрсетудің жыл сайынғы бағдарламасына қол қою туралы" Қазақстан Республикасы Үкіметінің 2017 жылғы 15 мамырдағы № 263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