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d8c1" w14:textId="0d0d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облысы Қостанай ауданының Затобол кентін аудандық маңызы бар қала санатына жатқызу және оны қайта атау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5 шілдедегі № 480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Қостанай ауданының Затобол кентін аудандық маңызы бар қала санатына жатқызу және оны қайта атау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ауданының Затобол кентін аудандық маңызы бар қала санатына жатқызу және оны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9-бабына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Қостанай ауданының Затобол кенті аудандық маңызы бар қала санатына жатқызылсын.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Затобол кенті Тобыл қаласы болып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