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f3f8" w14:textId="a3cf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15.09.2020 </w:t>
      </w:r>
      <w:r>
        <w:rPr>
          <w:rFonts w:ascii="Times New Roman"/>
          <w:b w:val="false"/>
          <w:i w:val="false"/>
          <w:color w:val="000000"/>
          <w:sz w:val="28"/>
        </w:rPr>
        <w:t>№ 583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xml:space="preserve">      А. </w:t>
      </w:r>
      <w:r>
        <w:rPr>
          <w:rFonts w:ascii="Times New Roman"/>
          <w:b/>
          <w:i w:val="false"/>
          <w:color w:val="000000"/>
          <w:sz w:val="28"/>
        </w:rPr>
        <w:t>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bookmarkStart w:name="z454" w:id="40"/>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биржалық сауданы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0"/>
    <w:bookmarkStart w:name="z455" w:id="41"/>
    <w:p>
      <w:pPr>
        <w:spacing w:after="0"/>
        <w:ind w:left="0"/>
        <w:jc w:val="both"/>
      </w:pPr>
      <w:r>
        <w:rPr>
          <w:rFonts w:ascii="Times New Roman"/>
          <w:b w:val="false"/>
          <w:i w:val="false"/>
          <w:color w:val="000000"/>
          <w:sz w:val="28"/>
        </w:rPr>
        <w:t>
      2) халықаралық экономикалық интеграцияны реттеу;</w:t>
      </w:r>
    </w:p>
    <w:bookmarkEnd w:id="41"/>
    <w:bookmarkStart w:name="z456" w:id="42"/>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2"/>
    <w:bookmarkStart w:name="z457" w:id="43"/>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3"/>
    <w:bookmarkStart w:name="z458" w:id="44"/>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4"/>
    <w:bookmarkStart w:name="z459" w:id="45"/>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5"/>
    <w:bookmarkStart w:name="z460" w:id="46"/>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6"/>
    <w:bookmarkStart w:name="z461" w:id="47"/>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7"/>
    <w:bookmarkStart w:name="z462" w:id="48"/>
    <w:p>
      <w:pPr>
        <w:spacing w:after="0"/>
        <w:ind w:left="0"/>
        <w:jc w:val="both"/>
      </w:pPr>
      <w:r>
        <w:rPr>
          <w:rFonts w:ascii="Times New Roman"/>
          <w:b w:val="false"/>
          <w:i w:val="false"/>
          <w:color w:val="000000"/>
          <w:sz w:val="28"/>
        </w:rPr>
        <w:t>
      14. Өкілеттіктері:</w:t>
      </w:r>
    </w:p>
    <w:bookmarkEnd w:id="48"/>
    <w:bookmarkStart w:name="z463" w:id="49"/>
    <w:p>
      <w:pPr>
        <w:spacing w:after="0"/>
        <w:ind w:left="0"/>
        <w:jc w:val="both"/>
      </w:pPr>
      <w:r>
        <w:rPr>
          <w:rFonts w:ascii="Times New Roman"/>
          <w:b w:val="false"/>
          <w:i w:val="false"/>
          <w:color w:val="000000"/>
          <w:sz w:val="28"/>
        </w:rPr>
        <w:t xml:space="preserve">
      1) құқықтары: </w:t>
      </w:r>
    </w:p>
    <w:bookmarkEnd w:id="4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50"/>
    <w:p>
      <w:pPr>
        <w:spacing w:after="0"/>
        <w:ind w:left="0"/>
        <w:jc w:val="both"/>
      </w:pPr>
      <w:r>
        <w:rPr>
          <w:rFonts w:ascii="Times New Roman"/>
          <w:b w:val="false"/>
          <w:i w:val="false"/>
          <w:color w:val="000000"/>
          <w:sz w:val="28"/>
        </w:rPr>
        <w:t xml:space="preserve">
      2) міндеттері: </w:t>
      </w:r>
    </w:p>
    <w:bookmarkEnd w:id="50"/>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1"/>
    <w:p>
      <w:pPr>
        <w:spacing w:after="0"/>
        <w:ind w:left="0"/>
        <w:jc w:val="both"/>
      </w:pPr>
      <w:r>
        <w:rPr>
          <w:rFonts w:ascii="Times New Roman"/>
          <w:b w:val="false"/>
          <w:i w:val="false"/>
          <w:color w:val="000000"/>
          <w:sz w:val="28"/>
        </w:rPr>
        <w:t>
      15. Функциялары:</w:t>
      </w:r>
    </w:p>
    <w:bookmarkEnd w:id="51"/>
    <w:bookmarkStart w:name="z466" w:id="52"/>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2"/>
    <w:bookmarkStart w:name="z467" w:id="53"/>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3"/>
    <w:bookmarkStart w:name="z468" w:id="54"/>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4"/>
    <w:bookmarkStart w:name="z469" w:id="55"/>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5"/>
    <w:bookmarkStart w:name="z470" w:id="56"/>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6"/>
    <w:bookmarkStart w:name="z471" w:id="57"/>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7"/>
    <w:bookmarkStart w:name="z472" w:id="58"/>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8"/>
    <w:bookmarkStart w:name="z473" w:id="59"/>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9"/>
    <w:bookmarkStart w:name="z859" w:id="60"/>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60"/>
    <w:bookmarkStart w:name="z474" w:id="61"/>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1"/>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2"/>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2"/>
    <w:bookmarkStart w:name="z476" w:id="63"/>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3"/>
    <w:bookmarkStart w:name="z477" w:id="64"/>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4"/>
    <w:bookmarkStart w:name="z478" w:id="65"/>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5"/>
    <w:bookmarkStart w:name="z479" w:id="66"/>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6"/>
    <w:bookmarkStart w:name="z480" w:id="67"/>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7"/>
    <w:bookmarkStart w:name="z481" w:id="68"/>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8"/>
    <w:bookmarkStart w:name="z482" w:id="69"/>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9"/>
    <w:bookmarkStart w:name="z483" w:id="70"/>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70"/>
    <w:bookmarkStart w:name="z847" w:id="71"/>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1"/>
    <w:bookmarkStart w:name="z484" w:id="72"/>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2"/>
    <w:bookmarkStart w:name="z485" w:id="73"/>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3"/>
    <w:bookmarkStart w:name="z486" w:id="74"/>
    <w:p>
      <w:pPr>
        <w:spacing w:after="0"/>
        <w:ind w:left="0"/>
        <w:jc w:val="both"/>
      </w:pPr>
      <w:r>
        <w:rPr>
          <w:rFonts w:ascii="Times New Roman"/>
          <w:b w:val="false"/>
          <w:i w:val="false"/>
          <w:color w:val="000000"/>
          <w:sz w:val="28"/>
        </w:rPr>
        <w:t>
      22) квоталарды бөлу тәртібін келісу;</w:t>
      </w:r>
    </w:p>
    <w:bookmarkEnd w:id="74"/>
    <w:bookmarkStart w:name="z487" w:id="75"/>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5"/>
    <w:bookmarkStart w:name="z488" w:id="76"/>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6"/>
    <w:bookmarkStart w:name="z489" w:id="77"/>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7"/>
    <w:bookmarkStart w:name="z490" w:id="78"/>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8"/>
    <w:bookmarkStart w:name="z491" w:id="79"/>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9"/>
    <w:bookmarkStart w:name="z492" w:id="80"/>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80"/>
    <w:bookmarkStart w:name="z493" w:id="81"/>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1"/>
    <w:bookmarkStart w:name="z494" w:id="82"/>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2"/>
    <w:bookmarkStart w:name="z495" w:id="83"/>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3"/>
    <w:bookmarkStart w:name="z496" w:id="84"/>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4"/>
    <w:bookmarkStart w:name="z860" w:id="85"/>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5"/>
    <w:bookmarkStart w:name="z861" w:id="86"/>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6"/>
    <w:bookmarkStart w:name="z497" w:id="87"/>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7"/>
    <w:bookmarkStart w:name="z862" w:id="88"/>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8"/>
    <w:bookmarkStart w:name="z498" w:id="89"/>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9"/>
    <w:bookmarkStart w:name="z499" w:id="90"/>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90"/>
    <w:bookmarkStart w:name="z848" w:id="91"/>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1"/>
    <w:bookmarkStart w:name="z849" w:id="92"/>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2"/>
    <w:bookmarkStart w:name="z850" w:id="93"/>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3"/>
    <w:bookmarkStart w:name="z851" w:id="94"/>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4"/>
    <w:bookmarkStart w:name="z852" w:id="95"/>
    <w:p>
      <w:pPr>
        <w:spacing w:after="0"/>
        <w:ind w:left="0"/>
        <w:jc w:val="both"/>
      </w:pPr>
      <w:r>
        <w:rPr>
          <w:rFonts w:ascii="Times New Roman"/>
          <w:b w:val="false"/>
          <w:i w:val="false"/>
          <w:color w:val="000000"/>
          <w:sz w:val="28"/>
        </w:rPr>
        <w:t>
      35-5) ақпараттық жүйеде тіркеу қағидаларын бекіту;</w:t>
      </w:r>
    </w:p>
    <w:bookmarkEnd w:id="95"/>
    <w:bookmarkStart w:name="z853" w:id="96"/>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7"/>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8"/>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8"/>
    <w:bookmarkStart w:name="z501" w:id="99"/>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9"/>
    <w:bookmarkStart w:name="z502" w:id="100"/>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100"/>
    <w:bookmarkStart w:name="z503" w:id="101"/>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1"/>
    <w:bookmarkStart w:name="z504" w:id="102"/>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2"/>
    <w:bookmarkStart w:name="z505" w:id="103"/>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3"/>
    <w:bookmarkStart w:name="z863" w:id="104"/>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4"/>
    <w:bookmarkStart w:name="z506" w:id="105"/>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5"/>
    <w:bookmarkStart w:name="z507" w:id="106"/>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6"/>
    <w:bookmarkStart w:name="z508" w:id="107"/>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7"/>
    <w:bookmarkStart w:name="z509" w:id="108"/>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8"/>
    <w:bookmarkStart w:name="z864" w:id="109"/>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9"/>
    <w:bookmarkStart w:name="z510" w:id="110"/>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10"/>
    <w:bookmarkStart w:name="z511" w:id="111"/>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1"/>
    <w:bookmarkStart w:name="z512" w:id="112"/>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2"/>
    <w:bookmarkStart w:name="z513" w:id="113"/>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3"/>
    <w:bookmarkStart w:name="z856" w:id="114"/>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4"/>
    <w:bookmarkStart w:name="z857" w:id="115"/>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5"/>
    <w:bookmarkStart w:name="z858" w:id="116"/>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6"/>
    <w:bookmarkStart w:name="z514" w:id="117"/>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7"/>
    <w:bookmarkStart w:name="z515" w:id="118"/>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8"/>
    <w:bookmarkStart w:name="z877" w:id="119"/>
    <w:p>
      <w:pPr>
        <w:spacing w:after="0"/>
        <w:ind w:left="0"/>
        <w:jc w:val="both"/>
      </w:pPr>
      <w:r>
        <w:rPr>
          <w:rFonts w:ascii="Times New Roman"/>
          <w:b w:val="false"/>
          <w:i w:val="false"/>
          <w:color w:val="000000"/>
          <w:sz w:val="28"/>
        </w:rPr>
        <w:t>
      51-1) шикізаттық емес экспортты дамыту және ілгерілету саласындағы ұлттық даму институтының басқару органымен өзара іс-қимыл жасау;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20"/>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20"/>
    <w:bookmarkStart w:name="z875" w:id="121"/>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876" w:id="122"/>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2"/>
    <w:bookmarkStart w:name="z518" w:id="123"/>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3"/>
    <w:bookmarkStart w:name="z519" w:id="124"/>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124"/>
    <w:bookmarkStart w:name="z778" w:id="125"/>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5"/>
    <w:bookmarkStart w:name="z779" w:id="126"/>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6"/>
    <w:bookmarkStart w:name="z780" w:id="127"/>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7"/>
    <w:bookmarkStart w:name="z781" w:id="128"/>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End w:id="128"/>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9"/>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29"/>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30"/>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30"/>
    <w:bookmarkStart w:name="z520" w:id="131"/>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1"/>
    <w:bookmarkStart w:name="z521" w:id="132"/>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2"/>
    <w:bookmarkStart w:name="z522" w:id="133"/>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3"/>
    <w:bookmarkStart w:name="z523" w:id="134"/>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4"/>
    <w:bookmarkStart w:name="z524" w:id="135"/>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5"/>
    <w:bookmarkStart w:name="z525" w:id="136"/>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7"/>
    <w:p>
      <w:pPr>
        <w:spacing w:after="0"/>
        <w:ind w:left="0"/>
        <w:jc w:val="both"/>
      </w:pPr>
      <w:r>
        <w:rPr>
          <w:rFonts w:ascii="Times New Roman"/>
          <w:b w:val="false"/>
          <w:i w:val="false"/>
          <w:color w:val="000000"/>
          <w:sz w:val="28"/>
        </w:rPr>
        <w:t>
      64) ішкі сауда қағидаларын бекіту;</w:t>
      </w:r>
    </w:p>
    <w:bookmarkEnd w:id="137"/>
    <w:bookmarkStart w:name="z865" w:id="138"/>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8"/>
    <w:bookmarkStart w:name="z866" w:id="139"/>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9"/>
    <w:bookmarkStart w:name="z529" w:id="140"/>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1"/>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1"/>
    <w:bookmarkStart w:name="z531" w:id="142"/>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2"/>
    <w:bookmarkStart w:name="z532" w:id="143"/>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3"/>
    <w:bookmarkStart w:name="z533" w:id="144"/>
    <w:p>
      <w:pPr>
        <w:spacing w:after="0"/>
        <w:ind w:left="0"/>
        <w:jc w:val="both"/>
      </w:pPr>
      <w:r>
        <w:rPr>
          <w:rFonts w:ascii="Times New Roman"/>
          <w:b w:val="false"/>
          <w:i w:val="false"/>
          <w:color w:val="000000"/>
          <w:sz w:val="28"/>
        </w:rPr>
        <w:t>
      69) тауар биржаларының қызметін мемлекеттік реттеу;</w:t>
      </w:r>
    </w:p>
    <w:bookmarkEnd w:id="144"/>
    <w:bookmarkStart w:name="z534" w:id="145"/>
    <w:p>
      <w:pPr>
        <w:spacing w:after="0"/>
        <w:ind w:left="0"/>
        <w:jc w:val="both"/>
      </w:pPr>
      <w:r>
        <w:rPr>
          <w:rFonts w:ascii="Times New Roman"/>
          <w:b w:val="false"/>
          <w:i w:val="false"/>
          <w:color w:val="000000"/>
          <w:sz w:val="28"/>
        </w:rPr>
        <w:t>
      70) биржалық тауарлардың тізбесін бекіту, оған өзгерістер және (немесе) толықтырулар енгізу;</w:t>
      </w:r>
    </w:p>
    <w:bookmarkEnd w:id="145"/>
    <w:bookmarkStart w:name="z535" w:id="146"/>
    <w:p>
      <w:pPr>
        <w:spacing w:after="0"/>
        <w:ind w:left="0"/>
        <w:jc w:val="both"/>
      </w:pPr>
      <w:r>
        <w:rPr>
          <w:rFonts w:ascii="Times New Roman"/>
          <w:b w:val="false"/>
          <w:i w:val="false"/>
          <w:color w:val="000000"/>
          <w:sz w:val="28"/>
        </w:rPr>
        <w:t>
      71) мемлекеттік қызметтер көрсету;</w:t>
      </w:r>
    </w:p>
    <w:bookmarkEnd w:id="146"/>
    <w:bookmarkStart w:name="z536" w:id="147"/>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47"/>
    <w:bookmarkStart w:name="z537" w:id="148"/>
    <w:p>
      <w:pPr>
        <w:spacing w:after="0"/>
        <w:ind w:left="0"/>
        <w:jc w:val="both"/>
      </w:pPr>
      <w:r>
        <w:rPr>
          <w:rFonts w:ascii="Times New Roman"/>
          <w:b w:val="false"/>
          <w:i w:val="false"/>
          <w:color w:val="000000"/>
          <w:sz w:val="28"/>
        </w:rPr>
        <w:t>
      73) тауар биржасында халықаралық биржалық сауда-саттықтарды дамыту үшін жағдайлар жасау;</w:t>
      </w:r>
    </w:p>
    <w:bookmarkEnd w:id="148"/>
    <w:bookmarkStart w:name="z538" w:id="149"/>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49"/>
    <w:bookmarkStart w:name="z539" w:id="150"/>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50"/>
    <w:bookmarkStart w:name="z540" w:id="151"/>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51"/>
    <w:bookmarkStart w:name="z541" w:id="152"/>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52"/>
    <w:bookmarkStart w:name="z542" w:id="153"/>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бойынша ақпаратты жариялау;</w:t>
      </w:r>
    </w:p>
    <w:bookmarkEnd w:id="153"/>
    <w:bookmarkStart w:name="z543" w:id="154"/>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54"/>
    <w:bookmarkStart w:name="z544" w:id="155"/>
    <w:p>
      <w:pPr>
        <w:spacing w:after="0"/>
        <w:ind w:left="0"/>
        <w:jc w:val="both"/>
      </w:pPr>
      <w:r>
        <w:rPr>
          <w:rFonts w:ascii="Times New Roman"/>
          <w:b w:val="false"/>
          <w:i w:val="false"/>
          <w:color w:val="000000"/>
          <w:sz w:val="28"/>
        </w:rPr>
        <w:t>
      80) мүдделі мемлекеттік органдармен келісу бойынша биржалық сауда қағидаларын әзірлеу және бекіту;</w:t>
      </w:r>
    </w:p>
    <w:bookmarkEnd w:id="155"/>
    <w:bookmarkStart w:name="z545" w:id="156"/>
    <w:p>
      <w:pPr>
        <w:spacing w:after="0"/>
        <w:ind w:left="0"/>
        <w:jc w:val="both"/>
      </w:pPr>
      <w:r>
        <w:rPr>
          <w:rFonts w:ascii="Times New Roman"/>
          <w:b w:val="false"/>
          <w:i w:val="false"/>
          <w:color w:val="000000"/>
          <w:sz w:val="28"/>
        </w:rPr>
        <w:t>
      81) тауар биржаларының қызметін реттеу саласындағы нормативтік құқықтық актілерді әзірлеу және бекіту;</w:t>
      </w:r>
    </w:p>
    <w:bookmarkEnd w:id="156"/>
    <w:bookmarkStart w:name="z546" w:id="157"/>
    <w:p>
      <w:pPr>
        <w:spacing w:after="0"/>
        <w:ind w:left="0"/>
        <w:jc w:val="both"/>
      </w:pPr>
      <w:r>
        <w:rPr>
          <w:rFonts w:ascii="Times New Roman"/>
          <w:b w:val="false"/>
          <w:i w:val="false"/>
          <w:color w:val="000000"/>
          <w:sz w:val="28"/>
        </w:rPr>
        <w:t>
      82) тауар биржаларының қызметіне қойылатын біліктілік талаптары мен оларға сәйкестікті растайтын құжаттар тізбесін әзірлеу және бекіту;</w:t>
      </w:r>
    </w:p>
    <w:bookmarkEnd w:id="157"/>
    <w:bookmarkStart w:name="z547" w:id="158"/>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58"/>
    <w:bookmarkStart w:name="z548" w:id="159"/>
    <w:p>
      <w:pPr>
        <w:spacing w:after="0"/>
        <w:ind w:left="0"/>
        <w:jc w:val="both"/>
      </w:pPr>
      <w:r>
        <w:rPr>
          <w:rFonts w:ascii="Times New Roman"/>
          <w:b w:val="false"/>
          <w:i w:val="false"/>
          <w:color w:val="000000"/>
          <w:sz w:val="28"/>
        </w:rPr>
        <w:t>
      84) кепілдік беру және сақтандыру қорларын қалыптастыру және пайдалану қағидаларын әзірлеу және бекіту;</w:t>
      </w:r>
    </w:p>
    <w:bookmarkEnd w:id="159"/>
    <w:bookmarkStart w:name="z549" w:id="160"/>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60"/>
    <w:bookmarkStart w:name="z550" w:id="161"/>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61"/>
    <w:bookmarkStart w:name="z551" w:id="162"/>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62"/>
    <w:bookmarkStart w:name="z784" w:id="163"/>
    <w:p>
      <w:pPr>
        <w:spacing w:after="0"/>
        <w:ind w:left="0"/>
        <w:jc w:val="both"/>
      </w:pPr>
      <w:r>
        <w:rPr>
          <w:rFonts w:ascii="Times New Roman"/>
          <w:b w:val="false"/>
          <w:i w:val="false"/>
          <w:color w:val="000000"/>
          <w:sz w:val="28"/>
        </w:rPr>
        <w:t>
      87-1)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белгілеу;</w:t>
      </w:r>
    </w:p>
    <w:bookmarkEnd w:id="163"/>
    <w:bookmarkStart w:name="z785" w:id="164"/>
    <w:p>
      <w:pPr>
        <w:spacing w:after="0"/>
        <w:ind w:left="0"/>
        <w:jc w:val="both"/>
      </w:pPr>
      <w:r>
        <w:rPr>
          <w:rFonts w:ascii="Times New Roman"/>
          <w:b w:val="false"/>
          <w:i w:val="false"/>
          <w:color w:val="000000"/>
          <w:sz w:val="28"/>
        </w:rPr>
        <w:t>
      87-2)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жүргізу, сондай-ақ оны өзінің интернет-ресурсында орналастыру;</w:t>
      </w:r>
    </w:p>
    <w:bookmarkEnd w:id="164"/>
    <w:bookmarkStart w:name="z786" w:id="165"/>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66"/>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66"/>
    <w:bookmarkStart w:name="z554" w:id="167"/>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67"/>
    <w:bookmarkStart w:name="z555" w:id="168"/>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68"/>
    <w:bookmarkStart w:name="z867" w:id="169"/>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69"/>
    <w:bookmarkStart w:name="z556" w:id="170"/>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70"/>
    <w:bookmarkStart w:name="z557" w:id="171"/>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71"/>
    <w:bookmarkStart w:name="z558" w:id="172"/>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72"/>
    <w:bookmarkStart w:name="z559" w:id="173"/>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73"/>
    <w:bookmarkStart w:name="z560" w:id="174"/>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74"/>
    <w:bookmarkStart w:name="z561" w:id="175"/>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75"/>
    <w:bookmarkStart w:name="z562" w:id="176"/>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76"/>
    <w:bookmarkStart w:name="z563" w:id="177"/>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77"/>
    <w:bookmarkStart w:name="z564" w:id="178"/>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78"/>
    <w:bookmarkStart w:name="z565" w:id="179"/>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79"/>
    <w:bookmarkStart w:name="z566" w:id="180"/>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80"/>
    <w:bookmarkStart w:name="z567" w:id="181"/>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81"/>
    <w:bookmarkStart w:name="z568" w:id="182"/>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82"/>
    <w:bookmarkStart w:name="z569" w:id="183"/>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83"/>
    <w:bookmarkStart w:name="z570" w:id="184"/>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84"/>
    <w:bookmarkStart w:name="z571" w:id="185"/>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85"/>
    <w:bookmarkStart w:name="z572" w:id="186"/>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86"/>
    <w:bookmarkStart w:name="z573" w:id="187"/>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87"/>
    <w:bookmarkStart w:name="z574" w:id="188"/>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88"/>
    <w:bookmarkStart w:name="z575" w:id="189"/>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89"/>
    <w:bookmarkStart w:name="z576" w:id="190"/>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90"/>
    <w:bookmarkStart w:name="z577" w:id="191"/>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91"/>
    <w:bookmarkStart w:name="z578" w:id="192"/>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92"/>
    <w:bookmarkStart w:name="z579" w:id="193"/>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93"/>
    <w:bookmarkStart w:name="z580" w:id="194"/>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94"/>
    <w:bookmarkStart w:name="z581" w:id="195"/>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95"/>
    <w:bookmarkStart w:name="z582" w:id="196"/>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196"/>
    <w:bookmarkStart w:name="z583" w:id="197"/>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197"/>
    <w:bookmarkStart w:name="z584" w:id="198"/>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198"/>
    <w:bookmarkStart w:name="z585" w:id="199"/>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199"/>
    <w:bookmarkStart w:name="z586" w:id="200"/>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200"/>
    <w:bookmarkStart w:name="z587" w:id="201"/>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201"/>
    <w:bookmarkStart w:name="z588" w:id="202"/>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202"/>
    <w:bookmarkStart w:name="z589" w:id="203"/>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203"/>
    <w:bookmarkStart w:name="z590" w:id="204"/>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204"/>
    <w:bookmarkStart w:name="z591" w:id="205"/>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205"/>
    <w:bookmarkStart w:name="z592" w:id="206"/>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206"/>
    <w:bookmarkStart w:name="z593" w:id="207"/>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207"/>
    <w:bookmarkStart w:name="z594" w:id="208"/>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208"/>
    <w:bookmarkStart w:name="z595" w:id="209"/>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09"/>
    <w:bookmarkStart w:name="z596" w:id="210"/>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10"/>
    <w:bookmarkStart w:name="z597" w:id="211"/>
    <w:p>
      <w:pPr>
        <w:spacing w:after="0"/>
        <w:ind w:left="0"/>
        <w:jc w:val="both"/>
      </w:pPr>
      <w:r>
        <w:rPr>
          <w:rFonts w:ascii="Times New Roman"/>
          <w:b w:val="false"/>
          <w:i w:val="false"/>
          <w:color w:val="000000"/>
          <w:sz w:val="28"/>
        </w:rPr>
        <w:t>
      133) техникалық регламенттерді әзірлеу және бекіту;</w:t>
      </w:r>
    </w:p>
    <w:bookmarkEnd w:id="211"/>
    <w:bookmarkStart w:name="z598" w:id="212"/>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12"/>
    <w:bookmarkStart w:name="z599" w:id="213"/>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13"/>
    <w:bookmarkStart w:name="z600" w:id="214"/>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14"/>
    <w:bookmarkStart w:name="z601" w:id="215"/>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15"/>
    <w:bookmarkStart w:name="z602" w:id="216"/>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16"/>
    <w:bookmarkStart w:name="z603" w:id="217"/>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17"/>
    <w:bookmarkStart w:name="z604" w:id="218"/>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End w:id="218"/>
    <w:bookmarkStart w:name="z605" w:id="219"/>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19"/>
    <w:bookmarkStart w:name="z606" w:id="220"/>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20"/>
    <w:bookmarkStart w:name="z607" w:id="221"/>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21"/>
    <w:bookmarkStart w:name="z608" w:id="222"/>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22"/>
    <w:bookmarkStart w:name="z609" w:id="223"/>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23"/>
    <w:bookmarkStart w:name="z610" w:id="224"/>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24"/>
    <w:bookmarkStart w:name="z611" w:id="225"/>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25"/>
    <w:bookmarkStart w:name="z612" w:id="226"/>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26"/>
    <w:bookmarkStart w:name="z613" w:id="227"/>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27"/>
    <w:bookmarkStart w:name="z614" w:id="228"/>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28"/>
    <w:bookmarkStart w:name="z615" w:id="229"/>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29"/>
    <w:bookmarkStart w:name="z616" w:id="230"/>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30"/>
    <w:bookmarkStart w:name="z617" w:id="231"/>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31"/>
    <w:bookmarkStart w:name="z618" w:id="232"/>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32"/>
    <w:bookmarkStart w:name="z619" w:id="233"/>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233"/>
    <w:bookmarkStart w:name="z620" w:id="234"/>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34"/>
    <w:bookmarkStart w:name="z621" w:id="235"/>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35"/>
    <w:bookmarkStart w:name="z622" w:id="236"/>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36"/>
    <w:bookmarkStart w:name="z623" w:id="237"/>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37"/>
    <w:bookmarkStart w:name="z624" w:id="238"/>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38"/>
    <w:bookmarkStart w:name="z625" w:id="239"/>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39"/>
    <w:bookmarkStart w:name="z626" w:id="240"/>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40"/>
    <w:bookmarkStart w:name="z627" w:id="241"/>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41"/>
    <w:bookmarkStart w:name="z628" w:id="242"/>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42"/>
    <w:bookmarkStart w:name="z629" w:id="243"/>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43"/>
    <w:bookmarkStart w:name="z630" w:id="244"/>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44"/>
    <w:bookmarkStart w:name="z631" w:id="245"/>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45"/>
    <w:bookmarkStart w:name="z632" w:id="246"/>
    <w:p>
      <w:pPr>
        <w:spacing w:after="0"/>
        <w:ind w:left="0"/>
        <w:jc w:val="both"/>
      </w:pPr>
      <w:r>
        <w:rPr>
          <w:rFonts w:ascii="Times New Roman"/>
          <w:b w:val="false"/>
          <w:i w:val="false"/>
          <w:color w:val="000000"/>
          <w:sz w:val="28"/>
        </w:rPr>
        <w:t>
      168) алып қойылған өнімді сақтау қағидаларын бекіту;</w:t>
      </w:r>
    </w:p>
    <w:bookmarkEnd w:id="246"/>
    <w:bookmarkStart w:name="z633" w:id="247"/>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47"/>
    <w:bookmarkStart w:name="z634" w:id="248"/>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48"/>
    <w:bookmarkStart w:name="z635" w:id="249"/>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49"/>
    <w:bookmarkStart w:name="z636" w:id="250"/>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50"/>
    <w:bookmarkStart w:name="z637" w:id="251"/>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51"/>
    <w:bookmarkStart w:name="z638" w:id="252"/>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52"/>
    <w:bookmarkStart w:name="z639" w:id="253"/>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53"/>
    <w:bookmarkStart w:name="z640" w:id="254"/>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54"/>
    <w:bookmarkStart w:name="z641" w:id="255"/>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255"/>
    <w:bookmarkStart w:name="z642" w:id="256"/>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56"/>
    <w:bookmarkStart w:name="z643" w:id="257"/>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58"/>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58"/>
    <w:bookmarkStart w:name="z646" w:id="259"/>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59"/>
    <w:bookmarkStart w:name="z647" w:id="260"/>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60"/>
    <w:bookmarkStart w:name="z648" w:id="261"/>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61"/>
    <w:bookmarkStart w:name="z649" w:id="262"/>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62"/>
    <w:bookmarkStart w:name="z650" w:id="263"/>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63"/>
    <w:bookmarkStart w:name="z651" w:id="264"/>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64"/>
    <w:bookmarkStart w:name="z652" w:id="265"/>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65"/>
    <w:bookmarkStart w:name="z653" w:id="266"/>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66"/>
    <w:bookmarkStart w:name="z654" w:id="267"/>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67"/>
    <w:bookmarkStart w:name="z868" w:id="268"/>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68"/>
    <w:bookmarkStart w:name="z869" w:id="269"/>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69"/>
    <w:bookmarkStart w:name="z870" w:id="270"/>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70"/>
    <w:bookmarkStart w:name="z655" w:id="271"/>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71"/>
    <w:bookmarkStart w:name="z656" w:id="272"/>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72"/>
    <w:bookmarkStart w:name="z871" w:id="273"/>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73"/>
    <w:bookmarkStart w:name="z657" w:id="274"/>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74"/>
    <w:bookmarkStart w:name="z658" w:id="275"/>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75"/>
    <w:bookmarkStart w:name="z659" w:id="276"/>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76"/>
    <w:bookmarkStart w:name="z660" w:id="277"/>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77"/>
    <w:bookmarkStart w:name="z661" w:id="278"/>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79"/>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79"/>
    <w:bookmarkStart w:name="z872" w:id="280"/>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80"/>
    <w:bookmarkStart w:name="z878" w:id="281"/>
    <w:p>
      <w:pPr>
        <w:spacing w:after="0"/>
        <w:ind w:left="0"/>
        <w:jc w:val="both"/>
      </w:pPr>
      <w:r>
        <w:rPr>
          <w:rFonts w:ascii="Times New Roman"/>
          <w:b w:val="false"/>
          <w:i w:val="false"/>
          <w:color w:val="000000"/>
          <w:sz w:val="28"/>
        </w:rPr>
        <w:t>
      199-2) таңбалануға жататын тауарлар тізбесін және оның енгізілетін күнін айқындау;</w:t>
      </w:r>
    </w:p>
    <w:bookmarkEnd w:id="281"/>
    <w:bookmarkStart w:name="z664" w:id="282"/>
    <w:p>
      <w:pPr>
        <w:spacing w:after="0"/>
        <w:ind w:left="0"/>
        <w:jc w:val="both"/>
      </w:pPr>
      <w:r>
        <w:rPr>
          <w:rFonts w:ascii="Times New Roman"/>
          <w:b w:val="false"/>
          <w:i w:val="false"/>
          <w:color w:val="000000"/>
          <w:sz w:val="28"/>
        </w:rPr>
        <w:t>
      200) ұлттық стандарттау жоспарын бекіту;</w:t>
      </w:r>
    </w:p>
    <w:bookmarkEnd w:id="282"/>
    <w:bookmarkStart w:name="z665" w:id="283"/>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83"/>
    <w:bookmarkStart w:name="z879" w:id="284"/>
    <w:p>
      <w:pPr>
        <w:spacing w:after="0"/>
        <w:ind w:left="0"/>
        <w:jc w:val="both"/>
      </w:pPr>
      <w:r>
        <w:rPr>
          <w:rFonts w:ascii="Times New Roman"/>
          <w:b w:val="false"/>
          <w:i w:val="false"/>
          <w:color w:val="000000"/>
          <w:sz w:val="28"/>
        </w:rPr>
        <w:t>
      201-1) стандарттау саласындағы мемлекеттік органдар әзірлейтін ұлттық стандарттарды әзірлеуді келісу;</w:t>
      </w:r>
    </w:p>
    <w:bookmarkEnd w:id="284"/>
    <w:bookmarkStart w:name="z880" w:id="285"/>
    <w:p>
      <w:pPr>
        <w:spacing w:after="0"/>
        <w:ind w:left="0"/>
        <w:jc w:val="both"/>
      </w:pPr>
      <w:r>
        <w:rPr>
          <w:rFonts w:ascii="Times New Roman"/>
          <w:b w:val="false"/>
          <w:i w:val="false"/>
          <w:color w:val="000000"/>
          <w:sz w:val="28"/>
        </w:rPr>
        <w:t>
      201-2) стандарттау саласындағы мемлекеттік органдар әзірлейтін ұлттық техникалық-экономикалық ақпарат сыныптауыштарын әзірлеуді келісу;</w:t>
      </w:r>
    </w:p>
    <w:bookmarkEnd w:id="285"/>
    <w:bookmarkStart w:name="z666" w:id="286"/>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86"/>
    <w:bookmarkStart w:name="z667" w:id="287"/>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87"/>
    <w:bookmarkStart w:name="z668" w:id="288"/>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88"/>
    <w:bookmarkStart w:name="z669" w:id="289"/>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89"/>
    <w:bookmarkStart w:name="z670" w:id="290"/>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90"/>
    <w:bookmarkStart w:name="z671" w:id="291"/>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91"/>
    <w:bookmarkStart w:name="z672" w:id="292"/>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92"/>
    <w:bookmarkStart w:name="z673" w:id="293"/>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93"/>
    <w:bookmarkStart w:name="z674" w:id="294"/>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94"/>
    <w:bookmarkStart w:name="z675" w:id="295"/>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95"/>
    <w:bookmarkStart w:name="z676" w:id="296"/>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296"/>
    <w:bookmarkStart w:name="z677" w:id="297"/>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297"/>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298"/>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298"/>
    <w:bookmarkStart w:name="z679" w:id="299"/>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299"/>
    <w:bookmarkStart w:name="z680" w:id="300"/>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300"/>
    <w:bookmarkStart w:name="z681" w:id="301"/>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301"/>
    <w:bookmarkStart w:name="z682" w:id="302"/>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302"/>
    <w:bookmarkStart w:name="z683" w:id="303"/>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303"/>
    <w:bookmarkStart w:name="z684" w:id="304"/>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304"/>
    <w:bookmarkStart w:name="z685" w:id="305"/>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305"/>
    <w:bookmarkStart w:name="z686" w:id="306"/>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306"/>
    <w:bookmarkStart w:name="z873" w:id="307"/>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307"/>
    <w:bookmarkStart w:name="z687" w:id="308"/>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308"/>
    <w:bookmarkStart w:name="z688" w:id="309"/>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09"/>
    <w:bookmarkStart w:name="z689" w:id="310"/>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10"/>
    <w:bookmarkStart w:name="z690" w:id="311"/>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11"/>
    <w:bookmarkStart w:name="z846" w:id="312"/>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12"/>
    <w:bookmarkStart w:name="z691" w:id="313"/>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13"/>
    <w:bookmarkStart w:name="z692" w:id="314"/>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14"/>
    <w:bookmarkStart w:name="z796" w:id="315"/>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5"/>
    <w:bookmarkStart w:name="z797" w:id="316"/>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16"/>
    <w:bookmarkStart w:name="z798" w:id="317"/>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7"/>
    <w:bookmarkStart w:name="z799" w:id="318"/>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8"/>
    <w:bookmarkStart w:name="z800" w:id="319"/>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19"/>
    <w:bookmarkStart w:name="z801" w:id="320"/>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0"/>
    <w:bookmarkStart w:name="z802" w:id="321"/>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1"/>
    <w:bookmarkStart w:name="z803" w:id="322"/>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2"/>
    <w:bookmarkStart w:name="z804" w:id="323"/>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3"/>
    <w:bookmarkStart w:name="z805" w:id="324"/>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4"/>
    <w:bookmarkStart w:name="z845" w:id="325"/>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5"/>
    <w:bookmarkStart w:name="z874" w:id="326"/>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26"/>
    <w:bookmarkStart w:name="z881" w:id="327"/>
    <w:p>
      <w:pPr>
        <w:spacing w:after="0"/>
        <w:ind w:left="0"/>
        <w:jc w:val="both"/>
      </w:pPr>
      <w:r>
        <w:rPr>
          <w:rFonts w:ascii="Times New Roman"/>
          <w:b w:val="false"/>
          <w:i w:val="false"/>
          <w:color w:val="000000"/>
          <w:sz w:val="28"/>
        </w:rPr>
        <w:t xml:space="preserve">
      228-13)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жеке тұлғалардың петицияларын қарау;</w:t>
      </w:r>
    </w:p>
    <w:bookmarkEnd w:id="327"/>
    <w:bookmarkStart w:name="z882" w:id="328"/>
    <w:p>
      <w:pPr>
        <w:spacing w:after="0"/>
        <w:ind w:left="0"/>
        <w:jc w:val="both"/>
      </w:pPr>
      <w:r>
        <w:rPr>
          <w:rFonts w:ascii="Times New Roman"/>
          <w:b w:val="false"/>
          <w:i w:val="false"/>
          <w:color w:val="000000"/>
          <w:sz w:val="28"/>
        </w:rPr>
        <w:t>
      228-14) цифрлық трансформациялау жүргізу;</w:t>
      </w:r>
    </w:p>
    <w:bookmarkEnd w:id="328"/>
    <w:bookmarkStart w:name="z693" w:id="329"/>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29.08.2024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09.10.2024 </w:t>
      </w:r>
      <w:r>
        <w:rPr>
          <w:rFonts w:ascii="Times New Roman"/>
          <w:b w:val="false"/>
          <w:i w:val="false"/>
          <w:color w:val="000000"/>
          <w:sz w:val="28"/>
        </w:rPr>
        <w:t>№ 832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4" w:id="330"/>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30"/>
    <w:bookmarkStart w:name="z695" w:id="331"/>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31"/>
    <w:bookmarkStart w:name="z696" w:id="332"/>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32"/>
    <w:bookmarkStart w:name="z697" w:id="333"/>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33"/>
    <w:bookmarkStart w:name="z698" w:id="334"/>
    <w:p>
      <w:pPr>
        <w:spacing w:after="0"/>
        <w:ind w:left="0"/>
        <w:jc w:val="both"/>
      </w:pPr>
      <w:r>
        <w:rPr>
          <w:rFonts w:ascii="Times New Roman"/>
          <w:b w:val="false"/>
          <w:i w:val="false"/>
          <w:color w:val="000000"/>
          <w:sz w:val="28"/>
        </w:rPr>
        <w:t>
      19. Министрліктің бірінші басшысының өкілеттіктері:</w:t>
      </w:r>
    </w:p>
    <w:bookmarkEnd w:id="334"/>
    <w:bookmarkStart w:name="z699" w:id="335"/>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35"/>
    <w:bookmarkStart w:name="z700" w:id="336"/>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36"/>
    <w:bookmarkStart w:name="z701" w:id="337"/>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37"/>
    <w:bookmarkStart w:name="z702" w:id="338"/>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38"/>
    <w:bookmarkStart w:name="z703" w:id="339"/>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39"/>
    <w:bookmarkStart w:name="z704" w:id="340"/>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40"/>
    <w:bookmarkStart w:name="z705" w:id="341"/>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41"/>
    <w:bookmarkStart w:name="z706" w:id="342"/>
    <w:p>
      <w:pPr>
        <w:spacing w:after="0"/>
        <w:ind w:left="0"/>
        <w:jc w:val="both"/>
      </w:pPr>
      <w:r>
        <w:rPr>
          <w:rFonts w:ascii="Times New Roman"/>
          <w:b w:val="false"/>
          <w:i w:val="false"/>
          <w:color w:val="000000"/>
          <w:sz w:val="28"/>
        </w:rPr>
        <w:t>
      8) Министрліктің жұмыс регламентін бекітеді;</w:t>
      </w:r>
    </w:p>
    <w:bookmarkEnd w:id="342"/>
    <w:bookmarkStart w:name="z707" w:id="343"/>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43"/>
    <w:bookmarkStart w:name="z708" w:id="344"/>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44"/>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4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45"/>
    <w:bookmarkStart w:name="z710" w:id="34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46"/>
    <w:bookmarkStart w:name="z711" w:id="347"/>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47"/>
    <w:bookmarkStart w:name="z712" w:id="34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4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49"/>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9"/>
    <w:bookmarkStart w:name="z714" w:id="350"/>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50"/>
    <w:bookmarkStart w:name="z715" w:id="351"/>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51"/>
    <w:bookmarkStart w:name="z716" w:id="35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2"/>
    <w:bookmarkStart w:name="z717" w:id="353"/>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53"/>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қаулысымен.</w:t>
      </w:r>
    </w:p>
    <w:bookmarkStart w:name="z718" w:id="354"/>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54"/>
    <w:bookmarkStart w:name="z719" w:id="355"/>
    <w:p>
      <w:pPr>
        <w:spacing w:after="0"/>
        <w:ind w:left="0"/>
        <w:jc w:val="both"/>
      </w:pPr>
      <w:r>
        <w:rPr>
          <w:rFonts w:ascii="Times New Roman"/>
          <w:b w:val="false"/>
          <w:i w:val="false"/>
          <w:color w:val="000000"/>
          <w:sz w:val="28"/>
        </w:rPr>
        <w:t>
      2. "QazExpoCongress" ұлттық компаниясы" акционерлік қоғамы.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56"/>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56"/>
    <w:bookmarkStart w:name="z722" w:id="357"/>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57"/>
    <w:bookmarkStart w:name="z723" w:id="358"/>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58"/>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59"/>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59"/>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60"/>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60"/>
    <w:bookmarkStart w:name="z809" w:id="361"/>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61"/>
    <w:bookmarkStart w:name="z810" w:id="362"/>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62"/>
    <w:bookmarkStart w:name="z811" w:id="363"/>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63"/>
    <w:bookmarkStart w:name="z812" w:id="364"/>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64"/>
    <w:bookmarkStart w:name="z813" w:id="365"/>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65"/>
    <w:bookmarkStart w:name="z814" w:id="366"/>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66"/>
    <w:bookmarkStart w:name="z815" w:id="367"/>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67"/>
    <w:bookmarkStart w:name="z816" w:id="368"/>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68"/>
    <w:bookmarkStart w:name="z817" w:id="369"/>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69"/>
    <w:bookmarkStart w:name="z818" w:id="370"/>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70"/>
    <w:bookmarkStart w:name="z819" w:id="371"/>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71"/>
    <w:bookmarkStart w:name="z820" w:id="372"/>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72"/>
    <w:bookmarkStart w:name="z821" w:id="373"/>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73"/>
    <w:bookmarkStart w:name="z822" w:id="374"/>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74"/>
    <w:bookmarkStart w:name="z823" w:id="375"/>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75"/>
    <w:bookmarkStart w:name="z824" w:id="376"/>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76"/>
    <w:bookmarkStart w:name="z825" w:id="377"/>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77"/>
    <w:bookmarkStart w:name="z826" w:id="378"/>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78"/>
    <w:bookmarkStart w:name="z827" w:id="379"/>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79"/>
    <w:bookmarkStart w:name="z724" w:id="380"/>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80"/>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8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81"/>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8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82"/>
    <w:bookmarkStart w:name="z744" w:id="383"/>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83"/>
    <w:bookmarkStart w:name="z745" w:id="384"/>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84"/>
    <w:bookmarkStart w:name="z790" w:id="385"/>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85"/>
    <w:bookmarkStart w:name="z746" w:id="386"/>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86"/>
    <w:bookmarkStart w:name="z747" w:id="387"/>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87"/>
    <w:bookmarkStart w:name="z748" w:id="388"/>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88"/>
    <w:bookmarkStart w:name="z749" w:id="389"/>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89"/>
    <w:bookmarkStart w:name="z750" w:id="390"/>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90"/>
    <w:bookmarkStart w:name="z751" w:id="391"/>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91"/>
    <w:bookmarkStart w:name="z791" w:id="392"/>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92"/>
    <w:bookmarkStart w:name="z752" w:id="393"/>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93"/>
    <w:bookmarkStart w:name="z753" w:id="394"/>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94"/>
    <w:bookmarkStart w:name="z754" w:id="395"/>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95"/>
    <w:bookmarkStart w:name="z755" w:id="396"/>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96"/>
    <w:bookmarkStart w:name="z756" w:id="397"/>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397"/>
    <w:bookmarkStart w:name="z757" w:id="398"/>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398"/>
    <w:bookmarkStart w:name="z758" w:id="399"/>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399"/>
    <w:bookmarkStart w:name="z792" w:id="400"/>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400"/>
    <w:bookmarkStart w:name="z759" w:id="401"/>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401"/>
    <w:bookmarkStart w:name="z760" w:id="402"/>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402"/>
    <w:bookmarkStart w:name="z828" w:id="403"/>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403"/>
    <w:bookmarkStart w:name="z829" w:id="40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404"/>
    <w:bookmarkStart w:name="z830" w:id="405"/>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405"/>
    <w:bookmarkStart w:name="z831" w:id="406"/>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406"/>
    <w:bookmarkStart w:name="z832" w:id="407"/>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407"/>
    <w:bookmarkStart w:name="z833" w:id="408"/>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408"/>
    <w:bookmarkStart w:name="z834" w:id="409"/>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409"/>
    <w:bookmarkStart w:name="z835" w:id="410"/>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10"/>
    <w:bookmarkStart w:name="z836" w:id="411"/>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11"/>
    <w:bookmarkStart w:name="z837" w:id="412"/>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12"/>
    <w:bookmarkStart w:name="z838" w:id="413"/>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13"/>
    <w:bookmarkStart w:name="z839" w:id="414"/>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14"/>
    <w:bookmarkStart w:name="z840" w:id="415"/>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15"/>
    <w:bookmarkStart w:name="z841" w:id="416"/>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16"/>
    <w:bookmarkStart w:name="z842" w:id="417"/>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17"/>
    <w:bookmarkStart w:name="z843" w:id="418"/>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18"/>
    <w:bookmarkStart w:name="z844" w:id="419"/>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19"/>
    <w:p>
      <w:pPr>
        <w:spacing w:after="0"/>
        <w:ind w:left="0"/>
        <w:jc w:val="both"/>
      </w:pPr>
      <w:bookmarkStart w:name="z275" w:id="420"/>
      <w:r>
        <w:rPr>
          <w:rFonts w:ascii="Times New Roman"/>
          <w:b w:val="false"/>
          <w:i w:val="false"/>
          <w:color w:val="000000"/>
          <w:sz w:val="28"/>
        </w:rPr>
        <w:t>
      Қазақстан Республикасы</w:t>
      </w:r>
    </w:p>
    <w:bookmarkEnd w:id="42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2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21"/>
    <w:bookmarkStart w:name="z277" w:id="42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2"/>
    <w:bookmarkStart w:name="z278" w:id="42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3"/>
    <w:bookmarkStart w:name="z279" w:id="424"/>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24"/>
    <w:bookmarkStart w:name="z280" w:id="425"/>
    <w:p>
      <w:pPr>
        <w:spacing w:after="0"/>
        <w:ind w:left="0"/>
        <w:jc w:val="both"/>
      </w:pPr>
      <w:r>
        <w:rPr>
          <w:rFonts w:ascii="Times New Roman"/>
          <w:b w:val="false"/>
          <w:i w:val="false"/>
          <w:color w:val="000000"/>
          <w:sz w:val="28"/>
        </w:rPr>
        <w:t>
      реттік нөмірі 362-жол алып тасталсын;</w:t>
      </w:r>
    </w:p>
    <w:bookmarkEnd w:id="425"/>
    <w:bookmarkStart w:name="z281" w:id="42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26"/>
    <w:bookmarkStart w:name="z282" w:id="42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27"/>
    <w:bookmarkStart w:name="z283" w:id="428"/>
    <w:p>
      <w:pPr>
        <w:spacing w:after="0"/>
        <w:ind w:left="0"/>
        <w:jc w:val="both"/>
      </w:pPr>
      <w:r>
        <w:rPr>
          <w:rFonts w:ascii="Times New Roman"/>
          <w:b w:val="false"/>
          <w:i w:val="false"/>
          <w:color w:val="000000"/>
          <w:sz w:val="28"/>
        </w:rPr>
        <w:t>
      мынадай мазмұндағы бөліммен толықтырылсын:</w:t>
      </w:r>
    </w:p>
    <w:bookmarkEnd w:id="428"/>
    <w:bookmarkStart w:name="z284" w:id="429"/>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29"/>
    <w:bookmarkStart w:name="z285" w:id="430"/>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30"/>
    <w:bookmarkStart w:name="z286" w:id="431"/>
    <w:p>
      <w:pPr>
        <w:spacing w:after="0"/>
        <w:ind w:left="0"/>
        <w:jc w:val="both"/>
      </w:pPr>
      <w:r>
        <w:rPr>
          <w:rFonts w:ascii="Times New Roman"/>
          <w:b w:val="false"/>
          <w:i w:val="false"/>
          <w:color w:val="000000"/>
          <w:sz w:val="28"/>
        </w:rPr>
        <w:t>
      мынадай мазмұндағы кіші бөліммен толықтырылсын:</w:t>
      </w:r>
    </w:p>
    <w:bookmarkEnd w:id="431"/>
    <w:bookmarkStart w:name="z287" w:id="432"/>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32"/>
    <w:bookmarkStart w:name="z288" w:id="433"/>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34"/>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34"/>
    <w:bookmarkStart w:name="z294" w:id="4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3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36"/>
    <w:bookmarkStart w:name="z297" w:id="437"/>
    <w:p>
      <w:pPr>
        <w:spacing w:after="0"/>
        <w:ind w:left="0"/>
        <w:jc w:val="both"/>
      </w:pPr>
      <w:r>
        <w:rPr>
          <w:rFonts w:ascii="Times New Roman"/>
          <w:b w:val="false"/>
          <w:i w:val="false"/>
          <w:color w:val="000000"/>
          <w:sz w:val="28"/>
        </w:rPr>
        <w:t>
      61-18) тармақша алып тасталсын.</w:t>
      </w:r>
    </w:p>
    <w:bookmarkEnd w:id="437"/>
    <w:bookmarkStart w:name="z298" w:id="438"/>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38"/>
    <w:bookmarkStart w:name="z299" w:id="43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39"/>
    <w:bookmarkStart w:name="z300" w:id="440"/>
    <w:p>
      <w:pPr>
        <w:spacing w:after="0"/>
        <w:ind w:left="0"/>
        <w:jc w:val="both"/>
      </w:pPr>
      <w:r>
        <w:rPr>
          <w:rFonts w:ascii="Times New Roman"/>
          <w:b w:val="false"/>
          <w:i w:val="false"/>
          <w:color w:val="000000"/>
          <w:sz w:val="28"/>
        </w:rPr>
        <w:t>
      4-бөлімде:</w:t>
      </w:r>
    </w:p>
    <w:bookmarkEnd w:id="44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41"/>
    <w:p>
      <w:pPr>
        <w:spacing w:after="0"/>
        <w:ind w:left="0"/>
        <w:jc w:val="both"/>
      </w:pPr>
      <w:r>
        <w:rPr>
          <w:rFonts w:ascii="Times New Roman"/>
          <w:b w:val="false"/>
          <w:i w:val="false"/>
          <w:color w:val="000000"/>
          <w:sz w:val="28"/>
        </w:rPr>
        <w:t>
      деген жолдар мынадай редакцияда жазылсын:</w:t>
      </w:r>
    </w:p>
    <w:bookmarkEnd w:id="4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42"/>
    <w:p>
      <w:pPr>
        <w:spacing w:after="0"/>
        <w:ind w:left="0"/>
        <w:jc w:val="both"/>
      </w:pPr>
      <w:r>
        <w:rPr>
          <w:rFonts w:ascii="Times New Roman"/>
          <w:b w:val="false"/>
          <w:i w:val="false"/>
          <w:color w:val="000000"/>
          <w:sz w:val="28"/>
        </w:rPr>
        <w:t>
      5-бөлімде:</w:t>
      </w:r>
    </w:p>
    <w:bookmarkEnd w:id="442"/>
    <w:bookmarkStart w:name="z303" w:id="443"/>
    <w:p>
      <w:pPr>
        <w:spacing w:after="0"/>
        <w:ind w:left="0"/>
        <w:jc w:val="both"/>
      </w:pPr>
      <w:r>
        <w:rPr>
          <w:rFonts w:ascii="Times New Roman"/>
          <w:b w:val="false"/>
          <w:i w:val="false"/>
          <w:color w:val="000000"/>
          <w:sz w:val="28"/>
        </w:rPr>
        <w:t>
      мына:</w:t>
      </w:r>
    </w:p>
    <w:bookmarkEnd w:id="4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44"/>
    <w:p>
      <w:pPr>
        <w:spacing w:after="0"/>
        <w:ind w:left="0"/>
        <w:jc w:val="both"/>
      </w:pPr>
      <w:r>
        <w:rPr>
          <w:rFonts w:ascii="Times New Roman"/>
          <w:b w:val="false"/>
          <w:i w:val="false"/>
          <w:color w:val="000000"/>
          <w:sz w:val="28"/>
        </w:rPr>
        <w:t>
      деген жол мынадай редакцияда жазылсын:</w:t>
      </w:r>
    </w:p>
    <w:bookmarkEnd w:id="4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45"/>
    <w:p>
      <w:pPr>
        <w:spacing w:after="0"/>
        <w:ind w:left="0"/>
        <w:jc w:val="both"/>
      </w:pPr>
      <w:r>
        <w:rPr>
          <w:rFonts w:ascii="Times New Roman"/>
          <w:b w:val="false"/>
          <w:i w:val="false"/>
          <w:color w:val="000000"/>
          <w:sz w:val="28"/>
        </w:rPr>
        <w:t>
      8-бөлімде:</w:t>
      </w:r>
    </w:p>
    <w:bookmarkEnd w:id="445"/>
    <w:bookmarkStart w:name="z306" w:id="446"/>
    <w:p>
      <w:pPr>
        <w:spacing w:after="0"/>
        <w:ind w:left="0"/>
        <w:jc w:val="both"/>
      </w:pPr>
      <w:r>
        <w:rPr>
          <w:rFonts w:ascii="Times New Roman"/>
          <w:b w:val="false"/>
          <w:i w:val="false"/>
          <w:color w:val="000000"/>
          <w:sz w:val="28"/>
        </w:rPr>
        <w:t>
      мына:</w:t>
      </w:r>
    </w:p>
    <w:bookmarkEnd w:id="4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47"/>
    <w:p>
      <w:pPr>
        <w:spacing w:after="0"/>
        <w:ind w:left="0"/>
        <w:jc w:val="both"/>
      </w:pPr>
      <w:r>
        <w:rPr>
          <w:rFonts w:ascii="Times New Roman"/>
          <w:b w:val="false"/>
          <w:i w:val="false"/>
          <w:color w:val="000000"/>
          <w:sz w:val="28"/>
        </w:rPr>
        <w:t>
      деген жол мынадай редакцияда жазылсын:</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48"/>
    <w:p>
      <w:pPr>
        <w:spacing w:after="0"/>
        <w:ind w:left="0"/>
        <w:jc w:val="both"/>
      </w:pPr>
      <w:r>
        <w:rPr>
          <w:rFonts w:ascii="Times New Roman"/>
          <w:b w:val="false"/>
          <w:i w:val="false"/>
          <w:color w:val="000000"/>
          <w:sz w:val="28"/>
        </w:rPr>
        <w:t>
      9-бөлімде:</w:t>
      </w:r>
    </w:p>
    <w:bookmarkEnd w:id="448"/>
    <w:bookmarkStart w:name="z309" w:id="449"/>
    <w:p>
      <w:pPr>
        <w:spacing w:after="0"/>
        <w:ind w:left="0"/>
        <w:jc w:val="both"/>
      </w:pPr>
      <w:r>
        <w:rPr>
          <w:rFonts w:ascii="Times New Roman"/>
          <w:b w:val="false"/>
          <w:i w:val="false"/>
          <w:color w:val="000000"/>
          <w:sz w:val="28"/>
        </w:rPr>
        <w:t>
      мына:</w:t>
      </w:r>
    </w:p>
    <w:bookmarkEnd w:id="4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50"/>
    <w:p>
      <w:pPr>
        <w:spacing w:after="0"/>
        <w:ind w:left="0"/>
        <w:jc w:val="both"/>
      </w:pPr>
      <w:r>
        <w:rPr>
          <w:rFonts w:ascii="Times New Roman"/>
          <w:b w:val="false"/>
          <w:i w:val="false"/>
          <w:color w:val="000000"/>
          <w:sz w:val="28"/>
        </w:rPr>
        <w:t>
      деген жол мынадай редакцияда жазылсын:</w:t>
      </w:r>
    </w:p>
    <w:bookmarkEnd w:id="4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51"/>
    <w:p>
      <w:pPr>
        <w:spacing w:after="0"/>
        <w:ind w:left="0"/>
        <w:jc w:val="both"/>
      </w:pPr>
      <w:r>
        <w:rPr>
          <w:rFonts w:ascii="Times New Roman"/>
          <w:b w:val="false"/>
          <w:i w:val="false"/>
          <w:color w:val="000000"/>
          <w:sz w:val="28"/>
        </w:rPr>
        <w:t>
      10-бөлімде:</w:t>
      </w:r>
    </w:p>
    <w:bookmarkEnd w:id="451"/>
    <w:bookmarkStart w:name="z312" w:id="452"/>
    <w:p>
      <w:pPr>
        <w:spacing w:after="0"/>
        <w:ind w:left="0"/>
        <w:jc w:val="both"/>
      </w:pPr>
      <w:r>
        <w:rPr>
          <w:rFonts w:ascii="Times New Roman"/>
          <w:b w:val="false"/>
          <w:i w:val="false"/>
          <w:color w:val="000000"/>
          <w:sz w:val="28"/>
        </w:rPr>
        <w:t>
      мына:</w:t>
      </w:r>
    </w:p>
    <w:bookmarkEnd w:id="4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53"/>
    <w:p>
      <w:pPr>
        <w:spacing w:after="0"/>
        <w:ind w:left="0"/>
        <w:jc w:val="both"/>
      </w:pPr>
      <w:r>
        <w:rPr>
          <w:rFonts w:ascii="Times New Roman"/>
          <w:b w:val="false"/>
          <w:i w:val="false"/>
          <w:color w:val="000000"/>
          <w:sz w:val="28"/>
        </w:rPr>
        <w:t>
      деген жол мынадай редакцияда жазылсын:</w:t>
      </w:r>
    </w:p>
    <w:bookmarkEnd w:id="4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54"/>
    <w:p>
      <w:pPr>
        <w:spacing w:after="0"/>
        <w:ind w:left="0"/>
        <w:jc w:val="both"/>
      </w:pPr>
      <w:r>
        <w:rPr>
          <w:rFonts w:ascii="Times New Roman"/>
          <w:b w:val="false"/>
          <w:i w:val="false"/>
          <w:color w:val="000000"/>
          <w:sz w:val="28"/>
        </w:rPr>
        <w:t>
      14-бөлімде:</w:t>
      </w:r>
    </w:p>
    <w:bookmarkEnd w:id="454"/>
    <w:bookmarkStart w:name="z315" w:id="455"/>
    <w:p>
      <w:pPr>
        <w:spacing w:after="0"/>
        <w:ind w:left="0"/>
        <w:jc w:val="both"/>
      </w:pPr>
      <w:r>
        <w:rPr>
          <w:rFonts w:ascii="Times New Roman"/>
          <w:b w:val="false"/>
          <w:i w:val="false"/>
          <w:color w:val="000000"/>
          <w:sz w:val="28"/>
        </w:rPr>
        <w:t>
      мына:</w:t>
      </w:r>
    </w:p>
    <w:bookmarkEnd w:id="4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56"/>
    <w:p>
      <w:pPr>
        <w:spacing w:after="0"/>
        <w:ind w:left="0"/>
        <w:jc w:val="both"/>
      </w:pPr>
      <w:r>
        <w:rPr>
          <w:rFonts w:ascii="Times New Roman"/>
          <w:b w:val="false"/>
          <w:i w:val="false"/>
          <w:color w:val="000000"/>
          <w:sz w:val="28"/>
        </w:rPr>
        <w:t>
      деген жол мынадай редакцияда жазылсын:</w:t>
      </w:r>
    </w:p>
    <w:bookmarkEnd w:id="4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57"/>
    <w:p>
      <w:pPr>
        <w:spacing w:after="0"/>
        <w:ind w:left="0"/>
        <w:jc w:val="both"/>
      </w:pPr>
      <w:r>
        <w:rPr>
          <w:rFonts w:ascii="Times New Roman"/>
          <w:b w:val="false"/>
          <w:i w:val="false"/>
          <w:color w:val="000000"/>
          <w:sz w:val="28"/>
        </w:rPr>
        <w:t>
      мынадай мазмұндағы 15-бөліммен толықтырылсын:</w:t>
      </w:r>
    </w:p>
    <w:bookmarkEnd w:id="4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58"/>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58"/>
    <w:bookmarkStart w:name="z319" w:id="45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60"/>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61"/>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62"/>
    <w:p>
      <w:pPr>
        <w:spacing w:after="0"/>
        <w:ind w:left="0"/>
        <w:jc w:val="both"/>
      </w:pPr>
      <w:r>
        <w:rPr>
          <w:rFonts w:ascii="Times New Roman"/>
          <w:b w:val="false"/>
          <w:i w:val="false"/>
          <w:color w:val="000000"/>
          <w:sz w:val="28"/>
        </w:rPr>
        <w:t>
      "2. Министрліктің мынадай ведомстволары бар:</w:t>
      </w:r>
    </w:p>
    <w:bookmarkEnd w:id="462"/>
    <w:bookmarkStart w:name="z327" w:id="463"/>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63"/>
    <w:bookmarkStart w:name="z328" w:id="46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64"/>
    <w:bookmarkStart w:name="z329" w:id="465"/>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66"/>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67"/>
    <w:p>
      <w:pPr>
        <w:spacing w:after="0"/>
        <w:ind w:left="0"/>
        <w:jc w:val="both"/>
      </w:pPr>
      <w:r>
        <w:rPr>
          <w:rFonts w:ascii="Times New Roman"/>
          <w:b w:val="false"/>
          <w:i w:val="false"/>
          <w:color w:val="000000"/>
          <w:sz w:val="28"/>
        </w:rPr>
        <w:t>
      "9) халықаралық экономикалық және қаржылық қатынастар;";</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68"/>
    <w:p>
      <w:pPr>
        <w:spacing w:after="0"/>
        <w:ind w:left="0"/>
        <w:jc w:val="both"/>
      </w:pPr>
      <w:r>
        <w:rPr>
          <w:rFonts w:ascii="Times New Roman"/>
          <w:b w:val="false"/>
          <w:i w:val="false"/>
          <w:color w:val="000000"/>
          <w:sz w:val="28"/>
        </w:rPr>
        <w:t>
      16-тармақтағы Орталық аппараттың функцияларында:</w:t>
      </w:r>
    </w:p>
    <w:bookmarkEnd w:id="468"/>
    <w:bookmarkStart w:name="z337" w:id="469"/>
    <w:p>
      <w:pPr>
        <w:spacing w:after="0"/>
        <w:ind w:left="0"/>
        <w:jc w:val="both"/>
      </w:pPr>
      <w:r>
        <w:rPr>
          <w:rFonts w:ascii="Times New Roman"/>
          <w:b w:val="false"/>
          <w:i w:val="false"/>
          <w:color w:val="000000"/>
          <w:sz w:val="28"/>
        </w:rPr>
        <w:t>
      67) тармақша мынадай редакцияда жазылсын:</w:t>
      </w:r>
    </w:p>
    <w:bookmarkEnd w:id="469"/>
    <w:bookmarkStart w:name="z338" w:id="470"/>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70"/>
    <w:bookmarkStart w:name="z339" w:id="471"/>
    <w:p>
      <w:pPr>
        <w:spacing w:after="0"/>
        <w:ind w:left="0"/>
        <w:jc w:val="both"/>
      </w:pPr>
      <w:r>
        <w:rPr>
          <w:rFonts w:ascii="Times New Roman"/>
          <w:b w:val="false"/>
          <w:i w:val="false"/>
          <w:color w:val="000000"/>
          <w:sz w:val="28"/>
        </w:rPr>
        <w:t>
      67-1) тармақша алып тасталсын;</w:t>
      </w:r>
    </w:p>
    <w:bookmarkEnd w:id="471"/>
    <w:bookmarkStart w:name="z340" w:id="472"/>
    <w:p>
      <w:pPr>
        <w:spacing w:after="0"/>
        <w:ind w:left="0"/>
        <w:jc w:val="both"/>
      </w:pPr>
      <w:r>
        <w:rPr>
          <w:rFonts w:ascii="Times New Roman"/>
          <w:b w:val="false"/>
          <w:i w:val="false"/>
          <w:color w:val="000000"/>
          <w:sz w:val="28"/>
        </w:rPr>
        <w:t>
      68) тармақша мынадай редакцияда жазылсын:</w:t>
      </w:r>
    </w:p>
    <w:bookmarkEnd w:id="472"/>
    <w:bookmarkStart w:name="z341" w:id="473"/>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73"/>
    <w:bookmarkStart w:name="z342" w:id="474"/>
    <w:p>
      <w:pPr>
        <w:spacing w:after="0"/>
        <w:ind w:left="0"/>
        <w:jc w:val="both"/>
      </w:pPr>
      <w:r>
        <w:rPr>
          <w:rFonts w:ascii="Times New Roman"/>
          <w:b w:val="false"/>
          <w:i w:val="false"/>
          <w:color w:val="000000"/>
          <w:sz w:val="28"/>
        </w:rPr>
        <w:t>
      68-1) тармақша алып тасталсын;</w:t>
      </w:r>
    </w:p>
    <w:bookmarkEnd w:id="474"/>
    <w:bookmarkStart w:name="z343" w:id="475"/>
    <w:p>
      <w:pPr>
        <w:spacing w:after="0"/>
        <w:ind w:left="0"/>
        <w:jc w:val="both"/>
      </w:pPr>
      <w:r>
        <w:rPr>
          <w:rFonts w:ascii="Times New Roman"/>
          <w:b w:val="false"/>
          <w:i w:val="false"/>
          <w:color w:val="000000"/>
          <w:sz w:val="28"/>
        </w:rPr>
        <w:t>
      69) тармақша мынадай редакцияда жазылсын:</w:t>
      </w:r>
    </w:p>
    <w:bookmarkEnd w:id="475"/>
    <w:bookmarkStart w:name="z344" w:id="476"/>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76"/>
    <w:bookmarkStart w:name="z345" w:id="477"/>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78"/>
    <w:p>
      <w:pPr>
        <w:spacing w:after="0"/>
        <w:ind w:left="0"/>
        <w:jc w:val="both"/>
      </w:pPr>
      <w:r>
        <w:rPr>
          <w:rFonts w:ascii="Times New Roman"/>
          <w:b w:val="false"/>
          <w:i w:val="false"/>
          <w:color w:val="000000"/>
          <w:sz w:val="28"/>
        </w:rPr>
        <w:t>
      1-35) тармақша мынадай редакцияда жазылсын:</w:t>
      </w:r>
    </w:p>
    <w:bookmarkEnd w:id="478"/>
    <w:bookmarkStart w:name="z348" w:id="479"/>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79"/>
    <w:bookmarkStart w:name="z349" w:id="480"/>
    <w:p>
      <w:pPr>
        <w:spacing w:after="0"/>
        <w:ind w:left="0"/>
        <w:jc w:val="both"/>
      </w:pPr>
      <w:r>
        <w:rPr>
          <w:rFonts w:ascii="Times New Roman"/>
          <w:b w:val="false"/>
          <w:i w:val="false"/>
          <w:color w:val="000000"/>
          <w:sz w:val="28"/>
        </w:rPr>
        <w:t>
      мынадай мазмұндағы 92-14) тармақшамен толықтырылсын:</w:t>
      </w:r>
    </w:p>
    <w:bookmarkEnd w:id="480"/>
    <w:bookmarkStart w:name="z350" w:id="481"/>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81"/>
    <w:bookmarkStart w:name="z351" w:id="482"/>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82"/>
    <w:bookmarkStart w:name="z352" w:id="483"/>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83"/>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84"/>
    <w:p>
      <w:pPr>
        <w:spacing w:after="0"/>
        <w:ind w:left="0"/>
        <w:jc w:val="both"/>
      </w:pPr>
      <w:r>
        <w:rPr>
          <w:rFonts w:ascii="Times New Roman"/>
          <w:b w:val="false"/>
          <w:i w:val="false"/>
          <w:color w:val="000000"/>
          <w:sz w:val="28"/>
        </w:rPr>
        <w:t>
      172), 173), 174) және 174-1) тармақшалар алып тасталсын;</w:t>
      </w:r>
    </w:p>
    <w:bookmarkEnd w:id="484"/>
    <w:bookmarkStart w:name="z354" w:id="485"/>
    <w:p>
      <w:pPr>
        <w:spacing w:after="0"/>
        <w:ind w:left="0"/>
        <w:jc w:val="both"/>
      </w:pPr>
      <w:r>
        <w:rPr>
          <w:rFonts w:ascii="Times New Roman"/>
          <w:b w:val="false"/>
          <w:i w:val="false"/>
          <w:color w:val="000000"/>
          <w:sz w:val="28"/>
        </w:rPr>
        <w:t>
      185) тармақша мынадай редакцияда жазылсын:</w:t>
      </w:r>
    </w:p>
    <w:bookmarkEnd w:id="485"/>
    <w:bookmarkStart w:name="z355" w:id="486"/>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86"/>
    <w:bookmarkStart w:name="z356" w:id="487"/>
    <w:p>
      <w:pPr>
        <w:spacing w:after="0"/>
        <w:ind w:left="0"/>
        <w:jc w:val="both"/>
      </w:pPr>
      <w:r>
        <w:rPr>
          <w:rFonts w:ascii="Times New Roman"/>
          <w:b w:val="false"/>
          <w:i w:val="false"/>
          <w:color w:val="000000"/>
          <w:sz w:val="28"/>
        </w:rPr>
        <w:t>
      189), 189-1), 190), 208) және 208-1) тармақшалар алып тасталсын;</w:t>
      </w:r>
    </w:p>
    <w:bookmarkEnd w:id="487"/>
    <w:bookmarkStart w:name="z357" w:id="488"/>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88"/>
    <w:bookmarkStart w:name="z358" w:id="489"/>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89"/>
    <w:bookmarkStart w:name="z359" w:id="490"/>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90"/>
    <w:bookmarkStart w:name="z360" w:id="491"/>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91"/>
    <w:bookmarkStart w:name="z361" w:id="492"/>
    <w:p>
      <w:pPr>
        <w:spacing w:after="0"/>
        <w:ind w:left="0"/>
        <w:jc w:val="both"/>
      </w:pPr>
      <w:r>
        <w:rPr>
          <w:rFonts w:ascii="Times New Roman"/>
          <w:b w:val="false"/>
          <w:i w:val="false"/>
          <w:color w:val="000000"/>
          <w:sz w:val="28"/>
        </w:rPr>
        <w:t>
      реттік нөмірі 3-жол алып тасталсын;</w:t>
      </w:r>
    </w:p>
    <w:bookmarkEnd w:id="492"/>
    <w:bookmarkStart w:name="z362" w:id="493"/>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93"/>
    <w:bookmarkStart w:name="z363" w:id="494"/>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94"/>
    <w:bookmarkStart w:name="z364" w:id="495"/>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95"/>
    <w:bookmarkStart w:name="z365" w:id="496"/>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96"/>
    <w:bookmarkStart w:name="z366" w:id="497"/>
    <w:p>
      <w:pPr>
        <w:spacing w:after="0"/>
        <w:ind w:left="0"/>
        <w:jc w:val="both"/>
      </w:pPr>
      <w:r>
        <w:rPr>
          <w:rFonts w:ascii="Times New Roman"/>
          <w:b w:val="false"/>
          <w:i w:val="false"/>
          <w:color w:val="000000"/>
          <w:sz w:val="28"/>
        </w:rPr>
        <w:t>
      15-тармақ мынадай редакцияда жазылсын:</w:t>
      </w:r>
    </w:p>
    <w:bookmarkEnd w:id="497"/>
    <w:bookmarkStart w:name="z367" w:id="498"/>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498"/>
    <w:bookmarkStart w:name="z368" w:id="499"/>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500"/>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500"/>
    <w:bookmarkStart w:name="z371" w:id="501"/>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501"/>
    <w:bookmarkStart w:name="z372" w:id="502"/>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502"/>
    <w:bookmarkStart w:name="z373" w:id="503"/>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504"/>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504"/>
    <w:bookmarkStart w:name="z376" w:id="505"/>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505"/>
    <w:bookmarkStart w:name="z377" w:id="506"/>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506"/>
    <w:bookmarkStart w:name="z378" w:id="507"/>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5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508"/>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508"/>
    <w:bookmarkStart w:name="z380" w:id="509"/>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10"/>
    <w:p>
      <w:pPr>
        <w:spacing w:after="0"/>
        <w:ind w:left="0"/>
        <w:jc w:val="both"/>
      </w:pPr>
      <w:r>
        <w:rPr>
          <w:rFonts w:ascii="Times New Roman"/>
          <w:b w:val="false"/>
          <w:i w:val="false"/>
          <w:color w:val="000000"/>
          <w:sz w:val="28"/>
        </w:rPr>
        <w:t>
      "1. Мыналар:</w:t>
      </w:r>
    </w:p>
    <w:bookmarkEnd w:id="510"/>
    <w:bookmarkStart w:name="z383" w:id="51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11"/>
    <w:bookmarkStart w:name="z384" w:id="51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12"/>
    <w:bookmarkStart w:name="z385" w:id="513"/>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14"/>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14"/>
    <w:bookmarkStart w:name="z388" w:id="515"/>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15"/>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16"/>
    <w:p>
      <w:pPr>
        <w:spacing w:after="0"/>
        <w:ind w:left="0"/>
        <w:jc w:val="both"/>
      </w:pPr>
      <w:r>
        <w:rPr>
          <w:rFonts w:ascii="Times New Roman"/>
          <w:b w:val="false"/>
          <w:i w:val="false"/>
          <w:color w:val="000000"/>
          <w:sz w:val="28"/>
        </w:rPr>
        <w:t>
      реттік нөмірі 6-жол мынадай редакцияда жазылсын:</w:t>
      </w:r>
    </w:p>
    <w:bookmarkEnd w:id="5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17"/>
    <w:p>
      <w:pPr>
        <w:spacing w:after="0"/>
        <w:ind w:left="0"/>
        <w:jc w:val="both"/>
      </w:pPr>
      <w:r>
        <w:rPr>
          <w:rFonts w:ascii="Times New Roman"/>
          <w:b w:val="false"/>
          <w:i w:val="false"/>
          <w:color w:val="000000"/>
          <w:sz w:val="28"/>
        </w:rPr>
        <w:t>
      реттік нөмірі 7-жол мынадай редакцияда жазылсын:</w:t>
      </w:r>
    </w:p>
    <w:bookmarkEnd w:id="5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18"/>
    <w:p>
      <w:pPr>
        <w:spacing w:after="0"/>
        <w:ind w:left="0"/>
        <w:jc w:val="both"/>
      </w:pPr>
      <w:r>
        <w:rPr>
          <w:rFonts w:ascii="Times New Roman"/>
          <w:b w:val="false"/>
          <w:i w:val="false"/>
          <w:color w:val="000000"/>
          <w:sz w:val="28"/>
        </w:rPr>
        <w:t>
      реттік нөмірі 99-жол мынадай редакцияда жазылсын:</w:t>
      </w:r>
    </w:p>
    <w:bookmarkEnd w:id="5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19"/>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20"/>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20"/>
    <w:bookmarkStart w:name="z396" w:id="521"/>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21"/>
    <w:bookmarkStart w:name="z397" w:id="522"/>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22"/>
    <w:bookmarkStart w:name="z398" w:id="523"/>
    <w:p>
      <w:pPr>
        <w:spacing w:after="0"/>
        <w:ind w:left="0"/>
        <w:jc w:val="both"/>
      </w:pPr>
      <w:r>
        <w:rPr>
          <w:rFonts w:ascii="Times New Roman"/>
          <w:b w:val="false"/>
          <w:i w:val="false"/>
          <w:color w:val="000000"/>
          <w:sz w:val="28"/>
        </w:rPr>
        <w:t>
      реттік нөмірі 1-жол мынадай редакцияда жазылсын:</w:t>
      </w:r>
    </w:p>
    <w:bookmarkEnd w:id="5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24"/>
    <w:p>
      <w:pPr>
        <w:spacing w:after="0"/>
        <w:ind w:left="0"/>
        <w:jc w:val="both"/>
      </w:pPr>
      <w:r>
        <w:rPr>
          <w:rFonts w:ascii="Times New Roman"/>
          <w:b w:val="false"/>
          <w:i w:val="false"/>
          <w:color w:val="000000"/>
          <w:sz w:val="28"/>
        </w:rPr>
        <w:t>
      аббревиатуралардың толық жазылуында:</w:t>
      </w:r>
    </w:p>
    <w:bookmarkEnd w:id="524"/>
    <w:bookmarkStart w:name="z401" w:id="525"/>
    <w:p>
      <w:pPr>
        <w:spacing w:after="0"/>
        <w:ind w:left="0"/>
        <w:jc w:val="both"/>
      </w:pPr>
      <w:r>
        <w:rPr>
          <w:rFonts w:ascii="Times New Roman"/>
          <w:b w:val="false"/>
          <w:i w:val="false"/>
          <w:color w:val="000000"/>
          <w:sz w:val="28"/>
        </w:rPr>
        <w:t>
      мына:</w:t>
      </w:r>
    </w:p>
    <w:bookmarkEnd w:id="525"/>
    <w:bookmarkStart w:name="z402" w:id="526"/>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26"/>
    <w:bookmarkStart w:name="z403" w:id="527"/>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27"/>
    <w:bookmarkStart w:name="z404" w:id="528"/>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28"/>
    <w:bookmarkStart w:name="z405" w:id="529"/>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29"/>
    <w:bookmarkStart w:name="z406" w:id="530"/>
    <w:p>
      <w:pPr>
        <w:spacing w:after="0"/>
        <w:ind w:left="0"/>
        <w:jc w:val="both"/>
      </w:pPr>
      <w:r>
        <w:rPr>
          <w:rFonts w:ascii="Times New Roman"/>
          <w:b w:val="false"/>
          <w:i w:val="false"/>
          <w:color w:val="000000"/>
          <w:sz w:val="28"/>
        </w:rPr>
        <w:t>
      реттік нөмірі 22-жол мынадай редакцияда жазылсын:</w:t>
      </w:r>
    </w:p>
    <w:bookmarkEnd w:id="5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31"/>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31"/>
    <w:bookmarkStart w:name="z417" w:id="532"/>
    <w:p>
      <w:pPr>
        <w:spacing w:after="0"/>
        <w:ind w:left="0"/>
        <w:jc w:val="both"/>
      </w:pPr>
      <w:r>
        <w:rPr>
          <w:rFonts w:ascii="Times New Roman"/>
          <w:b w:val="false"/>
          <w:i w:val="false"/>
          <w:color w:val="000000"/>
          <w:sz w:val="28"/>
        </w:rPr>
        <w:t>
      Қазақстан Республикасы</w:t>
      </w:r>
    </w:p>
    <w:bookmarkEnd w:id="532"/>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3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533"/>
    <w:bookmarkStart w:name="z419" w:id="534"/>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34"/>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35"/>
    <w:p>
      <w:pPr>
        <w:spacing w:after="0"/>
        <w:ind w:left="0"/>
        <w:jc w:val="both"/>
      </w:pPr>
      <w:r>
        <w:rPr>
          <w:rFonts w:ascii="Times New Roman"/>
          <w:b w:val="false"/>
          <w:i w:val="false"/>
          <w:color w:val="000000"/>
          <w:sz w:val="28"/>
        </w:rPr>
        <w:t>
      Қазақстан Республикасы</w:t>
      </w:r>
    </w:p>
    <w:bookmarkEnd w:id="535"/>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3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w:t>
      </w:r>
    </w:p>
    <w:bookmarkEnd w:id="536"/>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37"/>
    <w:p>
      <w:pPr>
        <w:spacing w:after="0"/>
        <w:ind w:left="0"/>
        <w:jc w:val="both"/>
      </w:pPr>
      <w:r>
        <w:rPr>
          <w:rFonts w:ascii="Times New Roman"/>
          <w:b w:val="false"/>
          <w:i w:val="false"/>
          <w:color w:val="000000"/>
          <w:sz w:val="28"/>
        </w:rPr>
        <w:t>
      Қазақстан Республикасы</w:t>
      </w:r>
    </w:p>
    <w:bookmarkEnd w:id="537"/>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3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қайта ұйымдастырылатын мемлекеттік мекемелері – аумақтық бөлімшелерінің тізбесі</w:t>
      </w:r>
    </w:p>
    <w:bookmarkEnd w:id="538"/>
    <w:bookmarkStart w:name="z424" w:id="539"/>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39"/>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40"/>
    <w:p>
      <w:pPr>
        <w:spacing w:after="0"/>
        <w:ind w:left="0"/>
        <w:jc w:val="both"/>
      </w:pPr>
      <w:r>
        <w:rPr>
          <w:rFonts w:ascii="Times New Roman"/>
          <w:b w:val="false"/>
          <w:i w:val="false"/>
          <w:color w:val="000000"/>
          <w:sz w:val="28"/>
        </w:rPr>
        <w:t>
      Қазақстан Республикасы</w:t>
      </w:r>
    </w:p>
    <w:bookmarkEnd w:id="540"/>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4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қайта аталатын республикалық мемлекеттік мекемелері – аумақтық бөлімшелерінің тізбесі</w:t>
      </w:r>
    </w:p>
    <w:bookmarkEnd w:id="54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42"/>
    <w:p>
      <w:pPr>
        <w:spacing w:after="0"/>
        <w:ind w:left="0"/>
        <w:jc w:val="both"/>
      </w:pPr>
      <w:r>
        <w:rPr>
          <w:rFonts w:ascii="Times New Roman"/>
          <w:b w:val="false"/>
          <w:i w:val="false"/>
          <w:color w:val="000000"/>
          <w:sz w:val="28"/>
        </w:rPr>
        <w:t>
      Қазақстан Республикасы</w:t>
      </w:r>
    </w:p>
    <w:bookmarkEnd w:id="542"/>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43"/>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54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44"/>
    <w:p>
      <w:pPr>
        <w:spacing w:after="0"/>
        <w:ind w:left="0"/>
        <w:jc w:val="both"/>
      </w:pPr>
      <w:r>
        <w:rPr>
          <w:rFonts w:ascii="Times New Roman"/>
          <w:b w:val="false"/>
          <w:i w:val="false"/>
          <w:color w:val="000000"/>
          <w:sz w:val="28"/>
        </w:rPr>
        <w:t>
      Қазақстан Республикасы</w:t>
      </w:r>
    </w:p>
    <w:bookmarkEnd w:id="544"/>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45"/>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Сауда және интеграция министрлігі мен оның ведомстволарына берілетін заңды тұлғалардың тізбесі</w:t>
      </w:r>
    </w:p>
    <w:bookmarkEnd w:id="545"/>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