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ff007" w14:textId="ffff0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Пилоттық режимде міндетті әлеуметтік медициналық сақтандыруды сынақтан өткізудің кейбір мәселелері және "Тегін медициналық көмектің кепілдік берілген көлемінің тізбесін бекіту туралы" Қазақстан Республикасы Үкіметінің 2009 жылғы 15 желтоқсандағы № 2136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3 қыркүйектегі № 655 қаулысы. Күші жойылды - Қазақстан Республикасы Үкіметінің 2020 жылғы 16 қазандағы № 672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ЗҚАИ-ның</w:t>
      </w:r>
      <w:r>
        <w:rPr>
          <w:rFonts w:ascii="Times New Roman"/>
          <w:b w:val="false"/>
          <w:i w:val="false"/>
          <w:color w:val="000000"/>
          <w:sz w:val="28"/>
          <w:u w:val="single"/>
        </w:rPr>
        <w:t xml:space="preserve"> </w:t>
      </w:r>
      <w:r>
        <w:rPr>
          <w:rFonts w:ascii="Times New Roman"/>
          <w:b w:val="false"/>
          <w:i w:val="false"/>
          <w:color w:val="000000"/>
          <w:sz w:val="28"/>
          <w:u w:val="single"/>
        </w:rPr>
        <w:t>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16.10.2020 </w:t>
      </w:r>
      <w:r>
        <w:rPr>
          <w:rFonts w:ascii="Times New Roman"/>
          <w:b w:val="false"/>
          <w:i w:val="false"/>
          <w:color w:val="000000"/>
          <w:sz w:val="28"/>
        </w:rPr>
        <w:t>№ 672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 w:id="0"/>
    <w:p>
      <w:pPr>
        <w:spacing w:after="0"/>
        <w:ind w:left="0"/>
        <w:jc w:val="both"/>
      </w:pPr>
      <w:r>
        <w:rPr>
          <w:rFonts w:ascii="Times New Roman"/>
          <w:b w:val="false"/>
          <w:i w:val="false"/>
          <w:color w:val="000000"/>
          <w:sz w:val="28"/>
        </w:rPr>
        <w:t>
      Пилоттық режимде міндетті әлеуметтік медициналық сақтандыруды сынақтан өткізу медициналық көрсетілетін қызметтерінің есебін бөлек жүргізу мақсатында Қазақстан Республикасының Үкіметі 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Қарағанды облысы үшін: </w:t>
      </w:r>
    </w:p>
    <w:bookmarkEnd w:id="1"/>
    <w:bookmarkStart w:name="z7" w:id="2"/>
    <w:p>
      <w:pPr>
        <w:spacing w:after="0"/>
        <w:ind w:left="0"/>
        <w:jc w:val="both"/>
      </w:pPr>
      <w:r>
        <w:rPr>
          <w:rFonts w:ascii="Times New Roman"/>
          <w:b w:val="false"/>
          <w:i w:val="false"/>
          <w:color w:val="000000"/>
          <w:sz w:val="28"/>
        </w:rPr>
        <w:t xml:space="preserve">
      1) тегін медициналық көмектің кепілдік берілген көлемінің </w:t>
      </w:r>
      <w:r>
        <w:rPr>
          <w:rFonts w:ascii="Times New Roman"/>
          <w:b w:val="false"/>
          <w:i w:val="false"/>
          <w:color w:val="000000"/>
          <w:sz w:val="28"/>
        </w:rPr>
        <w:t>1-тізбесі</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2) тегін медициналық көмектің кепілдік берілген көлемінің </w:t>
      </w:r>
      <w:r>
        <w:rPr>
          <w:rFonts w:ascii="Times New Roman"/>
          <w:b w:val="false"/>
          <w:i w:val="false"/>
          <w:color w:val="000000"/>
          <w:sz w:val="28"/>
        </w:rPr>
        <w:t>2-тізбесі</w:t>
      </w:r>
      <w:r>
        <w:rPr>
          <w:rFonts w:ascii="Times New Roman"/>
          <w:b w:val="false"/>
          <w:i w:val="false"/>
          <w:color w:val="000000"/>
          <w:sz w:val="28"/>
        </w:rPr>
        <w:t xml:space="preserve"> бекітілсін. </w:t>
      </w:r>
    </w:p>
    <w:bookmarkEnd w:id="3"/>
    <w:bookmarkStart w:name="z9" w:id="4"/>
    <w:p>
      <w:pPr>
        <w:spacing w:after="0"/>
        <w:ind w:left="0"/>
        <w:jc w:val="both"/>
      </w:pPr>
      <w:r>
        <w:rPr>
          <w:rFonts w:ascii="Times New Roman"/>
          <w:b w:val="false"/>
          <w:i w:val="false"/>
          <w:color w:val="000000"/>
          <w:sz w:val="28"/>
        </w:rPr>
        <w:t xml:space="preserve">
      2. Қазақстан Республикасының Денсаулық сақтау министрлігі мен Қарағанды облысының әкімі осы қаулыдан туындайтын қажетті шараларды қабылдасын. </w:t>
      </w:r>
    </w:p>
    <w:bookmarkEnd w:id="4"/>
    <w:bookmarkStart w:name="z10" w:id="5"/>
    <w:p>
      <w:pPr>
        <w:spacing w:after="0"/>
        <w:ind w:left="0"/>
        <w:jc w:val="both"/>
      </w:pPr>
      <w:r>
        <w:rPr>
          <w:rFonts w:ascii="Times New Roman"/>
          <w:b w:val="false"/>
          <w:i w:val="false"/>
          <w:color w:val="000000"/>
          <w:sz w:val="28"/>
        </w:rPr>
        <w:t>
      3. Қазақстан Республикасы Денсаулық сақтау министрлігі 2019 жылғы 1 қарашаға дейінгі және 2019 жылғы 20 желтоқсанға дейінгі мерзімде Қазақстан Республикасы Президентінің Әкімшілігіне және Қазақстан Республикасы Премьер-Министрінің Кеңсесіне іске асыру қорытындылары туралы ақпарат берсін.</w:t>
      </w:r>
    </w:p>
    <w:bookmarkEnd w:id="5"/>
    <w:bookmarkStart w:name="z11" w:id="6"/>
    <w:p>
      <w:pPr>
        <w:spacing w:after="0"/>
        <w:ind w:left="0"/>
        <w:jc w:val="both"/>
      </w:pPr>
      <w:r>
        <w:rPr>
          <w:rFonts w:ascii="Times New Roman"/>
          <w:b w:val="false"/>
          <w:i w:val="false"/>
          <w:color w:val="000000"/>
          <w:sz w:val="28"/>
        </w:rPr>
        <w:t xml:space="preserve">
      4. "Тегін медициналық көмектің кепілдік берілген көлемінің тізбесін бекіту туралы" Қазақстан Республикасы Үкіметінің 2009 жылғы 15 желтоқсандағы № 2136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59, 529-құжат) мынадай толықтырулар енгізілсін: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екінші бөлікпен толықтырылсын:</w:t>
      </w:r>
    </w:p>
    <w:bookmarkStart w:name="z13" w:id="7"/>
    <w:p>
      <w:pPr>
        <w:spacing w:after="0"/>
        <w:ind w:left="0"/>
        <w:jc w:val="both"/>
      </w:pPr>
      <w:r>
        <w:rPr>
          <w:rFonts w:ascii="Times New Roman"/>
          <w:b w:val="false"/>
          <w:i w:val="false"/>
          <w:color w:val="000000"/>
          <w:sz w:val="28"/>
        </w:rPr>
        <w:t>
      "Осы қаулының қолданысы Қарағанды облысы үшін 2019 жылғы 31 желтоқсанды қоса алғанға дейін тоқтатыла тұрсын.";</w:t>
      </w:r>
    </w:p>
    <w:bookmarkEnd w:id="7"/>
    <w:bookmarkStart w:name="z14" w:id="8"/>
    <w:p>
      <w:pPr>
        <w:spacing w:after="0"/>
        <w:ind w:left="0"/>
        <w:jc w:val="both"/>
      </w:pPr>
      <w:r>
        <w:rPr>
          <w:rFonts w:ascii="Times New Roman"/>
          <w:b w:val="false"/>
          <w:i w:val="false"/>
          <w:color w:val="000000"/>
          <w:sz w:val="28"/>
        </w:rPr>
        <w:t xml:space="preserve">
      жоғарыда көрсетілген қаулымен бекітілген тегін медициналық көмектің кепілдік берілген көлемінің </w:t>
      </w:r>
      <w:r>
        <w:rPr>
          <w:rFonts w:ascii="Times New Roman"/>
          <w:b w:val="false"/>
          <w:i w:val="false"/>
          <w:color w:val="000000"/>
          <w:sz w:val="28"/>
        </w:rPr>
        <w:t>тізбесіне</w:t>
      </w: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w:t>
      </w:r>
    </w:p>
    <w:bookmarkEnd w:id="8"/>
    <w:bookmarkStart w:name="z15" w:id="9"/>
    <w:p>
      <w:pPr>
        <w:spacing w:after="0"/>
        <w:ind w:left="0"/>
        <w:jc w:val="both"/>
      </w:pPr>
      <w:r>
        <w:rPr>
          <w:rFonts w:ascii="Times New Roman"/>
          <w:b w:val="false"/>
          <w:i w:val="false"/>
          <w:color w:val="000000"/>
          <w:sz w:val="28"/>
        </w:rPr>
        <w:t xml:space="preserve">
      "Консультациялық-диагностикалық көмек" деген </w:t>
      </w:r>
      <w:r>
        <w:rPr>
          <w:rFonts w:ascii="Times New Roman"/>
          <w:b w:val="false"/>
          <w:i w:val="false"/>
          <w:color w:val="000000"/>
          <w:sz w:val="28"/>
        </w:rPr>
        <w:t>2-бөлімде</w:t>
      </w:r>
      <w:r>
        <w:rPr>
          <w:rFonts w:ascii="Times New Roman"/>
          <w:b w:val="false"/>
          <w:i w:val="false"/>
          <w:color w:val="000000"/>
          <w:sz w:val="28"/>
        </w:rPr>
        <w:t>:</w:t>
      </w:r>
    </w:p>
    <w:bookmarkEnd w:id="9"/>
    <w:bookmarkStart w:name="z16" w:id="10"/>
    <w:p>
      <w:pPr>
        <w:spacing w:after="0"/>
        <w:ind w:left="0"/>
        <w:jc w:val="both"/>
      </w:pPr>
      <w:r>
        <w:rPr>
          <w:rFonts w:ascii="Times New Roman"/>
          <w:b w:val="false"/>
          <w:i w:val="false"/>
          <w:color w:val="000000"/>
          <w:sz w:val="28"/>
        </w:rPr>
        <w:t>
      "Көрсетілетін қызметтердің атауы" деген 2-баған:</w:t>
      </w:r>
    </w:p>
    <w:bookmarkEnd w:id="10"/>
    <w:bookmarkStart w:name="z17" w:id="11"/>
    <w:p>
      <w:pPr>
        <w:spacing w:after="0"/>
        <w:ind w:left="0"/>
        <w:jc w:val="both"/>
      </w:pPr>
      <w:r>
        <w:rPr>
          <w:rFonts w:ascii="Times New Roman"/>
          <w:b w:val="false"/>
          <w:i w:val="false"/>
          <w:color w:val="000000"/>
          <w:sz w:val="28"/>
        </w:rPr>
        <w:t>
      мына:</w:t>
      </w:r>
    </w:p>
    <w:bookmarkEnd w:id="11"/>
    <w:bookmarkStart w:name="z18"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7662"/>
        <w:gridCol w:w="3556"/>
      </w:tblGrid>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Ангиография</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Айғақтар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 w:id="13"/>
    <w:p>
      <w:pPr>
        <w:spacing w:after="0"/>
        <w:ind w:left="0"/>
        <w:jc w:val="both"/>
      </w:pPr>
      <w:r>
        <w:rPr>
          <w:rFonts w:ascii="Times New Roman"/>
          <w:b w:val="false"/>
          <w:i w:val="false"/>
          <w:color w:val="000000"/>
          <w:sz w:val="28"/>
        </w:rPr>
        <w:t>
      деген жолдан кейiн мынадай мазмұндағы жолдармен толықтырылсын: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10118"/>
        <w:gridCol w:w="1673"/>
      </w:tblGrid>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жолдамасы бойынша онкологиялық ауруларға күдігі бар пациенттерге арналған қымбат тұратын диагностикалық қызметтердің түрлері: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Айғақтар бойынша</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Компьютерлік томография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Айғақтар бойынша</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Магниттік-резонанстық томография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Айғақтар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 w:id="14"/>
    <w:p>
      <w:pPr>
        <w:spacing w:after="0"/>
        <w:ind w:left="0"/>
        <w:jc w:val="both"/>
      </w:pPr>
      <w:r>
        <w:rPr>
          <w:rFonts w:ascii="Times New Roman"/>
          <w:b w:val="false"/>
          <w:i w:val="false"/>
          <w:color w:val="000000"/>
          <w:sz w:val="28"/>
        </w:rPr>
        <w:t>
      5. Осы қаулы ресми жариялануға тиіс, осы қаулыға қол қойылған күннен бастап қолданысқа енгізілетін 4-тармақтың төртінші, бесінші, алтыншы, жетінші, сегізінші, тоғызыншы және оныншы абзацтарын қоспағанда, 2019 жылғы 1 қыркүйектен бастап қолданысқа енгізіледі және 31 желтоқсанға дейін қолданыста болады.</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3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655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30" w:id="15"/>
    <w:p>
      <w:pPr>
        <w:spacing w:after="0"/>
        <w:ind w:left="0"/>
        <w:jc w:val="left"/>
      </w:pPr>
      <w:r>
        <w:rPr>
          <w:rFonts w:ascii="Times New Roman"/>
          <w:b/>
          <w:i w:val="false"/>
          <w:color w:val="000000"/>
        </w:rPr>
        <w:t xml:space="preserve"> Тегін медициналық көмектің кепілдік берілген көлемінің 1-тізбесі</w:t>
      </w:r>
    </w:p>
    <w:bookmarkEnd w:id="15"/>
    <w:bookmarkStart w:name="z31" w:id="16"/>
    <w:p>
      <w:pPr>
        <w:spacing w:after="0"/>
        <w:ind w:left="0"/>
        <w:jc w:val="left"/>
      </w:pPr>
      <w:r>
        <w:rPr>
          <w:rFonts w:ascii="Times New Roman"/>
          <w:b/>
          <w:i w:val="false"/>
          <w:color w:val="000000"/>
        </w:rPr>
        <w:t xml:space="preserve"> 1-тарау. Жалпы ережелер</w:t>
      </w:r>
    </w:p>
    <w:bookmarkEnd w:id="16"/>
    <w:bookmarkStart w:name="z32" w:id="17"/>
    <w:p>
      <w:pPr>
        <w:spacing w:after="0"/>
        <w:ind w:left="0"/>
        <w:jc w:val="both"/>
      </w:pPr>
      <w:r>
        <w:rPr>
          <w:rFonts w:ascii="Times New Roman"/>
          <w:b w:val="false"/>
          <w:i w:val="false"/>
          <w:color w:val="000000"/>
          <w:sz w:val="28"/>
        </w:rPr>
        <w:t xml:space="preserve">
      1. Тегін медициналық көмектің кепілдік берілген көлемінің </w:t>
      </w:r>
      <w:r>
        <w:rPr>
          <w:rFonts w:ascii="Times New Roman"/>
          <w:b w:val="false"/>
          <w:i w:val="false"/>
          <w:color w:val="000000"/>
          <w:sz w:val="28"/>
        </w:rPr>
        <w:t>1-тізбесі</w:t>
      </w:r>
      <w:r>
        <w:rPr>
          <w:rFonts w:ascii="Times New Roman"/>
          <w:b w:val="false"/>
          <w:i w:val="false"/>
          <w:color w:val="000000"/>
          <w:sz w:val="28"/>
        </w:rPr>
        <w:t xml:space="preserve"> (бұдан әрі – 1-ТМККК) Қазақстан Республикасының азаматтарына, оралмандарға, Қазақстан Республикасы Қарағанды облысының аумағында тұрақты тұратын шетелдіктер мен азаматтығы жоқ адамдарға немесе өндірістік базасы Қарағанды облысының аумағында орналасқан денсаулық сақтау субъектілерінде медициналық көмек алатын адамдарға ұсынылады. </w:t>
      </w:r>
    </w:p>
    <w:bookmarkEnd w:id="17"/>
    <w:bookmarkStart w:name="z33" w:id="18"/>
    <w:p>
      <w:pPr>
        <w:spacing w:after="0"/>
        <w:ind w:left="0"/>
        <w:jc w:val="both"/>
      </w:pPr>
      <w:r>
        <w:rPr>
          <w:rFonts w:ascii="Times New Roman"/>
          <w:b w:val="false"/>
          <w:i w:val="false"/>
          <w:color w:val="000000"/>
          <w:sz w:val="28"/>
        </w:rPr>
        <w:t>
      2. 1-ТМККК-ге:</w:t>
      </w:r>
    </w:p>
    <w:bookmarkEnd w:id="18"/>
    <w:bookmarkStart w:name="z34" w:id="19"/>
    <w:p>
      <w:pPr>
        <w:spacing w:after="0"/>
        <w:ind w:left="0"/>
        <w:jc w:val="both"/>
      </w:pPr>
      <w:r>
        <w:rPr>
          <w:rFonts w:ascii="Times New Roman"/>
          <w:b w:val="false"/>
          <w:i w:val="false"/>
          <w:color w:val="000000"/>
          <w:sz w:val="28"/>
        </w:rPr>
        <w:t>
      1) жедел медициналық көмек;</w:t>
      </w:r>
    </w:p>
    <w:bookmarkEnd w:id="19"/>
    <w:bookmarkStart w:name="z35" w:id="20"/>
    <w:p>
      <w:pPr>
        <w:spacing w:after="0"/>
        <w:ind w:left="0"/>
        <w:jc w:val="both"/>
      </w:pPr>
      <w:r>
        <w:rPr>
          <w:rFonts w:ascii="Times New Roman"/>
          <w:b w:val="false"/>
          <w:i w:val="false"/>
          <w:color w:val="000000"/>
          <w:sz w:val="28"/>
        </w:rPr>
        <w:t>
      2) санитариялық авиация;</w:t>
      </w:r>
    </w:p>
    <w:bookmarkEnd w:id="20"/>
    <w:bookmarkStart w:name="z36" w:id="21"/>
    <w:p>
      <w:pPr>
        <w:spacing w:after="0"/>
        <w:ind w:left="0"/>
        <w:jc w:val="both"/>
      </w:pPr>
      <w:r>
        <w:rPr>
          <w:rFonts w:ascii="Times New Roman"/>
          <w:b w:val="false"/>
          <w:i w:val="false"/>
          <w:color w:val="000000"/>
          <w:sz w:val="28"/>
        </w:rPr>
        <w:t>
      3) медициналық-санитариялық алғашқы көмек (бұдан әрі – МСАК);</w:t>
      </w:r>
    </w:p>
    <w:bookmarkEnd w:id="21"/>
    <w:bookmarkStart w:name="z37" w:id="22"/>
    <w:p>
      <w:pPr>
        <w:spacing w:after="0"/>
        <w:ind w:left="0"/>
        <w:jc w:val="both"/>
      </w:pPr>
      <w:r>
        <w:rPr>
          <w:rFonts w:ascii="Times New Roman"/>
          <w:b w:val="false"/>
          <w:i w:val="false"/>
          <w:color w:val="000000"/>
          <w:sz w:val="28"/>
        </w:rPr>
        <w:t>
      4) МСАК маманының және бейінді мамандардың жолдамасы бойынша консультациялық-диагностикалық көмек;</w:t>
      </w:r>
    </w:p>
    <w:bookmarkEnd w:id="22"/>
    <w:bookmarkStart w:name="z38" w:id="23"/>
    <w:p>
      <w:pPr>
        <w:spacing w:after="0"/>
        <w:ind w:left="0"/>
        <w:jc w:val="both"/>
      </w:pPr>
      <w:r>
        <w:rPr>
          <w:rFonts w:ascii="Times New Roman"/>
          <w:b w:val="false"/>
          <w:i w:val="false"/>
          <w:color w:val="000000"/>
          <w:sz w:val="28"/>
        </w:rPr>
        <w:t>
      5) стационарды алмастыратын көмек;</w:t>
      </w:r>
    </w:p>
    <w:bookmarkEnd w:id="23"/>
    <w:bookmarkStart w:name="z39" w:id="24"/>
    <w:p>
      <w:pPr>
        <w:spacing w:after="0"/>
        <w:ind w:left="0"/>
        <w:jc w:val="both"/>
      </w:pPr>
      <w:r>
        <w:rPr>
          <w:rFonts w:ascii="Times New Roman"/>
          <w:b w:val="false"/>
          <w:i w:val="false"/>
          <w:color w:val="000000"/>
          <w:sz w:val="28"/>
        </w:rPr>
        <w:t>
      6) стационарлық көмек;</w:t>
      </w:r>
    </w:p>
    <w:bookmarkEnd w:id="24"/>
    <w:bookmarkStart w:name="z40" w:id="25"/>
    <w:p>
      <w:pPr>
        <w:spacing w:after="0"/>
        <w:ind w:left="0"/>
        <w:jc w:val="both"/>
      </w:pPr>
      <w:r>
        <w:rPr>
          <w:rFonts w:ascii="Times New Roman"/>
          <w:b w:val="false"/>
          <w:i w:val="false"/>
          <w:color w:val="000000"/>
          <w:sz w:val="28"/>
        </w:rPr>
        <w:t>
      7) медициналық көрсетілімдер бойынша қан препараттарымен және оның компоненттерімен қамтамасыз ету;</w:t>
      </w:r>
    </w:p>
    <w:bookmarkEnd w:id="25"/>
    <w:bookmarkStart w:name="z41" w:id="26"/>
    <w:p>
      <w:pPr>
        <w:spacing w:after="0"/>
        <w:ind w:left="0"/>
        <w:jc w:val="both"/>
      </w:pPr>
      <w:r>
        <w:rPr>
          <w:rFonts w:ascii="Times New Roman"/>
          <w:b w:val="false"/>
          <w:i w:val="false"/>
          <w:color w:val="000000"/>
          <w:sz w:val="28"/>
        </w:rPr>
        <w:t>
      8) туберкулезбен ауыратын және туберкулезбен ауырған науқастарды қалпына келтіріп емдеу және медициналық оңалту;</w:t>
      </w:r>
    </w:p>
    <w:bookmarkEnd w:id="26"/>
    <w:bookmarkStart w:name="z42" w:id="27"/>
    <w:p>
      <w:pPr>
        <w:spacing w:after="0"/>
        <w:ind w:left="0"/>
        <w:jc w:val="both"/>
      </w:pPr>
      <w:r>
        <w:rPr>
          <w:rFonts w:ascii="Times New Roman"/>
          <w:b w:val="false"/>
          <w:i w:val="false"/>
          <w:color w:val="000000"/>
          <w:sz w:val="28"/>
        </w:rPr>
        <w:t>
      9) халықтың жекелеген санаттарына арналған паллиативтік көмек және мейіргерлік күтім;</w:t>
      </w:r>
    </w:p>
    <w:bookmarkEnd w:id="27"/>
    <w:bookmarkStart w:name="z43" w:id="28"/>
    <w:p>
      <w:pPr>
        <w:spacing w:after="0"/>
        <w:ind w:left="0"/>
        <w:jc w:val="both"/>
      </w:pPr>
      <w:r>
        <w:rPr>
          <w:rFonts w:ascii="Times New Roman"/>
          <w:b w:val="false"/>
          <w:i w:val="false"/>
          <w:color w:val="000000"/>
          <w:sz w:val="28"/>
        </w:rPr>
        <w:t>
      10) патологиялық-анатомиялық диагностика;</w:t>
      </w:r>
    </w:p>
    <w:bookmarkEnd w:id="28"/>
    <w:bookmarkStart w:name="z44" w:id="29"/>
    <w:p>
      <w:pPr>
        <w:spacing w:after="0"/>
        <w:ind w:left="0"/>
        <w:jc w:val="both"/>
      </w:pPr>
      <w:r>
        <w:rPr>
          <w:rFonts w:ascii="Times New Roman"/>
          <w:b w:val="false"/>
          <w:i w:val="false"/>
          <w:color w:val="000000"/>
          <w:sz w:val="28"/>
        </w:rPr>
        <w:t>
      11) тіндерді (тіннің бөлігін) немесе ағзаларды (ағзалардың бөлігін) транспланттау мақсатында мәйітті ағзаларды және (немесе) тіндерді алуға дайындау, тінді (тіннің бөлігін) және (немесе) ағзаларды (ағзалардың бөлігін) алу, консервациялау, дайындау, сақтау, тасымалдау кіреді.</w:t>
      </w:r>
    </w:p>
    <w:bookmarkEnd w:id="29"/>
    <w:bookmarkStart w:name="z45" w:id="30"/>
    <w:p>
      <w:pPr>
        <w:spacing w:after="0"/>
        <w:ind w:left="0"/>
        <w:jc w:val="left"/>
      </w:pPr>
      <w:r>
        <w:rPr>
          <w:rFonts w:ascii="Times New Roman"/>
          <w:b/>
          <w:i w:val="false"/>
          <w:color w:val="000000"/>
        </w:rPr>
        <w:t xml:space="preserve"> 2-тарау. 1-ТМККК тізбесі</w:t>
      </w:r>
    </w:p>
    <w:bookmarkEnd w:id="30"/>
    <w:bookmarkStart w:name="z46" w:id="31"/>
    <w:p>
      <w:pPr>
        <w:spacing w:after="0"/>
        <w:ind w:left="0"/>
        <w:jc w:val="both"/>
      </w:pPr>
      <w:r>
        <w:rPr>
          <w:rFonts w:ascii="Times New Roman"/>
          <w:b w:val="false"/>
          <w:i w:val="false"/>
          <w:color w:val="000000"/>
          <w:sz w:val="28"/>
        </w:rPr>
        <w:t>
      3. Жедел медициналық көмек уәкілетті орган белгілеген тәртіппен тәулік бойы көрсетіледі және мыналарды қамтиды:</w:t>
      </w:r>
    </w:p>
    <w:bookmarkEnd w:id="31"/>
    <w:bookmarkStart w:name="z47" w:id="32"/>
    <w:p>
      <w:pPr>
        <w:spacing w:after="0"/>
        <w:ind w:left="0"/>
        <w:jc w:val="both"/>
      </w:pPr>
      <w:r>
        <w:rPr>
          <w:rFonts w:ascii="Times New Roman"/>
          <w:b w:val="false"/>
          <w:i w:val="false"/>
          <w:color w:val="000000"/>
          <w:sz w:val="28"/>
        </w:rPr>
        <w:t>
      1) шұғыл көрсетілімдер бойынша медициналық көмек көрсету;</w:t>
      </w:r>
    </w:p>
    <w:bookmarkEnd w:id="32"/>
    <w:bookmarkStart w:name="z48" w:id="33"/>
    <w:p>
      <w:pPr>
        <w:spacing w:after="0"/>
        <w:ind w:left="0"/>
        <w:jc w:val="both"/>
      </w:pPr>
      <w:r>
        <w:rPr>
          <w:rFonts w:ascii="Times New Roman"/>
          <w:b w:val="false"/>
          <w:i w:val="false"/>
          <w:color w:val="000000"/>
          <w:sz w:val="28"/>
        </w:rPr>
        <w:t>
      2) шұғыл көрсетілімдер бойынша пациенттерді медициналық ұйымдарға жеткізу;</w:t>
      </w:r>
    </w:p>
    <w:bookmarkEnd w:id="33"/>
    <w:bookmarkStart w:name="z49" w:id="34"/>
    <w:p>
      <w:pPr>
        <w:spacing w:after="0"/>
        <w:ind w:left="0"/>
        <w:jc w:val="both"/>
      </w:pPr>
      <w:r>
        <w:rPr>
          <w:rFonts w:ascii="Times New Roman"/>
          <w:b w:val="false"/>
          <w:i w:val="false"/>
          <w:color w:val="000000"/>
          <w:sz w:val="28"/>
        </w:rPr>
        <w:t xml:space="preserve">
      3) кейіннен транспланттау үшін қажет болған кезде пациентті (пациенттерді), сондай-ақ ағзаларды (ағзалардың бөлігін) және (немесе) тіндерді (тіндердің бөлігін) тасымалдау. </w:t>
      </w:r>
    </w:p>
    <w:bookmarkEnd w:id="34"/>
    <w:bookmarkStart w:name="z50" w:id="35"/>
    <w:p>
      <w:pPr>
        <w:spacing w:after="0"/>
        <w:ind w:left="0"/>
        <w:jc w:val="both"/>
      </w:pPr>
      <w:r>
        <w:rPr>
          <w:rFonts w:ascii="Times New Roman"/>
          <w:b w:val="false"/>
          <w:i w:val="false"/>
          <w:color w:val="000000"/>
          <w:sz w:val="28"/>
        </w:rPr>
        <w:t>
      4. Санитариялық авиация:</w:t>
      </w:r>
    </w:p>
    <w:bookmarkEnd w:id="35"/>
    <w:bookmarkStart w:name="z51" w:id="36"/>
    <w:p>
      <w:pPr>
        <w:spacing w:after="0"/>
        <w:ind w:left="0"/>
        <w:jc w:val="both"/>
      </w:pPr>
      <w:r>
        <w:rPr>
          <w:rFonts w:ascii="Times New Roman"/>
          <w:b w:val="false"/>
          <w:i w:val="false"/>
          <w:color w:val="000000"/>
          <w:sz w:val="28"/>
        </w:rPr>
        <w:t xml:space="preserve">
      1) пациенттің тұрған жеріндегі медициналық ұйымда медициналық жабдықтың және (немесе) тиісті мамандығы және (немесе) біліктілігі бар мамандардың болмауына байланысты медициналық көмек көрсету мүмкін болмаған кезде халыққа шұғыл медициналық көмек көрсетуді; </w:t>
      </w:r>
    </w:p>
    <w:bookmarkEnd w:id="36"/>
    <w:bookmarkStart w:name="z52" w:id="37"/>
    <w:p>
      <w:pPr>
        <w:spacing w:after="0"/>
        <w:ind w:left="0"/>
        <w:jc w:val="both"/>
      </w:pPr>
      <w:r>
        <w:rPr>
          <w:rFonts w:ascii="Times New Roman"/>
          <w:b w:val="false"/>
          <w:i w:val="false"/>
          <w:color w:val="000000"/>
          <w:sz w:val="28"/>
        </w:rPr>
        <w:t>
      2) білікті мамандарды межелі жерге жеткізу не пациентті (пациенттерді), сондай-ақ кейіннен транспланттау үшін ағзаларды (ағзалардың бөлігін) және (немесе) тіндерді (тіндердің бөлігін) тиісті медициналық ұйымға әуе көлігімен тасымалдауды қамтиды.</w:t>
      </w:r>
    </w:p>
    <w:bookmarkEnd w:id="37"/>
    <w:bookmarkStart w:name="z53" w:id="38"/>
    <w:p>
      <w:pPr>
        <w:spacing w:after="0"/>
        <w:ind w:left="0"/>
        <w:jc w:val="both"/>
      </w:pPr>
      <w:r>
        <w:rPr>
          <w:rFonts w:ascii="Times New Roman"/>
          <w:b w:val="false"/>
          <w:i w:val="false"/>
          <w:color w:val="000000"/>
          <w:sz w:val="28"/>
        </w:rPr>
        <w:t>
      5. МСАК – адам, отбасы және қоғам деңгейінде көрсетілетін қолжетімді медициналық қызметтердің кешенін қамтитын, тәулік бойы медициналық байқау болмайтын, дәрігерге дейінгі немесе білікті медициналық көмек.</w:t>
      </w:r>
    </w:p>
    <w:bookmarkEnd w:id="38"/>
    <w:bookmarkStart w:name="z54" w:id="39"/>
    <w:p>
      <w:pPr>
        <w:spacing w:after="0"/>
        <w:ind w:left="0"/>
        <w:jc w:val="both"/>
      </w:pPr>
      <w:r>
        <w:rPr>
          <w:rFonts w:ascii="Times New Roman"/>
          <w:b w:val="false"/>
          <w:i w:val="false"/>
          <w:color w:val="000000"/>
          <w:sz w:val="28"/>
        </w:rPr>
        <w:t>
      МСАК мыналарды:</w:t>
      </w:r>
    </w:p>
    <w:bookmarkEnd w:id="39"/>
    <w:bookmarkStart w:name="z55" w:id="40"/>
    <w:p>
      <w:pPr>
        <w:spacing w:after="0"/>
        <w:ind w:left="0"/>
        <w:jc w:val="both"/>
      </w:pPr>
      <w:r>
        <w:rPr>
          <w:rFonts w:ascii="Times New Roman"/>
          <w:b w:val="false"/>
          <w:i w:val="false"/>
          <w:color w:val="000000"/>
          <w:sz w:val="28"/>
        </w:rPr>
        <w:t xml:space="preserve">
      1) "Халық денсаулығы және денсаулық сақтау жүйесі туралы" Қазақстан Республикасы Кодексінің (бұдан әрі – Кодекс) 6-бабының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Қазақстан Республикасының Үкіметі бекіткен тізбеге сәйкес инфекциялық және паразиттік ауруларға қарсы профилактикалық екпелерді;</w:t>
      </w:r>
    </w:p>
    <w:bookmarkEnd w:id="40"/>
    <w:bookmarkStart w:name="z56" w:id="41"/>
    <w:p>
      <w:pPr>
        <w:spacing w:after="0"/>
        <w:ind w:left="0"/>
        <w:jc w:val="both"/>
      </w:pPr>
      <w:r>
        <w:rPr>
          <w:rFonts w:ascii="Times New Roman"/>
          <w:b w:val="false"/>
          <w:i w:val="false"/>
          <w:color w:val="000000"/>
          <w:sz w:val="28"/>
        </w:rPr>
        <w:t xml:space="preserve">
      2) Кодекстің 155-бабының </w:t>
      </w:r>
      <w:r>
        <w:rPr>
          <w:rFonts w:ascii="Times New Roman"/>
          <w:b w:val="false"/>
          <w:i w:val="false"/>
          <w:color w:val="000000"/>
          <w:sz w:val="28"/>
        </w:rPr>
        <w:t>7-тармағына</w:t>
      </w:r>
      <w:r>
        <w:rPr>
          <w:rFonts w:ascii="Times New Roman"/>
          <w:b w:val="false"/>
          <w:i w:val="false"/>
          <w:color w:val="000000"/>
          <w:sz w:val="28"/>
        </w:rPr>
        <w:t xml:space="preserve"> сәйкес уәкілетті орган бекіткен халықтың нысаналы топтарын ("Міндетті әлеуметтік медициналық сақтандыру туралы" Қазақстан Республикасының Заңында көрсетілген адамдарды қоспағанда) профилактикалық медициналық қарап-тексерулерді, оның ішінде:</w:t>
      </w:r>
    </w:p>
    <w:bookmarkEnd w:id="41"/>
    <w:bookmarkStart w:name="z57" w:id="42"/>
    <w:p>
      <w:pPr>
        <w:spacing w:after="0"/>
        <w:ind w:left="0"/>
        <w:jc w:val="both"/>
      </w:pPr>
      <w:r>
        <w:rPr>
          <w:rFonts w:ascii="Times New Roman"/>
          <w:b w:val="false"/>
          <w:i w:val="false"/>
          <w:color w:val="000000"/>
          <w:sz w:val="28"/>
        </w:rPr>
        <w:t>
      балаларды тісті және ауыз қуысының сілемейлі қабығына күтім жасау бойынша санитариялық-гигиеналық дағдыларға оқытуды – профилактикалық мақсатта жылына бір рет;</w:t>
      </w:r>
    </w:p>
    <w:bookmarkEnd w:id="42"/>
    <w:bookmarkStart w:name="z58" w:id="43"/>
    <w:p>
      <w:pPr>
        <w:spacing w:after="0"/>
        <w:ind w:left="0"/>
        <w:jc w:val="both"/>
      </w:pPr>
      <w:r>
        <w:rPr>
          <w:rFonts w:ascii="Times New Roman"/>
          <w:b w:val="false"/>
          <w:i w:val="false"/>
          <w:color w:val="000000"/>
          <w:sz w:val="28"/>
        </w:rPr>
        <w:t>
      мектепке дейінгі білім беру ұйымдарындағы балалардың, жалпы орта білім беру ұйымдары оқушыларының, жүктілігі бойынша есепке тұрған әйелдердің ауыз қуысын профилактикалық тексеріп-қарауды профилактикалық мақсатта жылына бір рет;</w:t>
      </w:r>
    </w:p>
    <w:bookmarkEnd w:id="43"/>
    <w:bookmarkStart w:name="z59" w:id="44"/>
    <w:p>
      <w:pPr>
        <w:spacing w:after="0"/>
        <w:ind w:left="0"/>
        <w:jc w:val="both"/>
      </w:pPr>
      <w:r>
        <w:rPr>
          <w:rFonts w:ascii="Times New Roman"/>
          <w:b w:val="false"/>
          <w:i w:val="false"/>
          <w:color w:val="000000"/>
          <w:sz w:val="28"/>
        </w:rPr>
        <w:t>
      3) бір жасқа дейінгі балаларға патронажды;</w:t>
      </w:r>
    </w:p>
    <w:bookmarkEnd w:id="44"/>
    <w:bookmarkStart w:name="z60" w:id="45"/>
    <w:p>
      <w:pPr>
        <w:spacing w:after="0"/>
        <w:ind w:left="0"/>
        <w:jc w:val="both"/>
      </w:pPr>
      <w:r>
        <w:rPr>
          <w:rFonts w:ascii="Times New Roman"/>
          <w:b w:val="false"/>
          <w:i w:val="false"/>
          <w:color w:val="000000"/>
          <w:sz w:val="28"/>
        </w:rPr>
        <w:t>
      4) жүктілікті байқауды және отбасын жоспарлауды;</w:t>
      </w:r>
    </w:p>
    <w:bookmarkEnd w:id="45"/>
    <w:bookmarkStart w:name="z61" w:id="46"/>
    <w:p>
      <w:pPr>
        <w:spacing w:after="0"/>
        <w:ind w:left="0"/>
        <w:jc w:val="both"/>
      </w:pPr>
      <w:r>
        <w:rPr>
          <w:rFonts w:ascii="Times New Roman"/>
          <w:b w:val="false"/>
          <w:i w:val="false"/>
          <w:color w:val="000000"/>
          <w:sz w:val="28"/>
        </w:rPr>
        <w:t xml:space="preserve">
      5) Кодекстің 7-бабы 1-тармағының </w:t>
      </w:r>
      <w:r>
        <w:rPr>
          <w:rFonts w:ascii="Times New Roman"/>
          <w:b w:val="false"/>
          <w:i w:val="false"/>
          <w:color w:val="000000"/>
          <w:sz w:val="28"/>
        </w:rPr>
        <w:t>127) тармақшасына</w:t>
      </w:r>
      <w:r>
        <w:rPr>
          <w:rFonts w:ascii="Times New Roman"/>
          <w:b w:val="false"/>
          <w:i w:val="false"/>
          <w:color w:val="000000"/>
          <w:sz w:val="28"/>
        </w:rPr>
        <w:t xml:space="preserve"> сәйкес уәкілетті орган бекіткен тізбе бойынша созылмалы аурулары бар науқастарды динамикалық байқауды, оның ішінде:</w:t>
      </w:r>
    </w:p>
    <w:bookmarkEnd w:id="46"/>
    <w:bookmarkStart w:name="z62" w:id="47"/>
    <w:p>
      <w:pPr>
        <w:spacing w:after="0"/>
        <w:ind w:left="0"/>
        <w:jc w:val="both"/>
      </w:pPr>
      <w:r>
        <w:rPr>
          <w:rFonts w:ascii="Times New Roman"/>
          <w:b w:val="false"/>
          <w:i w:val="false"/>
          <w:color w:val="000000"/>
          <w:sz w:val="28"/>
        </w:rPr>
        <w:t>
      диагностикалық зерттеулердің міндетті ең аз мөлшерін (асқынудан тыс);</w:t>
      </w:r>
    </w:p>
    <w:bookmarkEnd w:id="47"/>
    <w:bookmarkStart w:name="z63" w:id="48"/>
    <w:p>
      <w:pPr>
        <w:spacing w:after="0"/>
        <w:ind w:left="0"/>
        <w:jc w:val="both"/>
      </w:pPr>
      <w:r>
        <w:rPr>
          <w:rFonts w:ascii="Times New Roman"/>
          <w:b w:val="false"/>
          <w:i w:val="false"/>
          <w:color w:val="000000"/>
          <w:sz w:val="28"/>
        </w:rPr>
        <w:t>
      созылмалы ауруларды басқару бағдарламаларына сәйкес науқастарды және олардың отбасы мүшелерін өзін-өзі бақылауын, өзіне және өзара көмек көрсетуге оқытуды;</w:t>
      </w:r>
    </w:p>
    <w:bookmarkEnd w:id="48"/>
    <w:bookmarkStart w:name="z64" w:id="49"/>
    <w:p>
      <w:pPr>
        <w:spacing w:after="0"/>
        <w:ind w:left="0"/>
        <w:jc w:val="both"/>
      </w:pPr>
      <w:r>
        <w:rPr>
          <w:rFonts w:ascii="Times New Roman"/>
          <w:b w:val="false"/>
          <w:i w:val="false"/>
          <w:color w:val="000000"/>
          <w:sz w:val="28"/>
        </w:rPr>
        <w:t xml:space="preserve">
      6) Кодекстің 7-бабы 1-тармағының </w:t>
      </w:r>
      <w:r>
        <w:rPr>
          <w:rFonts w:ascii="Times New Roman"/>
          <w:b w:val="false"/>
          <w:i w:val="false"/>
          <w:color w:val="000000"/>
          <w:sz w:val="28"/>
        </w:rPr>
        <w:t>92) тармақшасына</w:t>
      </w:r>
      <w:r>
        <w:rPr>
          <w:rFonts w:ascii="Times New Roman"/>
          <w:b w:val="false"/>
          <w:i w:val="false"/>
          <w:color w:val="000000"/>
          <w:sz w:val="28"/>
        </w:rPr>
        <w:t xml:space="preserve"> сәйкес уәкілетті орган бекіткен тізбе бойынша әлеуметтік мәні бар аурулар кезіндегі медициналық-әлеуметтік көмекті;</w:t>
      </w:r>
    </w:p>
    <w:bookmarkEnd w:id="49"/>
    <w:bookmarkStart w:name="z65" w:id="50"/>
    <w:p>
      <w:pPr>
        <w:spacing w:after="0"/>
        <w:ind w:left="0"/>
        <w:jc w:val="both"/>
      </w:pPr>
      <w:r>
        <w:rPr>
          <w:rFonts w:ascii="Times New Roman"/>
          <w:b w:val="false"/>
          <w:i w:val="false"/>
          <w:color w:val="000000"/>
          <w:sz w:val="28"/>
        </w:rPr>
        <w:t>
      7) кезек күттірмейтін медициналық көмекті, оның ішінде:</w:t>
      </w:r>
    </w:p>
    <w:bookmarkEnd w:id="50"/>
    <w:bookmarkStart w:name="z66" w:id="51"/>
    <w:p>
      <w:pPr>
        <w:spacing w:after="0"/>
        <w:ind w:left="0"/>
        <w:jc w:val="both"/>
      </w:pPr>
      <w:r>
        <w:rPr>
          <w:rFonts w:ascii="Times New Roman"/>
          <w:b w:val="false"/>
          <w:i w:val="false"/>
          <w:color w:val="000000"/>
          <w:sz w:val="28"/>
        </w:rPr>
        <w:t xml:space="preserve">
      Кодекстің 45-бабының </w:t>
      </w:r>
      <w:r>
        <w:rPr>
          <w:rFonts w:ascii="Times New Roman"/>
          <w:b w:val="false"/>
          <w:i w:val="false"/>
          <w:color w:val="000000"/>
          <w:sz w:val="28"/>
        </w:rPr>
        <w:t>4-1-тармағына</w:t>
      </w:r>
      <w:r>
        <w:rPr>
          <w:rFonts w:ascii="Times New Roman"/>
          <w:b w:val="false"/>
          <w:i w:val="false"/>
          <w:color w:val="000000"/>
          <w:sz w:val="28"/>
        </w:rPr>
        <w:t xml:space="preserve"> сәйкес уәкілетті орган бекіткен тәртіппен төртінші күрделілік санатындағы жедел медициналық көмек шақыртуларына қызмет көрсетуді;</w:t>
      </w:r>
    </w:p>
    <w:bookmarkEnd w:id="51"/>
    <w:bookmarkStart w:name="z67" w:id="52"/>
    <w:p>
      <w:pPr>
        <w:spacing w:after="0"/>
        <w:ind w:left="0"/>
        <w:jc w:val="both"/>
      </w:pPr>
      <w:r>
        <w:rPr>
          <w:rFonts w:ascii="Times New Roman"/>
          <w:b w:val="false"/>
          <w:i w:val="false"/>
          <w:color w:val="000000"/>
          <w:sz w:val="28"/>
        </w:rPr>
        <w:t>
      8) МСАК маманының, оның ішінде жіті аурулар немесе созылмалы аурулар асқынған кездегі қабылдауын, консультациясын, оның ішінде:</w:t>
      </w:r>
    </w:p>
    <w:bookmarkEnd w:id="52"/>
    <w:bookmarkStart w:name="z68" w:id="53"/>
    <w:p>
      <w:pPr>
        <w:spacing w:after="0"/>
        <w:ind w:left="0"/>
        <w:jc w:val="both"/>
      </w:pPr>
      <w:r>
        <w:rPr>
          <w:rFonts w:ascii="Times New Roman"/>
          <w:b w:val="false"/>
          <w:i w:val="false"/>
          <w:color w:val="000000"/>
          <w:sz w:val="28"/>
        </w:rPr>
        <w:t>
      уәкілетті орган бекіткен тәртіппен МСАК деңгейінде көрсетілетін медициналық манипуляциялар мен ем-шаралар жүргізуді;</w:t>
      </w:r>
    </w:p>
    <w:bookmarkEnd w:id="53"/>
    <w:bookmarkStart w:name="z69" w:id="54"/>
    <w:p>
      <w:pPr>
        <w:spacing w:after="0"/>
        <w:ind w:left="0"/>
        <w:jc w:val="both"/>
      </w:pPr>
      <w:r>
        <w:rPr>
          <w:rFonts w:ascii="Times New Roman"/>
          <w:b w:val="false"/>
          <w:i w:val="false"/>
          <w:color w:val="000000"/>
          <w:sz w:val="28"/>
        </w:rPr>
        <w:t xml:space="preserve">
      Кодекстің 88-бабы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дәрілік заттарға және медициналық бұйымдарға, оның ішінде белгілі бір аурулары (жай-күйлері) бар азаматтардың жекелеген санаттарына рецепт жазуды, уәкілетті орган бекіткен тізбеге сәйкес амбулаториялық деңгейде тегін немесе жеңілдікпен берілетін дәрілік заттармен және мамандандырылған емдік өнімдермен қамтамасыз етуді;</w:t>
      </w:r>
    </w:p>
    <w:bookmarkEnd w:id="54"/>
    <w:bookmarkStart w:name="z70" w:id="55"/>
    <w:p>
      <w:pPr>
        <w:spacing w:after="0"/>
        <w:ind w:left="0"/>
        <w:jc w:val="both"/>
      </w:pPr>
      <w:r>
        <w:rPr>
          <w:rFonts w:ascii="Times New Roman"/>
          <w:b w:val="false"/>
          <w:i w:val="false"/>
          <w:color w:val="000000"/>
          <w:sz w:val="28"/>
        </w:rPr>
        <w:t>
      МСАК мамандарының үйде пациенттерге қызмет көрсетуі – Кодекстің 32-бабы 3-тармағының 1) тармақшасына сәйкес уәкілетті орган бекіткен амбулаториялық-емханалық көмек көрсететін денсаулық сақтау ұйымдарының қызметі туралы ережеде көзделген көрсетілімдер бойынша;</w:t>
      </w:r>
    </w:p>
    <w:bookmarkEnd w:id="55"/>
    <w:bookmarkStart w:name="z71" w:id="56"/>
    <w:p>
      <w:pPr>
        <w:spacing w:after="0"/>
        <w:ind w:left="0"/>
        <w:jc w:val="both"/>
      </w:pPr>
      <w:r>
        <w:rPr>
          <w:rFonts w:ascii="Times New Roman"/>
          <w:b w:val="false"/>
          <w:i w:val="false"/>
          <w:color w:val="000000"/>
          <w:sz w:val="28"/>
        </w:rPr>
        <w:t>
      осы Тізбенің 7-тармағына сәйкес стационарды алмастыратын, оның ішінде үйде көмек көрсетуді;</w:t>
      </w:r>
    </w:p>
    <w:bookmarkEnd w:id="56"/>
    <w:bookmarkStart w:name="z72" w:id="57"/>
    <w:p>
      <w:pPr>
        <w:spacing w:after="0"/>
        <w:ind w:left="0"/>
        <w:jc w:val="both"/>
      </w:pPr>
      <w:r>
        <w:rPr>
          <w:rFonts w:ascii="Times New Roman"/>
          <w:b w:val="false"/>
          <w:i w:val="false"/>
          <w:color w:val="000000"/>
          <w:sz w:val="28"/>
        </w:rPr>
        <w:t xml:space="preserve">
      Кодекстің 59-бабының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бекіткен тәртіппен жүргізілетін еңбекке уақытша жарамсыздыққа сараптаманы;</w:t>
      </w:r>
    </w:p>
    <w:bookmarkEnd w:id="57"/>
    <w:bookmarkStart w:name="z73" w:id="58"/>
    <w:p>
      <w:pPr>
        <w:spacing w:after="0"/>
        <w:ind w:left="0"/>
        <w:jc w:val="both"/>
      </w:pPr>
      <w:r>
        <w:rPr>
          <w:rFonts w:ascii="Times New Roman"/>
          <w:b w:val="false"/>
          <w:i w:val="false"/>
          <w:color w:val="000000"/>
          <w:sz w:val="28"/>
        </w:rPr>
        <w:t>
      9) уәкілетті орган бекіткен тізбе бойынша диагностикалық қызметтерді, оның ішінде зертханалық диагностиканы;</w:t>
      </w:r>
    </w:p>
    <w:bookmarkEnd w:id="58"/>
    <w:bookmarkStart w:name="z74" w:id="59"/>
    <w:p>
      <w:pPr>
        <w:spacing w:after="0"/>
        <w:ind w:left="0"/>
        <w:jc w:val="both"/>
      </w:pPr>
      <w:r>
        <w:rPr>
          <w:rFonts w:ascii="Times New Roman"/>
          <w:b w:val="false"/>
          <w:i w:val="false"/>
          <w:color w:val="000000"/>
          <w:sz w:val="28"/>
        </w:rPr>
        <w:t>
      10) саламатты өмір салты, ұрпақты болу денсаулығы және отбасын жоспарлау мәселелері бойынша пациенттерге консультация беруді, оның ішінде:</w:t>
      </w:r>
    </w:p>
    <w:bookmarkEnd w:id="59"/>
    <w:bookmarkStart w:name="z75" w:id="60"/>
    <w:p>
      <w:pPr>
        <w:spacing w:after="0"/>
        <w:ind w:left="0"/>
        <w:jc w:val="both"/>
      </w:pPr>
      <w:r>
        <w:rPr>
          <w:rFonts w:ascii="Times New Roman"/>
          <w:b w:val="false"/>
          <w:i w:val="false"/>
          <w:color w:val="000000"/>
          <w:sz w:val="28"/>
        </w:rPr>
        <w:t>
      профилактикалық кабинеттерде және МСАК ұйымдарының денсаулық мектептерінде оқытуды қамтиды.</w:t>
      </w:r>
    </w:p>
    <w:bookmarkEnd w:id="60"/>
    <w:bookmarkStart w:name="z76" w:id="61"/>
    <w:p>
      <w:pPr>
        <w:spacing w:after="0"/>
        <w:ind w:left="0"/>
        <w:jc w:val="both"/>
      </w:pPr>
      <w:r>
        <w:rPr>
          <w:rFonts w:ascii="Times New Roman"/>
          <w:b w:val="false"/>
          <w:i w:val="false"/>
          <w:color w:val="000000"/>
          <w:sz w:val="28"/>
        </w:rPr>
        <w:t>
      6. МСАК маманының және бейінді мамандардың жолдамасы бойынша консультациялық-диагностикалық көмек:</w:t>
      </w:r>
    </w:p>
    <w:bookmarkEnd w:id="61"/>
    <w:bookmarkStart w:name="z77" w:id="62"/>
    <w:p>
      <w:pPr>
        <w:spacing w:after="0"/>
        <w:ind w:left="0"/>
        <w:jc w:val="both"/>
      </w:pPr>
      <w:r>
        <w:rPr>
          <w:rFonts w:ascii="Times New Roman"/>
          <w:b w:val="false"/>
          <w:i w:val="false"/>
          <w:color w:val="000000"/>
          <w:sz w:val="28"/>
        </w:rPr>
        <w:t>
      1) әлеуметтік мәні бар аурулардан зардап шегетін адамдарды динамикалық байқауды қоса алғанда, оларға медициналық-әлеуметтік көмекті, оның ішінде Кодекстің 7-бабының 89) тармақшасына сәйкес уәкілетті орган бекіткен тәртіппен бейінді мамандардың қабылдауын және консультациясын;</w:t>
      </w:r>
    </w:p>
    <w:bookmarkEnd w:id="62"/>
    <w:bookmarkStart w:name="z78" w:id="63"/>
    <w:p>
      <w:pPr>
        <w:spacing w:after="0"/>
        <w:ind w:left="0"/>
        <w:jc w:val="both"/>
      </w:pPr>
      <w:r>
        <w:rPr>
          <w:rFonts w:ascii="Times New Roman"/>
          <w:b w:val="false"/>
          <w:i w:val="false"/>
          <w:color w:val="000000"/>
          <w:sz w:val="28"/>
        </w:rPr>
        <w:t>
      2) бейінді мамандардың динамикалық байқауға жататын созылмалы аурулары бар адамдарды қабылдауын және консультациясын;</w:t>
      </w:r>
    </w:p>
    <w:bookmarkEnd w:id="63"/>
    <w:bookmarkStart w:name="z79" w:id="64"/>
    <w:p>
      <w:pPr>
        <w:spacing w:after="0"/>
        <w:ind w:left="0"/>
        <w:jc w:val="both"/>
      </w:pPr>
      <w:r>
        <w:rPr>
          <w:rFonts w:ascii="Times New Roman"/>
          <w:b w:val="false"/>
          <w:i w:val="false"/>
          <w:color w:val="000000"/>
          <w:sz w:val="28"/>
        </w:rPr>
        <w:t xml:space="preserve">
      3) профилактикалық медициналық қарап-тексерулерге жататын халықтың нысаналы топтарын Кодекстің 155-бабының </w:t>
      </w:r>
      <w:r>
        <w:rPr>
          <w:rFonts w:ascii="Times New Roman"/>
          <w:b w:val="false"/>
          <w:i w:val="false"/>
          <w:color w:val="000000"/>
          <w:sz w:val="28"/>
        </w:rPr>
        <w:t>7-тармағына</w:t>
      </w:r>
      <w:r>
        <w:rPr>
          <w:rFonts w:ascii="Times New Roman"/>
          <w:b w:val="false"/>
          <w:i w:val="false"/>
          <w:color w:val="000000"/>
          <w:sz w:val="28"/>
        </w:rPr>
        <w:t xml:space="preserve"> сәйкес уәкілетті орган бекіткен тәртіппен және осындай қарап-тексерулер өткізу кезеңділігімен профилактикалық медициналық қарап-тексерулерді (оның ішінде скринингтер);</w:t>
      </w:r>
    </w:p>
    <w:bookmarkEnd w:id="64"/>
    <w:bookmarkStart w:name="z80" w:id="65"/>
    <w:p>
      <w:pPr>
        <w:spacing w:after="0"/>
        <w:ind w:left="0"/>
        <w:jc w:val="both"/>
      </w:pPr>
      <w:r>
        <w:rPr>
          <w:rFonts w:ascii="Times New Roman"/>
          <w:b w:val="false"/>
          <w:i w:val="false"/>
          <w:color w:val="000000"/>
          <w:sz w:val="28"/>
        </w:rPr>
        <w:t>
      4) уәкілетті орган бекіткен тәртіппен бейінді мамандардың медициналық манипуляциялар мен ем-шараларды орындауын;</w:t>
      </w:r>
    </w:p>
    <w:bookmarkEnd w:id="65"/>
    <w:bookmarkStart w:name="z81" w:id="66"/>
    <w:p>
      <w:pPr>
        <w:spacing w:after="0"/>
        <w:ind w:left="0"/>
        <w:jc w:val="both"/>
      </w:pPr>
      <w:r>
        <w:rPr>
          <w:rFonts w:ascii="Times New Roman"/>
          <w:b w:val="false"/>
          <w:i w:val="false"/>
          <w:color w:val="000000"/>
          <w:sz w:val="28"/>
        </w:rPr>
        <w:t>
      5) жіті және созылмалы аурулар, жарақаттанулар, уланулар немесе басқа да кейінге қалдыруға болмайтын жай-күйлер кезінде пациенттерге мамандандырылған медициналық көмек көрсетуді;</w:t>
      </w:r>
    </w:p>
    <w:bookmarkEnd w:id="66"/>
    <w:bookmarkStart w:name="z82" w:id="67"/>
    <w:p>
      <w:pPr>
        <w:spacing w:after="0"/>
        <w:ind w:left="0"/>
        <w:jc w:val="both"/>
      </w:pPr>
      <w:r>
        <w:rPr>
          <w:rFonts w:ascii="Times New Roman"/>
          <w:b w:val="false"/>
          <w:i w:val="false"/>
          <w:color w:val="000000"/>
          <w:sz w:val="28"/>
        </w:rPr>
        <w:t xml:space="preserve">
      6) "Кемтар балаларды әлеуметтiк және медициналық-педагогикалық түзеу арқылы қолдау туралы"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1) тармақшасына сәйкес уәкілетті орган бекіткен тәртіппен жүкті әйелдерге және он сегіз жасқа дейінгі балаларға медициналық-генетикалық консультация беруді;</w:t>
      </w:r>
    </w:p>
    <w:bookmarkEnd w:id="67"/>
    <w:bookmarkStart w:name="z83" w:id="68"/>
    <w:p>
      <w:pPr>
        <w:spacing w:after="0"/>
        <w:ind w:left="0"/>
        <w:jc w:val="both"/>
      </w:pPr>
      <w:r>
        <w:rPr>
          <w:rFonts w:ascii="Times New Roman"/>
          <w:b w:val="false"/>
          <w:i w:val="false"/>
          <w:color w:val="000000"/>
          <w:sz w:val="28"/>
        </w:rPr>
        <w:t xml:space="preserve">
      7) Кодекстің </w:t>
      </w:r>
      <w:r>
        <w:rPr>
          <w:rFonts w:ascii="Times New Roman"/>
          <w:b w:val="false"/>
          <w:i w:val="false"/>
          <w:color w:val="000000"/>
          <w:sz w:val="28"/>
        </w:rPr>
        <w:t>7-бабы</w:t>
      </w:r>
      <w:r>
        <w:rPr>
          <w:rFonts w:ascii="Times New Roman"/>
          <w:b w:val="false"/>
          <w:i w:val="false"/>
          <w:color w:val="000000"/>
          <w:sz w:val="28"/>
        </w:rPr>
        <w:t xml:space="preserve"> 1-тармағының 6) тармақшасына сәйкес уәкілетті орган бекіткен акушерлік-гинекологиялық көмек көрсетуді ұйымдастыру стандартына сәйкес ағымы асқынған жүктілікті медициналық байқауды және патронажды;</w:t>
      </w:r>
    </w:p>
    <w:bookmarkEnd w:id="68"/>
    <w:bookmarkStart w:name="z84" w:id="69"/>
    <w:p>
      <w:pPr>
        <w:spacing w:after="0"/>
        <w:ind w:left="0"/>
        <w:jc w:val="both"/>
      </w:pPr>
      <w:r>
        <w:rPr>
          <w:rFonts w:ascii="Times New Roman"/>
          <w:b w:val="false"/>
          <w:i w:val="false"/>
          <w:color w:val="000000"/>
          <w:sz w:val="28"/>
        </w:rPr>
        <w:t xml:space="preserve">
      8) Кодекстің </w:t>
      </w:r>
      <w:r>
        <w:rPr>
          <w:rFonts w:ascii="Times New Roman"/>
          <w:b w:val="false"/>
          <w:i w:val="false"/>
          <w:color w:val="000000"/>
          <w:sz w:val="28"/>
        </w:rPr>
        <w:t>88-бабы</w:t>
      </w:r>
      <w:r>
        <w:rPr>
          <w:rFonts w:ascii="Times New Roman"/>
          <w:b w:val="false"/>
          <w:i w:val="false"/>
          <w:color w:val="000000"/>
          <w:sz w:val="28"/>
        </w:rPr>
        <w:t xml:space="preserve"> 1-тармағының 2) тармақшасына сәйкес дәрілік заттарға және медициналық мақсаттағы бұйымдарға рецепт жазуды, оның ішінде белгілі бір аурулары (жай-күйлері) бар азаматтардың жекелеген санаттарына уәкілетті орган бекіткен тізбеге сәйкес амбулаториялық деңгейде тегін немесе жеңілдікпен берілетін дәрілік заттармен және мамандандырылған емдік өнімдермен қамтамасыз етуді;</w:t>
      </w:r>
    </w:p>
    <w:bookmarkEnd w:id="69"/>
    <w:bookmarkStart w:name="z85" w:id="70"/>
    <w:p>
      <w:pPr>
        <w:spacing w:after="0"/>
        <w:ind w:left="0"/>
        <w:jc w:val="both"/>
      </w:pPr>
      <w:r>
        <w:rPr>
          <w:rFonts w:ascii="Times New Roman"/>
          <w:b w:val="false"/>
          <w:i w:val="false"/>
          <w:color w:val="000000"/>
          <w:sz w:val="28"/>
        </w:rPr>
        <w:t>
      9) бейінді мамандардың пациенттерге үйде қызмет көрсетуі – Кодекстің 32-бабы 3-тармағының 1) тармақшасына сәйкес уәкілетті орган бекіткен амбулаториялық-емханалық көмек көрсететін денсаулық сақтау ұйымдарының қызметі туралы ережеде айқындалған көрсетілімдер бойынша;</w:t>
      </w:r>
    </w:p>
    <w:bookmarkEnd w:id="70"/>
    <w:bookmarkStart w:name="z86" w:id="71"/>
    <w:p>
      <w:pPr>
        <w:spacing w:after="0"/>
        <w:ind w:left="0"/>
        <w:jc w:val="both"/>
      </w:pPr>
      <w:r>
        <w:rPr>
          <w:rFonts w:ascii="Times New Roman"/>
          <w:b w:val="false"/>
          <w:i w:val="false"/>
          <w:color w:val="000000"/>
          <w:sz w:val="28"/>
        </w:rPr>
        <w:t xml:space="preserve">
      10) Кодекстің 42-бабының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бекіткен тәртіппен көрсетілетін жоғары технологиялы медициналық қызметтерді қолдануды;</w:t>
      </w:r>
    </w:p>
    <w:bookmarkEnd w:id="71"/>
    <w:bookmarkStart w:name="z87" w:id="72"/>
    <w:p>
      <w:pPr>
        <w:spacing w:after="0"/>
        <w:ind w:left="0"/>
        <w:jc w:val="both"/>
      </w:pPr>
      <w:r>
        <w:rPr>
          <w:rFonts w:ascii="Times New Roman"/>
          <w:b w:val="false"/>
          <w:i w:val="false"/>
          <w:color w:val="000000"/>
          <w:sz w:val="28"/>
        </w:rPr>
        <w:t>
      11) осы Тізбенің 7-тармағына сәйкес стационарды алмастыратын көмек көрсетуді;</w:t>
      </w:r>
    </w:p>
    <w:bookmarkEnd w:id="72"/>
    <w:bookmarkStart w:name="z88" w:id="73"/>
    <w:p>
      <w:pPr>
        <w:spacing w:after="0"/>
        <w:ind w:left="0"/>
        <w:jc w:val="both"/>
      </w:pPr>
      <w:r>
        <w:rPr>
          <w:rFonts w:ascii="Times New Roman"/>
          <w:b w:val="false"/>
          <w:i w:val="false"/>
          <w:color w:val="000000"/>
          <w:sz w:val="28"/>
        </w:rPr>
        <w:t xml:space="preserve">
      12) Кодекстің 59-бабының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бекіткен тәртіппен жүргізілетін еңбекке уақытша жарамсыздыққа сараптаманы;</w:t>
      </w:r>
    </w:p>
    <w:bookmarkEnd w:id="73"/>
    <w:bookmarkStart w:name="z89" w:id="74"/>
    <w:p>
      <w:pPr>
        <w:spacing w:after="0"/>
        <w:ind w:left="0"/>
        <w:jc w:val="both"/>
      </w:pPr>
      <w:r>
        <w:rPr>
          <w:rFonts w:ascii="Times New Roman"/>
          <w:b w:val="false"/>
          <w:i w:val="false"/>
          <w:color w:val="000000"/>
          <w:sz w:val="28"/>
        </w:rPr>
        <w:t xml:space="preserve">
      13) құқық қорғау органдары, тергеу және анықтау органдары жолдаған кезде психикалық белсенді заттарды тұтынуы тұрғысынан медициналық куәландыруды қоса алғанда, уәкілетті орган бекіткен тізбе бойынша диагностикалық көрсетілетін қызметтерді, оның ішінде зертханалық диагностиканы қамтиды. </w:t>
      </w:r>
    </w:p>
    <w:bookmarkEnd w:id="74"/>
    <w:bookmarkStart w:name="z90" w:id="75"/>
    <w:p>
      <w:pPr>
        <w:spacing w:after="0"/>
        <w:ind w:left="0"/>
        <w:jc w:val="both"/>
      </w:pPr>
      <w:r>
        <w:rPr>
          <w:rFonts w:ascii="Times New Roman"/>
          <w:b w:val="false"/>
          <w:i w:val="false"/>
          <w:color w:val="000000"/>
          <w:sz w:val="28"/>
        </w:rPr>
        <w:t>
      7. Стационарды алмастыратын медициналық көмек:</w:t>
      </w:r>
    </w:p>
    <w:bookmarkEnd w:id="75"/>
    <w:bookmarkStart w:name="z91" w:id="76"/>
    <w:p>
      <w:pPr>
        <w:spacing w:after="0"/>
        <w:ind w:left="0"/>
        <w:jc w:val="both"/>
      </w:pPr>
      <w:r>
        <w:rPr>
          <w:rFonts w:ascii="Times New Roman"/>
          <w:b w:val="false"/>
          <w:i w:val="false"/>
          <w:color w:val="000000"/>
          <w:sz w:val="28"/>
        </w:rPr>
        <w:t>
      1) әлеуметтік мәні бар ауруларды емдеуге;</w:t>
      </w:r>
    </w:p>
    <w:bookmarkEnd w:id="76"/>
    <w:bookmarkStart w:name="z92" w:id="77"/>
    <w:p>
      <w:pPr>
        <w:spacing w:after="0"/>
        <w:ind w:left="0"/>
        <w:jc w:val="both"/>
      </w:pPr>
      <w:r>
        <w:rPr>
          <w:rFonts w:ascii="Times New Roman"/>
          <w:b w:val="false"/>
          <w:i w:val="false"/>
          <w:color w:val="000000"/>
          <w:sz w:val="28"/>
        </w:rPr>
        <w:t>
      2) динамикалық байқауға жататын созылмалы ауруларды емдеуге;</w:t>
      </w:r>
    </w:p>
    <w:bookmarkEnd w:id="77"/>
    <w:bookmarkStart w:name="z93" w:id="78"/>
    <w:p>
      <w:pPr>
        <w:spacing w:after="0"/>
        <w:ind w:left="0"/>
        <w:jc w:val="both"/>
      </w:pPr>
      <w:r>
        <w:rPr>
          <w:rFonts w:ascii="Times New Roman"/>
          <w:b w:val="false"/>
          <w:i w:val="false"/>
          <w:color w:val="000000"/>
          <w:sz w:val="28"/>
        </w:rPr>
        <w:t>
      3) тәулік бойы стационар жағдайында емдеуді талап етпейтін диагноз қойылғанға дейін стационардың қабылдау бөлімшесінде емдеу-диагностикалық іс-шаралар жүргізуге арналады.</w:t>
      </w:r>
    </w:p>
    <w:bookmarkEnd w:id="78"/>
    <w:bookmarkStart w:name="z94" w:id="79"/>
    <w:p>
      <w:pPr>
        <w:spacing w:after="0"/>
        <w:ind w:left="0"/>
        <w:jc w:val="both"/>
      </w:pPr>
      <w:r>
        <w:rPr>
          <w:rFonts w:ascii="Times New Roman"/>
          <w:b w:val="false"/>
          <w:i w:val="false"/>
          <w:color w:val="000000"/>
          <w:sz w:val="28"/>
        </w:rPr>
        <w:t>
      8. Стационарлық медициналық көмек:</w:t>
      </w:r>
    </w:p>
    <w:bookmarkEnd w:id="79"/>
    <w:bookmarkStart w:name="z95" w:id="80"/>
    <w:p>
      <w:pPr>
        <w:spacing w:after="0"/>
        <w:ind w:left="0"/>
        <w:jc w:val="both"/>
      </w:pPr>
      <w:r>
        <w:rPr>
          <w:rFonts w:ascii="Times New Roman"/>
          <w:b w:val="false"/>
          <w:i w:val="false"/>
          <w:color w:val="000000"/>
          <w:sz w:val="28"/>
        </w:rPr>
        <w:t>
      1) шұғыл көрсетілімдер бойынша емдеуге жатқызылған пациенттерді;</w:t>
      </w:r>
    </w:p>
    <w:bookmarkEnd w:id="80"/>
    <w:bookmarkStart w:name="z96" w:id="81"/>
    <w:p>
      <w:pPr>
        <w:spacing w:after="0"/>
        <w:ind w:left="0"/>
        <w:jc w:val="both"/>
      </w:pPr>
      <w:r>
        <w:rPr>
          <w:rFonts w:ascii="Times New Roman"/>
          <w:b w:val="false"/>
          <w:i w:val="false"/>
          <w:color w:val="000000"/>
          <w:sz w:val="28"/>
        </w:rPr>
        <w:t>
      2) әлеуметтік мәні бар ауруларды;</w:t>
      </w:r>
    </w:p>
    <w:bookmarkEnd w:id="81"/>
    <w:bookmarkStart w:name="z97" w:id="82"/>
    <w:p>
      <w:pPr>
        <w:spacing w:after="0"/>
        <w:ind w:left="0"/>
        <w:jc w:val="both"/>
      </w:pPr>
      <w:r>
        <w:rPr>
          <w:rFonts w:ascii="Times New Roman"/>
          <w:b w:val="false"/>
          <w:i w:val="false"/>
          <w:color w:val="000000"/>
          <w:sz w:val="28"/>
        </w:rPr>
        <w:t xml:space="preserve">
      3) Кодекстің </w:t>
      </w:r>
      <w:r>
        <w:rPr>
          <w:rFonts w:ascii="Times New Roman"/>
          <w:b w:val="false"/>
          <w:i w:val="false"/>
          <w:color w:val="000000"/>
          <w:sz w:val="28"/>
        </w:rPr>
        <w:t>7-бабы</w:t>
      </w:r>
      <w:r>
        <w:rPr>
          <w:rFonts w:ascii="Times New Roman"/>
          <w:b w:val="false"/>
          <w:i w:val="false"/>
          <w:color w:val="000000"/>
          <w:sz w:val="28"/>
        </w:rPr>
        <w:t xml:space="preserve"> 1-тармағының 89) тармақшасына сәйкес уәкілетті орган бекіткен тізбе бойынша инфекциялық аурулар мен айналадағыларға қауіп төндіретін ауруларды;</w:t>
      </w:r>
    </w:p>
    <w:bookmarkEnd w:id="82"/>
    <w:bookmarkStart w:name="z98" w:id="83"/>
    <w:p>
      <w:pPr>
        <w:spacing w:after="0"/>
        <w:ind w:left="0"/>
        <w:jc w:val="both"/>
      </w:pPr>
      <w:r>
        <w:rPr>
          <w:rFonts w:ascii="Times New Roman"/>
          <w:b w:val="false"/>
          <w:i w:val="false"/>
          <w:color w:val="000000"/>
          <w:sz w:val="28"/>
        </w:rPr>
        <w:t>
      4) динамикалық байқауға жататын созылмалы ауруларды емдеуді қамтиды.</w:t>
      </w:r>
    </w:p>
    <w:bookmarkEnd w:id="83"/>
    <w:bookmarkStart w:name="z99" w:id="84"/>
    <w:p>
      <w:pPr>
        <w:spacing w:after="0"/>
        <w:ind w:left="0"/>
        <w:jc w:val="both"/>
      </w:pPr>
      <w:r>
        <w:rPr>
          <w:rFonts w:ascii="Times New Roman"/>
          <w:b w:val="false"/>
          <w:i w:val="false"/>
          <w:color w:val="000000"/>
          <w:sz w:val="28"/>
        </w:rPr>
        <w:t>
      9. Стационарды алмастыратын және стационарлық медициналық көмек көрсету кезінде қанды және оның компоненттерін дайындау, қайта өңдеу, сақтау, өткізу номенклатурасына сәйкес және тәртіппен медициналық көрсетілімдер бойынша қан препараттарымен және оның компоненттерімен, сондай-ақ Кодекстің 162-бабының 5-тармағына сәйкес уәкілетті орган бекіткен оларды сақтау, құю тәртібіне сәйкес қанмен, оның компоненттерімен, препараттарымен қамтамасыз ету.</w:t>
      </w:r>
    </w:p>
    <w:bookmarkEnd w:id="84"/>
    <w:bookmarkStart w:name="z100" w:id="85"/>
    <w:p>
      <w:pPr>
        <w:spacing w:after="0"/>
        <w:ind w:left="0"/>
        <w:jc w:val="both"/>
      </w:pPr>
      <w:r>
        <w:rPr>
          <w:rFonts w:ascii="Times New Roman"/>
          <w:b w:val="false"/>
          <w:i w:val="false"/>
          <w:color w:val="000000"/>
          <w:sz w:val="28"/>
        </w:rPr>
        <w:t>
      10. Стационарды алмастыратын және стационарлық медициналық көмек көрсету кезінде уәкілетті орган бекіткен туберкулез кезінде медициналық көмек көрсетуді ұйымдастыру стандартына сәйкес туберкулезбен ауыратын және туберкулезбен ауырған науқастарды қалпына келтіріп емдеу және медициналық оңалту.</w:t>
      </w:r>
    </w:p>
    <w:bookmarkEnd w:id="85"/>
    <w:bookmarkStart w:name="z101" w:id="86"/>
    <w:p>
      <w:pPr>
        <w:spacing w:after="0"/>
        <w:ind w:left="0"/>
        <w:jc w:val="both"/>
      </w:pPr>
      <w:r>
        <w:rPr>
          <w:rFonts w:ascii="Times New Roman"/>
          <w:b w:val="false"/>
          <w:i w:val="false"/>
          <w:color w:val="000000"/>
          <w:sz w:val="28"/>
        </w:rPr>
        <w:t xml:space="preserve">
      11. Стационарды алмастыратын және стационарлық медициналық көмек көрсету кезінде Кодекстің </w:t>
      </w:r>
      <w:r>
        <w:rPr>
          <w:rFonts w:ascii="Times New Roman"/>
          <w:b w:val="false"/>
          <w:i w:val="false"/>
          <w:color w:val="000000"/>
          <w:sz w:val="28"/>
        </w:rPr>
        <w:t>7-бабы</w:t>
      </w:r>
      <w:r>
        <w:rPr>
          <w:rFonts w:ascii="Times New Roman"/>
          <w:b w:val="false"/>
          <w:i w:val="false"/>
          <w:color w:val="000000"/>
          <w:sz w:val="28"/>
        </w:rPr>
        <w:t xml:space="preserve"> 1-тармағының 99) тармақшасына сәйкес уәкілетті орган бекіткен тәртіппен халықтың жекелеген санаттарына арналған паллиативтік көмек және мейіргерлік күтім.</w:t>
      </w:r>
    </w:p>
    <w:bookmarkEnd w:id="86"/>
    <w:bookmarkStart w:name="z102" w:id="87"/>
    <w:p>
      <w:pPr>
        <w:spacing w:after="0"/>
        <w:ind w:left="0"/>
        <w:jc w:val="both"/>
      </w:pPr>
      <w:r>
        <w:rPr>
          <w:rFonts w:ascii="Times New Roman"/>
          <w:b w:val="false"/>
          <w:i w:val="false"/>
          <w:color w:val="000000"/>
          <w:sz w:val="28"/>
        </w:rPr>
        <w:t xml:space="preserve">
      12. Патологиялық-анатомиялық диагностика: </w:t>
      </w:r>
    </w:p>
    <w:bookmarkEnd w:id="87"/>
    <w:bookmarkStart w:name="z103" w:id="88"/>
    <w:p>
      <w:pPr>
        <w:spacing w:after="0"/>
        <w:ind w:left="0"/>
        <w:jc w:val="both"/>
      </w:pPr>
      <w:r>
        <w:rPr>
          <w:rFonts w:ascii="Times New Roman"/>
          <w:b w:val="false"/>
          <w:i w:val="false"/>
          <w:color w:val="000000"/>
          <w:sz w:val="28"/>
        </w:rPr>
        <w:t>
      1) патологиялық-анатомиялық ашу;</w:t>
      </w:r>
    </w:p>
    <w:bookmarkEnd w:id="88"/>
    <w:bookmarkStart w:name="z104" w:id="89"/>
    <w:p>
      <w:pPr>
        <w:spacing w:after="0"/>
        <w:ind w:left="0"/>
        <w:jc w:val="both"/>
      </w:pPr>
      <w:r>
        <w:rPr>
          <w:rFonts w:ascii="Times New Roman"/>
          <w:b w:val="false"/>
          <w:i w:val="false"/>
          <w:color w:val="000000"/>
          <w:sz w:val="28"/>
        </w:rPr>
        <w:t>
      2) динамикалық байқауға жататын созылмалы аурулар, әлеуметтік мәні бар аурулар, оның ішінде шұғыл түрде емдеуге жатқызу;</w:t>
      </w:r>
    </w:p>
    <w:bookmarkEnd w:id="89"/>
    <w:bookmarkStart w:name="z105" w:id="90"/>
    <w:p>
      <w:pPr>
        <w:spacing w:after="0"/>
        <w:ind w:left="0"/>
        <w:jc w:val="both"/>
      </w:pPr>
      <w:r>
        <w:rPr>
          <w:rFonts w:ascii="Times New Roman"/>
          <w:b w:val="false"/>
          <w:i w:val="false"/>
          <w:color w:val="000000"/>
          <w:sz w:val="28"/>
        </w:rPr>
        <w:t>
      3) инфекциялық аурулар мен айналасындағыларға қауіп төндіретін аурулар, оның ішінде шұғыл түрде емдеуге жатқызу кезінде жүзеге асырылады.</w:t>
      </w:r>
    </w:p>
    <w:bookmarkEnd w:id="90"/>
    <w:bookmarkStart w:name="z106" w:id="91"/>
    <w:p>
      <w:pPr>
        <w:spacing w:after="0"/>
        <w:ind w:left="0"/>
        <w:jc w:val="both"/>
      </w:pPr>
      <w:r>
        <w:rPr>
          <w:rFonts w:ascii="Times New Roman"/>
          <w:b w:val="false"/>
          <w:i w:val="false"/>
          <w:color w:val="000000"/>
          <w:sz w:val="28"/>
        </w:rPr>
        <w:t>
      13. Тіндерді (тіннің бөлігін) немесе ағзаларды (ағзалардың бөлігін) транспланттау мақсатында мәйітті ағзаларды және (немесе) тіндерді алуға дайындау, тінді (тіннің бөлігін) және (немесе) ағзаларды (ағзалардың бөлігін) алу, консервациялау, дайындау, сақтау, тасымалдау.</w:t>
      </w:r>
    </w:p>
    <w:bookmarkEnd w:id="91"/>
    <w:bookmarkStart w:name="z107" w:id="92"/>
    <w:p>
      <w:pPr>
        <w:spacing w:after="0"/>
        <w:ind w:left="0"/>
        <w:jc w:val="both"/>
      </w:pPr>
      <w:r>
        <w:rPr>
          <w:rFonts w:ascii="Times New Roman"/>
          <w:b w:val="false"/>
          <w:i w:val="false"/>
          <w:color w:val="000000"/>
          <w:sz w:val="28"/>
        </w:rPr>
        <w:t xml:space="preserve">
      14. Қазақстан Республикасының азаматтарын шетелде емдеу көрсетілімдері бар болған кезде және Кодекстің </w:t>
      </w:r>
      <w:r>
        <w:rPr>
          <w:rFonts w:ascii="Times New Roman"/>
          <w:b w:val="false"/>
          <w:i w:val="false"/>
          <w:color w:val="000000"/>
          <w:sz w:val="28"/>
        </w:rPr>
        <w:t>7-бабы</w:t>
      </w:r>
      <w:r>
        <w:rPr>
          <w:rFonts w:ascii="Times New Roman"/>
          <w:b w:val="false"/>
          <w:i w:val="false"/>
          <w:color w:val="000000"/>
          <w:sz w:val="28"/>
        </w:rPr>
        <w:t xml:space="preserve"> 1-тармағының 80) тармақшасына сәйкес уәкілетті орган бекіткен тәртіппен көрсетіледі.</w:t>
      </w:r>
    </w:p>
    <w:bookmarkEnd w:id="92"/>
    <w:bookmarkStart w:name="z108" w:id="93"/>
    <w:p>
      <w:pPr>
        <w:spacing w:after="0"/>
        <w:ind w:left="0"/>
        <w:jc w:val="both"/>
      </w:pPr>
      <w:r>
        <w:rPr>
          <w:rFonts w:ascii="Times New Roman"/>
          <w:b w:val="false"/>
          <w:i w:val="false"/>
          <w:color w:val="000000"/>
          <w:sz w:val="28"/>
        </w:rPr>
        <w:t>
      15. 1-ТМККК шеңберінде дәрілік заттармен, медициналық бұйымдармен, мамандырылған емдік өнімдермен, иммундық-биологиялық препараттармен қамтамасыз ету:</w:t>
      </w:r>
    </w:p>
    <w:bookmarkEnd w:id="93"/>
    <w:bookmarkStart w:name="z109" w:id="94"/>
    <w:p>
      <w:pPr>
        <w:spacing w:after="0"/>
        <w:ind w:left="0"/>
        <w:jc w:val="both"/>
      </w:pPr>
      <w:r>
        <w:rPr>
          <w:rFonts w:ascii="Times New Roman"/>
          <w:b w:val="false"/>
          <w:i w:val="false"/>
          <w:color w:val="000000"/>
          <w:sz w:val="28"/>
        </w:rPr>
        <w:t>
      1) жедел, стационарлық және стационарды алмастыратын көмек көрсету кезінде – денсаулық сақтау ұйымдарының дәрілік формулярларына сәйкес;</w:t>
      </w:r>
    </w:p>
    <w:bookmarkEnd w:id="94"/>
    <w:bookmarkStart w:name="z110" w:id="95"/>
    <w:p>
      <w:pPr>
        <w:spacing w:after="0"/>
        <w:ind w:left="0"/>
        <w:jc w:val="both"/>
      </w:pPr>
      <w:r>
        <w:rPr>
          <w:rFonts w:ascii="Times New Roman"/>
          <w:b w:val="false"/>
          <w:i w:val="false"/>
          <w:color w:val="000000"/>
          <w:sz w:val="28"/>
        </w:rPr>
        <w:t>
      2) МСАК көмек көрсету кезінде – Кодекстің 88-бабы 1-тармағының 2) тармақшасына сәйкес белгілі бір аурулары (жай күйлері) бар азаматтардың жекелеген санаттарын тегін және жеңілдікпен қамтамасыз ету үшін уәкілетті орган бекіткен дәрілік заттардың, медициналық бұйымдардың және бейімделген емдік өнімдердің тізбесіне сәйкес жүзеге асырылады.</w:t>
      </w:r>
    </w:p>
    <w:bookmarkEnd w:id="95"/>
    <w:bookmarkStart w:name="z111" w:id="96"/>
    <w:p>
      <w:pPr>
        <w:spacing w:after="0"/>
        <w:ind w:left="0"/>
        <w:jc w:val="both"/>
      </w:pPr>
      <w:r>
        <w:rPr>
          <w:rFonts w:ascii="Times New Roman"/>
          <w:b w:val="false"/>
          <w:i w:val="false"/>
          <w:color w:val="000000"/>
          <w:sz w:val="28"/>
        </w:rPr>
        <w:t>
      1-ТМККК ұсыну кезінде денсаулық сақтау субъектілері Қазақстан Республикасында тіркелген дәрілік заттарды, медициналық бұйымдар мен бейімделген емдік өнімдерді пайдаланады. Дәрілік заттар Қазақстандық ұлттық дәрілік формулярға енгізілуге тиіс.</w:t>
      </w:r>
    </w:p>
    <w:bookmarkEnd w:id="96"/>
    <w:bookmarkStart w:name="z112" w:id="97"/>
    <w:p>
      <w:pPr>
        <w:spacing w:after="0"/>
        <w:ind w:left="0"/>
        <w:jc w:val="both"/>
      </w:pPr>
      <w:r>
        <w:rPr>
          <w:rFonts w:ascii="Times New Roman"/>
          <w:b w:val="false"/>
          <w:i w:val="false"/>
          <w:color w:val="000000"/>
          <w:sz w:val="28"/>
        </w:rPr>
        <w:t>
      Кодекстің 7-бабы 1-тармағының 32) тармақшасына сәйкес Қазақстан Республикасында тіркелмеген дәрілік заттар мен медициналық бұйымдарды нақты пациенттің тіршілік көрсетілімдері бойынша медициналық көмек көрсету не сирек кездесетін және (немесе) аса ауыр патологиясы бар пациенттердің шектеулі контингентіне медициналық көмек көрсету үшін уәкілетті орган бекіткен тәртіппен қолдануға жол беріледі.</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3 қыркүйектегі</w:t>
            </w:r>
            <w:r>
              <w:br/>
            </w:r>
            <w:r>
              <w:rPr>
                <w:rFonts w:ascii="Times New Roman"/>
                <w:b w:val="false"/>
                <w:i w:val="false"/>
                <w:color w:val="000000"/>
                <w:sz w:val="20"/>
              </w:rPr>
              <w:t>№ 655 қаулысымен</w:t>
            </w:r>
            <w:r>
              <w:br/>
            </w:r>
            <w:r>
              <w:rPr>
                <w:rFonts w:ascii="Times New Roman"/>
                <w:b w:val="false"/>
                <w:i w:val="false"/>
                <w:color w:val="000000"/>
                <w:sz w:val="20"/>
              </w:rPr>
              <w:t>бекітілген</w:t>
            </w:r>
          </w:p>
        </w:tc>
      </w:tr>
    </w:tbl>
    <w:bookmarkStart w:name="z118" w:id="98"/>
    <w:p>
      <w:pPr>
        <w:spacing w:after="0"/>
        <w:ind w:left="0"/>
        <w:jc w:val="left"/>
      </w:pPr>
      <w:r>
        <w:rPr>
          <w:rFonts w:ascii="Times New Roman"/>
          <w:b/>
          <w:i w:val="false"/>
          <w:color w:val="000000"/>
        </w:rPr>
        <w:t xml:space="preserve"> Тегін медициналық көмектің кепілдік берілген көлемінің 2-тізбесі</w:t>
      </w:r>
    </w:p>
    <w:bookmarkEnd w:id="98"/>
    <w:bookmarkStart w:name="z119" w:id="99"/>
    <w:p>
      <w:pPr>
        <w:spacing w:after="0"/>
        <w:ind w:left="0"/>
        <w:jc w:val="left"/>
      </w:pPr>
      <w:r>
        <w:rPr>
          <w:rFonts w:ascii="Times New Roman"/>
          <w:b/>
          <w:i w:val="false"/>
          <w:color w:val="000000"/>
        </w:rPr>
        <w:t xml:space="preserve"> 1-тарау. Жалпы ережелер</w:t>
      </w:r>
    </w:p>
    <w:bookmarkEnd w:id="99"/>
    <w:bookmarkStart w:name="z120" w:id="100"/>
    <w:p>
      <w:pPr>
        <w:spacing w:after="0"/>
        <w:ind w:left="0"/>
        <w:jc w:val="both"/>
      </w:pPr>
      <w:r>
        <w:rPr>
          <w:rFonts w:ascii="Times New Roman"/>
          <w:b w:val="false"/>
          <w:i w:val="false"/>
          <w:color w:val="000000"/>
          <w:sz w:val="28"/>
        </w:rPr>
        <w:t>
      1. Тегін медициналық көмектің кепілдік берілген көлемінің 2-тізбесі (бұдан әрі – 2-ТМККК) Қазақстан Республикасының азаматтарына, оралмандарға, Қазақстан Республикасы Қарағанды облысының аумағында тұрақты тұратын шетелдіктер мен азаматтығы жоқ адамдарға немесе өндірістік базасы Қарағанды облысының аумағында орналасқан денсаулық сақтау субъектілерінде медициналық көмек алатын адамдарға ұсынылады.</w:t>
      </w:r>
    </w:p>
    <w:bookmarkEnd w:id="100"/>
    <w:bookmarkStart w:name="z121" w:id="101"/>
    <w:p>
      <w:pPr>
        <w:spacing w:after="0"/>
        <w:ind w:left="0"/>
        <w:jc w:val="both"/>
      </w:pPr>
      <w:r>
        <w:rPr>
          <w:rFonts w:ascii="Times New Roman"/>
          <w:b w:val="false"/>
          <w:i w:val="false"/>
          <w:color w:val="000000"/>
          <w:sz w:val="28"/>
        </w:rPr>
        <w:t>
      2. 2-ТМККК шеңберінде медициналық көмек халықтың денсаулығын сақтауға және қалпына келтіруге бағытталған дәрі-дәрмектік көмекті қамтитын медициналық көрсетілетін қызметтер кешені түрінде ұсынылады.</w:t>
      </w:r>
    </w:p>
    <w:bookmarkEnd w:id="101"/>
    <w:bookmarkStart w:name="z122" w:id="102"/>
    <w:p>
      <w:pPr>
        <w:spacing w:after="0"/>
        <w:ind w:left="0"/>
        <w:jc w:val="both"/>
      </w:pPr>
      <w:r>
        <w:rPr>
          <w:rFonts w:ascii="Times New Roman"/>
          <w:b w:val="false"/>
          <w:i w:val="false"/>
          <w:color w:val="000000"/>
          <w:sz w:val="28"/>
        </w:rPr>
        <w:t>
      3. 2-ТМККК шеңберінде:</w:t>
      </w:r>
    </w:p>
    <w:bookmarkEnd w:id="102"/>
    <w:bookmarkStart w:name="z123" w:id="103"/>
    <w:p>
      <w:pPr>
        <w:spacing w:after="0"/>
        <w:ind w:left="0"/>
        <w:jc w:val="both"/>
      </w:pPr>
      <w:r>
        <w:rPr>
          <w:rFonts w:ascii="Times New Roman"/>
          <w:b w:val="false"/>
          <w:i w:val="false"/>
          <w:color w:val="000000"/>
          <w:sz w:val="28"/>
        </w:rPr>
        <w:t>
      1) медициналық-санитариялық алғашқы көмек (бұдан әрі – МСАК) маманының және бейінді мамандардың жолдамасы бойынша консультациялық-диагностикалық көмек;</w:t>
      </w:r>
    </w:p>
    <w:bookmarkEnd w:id="103"/>
    <w:bookmarkStart w:name="z124" w:id="104"/>
    <w:p>
      <w:pPr>
        <w:spacing w:after="0"/>
        <w:ind w:left="0"/>
        <w:jc w:val="both"/>
      </w:pPr>
      <w:r>
        <w:rPr>
          <w:rFonts w:ascii="Times New Roman"/>
          <w:b w:val="false"/>
          <w:i w:val="false"/>
          <w:color w:val="000000"/>
          <w:sz w:val="28"/>
        </w:rPr>
        <w:t>
      2) МСАК маманының немесе медициналық ұйымның жолдамасы бойынша ауруларды 1-ТМККК шеңберінде емдеу жағдайларын қоспағанда, стационарды алмастыратын көмек;</w:t>
      </w:r>
    </w:p>
    <w:bookmarkEnd w:id="104"/>
    <w:bookmarkStart w:name="z125" w:id="105"/>
    <w:p>
      <w:pPr>
        <w:spacing w:after="0"/>
        <w:ind w:left="0"/>
        <w:jc w:val="both"/>
      </w:pPr>
      <w:r>
        <w:rPr>
          <w:rFonts w:ascii="Times New Roman"/>
          <w:b w:val="false"/>
          <w:i w:val="false"/>
          <w:color w:val="000000"/>
          <w:sz w:val="28"/>
        </w:rPr>
        <w:t>
      3) емдеуге жатқызу жағдайларының жоспарланған саны шеңберінде МСАК маманының немесе медициналық ұйымның жолдамасы бойынша ауруларды 1-ТМККК шеңберінде емдеу жағдайларын қоспағанда, жоспарлы стационарлық көмек;</w:t>
      </w:r>
    </w:p>
    <w:bookmarkEnd w:id="105"/>
    <w:bookmarkStart w:name="z126" w:id="106"/>
    <w:p>
      <w:pPr>
        <w:spacing w:after="0"/>
        <w:ind w:left="0"/>
        <w:jc w:val="both"/>
      </w:pPr>
      <w:r>
        <w:rPr>
          <w:rFonts w:ascii="Times New Roman"/>
          <w:b w:val="false"/>
          <w:i w:val="false"/>
          <w:color w:val="000000"/>
          <w:sz w:val="28"/>
        </w:rPr>
        <w:t>
      4) уәкілетті орган бекіткен аурулар (жай-күйлер) тізбесі бойынша МСАК маманының немесе медициналық ұйымның жолдамасы бойынша медициналық оңалту және қалпына келтіру емі;</w:t>
      </w:r>
    </w:p>
    <w:bookmarkEnd w:id="106"/>
    <w:bookmarkStart w:name="z127" w:id="107"/>
    <w:p>
      <w:pPr>
        <w:spacing w:after="0"/>
        <w:ind w:left="0"/>
        <w:jc w:val="both"/>
      </w:pPr>
      <w:r>
        <w:rPr>
          <w:rFonts w:ascii="Times New Roman"/>
          <w:b w:val="false"/>
          <w:i w:val="false"/>
          <w:color w:val="000000"/>
          <w:sz w:val="28"/>
        </w:rPr>
        <w:t>
      5) 1-ТМККК-ге кірмейтін аурулардың патологиялық-анатомиялық диагностикасы ұсынылады.</w:t>
      </w:r>
    </w:p>
    <w:bookmarkEnd w:id="107"/>
    <w:bookmarkStart w:name="z128" w:id="108"/>
    <w:p>
      <w:pPr>
        <w:spacing w:after="0"/>
        <w:ind w:left="0"/>
        <w:jc w:val="left"/>
      </w:pPr>
      <w:r>
        <w:rPr>
          <w:rFonts w:ascii="Times New Roman"/>
          <w:b/>
          <w:i w:val="false"/>
          <w:color w:val="000000"/>
        </w:rPr>
        <w:t xml:space="preserve"> 2-тарау. 2-ТМККК шеңберіндегі медициналық көмектің тізбесі</w:t>
      </w:r>
    </w:p>
    <w:bookmarkEnd w:id="108"/>
    <w:bookmarkStart w:name="z129" w:id="109"/>
    <w:p>
      <w:pPr>
        <w:spacing w:after="0"/>
        <w:ind w:left="0"/>
        <w:jc w:val="both"/>
      </w:pPr>
      <w:r>
        <w:rPr>
          <w:rFonts w:ascii="Times New Roman"/>
          <w:b w:val="false"/>
          <w:i w:val="false"/>
          <w:color w:val="000000"/>
          <w:sz w:val="28"/>
        </w:rPr>
        <w:t>
      4. МСАК маманының және бейінді мамандардың жолдамасы бойынша консультациялық-диагностикалық көмек:</w:t>
      </w:r>
    </w:p>
    <w:bookmarkEnd w:id="109"/>
    <w:bookmarkStart w:name="z130" w:id="110"/>
    <w:p>
      <w:pPr>
        <w:spacing w:after="0"/>
        <w:ind w:left="0"/>
        <w:jc w:val="both"/>
      </w:pPr>
      <w:r>
        <w:rPr>
          <w:rFonts w:ascii="Times New Roman"/>
          <w:b w:val="false"/>
          <w:i w:val="false"/>
          <w:color w:val="000000"/>
          <w:sz w:val="28"/>
        </w:rPr>
        <w:t xml:space="preserve">
      1) "Халық денсаулығы және денсаулық сақтау жүйесі туралы" Қазақстан Республикасы Кодексінің (бұдан әрі – Кодекс) 155-бабының </w:t>
      </w:r>
      <w:r>
        <w:rPr>
          <w:rFonts w:ascii="Times New Roman"/>
          <w:b w:val="false"/>
          <w:i w:val="false"/>
          <w:color w:val="000000"/>
          <w:sz w:val="28"/>
        </w:rPr>
        <w:t>7-тармағына</w:t>
      </w:r>
      <w:r>
        <w:rPr>
          <w:rFonts w:ascii="Times New Roman"/>
          <w:b w:val="false"/>
          <w:i w:val="false"/>
          <w:color w:val="000000"/>
          <w:sz w:val="28"/>
        </w:rPr>
        <w:t xml:space="preserve"> сәйкес он сегіз жасқа дейінгі балаларды және он сегіз жастан асқан адамдарды уәкілетті орган бекіткен тәртіппен және кезеңділікпен профилактикалық медициналық қарап-тексерулер;</w:t>
      </w:r>
    </w:p>
    <w:bookmarkEnd w:id="110"/>
    <w:bookmarkStart w:name="z131" w:id="111"/>
    <w:p>
      <w:pPr>
        <w:spacing w:after="0"/>
        <w:ind w:left="0"/>
        <w:jc w:val="both"/>
      </w:pPr>
      <w:r>
        <w:rPr>
          <w:rFonts w:ascii="Times New Roman"/>
          <w:b w:val="false"/>
          <w:i w:val="false"/>
          <w:color w:val="000000"/>
          <w:sz w:val="28"/>
        </w:rPr>
        <w:t>
      2) бейінді мамандардың 1-ТМККК шеңберінде динамикалық байқауға жатпайтын аурулары бар адамдарды қабылдауы және консультациялары, оның ішінде:</w:t>
      </w:r>
    </w:p>
    <w:bookmarkEnd w:id="111"/>
    <w:bookmarkStart w:name="z132" w:id="112"/>
    <w:p>
      <w:pPr>
        <w:spacing w:after="0"/>
        <w:ind w:left="0"/>
        <w:jc w:val="both"/>
      </w:pPr>
      <w:r>
        <w:rPr>
          <w:rFonts w:ascii="Times New Roman"/>
          <w:b w:val="false"/>
          <w:i w:val="false"/>
          <w:color w:val="000000"/>
          <w:sz w:val="28"/>
        </w:rPr>
        <w:t>
      диагностикалық қызметтер, оның ішінде көрсетілімдер бойынша уәкілетті орган бекіткен тәртіппен маманның жолдамасы бойынша зертханалық диагностика;</w:t>
      </w:r>
    </w:p>
    <w:bookmarkEnd w:id="112"/>
    <w:bookmarkStart w:name="z133" w:id="113"/>
    <w:p>
      <w:pPr>
        <w:spacing w:after="0"/>
        <w:ind w:left="0"/>
        <w:jc w:val="both"/>
      </w:pPr>
      <w:r>
        <w:rPr>
          <w:rFonts w:ascii="Times New Roman"/>
          <w:b w:val="false"/>
          <w:i w:val="false"/>
          <w:color w:val="000000"/>
          <w:sz w:val="28"/>
        </w:rPr>
        <w:t xml:space="preserve">
      Кодекстің 42-бабының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бекіткен тәртіппен ұсынылатын жоғары технологиялы медициналық қызметтерді қолдану;</w:t>
      </w:r>
    </w:p>
    <w:bookmarkEnd w:id="113"/>
    <w:bookmarkStart w:name="z134" w:id="114"/>
    <w:p>
      <w:pPr>
        <w:spacing w:after="0"/>
        <w:ind w:left="0"/>
        <w:jc w:val="both"/>
      </w:pPr>
      <w:r>
        <w:rPr>
          <w:rFonts w:ascii="Times New Roman"/>
          <w:b w:val="false"/>
          <w:i w:val="false"/>
          <w:color w:val="000000"/>
          <w:sz w:val="28"/>
        </w:rPr>
        <w:t>
      уәкілетті орган бекіткен тәртіппен бейінді мамандардың медициналық манипуляциялар мен ем-шараларды орындауы;</w:t>
      </w:r>
    </w:p>
    <w:bookmarkEnd w:id="114"/>
    <w:bookmarkStart w:name="z135" w:id="115"/>
    <w:p>
      <w:pPr>
        <w:spacing w:after="0"/>
        <w:ind w:left="0"/>
        <w:jc w:val="both"/>
      </w:pPr>
      <w:r>
        <w:rPr>
          <w:rFonts w:ascii="Times New Roman"/>
          <w:b w:val="false"/>
          <w:i w:val="false"/>
          <w:color w:val="000000"/>
          <w:sz w:val="28"/>
        </w:rPr>
        <w:t>
      осы Тізбенің 5-тармағына сәйкес стационарды алмастыратын көмек көрсету;</w:t>
      </w:r>
    </w:p>
    <w:bookmarkEnd w:id="115"/>
    <w:bookmarkStart w:name="z136" w:id="116"/>
    <w:p>
      <w:pPr>
        <w:spacing w:after="0"/>
        <w:ind w:left="0"/>
        <w:jc w:val="both"/>
      </w:pPr>
      <w:r>
        <w:rPr>
          <w:rFonts w:ascii="Times New Roman"/>
          <w:b w:val="false"/>
          <w:i w:val="false"/>
          <w:color w:val="000000"/>
          <w:sz w:val="28"/>
        </w:rPr>
        <w:t xml:space="preserve">
      дәрілік заттарға және медициналық бұйымдарға рецепт жазу; </w:t>
      </w:r>
    </w:p>
    <w:bookmarkEnd w:id="116"/>
    <w:bookmarkStart w:name="z137" w:id="117"/>
    <w:p>
      <w:pPr>
        <w:spacing w:after="0"/>
        <w:ind w:left="0"/>
        <w:jc w:val="both"/>
      </w:pPr>
      <w:r>
        <w:rPr>
          <w:rFonts w:ascii="Times New Roman"/>
          <w:b w:val="false"/>
          <w:i w:val="false"/>
          <w:color w:val="000000"/>
          <w:sz w:val="28"/>
        </w:rPr>
        <w:t xml:space="preserve">
      Кодекстің 59-бабының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бекіткен тәртіппен жүргізілетін еңбекке уақытша жарамсыздыққа сараптама;</w:t>
      </w:r>
    </w:p>
    <w:bookmarkEnd w:id="117"/>
    <w:bookmarkStart w:name="z138" w:id="118"/>
    <w:p>
      <w:pPr>
        <w:spacing w:after="0"/>
        <w:ind w:left="0"/>
        <w:jc w:val="both"/>
      </w:pPr>
      <w:r>
        <w:rPr>
          <w:rFonts w:ascii="Times New Roman"/>
          <w:b w:val="false"/>
          <w:i w:val="false"/>
          <w:color w:val="000000"/>
          <w:sz w:val="28"/>
        </w:rPr>
        <w:t>
      3) уәкілетті орган бекіткен тізбе бойынша халықтың жекелеген санаттарына шұғыл және жоспарлы стоматологиялық көмек көрсету.</w:t>
      </w:r>
    </w:p>
    <w:bookmarkEnd w:id="118"/>
    <w:bookmarkStart w:name="z139" w:id="119"/>
    <w:p>
      <w:pPr>
        <w:spacing w:after="0"/>
        <w:ind w:left="0"/>
        <w:jc w:val="both"/>
      </w:pPr>
      <w:r>
        <w:rPr>
          <w:rFonts w:ascii="Times New Roman"/>
          <w:b w:val="false"/>
          <w:i w:val="false"/>
          <w:color w:val="000000"/>
          <w:sz w:val="28"/>
        </w:rPr>
        <w:t xml:space="preserve">
      5. Ауруларды 1-ТМККК шеңберінде емдеу жағдайларын қоспағанда, стационарды алмастыратын көмек МСАК маманының немесе медициналық ұйымның жолдамасы бойынша ұсынылады және мыналарды: </w:t>
      </w:r>
    </w:p>
    <w:bookmarkEnd w:id="119"/>
    <w:bookmarkStart w:name="z140" w:id="120"/>
    <w:p>
      <w:pPr>
        <w:spacing w:after="0"/>
        <w:ind w:left="0"/>
        <w:jc w:val="both"/>
      </w:pPr>
      <w:r>
        <w:rPr>
          <w:rFonts w:ascii="Times New Roman"/>
          <w:b w:val="false"/>
          <w:i w:val="false"/>
          <w:color w:val="000000"/>
          <w:sz w:val="28"/>
        </w:rPr>
        <w:t>
      1) бейінді мамандардың қарап-тексеруін, консультацияларын;</w:t>
      </w:r>
    </w:p>
    <w:bookmarkEnd w:id="120"/>
    <w:bookmarkStart w:name="z141" w:id="121"/>
    <w:p>
      <w:pPr>
        <w:spacing w:after="0"/>
        <w:ind w:left="0"/>
        <w:jc w:val="both"/>
      </w:pPr>
      <w:r>
        <w:rPr>
          <w:rFonts w:ascii="Times New Roman"/>
          <w:b w:val="false"/>
          <w:i w:val="false"/>
          <w:color w:val="000000"/>
          <w:sz w:val="28"/>
        </w:rPr>
        <w:t>
      2) диагностикалық қызметтерді, оның ішінде зертханалық диагностиканы;</w:t>
      </w:r>
    </w:p>
    <w:bookmarkEnd w:id="121"/>
    <w:bookmarkStart w:name="z142" w:id="122"/>
    <w:p>
      <w:pPr>
        <w:spacing w:after="0"/>
        <w:ind w:left="0"/>
        <w:jc w:val="both"/>
      </w:pPr>
      <w:r>
        <w:rPr>
          <w:rFonts w:ascii="Times New Roman"/>
          <w:b w:val="false"/>
          <w:i w:val="false"/>
          <w:color w:val="000000"/>
          <w:sz w:val="28"/>
        </w:rPr>
        <w:t>
      3) медициналық манипуляцияларды, ем-шараларды және хирургиялық операцияларды (эстетикалық пластикалық операцияларды қоспағанда) жүргізу арқылы дәрілік заттарды, медициналық бұйымдарды пайдалана отырып, емдеуге жатқызуға себеп болған ауруды және оның асқынуларын, өмірге қауіп төндіретін қосарласқан ауруларды емдеуді;</w:t>
      </w:r>
    </w:p>
    <w:bookmarkEnd w:id="122"/>
    <w:bookmarkStart w:name="z143" w:id="123"/>
    <w:p>
      <w:pPr>
        <w:spacing w:after="0"/>
        <w:ind w:left="0"/>
        <w:jc w:val="both"/>
      </w:pPr>
      <w:r>
        <w:rPr>
          <w:rFonts w:ascii="Times New Roman"/>
          <w:b w:val="false"/>
          <w:i w:val="false"/>
          <w:color w:val="000000"/>
          <w:sz w:val="28"/>
        </w:rPr>
        <w:t xml:space="preserve">
      4) Кодекстің 42-бабының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бекіткен тәртіппен ұсынылатын жоғары технологиялы медициналық көрсетілетін қызметтерді қолдануды;</w:t>
      </w:r>
    </w:p>
    <w:bookmarkEnd w:id="123"/>
    <w:bookmarkStart w:name="z144" w:id="124"/>
    <w:p>
      <w:pPr>
        <w:spacing w:after="0"/>
        <w:ind w:left="0"/>
        <w:jc w:val="both"/>
      </w:pPr>
      <w:r>
        <w:rPr>
          <w:rFonts w:ascii="Times New Roman"/>
          <w:b w:val="false"/>
          <w:i w:val="false"/>
          <w:color w:val="000000"/>
          <w:sz w:val="28"/>
        </w:rPr>
        <w:t>
      5) уәкілетті орган бекіткен аурулар (жай-күйлер) тізбесі бойынша МСАК маманының немесе медициналық ұйымның жолдамасы бойынша медициналық оңалтуды және қалпына келтіру емін;</w:t>
      </w:r>
    </w:p>
    <w:bookmarkEnd w:id="124"/>
    <w:bookmarkStart w:name="z145" w:id="125"/>
    <w:p>
      <w:pPr>
        <w:spacing w:after="0"/>
        <w:ind w:left="0"/>
        <w:jc w:val="both"/>
      </w:pPr>
      <w:r>
        <w:rPr>
          <w:rFonts w:ascii="Times New Roman"/>
          <w:b w:val="false"/>
          <w:i w:val="false"/>
          <w:color w:val="000000"/>
          <w:sz w:val="28"/>
        </w:rPr>
        <w:t>
      6) қозғалысы шектеулі адамдарға жіті жай-күйлер және созылмалы аурулардың асқынуы кезінде үйдегі стационарды ұйымдастыруды қамтиды.</w:t>
      </w:r>
    </w:p>
    <w:bookmarkEnd w:id="125"/>
    <w:bookmarkStart w:name="z146" w:id="126"/>
    <w:p>
      <w:pPr>
        <w:spacing w:after="0"/>
        <w:ind w:left="0"/>
        <w:jc w:val="both"/>
      </w:pPr>
      <w:r>
        <w:rPr>
          <w:rFonts w:ascii="Times New Roman"/>
          <w:b w:val="false"/>
          <w:i w:val="false"/>
          <w:color w:val="000000"/>
          <w:sz w:val="28"/>
        </w:rPr>
        <w:t>
      6. Емдеуге жатқызу жағдайларының жоспарланған саны шеңберінде ауруларды 1-ТМККК шеңберінде емдеу жағдайларын қоспағанда, жоспарлы стационарлық көмек МСАК маманының немесе медициналық ұйымның жолдамасы бойынша ұсынылады және мыналарды:</w:t>
      </w:r>
    </w:p>
    <w:bookmarkEnd w:id="126"/>
    <w:bookmarkStart w:name="z147" w:id="127"/>
    <w:p>
      <w:pPr>
        <w:spacing w:after="0"/>
        <w:ind w:left="0"/>
        <w:jc w:val="both"/>
      </w:pPr>
      <w:r>
        <w:rPr>
          <w:rFonts w:ascii="Times New Roman"/>
          <w:b w:val="false"/>
          <w:i w:val="false"/>
          <w:color w:val="000000"/>
          <w:sz w:val="28"/>
        </w:rPr>
        <w:t>
      1) медициналық көрсетілімдер бойынша бейінді мамандардың қарап-тексеруін, консультацияларын, оның ішінде ақпараттық-коммуникациялық технологияларды пайдалану арқылы;</w:t>
      </w:r>
    </w:p>
    <w:bookmarkEnd w:id="127"/>
    <w:bookmarkStart w:name="z148" w:id="128"/>
    <w:p>
      <w:pPr>
        <w:spacing w:after="0"/>
        <w:ind w:left="0"/>
        <w:jc w:val="both"/>
      </w:pPr>
      <w:r>
        <w:rPr>
          <w:rFonts w:ascii="Times New Roman"/>
          <w:b w:val="false"/>
          <w:i w:val="false"/>
          <w:color w:val="000000"/>
          <w:sz w:val="28"/>
        </w:rPr>
        <w:t>
      2) диагностикалық қызметтерді, оның ішінде медициналық көрсетілімдер бойынша зертханалық диагностиканы;</w:t>
      </w:r>
    </w:p>
    <w:bookmarkEnd w:id="128"/>
    <w:bookmarkStart w:name="z149" w:id="129"/>
    <w:p>
      <w:pPr>
        <w:spacing w:after="0"/>
        <w:ind w:left="0"/>
        <w:jc w:val="both"/>
      </w:pPr>
      <w:r>
        <w:rPr>
          <w:rFonts w:ascii="Times New Roman"/>
          <w:b w:val="false"/>
          <w:i w:val="false"/>
          <w:color w:val="000000"/>
          <w:sz w:val="28"/>
        </w:rPr>
        <w:t>
      3) медициналық манипуляцияларды, ем-шараларды және хирургиялық операцияларды (эстетикалық пластикалық операцияларды қоспағанда) жүргізу арқылы дәрілік заттарды, медициналық бұйымдарды пайдалана отырып, емдеуге жатқызуға себеп болған ауруды және оның асқынуларын, өмірге қауіп төндіретін қосарласқан ауруларды емдеуді;</w:t>
      </w:r>
    </w:p>
    <w:bookmarkEnd w:id="129"/>
    <w:bookmarkStart w:name="z150" w:id="130"/>
    <w:p>
      <w:pPr>
        <w:spacing w:after="0"/>
        <w:ind w:left="0"/>
        <w:jc w:val="both"/>
      </w:pPr>
      <w:r>
        <w:rPr>
          <w:rFonts w:ascii="Times New Roman"/>
          <w:b w:val="false"/>
          <w:i w:val="false"/>
          <w:color w:val="000000"/>
          <w:sz w:val="28"/>
        </w:rPr>
        <w:t xml:space="preserve">
      4) Кодекстің 162-бабының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қанды, оның компоненттерін дайындау, өңдеу, сақтау, өткізу номенклатурасына, қағидаларына сәйкес қанмен, оның компоненттерімен, препараттарымен сондай-ақ уәкілетті орган бекіткен қанды, оның компоненттерін, препараттарын сақтау, құю қағидаларына сәйкес қанмен және оның компоненттерімен, препараттарымен қамтамасыз етуді;</w:t>
      </w:r>
    </w:p>
    <w:bookmarkEnd w:id="130"/>
    <w:bookmarkStart w:name="z151" w:id="131"/>
    <w:p>
      <w:pPr>
        <w:spacing w:after="0"/>
        <w:ind w:left="0"/>
        <w:jc w:val="both"/>
      </w:pPr>
      <w:r>
        <w:rPr>
          <w:rFonts w:ascii="Times New Roman"/>
          <w:b w:val="false"/>
          <w:i w:val="false"/>
          <w:color w:val="000000"/>
          <w:sz w:val="28"/>
        </w:rPr>
        <w:t xml:space="preserve">
      5) Кодекстің 42-бабының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бекіткен тәртіппен ұсынылатын жоғары технологиялы медициналық қызметтерді қолдануды;</w:t>
      </w:r>
    </w:p>
    <w:bookmarkEnd w:id="131"/>
    <w:bookmarkStart w:name="z152" w:id="132"/>
    <w:p>
      <w:pPr>
        <w:spacing w:after="0"/>
        <w:ind w:left="0"/>
        <w:jc w:val="both"/>
      </w:pPr>
      <w:r>
        <w:rPr>
          <w:rFonts w:ascii="Times New Roman"/>
          <w:b w:val="false"/>
          <w:i w:val="false"/>
          <w:color w:val="000000"/>
          <w:sz w:val="28"/>
        </w:rPr>
        <w:t>
      6) уәкілетті орган бекіткен аурулар (жай-күйлер) тізбесі бойынша МСАК маманының немесе медициналық ұйымның жолдамасы бойынша медициналық оңалтуды және қалпына келтіру емін;</w:t>
      </w:r>
    </w:p>
    <w:bookmarkEnd w:id="132"/>
    <w:bookmarkStart w:name="z153" w:id="133"/>
    <w:p>
      <w:pPr>
        <w:spacing w:after="0"/>
        <w:ind w:left="0"/>
        <w:jc w:val="both"/>
      </w:pPr>
      <w:r>
        <w:rPr>
          <w:rFonts w:ascii="Times New Roman"/>
          <w:b w:val="false"/>
          <w:i w:val="false"/>
          <w:color w:val="000000"/>
          <w:sz w:val="28"/>
        </w:rPr>
        <w:t xml:space="preserve">
      7) Кодекстің 59-бабының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бекіткен тәртіппен жүргізілетін еңбекке уақытша жарамсыздыққа сараптаманы;</w:t>
      </w:r>
    </w:p>
    <w:bookmarkEnd w:id="133"/>
    <w:bookmarkStart w:name="z154" w:id="134"/>
    <w:p>
      <w:pPr>
        <w:spacing w:after="0"/>
        <w:ind w:left="0"/>
        <w:jc w:val="both"/>
      </w:pPr>
      <w:r>
        <w:rPr>
          <w:rFonts w:ascii="Times New Roman"/>
          <w:b w:val="false"/>
          <w:i w:val="false"/>
          <w:color w:val="000000"/>
          <w:sz w:val="28"/>
        </w:rPr>
        <w:t xml:space="preserve">
      8)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2002 жылғы 26 қаңтардағы № 128 </w:t>
      </w:r>
      <w:r>
        <w:rPr>
          <w:rFonts w:ascii="Times New Roman"/>
          <w:b w:val="false"/>
          <w:i w:val="false"/>
          <w:color w:val="000000"/>
          <w:sz w:val="28"/>
        </w:rPr>
        <w:t>қаулысымен</w:t>
      </w:r>
      <w:r>
        <w:rPr>
          <w:rFonts w:ascii="Times New Roman"/>
          <w:b w:val="false"/>
          <w:i w:val="false"/>
          <w:color w:val="000000"/>
          <w:sz w:val="28"/>
        </w:rPr>
        <w:t xml:space="preserve"> бекітілген тамақтанудың заттай нормаларына сәйкес ұсынылатын емдік тамақтануды;</w:t>
      </w:r>
    </w:p>
    <w:bookmarkEnd w:id="134"/>
    <w:bookmarkStart w:name="z155" w:id="135"/>
    <w:p>
      <w:pPr>
        <w:spacing w:after="0"/>
        <w:ind w:left="0"/>
        <w:jc w:val="both"/>
      </w:pPr>
      <w:r>
        <w:rPr>
          <w:rFonts w:ascii="Times New Roman"/>
          <w:b w:val="false"/>
          <w:i w:val="false"/>
          <w:color w:val="000000"/>
          <w:sz w:val="28"/>
        </w:rPr>
        <w:t>
      9) стационар палатасында қосымша сервистік көрсетілетін қызметтерді (теледидар, тоңазытқыш, телефон байланысы, тапсырыс бойынша тағам, медициналық көрсетілімдерге байланысты жағдайларды қоспағанда, палатада жалғыз жатқызу) ұсынусыз пациентке емдеуге жатқызудың барлық кезеңіне төсек-орын беруді;</w:t>
      </w:r>
    </w:p>
    <w:bookmarkEnd w:id="135"/>
    <w:bookmarkStart w:name="z156" w:id="136"/>
    <w:p>
      <w:pPr>
        <w:spacing w:after="0"/>
        <w:ind w:left="0"/>
        <w:jc w:val="both"/>
      </w:pPr>
      <w:r>
        <w:rPr>
          <w:rFonts w:ascii="Times New Roman"/>
          <w:b w:val="false"/>
          <w:i w:val="false"/>
          <w:color w:val="000000"/>
          <w:sz w:val="28"/>
        </w:rPr>
        <w:t>
      10) үш жасқа дейінгі баланы, сондай-ақ дәрігерлердің қорытындысы бойынша қосымша күтіп-бағуға мұқтаж ересек, науқасы ауыр балаларды күтіп-бағуды тікелей жүзеге асыратын анасына (әкесіне) немесе өзге адамға еңбекке уақытша жарамсыздық туралы парақты бере отырып, онымен медициналық ұйымда бірге болу мүмкіндігін ұсынуды;</w:t>
      </w:r>
    </w:p>
    <w:bookmarkEnd w:id="136"/>
    <w:bookmarkStart w:name="z157" w:id="137"/>
    <w:p>
      <w:pPr>
        <w:spacing w:after="0"/>
        <w:ind w:left="0"/>
        <w:jc w:val="both"/>
      </w:pPr>
      <w:r>
        <w:rPr>
          <w:rFonts w:ascii="Times New Roman"/>
          <w:b w:val="false"/>
          <w:i w:val="false"/>
          <w:color w:val="000000"/>
          <w:sz w:val="28"/>
        </w:rPr>
        <w:t>
      11) медициналық ұйымда баланы күтіп-бағу үшін болған барлық кезеңде бір жасқа дейінгі баланы емізетін ананы тегін тамақпен қамтамасыз етуді;</w:t>
      </w:r>
    </w:p>
    <w:bookmarkEnd w:id="137"/>
    <w:bookmarkStart w:name="z158" w:id="138"/>
    <w:p>
      <w:pPr>
        <w:spacing w:after="0"/>
        <w:ind w:left="0"/>
        <w:jc w:val="both"/>
      </w:pPr>
      <w:r>
        <w:rPr>
          <w:rFonts w:ascii="Times New Roman"/>
          <w:b w:val="false"/>
          <w:i w:val="false"/>
          <w:color w:val="000000"/>
          <w:sz w:val="28"/>
        </w:rPr>
        <w:t>
      12) балалар стационарлық медициналық ұйымдарында ойнау, демалу және тәрбие жұмыстарын жүргізу үшін қажетті жағдайлар жасауды қамтиды.</w:t>
      </w:r>
    </w:p>
    <w:bookmarkEnd w:id="138"/>
    <w:bookmarkStart w:name="z159" w:id="139"/>
    <w:p>
      <w:pPr>
        <w:spacing w:after="0"/>
        <w:ind w:left="0"/>
        <w:jc w:val="both"/>
      </w:pPr>
      <w:r>
        <w:rPr>
          <w:rFonts w:ascii="Times New Roman"/>
          <w:b w:val="false"/>
          <w:i w:val="false"/>
          <w:color w:val="000000"/>
          <w:sz w:val="28"/>
        </w:rPr>
        <w:t>
      7. Уәкілетті орган бекіткен тәртіппен МСАК маманының немесе медициналық ұйымның жолдамасы бойынша медициналық оңалту және қалпына келтіру емі.</w:t>
      </w:r>
    </w:p>
    <w:bookmarkEnd w:id="139"/>
    <w:bookmarkStart w:name="z160" w:id="140"/>
    <w:p>
      <w:pPr>
        <w:spacing w:after="0"/>
        <w:ind w:left="0"/>
        <w:jc w:val="both"/>
      </w:pPr>
      <w:r>
        <w:rPr>
          <w:rFonts w:ascii="Times New Roman"/>
          <w:b w:val="false"/>
          <w:i w:val="false"/>
          <w:color w:val="000000"/>
          <w:sz w:val="28"/>
        </w:rPr>
        <w:t>
      8. 1-ТМККК-ге кірмейтін аурулардың патологиялық-анатомиялық диагностикасы.</w:t>
      </w:r>
    </w:p>
    <w:bookmarkEnd w:id="140"/>
    <w:bookmarkStart w:name="z161" w:id="141"/>
    <w:p>
      <w:pPr>
        <w:spacing w:after="0"/>
        <w:ind w:left="0"/>
        <w:jc w:val="both"/>
      </w:pPr>
      <w:r>
        <w:rPr>
          <w:rFonts w:ascii="Times New Roman"/>
          <w:b w:val="false"/>
          <w:i w:val="false"/>
          <w:color w:val="000000"/>
          <w:sz w:val="28"/>
        </w:rPr>
        <w:t>
      9. 2-ТМККК шеңберінде медициналық көмек көрсету кезінде дәрілік заттармен, медициналық бұйымдармен, бейімделген емдік өнімдермен, иммундық-биологиялық препараттармен қамтамасыз ету денсаулық сақтау ұйымдарының дәрілік формулярларына сәйкес стационарлық және стационарды алмастыратын көмек көрсету кезінде жүзеге асырылады.</w:t>
      </w:r>
    </w:p>
    <w:bookmarkEnd w:id="141"/>
    <w:bookmarkStart w:name="z162" w:id="142"/>
    <w:p>
      <w:pPr>
        <w:spacing w:after="0"/>
        <w:ind w:left="0"/>
        <w:jc w:val="both"/>
      </w:pPr>
      <w:r>
        <w:rPr>
          <w:rFonts w:ascii="Times New Roman"/>
          <w:b w:val="false"/>
          <w:i w:val="false"/>
          <w:color w:val="000000"/>
          <w:sz w:val="28"/>
        </w:rPr>
        <w:t>
      2-ТМККК шеңберінде медициналық көмек көрсету кезінде денсаулық сақтау субъектілері Қазақстан Республикасында тіркелген дәрілік заттарды, медициналық бұйымдарды, бейімделген емдік өнімдерді, иммундық-биологиялық препараттарды пайдаланады. Дәрілік заттар Қазақстандық ұлттық дәрілік формулярға енгізілуге тиіс.</w:t>
      </w:r>
    </w:p>
    <w:bookmarkEnd w:id="142"/>
    <w:bookmarkStart w:name="z163" w:id="143"/>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7-бабы</w:t>
      </w:r>
      <w:r>
        <w:rPr>
          <w:rFonts w:ascii="Times New Roman"/>
          <w:b w:val="false"/>
          <w:i w:val="false"/>
          <w:color w:val="000000"/>
          <w:sz w:val="28"/>
        </w:rPr>
        <w:t xml:space="preserve"> 1-тармағының 32) тармақшасына сәйкес Қазақстан Республикасында тіркелмеген дәрілік заттарды, медициналық бұйымдарды нақты пациенттің тіршілік көрсетілімдері бойынша медициналық көмек көрсету не сирек кездесетін және (немесе) аса ауыр патологиясы бар пациенттердің шектеулі контингентіне медициналық көмек көрсету үшін уәкілетті орган бекіткен тәртіппен қолдануға жол беріледі.</w:t>
      </w:r>
    </w:p>
    <w:bookmarkEnd w:id="1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