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2641" w14:textId="6922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Басымдығы бар халықаралық авиамаршруттар үшін авиациялық отынды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10 қыркүйектегі № 675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13-бабының </w:t>
      </w:r>
      <w:r>
        <w:rPr>
          <w:rFonts w:ascii="Times New Roman"/>
          <w:b w:val="false"/>
          <w:i w:val="false"/>
          <w:color w:val="000000"/>
          <w:sz w:val="28"/>
        </w:rPr>
        <w:t>60-3)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22.12.2023 </w:t>
      </w:r>
      <w:r>
        <w:rPr>
          <w:rFonts w:ascii="Times New Roman"/>
          <w:b w:val="false"/>
          <w:i w:val="false"/>
          <w:color w:val="000000"/>
          <w:sz w:val="28"/>
        </w:rPr>
        <w:t>№ 1164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Басымдығы бар халықаралық авиамаршруттар үшін авиациялық отынды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675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Басымдығы бар халықаралық авиамаршруттар үшін авиациялық отынды субсидиялау қағидалары 1-тарау. Жалпы ережелер</w:t>
      </w:r>
    </w:p>
    <w:bookmarkEnd w:id="3"/>
    <w:bookmarkStart w:name="z6" w:id="4"/>
    <w:p>
      <w:pPr>
        <w:spacing w:after="0"/>
        <w:ind w:left="0"/>
        <w:jc w:val="both"/>
      </w:pPr>
      <w:r>
        <w:rPr>
          <w:rFonts w:ascii="Times New Roman"/>
          <w:b w:val="false"/>
          <w:i w:val="false"/>
          <w:color w:val="000000"/>
          <w:sz w:val="28"/>
        </w:rPr>
        <w:t>
      1. Осы Басымдығы бар халықаралық авиамаршруттар үшін авиациялық отынды субсидиялау қағидалары (бұдан әрі – Қағидалар) "Қазақстан Республикасының әуе кеңістігін пайдалану және авиация қызметі туралы" Қазақстан Республикасы Заңының 13-бабының 60-3) тармақшасына сәйкес әзірленді және басымдығы бар халықаралық авиамаршруттар үшін авиациялық отынды (бұдан әрі – авиаотын) субсидиялау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22.12.2023 </w:t>
      </w:r>
      <w:r>
        <w:rPr>
          <w:rFonts w:ascii="Times New Roman"/>
          <w:b w:val="false"/>
          <w:i w:val="false"/>
          <w:color w:val="000000"/>
          <w:sz w:val="28"/>
        </w:rPr>
        <w:t>№ 1164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Қазақстан Республикасы Үкiметiнiң шешiмдері негiзiнде жүзеге асырылатын авиамаршруттың тиiмдi жұмыс iстеуi үшін қажетті кiрiс деңгейін қамтамасыз етпейтін басымдығы бар халықаралық авиамаршруттар бюджет қаражаты есебінен субсидиялауға жатады.</w:t>
      </w:r>
    </w:p>
    <w:bookmarkEnd w:id="5"/>
    <w:bookmarkStart w:name="z8" w:id="6"/>
    <w:p>
      <w:pPr>
        <w:spacing w:after="0"/>
        <w:ind w:left="0"/>
        <w:jc w:val="both"/>
      </w:pPr>
      <w:r>
        <w:rPr>
          <w:rFonts w:ascii="Times New Roman"/>
          <w:b w:val="false"/>
          <w:i w:val="false"/>
          <w:color w:val="000000"/>
          <w:sz w:val="28"/>
        </w:rPr>
        <w:t xml:space="preserve">
      3. Жолаушыларды, жүктерді, поштаны және багажды тасымалдаудан алынған кіріс пен басымдығы бар жаңа халықаралық авиамаршруттар бойынша авиатасымалдау кезінде бір жылға қалыптасатын пайдалану шығыстарының сомасы арасындағы жалпы теріс айырма болған кезде әрбір авиамаршрут бойынша бөлінген бюджеттік субсидиялардың авиаотынға жұмсалатын шығыстар құнынан 10 %-тен аспайтын жылдық сомасы шегіндегі авиаотынға арналған шығыстар субсидиялануға жатады. </w:t>
      </w:r>
    </w:p>
    <w:bookmarkEnd w:id="6"/>
    <w:bookmarkStart w:name="z9" w:id="7"/>
    <w:p>
      <w:pPr>
        <w:spacing w:after="0"/>
        <w:ind w:left="0"/>
        <w:jc w:val="left"/>
      </w:pPr>
      <w:r>
        <w:rPr>
          <w:rFonts w:ascii="Times New Roman"/>
          <w:b/>
          <w:i w:val="false"/>
          <w:color w:val="000000"/>
        </w:rPr>
        <w:t xml:space="preserve"> 2-тарау. Басымдығы бар халықаралық авиамаршруттар үшін авиациялық отынды субсидиялау тәртібі</w:t>
      </w:r>
    </w:p>
    <w:bookmarkEnd w:id="7"/>
    <w:bookmarkStart w:name="z10" w:id="8"/>
    <w:p>
      <w:pPr>
        <w:spacing w:after="0"/>
        <w:ind w:left="0"/>
        <w:jc w:val="both"/>
      </w:pPr>
      <w:r>
        <w:rPr>
          <w:rFonts w:ascii="Times New Roman"/>
          <w:b w:val="false"/>
          <w:i w:val="false"/>
          <w:color w:val="000000"/>
          <w:sz w:val="28"/>
        </w:rPr>
        <w:t>
      4. Республикалық бюджеттен субсидиялауға ұсынылатын басымдығы бар халықаралық авиамаршруттарды заңнамада белгіленген тәртіппен азаматтық авиация саласындағы уәкілетті орган тиісті қаржы жылына арналған республикалық бюджетті қалыптастыру кезінде бюджеттік жоспарлау жөніндегі уәкілетті органға ұсынылатын бюджеттік өтінімге енгізеді.</w:t>
      </w:r>
    </w:p>
    <w:bookmarkEnd w:id="8"/>
    <w:bookmarkStart w:name="z11" w:id="9"/>
    <w:p>
      <w:pPr>
        <w:spacing w:after="0"/>
        <w:ind w:left="0"/>
        <w:jc w:val="both"/>
      </w:pPr>
      <w:r>
        <w:rPr>
          <w:rFonts w:ascii="Times New Roman"/>
          <w:b w:val="false"/>
          <w:i w:val="false"/>
          <w:color w:val="000000"/>
          <w:sz w:val="28"/>
        </w:rPr>
        <w:t>
      5. Бюджеттік субсидиялар тиісті қаржы жылына арналған республикалық бюджет туралы заңда айқындалған сомалар шегінде беріледі.</w:t>
      </w:r>
    </w:p>
    <w:bookmarkEnd w:id="9"/>
    <w:bookmarkStart w:name="z12" w:id="10"/>
    <w:p>
      <w:pPr>
        <w:spacing w:after="0"/>
        <w:ind w:left="0"/>
        <w:jc w:val="both"/>
      </w:pPr>
      <w:r>
        <w:rPr>
          <w:rFonts w:ascii="Times New Roman"/>
          <w:b w:val="false"/>
          <w:i w:val="false"/>
          <w:color w:val="000000"/>
          <w:sz w:val="28"/>
        </w:rPr>
        <w:t xml:space="preserve">
      6. Бюджеттік субсидиялар алу үшін тиісті бюджеттік бағдарламаның әкімшісі мен субсидияланатын авиамаршрутқа қолданыстағы куәлігі бар авиакомпания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басымдығы бар халықаралық авиамаршруттар үшін авиаотынды бюджеттік субсидиялау шарты (бұдан әрі – шарт) жасалады.</w:t>
      </w:r>
    </w:p>
    <w:bookmarkEnd w:id="10"/>
    <w:bookmarkStart w:name="z13" w:id="11"/>
    <w:p>
      <w:pPr>
        <w:spacing w:after="0"/>
        <w:ind w:left="0"/>
        <w:jc w:val="both"/>
      </w:pPr>
      <w:r>
        <w:rPr>
          <w:rFonts w:ascii="Times New Roman"/>
          <w:b w:val="false"/>
          <w:i w:val="false"/>
          <w:color w:val="000000"/>
          <w:sz w:val="28"/>
        </w:rPr>
        <w:t>
      7. Шарт жасалғаннан кейін авиакомпания ай сайын, есепті айдан кейінгі айдың 20-күніне дейінгі мерзімде уәкілетті органға ұйымның басшысы, бас бухгалтері қол қойылған мынадай құжаттарды:</w:t>
      </w:r>
    </w:p>
    <w:bookmarkEnd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авиакомпанияның субсидияланатын басымдығы бар халықаралық авиамаршруттары бойынша есепті;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субсидияланатын басымдығы бар халықаралық авиамаршруттар бойынша авиаотынның шығыстары бойынша есепті ұсынады.</w:t>
      </w:r>
    </w:p>
    <w:bookmarkStart w:name="z14" w:id="12"/>
    <w:p>
      <w:pPr>
        <w:spacing w:after="0"/>
        <w:ind w:left="0"/>
        <w:jc w:val="both"/>
      </w:pPr>
      <w:r>
        <w:rPr>
          <w:rFonts w:ascii="Times New Roman"/>
          <w:b w:val="false"/>
          <w:i w:val="false"/>
          <w:color w:val="000000"/>
          <w:sz w:val="28"/>
        </w:rPr>
        <w:t xml:space="preserve">
      8. Авиакомпания мен азаматтық авиация саласындағы уәкілетті орган арасында субсидияланатын басымдығы бар халықаралық авиамаршруттар бойынша ай сайынғы есепті қабылдағаннан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көрсетілген қызметтер актісі жасалады.</w:t>
      </w:r>
    </w:p>
    <w:bookmarkEnd w:id="12"/>
    <w:bookmarkStart w:name="z15" w:id="13"/>
    <w:p>
      <w:pPr>
        <w:spacing w:after="0"/>
        <w:ind w:left="0"/>
        <w:jc w:val="both"/>
      </w:pPr>
      <w:r>
        <w:rPr>
          <w:rFonts w:ascii="Times New Roman"/>
          <w:b w:val="false"/>
          <w:i w:val="false"/>
          <w:color w:val="000000"/>
          <w:sz w:val="28"/>
        </w:rPr>
        <w:t>
      9. Бюджеттік субсидияларды төлеу бекітілген бюджеттік бағдарламаны қаржыландыру жоспарына сәйкес бөлінген қаражат көлемінде ай сайын жүзеге асырылады.</w:t>
      </w:r>
    </w:p>
    <w:bookmarkEnd w:id="13"/>
    <w:p>
      <w:pPr>
        <w:spacing w:after="0"/>
        <w:ind w:left="0"/>
        <w:jc w:val="both"/>
      </w:pPr>
      <w:r>
        <w:rPr>
          <w:rFonts w:ascii="Times New Roman"/>
          <w:b w:val="false"/>
          <w:i w:val="false"/>
          <w:color w:val="000000"/>
          <w:sz w:val="28"/>
        </w:rPr>
        <w:t>
      Есепті ай үшін бюджеттік субсидияларды төлеу есепті айдан кейінгі айдың 30-күнінен кешіктірілмейтін мерзімде жүзеге асырылады.</w:t>
      </w:r>
    </w:p>
    <w:bookmarkStart w:name="z16" w:id="14"/>
    <w:p>
      <w:pPr>
        <w:spacing w:after="0"/>
        <w:ind w:left="0"/>
        <w:jc w:val="both"/>
      </w:pPr>
      <w:r>
        <w:rPr>
          <w:rFonts w:ascii="Times New Roman"/>
          <w:b w:val="false"/>
          <w:i w:val="false"/>
          <w:color w:val="000000"/>
          <w:sz w:val="28"/>
        </w:rPr>
        <w:t>
      10. Жылдың соңғы күнтізбелік айына бюджеттік субсидияларды төлеу кейіннен келесі айдың 20-күнінен кешіктірмей нақты деректер бойынша жасалған есепті ұсына отырып, 20 желтоқсаннан кешіктірілмей ұсынылған болжамды деректер бойынша жасалған субсидияланатын авиамаршруттар бойынша көрсетілген қызметтердің алдын ала актісі негізінде жүзеге асырылады.</w:t>
      </w:r>
    </w:p>
    <w:bookmarkEnd w:id="14"/>
    <w:p>
      <w:pPr>
        <w:spacing w:after="0"/>
        <w:ind w:left="0"/>
        <w:jc w:val="both"/>
      </w:pPr>
      <w:r>
        <w:rPr>
          <w:rFonts w:ascii="Times New Roman"/>
          <w:b w:val="false"/>
          <w:i w:val="false"/>
          <w:color w:val="000000"/>
          <w:sz w:val="28"/>
        </w:rPr>
        <w:t xml:space="preserve">
      Қаржы жылының қорытындысы бойынша авиакомпания мен азаматтық авиация саласындағы уәкілетті орган орындалған жұмыстарды салыстырып-тексеру актілерін жасай отырып, өзара есеп айырысуларды салыстыруды жүргізеді. </w:t>
      </w:r>
    </w:p>
    <w:bookmarkStart w:name="z17" w:id="15"/>
    <w:p>
      <w:pPr>
        <w:spacing w:after="0"/>
        <w:ind w:left="0"/>
        <w:jc w:val="both"/>
      </w:pPr>
      <w:r>
        <w:rPr>
          <w:rFonts w:ascii="Times New Roman"/>
          <w:b w:val="false"/>
          <w:i w:val="false"/>
          <w:color w:val="000000"/>
          <w:sz w:val="28"/>
        </w:rPr>
        <w:t xml:space="preserve">
      11. Авиамаршрутты пайдалану процесінде шарт талаптарын орындамаған, сондай-ақ Қазақстан Республикасы Көлік министрінің міндетін атқарушының 2023 жылғы 24 қарашадағы № 95 бұйрығымен бекітілген Жолаушыларды, багажды, жүктер мен пошта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авиамаршрутқа арналған куәлігі кері қайтарып алынған жағдайда авиакомпанияларға субсидиялар төлеу жүргізілмейді.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22.12.2023 </w:t>
      </w:r>
      <w:r>
        <w:rPr>
          <w:rFonts w:ascii="Times New Roman"/>
          <w:b w:val="false"/>
          <w:i w:val="false"/>
          <w:color w:val="000000"/>
          <w:sz w:val="28"/>
        </w:rPr>
        <w:t>№ 1164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r>
              <w:br/>
            </w:r>
            <w:r>
              <w:rPr>
                <w:rFonts w:ascii="Times New Roman"/>
                <w:b w:val="false"/>
                <w:i w:val="false"/>
                <w:color w:val="000000"/>
                <w:sz w:val="20"/>
              </w:rPr>
              <w:t>авиамаршруттар үшін авиациялық отынды</w:t>
            </w:r>
            <w:r>
              <w:br/>
            </w: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Басымдығы бар халықаралық авиамаршруттар үшін авиациялық отынды субсидиялаудың № шарты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 жылғы "___"</w:t>
            </w:r>
          </w:p>
        </w:tc>
      </w:tr>
    </w:tbl>
    <w:p>
      <w:pPr>
        <w:spacing w:after="0"/>
        <w:ind w:left="0"/>
        <w:jc w:val="both"/>
      </w:pPr>
      <w:r>
        <w:rPr>
          <w:rFonts w:ascii="Times New Roman"/>
          <w:b w:val="false"/>
          <w:i w:val="false"/>
          <w:color w:val="000000"/>
          <w:sz w:val="28"/>
        </w:rPr>
        <w:t>
      Бұдан әрі "Тараптар" деп аталатын</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_________________________________________________________атынан</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"орындаушы" деп аталатын</w:t>
      </w:r>
    </w:p>
    <w:p>
      <w:pPr>
        <w:spacing w:after="0"/>
        <w:ind w:left="0"/>
        <w:jc w:val="both"/>
      </w:pPr>
      <w:r>
        <w:rPr>
          <w:rFonts w:ascii="Times New Roman"/>
          <w:b w:val="false"/>
          <w:i w:val="false"/>
          <w:color w:val="000000"/>
          <w:sz w:val="28"/>
        </w:rPr>
        <w:t>
      ____________________________________________ негізінде әрекет ететін</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________________________________________________________атынан</w:t>
      </w:r>
    </w:p>
    <w:p>
      <w:pPr>
        <w:spacing w:after="0"/>
        <w:ind w:left="0"/>
        <w:jc w:val="both"/>
      </w:pPr>
      <w:r>
        <w:rPr>
          <w:rFonts w:ascii="Times New Roman"/>
          <w:b w:val="false"/>
          <w:i w:val="false"/>
          <w:color w:val="000000"/>
          <w:sz w:val="28"/>
        </w:rPr>
        <w:t>
      (Орындаушының толық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20" w:id="17"/>
    <w:p>
      <w:pPr>
        <w:spacing w:after="0"/>
        <w:ind w:left="0"/>
        <w:jc w:val="left"/>
      </w:pPr>
      <w:r>
        <w:rPr>
          <w:rFonts w:ascii="Times New Roman"/>
          <w:b/>
          <w:i w:val="false"/>
          <w:color w:val="000000"/>
        </w:rPr>
        <w:t xml:space="preserve"> 1. Шарттың нысанасы</w:t>
      </w:r>
    </w:p>
    <w:bookmarkEnd w:id="17"/>
    <w:bookmarkStart w:name="z21" w:id="18"/>
    <w:p>
      <w:pPr>
        <w:spacing w:after="0"/>
        <w:ind w:left="0"/>
        <w:jc w:val="both"/>
      </w:pPr>
      <w:r>
        <w:rPr>
          <w:rFonts w:ascii="Times New Roman"/>
          <w:b w:val="false"/>
          <w:i w:val="false"/>
          <w:color w:val="000000"/>
          <w:sz w:val="28"/>
        </w:rPr>
        <w:t>
      1. Орындаушы халықаралық авиамаршруттың тиімді жұмыс істеуі үшін қажетті кіріс деңгейін қамтамасыз етпейтін басымдығы бар халықаралық авиамаршруттар бойынша тұрақты авиатасымалдарды жүзеге асырады.</w:t>
      </w:r>
    </w:p>
    <w:bookmarkEnd w:id="18"/>
    <w:bookmarkStart w:name="z22" w:id="19"/>
    <w:p>
      <w:pPr>
        <w:spacing w:after="0"/>
        <w:ind w:left="0"/>
        <w:jc w:val="both"/>
      </w:pPr>
      <w:r>
        <w:rPr>
          <w:rFonts w:ascii="Times New Roman"/>
          <w:b w:val="false"/>
          <w:i w:val="false"/>
          <w:color w:val="000000"/>
          <w:sz w:val="28"/>
        </w:rPr>
        <w:t>
      2. Тапсырыс беруші авиаотынды субсидиялауды республикалық бюджеттің қаражаты есебінен жүзеге асырады. Әрбір халықаралық авиамаршрут бойынша бөлінген бюджеттік субсидиялардың жылдық сомасы шегінде авиатасымалдау кезінде қалыптасатын авиаотынға арналған шығыстар субсидиялауға жатады.</w:t>
      </w:r>
    </w:p>
    <w:bookmarkEnd w:id="19"/>
    <w:bookmarkStart w:name="z23" w:id="20"/>
    <w:p>
      <w:pPr>
        <w:spacing w:after="0"/>
        <w:ind w:left="0"/>
        <w:jc w:val="both"/>
      </w:pPr>
      <w:r>
        <w:rPr>
          <w:rFonts w:ascii="Times New Roman"/>
          <w:b w:val="false"/>
          <w:i w:val="false"/>
          <w:color w:val="000000"/>
          <w:sz w:val="28"/>
        </w:rPr>
        <w:t>
      3. Республикалық бюджеттен авиаотынды субсидиялауға ұсынылатын, Қазақстан Республикасы Үкіметінің шешімімен айқындалған, астананы, республикалық маңызы бар қалаларды шет мемлекеттердің қалаларымен байланыстыратын басымдығы бар халықаралық авиамаршруттар осы Шартқа қосымшада көрсетіледі.</w:t>
      </w:r>
    </w:p>
    <w:bookmarkEnd w:id="20"/>
    <w:bookmarkStart w:name="z24" w:id="21"/>
    <w:p>
      <w:pPr>
        <w:spacing w:after="0"/>
        <w:ind w:left="0"/>
        <w:jc w:val="left"/>
      </w:pPr>
      <w:r>
        <w:rPr>
          <w:rFonts w:ascii="Times New Roman"/>
          <w:b/>
          <w:i w:val="false"/>
          <w:color w:val="000000"/>
        </w:rPr>
        <w:t xml:space="preserve"> 2. Тараптардың құқықтары мен міндеттері</w:t>
      </w:r>
    </w:p>
    <w:bookmarkEnd w:id="21"/>
    <w:bookmarkStart w:name="z25" w:id="22"/>
    <w:p>
      <w:pPr>
        <w:spacing w:after="0"/>
        <w:ind w:left="0"/>
        <w:jc w:val="both"/>
      </w:pPr>
      <w:r>
        <w:rPr>
          <w:rFonts w:ascii="Times New Roman"/>
          <w:b w:val="false"/>
          <w:i w:val="false"/>
          <w:color w:val="000000"/>
          <w:sz w:val="28"/>
        </w:rPr>
        <w:t>
      4. Тапсырыс беруші заңнамада белгіленген тәртіппен және осы Шартта көзделген мерзімде басымдығы бар халықаралық авиамаршруттар бойынша авиаотынды бюджеттік субсидиялауды жүзеге асыруға міндеттенеді.</w:t>
      </w:r>
    </w:p>
    <w:bookmarkEnd w:id="22"/>
    <w:bookmarkStart w:name="z26" w:id="23"/>
    <w:p>
      <w:pPr>
        <w:spacing w:after="0"/>
        <w:ind w:left="0"/>
        <w:jc w:val="both"/>
      </w:pPr>
      <w:r>
        <w:rPr>
          <w:rFonts w:ascii="Times New Roman"/>
          <w:b w:val="false"/>
          <w:i w:val="false"/>
          <w:color w:val="000000"/>
          <w:sz w:val="28"/>
        </w:rPr>
        <w:t>
      5. Орындаушы авиамаршруттарға арналған куәліктерге, азаматтық авиация қызметін реттейтін нормативтік құқықтық актілерге сәйкес халықаралық авиатасымалдарды уақтылы және сапалы жүзеге асыруға міндеттенеді.</w:t>
      </w:r>
    </w:p>
    <w:bookmarkEnd w:id="23"/>
    <w:bookmarkStart w:name="z27" w:id="24"/>
    <w:p>
      <w:pPr>
        <w:spacing w:after="0"/>
        <w:ind w:left="0"/>
        <w:jc w:val="left"/>
      </w:pPr>
      <w:r>
        <w:rPr>
          <w:rFonts w:ascii="Times New Roman"/>
          <w:b/>
          <w:i w:val="false"/>
          <w:color w:val="000000"/>
        </w:rPr>
        <w:t xml:space="preserve"> 3. Өзара есеп айырысу тәртібі</w:t>
      </w:r>
    </w:p>
    <w:bookmarkEnd w:id="24"/>
    <w:bookmarkStart w:name="z28" w:id="25"/>
    <w:p>
      <w:pPr>
        <w:spacing w:after="0"/>
        <w:ind w:left="0"/>
        <w:jc w:val="both"/>
      </w:pPr>
      <w:r>
        <w:rPr>
          <w:rFonts w:ascii="Times New Roman"/>
          <w:b w:val="false"/>
          <w:i w:val="false"/>
          <w:color w:val="000000"/>
          <w:sz w:val="28"/>
        </w:rPr>
        <w:t>
      6. Орындаушы ай сайын, есепті айдан кейінгі айдың 20-күніне дейінгі мерзімде тапсырыс берушіге басшы, бас бухгалтер қол қойған мынадай құжаттарды:</w:t>
      </w:r>
    </w:p>
    <w:bookmarkEnd w:id="25"/>
    <w:p>
      <w:pPr>
        <w:spacing w:after="0"/>
        <w:ind w:left="0"/>
        <w:jc w:val="both"/>
      </w:pPr>
      <w:r>
        <w:rPr>
          <w:rFonts w:ascii="Times New Roman"/>
          <w:b w:val="false"/>
          <w:i w:val="false"/>
          <w:color w:val="000000"/>
          <w:sz w:val="28"/>
        </w:rPr>
        <w:t>
      осы Қағидаларға 2-қосымшаға сәйкес авиакомпанияның субсидияланатын басымдағы бар халықаралық авиамаршруттары бойынша есепті;</w:t>
      </w:r>
    </w:p>
    <w:p>
      <w:pPr>
        <w:spacing w:after="0"/>
        <w:ind w:left="0"/>
        <w:jc w:val="both"/>
      </w:pPr>
      <w:r>
        <w:rPr>
          <w:rFonts w:ascii="Times New Roman"/>
          <w:b w:val="false"/>
          <w:i w:val="false"/>
          <w:color w:val="000000"/>
          <w:sz w:val="28"/>
        </w:rPr>
        <w:t>
      осы Қағидаларға 3-қосымшаға сәйкес субсидияланатын басымдығы бар халықаралық авиамаршруттар бойынша авиаотынның шығыстары бойынша есепті ұсынады.</w:t>
      </w:r>
    </w:p>
    <w:bookmarkStart w:name="z29" w:id="26"/>
    <w:p>
      <w:pPr>
        <w:spacing w:after="0"/>
        <w:ind w:left="0"/>
        <w:jc w:val="both"/>
      </w:pPr>
      <w:r>
        <w:rPr>
          <w:rFonts w:ascii="Times New Roman"/>
          <w:b w:val="false"/>
          <w:i w:val="false"/>
          <w:color w:val="000000"/>
          <w:sz w:val="28"/>
        </w:rPr>
        <w:t>
      7. Қоса берілген құжаттары бар субсидияланатын басымдығы бар халықаралық авиамаршруттар бойынша ай сайынғы есепті қабылдағаннан кейін орындаушы мен тапсырыс берушінің арасында Қағидаларға 4-қосымшаға сәйкес көрсетілген қызметтер актісі жасалады және бюджеттік субсидияларды төлеу бюджеттік бағдарламамен бекітілген қаржыландыру жоспарына сәйкес бөлінген қаражат көлемінде ай сайын жүзеге асырылады.</w:t>
      </w:r>
    </w:p>
    <w:bookmarkEnd w:id="26"/>
    <w:p>
      <w:pPr>
        <w:spacing w:after="0"/>
        <w:ind w:left="0"/>
        <w:jc w:val="both"/>
      </w:pPr>
      <w:r>
        <w:rPr>
          <w:rFonts w:ascii="Times New Roman"/>
          <w:b w:val="false"/>
          <w:i w:val="false"/>
          <w:color w:val="000000"/>
          <w:sz w:val="28"/>
        </w:rPr>
        <w:t>
      Есептік айға бюджеттік субсидияларды төлеу есепті айдан кейінгі айдың 30-күнінен кешіктірілмейтін мерзімде жүзеге асырылады.</w:t>
      </w:r>
    </w:p>
    <w:bookmarkStart w:name="z30" w:id="27"/>
    <w:p>
      <w:pPr>
        <w:spacing w:after="0"/>
        <w:ind w:left="0"/>
        <w:jc w:val="both"/>
      </w:pPr>
      <w:r>
        <w:rPr>
          <w:rFonts w:ascii="Times New Roman"/>
          <w:b w:val="false"/>
          <w:i w:val="false"/>
          <w:color w:val="000000"/>
          <w:sz w:val="28"/>
        </w:rPr>
        <w:t>
      8. Жылдың соңғы күнтізбелік айына бюджеттік субсидияларды төлеу келесі айдың 20-күнінен кешіктірілмей нақты деректер бойынша жасалған есепті ұсына отырып, 20 желтоқсаннан кешіктірілмей ұсынылған, болжамды деректер бойынша жасалған субсидияланатын басымдығы бар халықаралық авиамаршруттар бойынша көрсетілген қызметтердің алдын ала актісі негізінде жүзеге асырылады.</w:t>
      </w:r>
    </w:p>
    <w:bookmarkEnd w:id="27"/>
    <w:bookmarkStart w:name="z31" w:id="28"/>
    <w:p>
      <w:pPr>
        <w:spacing w:after="0"/>
        <w:ind w:left="0"/>
        <w:jc w:val="both"/>
      </w:pPr>
      <w:r>
        <w:rPr>
          <w:rFonts w:ascii="Times New Roman"/>
          <w:b w:val="false"/>
          <w:i w:val="false"/>
          <w:color w:val="000000"/>
          <w:sz w:val="28"/>
        </w:rPr>
        <w:t>
      9. Қаржы жылының қорытындылары бойынша авиакомпания мен уәкілетті орган салыстырып-тексеру және орындалған жұмыстардың актілерін жасай отырып, өзара есеп айырысуларды салыстыруды жүргізеді.</w:t>
      </w:r>
    </w:p>
    <w:bookmarkEnd w:id="28"/>
    <w:bookmarkStart w:name="z32" w:id="29"/>
    <w:p>
      <w:pPr>
        <w:spacing w:after="0"/>
        <w:ind w:left="0"/>
        <w:jc w:val="left"/>
      </w:pPr>
      <w:r>
        <w:rPr>
          <w:rFonts w:ascii="Times New Roman"/>
          <w:b/>
          <w:i w:val="false"/>
          <w:color w:val="000000"/>
        </w:rPr>
        <w:t xml:space="preserve"> 4. Тараптардың жауапкершілігі</w:t>
      </w:r>
    </w:p>
    <w:bookmarkEnd w:id="29"/>
    <w:bookmarkStart w:name="z33" w:id="30"/>
    <w:p>
      <w:pPr>
        <w:spacing w:after="0"/>
        <w:ind w:left="0"/>
        <w:jc w:val="both"/>
      </w:pPr>
      <w:r>
        <w:rPr>
          <w:rFonts w:ascii="Times New Roman"/>
          <w:b w:val="false"/>
          <w:i w:val="false"/>
          <w:color w:val="000000"/>
          <w:sz w:val="28"/>
        </w:rPr>
        <w:t>
      10. Тараптар қолданыстағы заңнамаға сәйкес осы Шарт бойынша міндеттемелерді орындамағаны немесе тиісті түрде орындамағаны үшін жауапты болады.</w:t>
      </w:r>
    </w:p>
    <w:bookmarkEnd w:id="30"/>
    <w:bookmarkStart w:name="z34" w:id="31"/>
    <w:p>
      <w:pPr>
        <w:spacing w:after="0"/>
        <w:ind w:left="0"/>
        <w:jc w:val="both"/>
      </w:pPr>
      <w:r>
        <w:rPr>
          <w:rFonts w:ascii="Times New Roman"/>
          <w:b w:val="false"/>
          <w:i w:val="false"/>
          <w:color w:val="000000"/>
          <w:sz w:val="28"/>
        </w:rPr>
        <w:t>
      11. Осы Шарт бойынша өз міндеттемелерін бұзған Тарап күнтізбелік үш күннен аспайтын мерзімде бұл туралы екінші Тарапты хабардар етуге және бұзушылықтарды жою үшін қолынан келетіннің барлығын жасауға міндеттенеді.</w:t>
      </w:r>
    </w:p>
    <w:bookmarkEnd w:id="31"/>
    <w:bookmarkStart w:name="z35" w:id="32"/>
    <w:p>
      <w:pPr>
        <w:spacing w:after="0"/>
        <w:ind w:left="0"/>
        <w:jc w:val="left"/>
      </w:pPr>
      <w:r>
        <w:rPr>
          <w:rFonts w:ascii="Times New Roman"/>
          <w:b/>
          <w:i w:val="false"/>
          <w:color w:val="000000"/>
        </w:rPr>
        <w:t xml:space="preserve"> 5. Форс-мажорлық жағдайлар</w:t>
      </w:r>
    </w:p>
    <w:bookmarkEnd w:id="32"/>
    <w:bookmarkStart w:name="z36" w:id="33"/>
    <w:p>
      <w:pPr>
        <w:spacing w:after="0"/>
        <w:ind w:left="0"/>
        <w:jc w:val="both"/>
      </w:pPr>
      <w:r>
        <w:rPr>
          <w:rFonts w:ascii="Times New Roman"/>
          <w:b w:val="false"/>
          <w:i w:val="false"/>
          <w:color w:val="000000"/>
          <w:sz w:val="28"/>
        </w:rPr>
        <w:t>
      12. Форс-мажорлық жағдайлар туындаған жағдайда, әрбір Тарап бұл туралы екінші Тарапты күнтізбелік үш күннен аспайтын мерзімде дереу хабардар етуге тиіс.</w:t>
      </w:r>
    </w:p>
    <w:bookmarkEnd w:id="33"/>
    <w:bookmarkStart w:name="z37" w:id="34"/>
    <w:p>
      <w:pPr>
        <w:spacing w:after="0"/>
        <w:ind w:left="0"/>
        <w:jc w:val="both"/>
      </w:pPr>
      <w:r>
        <w:rPr>
          <w:rFonts w:ascii="Times New Roman"/>
          <w:b w:val="false"/>
          <w:i w:val="false"/>
          <w:color w:val="000000"/>
          <w:sz w:val="28"/>
        </w:rPr>
        <w:t>
      13. "Форс-мажорлық" жағдайлар деп дүлей зілзалалар, мемлекеттік органдардың осы Шарттың орындалуына кедергі келтіретін іс-қимылдары, әскери іс-қимылдар, төтенше жағдайлар мен жұмылдыру іс-шараларын жариялау, ауа райы мен табиғи жағдайлар және Тараптың осы Шарт бойынша өз міндеттемелерін орындауына кедергі келтіретін оларға тәуелсіз кез келген басқа да жағдайлар түсініледі.</w:t>
      </w:r>
    </w:p>
    <w:bookmarkEnd w:id="34"/>
    <w:bookmarkStart w:name="z38" w:id="35"/>
    <w:p>
      <w:pPr>
        <w:spacing w:after="0"/>
        <w:ind w:left="0"/>
        <w:jc w:val="both"/>
      </w:pPr>
      <w:r>
        <w:rPr>
          <w:rFonts w:ascii="Times New Roman"/>
          <w:b w:val="false"/>
          <w:i w:val="false"/>
          <w:color w:val="000000"/>
          <w:sz w:val="28"/>
        </w:rPr>
        <w:t>
      14. Егер форс-мажорлық жағдайлар отыз күнтізбелік күн ішінде әрекет еткен және тоқтамаған жағдайда, Тараптар осы Шарт бойынша өздерінің кейінгі іс-қимылдарын жазбаша түрде келіседі.</w:t>
      </w:r>
    </w:p>
    <w:bookmarkEnd w:id="35"/>
    <w:bookmarkStart w:name="z39" w:id="36"/>
    <w:p>
      <w:pPr>
        <w:spacing w:after="0"/>
        <w:ind w:left="0"/>
        <w:jc w:val="left"/>
      </w:pPr>
      <w:r>
        <w:rPr>
          <w:rFonts w:ascii="Times New Roman"/>
          <w:b/>
          <w:i w:val="false"/>
          <w:color w:val="000000"/>
        </w:rPr>
        <w:t xml:space="preserve"> 6. Шарттың қолданылу мерзімі, оны өзгерту және бұзу талаптары, дауларды қарау тәртібі</w:t>
      </w:r>
    </w:p>
    <w:bookmarkEnd w:id="36"/>
    <w:bookmarkStart w:name="z40" w:id="37"/>
    <w:p>
      <w:pPr>
        <w:spacing w:after="0"/>
        <w:ind w:left="0"/>
        <w:jc w:val="both"/>
      </w:pPr>
      <w:r>
        <w:rPr>
          <w:rFonts w:ascii="Times New Roman"/>
          <w:b w:val="false"/>
          <w:i w:val="false"/>
          <w:color w:val="000000"/>
          <w:sz w:val="28"/>
        </w:rPr>
        <w:t>
      15. Осы Шарт 20___ жылғы "___" _______ бастап күшіне енеді және 20___ жылғы "___" _______ дейін қолданылады.</w:t>
      </w:r>
    </w:p>
    <w:bookmarkEnd w:id="37"/>
    <w:bookmarkStart w:name="z41" w:id="38"/>
    <w:p>
      <w:pPr>
        <w:spacing w:after="0"/>
        <w:ind w:left="0"/>
        <w:jc w:val="both"/>
      </w:pPr>
      <w:r>
        <w:rPr>
          <w:rFonts w:ascii="Times New Roman"/>
          <w:b w:val="false"/>
          <w:i w:val="false"/>
          <w:color w:val="000000"/>
          <w:sz w:val="28"/>
        </w:rPr>
        <w:t>
      16. Осы Шарттың қолданылу мерзімі екі Тарап келіскен жағдайда, тиісті қосымша келісім жасай отырып, халықаралық авиамаршрутқа берілген куәлікте көзделген мерзімге ұзартылуы мүмкін.</w:t>
      </w:r>
    </w:p>
    <w:bookmarkEnd w:id="38"/>
    <w:bookmarkStart w:name="z42" w:id="39"/>
    <w:p>
      <w:pPr>
        <w:spacing w:after="0"/>
        <w:ind w:left="0"/>
        <w:jc w:val="both"/>
      </w:pPr>
      <w:r>
        <w:rPr>
          <w:rFonts w:ascii="Times New Roman"/>
          <w:b w:val="false"/>
          <w:i w:val="false"/>
          <w:color w:val="000000"/>
          <w:sz w:val="28"/>
        </w:rPr>
        <w:t>
      17. Осы Шарт мынадай негіздер бойынша бұзылуы мүмкін:</w:t>
      </w:r>
    </w:p>
    <w:bookmarkEnd w:id="39"/>
    <w:bookmarkStart w:name="z43" w:id="40"/>
    <w:p>
      <w:pPr>
        <w:spacing w:after="0"/>
        <w:ind w:left="0"/>
        <w:jc w:val="both"/>
      </w:pPr>
      <w:r>
        <w:rPr>
          <w:rFonts w:ascii="Times New Roman"/>
          <w:b w:val="false"/>
          <w:i w:val="false"/>
          <w:color w:val="000000"/>
          <w:sz w:val="28"/>
        </w:rPr>
        <w:t>
      1) халықаралық авиамаршрутқа (жолаушыларды, багажды, жүктер мен поштаны тасымалдау бойынша қызметтер көрсету үшін) берілген куәлік кері қайтарылған жағдайда;</w:t>
      </w:r>
    </w:p>
    <w:bookmarkEnd w:id="40"/>
    <w:bookmarkStart w:name="z44" w:id="41"/>
    <w:p>
      <w:pPr>
        <w:spacing w:after="0"/>
        <w:ind w:left="0"/>
        <w:jc w:val="both"/>
      </w:pPr>
      <w:r>
        <w:rPr>
          <w:rFonts w:ascii="Times New Roman"/>
          <w:b w:val="false"/>
          <w:i w:val="false"/>
          <w:color w:val="000000"/>
          <w:sz w:val="28"/>
        </w:rPr>
        <w:t>
      2) Тараптардың өзара келісімі бойынша;</w:t>
      </w:r>
    </w:p>
    <w:bookmarkEnd w:id="41"/>
    <w:bookmarkStart w:name="z45" w:id="42"/>
    <w:p>
      <w:pPr>
        <w:spacing w:after="0"/>
        <w:ind w:left="0"/>
        <w:jc w:val="both"/>
      </w:pPr>
      <w:r>
        <w:rPr>
          <w:rFonts w:ascii="Times New Roman"/>
          <w:b w:val="false"/>
          <w:i w:val="false"/>
          <w:color w:val="000000"/>
          <w:sz w:val="28"/>
        </w:rPr>
        <w:t>
      3) екінші Тарап міндеттемелерін орындамаған жағдайда, Тараптардың бірінің талап етуі бойынша.</w:t>
      </w:r>
    </w:p>
    <w:bookmarkEnd w:id="42"/>
    <w:bookmarkStart w:name="z46" w:id="43"/>
    <w:p>
      <w:pPr>
        <w:spacing w:after="0"/>
        <w:ind w:left="0"/>
        <w:jc w:val="both"/>
      </w:pPr>
      <w:r>
        <w:rPr>
          <w:rFonts w:ascii="Times New Roman"/>
          <w:b w:val="false"/>
          <w:i w:val="false"/>
          <w:color w:val="000000"/>
          <w:sz w:val="28"/>
        </w:rPr>
        <w:t>
      18. Осы Шартты орындаудан біржақты бас тарту немесе осы Шартты біржақты бұзу Қазақстан Республикасының азаматтық заңнамасына сәйкес жүзеге асырылады.</w:t>
      </w:r>
    </w:p>
    <w:bookmarkEnd w:id="43"/>
    <w:bookmarkStart w:name="z47" w:id="44"/>
    <w:p>
      <w:pPr>
        <w:spacing w:after="0"/>
        <w:ind w:left="0"/>
        <w:jc w:val="both"/>
      </w:pPr>
      <w:r>
        <w:rPr>
          <w:rFonts w:ascii="Times New Roman"/>
          <w:b w:val="false"/>
          <w:i w:val="false"/>
          <w:color w:val="000000"/>
          <w:sz w:val="28"/>
        </w:rPr>
        <w:t>
      19. Тараптар туындаған даулар мен келіспеушіліктерді келіссөздер арқылы шешеді, келіссөздер арқылы шешу мүмкін болмаған жағдайда азаматтық авиация қызметін реттейтін заңнамаға сәйкес сот тәртібімен шешілетін болады.</w:t>
      </w:r>
    </w:p>
    <w:bookmarkEnd w:id="44"/>
    <w:bookmarkStart w:name="z48" w:id="45"/>
    <w:p>
      <w:pPr>
        <w:spacing w:after="0"/>
        <w:ind w:left="0"/>
        <w:jc w:val="both"/>
      </w:pPr>
      <w:r>
        <w:rPr>
          <w:rFonts w:ascii="Times New Roman"/>
          <w:b w:val="false"/>
          <w:i w:val="false"/>
          <w:color w:val="000000"/>
          <w:sz w:val="28"/>
        </w:rPr>
        <w:t>
      20. Осы Шартқа барлық өзгерістер мен толықтырулар жазбаша түрде ____________________ тілінде (тілдерінде), әрбір Тарап үшін бір-бірден заңды күші бірдей екі данада жасалады және оларға екі Тарап та қол қояды.</w:t>
      </w:r>
    </w:p>
    <w:bookmarkEnd w:id="45"/>
    <w:bookmarkStart w:name="z49" w:id="46"/>
    <w:p>
      <w:pPr>
        <w:spacing w:after="0"/>
        <w:ind w:left="0"/>
        <w:jc w:val="both"/>
      </w:pPr>
      <w:r>
        <w:rPr>
          <w:rFonts w:ascii="Times New Roman"/>
          <w:b w:val="false"/>
          <w:i w:val="false"/>
          <w:color w:val="000000"/>
          <w:sz w:val="28"/>
        </w:rPr>
        <w:t>
      21. Осы Шарт 20__ жылғы "__" _____________, ___________ қаласында, Тараптардың әрқайсысы үшін бір-бір данадан заңды күші бірдей екі данада _____________________ тілінде жасалды.</w:t>
      </w:r>
    </w:p>
    <w:bookmarkEnd w:id="46"/>
    <w:bookmarkStart w:name="z50" w:id="47"/>
    <w:p>
      <w:pPr>
        <w:spacing w:after="0"/>
        <w:ind w:left="0"/>
        <w:jc w:val="left"/>
      </w:pPr>
      <w:r>
        <w:rPr>
          <w:rFonts w:ascii="Times New Roman"/>
          <w:b/>
          <w:i w:val="false"/>
          <w:color w:val="000000"/>
        </w:rPr>
        <w:t xml:space="preserve"> Тараптардың деректемелері мен қолдары</w:t>
      </w:r>
    </w:p>
    <w:bookmarkEnd w:id="47"/>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(басшының тегі, аты, (басшының тегі, аты,</w:t>
      </w:r>
    </w:p>
    <w:p>
      <w:pPr>
        <w:spacing w:after="0"/>
        <w:ind w:left="0"/>
        <w:jc w:val="both"/>
      </w:pPr>
      <w:r>
        <w:rPr>
          <w:rFonts w:ascii="Times New Roman"/>
          <w:b w:val="false"/>
          <w:i w:val="false"/>
          <w:color w:val="000000"/>
          <w:sz w:val="28"/>
        </w:rPr>
        <w:t>
      әкесінің аты (бар болса) әкесінің аты (бар болса)</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 жылғы "__"_____________ 20_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 авиамаршруттар үшін</w:t>
            </w:r>
            <w:r>
              <w:br/>
            </w:r>
            <w:r>
              <w:rPr>
                <w:rFonts w:ascii="Times New Roman"/>
                <w:b w:val="false"/>
                <w:i w:val="false"/>
                <w:color w:val="000000"/>
                <w:sz w:val="20"/>
              </w:rPr>
              <w:t>авиациялық отынды бюджеттік</w:t>
            </w:r>
            <w:r>
              <w:br/>
            </w:r>
            <w:r>
              <w:rPr>
                <w:rFonts w:ascii="Times New Roman"/>
                <w:b w:val="false"/>
                <w:i w:val="false"/>
                <w:color w:val="000000"/>
                <w:sz w:val="20"/>
              </w:rPr>
              <w:t>субсидиялау шартына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2" w:id="48"/>
    <w:p>
      <w:pPr>
        <w:spacing w:after="0"/>
        <w:ind w:left="0"/>
        <w:jc w:val="left"/>
      </w:pPr>
      <w:r>
        <w:rPr>
          <w:rFonts w:ascii="Times New Roman"/>
          <w:b/>
          <w:i w:val="false"/>
          <w:color w:val="000000"/>
        </w:rPr>
        <w:t xml:space="preserve"> Астананы, республикалық маңызы бар қалаларды шет мемлекеттердің қалаларымен байланыстыратын республикалық бюджеттен субсидиялауға ұсынылатын басымдығы бар халықаралық авиамаршруттар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теңге, ҚҚС-пен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Авиамаршрутқа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саны (аптасына)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авиаотын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қосымша 20__ жылғы "__"_____________ №_____ шартының басымдығы бар халықаралық авиамаршруттар үшін авиациялық отынды бюджеттік субсидиялаудың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 жылғы "__"_____________ 20_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r>
              <w:br/>
            </w:r>
            <w:r>
              <w:rPr>
                <w:rFonts w:ascii="Times New Roman"/>
                <w:b w:val="false"/>
                <w:i w:val="false"/>
                <w:color w:val="000000"/>
                <w:sz w:val="20"/>
              </w:rPr>
              <w:t>авиамаршруттар үшін</w:t>
            </w:r>
            <w:r>
              <w:br/>
            </w:r>
            <w:r>
              <w:rPr>
                <w:rFonts w:ascii="Times New Roman"/>
                <w:b w:val="false"/>
                <w:i w:val="false"/>
                <w:color w:val="000000"/>
                <w:sz w:val="20"/>
              </w:rPr>
              <w:t>авиациялық отынды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_____________________________________________________________ (авиакомпанияның атауы) авиакомпаниясының субсидияланатын басымдығы бар халықаралық авиамаршруттары бойынша 20__ жылғы__________есебі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Мерзімділігі: ай сайынғы, өлшем бірлігі: теңге, ҚҚС-пен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бойынша ұшу сағатының өзіндік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Басшы 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w:t>
      </w:r>
    </w:p>
    <w:p>
      <w:pPr>
        <w:spacing w:after="0"/>
        <w:ind w:left="0"/>
        <w:jc w:val="both"/>
      </w:pPr>
      <w:r>
        <w:rPr>
          <w:rFonts w:ascii="Times New Roman"/>
          <w:b w:val="false"/>
          <w:i w:val="false"/>
          <w:color w:val="000000"/>
          <w:sz w:val="28"/>
        </w:rPr>
        <w:t>
      (бас бухгалтердің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 үшін авиациялық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отынды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50"/>
    <w:p>
      <w:pPr>
        <w:spacing w:after="0"/>
        <w:ind w:left="0"/>
        <w:jc w:val="left"/>
      </w:pPr>
      <w:r>
        <w:rPr>
          <w:rFonts w:ascii="Times New Roman"/>
          <w:b/>
          <w:i w:val="false"/>
          <w:color w:val="000000"/>
        </w:rPr>
        <w:t xml:space="preserve"> _____________________________________________________________ (авиакомпанияның атауы) авиакомпаниясының басымдығы бар халықаралық авиамаршруттар бойынша шығыстар жөніндегі 20__ жылғы__________есебі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Мерзімділігі: ай сайынғы, өлшем бірлігі: теңге, ҚҚС-мен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отын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қызметінің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тарифінің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жөнелтуге және маневрлік жұмыстарға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 т/ж күзеті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Автоцистернамен тасымалдау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Авиаотынды сақтау (өткізу базасы, әуежай)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Авиаотынға жұмсалған жалпы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Басшы ____________________________________________</w:t>
      </w:r>
    </w:p>
    <w:p>
      <w:pPr>
        <w:spacing w:after="0"/>
        <w:ind w:left="0"/>
        <w:jc w:val="both"/>
      </w:pPr>
      <w:r>
        <w:rPr>
          <w:rFonts w:ascii="Times New Roman"/>
          <w:b w:val="false"/>
          <w:i w:val="false"/>
          <w:color w:val="000000"/>
          <w:sz w:val="28"/>
        </w:rPr>
        <w:t>
      (басшының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w:t>
      </w:r>
    </w:p>
    <w:p>
      <w:pPr>
        <w:spacing w:after="0"/>
        <w:ind w:left="0"/>
        <w:jc w:val="both"/>
      </w:pPr>
      <w:r>
        <w:rPr>
          <w:rFonts w:ascii="Times New Roman"/>
          <w:b w:val="false"/>
          <w:i w:val="false"/>
          <w:color w:val="000000"/>
          <w:sz w:val="28"/>
        </w:rPr>
        <w:t>
      (бас бухгалтердің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r>
              <w:br/>
            </w:r>
            <w:r>
              <w:rPr>
                <w:rFonts w:ascii="Times New Roman"/>
                <w:b w:val="false"/>
                <w:i w:val="false"/>
                <w:color w:val="000000"/>
                <w:sz w:val="20"/>
              </w:rPr>
              <w:t>авиамаршруттар үшін</w:t>
            </w:r>
            <w:r>
              <w:br/>
            </w:r>
            <w:r>
              <w:rPr>
                <w:rFonts w:ascii="Times New Roman"/>
                <w:b w:val="false"/>
                <w:i w:val="false"/>
                <w:color w:val="000000"/>
                <w:sz w:val="20"/>
              </w:rPr>
              <w:t>авиациялық отынды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1"/>
    <w:p>
      <w:pPr>
        <w:spacing w:after="0"/>
        <w:ind w:left="0"/>
        <w:jc w:val="left"/>
      </w:pPr>
      <w:r>
        <w:rPr>
          <w:rFonts w:ascii="Times New Roman"/>
          <w:b/>
          <w:i w:val="false"/>
          <w:color w:val="000000"/>
        </w:rPr>
        <w:t xml:space="preserve"> Көрсетілген қызметтердің актісі</w:t>
      </w:r>
    </w:p>
    <w:bookmarkEnd w:id="51"/>
    <w:p>
      <w:pPr>
        <w:spacing w:after="0"/>
        <w:ind w:left="0"/>
        <w:jc w:val="both"/>
      </w:pPr>
      <w:r>
        <w:rPr>
          <w:rFonts w:ascii="Times New Roman"/>
          <w:b w:val="false"/>
          <w:i w:val="false"/>
          <w:color w:val="000000"/>
          <w:sz w:val="28"/>
        </w:rPr>
        <w:t>
      20_ жылғы "__" _________________</w:t>
      </w:r>
    </w:p>
    <w:p>
      <w:pPr>
        <w:spacing w:after="0"/>
        <w:ind w:left="0"/>
        <w:jc w:val="both"/>
      </w:pPr>
      <w:r>
        <w:rPr>
          <w:rFonts w:ascii="Times New Roman"/>
          <w:b w:val="false"/>
          <w:i w:val="false"/>
          <w:color w:val="000000"/>
          <w:sz w:val="28"/>
        </w:rPr>
        <w:t>
      Біз, төменде қол қойған _________________________________________________</w:t>
      </w:r>
    </w:p>
    <w:p>
      <w:pPr>
        <w:spacing w:after="0"/>
        <w:ind w:left="0"/>
        <w:jc w:val="both"/>
      </w:pPr>
      <w:r>
        <w:rPr>
          <w:rFonts w:ascii="Times New Roman"/>
          <w:b w:val="false"/>
          <w:i w:val="false"/>
          <w:color w:val="000000"/>
          <w:sz w:val="28"/>
        </w:rPr>
        <w:t>
      бір тараптан және ______________________________________________________</w:t>
      </w:r>
    </w:p>
    <w:p>
      <w:pPr>
        <w:spacing w:after="0"/>
        <w:ind w:left="0"/>
        <w:jc w:val="both"/>
      </w:pPr>
      <w:r>
        <w:rPr>
          <w:rFonts w:ascii="Times New Roman"/>
          <w:b w:val="false"/>
          <w:i w:val="false"/>
          <w:color w:val="000000"/>
          <w:sz w:val="28"/>
        </w:rPr>
        <w:t>
      екінші тараптан, 20__ жылғы "__" ________________________ жағдай бойынша</w:t>
      </w:r>
    </w:p>
    <w:p>
      <w:pPr>
        <w:spacing w:after="0"/>
        <w:ind w:left="0"/>
        <w:jc w:val="both"/>
      </w:pPr>
      <w:r>
        <w:rPr>
          <w:rFonts w:ascii="Times New Roman"/>
          <w:b w:val="false"/>
          <w:i w:val="false"/>
          <w:color w:val="000000"/>
          <w:sz w:val="28"/>
        </w:rPr>
        <w:t>
      көрсетілген қызметтердің осы актісін жасадық.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орындалған рейстердің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 қаржыландыру жоспарына сәйкес субсидиялау сомасы</w:t>
      </w:r>
    </w:p>
    <w:p>
      <w:pPr>
        <w:spacing w:after="0"/>
        <w:ind w:left="0"/>
        <w:jc w:val="both"/>
      </w:pPr>
      <w:r>
        <w:rPr>
          <w:rFonts w:ascii="Times New Roman"/>
          <w:b w:val="false"/>
          <w:i w:val="false"/>
          <w:color w:val="000000"/>
          <w:sz w:val="28"/>
        </w:rPr>
        <w:t>
      ___________________________________________ құрайды.</w:t>
      </w:r>
    </w:p>
    <w:p>
      <w:pPr>
        <w:spacing w:after="0"/>
        <w:ind w:left="0"/>
        <w:jc w:val="both"/>
      </w:pPr>
      <w:r>
        <w:rPr>
          <w:rFonts w:ascii="Times New Roman"/>
          <w:b w:val="false"/>
          <w:i w:val="false"/>
          <w:color w:val="000000"/>
          <w:sz w:val="28"/>
        </w:rPr>
        <w:t>
      (сомасы санмен және жазбаша теңгемен)</w:t>
      </w:r>
    </w:p>
    <w:p>
      <w:pPr>
        <w:spacing w:after="0"/>
        <w:ind w:left="0"/>
        <w:jc w:val="both"/>
      </w:pPr>
      <w:r>
        <w:rPr>
          <w:rFonts w:ascii="Times New Roman"/>
          <w:b w:val="false"/>
          <w:i w:val="false"/>
          <w:color w:val="000000"/>
          <w:sz w:val="28"/>
        </w:rPr>
        <w:t>
      Тапсырыс беруші Авиакомпания</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(басшының немесе ол уәкілеттік (басшының тегі, аты,</w:t>
      </w:r>
    </w:p>
    <w:p>
      <w:pPr>
        <w:spacing w:after="0"/>
        <w:ind w:left="0"/>
        <w:jc w:val="both"/>
      </w:pPr>
      <w:r>
        <w:rPr>
          <w:rFonts w:ascii="Times New Roman"/>
          <w:b w:val="false"/>
          <w:i w:val="false"/>
          <w:color w:val="000000"/>
          <w:sz w:val="28"/>
        </w:rPr>
        <w:t>
      берген адамның тегі, аты, әкесінің аты (бар болса), қолы)</w:t>
      </w:r>
    </w:p>
    <w:p>
      <w:pPr>
        <w:spacing w:after="0"/>
        <w:ind w:left="0"/>
        <w:jc w:val="both"/>
      </w:pPr>
      <w:r>
        <w:rPr>
          <w:rFonts w:ascii="Times New Roman"/>
          <w:b w:val="false"/>
          <w:i w:val="false"/>
          <w:color w:val="000000"/>
          <w:sz w:val="28"/>
        </w:rPr>
        <w:t>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