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5d36" w14:textId="5f25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"Тұншықтыратын, улы немесе басқа да ұқсас газдар мен бактериологиялық құралдарды соғыста қолдануға тыйым салу туралы хаттаманы (Женева, 1925 жылғы 17 маусым)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 қарашадағы № 825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"Тұншықтыратын, улы немесе басқа да ұқсас газдар мен бактериологиялық құралдарды соғыста қолдануға тыйым салу туралы хаттаманы (Женева, 1925 жылғы 17 маусым) ратификациялау туралы" Қазақстан Республикасы Заңының жобасы Қазақстан Республикасы Парламентi Мәжiлiсiнiң қарауына енгізiлсiн.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Тұншықтыратын, улы немесе басқа да ұқсас газдар мен бактериологиялық құралдарды соғыста қолдануға тыйым салу туралы хаттаманы (Женева, 1925 жылғы 17 маусым) ратификациялау туралы</w:t>
      </w:r>
    </w:p>
    <w:bookmarkEnd w:id="0"/>
    <w:p>
      <w:pPr>
        <w:spacing w:after="0"/>
        <w:ind w:left="0"/>
        <w:jc w:val="both"/>
      </w:pPr>
      <w:r>
        <w:rPr>
          <w:rFonts w:ascii="Times New Roman"/>
          <w:b w:val="false"/>
          <w:i w:val="false"/>
          <w:color w:val="000000"/>
          <w:sz w:val="28"/>
        </w:rPr>
        <w:t>
      Тұншықтыратын, улы немесе басқа да ұқсас газдар мен бактериологиялық құралдарды соғыста қолдануға тыйым салу туралы хаттама (Женева, 1925 жылғы 17 маусым)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