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1ef4" w14:textId="a2e1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8 қарашадағы № 840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Ведомстволық наградалармен марапаттау негіздемелері" деген бөлім "Энергия үнемдеу саласына қосқан үлесі үшін" төсбелгісі" деген кіші бөліммен және мынадай мазмұндағы 82-2-тармақпен толықтырылсын:</w:t>
      </w:r>
    </w:p>
    <w:bookmarkEnd w:id="3"/>
    <w:bookmarkStart w:name="z5" w:id="4"/>
    <w:p>
      <w:pPr>
        <w:spacing w:after="0"/>
        <w:ind w:left="0"/>
        <w:jc w:val="both"/>
      </w:pPr>
      <w:r>
        <w:rPr>
          <w:rFonts w:ascii="Times New Roman"/>
          <w:b w:val="false"/>
          <w:i w:val="false"/>
          <w:color w:val="000000"/>
          <w:sz w:val="28"/>
        </w:rPr>
        <w:t>
      "82-2. "Энергия үнемдеу саласына қосқан үлесі үшін" төсбелгісімен зор практикалық маңызы бар энергетикалық ресурстарды тиімді пайдалану саласындағы көрнекті әзірлемелері үшін, энергетикалық ресурстарды үнемдеуді қамтамасыз ететін энергияны пайдаланудың жаңа әдістерін енгізгені үшін, кадрлар даярлау мен біліктілігін арттырудағы жоғары жетістіктері үшін, Қазақстан Республикасының энергия үнемдеу және энергия тиімділігін арттыру саласындағы заңнамалық базасын жетілдіруге қосқан жеке үлесі үшін, көп жылдық адал еңбегі үшін, сондай-ақ халық арасында энергия үнемдеуші мінез-құлықты (қозғалысты) танымал ету жөніндегі жетістіктері үшін Қазақстанда энергия үнемдеуді дамыту жөніндегі функцияларды жүзеге асыратын энергия үнемдеу саласының қызметкерлері, сондай-ақ энергия үнемдеу мен энергия тиімділігін арттыруды дамытуға жеке үлкен үлес қосқан өзге де адамдар марапатталады.";</w:t>
      </w:r>
    </w:p>
    <w:bookmarkEnd w:id="4"/>
    <w:bookmarkStart w:name="z6" w:id="5"/>
    <w:p>
      <w:pPr>
        <w:spacing w:after="0"/>
        <w:ind w:left="0"/>
        <w:jc w:val="both"/>
      </w:pPr>
      <w:r>
        <w:rPr>
          <w:rFonts w:ascii="Times New Roman"/>
          <w:b w:val="false"/>
          <w:i w:val="false"/>
          <w:color w:val="000000"/>
          <w:sz w:val="28"/>
        </w:rPr>
        <w:t>
      "Сәйкестікті бағалау саласындағы аккредиттеу жүйесінің үздігі" төсбелгісі" деген кіші бөліммен және мынадай мазмұндағы 85-тармақпен толықтырылсын:</w:t>
      </w:r>
    </w:p>
    <w:bookmarkEnd w:id="5"/>
    <w:bookmarkStart w:name="z7" w:id="6"/>
    <w:p>
      <w:pPr>
        <w:spacing w:after="0"/>
        <w:ind w:left="0"/>
        <w:jc w:val="both"/>
      </w:pPr>
      <w:r>
        <w:rPr>
          <w:rFonts w:ascii="Times New Roman"/>
          <w:b w:val="false"/>
          <w:i w:val="false"/>
          <w:color w:val="000000"/>
          <w:sz w:val="28"/>
        </w:rPr>
        <w:t>
      "85. "Сәйкестікті бағалау саласындағы аккредиттеу жүйесінің үздігі" төсбелгісімен сәйкестікті бағалау саласындағы аккредиттеу жүйесін дамытуға елеулі үлес қосқан, заңнамалық және нормативтік негіздерді әзірлегені, көп жылғы және жемісті еңбегі, кәсіби қызметте жоғары көрсеткіштерге қол жеткізгені, ерекше еңбегі және жұмыстағы басқа да жетістіктері үшін, сәйкестікті бағалау саласындағы аккредиттеу жүйесінде кемінде 10 жыл жұмыс өтілі бар, жоғары кәсіби мамандар, сондай-ақ өзге де адамдар марапатталады.";</w:t>
      </w:r>
    </w:p>
    <w:bookmarkEnd w:id="6"/>
    <w:bookmarkStart w:name="z8" w:id="7"/>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Үкіметінің құрылымына кіретін кейбір мемлекеттік органдардың ведомстволық наградаларының тізбесі мен </w:t>
      </w:r>
      <w:r>
        <w:rPr>
          <w:rFonts w:ascii="Times New Roman"/>
          <w:b w:val="false"/>
          <w:i w:val="false"/>
          <w:color w:val="000000"/>
          <w:sz w:val="28"/>
        </w:rPr>
        <w:t>сипаттамаларында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"Төсбелгілер" деген кіші </w:t>
      </w:r>
      <w:r>
        <w:rPr>
          <w:rFonts w:ascii="Times New Roman"/>
          <w:b w:val="false"/>
          <w:i w:val="false"/>
          <w:color w:val="000000"/>
          <w:sz w:val="28"/>
        </w:rPr>
        <w:t>бөлімде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"7. Қазақстан Республикасының Индустрия және инфрақұрылымдық даму министрлігі";</w:t>
      </w:r>
    </w:p>
    <w:bookmarkEnd w:id="10"/>
    <w:bookmarkStart w:name="z13" w:id="11"/>
    <w:p>
      <w:pPr>
        <w:spacing w:after="0"/>
        <w:ind w:left="0"/>
        <w:jc w:val="both"/>
      </w:pPr>
      <w:r>
        <w:rPr>
          <w:rFonts w:ascii="Times New Roman"/>
          <w:b w:val="false"/>
          <w:i w:val="false"/>
          <w:color w:val="000000"/>
          <w:sz w:val="28"/>
        </w:rPr>
        <w:t>
      7-тармақта:</w:t>
      </w:r>
    </w:p>
    <w:bookmarkEnd w:id="11"/>
    <w:bookmarkStart w:name="z14" w:id="12"/>
    <w:p>
      <w:pPr>
        <w:spacing w:after="0"/>
        <w:ind w:left="0"/>
        <w:jc w:val="both"/>
      </w:pPr>
      <w:r>
        <w:rPr>
          <w:rFonts w:ascii="Times New Roman"/>
          <w:b w:val="false"/>
          <w:i w:val="false"/>
          <w:color w:val="000000"/>
          <w:sz w:val="28"/>
        </w:rPr>
        <w:t>
      21) тармақша алып тасталсын;</w:t>
      </w:r>
    </w:p>
    <w:bookmarkEnd w:id="12"/>
    <w:bookmarkStart w:name="z15" w:id="13"/>
    <w:p>
      <w:pPr>
        <w:spacing w:after="0"/>
        <w:ind w:left="0"/>
        <w:jc w:val="both"/>
      </w:pPr>
      <w:r>
        <w:rPr>
          <w:rFonts w:ascii="Times New Roman"/>
          <w:b w:val="false"/>
          <w:i w:val="false"/>
          <w:color w:val="000000"/>
          <w:sz w:val="28"/>
        </w:rPr>
        <w:t>
      мынадай мазмұндағы 22) тармақшамен толықтырылсын:</w:t>
      </w:r>
    </w:p>
    <w:bookmarkEnd w:id="13"/>
    <w:bookmarkStart w:name="z16" w:id="14"/>
    <w:p>
      <w:pPr>
        <w:spacing w:after="0"/>
        <w:ind w:left="0"/>
        <w:jc w:val="both"/>
      </w:pPr>
      <w:r>
        <w:rPr>
          <w:rFonts w:ascii="Times New Roman"/>
          <w:b w:val="false"/>
          <w:i w:val="false"/>
          <w:color w:val="000000"/>
          <w:sz w:val="28"/>
        </w:rPr>
        <w:t>
      "22) "Энергия үнемдеу саласына қосқан үлесі үшін".";</w:t>
      </w:r>
    </w:p>
    <w:bookmarkEnd w:id="14"/>
    <w:bookmarkStart w:name="z17" w:id="15"/>
    <w:p>
      <w:pPr>
        <w:spacing w:after="0"/>
        <w:ind w:left="0"/>
        <w:jc w:val="both"/>
      </w:pPr>
      <w:r>
        <w:rPr>
          <w:rFonts w:ascii="Times New Roman"/>
          <w:b w:val="false"/>
          <w:i w:val="false"/>
          <w:color w:val="000000"/>
          <w:sz w:val="28"/>
        </w:rPr>
        <w:t xml:space="preserve">
      "2. Қазақстан Республикасы Үкіметінің құрылымына кіретін кейбір мемлекеттік органдардың ведомстволық наградаларының сипаттамалары (бұдан әрі - сипатталар)" деген </w:t>
      </w:r>
      <w:r>
        <w:rPr>
          <w:rFonts w:ascii="Times New Roman"/>
          <w:b w:val="false"/>
          <w:i w:val="false"/>
          <w:color w:val="000000"/>
          <w:sz w:val="28"/>
        </w:rPr>
        <w:t>бөлімде</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"Қазақстан Республикасы Инвестициялар және даму министрлігінің төсбелгілері" деген кіші бөлім мынадай редакцияда жазылсын:</w:t>
      </w:r>
    </w:p>
    <w:bookmarkEnd w:id="16"/>
    <w:bookmarkStart w:name="z19" w:id="17"/>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төсбелгілері";</w:t>
      </w:r>
    </w:p>
    <w:bookmarkEnd w:id="17"/>
    <w:bookmarkStart w:name="z20" w:id="1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төсбелгілері" деген кіші бөлім мынадай мазмұндағы тараумен толықтырылсын:</w:t>
      </w:r>
    </w:p>
    <w:bookmarkEnd w:id="18"/>
    <w:bookmarkStart w:name="z21" w:id="19"/>
    <w:p>
      <w:pPr>
        <w:spacing w:after="0"/>
        <w:ind w:left="0"/>
        <w:jc w:val="both"/>
      </w:pPr>
      <w:r>
        <w:rPr>
          <w:rFonts w:ascii="Times New Roman"/>
          <w:b w:val="false"/>
          <w:i w:val="false"/>
          <w:color w:val="000000"/>
          <w:sz w:val="28"/>
        </w:rPr>
        <w:t>
      "Энергия үнемдеу саласына қосқан үлесі үшін" (47-5-қосымша)</w:t>
      </w:r>
    </w:p>
    <w:bookmarkEnd w:id="19"/>
    <w:bookmarkStart w:name="z22" w:id="20"/>
    <w:p>
      <w:pPr>
        <w:spacing w:after="0"/>
        <w:ind w:left="0"/>
        <w:jc w:val="both"/>
      </w:pPr>
      <w:r>
        <w:rPr>
          <w:rFonts w:ascii="Times New Roman"/>
          <w:b w:val="false"/>
          <w:i w:val="false"/>
          <w:color w:val="000000"/>
          <w:sz w:val="28"/>
        </w:rPr>
        <w:t xml:space="preserve">
      "Энергия үнемдеу саласына қосқан үлесі үшін" төсбелгісі диаметрі 35 мм түзу тегіс шеңбер нысанында ақ түсті жылтыр ақ металдан (925 СрМ күміс) жасалады. </w:t>
      </w:r>
    </w:p>
    <w:bookmarkEnd w:id="20"/>
    <w:bookmarkStart w:name="z23" w:id="21"/>
    <w:p>
      <w:pPr>
        <w:spacing w:after="0"/>
        <w:ind w:left="0"/>
        <w:jc w:val="both"/>
      </w:pPr>
      <w:r>
        <w:rPr>
          <w:rFonts w:ascii="Times New Roman"/>
          <w:b w:val="false"/>
          <w:i w:val="false"/>
          <w:color w:val="000000"/>
          <w:sz w:val="28"/>
        </w:rPr>
        <w:t>
      Төсбелгі екі бөліктен тұрады, аверстің ортасында Қазақстанның бедерлі-шығыңқы жылтыр картасы, бедерлі-шығыңқы күңгірт үш ірі энергия ресурсы: мұнай, газ және көмір, сондай-ақ "ЭНЕРГИЯ ҮНЕМДЕУ" деген шығыңқы күңгірт жазу бейнеленген.</w:t>
      </w:r>
    </w:p>
    <w:bookmarkEnd w:id="21"/>
    <w:p>
      <w:pPr>
        <w:spacing w:after="0"/>
        <w:ind w:left="0"/>
        <w:jc w:val="both"/>
      </w:pPr>
      <w:r>
        <w:rPr>
          <w:rFonts w:ascii="Times New Roman"/>
          <w:b w:val="false"/>
          <w:i w:val="false"/>
          <w:color w:val="000000"/>
          <w:sz w:val="28"/>
        </w:rPr>
        <w:t xml:space="preserve">
      Төсбелгінің сыртқы бетінде ортасында "ЭНЕРГИЯ ҮНЕМДЕУ САЛАСЫНА ҚОСҚАН ҮЛЕСІ ҮШІН" деген күңгірт жазу сериялық нөмірмен, сондай-ақ төменгі және үстіңгі бөлігінде ұлттық ою-өрнек бейнеленген. </w:t>
      </w:r>
    </w:p>
    <w:bookmarkStart w:name="z24" w:id="22"/>
    <w:p>
      <w:pPr>
        <w:spacing w:after="0"/>
        <w:ind w:left="0"/>
        <w:jc w:val="both"/>
      </w:pPr>
      <w:r>
        <w:rPr>
          <w:rFonts w:ascii="Times New Roman"/>
          <w:b w:val="false"/>
          <w:i w:val="false"/>
          <w:color w:val="000000"/>
          <w:sz w:val="28"/>
        </w:rPr>
        <w:t>
      Төсбелгі құлақша мен шығыршық арқылы ені 30 мм және биіктігі 23 мм, көк түсті "ЭНЕРГИЯ ҮНЕМДЕУ" логотипі бар ақ түсті қатқыл лентамен қапталған төрт бұрышты тағанмен жалғанады, киімге визорлы бекіткіші бар түйреуіш арқылы бекітіледі.";</w:t>
      </w:r>
    </w:p>
    <w:bookmarkEnd w:id="22"/>
    <w:bookmarkStart w:name="z25" w:id="23"/>
    <w:p>
      <w:pPr>
        <w:spacing w:after="0"/>
        <w:ind w:left="0"/>
        <w:jc w:val="both"/>
      </w:pPr>
      <w:r>
        <w:rPr>
          <w:rFonts w:ascii="Times New Roman"/>
          <w:b w:val="false"/>
          <w:i w:val="false"/>
          <w:color w:val="000000"/>
          <w:sz w:val="28"/>
        </w:rPr>
        <w:t>
      мынадай мазмұндағы 12-тармақпен толықтырылсын:</w:t>
      </w:r>
    </w:p>
    <w:bookmarkEnd w:id="23"/>
    <w:bookmarkStart w:name="z26" w:id="24"/>
    <w:p>
      <w:pPr>
        <w:spacing w:after="0"/>
        <w:ind w:left="0"/>
        <w:jc w:val="both"/>
      </w:pPr>
      <w:r>
        <w:rPr>
          <w:rFonts w:ascii="Times New Roman"/>
          <w:b w:val="false"/>
          <w:i w:val="false"/>
          <w:color w:val="000000"/>
          <w:sz w:val="28"/>
        </w:rPr>
        <w:t>
      "12. Қазақстан Республикасы Сауда және интеграция министрлігі";</w:t>
      </w:r>
    </w:p>
    <w:bookmarkEnd w:id="24"/>
    <w:bookmarkStart w:name="z27" w:id="25"/>
    <w:p>
      <w:pPr>
        <w:spacing w:after="0"/>
        <w:ind w:left="0"/>
        <w:jc w:val="both"/>
      </w:pPr>
      <w:r>
        <w:rPr>
          <w:rFonts w:ascii="Times New Roman"/>
          <w:b w:val="false"/>
          <w:i w:val="false"/>
          <w:color w:val="000000"/>
          <w:sz w:val="28"/>
        </w:rPr>
        <w:t>
      12-тармақ мынадай мазмұндағы 1) және 2) тармақшалармен толықтырылсын:</w:t>
      </w:r>
    </w:p>
    <w:bookmarkEnd w:id="25"/>
    <w:bookmarkStart w:name="z28" w:id="26"/>
    <w:p>
      <w:pPr>
        <w:spacing w:after="0"/>
        <w:ind w:left="0"/>
        <w:jc w:val="both"/>
      </w:pPr>
      <w:r>
        <w:rPr>
          <w:rFonts w:ascii="Times New Roman"/>
          <w:b w:val="false"/>
          <w:i w:val="false"/>
          <w:color w:val="000000"/>
          <w:sz w:val="28"/>
        </w:rPr>
        <w:t>
      "1) "Сәйкестікті бағалау саласындағы аккредиттеу жүйесінің үздігі";</w:t>
      </w:r>
    </w:p>
    <w:bookmarkEnd w:id="26"/>
    <w:bookmarkStart w:name="z29" w:id="27"/>
    <w:p>
      <w:pPr>
        <w:spacing w:after="0"/>
        <w:ind w:left="0"/>
        <w:jc w:val="both"/>
      </w:pPr>
      <w:r>
        <w:rPr>
          <w:rFonts w:ascii="Times New Roman"/>
          <w:b w:val="false"/>
          <w:i w:val="false"/>
          <w:color w:val="000000"/>
          <w:sz w:val="28"/>
        </w:rPr>
        <w:t>
      2) "Еңбегі сіңген метролог.";</w:t>
      </w:r>
    </w:p>
    <w:bookmarkEnd w:id="27"/>
    <w:bookmarkStart w:name="z30" w:id="28"/>
    <w:p>
      <w:pPr>
        <w:spacing w:after="0"/>
        <w:ind w:left="0"/>
        <w:jc w:val="both"/>
      </w:pPr>
      <w:r>
        <w:rPr>
          <w:rFonts w:ascii="Times New Roman"/>
          <w:b w:val="false"/>
          <w:i w:val="false"/>
          <w:color w:val="000000"/>
          <w:sz w:val="28"/>
        </w:rPr>
        <w:t>
      "2. Қазақстан Республикасы Үкіметінің құрылымына кіретін кейбір мемлекеттік органдардың ведомстволық наградаларының сипаттамалары (бұдан әрі - сипатталар)" деген бөлім:</w:t>
      </w:r>
    </w:p>
    <w:bookmarkEnd w:id="28"/>
    <w:bookmarkStart w:name="z31" w:id="29"/>
    <w:p>
      <w:pPr>
        <w:spacing w:after="0"/>
        <w:ind w:left="0"/>
        <w:jc w:val="both"/>
      </w:pPr>
      <w:r>
        <w:rPr>
          <w:rFonts w:ascii="Times New Roman"/>
          <w:b w:val="false"/>
          <w:i w:val="false"/>
          <w:color w:val="000000"/>
          <w:sz w:val="28"/>
        </w:rPr>
        <w:t>
      мынадай мазмұндағы кіші бөліммен және тараумен толықтырылсын:</w:t>
      </w:r>
    </w:p>
    <w:bookmarkEnd w:id="29"/>
    <w:p>
      <w:pPr>
        <w:spacing w:after="0"/>
        <w:ind w:left="0"/>
        <w:jc w:val="both"/>
      </w:pPr>
      <w:r>
        <w:rPr>
          <w:rFonts w:ascii="Times New Roman"/>
          <w:b w:val="false"/>
          <w:i w:val="false"/>
          <w:color w:val="000000"/>
          <w:sz w:val="28"/>
        </w:rPr>
        <w:t>
      "Қазақстан Республикасы Сауда және интеграция министрлігінің төсбелгілері";</w:t>
      </w:r>
    </w:p>
    <w:p>
      <w:pPr>
        <w:spacing w:after="0"/>
        <w:ind w:left="0"/>
        <w:jc w:val="both"/>
      </w:pPr>
      <w:r>
        <w:rPr>
          <w:rFonts w:ascii="Times New Roman"/>
          <w:b w:val="false"/>
          <w:i w:val="false"/>
          <w:color w:val="000000"/>
          <w:sz w:val="28"/>
        </w:rPr>
        <w:t>
      "Сәйкестікті бағалау саласындағы аккредиттеу жүйесінің үздігі" (61-қосымша)</w:t>
      </w:r>
    </w:p>
    <w:p>
      <w:pPr>
        <w:spacing w:after="0"/>
        <w:ind w:left="0"/>
        <w:jc w:val="both"/>
      </w:pPr>
      <w:r>
        <w:rPr>
          <w:rFonts w:ascii="Times New Roman"/>
          <w:b w:val="false"/>
          <w:i w:val="false"/>
          <w:color w:val="000000"/>
          <w:sz w:val="28"/>
        </w:rPr>
        <w:t xml:space="preserve">
      "Сәйкестікті бағалау саласындағы аккредиттеу жүйесінің үздігі" төсбелгісі диаметрі 32 мм шеңбер нысанында жезден жасалады. Төсбелгінің беткі жоғарғы жағында глобустың айшықталған кескіні бейнеленген. Төсбелгінің астыңғы жағында ағылшын тілінде NCA (National Center of Accreditation) аббревиатурасы жазылған, шеңберді айналдыра қазақ оюлары және "Сәйкестікті бағалау саласындағы аккредиттеу жүйесінің үздігі" деген сөздер ойып жазылған, жиегі шығыңқы. Жазулар қазақ оюларымен бөлінген. </w:t>
      </w:r>
    </w:p>
    <w:bookmarkStart w:name="z32" w:id="30"/>
    <w:p>
      <w:pPr>
        <w:spacing w:after="0"/>
        <w:ind w:left="0"/>
        <w:jc w:val="both"/>
      </w:pPr>
      <w:r>
        <w:rPr>
          <w:rFonts w:ascii="Times New Roman"/>
          <w:b w:val="false"/>
          <w:i w:val="false"/>
          <w:color w:val="000000"/>
          <w:sz w:val="28"/>
        </w:rPr>
        <w:t xml:space="preserve">
      Төсбелгінің артқы жағының ортасында "СӘЙКЕСТІКТІ БАҒАЛАУ САЛАСЫНДАҒЫ АККРЕДИТТЕУ ЖҮЙЕСІНІҢ ҮЗДІГІ" деген жазу, сондай-ақ оның реттiк нөмiрi орналасқан. </w:t>
      </w:r>
    </w:p>
    <w:bookmarkEnd w:id="30"/>
    <w:bookmarkStart w:name="z33" w:id="31"/>
    <w:p>
      <w:pPr>
        <w:spacing w:after="0"/>
        <w:ind w:left="0"/>
        <w:jc w:val="both"/>
      </w:pPr>
      <w:r>
        <w:rPr>
          <w:rFonts w:ascii="Times New Roman"/>
          <w:b w:val="false"/>
          <w:i w:val="false"/>
          <w:color w:val="000000"/>
          <w:sz w:val="28"/>
        </w:rPr>
        <w:t xml:space="preserve">
      Төсбелгідегі барлық бейнелер мен жазулар шығыңқы. Төсбелгі құлақша мен шығыршық арқылы ені 30 мм және биіктігі 30 мм үш жолақ көгілдір түсті және екі жолақ ақ түсті қатқыл лентамен қапталған алты бұрышты тағанмен жалғанады. Таған жезден жасалған. </w:t>
      </w:r>
    </w:p>
    <w:bookmarkEnd w:id="31"/>
    <w:bookmarkStart w:name="z34" w:id="32"/>
    <w:p>
      <w:pPr>
        <w:spacing w:after="0"/>
        <w:ind w:left="0"/>
        <w:jc w:val="both"/>
      </w:pPr>
      <w:r>
        <w:rPr>
          <w:rFonts w:ascii="Times New Roman"/>
          <w:b w:val="false"/>
          <w:i w:val="false"/>
          <w:color w:val="000000"/>
          <w:sz w:val="28"/>
        </w:rPr>
        <w:t xml:space="preserve">
      Төсбелгі киiмге визорлы бекiткiшi бар түйреуiш арқылы бекiтiледi.". </w:t>
      </w:r>
    </w:p>
    <w:bookmarkEnd w:id="32"/>
    <w:bookmarkStart w:name="z35" w:id="3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w:t>
      </w:r>
      <w:r>
        <w:rPr>
          <w:rFonts w:ascii="Times New Roman"/>
          <w:b w:val="false"/>
          <w:i w:val="false"/>
          <w:color w:val="000000"/>
          <w:sz w:val="28"/>
        </w:rPr>
        <w:t>47-5</w:t>
      </w:r>
      <w:r>
        <w:rPr>
          <w:rFonts w:ascii="Times New Roman"/>
          <w:b w:val="false"/>
          <w:i w:val="false"/>
          <w:color w:val="000000"/>
          <w:sz w:val="28"/>
        </w:rPr>
        <w:t xml:space="preserve"> және 61-сипаттамаларға қосымшалармен толықтырылсын.</w:t>
      </w:r>
    </w:p>
    <w:bookmarkEnd w:id="33"/>
    <w:bookmarkStart w:name="z36" w:id="3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8 қарашадағы</w:t>
            </w:r>
            <w:r>
              <w:br/>
            </w:r>
            <w:r>
              <w:rPr>
                <w:rFonts w:ascii="Times New Roman"/>
                <w:b w:val="false"/>
                <w:i w:val="false"/>
                <w:color w:val="000000"/>
                <w:sz w:val="20"/>
              </w:rPr>
              <w:t>№ 840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47-5-қосымша</w:t>
            </w:r>
          </w:p>
        </w:tc>
      </w:tr>
    </w:tbl>
    <w:bookmarkStart w:name="z39" w:id="35"/>
    <w:p>
      <w:pPr>
        <w:spacing w:after="0"/>
        <w:ind w:left="0"/>
        <w:jc w:val="left"/>
      </w:pPr>
      <w:r>
        <w:rPr>
          <w:rFonts w:ascii="Times New Roman"/>
          <w:b/>
          <w:i w:val="false"/>
          <w:color w:val="000000"/>
        </w:rPr>
        <w:t xml:space="preserve"> "Энергия үнемдеу саласына қосқан үлесі үшін" төсбелгісі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7"/>
        <w:gridCol w:w="5127"/>
        <w:gridCol w:w="107"/>
      </w:tblGrid>
      <w:tr>
        <w:trPr>
          <w:trHeight w:val="30" w:hRule="atLeast"/>
        </w:trPr>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57800" cy="1029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57800" cy="1029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877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87700" cy="6108700"/>
                          </a:xfrm>
                          <a:prstGeom prst="rect">
                            <a:avLst/>
                          </a:prstGeom>
                        </pic:spPr>
                      </pic:pic>
                    </a:graphicData>
                  </a:graphic>
                </wp:inline>
              </w:drawing>
            </w:r>
          </w:p>
          <w:p>
            <w:pPr>
              <w:spacing w:after="0"/>
              <w:ind w:left="0"/>
              <w:jc w:val="both"/>
            </w:pPr>
            <w:r>
              <w:br/>
            </w:r>
            <w:r>
              <w:rPr>
                <w:rFonts w:ascii="Times New Roman"/>
                <w:b w:val="false"/>
                <w:i w:val="false"/>
                <w:color w:val="000000"/>
                <w:sz w:val="20"/>
              </w:rPr>
              <w:t>
аверс</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реверс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8 қарашадағы</w:t>
            </w:r>
            <w:r>
              <w:br/>
            </w:r>
            <w:r>
              <w:rPr>
                <w:rFonts w:ascii="Times New Roman"/>
                <w:b w:val="false"/>
                <w:i w:val="false"/>
                <w:color w:val="000000"/>
                <w:sz w:val="20"/>
              </w:rPr>
              <w:t>№ 840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61-қосымша</w:t>
            </w:r>
          </w:p>
        </w:tc>
      </w:tr>
    </w:tbl>
    <w:bookmarkStart w:name="z41" w:id="36"/>
    <w:p>
      <w:pPr>
        <w:spacing w:after="0"/>
        <w:ind w:left="0"/>
        <w:jc w:val="left"/>
      </w:pPr>
      <w:r>
        <w:rPr>
          <w:rFonts w:ascii="Times New Roman"/>
          <w:b/>
          <w:i w:val="false"/>
          <w:color w:val="000000"/>
        </w:rPr>
        <w:t xml:space="preserve"> "Сәйкестікті бағалау саласындағы аккредиттеу жүйесінің үздігі" төсбелгісі</w:t>
      </w:r>
    </w:p>
    <w:bookmarkEnd w:id="36"/>
    <w:p>
      <w:pPr>
        <w:spacing w:after="0"/>
        <w:ind w:left="0"/>
        <w:jc w:val="left"/>
      </w:pP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