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b4d6" w14:textId="128b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20 қарашадағы № 861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3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861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күші жойылған шешімдерінің тізбесі</w:t>
      </w:r>
    </w:p>
    <w:bookmarkEnd w:id="3"/>
    <w:bookmarkStart w:name="z6" w:id="4"/>
    <w:p>
      <w:pPr>
        <w:spacing w:after="0"/>
        <w:ind w:left="0"/>
        <w:jc w:val="both"/>
      </w:pPr>
      <w:r>
        <w:rPr>
          <w:rFonts w:ascii="Times New Roman"/>
          <w:b w:val="false"/>
          <w:i w:val="false"/>
          <w:color w:val="000000"/>
          <w:sz w:val="28"/>
        </w:rPr>
        <w:t xml:space="preserve">
      1. "Ұлттық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қағидаларын бекіту туралы" Қазақстан Республикасы Үкіметінің 2009 жылғы 28 мамырдағы № 787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27-28, 245-құжат).</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2009 жылғы 28 мамырдағы № 787 қаулысына толықтыру мен өзгеріс енгізу туралы" Қазақстан Республикасы Үкіметінің 2009 жылғы 2 қарашадағы № 1732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55, 448-құжат).</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37-тармағы</w:t>
      </w:r>
      <w:r>
        <w:rPr>
          <w:rFonts w:ascii="Times New Roman"/>
          <w:b w:val="false"/>
          <w:i w:val="false"/>
          <w:color w:val="000000"/>
          <w:sz w:val="28"/>
        </w:rPr>
        <w:t xml:space="preserve"> (Қазақстан Республикасының ПҮАЖ-ы, 2010 ж., № 4, 54-құжат).</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 пен толықтырулар енгізу туралы" Қазақстан Республикасы Үкіметінің 2010 жылғы 30 қаңтардағы № 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8, 103-құжат).</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2009 жылғы 28 мамырдағы № 787 қаулысына өзгерістер мен толықтырулар енгізу туралы" Қазақстан Республикасы Үкіметінің 2010 жылғы 2 сәуірдегі № 279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27, 213-құжат).</w:t>
      </w:r>
    </w:p>
    <w:bookmarkEnd w:id="8"/>
    <w:bookmarkStart w:name="z11" w:id="9"/>
    <w:p>
      <w:pPr>
        <w:spacing w:after="0"/>
        <w:ind w:left="0"/>
        <w:jc w:val="both"/>
      </w:pPr>
      <w:r>
        <w:rPr>
          <w:rFonts w:ascii="Times New Roman"/>
          <w:b w:val="false"/>
          <w:i w:val="false"/>
          <w:color w:val="000000"/>
          <w:sz w:val="28"/>
        </w:rPr>
        <w:t xml:space="preserve">
      6. "Қазақстан Республикасы Үкіметінің 2009 жылғы 28 мамырдағы № 787 қаулысына өзгерістер мен толықтыру енгізу туралы" Қазақстан Республикасы Үкіметінің 2010 жылғы 20 шілдедегі № 742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44, 400-құжат).</w:t>
      </w:r>
    </w:p>
    <w:bookmarkEnd w:id="9"/>
    <w:bookmarkStart w:name="z12" w:id="10"/>
    <w:p>
      <w:pPr>
        <w:spacing w:after="0"/>
        <w:ind w:left="0"/>
        <w:jc w:val="both"/>
      </w:pPr>
      <w:r>
        <w:rPr>
          <w:rFonts w:ascii="Times New Roman"/>
          <w:b w:val="false"/>
          <w:i w:val="false"/>
          <w:color w:val="000000"/>
          <w:sz w:val="28"/>
        </w:rPr>
        <w:t xml:space="preserve">
      7. "Қазақстан Республикасы Үкіметінің 2009 жылғы 28 мамырдағы № 787 қаулысына толықтырулар енгізу туралы" Қазақстан Республикасы Үкіметінің 2010 жылғы 6 қыркүйектегі № 896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51, 471-құжат).</w:t>
      </w:r>
    </w:p>
    <w:bookmarkEnd w:id="10"/>
    <w:bookmarkStart w:name="z13" w:id="11"/>
    <w:p>
      <w:pPr>
        <w:spacing w:after="0"/>
        <w:ind w:left="0"/>
        <w:jc w:val="both"/>
      </w:pPr>
      <w:r>
        <w:rPr>
          <w:rFonts w:ascii="Times New Roman"/>
          <w:b w:val="false"/>
          <w:i w:val="false"/>
          <w:color w:val="000000"/>
          <w:sz w:val="28"/>
        </w:rPr>
        <w:t xml:space="preserve">
      8. "Қазақстан Республикасы Үкіметінің 2009 жылғы 28 мамырдағы № 787 қаулысына толықтыру енгізу туралы" Қазақстан Республикасы Үкіметінің 2010 жылғы 14 желтоқсандағы № 1359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64-құжат).</w:t>
      </w:r>
    </w:p>
    <w:bookmarkEnd w:id="11"/>
    <w:bookmarkStart w:name="z14" w:id="12"/>
    <w:p>
      <w:pPr>
        <w:spacing w:after="0"/>
        <w:ind w:left="0"/>
        <w:jc w:val="both"/>
      </w:pPr>
      <w:r>
        <w:rPr>
          <w:rFonts w:ascii="Times New Roman"/>
          <w:b w:val="false"/>
          <w:i w:val="false"/>
          <w:color w:val="000000"/>
          <w:sz w:val="28"/>
        </w:rPr>
        <w:t xml:space="preserve">
      9. "Қазақстан Республикасы Үкіметінің 2009 жылғы 28 мамырдағы № 787 қаулысына өзгеріс пен толықтырулар енгізу туралы" Қазақстан Республикасы Үкіметінің 2011 жылғы 4 наурыздағы № 219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23, 290-құжат).</w:t>
      </w:r>
    </w:p>
    <w:bookmarkEnd w:id="12"/>
    <w:bookmarkStart w:name="z15" w:id="13"/>
    <w:p>
      <w:pPr>
        <w:spacing w:after="0"/>
        <w:ind w:left="0"/>
        <w:jc w:val="both"/>
      </w:pPr>
      <w:r>
        <w:rPr>
          <w:rFonts w:ascii="Times New Roman"/>
          <w:b w:val="false"/>
          <w:i w:val="false"/>
          <w:color w:val="000000"/>
          <w:sz w:val="28"/>
        </w:rPr>
        <w:t xml:space="preserve">
      10. "Қазақстан Республикасы Үкіметінің 2009 жылғы 28 мамырдағы № 787 қаулысына толықтыру енгізу туралы" Қазақстан Республикасы Үкіметінің 2011 жылғы 1 сәуірдегі № 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29, 355-құжат).</w:t>
      </w:r>
    </w:p>
    <w:bookmarkEnd w:id="13"/>
    <w:bookmarkStart w:name="z16" w:id="14"/>
    <w:p>
      <w:pPr>
        <w:spacing w:after="0"/>
        <w:ind w:left="0"/>
        <w:jc w:val="both"/>
      </w:pPr>
      <w:r>
        <w:rPr>
          <w:rFonts w:ascii="Times New Roman"/>
          <w:b w:val="false"/>
          <w:i w:val="false"/>
          <w:color w:val="000000"/>
          <w:sz w:val="28"/>
        </w:rPr>
        <w:t xml:space="preserve">
      11. "Қазақстан Республикасы Үкіметінің 2001 жылғы 19 маусымдағы № 836 және 2009 жылғы 28 мамырдағы № 787 қаулыларына толықтырулар енгізу туралы" Қазақстан Республикасы Үкіметінің 2011 жылғы 5 сәуірдегі № 356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29, 363-құжат).</w:t>
      </w:r>
    </w:p>
    <w:bookmarkEnd w:id="14"/>
    <w:bookmarkStart w:name="z17" w:id="15"/>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2011 жылғы 6 қазандағы № 1141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2011 ж., № 56, 794-құжат).</w:t>
      </w:r>
    </w:p>
    <w:bookmarkEnd w:id="15"/>
    <w:bookmarkStart w:name="z18" w:id="16"/>
    <w:p>
      <w:pPr>
        <w:spacing w:after="0"/>
        <w:ind w:left="0"/>
        <w:jc w:val="both"/>
      </w:pPr>
      <w:r>
        <w:rPr>
          <w:rFonts w:ascii="Times New Roman"/>
          <w:b w:val="false"/>
          <w:i w:val="false"/>
          <w:color w:val="000000"/>
          <w:sz w:val="28"/>
        </w:rPr>
        <w:t xml:space="preserve">
      13.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өзгерістер мен толықтырулар енгізу туралы" Қазақстан Республикасы Үкіметінің 2012 жылғы 3 қыркүйектегі № 1139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69, 998-құжат).</w:t>
      </w:r>
    </w:p>
    <w:bookmarkEnd w:id="16"/>
    <w:bookmarkStart w:name="z19" w:id="17"/>
    <w:p>
      <w:pPr>
        <w:spacing w:after="0"/>
        <w:ind w:left="0"/>
        <w:jc w:val="both"/>
      </w:pPr>
      <w:r>
        <w:rPr>
          <w:rFonts w:ascii="Times New Roman"/>
          <w:b w:val="false"/>
          <w:i w:val="false"/>
          <w:color w:val="000000"/>
          <w:sz w:val="28"/>
        </w:rPr>
        <w:t xml:space="preserve">
      14. "Ұлттық басқарушы холдинг, Ұлттық холдингтер, ұлттық компаниялар және акцияларының (қатысу үлестерiнiң) елу және одан да көп пайызы тiкелей немесе жанама түрде ұлттық басқарушы холдингке, ұлттық холдингке, ұлттық компанияға тиесiлi ұйымдар жүзеге асыратын тауарларды, жұмыстарды және көрсетiлетiн қызметтердi сатып алудың үлгi ережесiн бекіту туралы" Қазақстан Республикасы Үкiметiнiң 2009 жылғы 28 мамырдағы № 787 қаулысына толықтыру енгізу туралы" Қазақстан Республикасы Үкіметінің 2013 жылғы 13 мамырдағы № 477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492-құжат).</w:t>
      </w:r>
    </w:p>
    <w:bookmarkEnd w:id="17"/>
    <w:bookmarkStart w:name="z20" w:id="18"/>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енгізу туралы" Қазақстан Республикасы Үкіметінің 2013 жылғы 21 маусымдағы № 641 </w:t>
      </w:r>
      <w:r>
        <w:rPr>
          <w:rFonts w:ascii="Times New Roman"/>
          <w:b w:val="false"/>
          <w:i w:val="false"/>
          <w:color w:val="000000"/>
          <w:sz w:val="28"/>
        </w:rPr>
        <w:t>қаулысы</w:t>
      </w:r>
      <w:r>
        <w:rPr>
          <w:rFonts w:ascii="Times New Roman"/>
          <w:b w:val="false"/>
          <w:i w:val="false"/>
          <w:color w:val="000000"/>
          <w:sz w:val="28"/>
        </w:rPr>
        <w:t xml:space="preserve"> (Республикасының ПҮАЖ-ы, 2013 ж., № 39, 568-құжат).</w:t>
      </w:r>
    </w:p>
    <w:bookmarkEnd w:id="18"/>
    <w:bookmarkStart w:name="z21" w:id="19"/>
    <w:p>
      <w:pPr>
        <w:spacing w:after="0"/>
        <w:ind w:left="0"/>
        <w:jc w:val="both"/>
      </w:pPr>
      <w:r>
        <w:rPr>
          <w:rFonts w:ascii="Times New Roman"/>
          <w:b w:val="false"/>
          <w:i w:val="false"/>
          <w:color w:val="000000"/>
          <w:sz w:val="28"/>
        </w:rPr>
        <w:t xml:space="preserve">
      16. "Қазақстан Республикасы Үкіметінің "Бюджеттің атқарылуы және оған кассалық қызмет көрсету ережесін бекіту туралы" 2009 жылғы 26 ақпандағы № 220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2009 жылғы 28 мамырдағы № 787 қаулыларына өзгеріс пен толықтырулар енгізу туралы" Қазақстан Республикасы Үкіметінің 2013 жылғы 7 желтоқсандағы № 1323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936-құжат).</w:t>
      </w:r>
    </w:p>
    <w:bookmarkEnd w:id="19"/>
    <w:bookmarkStart w:name="z22" w:id="20"/>
    <w:p>
      <w:pPr>
        <w:spacing w:after="0"/>
        <w:ind w:left="0"/>
        <w:jc w:val="both"/>
      </w:pPr>
      <w:r>
        <w:rPr>
          <w:rFonts w:ascii="Times New Roman"/>
          <w:b w:val="false"/>
          <w:i w:val="false"/>
          <w:color w:val="000000"/>
          <w:sz w:val="28"/>
        </w:rPr>
        <w:t xml:space="preserve">
      17.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толықтыру енгізу туралы" Қазақстан Республикасы Үкіметінің 2014 жылғы 16 мамырдағы № 503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34, 322-құжат).</w:t>
      </w:r>
    </w:p>
    <w:bookmarkEnd w:id="20"/>
    <w:bookmarkStart w:name="z23" w:id="21"/>
    <w:p>
      <w:pPr>
        <w:spacing w:after="0"/>
        <w:ind w:left="0"/>
        <w:jc w:val="both"/>
      </w:pPr>
      <w:r>
        <w:rPr>
          <w:rFonts w:ascii="Times New Roman"/>
          <w:b w:val="false"/>
          <w:i w:val="false"/>
          <w:color w:val="000000"/>
          <w:sz w:val="28"/>
        </w:rPr>
        <w:t xml:space="preserve">
      18.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 пен толықтыру енгізу туралы" Қазақстан Республикасы Үкіметінің 2015 жылғы 25 желтоқсандағы № 1061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70-71, 533-құжат).</w:t>
      </w:r>
    </w:p>
    <w:bookmarkEnd w:id="21"/>
    <w:bookmarkStart w:name="z24" w:id="22"/>
    <w:p>
      <w:pPr>
        <w:spacing w:after="0"/>
        <w:ind w:left="0"/>
        <w:jc w:val="both"/>
      </w:pPr>
      <w:r>
        <w:rPr>
          <w:rFonts w:ascii="Times New Roman"/>
          <w:b w:val="false"/>
          <w:i w:val="false"/>
          <w:color w:val="000000"/>
          <w:sz w:val="28"/>
        </w:rPr>
        <w:t xml:space="preserve">
      19.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өзгерістер енгізу туралы" Қазақстан Республикасы Үкіметінің 2016 жылғы 7 сәуірдегі № 188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21-22, 116-құжат).</w:t>
      </w:r>
    </w:p>
    <w:bookmarkEnd w:id="22"/>
    <w:bookmarkStart w:name="z25" w:id="23"/>
    <w:p>
      <w:pPr>
        <w:spacing w:after="0"/>
        <w:ind w:left="0"/>
        <w:jc w:val="both"/>
      </w:pPr>
      <w:r>
        <w:rPr>
          <w:rFonts w:ascii="Times New Roman"/>
          <w:b w:val="false"/>
          <w:i w:val="false"/>
          <w:color w:val="000000"/>
          <w:sz w:val="28"/>
        </w:rPr>
        <w:t xml:space="preserve">
      20.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өзгерістер енгізу туралы" Қазақстан Республикасы Үкіметінің 2017 жылғы 10 ақпандағы № 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5, 27-құжат).</w:t>
      </w:r>
    </w:p>
    <w:bookmarkEnd w:id="23"/>
    <w:bookmarkStart w:name="z26" w:id="24"/>
    <w:p>
      <w:pPr>
        <w:spacing w:after="0"/>
        <w:ind w:left="0"/>
        <w:jc w:val="both"/>
      </w:pPr>
      <w:r>
        <w:rPr>
          <w:rFonts w:ascii="Times New Roman"/>
          <w:b w:val="false"/>
          <w:i w:val="false"/>
          <w:color w:val="000000"/>
          <w:sz w:val="28"/>
        </w:rPr>
        <w:t xml:space="preserve">
      21.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толықтыру енгізу туралы" Қазақстан Республикасы Үкіметінің 2017 жылғы 29 тамыздағы № 517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39, 258-құжат).</w:t>
      </w:r>
    </w:p>
    <w:bookmarkEnd w:id="24"/>
    <w:bookmarkStart w:name="z27" w:id="25"/>
    <w:p>
      <w:pPr>
        <w:spacing w:after="0"/>
        <w:ind w:left="0"/>
        <w:jc w:val="both"/>
      </w:pPr>
      <w:r>
        <w:rPr>
          <w:rFonts w:ascii="Times New Roman"/>
          <w:b w:val="false"/>
          <w:i w:val="false"/>
          <w:color w:val="000000"/>
          <w:sz w:val="28"/>
        </w:rPr>
        <w:t xml:space="preserve">
      22. "Қазақстан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 Қазақстан Республикасы Үкіметінің 2018 жылғы 10 желтоқсандағы № 818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23. "Ұлттық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қағидаларын бекіту туралы" Қазақстан Республикасы Үкіметінің 2009 жылғы 28 мамырдағы № 787 қаулысына өзгерістер мен толықтырулар енгізу туралы" Қазақстан Республикасы Үкіметінің 2019 жылғы 14 мамырдағы № 280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2019 ж., № 14-15, 137-құжат).</w:t>
      </w:r>
    </w:p>
    <w:bookmarkEnd w:id="26"/>
    <w:bookmarkStart w:name="z29" w:id="27"/>
    <w:p>
      <w:pPr>
        <w:spacing w:after="0"/>
        <w:ind w:left="0"/>
        <w:jc w:val="both"/>
      </w:pPr>
      <w:r>
        <w:rPr>
          <w:rFonts w:ascii="Times New Roman"/>
          <w:b w:val="false"/>
          <w:i w:val="false"/>
          <w:color w:val="000000"/>
          <w:sz w:val="28"/>
        </w:rPr>
        <w:t xml:space="preserve">
      24. "Ұлттық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қағидаларын бекіту туралы" Қазақстан Республикасы Үкіметінің 2009 жылғы 28 мамырдағы № 787 қаулысына толықтырулар енгізу туралы" Қазақстан Республикасы Үкіметінің 2019 жылғы 7 қазандағы № 738 </w:t>
      </w:r>
      <w:r>
        <w:rPr>
          <w:rFonts w:ascii="Times New Roman"/>
          <w:b w:val="false"/>
          <w:i w:val="false"/>
          <w:color w:val="000000"/>
          <w:sz w:val="28"/>
        </w:rPr>
        <w:t>қаулысы</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