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4664" w14:textId="bfb4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кеңестердің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қарашадағы № 882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қоғамдық кеңестердің қызметі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қоғамдық кеңестердің қызметі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"Қазақстан Республикасындағы жергілікті мемлекеттік басқару және өзін-өзі басқару туралы" 2001 жылғы 23 қаңтардағы Қазақстан Республикасының Заңына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1,3, 7-құжаттар; № 2, 28-құжат; № 6, 49-құжат; № 11, 102-құжат; № 13,115-құжат; № 15, 118-құжат; № 16, 129-құжат; 2012 ж., № 2, 11-құжат; № 3, 21-құжат; № 5, 35-құжат; № 8, 64-құжат; № 14, 92-кұжат; № 23-24, 125-құжат; 2013 ж., № 1,2, 3-құжаттар; № 8, 50-құжат; № 9, 51-құжат; № 14, 72, 75-құжаттар; № 15, 81-құжат; № 20, 113-құжат; № 21-22, 115-құжат; 2014 ж., № 2, 10-құжат; № 3, 21-құжат; № 7, 37-құжат; № 8, 49-құжат; № 10, 52-құжат; №11,67-құжат; № 12, 82-құжат; № 14, 84, 86-құжаттар; № 19-1, 19-11, 94, 96-құжаттар; № 21, 118, 122-құжаттар; № 22, 131-құжат; 2015 ж., № 9, 46-құжат; № 19-1, 101-құжат; № 19-11, 103-құжат; № 21-1, 121, 124, 125-құжаттар; № 21-11, 130, 132-құжаттар; № 22-1, 140-құжат; № 22-V, 154, 156, 158-құжаттар; 2016 ж., № 6, 45-құжат; № 7-1, 47, 49-құжаттар; № 8-ІІ, 72-құжат; № 23, 118-құжат; 2017 ж„ № 3, 6-құжат; № 8, 16-құжат; № 13, 45-құжат; № 15, 55-құжат; № 16, 56-құжат; 2018 ж., № 12, 39-құжат; № 16, 56-құжат; № 21, 72-құжат; № 22, 83-құжат; № 24, 93-кұжат; 2019 ж., № 1, 4-құжат, № 7, 37, 39-құжат; 2019 ж.;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w:t>
      </w:r>
    </w:p>
    <w:p>
      <w:pPr>
        <w:spacing w:after="0"/>
        <w:ind w:left="0"/>
        <w:jc w:val="both"/>
      </w:pPr>
      <w:r>
        <w:rPr>
          <w:rFonts w:ascii="Times New Roman"/>
          <w:b w:val="false"/>
          <w:i w:val="false"/>
          <w:color w:val="000000"/>
          <w:sz w:val="28"/>
        </w:rPr>
        <w:t>
      1) 27-баптың 1-тармағы мынадай мазмұндағы 1-17) тармақшамен толықтырылсын:</w:t>
      </w:r>
    </w:p>
    <w:p>
      <w:pPr>
        <w:spacing w:after="0"/>
        <w:ind w:left="0"/>
        <w:jc w:val="both"/>
      </w:pPr>
      <w:r>
        <w:rPr>
          <w:rFonts w:ascii="Times New Roman"/>
          <w:b w:val="false"/>
          <w:i w:val="false"/>
          <w:color w:val="000000"/>
          <w:sz w:val="28"/>
        </w:rPr>
        <w:t>
      "1-17) облыстың, республикалық маңызы бар қаланың, астананың қоғамдық кеңесінің қызметін ұйымдастырушылық қамтамасыз ету;";</w:t>
      </w:r>
    </w:p>
    <w:p>
      <w:pPr>
        <w:spacing w:after="0"/>
        <w:ind w:left="0"/>
        <w:jc w:val="both"/>
      </w:pPr>
      <w:r>
        <w:rPr>
          <w:rFonts w:ascii="Times New Roman"/>
          <w:b w:val="false"/>
          <w:i w:val="false"/>
          <w:color w:val="000000"/>
          <w:sz w:val="28"/>
        </w:rPr>
        <w:t>
      2) 31-баптың 1-тармағы мынадай мазмұндағы 1-11) тармақшамен толықтырылсын:</w:t>
      </w:r>
    </w:p>
    <w:p>
      <w:pPr>
        <w:spacing w:after="0"/>
        <w:ind w:left="0"/>
        <w:jc w:val="both"/>
      </w:pPr>
      <w:r>
        <w:rPr>
          <w:rFonts w:ascii="Times New Roman"/>
          <w:b w:val="false"/>
          <w:i w:val="false"/>
          <w:color w:val="000000"/>
          <w:sz w:val="28"/>
        </w:rPr>
        <w:t>
      "1-11) ауданның (облыстық маңызы бар қаланың) қоғамдық кеңесінің қызметін ұйымдастырушылық қамтамасыз ету;";</w:t>
      </w:r>
    </w:p>
    <w:p>
      <w:pPr>
        <w:spacing w:after="0"/>
        <w:ind w:left="0"/>
        <w:jc w:val="both"/>
      </w:pPr>
      <w:r>
        <w:rPr>
          <w:rFonts w:ascii="Times New Roman"/>
          <w:b w:val="false"/>
          <w:i w:val="false"/>
          <w:color w:val="000000"/>
          <w:sz w:val="28"/>
        </w:rPr>
        <w:t>
      3) 39-3-баптың 3-тармағының 4-2) тармақшасы мынадай редакцияда жазылсын:</w:t>
      </w:r>
    </w:p>
    <w:p>
      <w:pPr>
        <w:spacing w:after="0"/>
        <w:ind w:left="0"/>
        <w:jc w:val="both"/>
      </w:pPr>
      <w:r>
        <w:rPr>
          <w:rFonts w:ascii="Times New Roman"/>
          <w:b w:val="false"/>
          <w:i w:val="false"/>
          <w:color w:val="000000"/>
          <w:sz w:val="28"/>
        </w:rPr>
        <w:t>
      "4-2)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 сондай-ақ Қазақстан Республикасының заңнамасында көзделген мерзімдерде олар бойынша ұсынымдар ұсыну;".</w:t>
      </w:r>
    </w:p>
    <w:p>
      <w:pPr>
        <w:spacing w:after="0"/>
        <w:ind w:left="0"/>
        <w:jc w:val="both"/>
      </w:pPr>
      <w:r>
        <w:rPr>
          <w:rFonts w:ascii="Times New Roman"/>
          <w:b w:val="false"/>
          <w:i w:val="false"/>
          <w:color w:val="000000"/>
          <w:sz w:val="28"/>
        </w:rPr>
        <w:t>
      2. "Қоғамдық кеңестер туралы" 2015 жылғы 2 қарашадағы Қазақстан Республикасының Заңына (Қазақстан Республикасы Парламентінің Жаршысы, 2015 ж., № 21-1, 120-құжат; 2017 ж., № 4, 7-құжат; № 16, 56-құжат; 2018 ж., № 9, 27-құжат; 2019 ж., № 2, 6-құжат; №7, 39-құжат;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 қызметі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1-баптың 8-тармағы мынадай редакцияда жазылсын:</w:t>
      </w:r>
    </w:p>
    <w:p>
      <w:pPr>
        <w:spacing w:after="0"/>
        <w:ind w:left="0"/>
        <w:jc w:val="both"/>
      </w:pPr>
      <w:r>
        <w:rPr>
          <w:rFonts w:ascii="Times New Roman"/>
          <w:b w:val="false"/>
          <w:i w:val="false"/>
          <w:color w:val="000000"/>
          <w:sz w:val="28"/>
        </w:rPr>
        <w:t>
      "8. Қоғамдық кеңестердің ұсынымдары мемлекеттік органдардың қарауы үшін міндетті болып табылады, олар Қазақстан Республикасының зацнамасында көзделген шешімдерді қабылдайды және бір айдан аспайтын мерзімде уәжді жауаптар береді.";</w:t>
      </w:r>
    </w:p>
    <w:p>
      <w:pPr>
        <w:spacing w:after="0"/>
        <w:ind w:left="0"/>
        <w:jc w:val="both"/>
      </w:pPr>
      <w:r>
        <w:rPr>
          <w:rFonts w:ascii="Times New Roman"/>
          <w:b w:val="false"/>
          <w:i w:val="false"/>
          <w:color w:val="000000"/>
          <w:sz w:val="28"/>
        </w:rPr>
        <w:t>
      2) мынадай мазмұндағы 2-1-баппен толықтырылсын:</w:t>
      </w:r>
    </w:p>
    <w:p>
      <w:pPr>
        <w:spacing w:after="0"/>
        <w:ind w:left="0"/>
        <w:jc w:val="both"/>
      </w:pPr>
      <w:r>
        <w:rPr>
          <w:rFonts w:ascii="Times New Roman"/>
          <w:b w:val="false"/>
          <w:i w:val="false"/>
          <w:color w:val="000000"/>
          <w:sz w:val="28"/>
        </w:rPr>
        <w:t>
      "2-1 бап. Қоғамдық кеңестер қызметінің мәселелері жөніндегі уәкілетті орган</w:t>
      </w:r>
    </w:p>
    <w:p>
      <w:pPr>
        <w:spacing w:after="0"/>
        <w:ind w:left="0"/>
        <w:jc w:val="both"/>
      </w:pPr>
      <w:r>
        <w:rPr>
          <w:rFonts w:ascii="Times New Roman"/>
          <w:b w:val="false"/>
          <w:i w:val="false"/>
          <w:color w:val="000000"/>
          <w:sz w:val="28"/>
        </w:rPr>
        <w:t>
      1. Мемлекет пен азаматтық қоғамның өзара іс-қимылы саласында басшылықты жүзеге асыратын Қазакстан Республикасының орталық атқарушы органы қоғамдық кеңестер қызметінің мәселелері жөніндегі уәкілетті орган болып табылады.</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1) қоғамдык кеңестер қызметінің мәселелері жөніндегі мемлекеттік саясатты іске асырады;</w:t>
      </w:r>
    </w:p>
    <w:p>
      <w:pPr>
        <w:spacing w:after="0"/>
        <w:ind w:left="0"/>
        <w:jc w:val="both"/>
      </w:pPr>
      <w:r>
        <w:rPr>
          <w:rFonts w:ascii="Times New Roman"/>
          <w:b w:val="false"/>
          <w:i w:val="false"/>
          <w:color w:val="000000"/>
          <w:sz w:val="28"/>
        </w:rPr>
        <w:t>
      2) мемлекеттік органдардың республикалық және жергілікті деңгейлердегі қоғамдық кеңестердің қызметі мәселелері жөніндегі қызметін үйлестіруді және әдістемелік қолдауды жүзеге асырады;</w:t>
      </w:r>
    </w:p>
    <w:p>
      <w:pPr>
        <w:spacing w:after="0"/>
        <w:ind w:left="0"/>
        <w:jc w:val="both"/>
      </w:pPr>
      <w:r>
        <w:rPr>
          <w:rFonts w:ascii="Times New Roman"/>
          <w:b w:val="false"/>
          <w:i w:val="false"/>
          <w:color w:val="000000"/>
          <w:sz w:val="28"/>
        </w:rPr>
        <w:t>
      3) Қазақстан Республикасының қоғамдық кеңестердің қызметі мәселелері бойынша заңнамасын жетілдіру жөнінде ұсыныстар әзірлейді;</w:t>
      </w:r>
    </w:p>
    <w:p>
      <w:pPr>
        <w:spacing w:after="0"/>
        <w:ind w:left="0"/>
        <w:jc w:val="both"/>
      </w:pPr>
      <w:r>
        <w:rPr>
          <w:rFonts w:ascii="Times New Roman"/>
          <w:b w:val="false"/>
          <w:i w:val="false"/>
          <w:color w:val="000000"/>
          <w:sz w:val="28"/>
        </w:rPr>
        <w:t>
      4) Қоғамдық кеңес туралы үлгілік ережені әзірлейді және бекітеді;</w:t>
      </w:r>
    </w:p>
    <w:p>
      <w:pPr>
        <w:spacing w:after="0"/>
        <w:ind w:left="0"/>
        <w:jc w:val="both"/>
      </w:pPr>
      <w:r>
        <w:rPr>
          <w:rFonts w:ascii="Times New Roman"/>
          <w:b w:val="false"/>
          <w:i w:val="false"/>
          <w:color w:val="000000"/>
          <w:sz w:val="28"/>
        </w:rPr>
        <w:t>
      5) Қоғамдық бақылауды ұйымдастыру және жүргізу тәртібін әзірлейді және бекітеді;</w:t>
      </w:r>
    </w:p>
    <w:p>
      <w:pPr>
        <w:spacing w:after="0"/>
        <w:ind w:left="0"/>
        <w:jc w:val="both"/>
      </w:pPr>
      <w:r>
        <w:rPr>
          <w:rFonts w:ascii="Times New Roman"/>
          <w:b w:val="false"/>
          <w:i w:val="false"/>
          <w:color w:val="000000"/>
          <w:sz w:val="28"/>
        </w:rPr>
        <w:t>
      6) жыл сайын Қазақстан Республикасындағы қоғамдық кеңестердің қызметі туралы ұлттық баяндаманы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p>
      <w:pPr>
        <w:spacing w:after="0"/>
        <w:ind w:left="0"/>
        <w:jc w:val="both"/>
      </w:pPr>
      <w:r>
        <w:rPr>
          <w:rFonts w:ascii="Times New Roman"/>
          <w:b w:val="false"/>
          <w:i w:val="false"/>
          <w:color w:val="000000"/>
          <w:sz w:val="28"/>
        </w:rPr>
        <w:t>
      7) қоғамдық кеңестердің құрамын қалыптастыру жөнінде әдістемелік ұсынымдар әзірлейді;</w:t>
      </w:r>
    </w:p>
    <w:p>
      <w:pPr>
        <w:spacing w:after="0"/>
        <w:ind w:left="0"/>
        <w:jc w:val="both"/>
      </w:pPr>
      <w:r>
        <w:rPr>
          <w:rFonts w:ascii="Times New Roman"/>
          <w:b w:val="false"/>
          <w:i w:val="false"/>
          <w:color w:val="000000"/>
          <w:sz w:val="28"/>
        </w:rPr>
        <w:t>
      8) осы Заңда, Қазақстан Республикасының өзге де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3) 4-бап мынадай редакцияда жазылсын:</w:t>
      </w:r>
    </w:p>
    <w:p>
      <w:pPr>
        <w:spacing w:after="0"/>
        <w:ind w:left="0"/>
        <w:jc w:val="both"/>
      </w:pPr>
      <w:r>
        <w:rPr>
          <w:rFonts w:ascii="Times New Roman"/>
          <w:b w:val="false"/>
          <w:i w:val="false"/>
          <w:color w:val="000000"/>
          <w:sz w:val="28"/>
        </w:rPr>
        <w:t>
      "4-бап. Қоғамдық кеңестер қызметінің қағидаттары</w:t>
      </w:r>
    </w:p>
    <w:p>
      <w:pPr>
        <w:spacing w:after="0"/>
        <w:ind w:left="0"/>
        <w:jc w:val="both"/>
      </w:pPr>
      <w:r>
        <w:rPr>
          <w:rFonts w:ascii="Times New Roman"/>
          <w:b w:val="false"/>
          <w:i w:val="false"/>
          <w:color w:val="000000"/>
          <w:sz w:val="28"/>
        </w:rPr>
        <w:t>
      Қоғамдық кеңестер өз қызметін мынадай қағидаттар негізінде жүзеге асырады:</w:t>
      </w:r>
    </w:p>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оның мүшелерінің қоғамдық негіздегі қызметі;</w:t>
      </w:r>
    </w:p>
    <w:p>
      <w:pPr>
        <w:spacing w:after="0"/>
        <w:ind w:left="0"/>
        <w:jc w:val="both"/>
      </w:pPr>
      <w:r>
        <w:rPr>
          <w:rFonts w:ascii="Times New Roman"/>
          <w:b w:val="false"/>
          <w:i w:val="false"/>
          <w:color w:val="000000"/>
          <w:sz w:val="28"/>
        </w:rPr>
        <w:t>
      3) автономдық;</w:t>
      </w:r>
    </w:p>
    <w:p>
      <w:pPr>
        <w:spacing w:after="0"/>
        <w:ind w:left="0"/>
        <w:jc w:val="both"/>
      </w:pPr>
      <w:r>
        <w:rPr>
          <w:rFonts w:ascii="Times New Roman"/>
          <w:b w:val="false"/>
          <w:i w:val="false"/>
          <w:color w:val="000000"/>
          <w:sz w:val="28"/>
        </w:rPr>
        <w:t>
      4) дербестік;</w:t>
      </w:r>
    </w:p>
    <w:p>
      <w:pPr>
        <w:spacing w:after="0"/>
        <w:ind w:left="0"/>
        <w:jc w:val="both"/>
      </w:pPr>
      <w:r>
        <w:rPr>
          <w:rFonts w:ascii="Times New Roman"/>
          <w:b w:val="false"/>
          <w:i w:val="false"/>
          <w:color w:val="000000"/>
          <w:sz w:val="28"/>
        </w:rPr>
        <w:t>
      5) жариялылық.";</w:t>
      </w:r>
    </w:p>
    <w:p>
      <w:pPr>
        <w:spacing w:after="0"/>
        <w:ind w:left="0"/>
        <w:jc w:val="both"/>
      </w:pPr>
      <w:r>
        <w:rPr>
          <w:rFonts w:ascii="Times New Roman"/>
          <w:b w:val="false"/>
          <w:i w:val="false"/>
          <w:color w:val="000000"/>
          <w:sz w:val="28"/>
        </w:rPr>
        <w:t>
      4) 5-баптың 1-тармағында:</w:t>
      </w:r>
    </w:p>
    <w:p>
      <w:pPr>
        <w:spacing w:after="0"/>
        <w:ind w:left="0"/>
        <w:jc w:val="both"/>
      </w:pPr>
      <w:r>
        <w:rPr>
          <w:rFonts w:ascii="Times New Roman"/>
          <w:b w:val="false"/>
          <w:i w:val="false"/>
          <w:color w:val="000000"/>
          <w:sz w:val="28"/>
        </w:rPr>
        <w:t>
      5) және 6) тармақшалар мынадай редакцияда жазылсын:</w:t>
      </w:r>
    </w:p>
    <w:p>
      <w:pPr>
        <w:spacing w:after="0"/>
        <w:ind w:left="0"/>
        <w:jc w:val="both"/>
      </w:pPr>
      <w:r>
        <w:rPr>
          <w:rFonts w:ascii="Times New Roman"/>
          <w:b w:val="false"/>
          <w:i w:val="false"/>
          <w:color w:val="000000"/>
          <w:sz w:val="28"/>
        </w:rPr>
        <w:t>
      "5)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заннамаға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p>
      <w:pPr>
        <w:spacing w:after="0"/>
        <w:ind w:left="0"/>
        <w:jc w:val="both"/>
      </w:pPr>
      <w:r>
        <w:rPr>
          <w:rFonts w:ascii="Times New Roman"/>
          <w:b w:val="false"/>
          <w:i w:val="false"/>
          <w:color w:val="000000"/>
          <w:sz w:val="28"/>
        </w:rPr>
        <w:t>
      6) Қоғамдық кеңестің өзі айқындайтын мемлекеттік органның немесе өңірдің реттелетін қызмет саласындағы қоғамдық маңызы бар мәселелері бойынша, оның ішінде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Қоғамдық кеңес туралы үлгілік ережеге сәйкес Қоғамдық кеңес туралы ережені бекіту;";</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"8) қоғамдық бақылауды осы Заңда көзделген нысандарда жүзеге асыру;";</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мынадай мазмұндағы 13) тармақшамен толықтырылсын:</w:t>
      </w:r>
    </w:p>
    <w:p>
      <w:pPr>
        <w:spacing w:after="0"/>
        <w:ind w:left="0"/>
        <w:jc w:val="both"/>
      </w:pPr>
      <w:r>
        <w:rPr>
          <w:rFonts w:ascii="Times New Roman"/>
          <w:b w:val="false"/>
          <w:i w:val="false"/>
          <w:color w:val="000000"/>
          <w:sz w:val="28"/>
        </w:rPr>
        <w:t>
      "13) жергілікті деңгейдегі қоғамдық кеңестердің мемлекеттік құпияларды не Қазақстан Республикасының заңдарымен қорғалатын өзге де құпияны құрайтын мәліметтерді қоспағанда, заңдылықты қамтамасыз ету және адамның құқықтары мен бостандықтарын сақтау мәселелері бойынша тиісті әкімшілік-аумақтық бірлік шегінде құқық қорғау органдары басшыларының ақпаратын тыңдауы жатады.";</w:t>
      </w:r>
    </w:p>
    <w:p>
      <w:pPr>
        <w:spacing w:after="0"/>
        <w:ind w:left="0"/>
        <w:jc w:val="both"/>
      </w:pPr>
      <w:r>
        <w:rPr>
          <w:rFonts w:ascii="Times New Roman"/>
          <w:b w:val="false"/>
          <w:i w:val="false"/>
          <w:color w:val="000000"/>
          <w:sz w:val="28"/>
        </w:rPr>
        <w:t>
      5) 7-баптың 1-тармағы мынадай редакцияда жазылсын:</w:t>
      </w:r>
    </w:p>
    <w:p>
      <w:pPr>
        <w:spacing w:after="0"/>
        <w:ind w:left="0"/>
        <w:jc w:val="both"/>
      </w:pPr>
      <w:r>
        <w:rPr>
          <w:rFonts w:ascii="Times New Roman"/>
          <w:b w:val="false"/>
          <w:i w:val="false"/>
          <w:color w:val="000000"/>
          <w:sz w:val="28"/>
        </w:rPr>
        <w:t>
      "1. Қоғамдық кеңестер мүшелері өз өкілеттіктерін іске асыру мақсатында:</w:t>
      </w:r>
    </w:p>
    <w:p>
      <w:pPr>
        <w:spacing w:after="0"/>
        <w:ind w:left="0"/>
        <w:jc w:val="both"/>
      </w:pPr>
      <w:r>
        <w:rPr>
          <w:rFonts w:ascii="Times New Roman"/>
          <w:b w:val="false"/>
          <w:i w:val="false"/>
          <w:color w:val="000000"/>
          <w:sz w:val="28"/>
        </w:rPr>
        <w:t>
      1) Қазақстан Республикасының заңнамасында белгіленген негізде және тәртіппен осы Заңның 1-бабының 1-тармағына сәйкес қоғамдық кеңестер құрылмайтын мемлекеттік органдарды қоспағанда, Заңның 5-бабының 1-тармағында көзделген мәселелер бойынша мемлекеттік органдарға, жергілікті мемлекеттік басқару органдарына кіруге;</w:t>
      </w:r>
    </w:p>
    <w:p>
      <w:pPr>
        <w:spacing w:after="0"/>
        <w:ind w:left="0"/>
        <w:jc w:val="both"/>
      </w:pPr>
      <w:r>
        <w:rPr>
          <w:rFonts w:ascii="Times New Roman"/>
          <w:b w:val="false"/>
          <w:i w:val="false"/>
          <w:color w:val="000000"/>
          <w:sz w:val="28"/>
        </w:rPr>
        <w:t>
      2) осы Заңның 1-бабының 1-тармағына сәйкес қоғамдық кеңестер құрылмайтын мемлекеттік органдарды, сондай-ақ Қазақстан Республикасының заңнамасына сәйкес мемлекеттік құпияларды, коммерциялық және заңмен қорғалатын өзге де құпияны құрайтын мәселелер қаралатын отырыстар мен іс-шараларды қоспағанда, Заңның 5-бабының 1-тармағында көзделген мәселелер бойынша мемлекеттік органдар өткізетін іс-шараларға қатысуға;</w:t>
      </w:r>
    </w:p>
    <w:p>
      <w:pPr>
        <w:spacing w:after="0"/>
        <w:ind w:left="0"/>
        <w:jc w:val="both"/>
      </w:pPr>
      <w:r>
        <w:rPr>
          <w:rFonts w:ascii="Times New Roman"/>
          <w:b w:val="false"/>
          <w:i w:val="false"/>
          <w:color w:val="000000"/>
          <w:sz w:val="28"/>
        </w:rPr>
        <w:t>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жүгінуге;</w:t>
      </w:r>
    </w:p>
    <w:p>
      <w:pPr>
        <w:spacing w:after="0"/>
        <w:ind w:left="0"/>
        <w:jc w:val="both"/>
      </w:pPr>
      <w:r>
        <w:rPr>
          <w:rFonts w:ascii="Times New Roman"/>
          <w:b w:val="false"/>
          <w:i w:val="false"/>
          <w:color w:val="000000"/>
          <w:sz w:val="28"/>
        </w:rPr>
        <w:t>
      4) Қоғамдық кеңесте қарауға жататын азаматтардың құқықтарына, бостандыктары мен міндеттеріне қатысты нормативтік құқықтық актілердің жобаларын айқындау жөнінде шешім қабылдауға құқылы;</w:t>
      </w:r>
    </w:p>
    <w:p>
      <w:pPr>
        <w:spacing w:after="0"/>
        <w:ind w:left="0"/>
        <w:jc w:val="both"/>
      </w:pPr>
      <w:r>
        <w:rPr>
          <w:rFonts w:ascii="Times New Roman"/>
          <w:b w:val="false"/>
          <w:i w:val="false"/>
          <w:color w:val="000000"/>
          <w:sz w:val="28"/>
        </w:rPr>
        <w:t>
      Қоғамдық кеңестердің қарау үшін нормативтік құқықтық актілердің жобаларын айқындау тәртібі Қоғамдық кеңестер туралы үлгілік ережеде айқындалады.</w:t>
      </w:r>
    </w:p>
    <w:p>
      <w:pPr>
        <w:spacing w:after="0"/>
        <w:ind w:left="0"/>
        <w:jc w:val="both"/>
      </w:pPr>
      <w:r>
        <w:rPr>
          <w:rFonts w:ascii="Times New Roman"/>
          <w:b w:val="false"/>
          <w:i w:val="false"/>
          <w:color w:val="000000"/>
          <w:sz w:val="28"/>
        </w:rPr>
        <w:t>
      5) мемлекеттік органнан немесе жергілікті атқарушы органнан Қоғамдық кеңес мүшесінің мәртебесін куәландыратын кұжатты алуға;</w:t>
      </w:r>
    </w:p>
    <w:p>
      <w:pPr>
        <w:spacing w:after="0"/>
        <w:ind w:left="0"/>
        <w:jc w:val="both"/>
      </w:pPr>
      <w:r>
        <w:rPr>
          <w:rFonts w:ascii="Times New Roman"/>
          <w:b w:val="false"/>
          <w:i w:val="false"/>
          <w:color w:val="000000"/>
          <w:sz w:val="28"/>
        </w:rPr>
        <w:t>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p>
      <w:pPr>
        <w:spacing w:after="0"/>
        <w:ind w:left="0"/>
        <w:jc w:val="both"/>
      </w:pPr>
      <w:r>
        <w:rPr>
          <w:rFonts w:ascii="Times New Roman"/>
          <w:b w:val="false"/>
          <w:i w:val="false"/>
          <w:color w:val="000000"/>
          <w:sz w:val="28"/>
        </w:rPr>
        <w:t>
      7) Қоғамдық кеңестің мүшесі ретінде өз міндеттерін орындамаған жағдайда мемлекеттік органға өзі тағайындаған Қоғамдық кеңестің мүшесін кері қайтарып алуды ұсынуға;</w:t>
      </w:r>
    </w:p>
    <w:p>
      <w:pPr>
        <w:spacing w:after="0"/>
        <w:ind w:left="0"/>
        <w:jc w:val="both"/>
      </w:pPr>
      <w:r>
        <w:rPr>
          <w:rFonts w:ascii="Times New Roman"/>
          <w:b w:val="false"/>
          <w:i w:val="false"/>
          <w:color w:val="000000"/>
          <w:sz w:val="28"/>
        </w:rPr>
        <w:t>
      8) қажеттілігіне қарай тұрақты және (немесе) уақытша жұмыс органдарын: комитеттер мен сараптама топтарын құруға құқылы. Уақытша жұмыс органдарын ұйымдастыру және олардың жұмыс тәртібі Қоғамдық кеңестер туралы үлгілік ережеде айқындалады.";</w:t>
      </w:r>
    </w:p>
    <w:p>
      <w:pPr>
        <w:spacing w:after="0"/>
        <w:ind w:left="0"/>
        <w:jc w:val="both"/>
      </w:pPr>
      <w:r>
        <w:rPr>
          <w:rFonts w:ascii="Times New Roman"/>
          <w:b w:val="false"/>
          <w:i w:val="false"/>
          <w:color w:val="000000"/>
          <w:sz w:val="28"/>
        </w:rPr>
        <w:t>
      6) 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Республикалық және жергілікті деңгейлердегі қоғамдық кеңестер мен олардың құрамдарын басшылары дауыс беру арқылы азаматтық қоғамның атынан өкілдік ететін жұмыс топтарының мүшелері арасынан сайланатын жұмыс топтары қалыптастырады.";</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Республикалық деңгейдегі жұмыс тобының құрамын тиісті мемлекеттік органның басшысы, ал жергілікті деңгейде тиісті әкімшілік-аумақтық бірліктің әкімі бекітеді.</w:t>
      </w:r>
    </w:p>
    <w:p>
      <w:pPr>
        <w:spacing w:after="0"/>
        <w:ind w:left="0"/>
        <w:jc w:val="both"/>
      </w:pPr>
      <w:r>
        <w:rPr>
          <w:rFonts w:ascii="Times New Roman"/>
          <w:b w:val="false"/>
          <w:i w:val="false"/>
          <w:color w:val="000000"/>
          <w:sz w:val="28"/>
        </w:rPr>
        <w:t>
      5. Азаматтық қоғамнан жұмыс тобы мүшелерін іріктеу тәртібі, оны өткізу мерзімдері, құжаттар тізбесі, өкілеттіктер және жұмыс тобы қызметінің өзге де мәселелері Қоғамдық кеңес туралы үлгілік ережеде көзделген тәртіппен айқындалады.";</w:t>
      </w:r>
    </w:p>
    <w:p>
      <w:pPr>
        <w:spacing w:after="0"/>
        <w:ind w:left="0"/>
        <w:jc w:val="both"/>
      </w:pPr>
      <w:r>
        <w:rPr>
          <w:rFonts w:ascii="Times New Roman"/>
          <w:b w:val="false"/>
          <w:i w:val="false"/>
          <w:color w:val="000000"/>
          <w:sz w:val="28"/>
        </w:rPr>
        <w:t>
      7) 9-бап мынадай редакцияда жазылсын:</w:t>
      </w:r>
    </w:p>
    <w:p>
      <w:pPr>
        <w:spacing w:after="0"/>
        <w:ind w:left="0"/>
        <w:jc w:val="both"/>
      </w:pPr>
      <w:r>
        <w:rPr>
          <w:rFonts w:ascii="Times New Roman"/>
          <w:b w:val="false"/>
          <w:i w:val="false"/>
          <w:color w:val="000000"/>
          <w:sz w:val="28"/>
        </w:rPr>
        <w:t>
      "9-бап. Қоғамдық кеңестерді қалыптастыру тәртібі</w:t>
      </w:r>
    </w:p>
    <w:p>
      <w:pPr>
        <w:spacing w:after="0"/>
        <w:ind w:left="0"/>
        <w:jc w:val="both"/>
      </w:pPr>
      <w:r>
        <w:rPr>
          <w:rFonts w:ascii="Times New Roman"/>
          <w:b w:val="false"/>
          <w:i w:val="false"/>
          <w:color w:val="000000"/>
          <w:sz w:val="28"/>
        </w:rPr>
        <w:t>
      1. Жұмыс тобы қоғамдық кеңестерді мемлекеттік органдардың өкілдері және конкурстық негізде - коммерциялық емес ұйымдардың өкілдері, азаматтар арасынан қалыптастырады.</w:t>
      </w:r>
    </w:p>
    <w:p>
      <w:pPr>
        <w:spacing w:after="0"/>
        <w:ind w:left="0"/>
        <w:jc w:val="both"/>
      </w:pPr>
      <w:r>
        <w:rPr>
          <w:rFonts w:ascii="Times New Roman"/>
          <w:b w:val="false"/>
          <w:i w:val="false"/>
          <w:color w:val="000000"/>
          <w:sz w:val="28"/>
        </w:rPr>
        <w:t>
      Қоғамдық кеңестерді қалыптастыру кезінде осы Заңның 2-1-бабы 2-тармағының 7) тармақшасына сәйкес берілген қоғамдық кеңестердің құрамын қалыптастыру жөніндегі уәкілетті органның ұсынымы ескеріледі.</w:t>
      </w:r>
    </w:p>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ұсынуы, оның ішінде өзін-өзі ұсынуы мүмкін.</w:t>
      </w:r>
    </w:p>
    <w:p>
      <w:pPr>
        <w:spacing w:after="0"/>
        <w:ind w:left="0"/>
        <w:jc w:val="both"/>
      </w:pPr>
      <w:r>
        <w:rPr>
          <w:rFonts w:ascii="Times New Roman"/>
          <w:b w:val="false"/>
          <w:i w:val="false"/>
          <w:color w:val="000000"/>
          <w:sz w:val="28"/>
        </w:rPr>
        <w:t>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w:t>
      </w:r>
    </w:p>
    <w:p>
      <w:pPr>
        <w:spacing w:after="0"/>
        <w:ind w:left="0"/>
        <w:jc w:val="both"/>
      </w:pPr>
      <w:r>
        <w:rPr>
          <w:rFonts w:ascii="Times New Roman"/>
          <w:b w:val="false"/>
          <w:i w:val="false"/>
          <w:color w:val="000000"/>
          <w:sz w:val="28"/>
        </w:rPr>
        <w:t>
      Қоғамдық кеңестердің жұмыс істеп тұрған мүшелері осы Занның 10-бабында көзделген жалпы негіздерде конкурсқа қатысу үшін өз өтініштерін беруге құқылы.</w:t>
      </w:r>
    </w:p>
    <w:p>
      <w:pPr>
        <w:spacing w:after="0"/>
        <w:ind w:left="0"/>
        <w:jc w:val="both"/>
      </w:pPr>
      <w:r>
        <w:rPr>
          <w:rFonts w:ascii="Times New Roman"/>
          <w:b w:val="false"/>
          <w:i w:val="false"/>
          <w:color w:val="000000"/>
          <w:sz w:val="28"/>
        </w:rPr>
        <w:t>
      3. Қоғамдық кеңес өкілеттіктерінің мерзімі үш жылды құрайды. Қоғамдық кеңес мүшелері санының құрамын жергілікті деңгейде - осы Заңның 2-1 -бабының 2-тармағы 7) тармақшасының ережелерін ескере отырып, республикалық деңгейде он бестен отызға дейін мүшеден тұратын жұмыс тобы айқындайды.</w:t>
      </w:r>
    </w:p>
    <w:p>
      <w:pPr>
        <w:spacing w:after="0"/>
        <w:ind w:left="0"/>
        <w:jc w:val="both"/>
      </w:pPr>
      <w:r>
        <w:rPr>
          <w:rFonts w:ascii="Times New Roman"/>
          <w:b w:val="false"/>
          <w:i w:val="false"/>
          <w:color w:val="000000"/>
          <w:sz w:val="28"/>
        </w:rPr>
        <w:t>
      4. Жұмыс тобы конкурс туралы хабарландыруды мемлекеттік органның атауын, пошта мекенжайын, құжаттарды тапсыру мерзімдерін, конкурсқа қатысу үшін осы Заңның 10-бабына сәйкес құжаттар және өзге де мәліметтер жіберілетін электрондық поштаның мекенжайын көрсете отырып, республикалық және (немесе) жергілікті бұқаралық ақпарат құралдарында жариялайды және (немесе) мемлекеттік органның интернет-ресурсында орналастырады.</w:t>
      </w:r>
    </w:p>
    <w:p>
      <w:pPr>
        <w:spacing w:after="0"/>
        <w:ind w:left="0"/>
        <w:jc w:val="both"/>
      </w:pPr>
      <w:r>
        <w:rPr>
          <w:rFonts w:ascii="Times New Roman"/>
          <w:b w:val="false"/>
          <w:i w:val="false"/>
          <w:color w:val="000000"/>
          <w:sz w:val="28"/>
        </w:rPr>
        <w:t>
      5. Коммерциялық емес ұйым болып табылатын бір заңды тұлғадан Қоғамдық кеңеске бір ғана өкіл сайлана алады.</w:t>
      </w:r>
    </w:p>
    <w:p>
      <w:pPr>
        <w:spacing w:after="0"/>
        <w:ind w:left="0"/>
        <w:jc w:val="both"/>
      </w:pPr>
      <w:r>
        <w:rPr>
          <w:rFonts w:ascii="Times New Roman"/>
          <w:b w:val="false"/>
          <w:i w:val="false"/>
          <w:color w:val="000000"/>
          <w:sz w:val="28"/>
        </w:rPr>
        <w:t>
      Республикалық деңгейдегі қоғамдық кеңестерді қалыптастыру кезінде сол бір адам бір Қоғамдық кеңестің ғана мүшесі болып сайлана алады.</w:t>
      </w:r>
    </w:p>
    <w:p>
      <w:pPr>
        <w:spacing w:after="0"/>
        <w:ind w:left="0"/>
        <w:jc w:val="both"/>
      </w:pPr>
      <w:r>
        <w:rPr>
          <w:rFonts w:ascii="Times New Roman"/>
          <w:b w:val="false"/>
          <w:i w:val="false"/>
          <w:color w:val="000000"/>
          <w:sz w:val="28"/>
        </w:rPr>
        <w:t>
      6. Жұмыс тобы Қоғамдық кеңес туралы үлгілік ережеде көзделген тәртіппен барлық өтініштерді қарайды және талқылау қорытындылары бойынша Қоғамдық кеңестің құрамын қалыптастырады, сондай-ақ Қоғамдық кеңеске кандидаттардың резервтік парағын қалыптастырады.</w:t>
      </w:r>
    </w:p>
    <w:p>
      <w:pPr>
        <w:spacing w:after="0"/>
        <w:ind w:left="0"/>
        <w:jc w:val="both"/>
      </w:pPr>
      <w:r>
        <w:rPr>
          <w:rFonts w:ascii="Times New Roman"/>
          <w:b w:val="false"/>
          <w:i w:val="false"/>
          <w:color w:val="000000"/>
          <w:sz w:val="28"/>
        </w:rPr>
        <w:t>
      7. Қоғамдық кеңестің қалыптастырылған құрамын республикалық деңгейде тиісті мемлекеттік органның басшысы, жергілікті деңгейде тиісті әкімшілік-аумақтық бірлік әкімінің ұсынуы бойынша жергілікті өкілді орган бекітеді және бұқаралық ақпарат құралдарында жариялануға және (немесе) тиісті органның интернет-ресурсында орналастырылуға жатады.</w:t>
      </w:r>
    </w:p>
    <w:p>
      <w:pPr>
        <w:spacing w:after="0"/>
        <w:ind w:left="0"/>
        <w:jc w:val="both"/>
      </w:pPr>
      <w:r>
        <w:rPr>
          <w:rFonts w:ascii="Times New Roman"/>
          <w:b w:val="false"/>
          <w:i w:val="false"/>
          <w:color w:val="000000"/>
          <w:sz w:val="28"/>
        </w:rPr>
        <w:t>
      8. Қоғамдық кеңес:</w:t>
      </w:r>
    </w:p>
    <w:p>
      <w:pPr>
        <w:spacing w:after="0"/>
        <w:ind w:left="0"/>
        <w:jc w:val="both"/>
      </w:pPr>
      <w:r>
        <w:rPr>
          <w:rFonts w:ascii="Times New Roman"/>
          <w:b w:val="false"/>
          <w:i w:val="false"/>
          <w:color w:val="000000"/>
          <w:sz w:val="28"/>
        </w:rPr>
        <w:t>
      1) азаматтық қоғамды білдіретін қоғамдық кеңес мүшесінің өкілеттіктері тоқтатылған жағдайда;</w:t>
      </w:r>
    </w:p>
    <w:p>
      <w:pPr>
        <w:spacing w:after="0"/>
        <w:ind w:left="0"/>
        <w:jc w:val="both"/>
      </w:pPr>
      <w:r>
        <w:rPr>
          <w:rFonts w:ascii="Times New Roman"/>
          <w:b w:val="false"/>
          <w:i w:val="false"/>
          <w:color w:val="000000"/>
          <w:sz w:val="28"/>
        </w:rPr>
        <w:t>
      2) осы Заңның 9-бабының 3-тармағына сәйкес ұсынылатын сандық құрамды ескере отырып, Қоғамдық кеңестің санын ұлғайту қажет болған жағдайларда өз құрамына кандидаттарды резервтік парақтан іріктеу туралы шешім қабылдайды.</w:t>
      </w:r>
    </w:p>
    <w:p>
      <w:pPr>
        <w:spacing w:after="0"/>
        <w:ind w:left="0"/>
        <w:jc w:val="both"/>
      </w:pPr>
      <w:r>
        <w:rPr>
          <w:rFonts w:ascii="Times New Roman"/>
          <w:b w:val="false"/>
          <w:i w:val="false"/>
          <w:color w:val="000000"/>
          <w:sz w:val="28"/>
        </w:rPr>
        <w:t>
      Резервтік парақтағы кандидат Қоғамдық кеңеске мүше болудан бас тартқан және резервтік парақта басқа кандидаттар болмаған жағдайда, Қоғамдык кеңес осы Заңда көзделген тәртіппен Қоғамдық кеңестің құрамына қосымша конкурс өткізу туралы шешім қабылдайды.</w:t>
      </w:r>
    </w:p>
    <w:p>
      <w:pPr>
        <w:spacing w:after="0"/>
        <w:ind w:left="0"/>
        <w:jc w:val="both"/>
      </w:pPr>
      <w:r>
        <w:rPr>
          <w:rFonts w:ascii="Times New Roman"/>
          <w:b w:val="false"/>
          <w:i w:val="false"/>
          <w:color w:val="000000"/>
          <w:sz w:val="28"/>
        </w:rPr>
        <w:t>
      9. Мемлекеттік органның атынан өкілдік ететін Қоғамдық кеңес мүшесінің өкілеттіктерін тоқтатқан кезде өкілеттігін тоқтатқан мүшесінің орнына Қоғамдық кеңестің жаңа мүшесін қосу туралы шешімді тиісті мемлекеттік органның басшысы қабылдайды.</w:t>
      </w:r>
    </w:p>
    <w:p>
      <w:pPr>
        <w:spacing w:after="0"/>
        <w:ind w:left="0"/>
        <w:jc w:val="both"/>
      </w:pPr>
      <w:r>
        <w:rPr>
          <w:rFonts w:ascii="Times New Roman"/>
          <w:b w:val="false"/>
          <w:i w:val="false"/>
          <w:color w:val="000000"/>
          <w:sz w:val="28"/>
        </w:rPr>
        <w:t>
      10. Қоғамдық кеңестің жаңа мүшелері өкілеттігін тоқтатқан Қоғамдық кеңес мүшелерінің өкілеттіктерінің қалған мерзіміне сайланады.</w:t>
      </w:r>
    </w:p>
    <w:p>
      <w:pPr>
        <w:spacing w:after="0"/>
        <w:ind w:left="0"/>
        <w:jc w:val="both"/>
      </w:pPr>
      <w:r>
        <w:rPr>
          <w:rFonts w:ascii="Times New Roman"/>
          <w:b w:val="false"/>
          <w:i w:val="false"/>
          <w:color w:val="000000"/>
          <w:sz w:val="28"/>
        </w:rPr>
        <w:t>
      11. Қоғамдық кеңесті калыптастыру тәртібінін өзге де мәселелері Қоғамдық кеңес туралы үлгілік ережеде көзделген тәртіппен айқындалады.</w:t>
      </w:r>
    </w:p>
    <w:p>
      <w:pPr>
        <w:spacing w:after="0"/>
        <w:ind w:left="0"/>
        <w:jc w:val="both"/>
      </w:pPr>
      <w:r>
        <w:rPr>
          <w:rFonts w:ascii="Times New Roman"/>
          <w:b w:val="false"/>
          <w:i w:val="false"/>
          <w:color w:val="000000"/>
          <w:sz w:val="28"/>
        </w:rPr>
        <w:t>
      Қоғамдық кеңес туралы ережені әзірлеу кезінде Жұмыс тобының мүшелері Қоғамдық кеңес туралы үлгілік ережені басшылыққа алады ";</w:t>
      </w:r>
    </w:p>
    <w:p>
      <w:pPr>
        <w:spacing w:after="0"/>
        <w:ind w:left="0"/>
        <w:jc w:val="both"/>
      </w:pPr>
      <w:r>
        <w:rPr>
          <w:rFonts w:ascii="Times New Roman"/>
          <w:b w:val="false"/>
          <w:i w:val="false"/>
          <w:color w:val="000000"/>
          <w:sz w:val="28"/>
        </w:rPr>
        <w:t>
      8) 10-бап мынадай редакцияда жазылсын:</w:t>
      </w:r>
    </w:p>
    <w:p>
      <w:pPr>
        <w:spacing w:after="0"/>
        <w:ind w:left="0"/>
        <w:jc w:val="both"/>
      </w:pPr>
      <w:r>
        <w:rPr>
          <w:rFonts w:ascii="Times New Roman"/>
          <w:b w:val="false"/>
          <w:i w:val="false"/>
          <w:color w:val="000000"/>
          <w:sz w:val="28"/>
        </w:rPr>
        <w:t>
      "10-бап. Қоғамдық кеңес мүшелігіне кандидаттарға қойылатын талаптар</w:t>
      </w:r>
    </w:p>
    <w:p>
      <w:pPr>
        <w:spacing w:after="0"/>
        <w:ind w:left="0"/>
        <w:jc w:val="both"/>
      </w:pPr>
      <w:r>
        <w:rPr>
          <w:rFonts w:ascii="Times New Roman"/>
          <w:b w:val="false"/>
          <w:i w:val="false"/>
          <w:color w:val="000000"/>
          <w:sz w:val="28"/>
        </w:rPr>
        <w:t>
      1. Он сегіз жасқа толған, сондай-ақ Қоғамдық кеңес жергілікті деңгейде қалыптастырылған жағдайда - тиісті әкімшілік-аумақтық бірлік шегінде тұрақты тұратын Қазақстан Республикасының азаматы Қоғамдық кеңес мүшелігіне кандидат бола алады.</w:t>
      </w:r>
    </w:p>
    <w:p>
      <w:pPr>
        <w:spacing w:after="0"/>
        <w:ind w:left="0"/>
        <w:jc w:val="both"/>
      </w:pPr>
      <w:r>
        <w:rPr>
          <w:rFonts w:ascii="Times New Roman"/>
          <w:b w:val="false"/>
          <w:i w:val="false"/>
          <w:color w:val="000000"/>
          <w:sz w:val="28"/>
        </w:rPr>
        <w:t>
      Қоғамдық кеңес мүшелігіне кандидат:</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өтелмеген немесе алынбаған соттылығы болмауы;</w:t>
      </w:r>
    </w:p>
    <w:p>
      <w:pPr>
        <w:spacing w:after="0"/>
        <w:ind w:left="0"/>
        <w:jc w:val="both"/>
      </w:pPr>
      <w:r>
        <w:rPr>
          <w:rFonts w:ascii="Times New Roman"/>
          <w:b w:val="false"/>
          <w:i w:val="false"/>
          <w:color w:val="000000"/>
          <w:sz w:val="28"/>
        </w:rPr>
        <w:t>
      2) сот заңда белгіленген тәртіппен сыбайлас жемқорлық қылмыс және (немесе) сыбайлас жемқорлық құқық бұзушылық жасауда кінәлі деп танымауға;</w:t>
      </w:r>
    </w:p>
    <w:p>
      <w:pPr>
        <w:spacing w:after="0"/>
        <w:ind w:left="0"/>
        <w:jc w:val="both"/>
      </w:pPr>
      <w:r>
        <w:rPr>
          <w:rFonts w:ascii="Times New Roman"/>
          <w:b w:val="false"/>
          <w:i w:val="false"/>
          <w:color w:val="000000"/>
          <w:sz w:val="28"/>
        </w:rPr>
        <w:t>
      3) психикалық ауруға, алкоголизмге, нашақорлыққа немесе уытқұмарлыққа байланысты денсаулық сақтау ұйымдарында есепте тұрмауға тиіс.</w:t>
      </w:r>
    </w:p>
    <w:p>
      <w:pPr>
        <w:spacing w:after="0"/>
        <w:ind w:left="0"/>
        <w:jc w:val="both"/>
      </w:pPr>
      <w:r>
        <w:rPr>
          <w:rFonts w:ascii="Times New Roman"/>
          <w:b w:val="false"/>
          <w:i w:val="false"/>
          <w:color w:val="000000"/>
          <w:sz w:val="28"/>
        </w:rPr>
        <w:t>
      2. Конкурсқа қатысу үшін:</w:t>
      </w:r>
    </w:p>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 және (немесе) азаматтың өтініші;</w:t>
      </w:r>
    </w:p>
    <w:p>
      <w:pPr>
        <w:spacing w:after="0"/>
        <w:ind w:left="0"/>
        <w:jc w:val="both"/>
      </w:pPr>
      <w:r>
        <w:rPr>
          <w:rFonts w:ascii="Times New Roman"/>
          <w:b w:val="false"/>
          <w:i w:val="false"/>
          <w:color w:val="000000"/>
          <w:sz w:val="28"/>
        </w:rPr>
        <w:t>
      2) кандидаттың өмірбаян деректерін көрсете отырып, кәсіптік және (немесе) қоғамдық қызметі туралы мәліметтер;</w:t>
      </w:r>
    </w:p>
    <w:p>
      <w:pPr>
        <w:spacing w:after="0"/>
        <w:ind w:left="0"/>
        <w:jc w:val="both"/>
      </w:pPr>
      <w:r>
        <w:rPr>
          <w:rFonts w:ascii="Times New Roman"/>
          <w:b w:val="false"/>
          <w:i w:val="false"/>
          <w:color w:val="000000"/>
          <w:sz w:val="28"/>
        </w:rPr>
        <w:t>
      3) соттылығының болмауы туралы мәліметтер;</w:t>
      </w:r>
    </w:p>
    <w:p>
      <w:pPr>
        <w:spacing w:after="0"/>
        <w:ind w:left="0"/>
        <w:jc w:val="both"/>
      </w:pPr>
      <w:r>
        <w:rPr>
          <w:rFonts w:ascii="Times New Roman"/>
          <w:b w:val="false"/>
          <w:i w:val="false"/>
          <w:color w:val="000000"/>
          <w:sz w:val="28"/>
        </w:rPr>
        <w:t>
      4) наркологиялық және психоневрологиялық ұйымдардағы диспансерлік есепте тұрғандығы/тұрмағандығы туралы мәліметтер ұсынылады.</w:t>
      </w:r>
    </w:p>
    <w:p>
      <w:pPr>
        <w:spacing w:after="0"/>
        <w:ind w:left="0"/>
        <w:jc w:val="both"/>
      </w:pPr>
      <w:r>
        <w:rPr>
          <w:rFonts w:ascii="Times New Roman"/>
          <w:b w:val="false"/>
          <w:i w:val="false"/>
          <w:color w:val="000000"/>
          <w:sz w:val="28"/>
        </w:rPr>
        <w:t>
      Қоғамдық кеңес мүшелігіне кандидат осы баптың 2-тармағының 3) және 4) тармақшаларында көзделген мәліметтерді өз бетінше немесе қатысуымен Қоғамдық кеңес құрылатын мемлекеттік органның аталған анықтамаларды ақпараттық жүйелерден талап етуге арналған жазбаша келісімі арқылы береді.</w:t>
      </w:r>
    </w:p>
    <w:p>
      <w:pPr>
        <w:spacing w:after="0"/>
        <w:ind w:left="0"/>
        <w:jc w:val="both"/>
      </w:pPr>
      <w:r>
        <w:rPr>
          <w:rFonts w:ascii="Times New Roman"/>
          <w:b w:val="false"/>
          <w:i w:val="false"/>
          <w:color w:val="000000"/>
          <w:sz w:val="28"/>
        </w:rPr>
        <w:t>
      Қоғамдық кеңесті қалыптастыру жөніндегі жұмыс тобының мүшесі Қоғамдық кеңестің мүшелігіне сайлану үшін конкурсқа жіберілмейді.</w:t>
      </w:r>
    </w:p>
    <w:p>
      <w:pPr>
        <w:spacing w:after="0"/>
        <w:ind w:left="0"/>
        <w:jc w:val="both"/>
      </w:pPr>
      <w:r>
        <w:rPr>
          <w:rFonts w:ascii="Times New Roman"/>
          <w:b w:val="false"/>
          <w:i w:val="false"/>
          <w:color w:val="000000"/>
          <w:sz w:val="28"/>
        </w:rPr>
        <w:t>
      3. Осы баптың 1-тармағында белгіленген талаптарға сай келмейтін кандидаттар қоғамдық кеңестерге сайлану үшін конкурсқа жіберілмейді.";</w:t>
      </w:r>
    </w:p>
    <w:p>
      <w:pPr>
        <w:spacing w:after="0"/>
        <w:ind w:left="0"/>
        <w:jc w:val="both"/>
      </w:pPr>
      <w:r>
        <w:rPr>
          <w:rFonts w:ascii="Times New Roman"/>
          <w:b w:val="false"/>
          <w:i w:val="false"/>
          <w:color w:val="000000"/>
          <w:sz w:val="28"/>
        </w:rPr>
        <w:t>
      9) 11-бап мынадай редакцияда жазылсын:</w:t>
      </w:r>
    </w:p>
    <w:p>
      <w:pPr>
        <w:spacing w:after="0"/>
        <w:ind w:left="0"/>
        <w:jc w:val="both"/>
      </w:pPr>
      <w:r>
        <w:rPr>
          <w:rFonts w:ascii="Times New Roman"/>
          <w:b w:val="false"/>
          <w:i w:val="false"/>
          <w:color w:val="000000"/>
          <w:sz w:val="28"/>
        </w:rPr>
        <w:t>
      "11 -бап. Қоғамдық кеңестің ұйымдық құрылымы және оның төралқасының өкілеттіктері</w:t>
      </w:r>
    </w:p>
    <w:p>
      <w:pPr>
        <w:spacing w:after="0"/>
        <w:ind w:left="0"/>
        <w:jc w:val="both"/>
      </w:pPr>
      <w:r>
        <w:rPr>
          <w:rFonts w:ascii="Times New Roman"/>
          <w:b w:val="false"/>
          <w:i w:val="false"/>
          <w:color w:val="000000"/>
          <w:sz w:val="28"/>
        </w:rPr>
        <w:t>
      1. Отырыс Қоғамдық кеңестің жоғары органы болып табылады.</w:t>
      </w:r>
    </w:p>
    <w:p>
      <w:pPr>
        <w:spacing w:after="0"/>
        <w:ind w:left="0"/>
        <w:jc w:val="both"/>
      </w:pPr>
      <w:r>
        <w:rPr>
          <w:rFonts w:ascii="Times New Roman"/>
          <w:b w:val="false"/>
          <w:i w:val="false"/>
          <w:color w:val="000000"/>
          <w:sz w:val="28"/>
        </w:rPr>
        <w:t>
      2. Қоғамдық кеңес қызметіне басшылықты жүзеге асыру үшін оның отырыстары арасындағы кезеңде оның мүшелері арасынан Қоғамдық кеңес төралқасы сайланады. Төралқаның құрамына Қоғамдық кеңестің төрағасы, қатысуымен Қоғамдық кеңес құрылған мемлекеттік органның басшысы, Қоғамдық кеңес комиссияларының төрағалары, жекелеген мүшелері кіреді.</w:t>
      </w:r>
    </w:p>
    <w:p>
      <w:pPr>
        <w:spacing w:after="0"/>
        <w:ind w:left="0"/>
        <w:jc w:val="both"/>
      </w:pPr>
      <w:r>
        <w:rPr>
          <w:rFonts w:ascii="Times New Roman"/>
          <w:b w:val="false"/>
          <w:i w:val="false"/>
          <w:color w:val="000000"/>
          <w:sz w:val="28"/>
        </w:rPr>
        <w:t>
      3. Қоғамдық кеңес төралқасының отырыстарына осы Қоғамдық кеңестің мүшелері болып табылмайтын Қазақстан Республикасы Парламентінің депутаттары қатыса алады.</w:t>
      </w:r>
    </w:p>
    <w:p>
      <w:pPr>
        <w:spacing w:after="0"/>
        <w:ind w:left="0"/>
        <w:jc w:val="both"/>
      </w:pPr>
      <w:r>
        <w:rPr>
          <w:rFonts w:ascii="Times New Roman"/>
          <w:b w:val="false"/>
          <w:i w:val="false"/>
          <w:color w:val="000000"/>
          <w:sz w:val="28"/>
        </w:rPr>
        <w:t>
      4. Қоғамдық кеңестің төралқасы:</w:t>
      </w:r>
    </w:p>
    <w:p>
      <w:pPr>
        <w:spacing w:after="0"/>
        <w:ind w:left="0"/>
        <w:jc w:val="both"/>
      </w:pPr>
      <w:r>
        <w:rPr>
          <w:rFonts w:ascii="Times New Roman"/>
          <w:b w:val="false"/>
          <w:i w:val="false"/>
          <w:color w:val="000000"/>
          <w:sz w:val="28"/>
        </w:rPr>
        <w:t>
      1) Қоғамдық кеңес комиссияларының жұмысын үйлестіреді;</w:t>
      </w:r>
    </w:p>
    <w:p>
      <w:pPr>
        <w:spacing w:after="0"/>
        <w:ind w:left="0"/>
        <w:jc w:val="both"/>
      </w:pPr>
      <w:r>
        <w:rPr>
          <w:rFonts w:ascii="Times New Roman"/>
          <w:b w:val="false"/>
          <w:i w:val="false"/>
          <w:color w:val="000000"/>
          <w:sz w:val="28"/>
        </w:rPr>
        <w:t>
      2) Қоғамдық кеңестің отырыстарын өткізуге дайындықты ұйымдастырады;</w:t>
      </w:r>
    </w:p>
    <w:p>
      <w:pPr>
        <w:spacing w:after="0"/>
        <w:ind w:left="0"/>
        <w:jc w:val="both"/>
      </w:pPr>
      <w:r>
        <w:rPr>
          <w:rFonts w:ascii="Times New Roman"/>
          <w:b w:val="false"/>
          <w:i w:val="false"/>
          <w:color w:val="000000"/>
          <w:sz w:val="28"/>
        </w:rPr>
        <w:t>
      3) Қоғамдық кеңестің қызметін ұйымдастырушылық және ақпараттық қолдауды қамтамасыз етеді;</w:t>
      </w:r>
    </w:p>
    <w:p>
      <w:pPr>
        <w:spacing w:after="0"/>
        <w:ind w:left="0"/>
        <w:jc w:val="both"/>
      </w:pPr>
      <w:r>
        <w:rPr>
          <w:rFonts w:ascii="Times New Roman"/>
          <w:b w:val="false"/>
          <w:i w:val="false"/>
          <w:color w:val="000000"/>
          <w:sz w:val="28"/>
        </w:rPr>
        <w:t>
      4) Қоғамдық кеңес ұсынымдарының орындалуын мониторингтеуді жүзеге асырады.";</w:t>
      </w:r>
    </w:p>
    <w:p>
      <w:pPr>
        <w:spacing w:after="0"/>
        <w:ind w:left="0"/>
        <w:jc w:val="both"/>
      </w:pPr>
      <w:r>
        <w:rPr>
          <w:rFonts w:ascii="Times New Roman"/>
          <w:b w:val="false"/>
          <w:i w:val="false"/>
          <w:color w:val="000000"/>
          <w:sz w:val="28"/>
        </w:rPr>
        <w:t>
      10) 12-бап мынадай мазмұндағы 3-тармақпен толықтырылсын:</w:t>
      </w:r>
    </w:p>
    <w:p>
      <w:pPr>
        <w:spacing w:after="0"/>
        <w:ind w:left="0"/>
        <w:jc w:val="both"/>
      </w:pPr>
      <w:r>
        <w:rPr>
          <w:rFonts w:ascii="Times New Roman"/>
          <w:b w:val="false"/>
          <w:i w:val="false"/>
          <w:color w:val="000000"/>
          <w:sz w:val="28"/>
        </w:rPr>
        <w:t>
      "3. Қоғамдық кеңестің хатшысы Қоғамдық кеңестің мүшесі болып табылмайды.";</w:t>
      </w:r>
    </w:p>
    <w:p>
      <w:pPr>
        <w:spacing w:after="0"/>
        <w:ind w:left="0"/>
        <w:jc w:val="both"/>
      </w:pPr>
      <w:r>
        <w:rPr>
          <w:rFonts w:ascii="Times New Roman"/>
          <w:b w:val="false"/>
          <w:i w:val="false"/>
          <w:color w:val="000000"/>
          <w:sz w:val="28"/>
        </w:rPr>
        <w:t>
      11) 13-бапта;</w:t>
      </w:r>
    </w:p>
    <w:p>
      <w:pPr>
        <w:spacing w:after="0"/>
        <w:ind w:left="0"/>
        <w:jc w:val="both"/>
      </w:pPr>
      <w:r>
        <w:rPr>
          <w:rFonts w:ascii="Times New Roman"/>
          <w:b w:val="false"/>
          <w:i w:val="false"/>
          <w:color w:val="000000"/>
          <w:sz w:val="28"/>
        </w:rPr>
        <w:t>
      2-тармақтың екінші бөлігі алып тасталсын;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Республикалық деңгейдегі Қоғамдық кеңестің қызметін ұйымдастырушылық қамтамасыз етуді қатысуымен Қоғамдық кеңес құрылған тиісті мемлекеттік орган жүзеге асырады.</w:t>
      </w:r>
    </w:p>
    <w:p>
      <w:pPr>
        <w:spacing w:after="0"/>
        <w:ind w:left="0"/>
        <w:jc w:val="both"/>
      </w:pPr>
      <w:r>
        <w:rPr>
          <w:rFonts w:ascii="Times New Roman"/>
          <w:b w:val="false"/>
          <w:i w:val="false"/>
          <w:color w:val="000000"/>
          <w:sz w:val="28"/>
        </w:rPr>
        <w:t>
      Жергілікті деңгейде Қоғамдық кеңестің қызметін ұйымдастырушылық қамтамасыз етуді тиісті әкімшілік-аумақтық бірліктің жергілікті атқарушы органы жүзеге асырады.</w:t>
      </w:r>
    </w:p>
    <w:p>
      <w:pPr>
        <w:spacing w:after="0"/>
        <w:ind w:left="0"/>
        <w:jc w:val="both"/>
      </w:pPr>
      <w:r>
        <w:rPr>
          <w:rFonts w:ascii="Times New Roman"/>
          <w:b w:val="false"/>
          <w:i w:val="false"/>
          <w:color w:val="000000"/>
          <w:sz w:val="28"/>
        </w:rPr>
        <w:t>
      Қатысуымен Қоғамдық кеңес құрылған тиісті мемлекеттік органның басшысы, сондай-ақ тиісті әкімшілік-аумақтық бірліктің әкімі Қоғамдық кеңес хатшысының міндеттерін Қазақстан Республикасының еңбек заңнамасына сәйкес мемлекеттік органның еңбекке ақы төлеу қоры шегінде шарт бойынша тартатын жұмыскерге не мемлекеттік органның жұмыс істейтін жұмыскеріне жүктеу туралы мәселені өз бетінше шешеді.";</w:t>
      </w:r>
    </w:p>
    <w:p>
      <w:pPr>
        <w:spacing w:after="0"/>
        <w:ind w:left="0"/>
        <w:jc w:val="both"/>
      </w:pPr>
      <w:r>
        <w:rPr>
          <w:rFonts w:ascii="Times New Roman"/>
          <w:b w:val="false"/>
          <w:i w:val="false"/>
          <w:color w:val="000000"/>
          <w:sz w:val="28"/>
        </w:rPr>
        <w:t>
      12) 14-бапта: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Қоғамдық кеңес халықты:</w:t>
      </w:r>
    </w:p>
    <w:p>
      <w:pPr>
        <w:spacing w:after="0"/>
        <w:ind w:left="0"/>
        <w:jc w:val="both"/>
      </w:pPr>
      <w:r>
        <w:rPr>
          <w:rFonts w:ascii="Times New Roman"/>
          <w:b w:val="false"/>
          <w:i w:val="false"/>
          <w:color w:val="000000"/>
          <w:sz w:val="28"/>
        </w:rPr>
        <w:t>
      1) азаматтық қоғаммен және мемлекеттік органдармен өзінің іс-қимыл жасау нәтижелері;</w:t>
      </w:r>
    </w:p>
    <w:p>
      <w:pPr>
        <w:spacing w:after="0"/>
        <w:ind w:left="0"/>
        <w:jc w:val="both"/>
      </w:pPr>
      <w:r>
        <w:rPr>
          <w:rFonts w:ascii="Times New Roman"/>
          <w:b w:val="false"/>
          <w:i w:val="false"/>
          <w:color w:val="000000"/>
          <w:sz w:val="28"/>
        </w:rPr>
        <w:t>
      2) Қоғамдық кеңестің құрамы;</w:t>
      </w:r>
    </w:p>
    <w:p>
      <w:pPr>
        <w:spacing w:after="0"/>
        <w:ind w:left="0"/>
        <w:jc w:val="both"/>
      </w:pPr>
      <w:r>
        <w:rPr>
          <w:rFonts w:ascii="Times New Roman"/>
          <w:b w:val="false"/>
          <w:i w:val="false"/>
          <w:color w:val="000000"/>
          <w:sz w:val="28"/>
        </w:rPr>
        <w:t>
      3) отырыстардың күн тәртібі;</w:t>
      </w:r>
    </w:p>
    <w:p>
      <w:pPr>
        <w:spacing w:after="0"/>
        <w:ind w:left="0"/>
        <w:jc w:val="both"/>
      </w:pPr>
      <w:r>
        <w:rPr>
          <w:rFonts w:ascii="Times New Roman"/>
          <w:b w:val="false"/>
          <w:i w:val="false"/>
          <w:color w:val="000000"/>
          <w:sz w:val="28"/>
        </w:rPr>
        <w:t>
      4) қабылданған шешімдер;</w:t>
      </w:r>
    </w:p>
    <w:p>
      <w:pPr>
        <w:spacing w:after="0"/>
        <w:ind w:left="0"/>
        <w:jc w:val="both"/>
      </w:pPr>
      <w:r>
        <w:rPr>
          <w:rFonts w:ascii="Times New Roman"/>
          <w:b w:val="false"/>
          <w:i w:val="false"/>
          <w:color w:val="000000"/>
          <w:sz w:val="28"/>
        </w:rPr>
        <w:t>
      5) қоғамдық маңызы бар басқа да мәселелер туралы хабардар етеді.";</w:t>
      </w:r>
    </w:p>
    <w:p>
      <w:pPr>
        <w:spacing w:after="0"/>
        <w:ind w:left="0"/>
        <w:jc w:val="both"/>
      </w:pPr>
      <w:r>
        <w:rPr>
          <w:rFonts w:ascii="Times New Roman"/>
          <w:b w:val="false"/>
          <w:i w:val="false"/>
          <w:color w:val="000000"/>
          <w:sz w:val="28"/>
        </w:rPr>
        <w:t>
      13) 15-баптың 2-тармағы мынадай редакцияда жазылсын:</w:t>
      </w:r>
    </w:p>
    <w:p>
      <w:pPr>
        <w:spacing w:after="0"/>
        <w:ind w:left="0"/>
        <w:jc w:val="both"/>
      </w:pPr>
      <w:r>
        <w:rPr>
          <w:rFonts w:ascii="Times New Roman"/>
          <w:b w:val="false"/>
          <w:i w:val="false"/>
          <w:color w:val="000000"/>
          <w:sz w:val="28"/>
        </w:rPr>
        <w:t>
      "2. Қоғамдық кеңестің мүшесі денсаулық жағдайына байланысты оның жұмысына қатысуға мүмкіндігі болмаған жағдайда не мынадай негіздер бойынша:</w:t>
      </w:r>
    </w:p>
    <w:p>
      <w:pPr>
        <w:spacing w:after="0"/>
        <w:ind w:left="0"/>
        <w:jc w:val="both"/>
      </w:pPr>
      <w:r>
        <w:rPr>
          <w:rFonts w:ascii="Times New Roman"/>
          <w:b w:val="false"/>
          <w:i w:val="false"/>
          <w:color w:val="000000"/>
          <w:sz w:val="28"/>
        </w:rPr>
        <w:t>
      1) ол қайтыс болған;</w:t>
      </w:r>
    </w:p>
    <w:p>
      <w:pPr>
        <w:spacing w:after="0"/>
        <w:ind w:left="0"/>
        <w:jc w:val="both"/>
      </w:pPr>
      <w:r>
        <w:rPr>
          <w:rFonts w:ascii="Times New Roman"/>
          <w:b w:val="false"/>
          <w:i w:val="false"/>
          <w:color w:val="000000"/>
          <w:sz w:val="28"/>
        </w:rPr>
        <w:t>
      2) мүшелікті қоғамдық емес мақсаттарда пайдаланған;</w:t>
      </w:r>
    </w:p>
    <w:p>
      <w:pPr>
        <w:spacing w:after="0"/>
        <w:ind w:left="0"/>
        <w:jc w:val="both"/>
      </w:pPr>
      <w:r>
        <w:rPr>
          <w:rFonts w:ascii="Times New Roman"/>
          <w:b w:val="false"/>
          <w:i w:val="false"/>
          <w:color w:val="000000"/>
          <w:sz w:val="28"/>
        </w:rPr>
        <w:t>
      3) сот хабар-ошарсыз кетті деп таныған;</w:t>
      </w:r>
    </w:p>
    <w:p>
      <w:pPr>
        <w:spacing w:after="0"/>
        <w:ind w:left="0"/>
        <w:jc w:val="both"/>
      </w:pPr>
      <w:r>
        <w:rPr>
          <w:rFonts w:ascii="Times New Roman"/>
          <w:b w:val="false"/>
          <w:i w:val="false"/>
          <w:color w:val="000000"/>
          <w:sz w:val="28"/>
        </w:rPr>
        <w:t>
      4) сот қайтыс болды деп жариялаған;</w:t>
      </w:r>
    </w:p>
    <w:p>
      <w:pPr>
        <w:spacing w:after="0"/>
        <w:ind w:left="0"/>
        <w:jc w:val="both"/>
      </w:pPr>
      <w:r>
        <w:rPr>
          <w:rFonts w:ascii="Times New Roman"/>
          <w:b w:val="false"/>
          <w:i w:val="false"/>
          <w:color w:val="000000"/>
          <w:sz w:val="28"/>
        </w:rPr>
        <w:t>
      5) Қоғамдық кеңес отырыстарына дәлелсіз себептермен бір жыл ішінде үш реттен артық қатыспаған;</w:t>
      </w:r>
    </w:p>
    <w:p>
      <w:pPr>
        <w:spacing w:after="0"/>
        <w:ind w:left="0"/>
        <w:jc w:val="both"/>
      </w:pPr>
      <w:r>
        <w:rPr>
          <w:rFonts w:ascii="Times New Roman"/>
          <w:b w:val="false"/>
          <w:i w:val="false"/>
          <w:color w:val="000000"/>
          <w:sz w:val="28"/>
        </w:rPr>
        <w:t>
      6) азаматтық қоғамнан сайланған Қоғамдық кеңес мүшесі мемлекеттік қызметке кірген;</w:t>
      </w:r>
    </w:p>
    <w:p>
      <w:pPr>
        <w:spacing w:after="0"/>
        <w:ind w:left="0"/>
        <w:jc w:val="both"/>
      </w:pPr>
      <w:r>
        <w:rPr>
          <w:rFonts w:ascii="Times New Roman"/>
          <w:b w:val="false"/>
          <w:i w:val="false"/>
          <w:color w:val="000000"/>
          <w:sz w:val="28"/>
        </w:rPr>
        <w:t>
      7) осы Заңның 10-бабының 1-тармағында көзделген негіздер туындаған жағдайларда Қоғамдық кеңестің шешімімен оның құрамынан мерзімінен бұрын шығарылуы мүмкін.";</w:t>
      </w:r>
    </w:p>
    <w:p>
      <w:pPr>
        <w:spacing w:after="0"/>
        <w:ind w:left="0"/>
        <w:jc w:val="both"/>
      </w:pPr>
      <w:r>
        <w:rPr>
          <w:rFonts w:ascii="Times New Roman"/>
          <w:b w:val="false"/>
          <w:i w:val="false"/>
          <w:color w:val="000000"/>
          <w:sz w:val="28"/>
        </w:rPr>
        <w:t>
      14) мынадай мазмұндағы 15-1-баппен толықтырылсын:</w:t>
      </w:r>
    </w:p>
    <w:p>
      <w:pPr>
        <w:spacing w:after="0"/>
        <w:ind w:left="0"/>
        <w:jc w:val="both"/>
      </w:pPr>
      <w:r>
        <w:rPr>
          <w:rFonts w:ascii="Times New Roman"/>
          <w:b w:val="false"/>
          <w:i w:val="false"/>
          <w:color w:val="000000"/>
          <w:sz w:val="28"/>
        </w:rPr>
        <w:t>
      "15-1-бап. Қоғамдық кеңестің қызметін тоқтату</w:t>
      </w:r>
    </w:p>
    <w:p>
      <w:pPr>
        <w:spacing w:after="0"/>
        <w:ind w:left="0"/>
        <w:jc w:val="both"/>
      </w:pPr>
      <w:r>
        <w:rPr>
          <w:rFonts w:ascii="Times New Roman"/>
          <w:b w:val="false"/>
          <w:i w:val="false"/>
          <w:color w:val="000000"/>
          <w:sz w:val="28"/>
        </w:rPr>
        <w:t>
      1. Қоғамдық кеңес қатысуымен құрылған мемлекеттік орган таратылған жағдайда өз қызметін тоқтатады. Қатысуымен Қоғамдық кеңес құрылған мемлекеттік орган қайта ұйымдастырылған жағдайда, ол қайта ұйымдастырылған мемлекеттік органның Қоғамдық кеңесінің жаңа құрамы бекітілгенге дейін өз қызметін жалғастырады.</w:t>
      </w:r>
    </w:p>
    <w:p>
      <w:pPr>
        <w:spacing w:after="0"/>
        <w:ind w:left="0"/>
        <w:jc w:val="both"/>
      </w:pPr>
      <w:r>
        <w:rPr>
          <w:rFonts w:ascii="Times New Roman"/>
          <w:b w:val="false"/>
          <w:i w:val="false"/>
          <w:color w:val="000000"/>
          <w:sz w:val="28"/>
        </w:rPr>
        <w:t>
      2. Қайта ұйымдастыру нәтижесінде құрылған мемлекеттік органдарда қоғамдық кеңесті қалыптастыру осы Заңға сәйкес жүзеге асырылады.";</w:t>
      </w:r>
    </w:p>
    <w:p>
      <w:pPr>
        <w:spacing w:after="0"/>
        <w:ind w:left="0"/>
        <w:jc w:val="both"/>
      </w:pPr>
      <w:r>
        <w:rPr>
          <w:rFonts w:ascii="Times New Roman"/>
          <w:b w:val="false"/>
          <w:i w:val="false"/>
          <w:color w:val="000000"/>
          <w:sz w:val="28"/>
        </w:rPr>
        <w:t>
      15) 21-баптың 3-тармағы алып тасталсын;</w:t>
      </w:r>
    </w:p>
    <w:p>
      <w:pPr>
        <w:spacing w:after="0"/>
        <w:ind w:left="0"/>
        <w:jc w:val="both"/>
      </w:pPr>
      <w:r>
        <w:rPr>
          <w:rFonts w:ascii="Times New Roman"/>
          <w:b w:val="false"/>
          <w:i w:val="false"/>
          <w:color w:val="000000"/>
          <w:sz w:val="28"/>
        </w:rPr>
        <w:t>
      16) 22-баптың 2-тармағы мынадай редакцияда жазылсын:</w:t>
      </w:r>
    </w:p>
    <w:p>
      <w:pPr>
        <w:spacing w:after="0"/>
        <w:ind w:left="0"/>
        <w:jc w:val="both"/>
      </w:pPr>
      <w:r>
        <w:rPr>
          <w:rFonts w:ascii="Times New Roman"/>
          <w:b w:val="false"/>
          <w:i w:val="false"/>
          <w:color w:val="000000"/>
          <w:sz w:val="28"/>
        </w:rPr>
        <w:t>
      "2.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енгізілетін осы Заңның 1-бабының 1-тармағын, 2-тармағының 6), 7) тармақшаларын, 11) тармақшасының үшінші, төртінші, бесінші, алтыншы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