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df7b" w14:textId="831d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құпия ақпаратты өзара қорғау туралы келісімге қол қою туралы" Қазақстан Республикасы Үкіметінің 2015 жылғы 27 сәуірдегі № 351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18 желтоқсандағы № 932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w:t>
      </w:r>
      <w:r>
        <w:rPr>
          <w:rFonts w:ascii="Times New Roman"/>
          <w:b/>
          <w:i w:val="false"/>
          <w:color w:val="000000"/>
          <w:sz w:val="28"/>
        </w:rPr>
        <w:t>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Армения Республикасының Үкіметі арасындағы құпия ақпаратты өзара қорғау туралы келісімге қол қою туралы" Қазақстан Республикасы Үкіметінің 2015 жылғы 27 сәуірдегі № 351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Сыртқы істер министрі Мұхтар Бескенұлы Тілеуберді Қазақстан Республикасының Үкіметі мен Армения Республикасының Үкіметі арасындағы құпия ақпаратты өзара қорғау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