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4ef8" w14:textId="a1f4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24 желтоқсандағы № 968 қаулысы. Күші жойылды - Қазақстан Республикасы Үкіметінің 2022 жылғы 2 ақпандағы № 43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02.02.2022 </w:t>
      </w:r>
      <w:r>
        <w:rPr>
          <w:rFonts w:ascii="Times New Roman"/>
          <w:b w:val="false"/>
          <w:i w:val="false"/>
          <w:color w:val="000000"/>
          <w:sz w:val="28"/>
        </w:rPr>
        <w:t>№ 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2" w:id="2"/>
    <w:p>
      <w:pPr>
        <w:spacing w:after="0"/>
        <w:ind w:left="0"/>
        <w:jc w:val="both"/>
      </w:pPr>
      <w:r>
        <w:rPr>
          <w:rFonts w:ascii="Times New Roman"/>
          <w:b w:val="false"/>
          <w:i w:val="false"/>
          <w:color w:val="000000"/>
          <w:sz w:val="28"/>
        </w:rPr>
        <w:t>
      2. Орталық және жергілікті атқарушы органдар мен өзге де ұйымдар (келісу бойынша) Бағдарламаны іске асыру жөнінде шаралар қабылдасын.</w:t>
      </w:r>
    </w:p>
    <w:bookmarkEnd w:id="2"/>
    <w:bookmarkStart w:name="z3" w:id="3"/>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жоспарына сәйкес Қазақстан Республикасының Ұлттық экономика министрлігіне ақпарат берсін.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5"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24 желтоқсандағы</w:t>
            </w:r>
            <w:r>
              <w:br/>
            </w:r>
            <w:r>
              <w:rPr>
                <w:rFonts w:ascii="Times New Roman"/>
                <w:b w:val="false"/>
                <w:i w:val="false"/>
                <w:color w:val="000000"/>
                <w:sz w:val="20"/>
              </w:rPr>
              <w:t>№ 968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w:t>
      </w:r>
    </w:p>
    <w:bookmarkEnd w:id="6"/>
    <w:p>
      <w:pPr>
        <w:spacing w:after="0"/>
        <w:ind w:left="0"/>
        <w:jc w:val="both"/>
      </w:pPr>
      <w:r>
        <w:rPr>
          <w:rFonts w:ascii="Times New Roman"/>
          <w:b w:val="false"/>
          <w:i w:val="false"/>
          <w:color w:val="ff0000"/>
          <w:sz w:val="28"/>
        </w:rPr>
        <w:t xml:space="preserve">
      Ескерту. Бағдарламаға өзгерістер енгізілді - ҚР Үкіметінің 20.04.2020 </w:t>
      </w:r>
      <w:r>
        <w:rPr>
          <w:rFonts w:ascii="Times New Roman"/>
          <w:b w:val="false"/>
          <w:i w:val="false"/>
          <w:color w:val="ff0000"/>
          <w:sz w:val="28"/>
        </w:rPr>
        <w:t>№ 225</w:t>
      </w:r>
      <w:r>
        <w:rPr>
          <w:rFonts w:ascii="Times New Roman"/>
          <w:b w:val="false"/>
          <w:i w:val="false"/>
          <w:color w:val="ff0000"/>
          <w:sz w:val="28"/>
        </w:rPr>
        <w:t xml:space="preserve">; 30.07.2020 </w:t>
      </w:r>
      <w:r>
        <w:rPr>
          <w:rFonts w:ascii="Times New Roman"/>
          <w:b w:val="false"/>
          <w:i w:val="false"/>
          <w:color w:val="ff0000"/>
          <w:sz w:val="28"/>
        </w:rPr>
        <w:t>№ 491</w:t>
      </w:r>
      <w:r>
        <w:rPr>
          <w:rFonts w:ascii="Times New Roman"/>
          <w:b w:val="false"/>
          <w:i w:val="false"/>
          <w:color w:val="ff0000"/>
          <w:sz w:val="28"/>
        </w:rPr>
        <w:t xml:space="preserve">;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Бағдарламаның паспорты</w:t>
      </w:r>
    </w:p>
    <w:bookmarkEnd w:id="7"/>
    <w:bookmarkStart w:name="z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ахуалды талдау</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Бағдарламаның мақсаттары, міндеттері, нысаналы индикаторлары мен іске асыру нәтижелерінің көрсеткіштері</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Бағдарламаның негізгі бағыттары, қойылған мақсаттарға қол жеткізу жолдары және тиісті шаралар</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Қажетті ресурстар</w:t>
      </w:r>
    </w:p>
    <w:bookmarkEnd w:id="12"/>
    <w:bookmarkStart w:name="z14" w:id="13"/>
    <w:p>
      <w:pPr>
        <w:spacing w:after="0"/>
        <w:ind w:left="0"/>
        <w:jc w:val="left"/>
      </w:pPr>
      <w:r>
        <w:rPr>
          <w:rFonts w:ascii="Times New Roman"/>
          <w:b/>
          <w:i w:val="false"/>
          <w:color w:val="000000"/>
        </w:rPr>
        <w:t xml:space="preserve"> 1-тарау. Бағдарламаның паспорты</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шаралар туралы" Қазақстан Республикасы Президентінің 2018 жылғы 12 қазандағы № 772 </w:t>
            </w:r>
            <w:r>
              <w:rPr>
                <w:rFonts w:ascii="Times New Roman"/>
                <w:b w:val="false"/>
                <w:i w:val="false"/>
                <w:color w:val="000000"/>
                <w:sz w:val="20"/>
              </w:rPr>
              <w:t>Жарлығы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кәсіпкерліктің тұрақты және теңгерімді өсуін қамтамасыз ету, сондай-ақ бар жұмыс орындарын сақтау және жаңа тұрақты жұмыс орындарын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оның ішінде микрокәсіпкерлік субъектілерінің қаржыландыруға қолжетімділігін арттыру.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Алып тасталды - ҚР Үкіметінің 30.07.2020 </w:t>
            </w:r>
            <w:r>
              <w:rPr>
                <w:rFonts w:ascii="Times New Roman"/>
                <w:b w:val="false"/>
                <w:i w:val="false"/>
                <w:color w:val="ff0000"/>
                <w:sz w:val="20"/>
              </w:rPr>
              <w:t>№ 491</w:t>
            </w:r>
            <w:r>
              <w:rPr>
                <w:rFonts w:ascii="Times New Roman"/>
                <w:b w:val="false"/>
                <w:i w:val="false"/>
                <w:color w:val="ff0000"/>
                <w:sz w:val="20"/>
              </w:rPr>
              <w:t xml:space="preserve"> қаулысымен.</w:t>
            </w:r>
          </w:p>
          <w:p>
            <w:pPr>
              <w:spacing w:after="20"/>
              <w:ind w:left="20"/>
              <w:jc w:val="both"/>
            </w:pPr>
          </w:p>
          <w:p>
            <w:pPr>
              <w:spacing w:after="20"/>
              <w:ind w:left="20"/>
              <w:jc w:val="both"/>
            </w:pPr>
            <w:r>
              <w:rPr>
                <w:rFonts w:ascii="Times New Roman"/>
                <w:b w:val="false"/>
                <w:i w:val="false"/>
                <w:color w:val="000000"/>
                <w:sz w:val="20"/>
              </w:rPr>
              <w:t>
3. Өңдеу өнеркәсібі өндірген өнім көлемін ұлғайту.</w:t>
            </w:r>
          </w:p>
          <w:p>
            <w:pPr>
              <w:spacing w:after="20"/>
              <w:ind w:left="20"/>
              <w:jc w:val="both"/>
            </w:pPr>
            <w:r>
              <w:rPr>
                <w:rFonts w:ascii="Times New Roman"/>
                <w:b w:val="false"/>
                <w:i w:val="false"/>
                <w:color w:val="000000"/>
                <w:sz w:val="20"/>
              </w:rPr>
              <w:t>4. Бәсекеге қабілетті жаңа өндірістер құру.</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 Алып тасталды - ҚР Үкіметінің 20.04.2020 </w:t>
            </w:r>
            <w:r>
              <w:rPr>
                <w:rFonts w:ascii="Times New Roman"/>
                <w:b w:val="false"/>
                <w:i w:val="false"/>
                <w:color w:val="000000"/>
                <w:sz w:val="20"/>
              </w:rPr>
              <w:t>№ 225</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6. Кәсіпкерлікті ақпараттық-талдамалық қамтамасыз ету.</w:t>
            </w:r>
          </w:p>
          <w:p>
            <w:pPr>
              <w:spacing w:after="20"/>
              <w:ind w:left="20"/>
              <w:jc w:val="both"/>
            </w:pPr>
            <w:r>
              <w:rPr>
                <w:rFonts w:ascii="Times New Roman"/>
                <w:b w:val="false"/>
                <w:i w:val="false"/>
                <w:color w:val="000000"/>
                <w:sz w:val="20"/>
              </w:rPr>
              <w:t>7. Кәсіпкерлердің құзыреттерін арттыру.</w:t>
            </w:r>
          </w:p>
          <w:p>
            <w:pPr>
              <w:spacing w:after="20"/>
              <w:ind w:left="20"/>
              <w:jc w:val="both"/>
            </w:pPr>
            <w:r>
              <w:rPr>
                <w:rFonts w:ascii="Times New Roman"/>
                <w:b w:val="false"/>
                <w:i w:val="false"/>
                <w:color w:val="000000"/>
                <w:sz w:val="20"/>
              </w:rPr>
              <w:t>
8. Іскерлік байланыстарды кеңейту.</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2024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арқылы 2025 жылға қарай мынадай нысаналы индикаторларға қол жеткізілетін болады:</w:t>
            </w:r>
          </w:p>
          <w:p>
            <w:pPr>
              <w:spacing w:after="20"/>
              <w:ind w:left="20"/>
              <w:jc w:val="both"/>
            </w:pPr>
            <w:r>
              <w:rPr>
                <w:rFonts w:ascii="Times New Roman"/>
                <w:b w:val="false"/>
                <w:i w:val="false"/>
                <w:color w:val="000000"/>
                <w:sz w:val="20"/>
              </w:rPr>
              <w:t>
1. ЖІӨ-дегі ШОК үлесін кемінде 33,8 %-ке жеткізу.</w:t>
            </w:r>
          </w:p>
          <w:p>
            <w:pPr>
              <w:spacing w:after="20"/>
              <w:ind w:left="20"/>
              <w:jc w:val="both"/>
            </w:pPr>
            <w:r>
              <w:rPr>
                <w:rFonts w:ascii="Times New Roman"/>
                <w:b w:val="false"/>
                <w:i w:val="false"/>
                <w:color w:val="000000"/>
                <w:sz w:val="20"/>
              </w:rPr>
              <w:t xml:space="preserve">
2. Бағдарламаға қатысушылардан түсетін салықтық түсімдерді 2017 жылғы деңгейден 2 есеге ұлғайту. </w:t>
            </w:r>
          </w:p>
          <w:p>
            <w:pPr>
              <w:spacing w:after="20"/>
              <w:ind w:left="20"/>
              <w:jc w:val="both"/>
            </w:pPr>
            <w:r>
              <w:rPr>
                <w:rFonts w:ascii="Times New Roman"/>
                <w:b w:val="false"/>
                <w:i w:val="false"/>
                <w:color w:val="000000"/>
                <w:sz w:val="20"/>
              </w:rPr>
              <w:t>
3. Бағдарламаға қатысушылардың жаңа 30 мың жұмыс орнын құруы.</w:t>
            </w:r>
          </w:p>
          <w:p>
            <w:pPr>
              <w:spacing w:after="20"/>
              <w:ind w:left="20"/>
              <w:jc w:val="both"/>
            </w:pPr>
            <w:r>
              <w:rPr>
                <w:rFonts w:ascii="Times New Roman"/>
                <w:b w:val="false"/>
                <w:i w:val="false"/>
                <w:color w:val="000000"/>
                <w:sz w:val="20"/>
              </w:rPr>
              <w:t>
4. ЖІӨ құрылымында өңдеу өнеркәсібінің үлесін кемінде 13,4 %-ке жеткізу.</w:t>
            </w:r>
          </w:p>
          <w:p>
            <w:pPr>
              <w:spacing w:after="20"/>
              <w:ind w:left="20"/>
              <w:jc w:val="both"/>
            </w:pPr>
            <w:r>
              <w:rPr>
                <w:rFonts w:ascii="Times New Roman"/>
                <w:b w:val="false"/>
                <w:i w:val="false"/>
                <w:color w:val="000000"/>
                <w:sz w:val="20"/>
              </w:rPr>
              <w:t>
5. Экономикадағы орта кәсіпкерліктің үлесін кемінде 13,7 %-ке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2020 – 2024 жылдары 457 435 631 мың теңге көлемінде бюджет қаражаты жұмсалатын болады:</w:t>
            </w:r>
          </w:p>
          <w:p>
            <w:pPr>
              <w:spacing w:after="20"/>
              <w:ind w:left="20"/>
              <w:jc w:val="both"/>
            </w:pPr>
            <w:r>
              <w:rPr>
                <w:rFonts w:ascii="Times New Roman"/>
                <w:b w:val="false"/>
                <w:i w:val="false"/>
                <w:color w:val="000000"/>
                <w:sz w:val="20"/>
              </w:rPr>
              <w:t>
1) республикалық бюджеттен берілетін қаражат:</w:t>
            </w:r>
          </w:p>
          <w:p>
            <w:pPr>
              <w:spacing w:after="20"/>
              <w:ind w:left="20"/>
              <w:jc w:val="both"/>
            </w:pPr>
            <w:r>
              <w:rPr>
                <w:rFonts w:ascii="Times New Roman"/>
                <w:b w:val="false"/>
                <w:i w:val="false"/>
                <w:color w:val="000000"/>
                <w:sz w:val="20"/>
              </w:rPr>
              <w:t>
2020 – 87 590 689 мың теңге;</w:t>
            </w:r>
          </w:p>
          <w:p>
            <w:pPr>
              <w:spacing w:after="20"/>
              <w:ind w:left="20"/>
              <w:jc w:val="both"/>
            </w:pPr>
            <w:r>
              <w:rPr>
                <w:rFonts w:ascii="Times New Roman"/>
                <w:b w:val="false"/>
                <w:i w:val="false"/>
                <w:color w:val="000000"/>
                <w:sz w:val="20"/>
              </w:rPr>
              <w:t>
2021 – 50 319 755 мың теңге;</w:t>
            </w:r>
          </w:p>
          <w:p>
            <w:pPr>
              <w:spacing w:after="20"/>
              <w:ind w:left="20"/>
              <w:jc w:val="both"/>
            </w:pPr>
            <w:r>
              <w:rPr>
                <w:rFonts w:ascii="Times New Roman"/>
                <w:b w:val="false"/>
                <w:i w:val="false"/>
                <w:color w:val="000000"/>
                <w:sz w:val="20"/>
              </w:rPr>
              <w:t>
2022 – 47 394 521 мың теңге;</w:t>
            </w:r>
          </w:p>
          <w:p>
            <w:pPr>
              <w:spacing w:after="20"/>
              <w:ind w:left="20"/>
              <w:jc w:val="both"/>
            </w:pPr>
            <w:r>
              <w:rPr>
                <w:rFonts w:ascii="Times New Roman"/>
                <w:b w:val="false"/>
                <w:i w:val="false"/>
                <w:color w:val="000000"/>
                <w:sz w:val="20"/>
              </w:rPr>
              <w:t>
2023 – 41 016 973 мың теңге;</w:t>
            </w:r>
          </w:p>
          <w:p>
            <w:pPr>
              <w:spacing w:after="20"/>
              <w:ind w:left="20"/>
              <w:jc w:val="both"/>
            </w:pPr>
            <w:r>
              <w:rPr>
                <w:rFonts w:ascii="Times New Roman"/>
                <w:b w:val="false"/>
                <w:i w:val="false"/>
                <w:color w:val="000000"/>
                <w:sz w:val="20"/>
              </w:rPr>
              <w:t>
2024 – 33 613 693 мың теңге;</w:t>
            </w:r>
          </w:p>
          <w:p>
            <w:pPr>
              <w:spacing w:after="20"/>
              <w:ind w:left="20"/>
              <w:jc w:val="both"/>
            </w:pPr>
            <w:r>
              <w:rPr>
                <w:rFonts w:ascii="Times New Roman"/>
                <w:b w:val="false"/>
                <w:i w:val="false"/>
                <w:color w:val="000000"/>
                <w:sz w:val="20"/>
              </w:rPr>
              <w:t>
2) жергілікті бюджеттен берілетін қаражат:</w:t>
            </w:r>
          </w:p>
          <w:p>
            <w:pPr>
              <w:spacing w:after="20"/>
              <w:ind w:left="20"/>
              <w:jc w:val="both"/>
            </w:pPr>
            <w:r>
              <w:rPr>
                <w:rFonts w:ascii="Times New Roman"/>
                <w:b w:val="false"/>
                <w:i w:val="false"/>
                <w:color w:val="000000"/>
                <w:sz w:val="20"/>
              </w:rPr>
              <w:t>
2020 – 39 500 000 мың теңге;</w:t>
            </w:r>
          </w:p>
          <w:p>
            <w:pPr>
              <w:spacing w:after="20"/>
              <w:ind w:left="20"/>
              <w:jc w:val="both"/>
            </w:pPr>
            <w:r>
              <w:rPr>
                <w:rFonts w:ascii="Times New Roman"/>
                <w:b w:val="false"/>
                <w:i w:val="false"/>
                <w:color w:val="000000"/>
                <w:sz w:val="20"/>
              </w:rPr>
              <w:t>
2021 – 39 500 000 мың теңге;</w:t>
            </w:r>
          </w:p>
          <w:p>
            <w:pPr>
              <w:spacing w:after="20"/>
              <w:ind w:left="20"/>
              <w:jc w:val="both"/>
            </w:pPr>
            <w:r>
              <w:rPr>
                <w:rFonts w:ascii="Times New Roman"/>
                <w:b w:val="false"/>
                <w:i w:val="false"/>
                <w:color w:val="000000"/>
                <w:sz w:val="20"/>
              </w:rPr>
              <w:t>
2022 – 39 500 000 мың теңге;</w:t>
            </w:r>
          </w:p>
          <w:p>
            <w:pPr>
              <w:spacing w:after="20"/>
              <w:ind w:left="20"/>
              <w:jc w:val="both"/>
            </w:pPr>
            <w:r>
              <w:rPr>
                <w:rFonts w:ascii="Times New Roman"/>
                <w:b w:val="false"/>
                <w:i w:val="false"/>
                <w:color w:val="000000"/>
                <w:sz w:val="20"/>
              </w:rPr>
              <w:t>
2023 – 39 500 000 мың теңге;</w:t>
            </w:r>
          </w:p>
          <w:p>
            <w:pPr>
              <w:spacing w:after="20"/>
              <w:ind w:left="20"/>
              <w:jc w:val="both"/>
            </w:pPr>
            <w:r>
              <w:rPr>
                <w:rFonts w:ascii="Times New Roman"/>
                <w:b w:val="false"/>
                <w:i w:val="false"/>
                <w:color w:val="000000"/>
                <w:sz w:val="20"/>
              </w:rPr>
              <w:t>
2024 – 39 500 000 мың теңге.</w:t>
            </w:r>
          </w:p>
          <w:p>
            <w:pPr>
              <w:spacing w:after="20"/>
              <w:ind w:left="20"/>
              <w:jc w:val="both"/>
            </w:pPr>
            <w:r>
              <w:rPr>
                <w:rFonts w:ascii="Times New Roman"/>
                <w:b w:val="false"/>
                <w:i w:val="false"/>
                <w:color w:val="000000"/>
                <w:sz w:val="20"/>
              </w:rPr>
              <w:t>
 </w:t>
            </w:r>
          </w:p>
        </w:tc>
      </w:tr>
    </w:tbl>
    <w:bookmarkStart w:name="z15" w:id="14"/>
    <w:p>
      <w:pPr>
        <w:spacing w:after="0"/>
        <w:ind w:left="0"/>
        <w:jc w:val="left"/>
      </w:pPr>
      <w:r>
        <w:rPr>
          <w:rFonts w:ascii="Times New Roman"/>
          <w:b/>
          <w:i w:val="false"/>
          <w:color w:val="000000"/>
        </w:rPr>
        <w:t xml:space="preserve"> 2-тарау. Кіріспе</w:t>
      </w:r>
    </w:p>
    <w:bookmarkEnd w:id="14"/>
    <w:p>
      <w:pPr>
        <w:spacing w:after="0"/>
        <w:ind w:left="0"/>
        <w:jc w:val="both"/>
      </w:pPr>
      <w:r>
        <w:rPr>
          <w:rFonts w:ascii="Times New Roman"/>
          <w:b w:val="false"/>
          <w:i w:val="false"/>
          <w:color w:val="ff0000"/>
          <w:sz w:val="28"/>
        </w:rPr>
        <w:t xml:space="preserve">
      Ескерту. 2-тарауға өзгерістер енгізілді - ҚР Үкіметінің 20.04.2020 </w:t>
      </w:r>
      <w:r>
        <w:rPr>
          <w:rFonts w:ascii="Times New Roman"/>
          <w:b w:val="false"/>
          <w:i w:val="false"/>
          <w:color w:val="ff0000"/>
          <w:sz w:val="28"/>
        </w:rPr>
        <w:t>№ 225</w:t>
      </w:r>
      <w:r>
        <w:rPr>
          <w:rFonts w:ascii="Times New Roman"/>
          <w:b w:val="false"/>
          <w:i w:val="false"/>
          <w:color w:val="ff0000"/>
          <w:sz w:val="28"/>
        </w:rPr>
        <w:t xml:space="preserve">; 30.07.2020;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bookmarkStart w:name="z16" w:id="15"/>
      <w:r>
        <w:rPr>
          <w:rFonts w:ascii="Times New Roman"/>
          <w:b w:val="false"/>
          <w:i w:val="false"/>
          <w:color w:val="000000"/>
          <w:sz w:val="28"/>
        </w:rPr>
        <w:t xml:space="preserve">
      "Бизнестің жол картасы-2025" бизнесті қолдау мен дамытудың мемлекеттік бағдарламасы (бұдан әрі – Бағдарлама) Қазақстан Республикасы Президентінің 2012 жылғы 14 желтоқсандағы "Қазақстан-2050" Стратегиясы: қалыптасқан мемлекеттің жаңа саяси бағыты" және 2014 жылғы </w:t>
      </w:r>
    </w:p>
    <w:bookmarkEnd w:id="15"/>
    <w:p>
      <w:pPr>
        <w:spacing w:after="0"/>
        <w:ind w:left="0"/>
        <w:jc w:val="both"/>
      </w:pPr>
      <w:r>
        <w:rPr>
          <w:rFonts w:ascii="Times New Roman"/>
          <w:b w:val="false"/>
          <w:i w:val="false"/>
          <w:color w:val="000000"/>
          <w:sz w:val="28"/>
        </w:rPr>
        <w:t>17 қаңтардағы "Қазақстан жолы-2050: Бір мақсат, бір мүдде, бір болашақ" атты Қазақстан халқына жолдауларының мақсаттарына қол жеткізуге бағытталған.</w:t>
      </w:r>
    </w:p>
    <w:p>
      <w:pPr>
        <w:spacing w:after="0"/>
        <w:ind w:left="0"/>
        <w:jc w:val="both"/>
      </w:pPr>
      <w:r>
        <w:rPr>
          <w:rFonts w:ascii="Times New Roman"/>
          <w:b w:val="false"/>
          <w:i w:val="false"/>
          <w:color w:val="000000"/>
          <w:sz w:val="28"/>
        </w:rPr>
        <w:t xml:space="preserve">
      Бағдарлама "Мемлекет басшысының 2018 жылғы 5 қазандағы Қазақстан халқына Жолдауын іске асыру жөніндегі шаралар туралы" Қазақстан Республикасы Президентінің 2018 жылғы 12 қазандағы № 772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 іске асыру үшін әзірленді.</w:t>
      </w:r>
    </w:p>
    <w:p>
      <w:pPr>
        <w:spacing w:after="0"/>
        <w:ind w:left="0"/>
        <w:jc w:val="both"/>
      </w:pPr>
      <w:r>
        <w:rPr>
          <w:rFonts w:ascii="Times New Roman"/>
          <w:b w:val="false"/>
          <w:i w:val="false"/>
          <w:color w:val="000000"/>
          <w:sz w:val="28"/>
        </w:rPr>
        <w:t>
      Жалпы елдің орнықты экономикалық дамуын қамтамасыз ету жеке кәсіпкерліктің және бірінші кезекте шағын және орта кәсіпкерліктің жай-күйі мен даму деңгейіне тәуелді. Мемлекеттің экономикалық өсуіне ықпалын тигізетін бәсекелестің дамымауы, материалдық және материалдық емес ресурстарды тиімсіз пайдалану, ішкі сұраныстың импортқа тәуелділігі, жұмыссыздық, кедейшілік және басқалары сияқты көптеген проблемаларды шешу үшін экономиканың нақ осы секторының әлеуетті мүмкіндіктері орасан зор.</w:t>
      </w:r>
    </w:p>
    <w:p>
      <w:pPr>
        <w:spacing w:after="0"/>
        <w:ind w:left="0"/>
        <w:jc w:val="both"/>
      </w:pPr>
      <w:r>
        <w:rPr>
          <w:rFonts w:ascii="Times New Roman"/>
          <w:b w:val="false"/>
          <w:i w:val="false"/>
          <w:color w:val="000000"/>
          <w:sz w:val="28"/>
        </w:rPr>
        <w:t>
      Шағын және орта кәсіпкерліктің экономиканы әртараптандырудағы рөлі де маңызды. Индустриялық-инновациялық даму жағдайында жұмыс процестеріне шағын және орта кәсіпкерлік субъектілерінің қатарынан көптеген қосалқы мердігерлер тартылуы мүмкін ірі өндірістер көбірек қалыптасатын болады. Ауылдарда, шағын қалалар мен моноқалаларда кәсіпкерлік субъектілері халықтың тұтынушылық сұранысын қанағаттандыруға бағдарланған секторларда жұмыс істей отырып, дамуға жаңа импульс беруі тиіс.</w:t>
      </w:r>
    </w:p>
    <w:p>
      <w:pPr>
        <w:spacing w:after="0"/>
        <w:ind w:left="0"/>
        <w:jc w:val="both"/>
      </w:pPr>
      <w:r>
        <w:rPr>
          <w:rFonts w:ascii="Times New Roman"/>
          <w:b w:val="false"/>
          <w:i w:val="false"/>
          <w:color w:val="000000"/>
          <w:sz w:val="28"/>
        </w:rPr>
        <w:t>
      Осыған байланысты жеке кәсіпкерлікті қолдау бойынша жүйелі шаралар қабылдау қажет, ол қаржыландыруға қолжетімділікті жақсартуды, қажетті инфрақұрылымды қамтамасыз етуді, құзыретті арттыруға жәрдемдесуді, консультациялық қолдау алуды және кәсіпкерлік бастамаларды бірлесіп іске асыру үшін әріптестер тартуды қамтитын болады, бірақ олармен ғана шектелмейді.</w:t>
      </w:r>
    </w:p>
    <w:p>
      <w:pPr>
        <w:spacing w:after="0"/>
        <w:ind w:left="0"/>
        <w:jc w:val="both"/>
      </w:pPr>
      <w:r>
        <w:rPr>
          <w:rFonts w:ascii="Times New Roman"/>
          <w:b w:val="false"/>
          <w:i w:val="false"/>
          <w:color w:val="000000"/>
          <w:sz w:val="28"/>
        </w:rPr>
        <w:t>
      2020 – 2024 жылдар кезеңінде іске асырылатын Бағдарлама өңірлік кәсіпкерліктің орнықты және теңгерімді өсуін, сондай-ақ бар жұмыс орындарын сақтауды және жаңа тұрақты жұмыс орындарын құруды қамтамасыз етеді.</w:t>
      </w:r>
    </w:p>
    <w:p>
      <w:pPr>
        <w:spacing w:after="0"/>
        <w:ind w:left="0"/>
        <w:jc w:val="both"/>
      </w:pPr>
      <w:r>
        <w:rPr>
          <w:rFonts w:ascii="Times New Roman"/>
          <w:b w:val="false"/>
          <w:i w:val="false"/>
          <w:color w:val="000000"/>
          <w:sz w:val="28"/>
        </w:rPr>
        <w:t>
      Бағдарламаны іске асырудың төрт негізгі бағыты:</w:t>
      </w:r>
    </w:p>
    <w:bookmarkStart w:name="z17" w:id="16"/>
    <w:p>
      <w:pPr>
        <w:spacing w:after="0"/>
        <w:ind w:left="0"/>
        <w:jc w:val="both"/>
      </w:pPr>
      <w:r>
        <w:rPr>
          <w:rFonts w:ascii="Times New Roman"/>
          <w:b w:val="false"/>
          <w:i w:val="false"/>
          <w:color w:val="000000"/>
          <w:sz w:val="28"/>
        </w:rPr>
        <w:t>
       1) шағын, оның ішінде микрокәсіпкерлік субъектілерін қолдау;</w:t>
      </w:r>
    </w:p>
    <w:bookmarkEnd w:id="16"/>
    <w:bookmarkStart w:name="z18" w:id="17"/>
    <w:p>
      <w:pPr>
        <w:spacing w:after="0"/>
        <w:ind w:left="0"/>
        <w:jc w:val="both"/>
      </w:pPr>
      <w:r>
        <w:rPr>
          <w:rFonts w:ascii="Times New Roman"/>
          <w:b w:val="false"/>
          <w:i w:val="false"/>
          <w:color w:val="000000"/>
          <w:sz w:val="28"/>
        </w:rPr>
        <w:t>
      2) кәсіпкерлерді/индустриялық-инновациялық қызмет субъектілерін салалық қолдау;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кәсіпкерлікті қаржылай емес қолдау шараларын көрсету.</w:t>
      </w:r>
    </w:p>
    <w:bookmarkEnd w:id="18"/>
    <w:p>
      <w:pPr>
        <w:spacing w:after="0"/>
        <w:ind w:left="0"/>
        <w:jc w:val="both"/>
      </w:pPr>
      <w:r>
        <w:rPr>
          <w:rFonts w:ascii="Times New Roman"/>
          <w:b w:val="false"/>
          <w:i w:val="false"/>
          <w:color w:val="000000"/>
          <w:sz w:val="28"/>
        </w:rPr>
        <w:t>
      Сондай-ақ, осы Бағдарламада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тетігінің (бұдан әрі – Тетік) шеңберінде мемлекеттік қолдау көрсету шарттары анықталған.</w:t>
      </w:r>
    </w:p>
    <w:p>
      <w:pPr>
        <w:spacing w:after="0"/>
        <w:ind w:left="0"/>
        <w:jc w:val="both"/>
      </w:pPr>
      <w:r>
        <w:rPr>
          <w:rFonts w:ascii="Times New Roman"/>
          <w:b w:val="false"/>
          <w:i w:val="false"/>
          <w:color w:val="000000"/>
          <w:sz w:val="28"/>
        </w:rPr>
        <w:t>
      Бағдарламаның негізгі төрт бағыты шеңберіндегі құралдар қағаз/электрондық түрде ұсынылады.</w:t>
      </w:r>
    </w:p>
    <w:bookmarkStart w:name="z21" w:id="19"/>
    <w:p>
      <w:pPr>
        <w:spacing w:after="0"/>
        <w:ind w:left="0"/>
        <w:jc w:val="left"/>
      </w:pPr>
      <w:r>
        <w:rPr>
          <w:rFonts w:ascii="Times New Roman"/>
          <w:b/>
          <w:i w:val="false"/>
          <w:color w:val="000000"/>
        </w:rPr>
        <w:t xml:space="preserve"> Негізгі терминдер мен анықтамалар</w:t>
      </w:r>
    </w:p>
    <w:bookmarkEnd w:id="19"/>
    <w:p>
      <w:pPr>
        <w:spacing w:after="0"/>
        <w:ind w:left="0"/>
        <w:jc w:val="both"/>
      </w:pPr>
      <w:r>
        <w:rPr>
          <w:rFonts w:ascii="Times New Roman"/>
          <w:b w:val="false"/>
          <w:i w:val="false"/>
          <w:color w:val="000000"/>
          <w:sz w:val="28"/>
        </w:rPr>
        <w:t>
      Осы Бағдарламада мынадай негізгі терминдер мен анықтамалар пайдаланылады:</w:t>
      </w:r>
    </w:p>
    <w:bookmarkStart w:name="z22" w:id="20"/>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72" w:id="21"/>
    <w:p>
      <w:pPr>
        <w:spacing w:after="0"/>
        <w:ind w:left="0"/>
        <w:jc w:val="both"/>
      </w:pPr>
      <w:r>
        <w:rPr>
          <w:rFonts w:ascii="Times New Roman"/>
          <w:b w:val="false"/>
          <w:i w:val="false"/>
          <w:color w:val="000000"/>
          <w:sz w:val="28"/>
        </w:rPr>
        <w:t>
      1-1)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bookmarkEnd w:id="21"/>
    <w:bookmarkStart w:name="z273" w:id="22"/>
    <w:p>
      <w:pPr>
        <w:spacing w:after="0"/>
        <w:ind w:left="0"/>
        <w:jc w:val="both"/>
      </w:pPr>
      <w:r>
        <w:rPr>
          <w:rFonts w:ascii="Times New Roman"/>
          <w:b w:val="false"/>
          <w:i w:val="false"/>
          <w:color w:val="000000"/>
          <w:sz w:val="28"/>
        </w:rPr>
        <w:t>
      1-2) "Астана" халықаралық қаржы орталығының қор биржасы (бұдан әрі –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bookmarkEnd w:id="22"/>
    <w:bookmarkStart w:name="z23" w:id="23"/>
    <w:p>
      <w:pPr>
        <w:spacing w:after="0"/>
        <w:ind w:left="0"/>
        <w:jc w:val="both"/>
      </w:pPr>
      <w:r>
        <w:rPr>
          <w:rFonts w:ascii="Times New Roman"/>
          <w:b w:val="false"/>
          <w:i w:val="false"/>
          <w:color w:val="000000"/>
          <w:sz w:val="28"/>
        </w:rPr>
        <w:t>
      2) Бағдарламаның өңірлік үйлестірушісі – облыс (астана, республикалық маңызы бар қалалар) әкімі айқындайтын облыстық (астана, республикалық маңызы бар қалалар) деңгейде Бағдарламаның іске асырылуына жауапты жергілікті атқарушы органның құрылымдық бөлімшесі;</w:t>
      </w:r>
    </w:p>
    <w:bookmarkEnd w:id="23"/>
    <w:bookmarkStart w:name="z24" w:id="24"/>
    <w:p>
      <w:pPr>
        <w:spacing w:after="0"/>
        <w:ind w:left="0"/>
        <w:jc w:val="both"/>
      </w:pPr>
      <w:r>
        <w:rPr>
          <w:rFonts w:ascii="Times New Roman"/>
          <w:b w:val="false"/>
          <w:i w:val="false"/>
          <w:color w:val="000000"/>
          <w:sz w:val="28"/>
        </w:rPr>
        <w:t>
      3) банк – Бағдарламаға қатысатын екінші деңгейдегі банк;</w:t>
      </w:r>
    </w:p>
    <w:bookmarkEnd w:id="24"/>
    <w:bookmarkStart w:name="z25" w:id="25"/>
    <w:p>
      <w:pPr>
        <w:spacing w:after="0"/>
        <w:ind w:left="0"/>
        <w:jc w:val="both"/>
      </w:pPr>
      <w:r>
        <w:rPr>
          <w:rFonts w:ascii="Times New Roman"/>
          <w:b w:val="false"/>
          <w:i w:val="false"/>
          <w:color w:val="000000"/>
          <w:sz w:val="28"/>
        </w:rPr>
        <w:t>
      4) банктік кредит/микрокредит (бұдан әрі – кредит) – мерзімділік, ақылылық, қайтарымдылық, қамтамасыз етілу және мақсатты пайдалану шартымен банк кәсіпкерге банктік қарыз шартының/микрокредит беру туралы шарттың негізінде беретін ақшалай қаражат сомасы. Банктік кредитке/микрокредитке кредиттік желі де жатады;</w:t>
      </w:r>
    </w:p>
    <w:bookmarkEnd w:id="25"/>
    <w:bookmarkStart w:name="z26" w:id="26"/>
    <w:p>
      <w:pPr>
        <w:spacing w:after="0"/>
        <w:ind w:left="0"/>
        <w:jc w:val="both"/>
      </w:pPr>
      <w:r>
        <w:rPr>
          <w:rFonts w:ascii="Times New Roman"/>
          <w:b w:val="false"/>
          <w:i w:val="false"/>
          <w:color w:val="000000"/>
          <w:sz w:val="28"/>
        </w:rPr>
        <w:t>
      5) банктік қарыз шарты – шарттары бойынша банк кәсіпкерге кредит беретін банк пен кәсіпкер арасында жасалған жазбаша келісім, сондай-ақ банкте кредиттік желі ашу туралы келісім;</w:t>
      </w:r>
    </w:p>
    <w:bookmarkEnd w:id="26"/>
    <w:bookmarkStart w:name="z27" w:id="27"/>
    <w:p>
      <w:pPr>
        <w:spacing w:after="0"/>
        <w:ind w:left="0"/>
        <w:jc w:val="both"/>
      </w:pPr>
      <w:r>
        <w:rPr>
          <w:rFonts w:ascii="Times New Roman"/>
          <w:b w:val="false"/>
          <w:i w:val="false"/>
          <w:color w:val="000000"/>
          <w:sz w:val="28"/>
        </w:rPr>
        <w:t>
      6) "бір терезе" қағидаты – мемлекеттік қызмет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орталықтандырылған мемлекеттік қызмет көрсету нысаны;</w:t>
      </w:r>
    </w:p>
    <w:bookmarkEnd w:id="27"/>
    <w:bookmarkStart w:name="z28" w:id="28"/>
    <w:p>
      <w:pPr>
        <w:spacing w:after="0"/>
        <w:ind w:left="0"/>
        <w:jc w:val="both"/>
      </w:pPr>
      <w:r>
        <w:rPr>
          <w:rFonts w:ascii="Times New Roman"/>
          <w:b w:val="false"/>
          <w:i w:val="false"/>
          <w:color w:val="000000"/>
          <w:sz w:val="28"/>
        </w:rPr>
        <w:t>
      7) даму банкі – "Қазақстанның Даму Банкі" акционерлік қоғамы және/немесе оның үлестес лизингтік компаниясы;</w:t>
      </w:r>
    </w:p>
    <w:bookmarkEnd w:id="28"/>
    <w:p>
      <w:pPr>
        <w:spacing w:after="0"/>
        <w:ind w:left="0"/>
        <w:jc w:val="both"/>
      </w:pPr>
      <w:r>
        <w:rPr>
          <w:rFonts w:ascii="Times New Roman"/>
          <w:b w:val="false"/>
          <w:i w:val="false"/>
          <w:color w:val="000000"/>
          <w:sz w:val="28"/>
        </w:rPr>
        <w:t>
      7-1) жекелеген кәсіпкерлік субъектілері – қызметін осы Бағдарламаға 2-қосымшаға сәйкес өңдеу өнеркәсібі және тамақ өнімдерінің өндірісі (ЭҚЖЖ 10), сабын және жуғыш, тазалағыш және жылтыратқыш құралдар шығару (ЭҚЖЖ 20.41), шаруашылық-тұрмыстық және санитариялық-гигиеналық мақсатқа арналған қағаз бұйымдарын шығару (ЭҚЖЖ 17.22.0), автомобиль көлігімен жүк тасымалдау (ЭҚЖЖ 49.41), қойма шаруашылығы және қосалқы көлік қызметі (ЭҚЖЖ 52), туризм (ЭҚЖЖ 55.1, ЭҚЖЖ 55.2, ЭҚЖЖ 55.3.) және жеке меншік немесе жалданатын жылжымайтын мүлікті жалдау және басқару (ЭҚЖЖ 68.20) салаларында жүзеге асыратын ірі кәсіпкерлік субъектілері;</w:t>
      </w:r>
    </w:p>
    <w:bookmarkStart w:name="z29" w:id="29"/>
    <w:p>
      <w:pPr>
        <w:spacing w:after="0"/>
        <w:ind w:left="0"/>
        <w:jc w:val="both"/>
      </w:pPr>
      <w:r>
        <w:rPr>
          <w:rFonts w:ascii="Times New Roman"/>
          <w:b w:val="false"/>
          <w:i w:val="false"/>
          <w:color w:val="000000"/>
          <w:sz w:val="28"/>
        </w:rPr>
        <w:t>
      8) жоба – кіріс алуға бағытталған бастамашылық қызмет ретінде кәсіпкер жүзеге асыратын және Қазақстан Республикасының заңнамасына қайшы келмейтін кәсіпкерлік қызметтің түрлі бағыттарындағы іс-қимылдар мен іс-шаралардың  жиынтығы (бір жобаның шеңберінде бірнеше банктік кредит алуға жол беріледі);</w:t>
      </w:r>
    </w:p>
    <w:bookmarkEnd w:id="29"/>
    <w:bookmarkStart w:name="z274" w:id="30"/>
    <w:p>
      <w:pPr>
        <w:spacing w:after="0"/>
        <w:ind w:left="0"/>
        <w:jc w:val="both"/>
      </w:pPr>
      <w:r>
        <w:rPr>
          <w:rFonts w:ascii="Times New Roman"/>
          <w:b w:val="false"/>
          <w:i w:val="false"/>
          <w:color w:val="000000"/>
          <w:sz w:val="28"/>
        </w:rPr>
        <w:t>
      8-1)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30"/>
    <w:bookmarkStart w:name="z275" w:id="31"/>
    <w:p>
      <w:pPr>
        <w:spacing w:after="0"/>
        <w:ind w:left="0"/>
        <w:jc w:val="both"/>
      </w:pPr>
      <w:r>
        <w:rPr>
          <w:rFonts w:ascii="Times New Roman"/>
          <w:b w:val="false"/>
          <w:i w:val="false"/>
          <w:color w:val="000000"/>
          <w:sz w:val="28"/>
        </w:rPr>
        <w:t>
      8-2)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bookmarkEnd w:id="31"/>
    <w:bookmarkStart w:name="z30" w:id="32"/>
    <w:p>
      <w:pPr>
        <w:spacing w:after="0"/>
        <w:ind w:left="0"/>
        <w:jc w:val="both"/>
      </w:pPr>
      <w:r>
        <w:rPr>
          <w:rFonts w:ascii="Times New Roman"/>
          <w:b w:val="false"/>
          <w:i w:val="false"/>
          <w:color w:val="000000"/>
          <w:sz w:val="28"/>
        </w:rPr>
        <w:t>
      9) индустриялық-инновациялық қызмет субъектісі – индустриялық-инновациялық жобаларды іске асыратын не отандық өңделген тауарларды, жұмыстар мен көрсетілетін қызметтерді ішкі және (немесе) сыртқы нарықтарға ілгерілету жөніндегі қызметті жүзеге асыратын жеке және (немесе) заңды тұлғалар (оның ішінде жай серіктестіктер нысанындағы);</w:t>
      </w:r>
    </w:p>
    <w:bookmarkEnd w:id="32"/>
    <w:bookmarkStart w:name="z31" w:id="33"/>
    <w:p>
      <w:pPr>
        <w:spacing w:after="0"/>
        <w:ind w:left="0"/>
        <w:jc w:val="both"/>
      </w:pPr>
      <w:r>
        <w:rPr>
          <w:rFonts w:ascii="Times New Roman"/>
          <w:b w:val="false"/>
          <w:i w:val="false"/>
          <w:color w:val="000000"/>
          <w:sz w:val="28"/>
        </w:rPr>
        <w:t>
      10) кәсіпкер – өз қызметін Бағдарлама шеңберінде жүзеге асыратын шағын және (немесе) орта кәсіпкерлік субъектісі, жекелеген кәсіпкерлік субъектілері, өз қызметін Тетік шеңберінде жүзеге асыратын жеке кәсіпкерлік субъектілері, АХҚО-ның аумағында тіркелген заңды тұлғалар, сондай-ақ жобаларды Қазақстан Республикасының аумағында тікелей инвестициялар қорларының қаражаты есебінен іске асыратын заңды тұлғалар;</w:t>
      </w:r>
    </w:p>
    <w:bookmarkEnd w:id="33"/>
    <w:bookmarkStart w:name="z32" w:id="34"/>
    <w:p>
      <w:pPr>
        <w:spacing w:after="0"/>
        <w:ind w:left="0"/>
        <w:jc w:val="both"/>
      </w:pPr>
      <w:r>
        <w:rPr>
          <w:rFonts w:ascii="Times New Roman"/>
          <w:b w:val="false"/>
          <w:i w:val="false"/>
          <w:color w:val="000000"/>
          <w:sz w:val="28"/>
        </w:rPr>
        <w:t>
      11) кәсіпкерлерге қызмет көрсету орталығы (бұдан әрі – КҚКО) –мемлекеттік қолдау шараларын көрсету және мемлекеттік қызметтерді, оның ішінде кәсіпкерлер мен кәсіпкерлік бастамасы бар халыққа онлайн режимде ұсыну үшін облыс орталықтарында, Нұр-Сұлтан, Алматы, Шымкент, Семей қалаларында және моноқалалардағы, шағын қалалар мен аудан орталықтарындағы кәсіпкерлер палаталарының филиалдары жанынан құрылған инфрақұрылымдық кешен;</w:t>
      </w:r>
    </w:p>
    <w:bookmarkEnd w:id="34"/>
    <w:bookmarkStart w:name="z33" w:id="35"/>
    <w:p>
      <w:pPr>
        <w:spacing w:after="0"/>
        <w:ind w:left="0"/>
        <w:jc w:val="both"/>
      </w:pPr>
      <w:r>
        <w:rPr>
          <w:rFonts w:ascii="Times New Roman"/>
          <w:b w:val="false"/>
          <w:i w:val="false"/>
          <w:color w:val="000000"/>
          <w:sz w:val="28"/>
        </w:rPr>
        <w:t>
      12) КҚКО бөлімшесі – облыс орталықтарында, Нұр-Сұлтан, Алматы, Шымкент, Семей қалаларында кәсіпкерлер барынша көп шоғырланған жерлерде құрылған, кәсіпкерлер мен кәсіпкерлік бастамасы бар халыққа мемлекеттік қолдау шараларын көрсетуге және мемлекеттік қызмет ұсынуға арналған жұмыс орны;</w:t>
      </w:r>
    </w:p>
    <w:bookmarkEnd w:id="35"/>
    <w:bookmarkStart w:name="z34" w:id="36"/>
    <w:p>
      <w:pPr>
        <w:spacing w:after="0"/>
        <w:ind w:left="0"/>
        <w:jc w:val="both"/>
      </w:pPr>
      <w:r>
        <w:rPr>
          <w:rFonts w:ascii="Times New Roman"/>
          <w:b w:val="false"/>
          <w:i w:val="false"/>
          <w:color w:val="000000"/>
          <w:sz w:val="28"/>
        </w:rPr>
        <w:t>
      13) кепілдік беру – Бағдарлама шарттарында және кепілдік шартына сәйкес кәсіпкердің кредит бойынша міндеттемелерді орындауын қамтамасыз ету ретінде ішінара кепілдік беру түрінде пайдаланылатын кәсіпкерлерді мемлекеттік қолдау нысаны;</w:t>
      </w:r>
    </w:p>
    <w:bookmarkEnd w:id="36"/>
    <w:bookmarkStart w:name="z276" w:id="37"/>
    <w:p>
      <w:pPr>
        <w:spacing w:after="0"/>
        <w:ind w:left="0"/>
        <w:jc w:val="both"/>
      </w:pPr>
      <w:r>
        <w:rPr>
          <w:rFonts w:ascii="Times New Roman"/>
          <w:b w:val="false"/>
          <w:i w:val="false"/>
          <w:color w:val="000000"/>
          <w:sz w:val="28"/>
        </w:rPr>
        <w:t>
      13-1)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мерзімдік негізде төлеуге жататын купондық сыйақының пайызда көрсетілген мөлшері;</w:t>
      </w:r>
    </w:p>
    <w:bookmarkEnd w:id="37"/>
    <w:bookmarkStart w:name="z35" w:id="38"/>
    <w:p>
      <w:pPr>
        <w:spacing w:after="0"/>
        <w:ind w:left="0"/>
        <w:jc w:val="both"/>
      </w:pPr>
      <w:r>
        <w:rPr>
          <w:rFonts w:ascii="Times New Roman"/>
          <w:b w:val="false"/>
          <w:i w:val="false"/>
          <w:color w:val="000000"/>
          <w:sz w:val="28"/>
        </w:rPr>
        <w:t>
      14) қаржы агенттігі – Бағдарлама шеңберінде қаржылық қолдауды іске асыру мен мониторингілеуді жүзеге асыратын "Даму" кәсіпкерлікті дамыту қоры" акционерлік қоғамы;</w:t>
      </w:r>
    </w:p>
    <w:bookmarkEnd w:id="38"/>
    <w:bookmarkStart w:name="z36" w:id="39"/>
    <w:p>
      <w:pPr>
        <w:spacing w:after="0"/>
        <w:ind w:left="0"/>
        <w:jc w:val="both"/>
      </w:pPr>
      <w:r>
        <w:rPr>
          <w:rFonts w:ascii="Times New Roman"/>
          <w:b w:val="false"/>
          <w:i w:val="false"/>
          <w:color w:val="000000"/>
          <w:sz w:val="28"/>
        </w:rPr>
        <w:t>
      15) қаржылай емес қолдау операторы – "Сыртқы консультанттарды тарту арқылы озық кәсіпорындардың консультациялық жобаларын бірлесіп қаржыландыру (Еуропа Қайта құру және Даму банкінің (бұдан әрі – ЕҚДБ) Қазақстан Республикасының шағын және орта кәсіпкерлігін қолдау жөніндегі бағдарламасы)", "Шағын және орта кәсіпкерліктің топ-менеджментін оқыту" құрамдауыштарын қоспағанда, Бағдарламаның төртінші бағыты шеңберінде кәсіпкерлерге мемлекеттік қаржылай емес қолдау көрсетуді жүзеге асыратын Ұлттық кәсіпкерлер палатасы;</w:t>
      </w:r>
    </w:p>
    <w:bookmarkEnd w:id="39"/>
    <w:bookmarkStart w:name="z37" w:id="40"/>
    <w:p>
      <w:pPr>
        <w:spacing w:after="0"/>
        <w:ind w:left="0"/>
        <w:jc w:val="both"/>
      </w:pPr>
      <w:r>
        <w:rPr>
          <w:rFonts w:ascii="Times New Roman"/>
          <w:b w:val="false"/>
          <w:i w:val="false"/>
          <w:color w:val="000000"/>
          <w:sz w:val="28"/>
        </w:rPr>
        <w:t>
      16) қаржылық лизинг шарты – шарттары бойынша лизингтік компания/банк кәсіпкерге қаржылық лизинг беретін лизингтік компания/банк және кәсіпкер арасында жасалған жазбаша келісім;</w:t>
      </w:r>
    </w:p>
    <w:bookmarkEnd w:id="40"/>
    <w:bookmarkStart w:name="z277" w:id="41"/>
    <w:p>
      <w:pPr>
        <w:spacing w:after="0"/>
        <w:ind w:left="0"/>
        <w:jc w:val="both"/>
      </w:pPr>
      <w:r>
        <w:rPr>
          <w:rFonts w:ascii="Times New Roman"/>
          <w:b w:val="false"/>
          <w:i w:val="false"/>
          <w:color w:val="000000"/>
          <w:sz w:val="28"/>
        </w:rPr>
        <w:t>
      16-1) қарыз – мерзімділік, ақылылық, қайтарымдылық, қамтамасыз етілу және мақсатты пайдалану шартымен тікелей инвестициялар қоры кәсіпкерге қарыз шартының негізінде беретін ақша қаражатының сомасы;</w:t>
      </w:r>
    </w:p>
    <w:bookmarkEnd w:id="41"/>
    <w:bookmarkStart w:name="z278" w:id="42"/>
    <w:p>
      <w:pPr>
        <w:spacing w:after="0"/>
        <w:ind w:left="0"/>
        <w:jc w:val="both"/>
      </w:pPr>
      <w:r>
        <w:rPr>
          <w:rFonts w:ascii="Times New Roman"/>
          <w:b w:val="false"/>
          <w:i w:val="false"/>
          <w:color w:val="000000"/>
          <w:sz w:val="28"/>
        </w:rPr>
        <w:t>
      16-2) қарыз шарты – тікелей инвестициялар қоры мен кәсіпкер арасында жасалған жазбаша келісім, оның талаптары бойынша тікелей инвестициялар қоры кәсіпкерге қарыз береді;</w:t>
      </w:r>
    </w:p>
    <w:bookmarkEnd w:id="42"/>
    <w:bookmarkStart w:name="z279" w:id="43"/>
    <w:p>
      <w:pPr>
        <w:spacing w:after="0"/>
        <w:ind w:left="0"/>
        <w:jc w:val="both"/>
      </w:pPr>
      <w:r>
        <w:rPr>
          <w:rFonts w:ascii="Times New Roman"/>
          <w:b w:val="false"/>
          <w:i w:val="false"/>
          <w:color w:val="000000"/>
          <w:sz w:val="28"/>
        </w:rPr>
        <w:t>
      16-3)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ұйымдық және техникалық қамтамасыз етудi осы сауда-саттықты ұйымдастырушының сауда жүйелерiн пайдалана отырып, оларды тiкелей жүргiзу арқылы жүзеге асыратын заңды тұлға;</w:t>
      </w:r>
    </w:p>
    <w:bookmarkEnd w:id="43"/>
    <w:bookmarkStart w:name="z38" w:id="44"/>
    <w:p>
      <w:pPr>
        <w:spacing w:after="0"/>
        <w:ind w:left="0"/>
        <w:jc w:val="both"/>
      </w:pPr>
      <w:r>
        <w:rPr>
          <w:rFonts w:ascii="Times New Roman"/>
          <w:b w:val="false"/>
          <w:i w:val="false"/>
          <w:color w:val="000000"/>
          <w:sz w:val="28"/>
        </w:rPr>
        <w:t>
      17) лизингтік компания – Бағдарламаға қатысатын лизингтік компания;</w:t>
      </w:r>
    </w:p>
    <w:bookmarkEnd w:id="44"/>
    <w:bookmarkStart w:name="z39" w:id="45"/>
    <w:p>
      <w:pPr>
        <w:spacing w:after="0"/>
        <w:ind w:left="0"/>
        <w:jc w:val="both"/>
      </w:pPr>
      <w:r>
        <w:rPr>
          <w:rFonts w:ascii="Times New Roman"/>
          <w:b w:val="false"/>
          <w:i w:val="false"/>
          <w:color w:val="000000"/>
          <w:sz w:val="28"/>
        </w:rPr>
        <w:t>
      18) лизингтік мәміле (лизинг) – лизингке қатысушылардың азаматтық құқықтары мен міндеттерін белгілеуге, өзгертуге және тоқтатуға бағытталған келісілген іс-қимылдарының жиынтығы;</w:t>
      </w:r>
    </w:p>
    <w:bookmarkEnd w:id="45"/>
    <w:bookmarkStart w:name="z40" w:id="46"/>
    <w:p>
      <w:pPr>
        <w:spacing w:after="0"/>
        <w:ind w:left="0"/>
        <w:jc w:val="both"/>
      </w:pPr>
      <w:r>
        <w:rPr>
          <w:rFonts w:ascii="Times New Roman"/>
          <w:b w:val="false"/>
          <w:i w:val="false"/>
          <w:color w:val="000000"/>
          <w:sz w:val="28"/>
        </w:rPr>
        <w:t>
      19) мемлекеттік-жекешелік әріптестік – "Мемлекеттік-жекешелік әріптестік туралы" 2015 жылғы 31 қазандағы Қазақстан Республикасының Заңында айқындалған белгілерге сәйкес келетін мемлекеттік әріптес пен жекеше әріптес арасындағы ынтымақтастық нысаны;</w:t>
      </w:r>
    </w:p>
    <w:bookmarkEnd w:id="46"/>
    <w:bookmarkStart w:name="z280" w:id="47"/>
    <w:p>
      <w:pPr>
        <w:spacing w:after="0"/>
        <w:ind w:left="0"/>
        <w:jc w:val="both"/>
      </w:pPr>
      <w:r>
        <w:rPr>
          <w:rFonts w:ascii="Times New Roman"/>
          <w:b w:val="false"/>
          <w:i w:val="false"/>
          <w:color w:val="000000"/>
          <w:sz w:val="28"/>
        </w:rPr>
        <w:t>
      19-1) мезониндік келісім – тікелей инвестициялар қоры мен кәсіпкер арасында жасалған жазбаша келісім, оның шарттары бойынша тікелей инвестициялар қоры кәсіпкерге мезониндік қаржыландыруды ұсынады;</w:t>
      </w:r>
    </w:p>
    <w:bookmarkEnd w:id="47"/>
    <w:bookmarkStart w:name="z281" w:id="48"/>
    <w:p>
      <w:pPr>
        <w:spacing w:after="0"/>
        <w:ind w:left="0"/>
        <w:jc w:val="both"/>
      </w:pPr>
      <w:r>
        <w:rPr>
          <w:rFonts w:ascii="Times New Roman"/>
          <w:b w:val="false"/>
          <w:i w:val="false"/>
          <w:color w:val="000000"/>
          <w:sz w:val="28"/>
        </w:rPr>
        <w:t>
      19-2) мезониндік қаржыландыру – тікелей инвестициялар қорының кәсіпкерге мезониндік келісім негізінде кәсіпкердің акцияларына немесе капиталындағы қатысу үлестеріне айырбастау құқығымен қоса субординарлық қарыз беруі;</w:t>
      </w:r>
    </w:p>
    <w:bookmarkEnd w:id="48"/>
    <w:bookmarkStart w:name="z41" w:id="49"/>
    <w:p>
      <w:pPr>
        <w:spacing w:after="0"/>
        <w:ind w:left="0"/>
        <w:jc w:val="both"/>
      </w:pPr>
      <w:r>
        <w:rPr>
          <w:rFonts w:ascii="Times New Roman"/>
          <w:b w:val="false"/>
          <w:i w:val="false"/>
          <w:color w:val="000000"/>
          <w:sz w:val="28"/>
        </w:rPr>
        <w:t>
      20) өңірлік үйлестіру кеңесі (бұдан әрі – ӨҮК) – облыстардың, Нұр-Сұлтан, Алматы және Шымкент қалаларының әкімдері құратын және басқаратын, жалпы қатысушылар санының кемінде 50 %-ін бизнес-қоғамдастықтың өкілдері құрайтын консультативтік-кеңесші орган;</w:t>
      </w:r>
    </w:p>
    <w:bookmarkEnd w:id="49"/>
    <w:bookmarkStart w:name="z42" w:id="50"/>
    <w:p>
      <w:pPr>
        <w:spacing w:after="0"/>
        <w:ind w:left="0"/>
        <w:jc w:val="both"/>
      </w:pPr>
      <w:r>
        <w:rPr>
          <w:rFonts w:ascii="Times New Roman"/>
          <w:b w:val="false"/>
          <w:i w:val="false"/>
          <w:color w:val="000000"/>
          <w:sz w:val="28"/>
        </w:rPr>
        <w:t>
      21) субсидиялар – субсидиялау шарттарының негізінде кәсіпкерлерді субсидиялау шеңберінде қаржы агенттігі банкке/лизингтік компанияға/тікелей инвестициялар қорына төлейтін өтеусіз және қайтарымсыз негіздегі мерзімді төлемдер;</w:t>
      </w:r>
    </w:p>
    <w:bookmarkEnd w:id="50"/>
    <w:bookmarkStart w:name="z43" w:id="51"/>
    <w:p>
      <w:pPr>
        <w:spacing w:after="0"/>
        <w:ind w:left="0"/>
        <w:jc w:val="both"/>
      </w:pPr>
      <w:r>
        <w:rPr>
          <w:rFonts w:ascii="Times New Roman"/>
          <w:b w:val="false"/>
          <w:i w:val="false"/>
          <w:color w:val="000000"/>
          <w:sz w:val="28"/>
        </w:rPr>
        <w:t>
      22)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компанияға/тікелей инвестициялар қорына төлейтін шығыстарды ішінара өтеу үшін пайдаланылатын кәсіпкерлерді мемлекеттік қаржылық қолдау нысаны;</w:t>
      </w:r>
    </w:p>
    <w:bookmarkEnd w:id="51"/>
    <w:bookmarkStart w:name="z282" w:id="52"/>
    <w:p>
      <w:pPr>
        <w:spacing w:after="0"/>
        <w:ind w:left="0"/>
        <w:jc w:val="both"/>
      </w:pPr>
      <w:r>
        <w:rPr>
          <w:rFonts w:ascii="Times New Roman"/>
          <w:b w:val="false"/>
          <w:i w:val="false"/>
          <w:color w:val="000000"/>
          <w:sz w:val="28"/>
        </w:rPr>
        <w:t>
      22-1) тікелей инвестициялар қоры – Қазақстан Республикасының, шет мемлекеттердің және (немесе) АХҚО-ның заңнамасына сәйкес заңды тұлға нысанында және (немесе) заңды тұлға құрмай, кәсіпкерлік қызметті ұйымдастырудың өзге де нысанында құрылған, заңды тұлғалардың жарғылық капиталдарына және (немесе) заңды тұлға құрмай ұйымдық-кәсіпкерлік қызметтің өзге де нысандарына тікелей немесе жанама қатысу, қаржы құралдарын сатып алу, қарыздар беру арқылы және Қазақстан Республикасының заңнамасында тыйым салынбаған өзге де тәсілдермен ақшаны және өзге де мүлікті одан әрі инвестициялау мақсатында ғана оларды тартуды және шоғырландыруды жүзеге асыратын ұйым. Осы Бағдарламаның мақсаттары үшін тікелей инвестициялар қорлары деп тікелей инвестициялар қорлары және (немесе) олар бақылайтын, акциялары және/немесе қатысу үлестері "Қазына Капитал Менеджмент" акционерлік қоғамына тікелей немесе жанама тиесілі ұйымдар түсініледі;</w:t>
      </w:r>
    </w:p>
    <w:bookmarkEnd w:id="52"/>
    <w:bookmarkStart w:name="z44" w:id="53"/>
    <w:p>
      <w:pPr>
        <w:spacing w:after="0"/>
        <w:ind w:left="0"/>
        <w:jc w:val="both"/>
      </w:pPr>
      <w:r>
        <w:rPr>
          <w:rFonts w:ascii="Times New Roman"/>
          <w:b w:val="false"/>
          <w:i w:val="false"/>
          <w:color w:val="000000"/>
          <w:sz w:val="28"/>
        </w:rPr>
        <w:t>
      23) уәкілетті орган – кәсіпкерлік жөніндегі уәкілетті орган;</w:t>
      </w:r>
    </w:p>
    <w:bookmarkEnd w:id="53"/>
    <w:bookmarkStart w:name="z269" w:id="54"/>
    <w:p>
      <w:pPr>
        <w:spacing w:after="0"/>
        <w:ind w:left="0"/>
        <w:jc w:val="both"/>
      </w:pPr>
      <w:r>
        <w:rPr>
          <w:rFonts w:ascii="Times New Roman"/>
          <w:b w:val="false"/>
          <w:i w:val="false"/>
          <w:color w:val="000000"/>
          <w:sz w:val="28"/>
        </w:rPr>
        <w:t>
      23-1) микрокредит – микроқаржылық қызметті жүзеге асыратын ұйым қарыз алушыға "Микроқаржылық қызмет туралы" Қазақстан Республикасының 2012 жылғы 26 қарашадағы № 56-V Заңында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54"/>
    <w:bookmarkStart w:name="z270" w:id="55"/>
    <w:p>
      <w:pPr>
        <w:spacing w:after="0"/>
        <w:ind w:left="0"/>
        <w:jc w:val="both"/>
      </w:pPr>
      <w:r>
        <w:rPr>
          <w:rFonts w:ascii="Times New Roman"/>
          <w:b w:val="false"/>
          <w:i w:val="false"/>
          <w:color w:val="000000"/>
          <w:sz w:val="28"/>
        </w:rPr>
        <w:t>
      23-2) микроқаржылық қызметті жүзеге асыратын ұйым – микрокредиттер беру жөніндегі қызметті жүзеге асыратын микроқаржы ұйымы;</w:t>
      </w:r>
    </w:p>
    <w:bookmarkEnd w:id="55"/>
    <w:bookmarkStart w:name="z271" w:id="56"/>
    <w:p>
      <w:pPr>
        <w:spacing w:after="0"/>
        <w:ind w:left="0"/>
        <w:jc w:val="both"/>
      </w:pPr>
      <w:r>
        <w:rPr>
          <w:rFonts w:ascii="Times New Roman"/>
          <w:b w:val="false"/>
          <w:i w:val="false"/>
          <w:color w:val="000000"/>
          <w:sz w:val="28"/>
        </w:rPr>
        <w:t>
      23-3) инвестициялық мақсаттар – негізгі құралдарды сатып алу, жабдықты, негізгі құралдарды, өндірісті кеңейту, жаңғырту, оның ішінде сатып алу және/немесе қызметтер көрсету үшін жағдайлар жасау;</w:t>
      </w:r>
    </w:p>
    <w:bookmarkEnd w:id="56"/>
    <w:bookmarkStart w:name="z45" w:id="57"/>
    <w:p>
      <w:pPr>
        <w:spacing w:after="0"/>
        <w:ind w:left="0"/>
        <w:jc w:val="both"/>
      </w:pPr>
      <w:r>
        <w:rPr>
          <w:rFonts w:ascii="Times New Roman"/>
          <w:b w:val="false"/>
          <w:i w:val="false"/>
          <w:color w:val="000000"/>
          <w:sz w:val="28"/>
        </w:rPr>
        <w:t>
      24) ісін жаңа бастаған жас кәсіпкер – жеке кәсіпкер ретінде мемлекеттік тіркелу мерзімі кредит алу үшін банкке/лизингтік компанияға жүгінген кезде үш жылдан кем уақытты құрайтын, 29 жасқа дейінгі (қоса алғанда) жеке кәсіпкер (жас шамасы ісін жаңа бастаған жеке кәсіпкердің банкке/лизингтік компанияға жүгінген күнге айқындалады,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бастаған/істеп жатқан кәсіпкерлермен үлестес болуына жол беріледі);</w:t>
      </w:r>
    </w:p>
    <w:bookmarkEnd w:id="57"/>
    <w:bookmarkStart w:name="z46" w:id="58"/>
    <w:p>
      <w:pPr>
        <w:spacing w:after="0"/>
        <w:ind w:left="0"/>
        <w:jc w:val="both"/>
      </w:pPr>
      <w:r>
        <w:rPr>
          <w:rFonts w:ascii="Times New Roman"/>
          <w:b w:val="false"/>
          <w:i w:val="false"/>
          <w:color w:val="000000"/>
          <w:sz w:val="28"/>
        </w:rPr>
        <w:t>
      25)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бастаған/істеп жатқан кәсіпкерлермен үлестес болуына жол беріледі);</w:t>
      </w:r>
    </w:p>
    <w:bookmarkEnd w:id="58"/>
    <w:bookmarkStart w:name="z47" w:id="59"/>
    <w:p>
      <w:pPr>
        <w:spacing w:after="0"/>
        <w:ind w:left="0"/>
        <w:jc w:val="both"/>
      </w:pPr>
      <w:r>
        <w:rPr>
          <w:rFonts w:ascii="Times New Roman"/>
          <w:b w:val="false"/>
          <w:i w:val="false"/>
          <w:color w:val="000000"/>
          <w:sz w:val="28"/>
        </w:rPr>
        <w:t>
      26) ЭҚЖЖ (бұдан әрі – Бағдарлама шеңберінде экономиканың басым секторлары) – Бағдарламаға 2-қосымшаға сәйкес экономикалық қызмет түрлерінің жалпы жіктеуішіне сәйкес экономиканың басым секторлары;</w:t>
      </w:r>
    </w:p>
    <w:bookmarkEnd w:id="59"/>
    <w:bookmarkStart w:name="z48" w:id="60"/>
    <w:p>
      <w:pPr>
        <w:spacing w:after="0"/>
        <w:ind w:left="0"/>
        <w:jc w:val="both"/>
      </w:pPr>
      <w:r>
        <w:rPr>
          <w:rFonts w:ascii="Times New Roman"/>
          <w:b w:val="false"/>
          <w:i w:val="false"/>
          <w:color w:val="000000"/>
          <w:sz w:val="28"/>
        </w:rPr>
        <w:t>
      27) электрондық өтінім – мемлекеттік қолдауды алуға арналған өтініш, онда ақпарат электрондық-цифрлық нысанда берілген және электрондық цифрлық қолтаңба арқылы куәландырылған;</w:t>
      </w:r>
    </w:p>
    <w:bookmarkEnd w:id="60"/>
    <w:bookmarkStart w:name="z49" w:id="61"/>
    <w:p>
      <w:pPr>
        <w:spacing w:after="0"/>
        <w:ind w:left="0"/>
        <w:jc w:val="both"/>
      </w:pPr>
      <w:r>
        <w:rPr>
          <w:rFonts w:ascii="Times New Roman"/>
          <w:b w:val="false"/>
          <w:i w:val="false"/>
          <w:color w:val="000000"/>
          <w:sz w:val="28"/>
        </w:rPr>
        <w:t>
      28) электрондық құжаттар топтамасы – өтініш берушінің немесе осы құжатты куәландыру өкілеттіктеріне ие адамның не мемлекеттік қызметті алушының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толығымен көрсететін құжаттар.</w:t>
      </w:r>
    </w:p>
    <w:bookmarkEnd w:id="61"/>
    <w:bookmarkStart w:name="z50" w:id="62"/>
    <w:p>
      <w:pPr>
        <w:spacing w:after="0"/>
        <w:ind w:left="0"/>
        <w:jc w:val="left"/>
      </w:pPr>
      <w:r>
        <w:rPr>
          <w:rFonts w:ascii="Times New Roman"/>
          <w:b/>
          <w:i w:val="false"/>
          <w:color w:val="000000"/>
        </w:rPr>
        <w:t xml:space="preserve"> 3-тарау. Ағымдағы ахуалды талдау</w:t>
      </w:r>
    </w:p>
    <w:bookmarkEnd w:id="62"/>
    <w:p>
      <w:pPr>
        <w:spacing w:after="0"/>
        <w:ind w:left="0"/>
        <w:jc w:val="both"/>
      </w:pPr>
      <w:r>
        <w:rPr>
          <w:rFonts w:ascii="Times New Roman"/>
          <w:b w:val="false"/>
          <w:i w:val="false"/>
          <w:color w:val="ff0000"/>
          <w:sz w:val="28"/>
        </w:rPr>
        <w:t xml:space="preserve">
      Ескерту. 3-тарауға өзгеріс енгізілді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51" w:id="63"/>
    <w:p>
      <w:pPr>
        <w:spacing w:after="0"/>
        <w:ind w:left="0"/>
        <w:jc w:val="both"/>
      </w:pPr>
      <w:r>
        <w:rPr>
          <w:rFonts w:ascii="Times New Roman"/>
          <w:b w:val="false"/>
          <w:i w:val="false"/>
          <w:color w:val="000000"/>
          <w:sz w:val="28"/>
        </w:rPr>
        <w:t>
      Бағдарламаны іске асыру өңірлік жеке кәсіпкерлікті дамытуға және бәсекеге қабілеттілікті дамытуға бағытталған.</w:t>
      </w:r>
    </w:p>
    <w:bookmarkEnd w:id="63"/>
    <w:bookmarkStart w:name="z52" w:id="64"/>
    <w:p>
      <w:pPr>
        <w:spacing w:after="0"/>
        <w:ind w:left="0"/>
        <w:jc w:val="both"/>
      </w:pPr>
      <w:r>
        <w:rPr>
          <w:rFonts w:ascii="Times New Roman"/>
          <w:b w:val="false"/>
          <w:i w:val="false"/>
          <w:color w:val="000000"/>
          <w:sz w:val="28"/>
        </w:rPr>
        <w:t>
      "Бизнестің жол картасы-2020" (бұдан әрі – БЖК-2020) бағдарламасын іске асыру кезеңіндегі 2010 – 2018 жылдар аралығында қолдау көрсетуге бағдарланған экономиканың шикізаттық емес секторларының даму көрсеткіштерінде оң үрдіс байқалды. Проценттік мөлшерлемелерді субсидиялау құралдарын пайдалану және кредиттерге кепілдік беру есебінен мемлекеттің екінші деңгейдегі банктерді өңдеу өнеркәсібі, көлік және байланыс сияқты салаларды кредиттеу көлемін ұлғайтуға ынталандыруына мүмкіндік туды.</w:t>
      </w:r>
    </w:p>
    <w:bookmarkEnd w:id="64"/>
    <w:bookmarkStart w:name="z53" w:id="65"/>
    <w:p>
      <w:pPr>
        <w:spacing w:after="0"/>
        <w:ind w:left="0"/>
        <w:jc w:val="both"/>
      </w:pPr>
      <w:r>
        <w:rPr>
          <w:rFonts w:ascii="Times New Roman"/>
          <w:b w:val="false"/>
          <w:i w:val="false"/>
          <w:color w:val="000000"/>
          <w:sz w:val="28"/>
        </w:rPr>
        <w:t>
      БЖК-2020 бірінші кезеңінің мақсаты (2010 – 2015 жылдар) өңірлік кәсіпкерліктің орнықты және теңгерімді өсуін қамтамасыз ету, сондай-ақ қолда бар жұмыс орындарын қолдау және жаңа тұрақты жұмыс орындарын құру болып табылады.</w:t>
      </w:r>
    </w:p>
    <w:bookmarkEnd w:id="65"/>
    <w:p>
      <w:pPr>
        <w:spacing w:after="0"/>
        <w:ind w:left="0"/>
        <w:jc w:val="both"/>
      </w:pPr>
      <w:r>
        <w:rPr>
          <w:rFonts w:ascii="Times New Roman"/>
          <w:b w:val="false"/>
          <w:i w:val="false"/>
          <w:color w:val="000000"/>
          <w:sz w:val="28"/>
        </w:rPr>
        <w:t>
      БЖК-2020 аясында 16,8 млрд. теңге сомасына кепілдіктер, 87 млрд. теңге – субсидиялар, 1 784,9 млрд. теңге – гранттар қаржыландырылды.</w:t>
      </w:r>
    </w:p>
    <w:bookmarkStart w:name="z54" w:id="66"/>
    <w:p>
      <w:pPr>
        <w:spacing w:after="0"/>
        <w:ind w:left="0"/>
        <w:jc w:val="both"/>
      </w:pPr>
      <w:r>
        <w:rPr>
          <w:rFonts w:ascii="Times New Roman"/>
          <w:b w:val="false"/>
          <w:i w:val="false"/>
          <w:color w:val="000000"/>
          <w:sz w:val="28"/>
        </w:rPr>
        <w:t>
      БЖК-2020 іске асырылған кезеңде ЖІӨ-нің жалпы көлемінде ШОК-нің жалпы қосылған құны 2009 жылғы 17,7 %-тен 2014 жылы 25,9 %-ке дейін өсті.</w:t>
      </w:r>
    </w:p>
    <w:bookmarkEnd w:id="66"/>
    <w:p>
      <w:pPr>
        <w:spacing w:after="0"/>
        <w:ind w:left="0"/>
        <w:jc w:val="both"/>
      </w:pPr>
      <w:r>
        <w:rPr>
          <w:rFonts w:ascii="Times New Roman"/>
          <w:b w:val="false"/>
          <w:i w:val="false"/>
          <w:color w:val="000000"/>
          <w:sz w:val="28"/>
        </w:rPr>
        <w:t>
      Бұл бір мезгілде номиналды ЖІӨ-нің 2,3 есеге – 2009 жылғы 17 трлн. теңгеден 2014 жылы 39,7 трлн. теңгеге дейін өсуіне әкелді.</w:t>
      </w:r>
    </w:p>
    <w:p>
      <w:pPr>
        <w:spacing w:after="0"/>
        <w:ind w:left="0"/>
        <w:jc w:val="both"/>
      </w:pPr>
      <w:r>
        <w:rPr>
          <w:rFonts w:ascii="Times New Roman"/>
          <w:b w:val="false"/>
          <w:i w:val="false"/>
          <w:color w:val="000000"/>
          <w:sz w:val="28"/>
        </w:rPr>
        <w:t>
      БЖК-2020 іске асыру ШОК белсенді субъектілерінің санын 40 %-ке айтарлықтай арттыруға мүмкіндік берді (2010 жылғы 661,6 мың бірліктен 2015 жылы 926,8 мың бірлікке дейін), бұл ШОК-дегі жұмыспен қамтудың 2,6-дан 2,8 млн. адамға дейін болмашы өсуіне ықпал етті.</w:t>
      </w:r>
    </w:p>
    <w:p>
      <w:pPr>
        <w:spacing w:after="0"/>
        <w:ind w:left="0"/>
        <w:jc w:val="both"/>
      </w:pPr>
      <w:r>
        <w:rPr>
          <w:rFonts w:ascii="Times New Roman"/>
          <w:b w:val="false"/>
          <w:i w:val="false"/>
          <w:color w:val="000000"/>
          <w:sz w:val="28"/>
        </w:rPr>
        <w:t>
      ШОК-дегі еңбек өнімділігі ондағы жұмыс істейтін бір адамға 2009 жылғы 1,3 млн. теңгеден 2014 жылы 3,6 млн. теңгеге дейін ұлғайды.</w:t>
      </w:r>
    </w:p>
    <w:p>
      <w:pPr>
        <w:spacing w:after="0"/>
        <w:ind w:left="0"/>
        <w:jc w:val="both"/>
      </w:pPr>
      <w:r>
        <w:rPr>
          <w:rFonts w:ascii="Times New Roman"/>
          <w:b w:val="false"/>
          <w:i w:val="false"/>
          <w:color w:val="000000"/>
          <w:sz w:val="28"/>
        </w:rPr>
        <w:t>
      БЖК-2020 іске асыру ел бюджетінің кіріс бөлігін ШОК салық түсімдерінен 5 жылда 31 есе (2010 жылғы 4,1 млрд. теңгеден 2014 жылы 109,9 млрд. теңгеге дейін) ұлғайтып, оған елеулі үлес қосуға мүмкіндік берді.</w:t>
      </w:r>
    </w:p>
    <w:p>
      <w:pPr>
        <w:spacing w:after="0"/>
        <w:ind w:left="0"/>
        <w:jc w:val="both"/>
      </w:pPr>
      <w:r>
        <w:rPr>
          <w:rFonts w:ascii="Times New Roman"/>
          <w:b w:val="false"/>
          <w:i w:val="false"/>
          <w:color w:val="000000"/>
          <w:sz w:val="28"/>
        </w:rPr>
        <w:t>
      Сонымен қатар, бюджет қаражатының салынуына қарамастан, БЖК-2020  іске асыру кезеңінде ЖІӨ-дегі өңдеу өнеркәсібінің үлесін арттыру жөніндегі мақсатқа қол жеткізілген жоқ.</w:t>
      </w:r>
    </w:p>
    <w:p>
      <w:pPr>
        <w:spacing w:after="0"/>
        <w:ind w:left="0"/>
        <w:jc w:val="both"/>
      </w:pPr>
      <w:r>
        <w:rPr>
          <w:rFonts w:ascii="Times New Roman"/>
          <w:b w:val="false"/>
          <w:i w:val="false"/>
          <w:color w:val="000000"/>
          <w:sz w:val="28"/>
        </w:rPr>
        <w:t>
      Көрсеткіш 2010 жылғы 11,3 %-тен 2014 жылы 10,3 %-ке дейін төмендеді.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67"/>
    <w:p>
      <w:pPr>
        <w:spacing w:after="0"/>
        <w:ind w:left="0"/>
        <w:jc w:val="both"/>
      </w:pPr>
      <w:r>
        <w:rPr>
          <w:rFonts w:ascii="Times New Roman"/>
          <w:b w:val="false"/>
          <w:i w:val="false"/>
          <w:color w:val="000000"/>
          <w:sz w:val="28"/>
        </w:rPr>
        <w:t>
      1-кесте. БЖК-2020 іске асырудың әсері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белсенді субъектілері,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ШОК-де жұмыспен қамтылғандар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субъектілерінің өнім шығаруы,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субъектілерінің ЖҚҚ,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ЖІӨ-дегі ШОК ЖҚҚ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өнімділігі (млн. теңге/адам)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өңдеу өнеркәсібінің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bookmarkStart w:name="z56" w:id="68"/>
    <w:p>
      <w:pPr>
        <w:spacing w:after="0"/>
        <w:ind w:left="0"/>
        <w:jc w:val="both"/>
      </w:pPr>
      <w:r>
        <w:rPr>
          <w:rFonts w:ascii="Times New Roman"/>
          <w:b w:val="false"/>
          <w:i w:val="false"/>
          <w:color w:val="000000"/>
          <w:sz w:val="28"/>
        </w:rPr>
        <w:t>
      Жалпы алғанда, БЖК-2020 бірінші кезеңін іске асыру кезінде ел экономикасындағы ШОК үлесінің өсуі орын алды, бұл ретте ЖІӨ-дегі өңдеу өнеркәсібі үлесінің жоспарлы өсуіне қол жеткізілмеді деген тұжырым жасауға болады.</w:t>
      </w:r>
    </w:p>
    <w:bookmarkEnd w:id="68"/>
    <w:p>
      <w:pPr>
        <w:spacing w:after="0"/>
        <w:ind w:left="0"/>
        <w:jc w:val="both"/>
      </w:pPr>
      <w:r>
        <w:rPr>
          <w:rFonts w:ascii="Times New Roman"/>
          <w:b w:val="false"/>
          <w:i w:val="false"/>
          <w:color w:val="000000"/>
          <w:sz w:val="28"/>
        </w:rPr>
        <w:t>
      БЖК-2020 екінші кезеңінің (2015 – 2020 жылдар) мақсаты өңірлік кәсіпкерліктің орнықты өсуін қамтамасыз ету болып табылады.</w:t>
      </w:r>
    </w:p>
    <w:p>
      <w:pPr>
        <w:spacing w:after="0"/>
        <w:ind w:left="0"/>
        <w:jc w:val="both"/>
      </w:pPr>
      <w:r>
        <w:rPr>
          <w:rFonts w:ascii="Times New Roman"/>
          <w:b w:val="false"/>
          <w:i w:val="false"/>
          <w:color w:val="000000"/>
          <w:sz w:val="28"/>
        </w:rPr>
        <w:t>
      БЖК-2020 екінші кезеңі іске асырылған 4 жыл ішінде елдің жалпы ішкі өніміне ШОК үлесі 2,4 проценттік тармаққа, 2014 жылғы 26 %-тен 2018 жылы 28,4 %-ке дейінгі болмашы өсімді көрсетті.</w:t>
      </w:r>
    </w:p>
    <w:p>
      <w:pPr>
        <w:spacing w:after="0"/>
        <w:ind w:left="0"/>
        <w:jc w:val="both"/>
      </w:pPr>
      <w:r>
        <w:rPr>
          <w:rFonts w:ascii="Times New Roman"/>
          <w:b w:val="false"/>
          <w:i w:val="false"/>
          <w:color w:val="000000"/>
          <w:sz w:val="28"/>
        </w:rPr>
        <w:t>
      Дегенмен, ШОК белсенді субъектілерінің 33 %-ке – 2014 жылы 926,8 мың бірліктен 2018 жылы 1 241,3 мың бірлікке дейін айтарлықтай өсуі байқалады, бұл ШОК субъектілерінің өнім шығаруының 2018 жылы 26,4 трлн. теңгені құрап 70 %-ке өсуіне ықпал етті.</w:t>
      </w:r>
    </w:p>
    <w:p>
      <w:pPr>
        <w:spacing w:after="0"/>
        <w:ind w:left="0"/>
        <w:jc w:val="both"/>
      </w:pPr>
      <w:r>
        <w:rPr>
          <w:rFonts w:ascii="Times New Roman"/>
          <w:b w:val="false"/>
          <w:i w:val="false"/>
          <w:color w:val="000000"/>
          <w:sz w:val="28"/>
        </w:rPr>
        <w:t>
      БЖК-2020 іске асырылған 4 жылда ШОК-де жұмыспен қамтылғандар саны 17,8 %-ке, 2014 жылғы 2 811 мың адамнан 2018 жылы 3 312 мың адамға дейін өсті.</w:t>
      </w:r>
    </w:p>
    <w:p>
      <w:pPr>
        <w:spacing w:after="0"/>
        <w:ind w:left="0"/>
        <w:jc w:val="both"/>
      </w:pPr>
      <w:r>
        <w:rPr>
          <w:rFonts w:ascii="Times New Roman"/>
          <w:b w:val="false"/>
          <w:i w:val="false"/>
          <w:color w:val="000000"/>
          <w:sz w:val="28"/>
        </w:rPr>
        <w:t>
      ШОК-дегі еңбек өнімділігі ШОК-де жұмыспен қамтылған бір адамға 2014 жылғы 3,6 млн. теңгеден 2018 жылы 4,7 млн. теңгеге дейін ұлғайды.</w:t>
      </w:r>
    </w:p>
    <w:p>
      <w:pPr>
        <w:spacing w:after="0"/>
        <w:ind w:left="0"/>
        <w:jc w:val="both"/>
      </w:pPr>
      <w:r>
        <w:rPr>
          <w:rFonts w:ascii="Times New Roman"/>
          <w:b w:val="false"/>
          <w:i w:val="false"/>
          <w:color w:val="000000"/>
          <w:sz w:val="28"/>
        </w:rPr>
        <w:t>
      БЖК-2020 іске асырудың алдыңғы кезеңінің нәтижелерінен өзгешілігі екінші кезең іске асырылған төрт жылдың қорытындысы бойынша ЖІӨ-дегі өңдеу өнеркәсібі үлесінің 2014 жылғы 10,2 %-тен 2018 жылы 11,6 %-ке дейін біртіндеп өскені байқалады.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69"/>
    <w:p>
      <w:pPr>
        <w:spacing w:after="0"/>
        <w:ind w:left="0"/>
        <w:jc w:val="both"/>
      </w:pPr>
      <w:r>
        <w:rPr>
          <w:rFonts w:ascii="Times New Roman"/>
          <w:b w:val="false"/>
          <w:i w:val="false"/>
          <w:color w:val="000000"/>
          <w:sz w:val="28"/>
        </w:rPr>
        <w:t>
      2-кесте. БЖК-2020 іске асырудың әсері</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46 971 150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белсенді субъектілері,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ШОК-де жұмыспен қамтылғандар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субъектілерінің өнім шығаруы,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15 568 081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ЖІӨ-дегі ШОК ЖҚҚ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өңдеу өнеркәсібінің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өнімділігі (млн. теңге/адам)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p>
      <w:pPr>
        <w:spacing w:after="0"/>
        <w:ind w:left="0"/>
        <w:jc w:val="left"/>
      </w:pPr>
      <w:r>
        <w:br/>
      </w:r>
      <w:r>
        <w:rPr>
          <w:rFonts w:ascii="Times New Roman"/>
          <w:b w:val="false"/>
          <w:i w:val="false"/>
          <w:color w:val="000000"/>
          <w:sz w:val="28"/>
        </w:rPr>
        <w:t>
</w:t>
      </w:r>
    </w:p>
    <w:bookmarkStart w:name="z58" w:id="70"/>
    <w:p>
      <w:pPr>
        <w:spacing w:after="0"/>
        <w:ind w:left="0"/>
        <w:jc w:val="both"/>
      </w:pPr>
      <w:r>
        <w:rPr>
          <w:rFonts w:ascii="Times New Roman"/>
          <w:b w:val="false"/>
          <w:i w:val="false"/>
          <w:color w:val="000000"/>
          <w:sz w:val="28"/>
        </w:rPr>
        <w:t>
      2019 жылғы 1 қаңтардағы жағдай бойынша БЖК-2020 шеңберінде қолданыстағы кредиттер портфелі 1 527 млрд. теңгені құрады, олардың ішінде инвестициялық мақсаттарға арналған кредиттер портфелі – 998 млрд. теңге.</w:t>
      </w:r>
    </w:p>
    <w:bookmarkEnd w:id="70"/>
    <w:p>
      <w:pPr>
        <w:spacing w:after="0"/>
        <w:ind w:left="0"/>
        <w:jc w:val="both"/>
      </w:pPr>
      <w:r>
        <w:rPr>
          <w:rFonts w:ascii="Times New Roman"/>
          <w:b w:val="false"/>
          <w:i w:val="false"/>
          <w:color w:val="000000"/>
          <w:sz w:val="28"/>
        </w:rPr>
        <w:t>
      Экономиканың басым секторлары бойынша банктік кредиттер портфелінің жалпы көлемі 2019 жылғы 1 қаңтардағы жағдай бойынша 10 150 млрд. теңге, экономиканың басым секторлары бойынша кредит портфелінің жалпы көлемінде БЖК-2020 қамту 15,0 % құрады (бұл экономиканың басым секторларындағы жалпы кредит портфеліндегі қолданыстағы субсидиялау және кепілдік беру шарттарының проценті).</w:t>
      </w:r>
    </w:p>
    <w:p>
      <w:pPr>
        <w:spacing w:after="0"/>
        <w:ind w:left="0"/>
        <w:jc w:val="both"/>
      </w:pPr>
      <w:r>
        <w:rPr>
          <w:rFonts w:ascii="Times New Roman"/>
          <w:b w:val="false"/>
          <w:i w:val="false"/>
          <w:color w:val="000000"/>
          <w:sz w:val="28"/>
        </w:rPr>
        <w:t>
      Жалпы 2010 – 2018 жылдары банктердің жиынтық кредиттік портфелі өңдеу өнеркәсібінде 3 есе (455 млрд. теңгеден 1 359 млрд. теңгеге дейін), көлік секторында – 2,4 есе (252 млрд. теңгеден 593 млрд. теңгеге дейін), байланыс секторында – 1,4 есе (51 млрд. теңгеден 72 млрд. теңгеге дейін) ұлғайды.</w:t>
      </w:r>
    </w:p>
    <w:p>
      <w:pPr>
        <w:spacing w:after="0"/>
        <w:ind w:left="0"/>
        <w:jc w:val="both"/>
      </w:pPr>
      <w:r>
        <w:rPr>
          <w:rFonts w:ascii="Times New Roman"/>
          <w:b w:val="false"/>
          <w:i w:val="false"/>
          <w:color w:val="000000"/>
          <w:sz w:val="28"/>
        </w:rPr>
        <w:t>
      Өңдеу өнеркәсібіне берілген кредиттердің жиынтық көлемі 2010 – 2018 жылдары 3,8 есе (383 млрд. теңгеден 1 455 млрд. теңгеге дейін), көлік секторына – 2,7 есе (145 млрд. теңгеден 395 млрд. теңгеге дейін), байланыс секторына – 2,4 есе (22 млрд. теңгеден 52 млрд. теңгеге дейін) өсті.</w:t>
      </w:r>
    </w:p>
    <w:bookmarkStart w:name="z59" w:id="71"/>
    <w:p>
      <w:pPr>
        <w:spacing w:after="0"/>
        <w:ind w:left="0"/>
        <w:jc w:val="both"/>
      </w:pPr>
      <w:r>
        <w:rPr>
          <w:rFonts w:ascii="Times New Roman"/>
          <w:b w:val="false"/>
          <w:i w:val="false"/>
          <w:color w:val="000000"/>
          <w:sz w:val="28"/>
        </w:rPr>
        <w:t>
      2010 жылдан бері жыл сайын БЖК-2020 іске асырудың әлеуметтік-экономикалық тиімділігіне өнім шығарудың өсуі, салық төлеу, жұмыс орындарын құру және сақтап қалу тұрғысынан мониторинг жүргізіледі.</w:t>
      </w:r>
    </w:p>
    <w:bookmarkEnd w:id="71"/>
    <w:p>
      <w:pPr>
        <w:spacing w:after="0"/>
        <w:ind w:left="0"/>
        <w:jc w:val="both"/>
      </w:pPr>
      <w:r>
        <w:rPr>
          <w:rFonts w:ascii="Times New Roman"/>
          <w:b w:val="false"/>
          <w:i w:val="false"/>
          <w:color w:val="000000"/>
          <w:sz w:val="28"/>
        </w:rPr>
        <w:t>
      Мәселен, 2010 жылдан бері БЖК-2020 қатысушыларынан түскен салықтық түсімдер мен олардың өнім шығаруының жыл сайынғы өсімі байқалуда.</w:t>
      </w:r>
    </w:p>
    <w:p>
      <w:pPr>
        <w:spacing w:after="0"/>
        <w:ind w:left="0"/>
        <w:jc w:val="both"/>
      </w:pPr>
      <w:r>
        <w:rPr>
          <w:rFonts w:ascii="Times New Roman"/>
          <w:b w:val="false"/>
          <w:i w:val="false"/>
          <w:color w:val="000000"/>
          <w:sz w:val="28"/>
        </w:rPr>
        <w:t>
      Өнім шығару бойынша:</w:t>
      </w:r>
    </w:p>
    <w:bookmarkStart w:name="z60" w:id="72"/>
    <w:p>
      <w:pPr>
        <w:spacing w:after="0"/>
        <w:ind w:left="0"/>
        <w:jc w:val="both"/>
      </w:pPr>
      <w:r>
        <w:rPr>
          <w:rFonts w:ascii="Times New Roman"/>
          <w:b w:val="false"/>
          <w:i w:val="false"/>
          <w:color w:val="000000"/>
          <w:sz w:val="28"/>
        </w:rPr>
        <w:t xml:space="preserve">
      2010 жылдың қорытындысы бойынша БЖК-2020 қатысушылары 54 млрд. теңгенің өнімін шығарды, 2018 жылы 5,6 трлн. теңгенің өнімін шығарды.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 (сомасы, млрд.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bl>
    <w:p>
      <w:pPr>
        <w:spacing w:after="0"/>
        <w:ind w:left="0"/>
        <w:jc w:val="left"/>
      </w:pPr>
      <w:r>
        <w:br/>
      </w:r>
      <w:r>
        <w:rPr>
          <w:rFonts w:ascii="Times New Roman"/>
          <w:b w:val="false"/>
          <w:i w:val="false"/>
          <w:color w:val="000000"/>
          <w:sz w:val="28"/>
        </w:rPr>
        <w:t>
</w:t>
      </w:r>
    </w:p>
    <w:bookmarkStart w:name="z61" w:id="73"/>
    <w:p>
      <w:pPr>
        <w:spacing w:after="0"/>
        <w:ind w:left="0"/>
        <w:jc w:val="both"/>
      </w:pPr>
      <w:r>
        <w:rPr>
          <w:rFonts w:ascii="Times New Roman"/>
          <w:b w:val="false"/>
          <w:i w:val="false"/>
          <w:color w:val="000000"/>
          <w:sz w:val="28"/>
        </w:rPr>
        <w:t>
      Салықтық түсімдер бойынша:</w:t>
      </w:r>
    </w:p>
    <w:bookmarkEnd w:id="73"/>
    <w:bookmarkStart w:name="z62" w:id="74"/>
    <w:p>
      <w:pPr>
        <w:spacing w:after="0"/>
        <w:ind w:left="0"/>
        <w:jc w:val="both"/>
      </w:pPr>
      <w:r>
        <w:rPr>
          <w:rFonts w:ascii="Times New Roman"/>
          <w:b w:val="false"/>
          <w:i w:val="false"/>
          <w:color w:val="000000"/>
          <w:sz w:val="28"/>
        </w:rPr>
        <w:t>
      2010 жылдың қорытындысы бойынша БЖК-2020 қатысушылары 4,1 млрд. теңге сомасына салық төледі, 2018 жылы салықтық төлемдердің сомасы 316,1 млрд. теңгені құрады.</w:t>
      </w:r>
    </w:p>
    <w:bookmarkEnd w:id="74"/>
    <w:p>
      <w:pPr>
        <w:spacing w:after="0"/>
        <w:ind w:left="0"/>
        <w:jc w:val="both"/>
      </w:pPr>
      <w:r>
        <w:rPr>
          <w:rFonts w:ascii="Times New Roman"/>
          <w:b w:val="false"/>
          <w:i w:val="false"/>
          <w:color w:val="000000"/>
          <w:sz w:val="28"/>
        </w:rPr>
        <w:t>
      БЖК-2020 қатысушыларынан түсетін салықтық түсімдердің ұлғаюы қатысушылар табысының өскенін және өндірістік қуаттардың ұлғайғанын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(сомасы, млрд.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bl>
    <w:p>
      <w:pPr>
        <w:spacing w:after="0"/>
        <w:ind w:left="0"/>
        <w:jc w:val="left"/>
      </w:pPr>
      <w:r>
        <w:br/>
      </w:r>
      <w:r>
        <w:rPr>
          <w:rFonts w:ascii="Times New Roman"/>
          <w:b w:val="false"/>
          <w:i w:val="false"/>
          <w:color w:val="000000"/>
          <w:sz w:val="28"/>
        </w:rPr>
        <w:t>
</w:t>
      </w:r>
    </w:p>
    <w:bookmarkStart w:name="z63" w:id="75"/>
    <w:p>
      <w:pPr>
        <w:spacing w:after="0"/>
        <w:ind w:left="0"/>
        <w:jc w:val="both"/>
      </w:pPr>
      <w:r>
        <w:rPr>
          <w:rFonts w:ascii="Times New Roman"/>
          <w:b w:val="false"/>
          <w:i w:val="false"/>
          <w:color w:val="000000"/>
          <w:sz w:val="28"/>
        </w:rPr>
        <w:t>
      Жұмыс орындарын құру және сақтап қалу бойынша:</w:t>
      </w:r>
    </w:p>
    <w:bookmarkEnd w:id="75"/>
    <w:bookmarkStart w:name="z64" w:id="76"/>
    <w:p>
      <w:pPr>
        <w:spacing w:after="0"/>
        <w:ind w:left="0"/>
        <w:jc w:val="both"/>
      </w:pPr>
      <w:r>
        <w:rPr>
          <w:rFonts w:ascii="Times New Roman"/>
          <w:b w:val="false"/>
          <w:i w:val="false"/>
          <w:color w:val="000000"/>
          <w:sz w:val="28"/>
        </w:rPr>
        <w:t>
      БЖК-2020 іске асырылған кезеңде шамамен 95 мың жаңа жұмыс орны құрылып, 340 мыңнан астам жұмыс орны сақталды.</w:t>
      </w:r>
    </w:p>
    <w:bookmarkEnd w:id="76"/>
    <w:p>
      <w:pPr>
        <w:spacing w:after="0"/>
        <w:ind w:left="0"/>
        <w:jc w:val="both"/>
      </w:pPr>
      <w:r>
        <w:rPr>
          <w:rFonts w:ascii="Times New Roman"/>
          <w:b w:val="false"/>
          <w:i w:val="false"/>
          <w:color w:val="000000"/>
          <w:sz w:val="28"/>
        </w:rPr>
        <w:t>
      Жұмыс орындарын құру және сақтап қалу кәсіпкерлер жобаларының бизнес жоспарларындағы жұмыс орындарының мәлімделген санына байланысты екенін атап өту қажет.</w:t>
      </w:r>
    </w:p>
    <w:p>
      <w:pPr>
        <w:spacing w:after="0"/>
        <w:ind w:left="0"/>
        <w:jc w:val="both"/>
      </w:pPr>
      <w:r>
        <w:rPr>
          <w:rFonts w:ascii="Times New Roman"/>
          <w:b w:val="false"/>
          <w:i w:val="false"/>
          <w:color w:val="000000"/>
          <w:sz w:val="28"/>
        </w:rPr>
        <w:t>
      Жоғарыда көрсетілген деректер мемлекеттік қолдау шараларын алу кезінде Бағдарламаға қатысушылар міндеттемелерінің бір бөлігі болып табылады.</w:t>
      </w:r>
    </w:p>
    <w:p>
      <w:pPr>
        <w:spacing w:after="0"/>
        <w:ind w:left="0"/>
        <w:jc w:val="both"/>
      </w:pPr>
      <w:r>
        <w:rPr>
          <w:rFonts w:ascii="Times New Roman"/>
          <w:b w:val="false"/>
          <w:i w:val="false"/>
          <w:color w:val="000000"/>
          <w:sz w:val="28"/>
        </w:rPr>
        <w:t>
      Қалыптасып отырған ағымдағы жағдайдан мемлекет инвестициялар үшін барлық жағдай мен мүмкіндіктер жасап отырғанын, алайда айналым қаражатын толықтыруды қалайтын шағын және орта кәсіпкерлік субъектілеріне қолдау болмай отырғанын көруге болады. Кредиттеу құрылымы жөніндегі деректерді негізге ала отырып, Бағдарлама құралдарын осы бағытта кеңейту шағын және орта кәсіпкерлік субъектілерін қолдау деңгейін айтарлықтай жоғарылатып, осылайша елдегі шағын және орта кәсіпкерлік субъектілерінің айтарлықтай өсуіне алғышарт жасайды деп айтуға болады.</w:t>
      </w:r>
    </w:p>
    <w:bookmarkStart w:name="z65" w:id="77"/>
    <w:p>
      <w:pPr>
        <w:spacing w:after="0"/>
        <w:ind w:left="0"/>
        <w:jc w:val="both"/>
      </w:pPr>
      <w:r>
        <w:rPr>
          <w:rFonts w:ascii="Times New Roman"/>
          <w:b w:val="false"/>
          <w:i w:val="false"/>
          <w:color w:val="000000"/>
          <w:sz w:val="28"/>
        </w:rPr>
        <w:t>
      Оқыту түрінде қаржылай емес мемлекеттік қолдау көрсету БЖК-2020-ға 2011 жылы енгізілді. Осы бағыт іске асырылған жылдары аталмыш қолдау танымал бола түсті. 2019 жылғы 1 қаңтардағы жағдай бойынша "Шағын және орта бизнестің топ-менеджментін оқыту" жобасы бойынша 2 949 кәсіпкер оқытылды. Кәсіпкерлікті қолдау инфрақұрылымын жасау бойынша жұмыс жүргізілді. Мәселен, 2019 жылғы 1 маусымдағы жағдай бойынша облыс орталықтары мен ірі қалаларда кәсіпкерлерге қызмет көрсететін 20 орталық, моноқалаларда, шағын қалалар мен аудан орталықтарында кәсіпкерлерді қолдайтын 191 орталық жұмыс істейді, оларда 468 мыңнан астам кәсіпкер 1 198 мыңнан астам консультация алып, 373 мыңнан астам кәсіпкерге 689 мың сервистік қызмет көрсетілді. Өңірлік деңгейде кәсіпкерлікті қолдаудың 14 мобильді орталығы жұмыс істейді, олар 52 мың клиентке 73 мыңнан астам көшпелі консультация берді.</w:t>
      </w:r>
    </w:p>
    <w:bookmarkEnd w:id="77"/>
    <w:p>
      <w:pPr>
        <w:spacing w:after="0"/>
        <w:ind w:left="0"/>
        <w:jc w:val="both"/>
      </w:pPr>
      <w:r>
        <w:rPr>
          <w:rFonts w:ascii="Times New Roman"/>
          <w:b w:val="false"/>
          <w:i w:val="false"/>
          <w:color w:val="000000"/>
          <w:sz w:val="28"/>
        </w:rPr>
        <w:t>
      Осылайша, ағымдағы жағдайды талдау Бағдарлама ірі қалалардан тыс жерлерде шағын және орта кәсіпкерлікті мақсатты түрде қолдауы әрі кәсіпкерлік әлеуетті күшейтуді көздеуі тиіс екенін көрсетіп отыр.</w:t>
      </w:r>
    </w:p>
    <w:bookmarkStart w:name="z66" w:id="78"/>
    <w:p>
      <w:pPr>
        <w:spacing w:after="0"/>
        <w:ind w:left="0"/>
        <w:jc w:val="both"/>
      </w:pPr>
      <w:r>
        <w:rPr>
          <w:rFonts w:ascii="Times New Roman"/>
          <w:b w:val="false"/>
          <w:i w:val="false"/>
          <w:color w:val="000000"/>
          <w:sz w:val="28"/>
        </w:rPr>
        <w:t>
      2015 жылдан бастап Ұлттық кәсіпкерлер палатасы (бұдан әрі – ҰКП) "Бизнестің жол картасы-2020" бірыңғай бағдарламасы шеңберінде қаржылай емес қолдау операторы болып табылатынын атап өту керек. Осылайша, 2015 жылдан бастап ҰКП мынадай жобаларды іске асыруда:</w:t>
      </w:r>
    </w:p>
    <w:bookmarkEnd w:id="78"/>
    <w:bookmarkStart w:name="z67" w:id="79"/>
    <w:p>
      <w:pPr>
        <w:spacing w:after="0"/>
        <w:ind w:left="0"/>
        <w:jc w:val="both"/>
      </w:pPr>
      <w:r>
        <w:rPr>
          <w:rFonts w:ascii="Times New Roman"/>
          <w:b w:val="false"/>
          <w:i w:val="false"/>
          <w:color w:val="000000"/>
          <w:sz w:val="28"/>
        </w:rPr>
        <w:t xml:space="preserve">
      1. Бизнес-Кеңесші </w:t>
      </w:r>
    </w:p>
    <w:bookmarkEnd w:id="79"/>
    <w:bookmarkStart w:name="z68" w:id="80"/>
    <w:p>
      <w:pPr>
        <w:spacing w:after="0"/>
        <w:ind w:left="0"/>
        <w:jc w:val="both"/>
      </w:pPr>
      <w:r>
        <w:rPr>
          <w:rFonts w:ascii="Times New Roman"/>
          <w:b w:val="false"/>
          <w:i w:val="false"/>
          <w:color w:val="000000"/>
          <w:sz w:val="28"/>
        </w:rPr>
        <w:t>
      2. Бизнес-Өсу</w:t>
      </w:r>
    </w:p>
    <w:bookmarkEnd w:id="80"/>
    <w:bookmarkStart w:name="z69" w:id="81"/>
    <w:p>
      <w:pPr>
        <w:spacing w:after="0"/>
        <w:ind w:left="0"/>
        <w:jc w:val="both"/>
      </w:pPr>
      <w:r>
        <w:rPr>
          <w:rFonts w:ascii="Times New Roman"/>
          <w:b w:val="false"/>
          <w:i w:val="false"/>
          <w:color w:val="000000"/>
          <w:sz w:val="28"/>
        </w:rPr>
        <w:t xml:space="preserve">
      3. Іскерлік қатынастар </w:t>
      </w:r>
    </w:p>
    <w:bookmarkEnd w:id="81"/>
    <w:bookmarkStart w:name="z70" w:id="82"/>
    <w:p>
      <w:pPr>
        <w:spacing w:after="0"/>
        <w:ind w:left="0"/>
        <w:jc w:val="both"/>
      </w:pPr>
      <w:r>
        <w:rPr>
          <w:rFonts w:ascii="Times New Roman"/>
          <w:b w:val="false"/>
          <w:i w:val="false"/>
          <w:color w:val="000000"/>
          <w:sz w:val="28"/>
        </w:rPr>
        <w:t>
      4. Аға сеньорлар</w:t>
      </w:r>
    </w:p>
    <w:bookmarkEnd w:id="82"/>
    <w:bookmarkStart w:name="z71" w:id="83"/>
    <w:p>
      <w:pPr>
        <w:spacing w:after="0"/>
        <w:ind w:left="0"/>
        <w:jc w:val="both"/>
      </w:pPr>
      <w:r>
        <w:rPr>
          <w:rFonts w:ascii="Times New Roman"/>
          <w:b w:val="false"/>
          <w:i w:val="false"/>
          <w:color w:val="000000"/>
          <w:sz w:val="28"/>
        </w:rPr>
        <w:t xml:space="preserve">
      5. Бизнес-Насихат </w:t>
      </w:r>
    </w:p>
    <w:bookmarkEnd w:id="83"/>
    <w:bookmarkStart w:name="z72" w:id="84"/>
    <w:p>
      <w:pPr>
        <w:spacing w:after="0"/>
        <w:ind w:left="0"/>
        <w:jc w:val="both"/>
      </w:pPr>
      <w:r>
        <w:rPr>
          <w:rFonts w:ascii="Times New Roman"/>
          <w:b w:val="false"/>
          <w:i w:val="false"/>
          <w:color w:val="000000"/>
          <w:sz w:val="28"/>
        </w:rPr>
        <w:t>
      6. Кәсіпкерлерге арналған сервистік қолдау</w:t>
      </w:r>
    </w:p>
    <w:bookmarkEnd w:id="84"/>
    <w:bookmarkStart w:name="z73" w:id="85"/>
    <w:p>
      <w:pPr>
        <w:spacing w:after="0"/>
        <w:ind w:left="0"/>
        <w:jc w:val="both"/>
      </w:pPr>
      <w:r>
        <w:rPr>
          <w:rFonts w:ascii="Times New Roman"/>
          <w:b w:val="false"/>
          <w:i w:val="false"/>
          <w:color w:val="000000"/>
          <w:sz w:val="28"/>
        </w:rPr>
        <w:t>
      7. Ақпараттық-консультациялық көрсетілетін қызметтер.</w:t>
      </w:r>
    </w:p>
    <w:bookmarkEnd w:id="85"/>
    <w:p>
      <w:pPr>
        <w:spacing w:after="0"/>
        <w:ind w:left="0"/>
        <w:jc w:val="both"/>
      </w:pPr>
      <w:r>
        <w:rPr>
          <w:rFonts w:ascii="Times New Roman"/>
          <w:b w:val="false"/>
          <w:i w:val="false"/>
          <w:color w:val="000000"/>
          <w:sz w:val="28"/>
        </w:rPr>
        <w:t>
      Бағдарлама шеңберінде "Шағын, оның ішінде микрокәсіпкерлік субъектілерін қолдау" бағыты бойынша шағын, оның ішінде микрокәсіпкерлік субъектілерінің қаржыландыруға қолжетімділігін арттыру мәселелері шешіледі.</w:t>
      </w:r>
    </w:p>
    <w:p>
      <w:pPr>
        <w:spacing w:after="0"/>
        <w:ind w:left="0"/>
        <w:jc w:val="both"/>
      </w:pPr>
      <w:r>
        <w:rPr>
          <w:rFonts w:ascii="Times New Roman"/>
          <w:b w:val="false"/>
          <w:i w:val="false"/>
          <w:color w:val="000000"/>
          <w:sz w:val="28"/>
        </w:rPr>
        <w:t>
      Шағын, оның ішінде микрокәсіпкерлік субъектілерінің қаржыландыруға қолжетімділігін арттыру үшін шағын, оның ішінде микрокәсіпкерлік субъектілеріне банктер/микроқаржылық қызметті жүзеге асыратын ұйымдар (бұдан әрі – МҚҰ) берген кредиттер/микрокредиттер бойынша портфельдік сыйақы мөлшерлемесінің бір бөлігін субсидиялау және ішінара кепілдік беру жүзеге асырылады.</w:t>
      </w:r>
    </w:p>
    <w:p>
      <w:pPr>
        <w:spacing w:after="0"/>
        <w:ind w:left="0"/>
        <w:jc w:val="both"/>
      </w:pPr>
      <w:r>
        <w:rPr>
          <w:rFonts w:ascii="Times New Roman"/>
          <w:b w:val="false"/>
          <w:i w:val="false"/>
          <w:color w:val="000000"/>
          <w:sz w:val="28"/>
        </w:rPr>
        <w:t>
      Өңдеу өнеркәсібі өндірген өнім көлемін ұлғайту үшін банктердің/лизингтік компаниялардың кредиттер/лизингтік мәмілелер бойынша сыйақы мөлшерлемесін субсидиялау және банктердің кәсіпкерлерге берген кредиттеріне ішінара кепілдік беру, сондай-ақ мемлекеттік гранттар беру жүзеге асырылуда.</w:t>
      </w:r>
    </w:p>
    <w:p>
      <w:pPr>
        <w:spacing w:after="0"/>
        <w:ind w:left="0"/>
        <w:jc w:val="both"/>
      </w:pPr>
      <w:r>
        <w:rPr>
          <w:rFonts w:ascii="Times New Roman"/>
          <w:b w:val="false"/>
          <w:i w:val="false"/>
          <w:color w:val="000000"/>
          <w:sz w:val="28"/>
        </w:rPr>
        <w:t>
      Бәсекеге қабілетті жаңа өндірістерді құру үшін кәсіпкерлердің жобаларын және индустриялық аймақтарды жетіспейтін инфрақұрылыммен қамтамасыз ету жүзеге асырылатын болады.</w:t>
      </w:r>
    </w:p>
    <w:p>
      <w:pPr>
        <w:spacing w:after="0"/>
        <w:ind w:left="0"/>
        <w:jc w:val="both"/>
      </w:pPr>
      <w:r>
        <w:rPr>
          <w:rFonts w:ascii="Times New Roman"/>
          <w:b w:val="false"/>
          <w:i w:val="false"/>
          <w:color w:val="000000"/>
          <w:sz w:val="28"/>
        </w:rPr>
        <w:t>
      Шағын және орта кәсіпкерлікте халықты жұмыспен қамтуды ұлғайту үшін банктердің/даму банкінің/лизингтік компаниялардың кредиттері/лизингтік мәмілелері бойынша сыйақы мөлшерлемесін субсидиялау және банктердің/даму банкінің кәсіпкерлерге берген кредиттеріне ішінара кепілдік беру, кәсіпкерлер жобаларының және индустриялық аймақтардың жетіспейтін инфрақұрылымын қамтамасыз ету жүзеге асырылатын болады.</w:t>
      </w:r>
    </w:p>
    <w:p>
      <w:pPr>
        <w:spacing w:after="0"/>
        <w:ind w:left="0"/>
        <w:jc w:val="both"/>
      </w:pPr>
      <w:r>
        <w:rPr>
          <w:rFonts w:ascii="Times New Roman"/>
          <w:b w:val="false"/>
          <w:i w:val="false"/>
          <w:color w:val="000000"/>
          <w:sz w:val="28"/>
        </w:rPr>
        <w:t>
      Шетелдік валюталардың құбылмалы болуына байланысты валюталық тәуекелдердің кредиттік тәуекелдерге өзгеруіне жол бермеу үшін банктердің/даму банкінің/лизингтік компаниялардың кредиттері/лизингтік мәмілелері бойынша сыйақы мөлшерлемесін ұлттық және шетелдік валюталарда субсидиялау жүзеге асырылатын болады.</w:t>
      </w:r>
    </w:p>
    <w:p>
      <w:pPr>
        <w:spacing w:after="0"/>
        <w:ind w:left="0"/>
        <w:jc w:val="both"/>
      </w:pPr>
      <w:r>
        <w:rPr>
          <w:rFonts w:ascii="Times New Roman"/>
          <w:b w:val="false"/>
          <w:i w:val="false"/>
          <w:color w:val="000000"/>
          <w:sz w:val="28"/>
        </w:rPr>
        <w:t>
      Кәсіпкерлікке қаржылай емес қолдау көрсету жөніндегі проблемалардың шешімі кәсіпкерлікті ақпараттық-талдамалық қамтамасыз ету, кәсіпкерлердің құзыретін арттыру, кәсіпкерлердің өнімділігін арттыру, іскерлік байланыстарды кеңейту болып табылады.</w:t>
      </w:r>
    </w:p>
    <w:p>
      <w:pPr>
        <w:spacing w:after="0"/>
        <w:ind w:left="0"/>
        <w:jc w:val="both"/>
      </w:pPr>
      <w:r>
        <w:rPr>
          <w:rFonts w:ascii="Times New Roman"/>
          <w:b w:val="false"/>
          <w:i w:val="false"/>
          <w:color w:val="000000"/>
          <w:sz w:val="28"/>
        </w:rPr>
        <w:t xml:space="preserve">
      Кәсіпкерлікті ақпараттық-талдамалық қамтамасыз ету үшін </w:t>
      </w:r>
    </w:p>
    <w:p>
      <w:pPr>
        <w:spacing w:after="0"/>
        <w:ind w:left="0"/>
        <w:jc w:val="both"/>
      </w:pPr>
      <w:r>
        <w:rPr>
          <w:rFonts w:ascii="Times New Roman"/>
          <w:b w:val="false"/>
          <w:i w:val="false"/>
          <w:color w:val="000000"/>
          <w:sz w:val="28"/>
        </w:rPr>
        <w:t>"Бизнес-Насихат" жобасы бойынша мемлекеттік қолдау шараларын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p>
      <w:pPr>
        <w:spacing w:after="0"/>
        <w:ind w:left="0"/>
        <w:jc w:val="both"/>
      </w:pPr>
      <w:r>
        <w:rPr>
          <w:rFonts w:ascii="Times New Roman"/>
          <w:b w:val="false"/>
          <w:i w:val="false"/>
          <w:color w:val="000000"/>
          <w:sz w:val="28"/>
        </w:rPr>
        <w:t>
      Кәсіпкерлердің құзыретін арттыру үшін кәсіпкерлік қызмет негіздеріне оқыту, кәсіпорындар мамандарының, топ-менеджерлерінің біліктілігін арттыру, кәсіпкерлік қызметті жүргізуге сервистік қолдау көрсету, рұқсат беру құжаттары мен техникалық шарттарды алу мәселелері бойынша кеңестер беру жүзеге асырылады.</w:t>
      </w:r>
    </w:p>
    <w:p>
      <w:pPr>
        <w:spacing w:after="0"/>
        <w:ind w:left="0"/>
        <w:jc w:val="both"/>
      </w:pPr>
      <w:r>
        <w:rPr>
          <w:rFonts w:ascii="Times New Roman"/>
          <w:b w:val="false"/>
          <w:i w:val="false"/>
          <w:color w:val="000000"/>
          <w:sz w:val="28"/>
        </w:rPr>
        <w:t>
      Шағын және орта кәсіпкерлік субъектілерінің өнімділігін арттыру үшін басқарудың жаңа әдістерін енгізу, өндіріс технологиясы, өнімділікті арттыру және кәсіпорынның энергия үнемдеу мәселелері бойынша сыртқы және ішкі консультанттарды тарту жүзеге асырылатын болады.</w:t>
      </w:r>
    </w:p>
    <w:p>
      <w:pPr>
        <w:spacing w:after="0"/>
        <w:ind w:left="0"/>
        <w:jc w:val="both"/>
      </w:pPr>
      <w:r>
        <w:rPr>
          <w:rFonts w:ascii="Times New Roman"/>
          <w:b w:val="false"/>
          <w:i w:val="false"/>
          <w:color w:val="000000"/>
          <w:sz w:val="28"/>
        </w:rPr>
        <w:t>
      Іскерлік байланыстарды кеңейту үшін шетелдік әріптестермен іскерлік байланыстар орнату және отандық өңделген тауарларды ілгерілету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w:t>
            </w:r>
          </w:p>
          <w:p>
            <w:pPr>
              <w:spacing w:after="20"/>
              <w:ind w:left="20"/>
              <w:jc w:val="both"/>
            </w:pPr>
            <w:r>
              <w:rPr>
                <w:rFonts w:ascii="Times New Roman"/>
                <w:b w:val="false"/>
                <w:i w:val="false"/>
                <w:color w:val="000000"/>
                <w:sz w:val="20"/>
              </w:rPr>
              <w:t>
кәсіпкерлікті дамытудың SWOT-талдауы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Бәсекеге қабілетті жұмыс күшінің болуы, Қазақстан халқының жартысынан астамы экономикалық белсенді болып табылады.</w:t>
            </w:r>
          </w:p>
          <w:p>
            <w:pPr>
              <w:spacing w:after="20"/>
              <w:ind w:left="20"/>
              <w:jc w:val="both"/>
            </w:pPr>
            <w:r>
              <w:rPr>
                <w:rFonts w:ascii="Times New Roman"/>
                <w:b w:val="false"/>
                <w:i w:val="false"/>
                <w:color w:val="000000"/>
                <w:sz w:val="20"/>
              </w:rPr>
              <w:t>
2. Инфрақұрылымдық және салалық мемлекеттік бағдарламаларды іске асыру шағын және орта бизнесті дамытуға мүмкіндік береді.</w:t>
            </w:r>
          </w:p>
          <w:p>
            <w:pPr>
              <w:spacing w:after="20"/>
              <w:ind w:left="20"/>
              <w:jc w:val="both"/>
            </w:pPr>
            <w:r>
              <w:rPr>
                <w:rFonts w:ascii="Times New Roman"/>
                <w:b w:val="false"/>
                <w:i w:val="false"/>
                <w:color w:val="000000"/>
                <w:sz w:val="20"/>
              </w:rPr>
              <w:t>
3. Мемлекеттік қолдау шараларын ұсынуды цифрландыру.</w:t>
            </w:r>
          </w:p>
          <w:p>
            <w:pPr>
              <w:spacing w:after="20"/>
              <w:ind w:left="20"/>
              <w:jc w:val="both"/>
            </w:pPr>
            <w:r>
              <w:rPr>
                <w:rFonts w:ascii="Times New Roman"/>
                <w:b w:val="false"/>
                <w:i w:val="false"/>
                <w:color w:val="000000"/>
                <w:sz w:val="20"/>
              </w:rPr>
              <w:t>
4. Бизнесті жүргізу үшін реттеу мен әкімшілік кедергілерді төмендету.</w:t>
            </w:r>
          </w:p>
          <w:p>
            <w:pPr>
              <w:spacing w:after="20"/>
              <w:ind w:left="20"/>
              <w:jc w:val="both"/>
            </w:pPr>
            <w:r>
              <w:rPr>
                <w:rFonts w:ascii="Times New Roman"/>
                <w:b w:val="false"/>
                <w:i w:val="false"/>
                <w:color w:val="000000"/>
                <w:sz w:val="20"/>
              </w:rPr>
              <w:t>
5. Қолайлы салық және кеден саясаты.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 бойынша өтімділікті қамтамасыз етудің болмауына, сондай-ақ инфрақұрылымның нашар дамуына және мемлекеттік бағдарламалар шеңберінде цифрлық көрсетілетін қызметтерге қолжетімділіктің болмауына байланысты ауылдық елді мекендерді, шағын қалалар мен моноқалаларды қаржылық дамытуға екінші деңгейдегі банктер тарапынан қызығушылықтың болмауы.</w:t>
            </w:r>
          </w:p>
          <w:p>
            <w:pPr>
              <w:spacing w:after="20"/>
              <w:ind w:left="20"/>
              <w:jc w:val="both"/>
            </w:pPr>
            <w:r>
              <w:rPr>
                <w:rFonts w:ascii="Times New Roman"/>
                <w:b w:val="false"/>
                <w:i w:val="false"/>
                <w:color w:val="000000"/>
                <w:sz w:val="20"/>
              </w:rPr>
              <w:t>
2. Қазіргі уақытта отандық өнеркәсіптің нашар дамуына байланысты өнеркәсіптік тауарлар импорты үлесінің жоғары болуы байқалады.</w:t>
            </w:r>
          </w:p>
          <w:p>
            <w:pPr>
              <w:spacing w:after="20"/>
              <w:ind w:left="20"/>
              <w:jc w:val="both"/>
            </w:pPr>
            <w:r>
              <w:rPr>
                <w:rFonts w:ascii="Times New Roman"/>
                <w:b w:val="false"/>
                <w:i w:val="false"/>
                <w:color w:val="000000"/>
                <w:sz w:val="20"/>
              </w:rPr>
              <w:t>
3. Кәсіпкерлер үшін шетел валюталары бағамының құбылмалылығына байланысты валюталық тәуекелдердің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тауарлар өндірісін дамыту, кәсіпкерлер үшін валюталық тәуекелдерді төмендету, денсаулық сақтау, білім беру, өнер, ақпараттық технологиялар сияқты әлеуметтік маңызы бар салаларда көрсетілетін қызметтерді дамыту, сондай-ақ инфрақұрылымды дамыту, ауылдық жерлерде, моноқалаларда және шағын қалаларда өмір сүру деңгейін арттыру.</w:t>
            </w:r>
          </w:p>
          <w:p>
            <w:pPr>
              <w:spacing w:after="20"/>
              <w:ind w:left="20"/>
              <w:jc w:val="both"/>
            </w:pPr>
            <w:r>
              <w:rPr>
                <w:rFonts w:ascii="Times New Roman"/>
                <w:b w:val="false"/>
                <w:i w:val="false"/>
                <w:color w:val="000000"/>
                <w:sz w:val="20"/>
              </w:rPr>
              <w:t>
2. Шағын және орта бизнестің кредиттерге қол жеткізуін кеңейту:</w:t>
            </w:r>
          </w:p>
          <w:p>
            <w:pPr>
              <w:spacing w:after="20"/>
              <w:ind w:left="20"/>
              <w:jc w:val="both"/>
            </w:pPr>
            <w:r>
              <w:rPr>
                <w:rFonts w:ascii="Times New Roman"/>
                <w:b w:val="false"/>
                <w:i w:val="false"/>
                <w:color w:val="000000"/>
                <w:sz w:val="20"/>
              </w:rPr>
              <w:t>
1) кредит құнын төмендету (сыйақы мөлшерлемесін субсидиялау), бұл екінші деңгейдегі банктердің ШОК кредиттері бойынша сыйақы мөлшерлемесін төмендетуіне алып келеді;</w:t>
            </w:r>
          </w:p>
          <w:p>
            <w:pPr>
              <w:spacing w:after="20"/>
              <w:ind w:left="20"/>
              <w:jc w:val="both"/>
            </w:pPr>
            <w:r>
              <w:rPr>
                <w:rFonts w:ascii="Times New Roman"/>
                <w:b w:val="false"/>
                <w:i w:val="false"/>
                <w:color w:val="000000"/>
                <w:sz w:val="20"/>
              </w:rPr>
              <w:t>
2) кепілмен қамтамасыз ету жетіспеген кезде кредиттер бойынша кепілдік беру.</w:t>
            </w:r>
          </w:p>
          <w:p>
            <w:pPr>
              <w:spacing w:after="20"/>
              <w:ind w:left="20"/>
              <w:jc w:val="both"/>
            </w:pPr>
            <w:r>
              <w:rPr>
                <w:rFonts w:ascii="Times New Roman"/>
                <w:b w:val="false"/>
                <w:i w:val="false"/>
                <w:color w:val="000000"/>
                <w:sz w:val="20"/>
              </w:rPr>
              <w:t>
3. Ел экономикасындағы шағын және орта бизнестің рөлін арттыру:</w:t>
            </w:r>
          </w:p>
          <w:p>
            <w:pPr>
              <w:spacing w:after="20"/>
              <w:ind w:left="20"/>
              <w:jc w:val="both"/>
            </w:pPr>
            <w:r>
              <w:rPr>
                <w:rFonts w:ascii="Times New Roman"/>
                <w:b w:val="false"/>
                <w:i w:val="false"/>
                <w:color w:val="000000"/>
                <w:sz w:val="20"/>
              </w:rPr>
              <w:t>
1) жұмыс істеп тұрған ШОК субъектілері санының өсуі;</w:t>
            </w:r>
          </w:p>
          <w:p>
            <w:pPr>
              <w:spacing w:after="20"/>
              <w:ind w:left="20"/>
              <w:jc w:val="both"/>
            </w:pPr>
            <w:r>
              <w:rPr>
                <w:rFonts w:ascii="Times New Roman"/>
                <w:b w:val="false"/>
                <w:i w:val="false"/>
                <w:color w:val="000000"/>
                <w:sz w:val="20"/>
              </w:rPr>
              <w:t>
2) ШОК-де жұмыспен қамтылғандар санының өсуі;</w:t>
            </w:r>
          </w:p>
          <w:p>
            <w:pPr>
              <w:spacing w:after="20"/>
              <w:ind w:left="20"/>
              <w:jc w:val="both"/>
            </w:pPr>
            <w:r>
              <w:rPr>
                <w:rFonts w:ascii="Times New Roman"/>
                <w:b w:val="false"/>
                <w:i w:val="false"/>
                <w:color w:val="000000"/>
                <w:sz w:val="20"/>
              </w:rPr>
              <w:t>
3) шағын бизнестің салық төлемдерінің өсуі.</w:t>
            </w:r>
          </w:p>
          <w:p>
            <w:pPr>
              <w:spacing w:after="20"/>
              <w:ind w:left="20"/>
              <w:jc w:val="both"/>
            </w:pPr>
            <w:r>
              <w:rPr>
                <w:rFonts w:ascii="Times New Roman"/>
                <w:b w:val="false"/>
                <w:i w:val="false"/>
                <w:color w:val="000000"/>
                <w:sz w:val="20"/>
              </w:rPr>
              <w:t>
4. Шағын және орта кәсіпорындарды, оның ішінде өңдеу өнеркәсібі секторында, дамыту жолымен экономиканы әртараптандыру, бұл өңделген өнімнің экспортын ұлғайтады және шикізат экспортының үлесін азайтады.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Кәсіпкердің мемлекеттік қолдау қаражатын мақсатты пайдаланбауы.</w:t>
            </w:r>
          </w:p>
          <w:p>
            <w:pPr>
              <w:spacing w:after="20"/>
              <w:ind w:left="20"/>
              <w:jc w:val="both"/>
            </w:pPr>
            <w:r>
              <w:rPr>
                <w:rFonts w:ascii="Times New Roman"/>
                <w:b w:val="false"/>
                <w:i w:val="false"/>
                <w:color w:val="000000"/>
                <w:sz w:val="20"/>
              </w:rPr>
              <w:t>
2. Тұрақсыз экономикалық жағдай.</w:t>
            </w:r>
          </w:p>
          <w:p>
            <w:pPr>
              <w:spacing w:after="20"/>
              <w:ind w:left="20"/>
              <w:jc w:val="both"/>
            </w:pPr>
            <w:r>
              <w:rPr>
                <w:rFonts w:ascii="Times New Roman"/>
                <w:b w:val="false"/>
                <w:i w:val="false"/>
                <w:color w:val="000000"/>
                <w:sz w:val="20"/>
              </w:rPr>
              <w:t>
3. Отандық тауарлар сапасының төмендігі.</w:t>
            </w:r>
          </w:p>
          <w:p>
            <w:pPr>
              <w:spacing w:after="20"/>
              <w:ind w:left="20"/>
              <w:jc w:val="both"/>
            </w:pPr>
          </w:p>
        </w:tc>
      </w:tr>
    </w:tbl>
    <w:bookmarkStart w:name="z74" w:id="86"/>
    <w:p>
      <w:pPr>
        <w:spacing w:after="0"/>
        <w:ind w:left="0"/>
        <w:jc w:val="left"/>
      </w:pPr>
      <w:r>
        <w:rPr>
          <w:rFonts w:ascii="Times New Roman"/>
          <w:b/>
          <w:i w:val="false"/>
          <w:color w:val="000000"/>
        </w:rPr>
        <w:t xml:space="preserve"> 4-тарау. Бағдарламаның мақсаттары, міндеттері, нысаналы индикаторлары  мен іске асыру нәтижелерінің көрсеткіштері</w:t>
      </w:r>
    </w:p>
    <w:bookmarkEnd w:id="86"/>
    <w:p>
      <w:pPr>
        <w:spacing w:after="0"/>
        <w:ind w:left="0"/>
        <w:jc w:val="both"/>
      </w:pPr>
      <w:r>
        <w:rPr>
          <w:rFonts w:ascii="Times New Roman"/>
          <w:b w:val="false"/>
          <w:i w:val="false"/>
          <w:color w:val="ff0000"/>
          <w:sz w:val="28"/>
        </w:rPr>
        <w:t xml:space="preserve">
      Ескерту. 4-тарауға өзгерістер енгізілді - ҚР Үкіметінің 30.07.2020 </w:t>
      </w:r>
      <w:r>
        <w:rPr>
          <w:rFonts w:ascii="Times New Roman"/>
          <w:b w:val="false"/>
          <w:i w:val="false"/>
          <w:color w:val="ff0000"/>
          <w:sz w:val="28"/>
        </w:rPr>
        <w:t>№ 491</w:t>
      </w:r>
      <w:r>
        <w:rPr>
          <w:rFonts w:ascii="Times New Roman"/>
          <w:b w:val="false"/>
          <w:i w:val="false"/>
          <w:color w:val="ff0000"/>
          <w:sz w:val="28"/>
        </w:rPr>
        <w:t xml:space="preserve">;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75" w:id="87"/>
    <w:p>
      <w:pPr>
        <w:spacing w:after="0"/>
        <w:ind w:left="0"/>
        <w:jc w:val="both"/>
      </w:pPr>
      <w:r>
        <w:rPr>
          <w:rFonts w:ascii="Times New Roman"/>
          <w:b w:val="false"/>
          <w:i w:val="false"/>
          <w:color w:val="000000"/>
          <w:sz w:val="28"/>
        </w:rPr>
        <w:t xml:space="preserve">
      </w:t>
      </w:r>
      <w:r>
        <w:rPr>
          <w:rFonts w:ascii="Times New Roman"/>
          <w:b/>
          <w:i w:val="false"/>
          <w:color w:val="000000"/>
          <w:sz w:val="28"/>
        </w:rPr>
        <w:t>4.1. Мақсаттар</w:t>
      </w:r>
    </w:p>
    <w:bookmarkEnd w:id="87"/>
    <w:p>
      <w:pPr>
        <w:spacing w:after="0"/>
        <w:ind w:left="0"/>
        <w:jc w:val="both"/>
      </w:pPr>
      <w:r>
        <w:rPr>
          <w:rFonts w:ascii="Times New Roman"/>
          <w:b w:val="false"/>
          <w:i w:val="false"/>
          <w:color w:val="000000"/>
          <w:sz w:val="28"/>
        </w:rPr>
        <w:t>
      Бағдарламаның мақсаттары өңірлік кәсіпкерліктің орнықты және теңгерімді өсуін қамтамасыз ету, сондай-ақ қазіргі бар жұмыс орындарын сақтап қалу әрі жаңа тұрақты жұмыс орындарын құру болып табылады.</w:t>
      </w:r>
    </w:p>
    <w:bookmarkStart w:name="z76" w:id="88"/>
    <w:p>
      <w:pPr>
        <w:spacing w:after="0"/>
        <w:ind w:left="0"/>
        <w:jc w:val="both"/>
      </w:pPr>
      <w:r>
        <w:rPr>
          <w:rFonts w:ascii="Times New Roman"/>
          <w:b w:val="false"/>
          <w:i w:val="false"/>
          <w:color w:val="000000"/>
          <w:sz w:val="28"/>
        </w:rPr>
        <w:t xml:space="preserve">
      </w:t>
      </w:r>
      <w:r>
        <w:rPr>
          <w:rFonts w:ascii="Times New Roman"/>
          <w:b/>
          <w:i w:val="false"/>
          <w:color w:val="000000"/>
          <w:sz w:val="28"/>
        </w:rPr>
        <w:t>4.2. Нысаналы индикаторлар</w:t>
      </w:r>
    </w:p>
    <w:bookmarkEnd w:id="88"/>
    <w:p>
      <w:pPr>
        <w:spacing w:after="0"/>
        <w:ind w:left="0"/>
        <w:jc w:val="both"/>
      </w:pPr>
      <w:r>
        <w:rPr>
          <w:rFonts w:ascii="Times New Roman"/>
          <w:b w:val="false"/>
          <w:i w:val="false"/>
          <w:color w:val="000000"/>
          <w:sz w:val="28"/>
        </w:rPr>
        <w:t>
      Бағдарламаның 2025 жылға қарай қол жеткізілетін нысаналы индикаторлары:</w:t>
      </w:r>
    </w:p>
    <w:bookmarkStart w:name="z77" w:id="89"/>
    <w:p>
      <w:pPr>
        <w:spacing w:after="0"/>
        <w:ind w:left="0"/>
        <w:jc w:val="both"/>
      </w:pPr>
      <w:r>
        <w:rPr>
          <w:rFonts w:ascii="Times New Roman"/>
          <w:b w:val="false"/>
          <w:i w:val="false"/>
          <w:color w:val="000000"/>
          <w:sz w:val="28"/>
        </w:rPr>
        <w:t>
      1) ЖІӨ-дегі ШОК үлесін кемінде 33,8 %-ке жеткізу.</w:t>
      </w:r>
    </w:p>
    <w:bookmarkEnd w:id="89"/>
    <w:p>
      <w:pPr>
        <w:spacing w:after="0"/>
        <w:ind w:left="0"/>
        <w:jc w:val="both"/>
      </w:pPr>
      <w:r>
        <w:rPr>
          <w:rFonts w:ascii="Times New Roman"/>
          <w:b w:val="false"/>
          <w:i w:val="false"/>
          <w:color w:val="000000"/>
          <w:sz w:val="28"/>
        </w:rPr>
        <w:t xml:space="preserve">
      2) Бағдарламаға қатысушылардан түсетін салықтық түсімдерді 2017 жылғы деңгейден 2 есеге ұлғайту. </w:t>
      </w:r>
    </w:p>
    <w:p>
      <w:pPr>
        <w:spacing w:after="0"/>
        <w:ind w:left="0"/>
        <w:jc w:val="both"/>
      </w:pPr>
      <w:r>
        <w:rPr>
          <w:rFonts w:ascii="Times New Roman"/>
          <w:b w:val="false"/>
          <w:i w:val="false"/>
          <w:color w:val="000000"/>
          <w:sz w:val="28"/>
        </w:rPr>
        <w:t>
      3) Бағдарламаға қатысушылардың жаңа 30 мың жұмыс орнын құруы.</w:t>
      </w:r>
    </w:p>
    <w:p>
      <w:pPr>
        <w:spacing w:after="0"/>
        <w:ind w:left="0"/>
        <w:jc w:val="both"/>
      </w:pPr>
      <w:r>
        <w:rPr>
          <w:rFonts w:ascii="Times New Roman"/>
          <w:b w:val="false"/>
          <w:i w:val="false"/>
          <w:color w:val="000000"/>
          <w:sz w:val="28"/>
        </w:rPr>
        <w:t>
      4) ЖІӨ құрылымында өңдеу өнеркәсібінің үлесін кемінде 13,4 %-ке жеткізу.</w:t>
      </w:r>
    </w:p>
    <w:p>
      <w:pPr>
        <w:spacing w:after="0"/>
        <w:ind w:left="0"/>
        <w:jc w:val="both"/>
      </w:pPr>
      <w:r>
        <w:rPr>
          <w:rFonts w:ascii="Times New Roman"/>
          <w:b w:val="false"/>
          <w:i w:val="false"/>
          <w:color w:val="000000"/>
          <w:sz w:val="28"/>
        </w:rPr>
        <w:t>
      5) Экономикадағы орта кәсіпкерліктің үлесін кемінде 13,7 %-ке жеткізу.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90"/>
    <w:p>
      <w:pPr>
        <w:spacing w:after="0"/>
        <w:ind w:left="0"/>
        <w:jc w:val="both"/>
      </w:pPr>
      <w:r>
        <w:rPr>
          <w:rFonts w:ascii="Times New Roman"/>
          <w:b w:val="false"/>
          <w:i w:val="false"/>
          <w:color w:val="000000"/>
          <w:sz w:val="28"/>
        </w:rPr>
        <w:t>
      3-кесте. Нысаналы индикаторлар</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ШОК үлесін кемінде 33,8 %-ке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 ҰКП (келісу бойынша), "Назарбаев университеті" ДБҰ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қатысушылардан түсетін салықтық түсімдерді 2017 жылғы деңгейден 2 есеге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деректер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 ҰКП (келісу бойынша), "Назарбаев университеті" ДБҰ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қатысушылардың жаңа 30 мың жұмыс орнын құруы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 ҰКП (келісу бойынша), "Назарбаев университеті" ДБҰ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құрылымында өңдеу өнеркәсібінің үлесін кемінде 13,4 %-ке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 ҰКП (келісу бойынша), "Назарбаев университеті" ДБҰ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орта кәсіпкерліктің үлесін кемінде 13,7 %-ке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 ҰКП (келісу бойынша)</w:t>
            </w:r>
          </w:p>
        </w:tc>
      </w:tr>
    </w:tbl>
    <w:p>
      <w:pPr>
        <w:spacing w:after="0"/>
        <w:ind w:left="0"/>
        <w:jc w:val="left"/>
      </w:pPr>
      <w:r>
        <w:br/>
      </w:r>
      <w:r>
        <w:rPr>
          <w:rFonts w:ascii="Times New Roman"/>
          <w:b w:val="false"/>
          <w:i w:val="false"/>
          <w:color w:val="000000"/>
          <w:sz w:val="28"/>
        </w:rPr>
        <w:t>
</w:t>
      </w:r>
    </w:p>
    <w:bookmarkStart w:name="z79" w:id="91"/>
    <w:p>
      <w:pPr>
        <w:spacing w:after="0"/>
        <w:ind w:left="0"/>
        <w:jc w:val="both"/>
      </w:pPr>
      <w:r>
        <w:rPr>
          <w:rFonts w:ascii="Times New Roman"/>
          <w:b w:val="false"/>
          <w:i w:val="false"/>
          <w:color w:val="000000"/>
          <w:sz w:val="28"/>
        </w:rPr>
        <w:t xml:space="preserve">
      </w:t>
      </w:r>
      <w:r>
        <w:rPr>
          <w:rFonts w:ascii="Times New Roman"/>
          <w:b/>
          <w:i w:val="false"/>
          <w:color w:val="000000"/>
          <w:sz w:val="28"/>
        </w:rPr>
        <w:t>4.3. Міндеттер</w:t>
      </w:r>
    </w:p>
    <w:bookmarkEnd w:id="91"/>
    <w:p>
      <w:pPr>
        <w:spacing w:after="0"/>
        <w:ind w:left="0"/>
        <w:jc w:val="both"/>
      </w:pPr>
      <w:r>
        <w:rPr>
          <w:rFonts w:ascii="Times New Roman"/>
          <w:b w:val="false"/>
          <w:i w:val="false"/>
          <w:color w:val="000000"/>
          <w:sz w:val="28"/>
        </w:rPr>
        <w:t>
      Бағдарламаның мақсаттары мен нысаналы индикаторларына қол жеткізу үшін мынадай төрт:</w:t>
      </w:r>
    </w:p>
    <w:bookmarkStart w:name="z80" w:id="92"/>
    <w:p>
      <w:pPr>
        <w:spacing w:after="0"/>
        <w:ind w:left="0"/>
        <w:jc w:val="both"/>
      </w:pPr>
      <w:r>
        <w:rPr>
          <w:rFonts w:ascii="Times New Roman"/>
          <w:b w:val="false"/>
          <w:i w:val="false"/>
          <w:color w:val="000000"/>
          <w:sz w:val="28"/>
        </w:rPr>
        <w:t>
      1) шағын, оның ішінде микрокәсіпкерлікті қолдау;</w:t>
      </w:r>
    </w:p>
    <w:bookmarkEnd w:id="92"/>
    <w:p>
      <w:pPr>
        <w:spacing w:after="0"/>
        <w:ind w:left="0"/>
        <w:jc w:val="both"/>
      </w:pPr>
      <w:r>
        <w:rPr>
          <w:rFonts w:ascii="Times New Roman"/>
          <w:b w:val="false"/>
          <w:i w:val="false"/>
          <w:color w:val="000000"/>
          <w:sz w:val="28"/>
        </w:rPr>
        <w:t>
      2) кәсіпкерлерді/индустриялық-инновациялық қызмет субъектілерін салалық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кәсіпкерлікті қолдаудың қаржылай емес шараларын көрсету бағыттары бойынша жұмыс жүргізілетін болады.</w:t>
      </w:r>
    </w:p>
    <w:bookmarkStart w:name="z81" w:id="93"/>
    <w:p>
      <w:pPr>
        <w:spacing w:after="0"/>
        <w:ind w:left="0"/>
        <w:jc w:val="left"/>
      </w:pPr>
      <w:r>
        <w:rPr>
          <w:rFonts w:ascii="Times New Roman"/>
          <w:b/>
          <w:i w:val="false"/>
          <w:color w:val="000000"/>
        </w:rPr>
        <w:t xml:space="preserve"> Шағын, оның ішінде микрокәсіпкерлік субъектілерін қолдау</w:t>
      </w:r>
    </w:p>
    <w:bookmarkEnd w:id="93"/>
    <w:p>
      <w:pPr>
        <w:spacing w:after="0"/>
        <w:ind w:left="0"/>
        <w:jc w:val="both"/>
      </w:pPr>
      <w:r>
        <w:rPr>
          <w:rFonts w:ascii="Times New Roman"/>
          <w:b w:val="false"/>
          <w:i w:val="false"/>
          <w:color w:val="ff0000"/>
          <w:sz w:val="28"/>
        </w:rPr>
        <w:t xml:space="preserve">
      Ескерту. Тақырыбы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бағыттың шеңберінде шағын, оның ішінде микрокәсіпкерлік субъектілерінің қаржыландыруға қолжетімділігін арттыру жөніндегі міндетті шешу қажет.</w:t>
      </w:r>
    </w:p>
    <w:p>
      <w:pPr>
        <w:spacing w:after="0"/>
        <w:ind w:left="0"/>
        <w:jc w:val="both"/>
      </w:pPr>
      <w:r>
        <w:rPr>
          <w:rFonts w:ascii="Times New Roman"/>
          <w:b w:val="false"/>
          <w:i w:val="false"/>
          <w:color w:val="000000"/>
          <w:sz w:val="28"/>
        </w:rPr>
        <w:t xml:space="preserve">
      1-міндет. Шағын, оның ішінде микрокәсіпкерлік субъектілерінің қаржыландыруға қолжетімділігін арттыру, оның ішінде отбасылық кәсіпкерлікті дамыту </w:t>
      </w:r>
    </w:p>
    <w:p>
      <w:pPr>
        <w:spacing w:after="0"/>
        <w:ind w:left="0"/>
        <w:jc w:val="both"/>
      </w:pPr>
      <w:r>
        <w:rPr>
          <w:rFonts w:ascii="Times New Roman"/>
          <w:b w:val="false"/>
          <w:i w:val="false"/>
          <w:color w:val="000000"/>
          <w:sz w:val="28"/>
        </w:rPr>
        <w:t>
      Шағын, оның ішінде микрокәсіпкерлік субъектілерінің қаржыландыруға қолжетімділігін арттыру үшін банктердің/МҚҰ-ның кредиттері/микрокредиттері бойынша портфельдік сыйақы мөлшерлемесінің бір бөлігін субсидиялау және ішінара кепілдік беру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94"/>
    <w:p>
      <w:pPr>
        <w:spacing w:after="0"/>
        <w:ind w:left="0"/>
        <w:jc w:val="left"/>
      </w:pPr>
      <w:r>
        <w:rPr>
          <w:rFonts w:ascii="Times New Roman"/>
          <w:b/>
          <w:i w:val="false"/>
          <w:color w:val="000000"/>
        </w:rPr>
        <w:t xml:space="preserve"> 4-кесте. Шағын, оның ішінде микрокәсіпкерлік субъектілерінің қаржыландыруға қолжетімділігін арттыру бойынша нәтижелер көрсеткіштері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жылдары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микрокәсіпкерлік субъектілерінің субсидияланған жобаларының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оның ішінде микрокәсіпкерлік субъектілеріне берілген кепілдіктердің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w:t>
            </w:r>
          </w:p>
        </w:tc>
      </w:tr>
    </w:tbl>
    <w:bookmarkStart w:name="z86" w:id="95"/>
    <w:p>
      <w:pPr>
        <w:spacing w:after="0"/>
        <w:ind w:left="0"/>
        <w:jc w:val="left"/>
      </w:pPr>
      <w:r>
        <w:rPr>
          <w:rFonts w:ascii="Times New Roman"/>
          <w:b/>
          <w:i w:val="false"/>
          <w:color w:val="000000"/>
        </w:rPr>
        <w:t xml:space="preserve"> </w:t>
      </w:r>
      <w:r>
        <w:rPr>
          <w:rFonts w:ascii="Times New Roman"/>
          <w:b/>
          <w:i w:val="false"/>
          <w:color w:val="000000"/>
        </w:rPr>
        <w:t>5-кесте. Моноқалалар, шағын қалалар мен ауылдық елді мекендер кәсіпкерлері жобаларының өндірістік қуатын ұлғайту бойынша нәтижелер көрсеткіштері</w:t>
      </w:r>
    </w:p>
    <w:bookmarkEnd w:id="95"/>
    <w:p>
      <w:pPr>
        <w:spacing w:after="0"/>
        <w:ind w:left="0"/>
        <w:jc w:val="both"/>
      </w:pPr>
      <w:r>
        <w:rPr>
          <w:rFonts w:ascii="Times New Roman"/>
          <w:b w:val="false"/>
          <w:i w:val="false"/>
          <w:color w:val="ff0000"/>
          <w:sz w:val="28"/>
        </w:rPr>
        <w:t xml:space="preserve">
      Ескерту. 5-кесте алып тасталды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 бекітілгенге дейін БЖК-2020 шеңберінде мақұлданған жобалар және 2020 жылғы 1 қаңтардан кейін жасалған шарттар кәсіпкерлер олар бойынша өз міндеттемелерін толық орындағанға дейін бұрын мақұлданған шарттарда қолданылады.</w:t>
      </w:r>
    </w:p>
    <w:p>
      <w:pPr>
        <w:spacing w:after="0"/>
        <w:ind w:left="0"/>
        <w:jc w:val="both"/>
      </w:pPr>
      <w:r>
        <w:rPr>
          <w:rFonts w:ascii="Times New Roman"/>
          <w:b w:val="false"/>
          <w:i w:val="false"/>
          <w:color w:val="000000"/>
          <w:sz w:val="28"/>
        </w:rPr>
        <w:t>
      Қаржыландырудың ағымдағы шарттарының кез келгені өзгерген жағдайда, жоба Бағдарламаның қолданыстағы шарттарына сәйкес келуге тиіс.</w:t>
      </w:r>
    </w:p>
    <w:bookmarkStart w:name="z88" w:id="96"/>
    <w:p>
      <w:pPr>
        <w:spacing w:after="0"/>
        <w:ind w:left="0"/>
        <w:jc w:val="left"/>
      </w:pPr>
      <w:r>
        <w:rPr>
          <w:rFonts w:ascii="Times New Roman"/>
          <w:b/>
          <w:i w:val="false"/>
          <w:color w:val="000000"/>
        </w:rPr>
        <w:t xml:space="preserve"> Кәсіпкерлерді/индустриялық-инновациялық қызмет субъектілерін салалық қолдау</w:t>
      </w:r>
    </w:p>
    <w:bookmarkEnd w:id="96"/>
    <w:p>
      <w:pPr>
        <w:spacing w:after="0"/>
        <w:ind w:left="0"/>
        <w:jc w:val="both"/>
      </w:pPr>
      <w:r>
        <w:rPr>
          <w:rFonts w:ascii="Times New Roman"/>
          <w:b w:val="false"/>
          <w:i w:val="false"/>
          <w:color w:val="ff0000"/>
          <w:sz w:val="28"/>
        </w:rPr>
        <w:t xml:space="preserve">
      Ескерту. Тақырыбы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бағыт шеңберінде мынадай:</w:t>
      </w:r>
    </w:p>
    <w:bookmarkStart w:name="z89" w:id="97"/>
    <w:p>
      <w:pPr>
        <w:spacing w:after="0"/>
        <w:ind w:left="0"/>
        <w:jc w:val="both"/>
      </w:pPr>
      <w:r>
        <w:rPr>
          <w:rFonts w:ascii="Times New Roman"/>
          <w:b w:val="false"/>
          <w:i w:val="false"/>
          <w:color w:val="000000"/>
          <w:sz w:val="28"/>
        </w:rPr>
        <w:t>
      1) өңдеу өнеркәсібі өндірген өнімінің көлемін ұлғайту;</w:t>
      </w:r>
    </w:p>
    <w:bookmarkEnd w:id="97"/>
    <w:p>
      <w:pPr>
        <w:spacing w:after="0"/>
        <w:ind w:left="0"/>
        <w:jc w:val="both"/>
      </w:pPr>
      <w:r>
        <w:rPr>
          <w:rFonts w:ascii="Times New Roman"/>
          <w:b w:val="false"/>
          <w:i w:val="false"/>
          <w:color w:val="000000"/>
          <w:sz w:val="28"/>
        </w:rPr>
        <w:t>
      2) бәсекеге қабілетті жаңа өндірістер құру;</w:t>
      </w:r>
    </w:p>
    <w:p>
      <w:pPr>
        <w:spacing w:after="0"/>
        <w:ind w:left="0"/>
        <w:jc w:val="both"/>
      </w:pPr>
      <w:r>
        <w:rPr>
          <w:rFonts w:ascii="Times New Roman"/>
          <w:b w:val="false"/>
          <w:i w:val="false"/>
          <w:color w:val="000000"/>
          <w:sz w:val="28"/>
        </w:rPr>
        <w:t>
      3) кәсіпкерлердің қаржыландыруға қолжетімділігін арттыру, оның ішінде отбасылық кәсіпкерлікті дамыту міндеттерін шешу қажет.</w:t>
      </w:r>
    </w:p>
    <w:bookmarkStart w:name="z90" w:id="98"/>
    <w:p>
      <w:pPr>
        <w:spacing w:after="0"/>
        <w:ind w:left="0"/>
        <w:jc w:val="both"/>
      </w:pPr>
      <w:r>
        <w:rPr>
          <w:rFonts w:ascii="Times New Roman"/>
          <w:b w:val="false"/>
          <w:i w:val="false"/>
          <w:color w:val="000000"/>
          <w:sz w:val="28"/>
        </w:rPr>
        <w:t>
      3-міндет. Өңдеу өнеркәсібі өндірген өнімінің көлемін ұлғайту</w:t>
      </w:r>
    </w:p>
    <w:bookmarkEnd w:id="98"/>
    <w:p>
      <w:pPr>
        <w:spacing w:after="0"/>
        <w:ind w:left="0"/>
        <w:jc w:val="both"/>
      </w:pPr>
      <w:r>
        <w:rPr>
          <w:rFonts w:ascii="Times New Roman"/>
          <w:b w:val="false"/>
          <w:i w:val="false"/>
          <w:color w:val="000000"/>
          <w:sz w:val="28"/>
        </w:rPr>
        <w:t>
      Өңдеу өнеркәсібі өндірген өнімнің көлемін ұлғайту үшін банктердің/даму банкінің/лизингтік компаниялардың/тікелей инвестициялар қорларының кредиттер/қаржылық лизинг шарттары/мезониндік қаржыландыру және (немесе) банктердің қарыздары бойынша сыйақы мөлшерлемесін субсидиялау, мемлекеттік гранттар беру және банктердің/даму банкінің кәсіпкерлерге берілген кредиттеріне ішінара кепілдік беру жүзеге асырылатын болады.</w:t>
      </w:r>
    </w:p>
    <w:bookmarkStart w:name="z91" w:id="99"/>
    <w:p>
      <w:pPr>
        <w:spacing w:after="0"/>
        <w:ind w:left="0"/>
        <w:jc w:val="both"/>
      </w:pPr>
      <w:r>
        <w:rPr>
          <w:rFonts w:ascii="Times New Roman"/>
          <w:b w:val="false"/>
          <w:i w:val="false"/>
          <w:color w:val="000000"/>
          <w:sz w:val="28"/>
        </w:rPr>
        <w:t>
      6-кесте. Өңдеу өнеркәсібі өндірген өнімнің көлемін ұлғайту бойынша нәтижелер көрсеткіштері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жылдары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жобалардың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 үшін берілген гранттар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(келісу бойынша)</w:t>
            </w:r>
          </w:p>
        </w:tc>
      </w:tr>
    </w:tbl>
    <w:bookmarkStart w:name="z92" w:id="100"/>
    <w:p>
      <w:pPr>
        <w:spacing w:after="0"/>
        <w:ind w:left="0"/>
        <w:jc w:val="both"/>
      </w:pPr>
      <w:r>
        <w:rPr>
          <w:rFonts w:ascii="Times New Roman"/>
          <w:b w:val="false"/>
          <w:i w:val="false"/>
          <w:color w:val="000000"/>
          <w:sz w:val="28"/>
        </w:rPr>
        <w:t>
      4-міндет. Бәсекеге қабілетті жаңа өндірістер құру</w:t>
      </w:r>
    </w:p>
    <w:bookmarkEnd w:id="100"/>
    <w:p>
      <w:pPr>
        <w:spacing w:after="0"/>
        <w:ind w:left="0"/>
        <w:jc w:val="both"/>
      </w:pPr>
      <w:r>
        <w:rPr>
          <w:rFonts w:ascii="Times New Roman"/>
          <w:b w:val="false"/>
          <w:i w:val="false"/>
          <w:color w:val="000000"/>
          <w:sz w:val="28"/>
        </w:rPr>
        <w:t>
      Кәсіпкерлердің қаржыландыруға қолжетімділігін арттыру үшін банктердің/даму банкінің/лизингтік компаниялардың кредиттері/қаржы лизингі шарттары бойынша сыйақы мөлшерлемесін субсидиялау, мемлекеттік гранттар беру және кәсіпкерлерге берілген банктердің/даму банкінің кредиттеріне ішінара кепілдік беру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101"/>
    <w:p>
      <w:pPr>
        <w:spacing w:after="0"/>
        <w:ind w:left="0"/>
        <w:jc w:val="both"/>
      </w:pPr>
      <w:r>
        <w:rPr>
          <w:rFonts w:ascii="Times New Roman"/>
          <w:b w:val="false"/>
          <w:i w:val="false"/>
          <w:color w:val="000000"/>
          <w:sz w:val="28"/>
        </w:rPr>
        <w:t>
      7-кесте. Бәсекеге қабілетті жаңа өндірістер құру бойынша нәтижелер көрсеткіштері</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 сондай-ақ моноқалалар, шағын қалалар мен ауылдық елді мекендер кәсіпкерлері-нің қажетті инфрақұры-лыммен қамтамасыз етілген жобаларының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инфрақұры-лыммен қамтамасыз етілген индустриялық аймақтардың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p>
      <w:pPr>
        <w:spacing w:after="0"/>
        <w:ind w:left="0"/>
        <w:jc w:val="left"/>
      </w:pPr>
      <w:r>
        <w:br/>
      </w:r>
      <w:r>
        <w:rPr>
          <w:rFonts w:ascii="Times New Roman"/>
          <w:b w:val="false"/>
          <w:i w:val="false"/>
          <w:color w:val="000000"/>
          <w:sz w:val="28"/>
        </w:rPr>
        <w:t>
</w:t>
      </w:r>
    </w:p>
    <w:bookmarkStart w:name="z94" w:id="102"/>
    <w:p>
      <w:pPr>
        <w:spacing w:after="0"/>
        <w:ind w:left="0"/>
        <w:jc w:val="both"/>
      </w:pPr>
      <w:r>
        <w:rPr>
          <w:rFonts w:ascii="Times New Roman"/>
          <w:b w:val="false"/>
          <w:i w:val="false"/>
          <w:color w:val="000000"/>
          <w:sz w:val="28"/>
        </w:rPr>
        <w:t>
      5-міндет. Кәсіпкерлердің қаржыландыруға қолжетімділігін арттыру, оның ішінде экономиканың басым секторларында қызметін жүзеге асыратын отбасылық кәсіпкерлікті дамыту</w:t>
      </w:r>
    </w:p>
    <w:bookmarkEnd w:id="102"/>
    <w:p>
      <w:pPr>
        <w:spacing w:after="0"/>
        <w:ind w:left="0"/>
        <w:jc w:val="both"/>
      </w:pPr>
      <w:r>
        <w:rPr>
          <w:rFonts w:ascii="Times New Roman"/>
          <w:b w:val="false"/>
          <w:i w:val="false"/>
          <w:color w:val="000000"/>
          <w:sz w:val="28"/>
        </w:rPr>
        <w:t>
      Кәсіпкерлердің қаржыландыруға қолжетімділігін арттыру үшін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 субсидиялау, мемлекеттік гранттар беру және банктердің/даму банкінің кәсіпкерлерге берілген кредиттеріне ішінара кепілдік беру жүзеге асырылатын болады.</w:t>
      </w:r>
    </w:p>
    <w:p>
      <w:pPr>
        <w:spacing w:after="0"/>
        <w:ind w:left="0"/>
        <w:jc w:val="both"/>
      </w:pPr>
      <w:r>
        <w:rPr>
          <w:rFonts w:ascii="Times New Roman"/>
          <w:b w:val="false"/>
          <w:i w:val="false"/>
          <w:color w:val="000000"/>
          <w:sz w:val="28"/>
        </w:rPr>
        <w:t>
      Бағдарлама бекітілгенге дейін БЖК-2020 шеңберінде мақұлданған жобалар және 2020 жылғы 1 қаңтардан кейін жасалған шарттар кәсіпкерлер олар бойынша өз міндеттемелерін толық орындағанға дейін бұрын мақұлданған шарттарда қолданылады.</w:t>
      </w:r>
    </w:p>
    <w:p>
      <w:pPr>
        <w:spacing w:after="0"/>
        <w:ind w:left="0"/>
        <w:jc w:val="both"/>
      </w:pPr>
      <w:r>
        <w:rPr>
          <w:rFonts w:ascii="Times New Roman"/>
          <w:b w:val="false"/>
          <w:i w:val="false"/>
          <w:color w:val="000000"/>
          <w:sz w:val="28"/>
        </w:rPr>
        <w:t>
      Қаржыландырудың ағымдағы шарттарының кез келгені өзгерген жағдайда, жоба Бағдарламаның қолданыстағы шарттарына сәйкес келуге тиіс.</w:t>
      </w:r>
    </w:p>
    <w:bookmarkStart w:name="z95" w:id="103"/>
    <w:p>
      <w:pPr>
        <w:spacing w:after="0"/>
        <w:ind w:left="0"/>
        <w:jc w:val="left"/>
      </w:pPr>
      <w:r>
        <w:rPr>
          <w:rFonts w:ascii="Times New Roman"/>
          <w:b/>
          <w:i w:val="false"/>
          <w:color w:val="000000"/>
        </w:rPr>
        <w:t xml:space="preserve"> </w:t>
      </w:r>
      <w:r>
        <w:rPr>
          <w:rFonts w:ascii="Times New Roman"/>
          <w:b/>
          <w:i w:val="false"/>
          <w:color w:val="000000"/>
        </w:rPr>
        <w:t>Кәсіпкерлікті қаржылай емес қолдау шараларын көрсету</w:t>
      </w:r>
    </w:p>
    <w:bookmarkEnd w:id="103"/>
    <w:p>
      <w:pPr>
        <w:spacing w:after="0"/>
        <w:ind w:left="0"/>
        <w:jc w:val="both"/>
      </w:pPr>
      <w:r>
        <w:rPr>
          <w:rFonts w:ascii="Times New Roman"/>
          <w:b w:val="false"/>
          <w:i w:val="false"/>
          <w:color w:val="000000"/>
          <w:sz w:val="28"/>
        </w:rPr>
        <w:t>
      Осы бағыт шеңберінде мынадай:</w:t>
      </w:r>
    </w:p>
    <w:bookmarkStart w:name="z99" w:id="104"/>
    <w:p>
      <w:pPr>
        <w:spacing w:after="0"/>
        <w:ind w:left="0"/>
        <w:jc w:val="both"/>
      </w:pPr>
      <w:r>
        <w:rPr>
          <w:rFonts w:ascii="Times New Roman"/>
          <w:b w:val="false"/>
          <w:i w:val="false"/>
          <w:color w:val="000000"/>
          <w:sz w:val="28"/>
        </w:rPr>
        <w:t>
      1) кәсіпкерлікті ақпараттық-талдамалық қамтамасыз ету;</w:t>
      </w:r>
    </w:p>
    <w:bookmarkEnd w:id="104"/>
    <w:p>
      <w:pPr>
        <w:spacing w:after="0"/>
        <w:ind w:left="0"/>
        <w:jc w:val="both"/>
      </w:pPr>
      <w:r>
        <w:rPr>
          <w:rFonts w:ascii="Times New Roman"/>
          <w:b w:val="false"/>
          <w:i w:val="false"/>
          <w:color w:val="000000"/>
          <w:sz w:val="28"/>
        </w:rPr>
        <w:t>
      2) кәсіпкерлердің құзыретін арттыру;</w:t>
      </w:r>
    </w:p>
    <w:p>
      <w:pPr>
        <w:spacing w:after="0"/>
        <w:ind w:left="0"/>
        <w:jc w:val="both"/>
      </w:pPr>
      <w:r>
        <w:rPr>
          <w:rFonts w:ascii="Times New Roman"/>
          <w:b w:val="false"/>
          <w:i w:val="false"/>
          <w:color w:val="000000"/>
          <w:sz w:val="28"/>
        </w:rPr>
        <w:t>
      3) кәсіпкерлердің өнімділігін арттыру;</w:t>
      </w:r>
    </w:p>
    <w:p>
      <w:pPr>
        <w:spacing w:after="0"/>
        <w:ind w:left="0"/>
        <w:jc w:val="both"/>
      </w:pPr>
      <w:r>
        <w:rPr>
          <w:rFonts w:ascii="Times New Roman"/>
          <w:b w:val="false"/>
          <w:i w:val="false"/>
          <w:color w:val="000000"/>
          <w:sz w:val="28"/>
        </w:rPr>
        <w:t>
      4) іскерлік байланыстарды кеңейту міндеттерін шешу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105"/>
    <w:p>
      <w:pPr>
        <w:spacing w:after="0"/>
        <w:ind w:left="0"/>
        <w:jc w:val="both"/>
      </w:pPr>
      <w:r>
        <w:rPr>
          <w:rFonts w:ascii="Times New Roman"/>
          <w:b w:val="false"/>
          <w:i w:val="false"/>
          <w:color w:val="000000"/>
          <w:sz w:val="28"/>
        </w:rPr>
        <w:t>
      7-міндет. Кәсіпкерлікті ақпараттық-талдамалық қамтамасыз ету</w:t>
      </w:r>
    </w:p>
    <w:bookmarkEnd w:id="105"/>
    <w:p>
      <w:pPr>
        <w:spacing w:after="0"/>
        <w:ind w:left="0"/>
        <w:jc w:val="both"/>
      </w:pPr>
      <w:r>
        <w:rPr>
          <w:rFonts w:ascii="Times New Roman"/>
          <w:b w:val="false"/>
          <w:i w:val="false"/>
          <w:color w:val="000000"/>
          <w:sz w:val="28"/>
        </w:rPr>
        <w:t>
      Кәсіпкерлікті ақпараттық-талдамалық қамтамасыз ету үшін "Бизнес-Насихат" құрамдауышы бойынша мемлекеттік қолдау шараларын түсіндіру, Еуразиялық экономикалық одаққа мүше мемлекеттерде кәсіпкерлік қызметті жүргізу шарттары туралы және агроөнеркәсіптік кешен субъектілерін мемлекеттік қолдау шараларын түсіндіру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6"/>
    <w:p>
      <w:pPr>
        <w:spacing w:after="0"/>
        <w:ind w:left="0"/>
        <w:jc w:val="both"/>
      </w:pPr>
      <w:r>
        <w:rPr>
          <w:rFonts w:ascii="Times New Roman"/>
          <w:b w:val="false"/>
          <w:i w:val="false"/>
          <w:color w:val="000000"/>
          <w:sz w:val="28"/>
        </w:rPr>
        <w:t>
      9-кесте. Кәсіпкерлікті ақпараттық-талдамалық қамтамасыз ету бойынша нәтижелер көрсеткіштері</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w:t>
            </w:r>
          </w:p>
          <w:p>
            <w:pPr>
              <w:spacing w:after="20"/>
              <w:ind w:left="20"/>
              <w:jc w:val="both"/>
            </w:pPr>
            <w:r>
              <w:rPr>
                <w:rFonts w:ascii="Times New Roman"/>
                <w:b w:val="false"/>
                <w:i w:val="false"/>
                <w:color w:val="000000"/>
                <w:sz w:val="20"/>
              </w:rPr>
              <w:t>кәсіпкерлердің, қоғам қайраткерлерінің, шетелдік мамандар мен мемлекеттік органдар өкілдерінің қатысуымен бұқаралық ақпарат құралдарында ұйымдастырылған телебағдарламалар серияларының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Ақпараттық-білім беретін анимациялық және бейнероликтер шығару және БАҚ-та орналастыру, оның ішінде әлеуметтік желілер мен бейнехостинг арналарында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w:t>
            </w:r>
          </w:p>
        </w:tc>
      </w:tr>
    </w:tbl>
    <w:p>
      <w:pPr>
        <w:spacing w:after="0"/>
        <w:ind w:left="0"/>
        <w:jc w:val="left"/>
      </w:pPr>
      <w:r>
        <w:br/>
      </w:r>
      <w:r>
        <w:rPr>
          <w:rFonts w:ascii="Times New Roman"/>
          <w:b w:val="false"/>
          <w:i w:val="false"/>
          <w:color w:val="000000"/>
          <w:sz w:val="28"/>
        </w:rPr>
        <w:t>
</w:t>
      </w:r>
    </w:p>
    <w:bookmarkStart w:name="z102" w:id="107"/>
    <w:p>
      <w:pPr>
        <w:spacing w:after="0"/>
        <w:ind w:left="0"/>
        <w:jc w:val="both"/>
      </w:pPr>
      <w:r>
        <w:rPr>
          <w:rFonts w:ascii="Times New Roman"/>
          <w:b w:val="false"/>
          <w:i w:val="false"/>
          <w:color w:val="000000"/>
          <w:sz w:val="28"/>
        </w:rPr>
        <w:t>
      8-міндет. Кәсіпкерлердің құзыретін арттыру</w:t>
      </w:r>
    </w:p>
    <w:bookmarkEnd w:id="107"/>
    <w:bookmarkStart w:name="z103" w:id="108"/>
    <w:p>
      <w:pPr>
        <w:spacing w:after="0"/>
        <w:ind w:left="0"/>
        <w:jc w:val="both"/>
      </w:pPr>
      <w:r>
        <w:rPr>
          <w:rFonts w:ascii="Times New Roman"/>
          <w:b w:val="false"/>
          <w:i w:val="false"/>
          <w:color w:val="000000"/>
          <w:sz w:val="28"/>
        </w:rPr>
        <w:t>
      Кәсіпкерлердің құзыретін арттыру үшін кәсіпкерлік қызмет негіздеріне оқыту, кәсіпорындар мамандарының, топ-менеджерлерінің біліктілігін арттыру, кәсіпкерлік қызметті жүргізуге сервистік қолдау көрсету жүзеге асырылатын болады.</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9"/>
    <w:p>
      <w:pPr>
        <w:spacing w:after="0"/>
        <w:ind w:left="0"/>
        <w:jc w:val="both"/>
      </w:pPr>
      <w:r>
        <w:rPr>
          <w:rFonts w:ascii="Times New Roman"/>
          <w:b w:val="false"/>
          <w:i w:val="false"/>
          <w:color w:val="000000"/>
          <w:sz w:val="28"/>
        </w:rPr>
        <w:t>
      10-кесте. Кәсіпкерлердің құзыретін арттыру бойынша нәтижелер көрсеткіштері</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Оқытудан өткен кәсіпкерлердің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 "Назарбаев Университеті" ДБҰ (келісу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көрсетілген кәсіпкерлердің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w:t>
            </w:r>
          </w:p>
        </w:tc>
      </w:tr>
    </w:tbl>
    <w:p>
      <w:pPr>
        <w:spacing w:after="0"/>
        <w:ind w:left="0"/>
        <w:jc w:val="left"/>
      </w:pPr>
      <w:r>
        <w:br/>
      </w:r>
      <w:r>
        <w:rPr>
          <w:rFonts w:ascii="Times New Roman"/>
          <w:b w:val="false"/>
          <w:i w:val="false"/>
          <w:color w:val="000000"/>
          <w:sz w:val="28"/>
        </w:rPr>
        <w:t>
</w:t>
      </w:r>
    </w:p>
    <w:bookmarkStart w:name="z105" w:id="110"/>
    <w:p>
      <w:pPr>
        <w:spacing w:after="0"/>
        <w:ind w:left="0"/>
        <w:jc w:val="both"/>
      </w:pPr>
      <w:r>
        <w:rPr>
          <w:rFonts w:ascii="Times New Roman"/>
          <w:b w:val="false"/>
          <w:i w:val="false"/>
          <w:color w:val="000000"/>
          <w:sz w:val="28"/>
        </w:rPr>
        <w:t>
      9-міндет. Кәсіпкерлердің өнімділігін арттыру</w:t>
      </w:r>
    </w:p>
    <w:bookmarkEnd w:id="110"/>
    <w:p>
      <w:pPr>
        <w:spacing w:after="0"/>
        <w:ind w:left="0"/>
        <w:jc w:val="both"/>
      </w:pPr>
      <w:r>
        <w:rPr>
          <w:rFonts w:ascii="Times New Roman"/>
          <w:b w:val="false"/>
          <w:i w:val="false"/>
          <w:color w:val="000000"/>
          <w:sz w:val="28"/>
        </w:rPr>
        <w:t xml:space="preserve">
      Кәсіпкерлердің өнімділігін арттыру үшін басқарудың жаңа әдістерін, өндіріс технологияларын енгізу (Аға сеньорлар), кәсіпорындардың өнімділігін арттыру және энергия үнемдеу (ЕҚДБ-ның Қазақстан Республикасының шағын және орта кәсіпкерлігін қолдау жөніндегі бағдарламасы) мәселелері бойынша сыртқы және ішкі консультанттарды тарту жүзеге асырылатын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 w:id="111"/>
    <w:p>
      <w:pPr>
        <w:spacing w:after="0"/>
        <w:ind w:left="0"/>
        <w:jc w:val="both"/>
      </w:pPr>
      <w:r>
        <w:rPr>
          <w:rFonts w:ascii="Times New Roman"/>
          <w:b w:val="false"/>
          <w:i w:val="false"/>
          <w:color w:val="000000"/>
          <w:sz w:val="28"/>
        </w:rPr>
        <w:t>
      11-кесте. Кәсіпкерлердің өнімділігін арттыру бойынша нәтижелер көрсеткіштері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жылдары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Орындауға жауаптылар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әдістерін, өндірістің технологияларын енгізу, кәсіпорындардың өнімділігін арттыру және энергия үнемдеу мәселелері бойынша тартылған сыртқы консультанттардың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w:t>
            </w:r>
          </w:p>
        </w:tc>
      </w:tr>
    </w:tbl>
    <w:bookmarkStart w:name="z107" w:id="112"/>
    <w:p>
      <w:pPr>
        <w:spacing w:after="0"/>
        <w:ind w:left="0"/>
        <w:jc w:val="both"/>
      </w:pPr>
      <w:r>
        <w:rPr>
          <w:rFonts w:ascii="Times New Roman"/>
          <w:b w:val="false"/>
          <w:i w:val="false"/>
          <w:color w:val="000000"/>
          <w:sz w:val="28"/>
        </w:rPr>
        <w:t>
      10-міндет. Іскерлік байланыстарды кеңейту</w:t>
      </w:r>
    </w:p>
    <w:bookmarkEnd w:id="112"/>
    <w:p>
      <w:pPr>
        <w:spacing w:after="0"/>
        <w:ind w:left="0"/>
        <w:jc w:val="both"/>
      </w:pPr>
      <w:r>
        <w:rPr>
          <w:rFonts w:ascii="Times New Roman"/>
          <w:b w:val="false"/>
          <w:i w:val="false"/>
          <w:color w:val="000000"/>
          <w:sz w:val="28"/>
        </w:rPr>
        <w:t>
      Іскерлік байланыстарды кеңейту үшін шетелдік әріптестермен іскерлік байланыстар орнату ("Іскерлік байланыстар" құралы) және отандық өңделген тауарларды ілгерілету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113"/>
    <w:p>
      <w:pPr>
        <w:spacing w:after="0"/>
        <w:ind w:left="0"/>
        <w:jc w:val="both"/>
      </w:pPr>
      <w:r>
        <w:rPr>
          <w:rFonts w:ascii="Times New Roman"/>
          <w:b w:val="false"/>
          <w:i w:val="false"/>
          <w:color w:val="000000"/>
          <w:sz w:val="28"/>
        </w:rPr>
        <w:t>
      12-кесте. Іскерлік байланыстарды кеңейту бойынша нәтижелер көрсеткіштері</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байланыстарды кеңейту үшін шет мемлекеттерге жіберілген кәсіпкерлер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ҰКП (келісу бойынша)</w:t>
            </w:r>
          </w:p>
        </w:tc>
      </w:tr>
    </w:tbl>
    <w:p>
      <w:pPr>
        <w:spacing w:after="0"/>
        <w:ind w:left="0"/>
        <w:jc w:val="left"/>
      </w:pPr>
      <w:r>
        <w:br/>
      </w:r>
      <w:r>
        <w:rPr>
          <w:rFonts w:ascii="Times New Roman"/>
          <w:b w:val="false"/>
          <w:i w:val="false"/>
          <w:color w:val="000000"/>
          <w:sz w:val="28"/>
        </w:rPr>
        <w:t>
</w:t>
      </w:r>
    </w:p>
    <w:bookmarkStart w:name="z109" w:id="114"/>
    <w:p>
      <w:pPr>
        <w:spacing w:after="0"/>
        <w:ind w:left="0"/>
        <w:jc w:val="both"/>
      </w:pPr>
      <w:r>
        <w:rPr>
          <w:rFonts w:ascii="Times New Roman"/>
          <w:b w:val="false"/>
          <w:i w:val="false"/>
          <w:color w:val="000000"/>
          <w:sz w:val="28"/>
        </w:rPr>
        <w:t>
      Бағдарлама бекітілгенге дейін БЖК-2020 шеңберінде мақұлданған жобалар және 2020 жылғы 1 қаңтардан кейін жасалған шарттар кәсіпкерлер олар бойынша өз міндеттемелерін толық орындағанға дейін бұрын мақұлданған шарттарда қолданылады.</w:t>
      </w:r>
    </w:p>
    <w:bookmarkEnd w:id="114"/>
    <w:p>
      <w:pPr>
        <w:spacing w:after="0"/>
        <w:ind w:left="0"/>
        <w:jc w:val="both"/>
      </w:pPr>
      <w:r>
        <w:rPr>
          <w:rFonts w:ascii="Times New Roman"/>
          <w:b w:val="false"/>
          <w:i w:val="false"/>
          <w:color w:val="000000"/>
          <w:sz w:val="28"/>
        </w:rPr>
        <w:t>
      Қаржыландырудың ағымдағы шарттарының кез келгені өзгерген жағдайда, жоба Бағдарламаның қолданыстағы шарттарына сәйкес келуге тиіс.</w:t>
      </w:r>
    </w:p>
    <w:bookmarkStart w:name="z110" w:id="115"/>
    <w:p>
      <w:pPr>
        <w:spacing w:after="0"/>
        <w:ind w:left="0"/>
        <w:jc w:val="left"/>
      </w:pPr>
      <w:r>
        <w:rPr>
          <w:rFonts w:ascii="Times New Roman"/>
          <w:b/>
          <w:i w:val="false"/>
          <w:color w:val="000000"/>
        </w:rPr>
        <w:t xml:space="preserve"> 5-тарау. Бағдарламаның негізгі бағыттары, қойылған мақсаттарға қол жеткізу жолдары мен тиісті шаралар</w:t>
      </w:r>
    </w:p>
    <w:bookmarkEnd w:id="115"/>
    <w:p>
      <w:pPr>
        <w:spacing w:after="0"/>
        <w:ind w:left="0"/>
        <w:jc w:val="both"/>
      </w:pPr>
      <w:r>
        <w:rPr>
          <w:rFonts w:ascii="Times New Roman"/>
          <w:b w:val="false"/>
          <w:i w:val="false"/>
          <w:color w:val="ff0000"/>
          <w:sz w:val="28"/>
        </w:rPr>
        <w:t xml:space="preserve">
      Ескерту. 5-тарауға өзгерістер енгізілді - ҚР Үкіметінің 30.07.2020 </w:t>
      </w:r>
      <w:r>
        <w:rPr>
          <w:rFonts w:ascii="Times New Roman"/>
          <w:b w:val="false"/>
          <w:i w:val="false"/>
          <w:color w:val="ff0000"/>
          <w:sz w:val="28"/>
        </w:rPr>
        <w:t>№ 491</w:t>
      </w:r>
      <w:r>
        <w:rPr>
          <w:rFonts w:ascii="Times New Roman"/>
          <w:b w:val="false"/>
          <w:i w:val="false"/>
          <w:color w:val="ff0000"/>
          <w:sz w:val="28"/>
        </w:rPr>
        <w:t xml:space="preserve">;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11" w:id="116"/>
    <w:p>
      <w:pPr>
        <w:spacing w:after="0"/>
        <w:ind w:left="0"/>
        <w:jc w:val="both"/>
      </w:pPr>
      <w:r>
        <w:rPr>
          <w:rFonts w:ascii="Times New Roman"/>
          <w:b w:val="false"/>
          <w:i w:val="false"/>
          <w:color w:val="000000"/>
          <w:sz w:val="28"/>
        </w:rPr>
        <w:t>
      1. Бағдарламада – өңірлік кәсіпкерліктің орнықты және теңгерімді өсуін қамтамасыз ету, сондай-ақ бар жұмыс орындарын қолдау және жаңа тұрақты жұмыс орындарын құру сияқты түйінді мақсаттарға қол жеткізу үшін іске асырылуы қажет өзара байланысты шаралар кешенін іске асыру болжанады.</w:t>
      </w:r>
    </w:p>
    <w:bookmarkEnd w:id="116"/>
    <w:bookmarkStart w:name="z112" w:id="117"/>
    <w:p>
      <w:pPr>
        <w:spacing w:after="0"/>
        <w:ind w:left="0"/>
        <w:jc w:val="left"/>
      </w:pPr>
      <w:r>
        <w:rPr>
          <w:rFonts w:ascii="Times New Roman"/>
          <w:b/>
          <w:i w:val="false"/>
          <w:color w:val="000000"/>
        </w:rPr>
        <w:t xml:space="preserve"> Бірінші бағыт: шағын, оның ішінде микрокәсіпкерлік субъектілерін қолдау</w:t>
      </w:r>
    </w:p>
    <w:bookmarkEnd w:id="117"/>
    <w:p>
      <w:pPr>
        <w:spacing w:after="0"/>
        <w:ind w:left="0"/>
        <w:jc w:val="both"/>
      </w:pPr>
      <w:r>
        <w:rPr>
          <w:rFonts w:ascii="Times New Roman"/>
          <w:b w:val="false"/>
          <w:i w:val="false"/>
          <w:color w:val="ff0000"/>
          <w:sz w:val="28"/>
        </w:rPr>
        <w:t xml:space="preserve">
      Ескерту. Тақырыбы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113" w:id="118"/>
    <w:p>
      <w:pPr>
        <w:spacing w:after="0"/>
        <w:ind w:left="0"/>
        <w:jc w:val="both"/>
      </w:pPr>
      <w:r>
        <w:rPr>
          <w:rFonts w:ascii="Times New Roman"/>
          <w:b w:val="false"/>
          <w:i w:val="false"/>
          <w:color w:val="000000"/>
          <w:sz w:val="28"/>
        </w:rPr>
        <w:t>
      2. Бағдарламаның бірінші бағыты кәсіпкерлерге мынадай қаржылай қолдау шараларын көрсетуді көздейді:</w:t>
      </w:r>
    </w:p>
    <w:bookmarkEnd w:id="118"/>
    <w:p>
      <w:pPr>
        <w:spacing w:after="0"/>
        <w:ind w:left="0"/>
        <w:jc w:val="both"/>
      </w:pPr>
      <w:r>
        <w:rPr>
          <w:rFonts w:ascii="Times New Roman"/>
          <w:b w:val="false"/>
          <w:i w:val="false"/>
          <w:color w:val="000000"/>
          <w:sz w:val="28"/>
        </w:rPr>
        <w:t>
      1) кредиттер/микрокредиттер бойынша портфельдік сыйақы мөлшерлемесінің бір бөлігін субсидиялау және ішінара кепілдік беру;</w:t>
      </w:r>
    </w:p>
    <w:p>
      <w:pPr>
        <w:spacing w:after="0"/>
        <w:ind w:left="0"/>
        <w:jc w:val="both"/>
      </w:pPr>
      <w:r>
        <w:rPr>
          <w:rFonts w:ascii="Times New Roman"/>
          <w:b w:val="false"/>
          <w:i w:val="false"/>
          <w:color w:val="000000"/>
          <w:sz w:val="28"/>
        </w:rPr>
        <w:t>
      2) ислам банктерінің кірісін құрайтын тауарға үстеме бағаның бір бөлігін және жалдау төлемінің бір бөлігін субсидиялау.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 w:id="119"/>
    <w:p>
      <w:pPr>
        <w:spacing w:after="0"/>
        <w:ind w:left="0"/>
        <w:jc w:val="both"/>
      </w:pPr>
      <w:r>
        <w:rPr>
          <w:rFonts w:ascii="Times New Roman"/>
          <w:b w:val="false"/>
          <w:i w:val="false"/>
          <w:color w:val="000000"/>
          <w:sz w:val="28"/>
        </w:rPr>
        <w:t>
      3. Шағын, оның ішінде микрокәсіпкерлік субъектілері Бағдарламаның бірінші бағытының қатысушылары болып табылады.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19" w:id="120"/>
    <w:p>
      <w:pPr>
        <w:spacing w:after="0"/>
        <w:ind w:left="0"/>
        <w:jc w:val="left"/>
      </w:pPr>
      <w:r>
        <w:rPr>
          <w:rFonts w:ascii="Times New Roman"/>
          <w:b/>
          <w:i w:val="false"/>
          <w:color w:val="000000"/>
        </w:rPr>
        <w:t xml:space="preserve"> Кредиттер/микрокредиттер бойынша портфельдік сыйақы мөлшерлемесінің бір бөлігін субсидиялау және ішінара кепілдік беру</w:t>
      </w:r>
    </w:p>
    <w:bookmarkEnd w:id="120"/>
    <w:p>
      <w:pPr>
        <w:spacing w:after="0"/>
        <w:ind w:left="0"/>
        <w:jc w:val="both"/>
      </w:pPr>
      <w:r>
        <w:rPr>
          <w:rFonts w:ascii="Times New Roman"/>
          <w:b w:val="false"/>
          <w:i w:val="false"/>
          <w:color w:val="ff0000"/>
          <w:sz w:val="28"/>
        </w:rPr>
        <w:t xml:space="preserve">
      Ескерту. Тақырыбы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120" w:id="121"/>
    <w:p>
      <w:pPr>
        <w:spacing w:after="0"/>
        <w:ind w:left="0"/>
        <w:jc w:val="both"/>
      </w:pPr>
      <w:r>
        <w:rPr>
          <w:rFonts w:ascii="Times New Roman"/>
          <w:b w:val="false"/>
          <w:i w:val="false"/>
          <w:color w:val="000000"/>
          <w:sz w:val="28"/>
        </w:rPr>
        <w:t>
      5. Кредиттер/микрокредиттер бойынша портфельдік сыйақы мөлшерлемесінің бір бөлігін субсидиялау және ішінара кепілдік беру инвестициялық мақсаттарға және айналым қаражатын толықтыруға бағытталған кредиттер/микрокредиттер бойынша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6. Ломбардтардың, микроқаржы ұйымдарының және лизингтік компаниялардың қызметін қоспағанда, шағын, оның ішінде микрокәсіпкерлік субъектілеріне арналған кредиттер/микрокредиттер бойынша портфельдік сыйақы мөлшерлемесінің бір бөлігін субсидиялау және ішінара кепілдік беру өтеусіз негізде және салалық шектеулерсіз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7. Егер бір жоба бойынша бірнеше кредит беру/микрокредит беру шарттары жасалатын болса, онда осы жоба бойынша портфельдік субсидиялаудың жалпы мерзімі банк/МҚҰ бірінші кредитті/микрокредитті берген сәттен бастап белгіленеді.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3" w:id="124"/>
    <w:p>
      <w:pPr>
        <w:spacing w:after="0"/>
        <w:ind w:left="0"/>
        <w:jc w:val="both"/>
      </w:pPr>
      <w:r>
        <w:rPr>
          <w:rFonts w:ascii="Times New Roman"/>
          <w:b w:val="false"/>
          <w:i w:val="false"/>
          <w:color w:val="000000"/>
          <w:sz w:val="28"/>
        </w:rPr>
        <w:t>
      8. Кредиттер/микрокредиттер бойынша портфельдік сыйақы мөлшерлемесінің бір бөлігін субсидиялауды және ішінара кепілдік беруді қаржыландыру республикалық және/немесе жергілікті бюджеттердің қаражатынан жүзеге асырылады.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9. Ұсынылатын портфельдік кепілдік мерзімі – кредит мерзімінен аспайды.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10. Бағдарламаның бірінші бағыты шеңберінде берілетін кредиттер/микрокредиттер бойынша портфельдік сыйақы мөлшерлемесінің бір бөлігін субсидиялау және ішінара кепілдік беру шарттары мен тәртібі Қазақстан Республикасы Үкіметінің қаулысымен бекітілетін Бағдарлама шеңберінде шағын, оның ішінде микрокәсіпкерлік субъектілеріне берілетін кредиттер/микрокредиттер бойынша портфельдік сыйақы мөлшерлемесінің бір бөлігін субсидиялауды және ішінара кепілдік беруді ұсыну қағидаларымен регламенттеледі.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 w:id="127"/>
    <w:p>
      <w:pPr>
        <w:spacing w:after="0"/>
        <w:ind w:left="0"/>
        <w:jc w:val="left"/>
      </w:pPr>
      <w:r>
        <w:rPr>
          <w:rFonts w:ascii="Times New Roman"/>
          <w:b/>
          <w:i w:val="false"/>
          <w:color w:val="000000"/>
        </w:rPr>
        <w:t xml:space="preserve"> Ислам банктерінің кірісін құрайтын тауарға үстеме бағаның бір бөлігін және жалдау төлемінің бір бөлігін субсидиялау</w:t>
      </w:r>
    </w:p>
    <w:bookmarkEnd w:id="127"/>
    <w:bookmarkStart w:name="z127" w:id="128"/>
    <w:p>
      <w:pPr>
        <w:spacing w:after="0"/>
        <w:ind w:left="0"/>
        <w:jc w:val="both"/>
      </w:pPr>
      <w:r>
        <w:rPr>
          <w:rFonts w:ascii="Times New Roman"/>
          <w:b w:val="false"/>
          <w:i w:val="false"/>
          <w:color w:val="000000"/>
          <w:sz w:val="28"/>
        </w:rPr>
        <w:t xml:space="preserve">
      11. Субсидиялау кәсіпкерлер ислам банкінің/исламдық лизингтік компанияның кірісін құрайтын тауарға үстеме бағаның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 </w:t>
      </w:r>
    </w:p>
    <w:bookmarkEnd w:id="128"/>
    <w:bookmarkStart w:name="z128" w:id="129"/>
    <w:p>
      <w:pPr>
        <w:spacing w:after="0"/>
        <w:ind w:left="0"/>
        <w:jc w:val="both"/>
      </w:pPr>
      <w:r>
        <w:rPr>
          <w:rFonts w:ascii="Times New Roman"/>
          <w:b w:val="false"/>
          <w:i w:val="false"/>
          <w:color w:val="000000"/>
          <w:sz w:val="28"/>
        </w:rPr>
        <w:t>
      12. Егер бір жоба бойынша бірнеше субсидиялау шарты жасалатын болса, онда субсидиялаудың жалпы мерзімі қаржы агенттігі бірінші субсидиялау шартына қол қойған кезден бастап белгіленеді.</w:t>
      </w:r>
    </w:p>
    <w:bookmarkEnd w:id="129"/>
    <w:bookmarkStart w:name="z129" w:id="130"/>
    <w:p>
      <w:pPr>
        <w:spacing w:after="0"/>
        <w:ind w:left="0"/>
        <w:jc w:val="both"/>
      </w:pPr>
      <w:r>
        <w:rPr>
          <w:rFonts w:ascii="Times New Roman"/>
          <w:b w:val="false"/>
          <w:i w:val="false"/>
          <w:color w:val="000000"/>
          <w:sz w:val="28"/>
        </w:rPr>
        <w:t>
      13. Кредиттерді/қаржылық лизинг шарттарын/қаржыландыру шарттарын қайта қаржыландыруға бағытталған қаржыландыру да субсидиялауға жатады.</w:t>
      </w:r>
    </w:p>
    <w:bookmarkEnd w:id="130"/>
    <w:bookmarkStart w:name="z130" w:id="131"/>
    <w:p>
      <w:pPr>
        <w:spacing w:after="0"/>
        <w:ind w:left="0"/>
        <w:jc w:val="both"/>
      </w:pPr>
      <w:r>
        <w:rPr>
          <w:rFonts w:ascii="Times New Roman"/>
          <w:b w:val="false"/>
          <w:i w:val="false"/>
          <w:color w:val="000000"/>
          <w:sz w:val="28"/>
        </w:rPr>
        <w:t>
      14.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кезден бастап белгіленеді.</w:t>
      </w:r>
    </w:p>
    <w:bookmarkEnd w:id="131"/>
    <w:bookmarkStart w:name="z131" w:id="132"/>
    <w:p>
      <w:pPr>
        <w:spacing w:after="0"/>
        <w:ind w:left="0"/>
        <w:jc w:val="both"/>
      </w:pPr>
      <w:r>
        <w:rPr>
          <w:rFonts w:ascii="Times New Roman"/>
          <w:b w:val="false"/>
          <w:i w:val="false"/>
          <w:color w:val="000000"/>
          <w:sz w:val="28"/>
        </w:rPr>
        <w:t xml:space="preserve">
      15. Ислам банктерінің кірісін құрайтын тауарға үстеме бағаның бір бөлігін және жалдау төлемінің бір бөлігін субсидиялауды қаржыландыру республикалық және жергілікті бюджеттердің қаражатынан жүзеге асырылады.  </w:t>
      </w:r>
    </w:p>
    <w:bookmarkEnd w:id="132"/>
    <w:bookmarkStart w:name="z132" w:id="133"/>
    <w:p>
      <w:pPr>
        <w:spacing w:after="0"/>
        <w:ind w:left="0"/>
        <w:jc w:val="both"/>
      </w:pPr>
      <w:r>
        <w:rPr>
          <w:rFonts w:ascii="Times New Roman"/>
          <w:b w:val="false"/>
          <w:i w:val="false"/>
          <w:color w:val="000000"/>
          <w:sz w:val="28"/>
        </w:rPr>
        <w:t xml:space="preserve">
      16. Бағдарламаның бірінші бағыты шеңберінде ислам банктерінің кірісін құрайтын тауарға үстеме бағаның бір бөлігін және жалдау төлемінің бір бөлігін субсидиялау шарттары мен тәртібі Қазақстан Республикасы Үкіметінің қаулысымен бекітілетін Бағдарлама шеңберінде ислам банктері кәсіпкерлік субъектілерін қаржыландыру кезінде ислам банктерінің кірісін құрайтын тауарға үстеме бағаның бір бөлігін және жалдау төлемінің бір бөлігін субсидиялау қағидаларымен регламенттеледі.   </w:t>
      </w:r>
    </w:p>
    <w:bookmarkEnd w:id="133"/>
    <w:bookmarkStart w:name="z133" w:id="134"/>
    <w:p>
      <w:pPr>
        <w:spacing w:after="0"/>
        <w:ind w:left="0"/>
        <w:jc w:val="left"/>
      </w:pPr>
      <w:r>
        <w:rPr>
          <w:rFonts w:ascii="Times New Roman"/>
          <w:b/>
          <w:i w:val="false"/>
          <w:color w:val="000000"/>
        </w:rPr>
        <w:t xml:space="preserve"> Банктердің/даму банкінің кредиттері бойынша ішінара кепілдік беру</w:t>
      </w:r>
    </w:p>
    <w:bookmarkEnd w:id="134"/>
    <w:p>
      <w:pPr>
        <w:spacing w:after="0"/>
        <w:ind w:left="0"/>
        <w:jc w:val="both"/>
      </w:pPr>
      <w:r>
        <w:rPr>
          <w:rFonts w:ascii="Times New Roman"/>
          <w:b w:val="false"/>
          <w:i w:val="false"/>
          <w:color w:val="ff0000"/>
          <w:sz w:val="28"/>
        </w:rPr>
        <w:t xml:space="preserve">
      Ескерту. Бөлім алып тасталды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134" w:id="135"/>
    <w:p>
      <w:pPr>
        <w:spacing w:after="0"/>
        <w:ind w:left="0"/>
        <w:jc w:val="left"/>
      </w:pPr>
      <w:r>
        <w:rPr>
          <w:rFonts w:ascii="Times New Roman"/>
          <w:b/>
          <w:i w:val="false"/>
          <w:color w:val="000000"/>
        </w:rPr>
        <w:t xml:space="preserve"> </w:t>
      </w:r>
      <w:r>
        <w:rPr>
          <w:rFonts w:ascii="Times New Roman"/>
          <w:b/>
          <w:i w:val="false"/>
          <w:color w:val="000000"/>
        </w:rPr>
        <w:t>Екінші бағыт: кәсіпкерлерді/индустриялық-инновациялық қызмет субъектілерін салалық қолдау</w:t>
      </w:r>
    </w:p>
    <w:bookmarkEnd w:id="135"/>
    <w:p>
      <w:pPr>
        <w:spacing w:after="0"/>
        <w:ind w:left="0"/>
        <w:jc w:val="both"/>
      </w:pPr>
      <w:r>
        <w:rPr>
          <w:rFonts w:ascii="Times New Roman"/>
          <w:b w:val="false"/>
          <w:i w:val="false"/>
          <w:color w:val="ff0000"/>
          <w:sz w:val="28"/>
        </w:rPr>
        <w:t xml:space="preserve">
      Ескерту. Тақырыбы жаңа редакцияда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142" w:id="136"/>
    <w:p>
      <w:pPr>
        <w:spacing w:after="0"/>
        <w:ind w:left="0"/>
        <w:jc w:val="both"/>
      </w:pPr>
      <w:r>
        <w:rPr>
          <w:rFonts w:ascii="Times New Roman"/>
          <w:b w:val="false"/>
          <w:i w:val="false"/>
          <w:color w:val="000000"/>
          <w:sz w:val="28"/>
        </w:rPr>
        <w:t>
      24. Бағдарламаның екінші бағыты кәсіпкерлерге/индустриялық-инновациялық қызмет субъектілеріне мынадай қаржылық қолдау шараларын көрсетуді көздейді:</w:t>
      </w:r>
    </w:p>
    <w:bookmarkEnd w:id="136"/>
    <w:p>
      <w:pPr>
        <w:spacing w:after="0"/>
        <w:ind w:left="0"/>
        <w:jc w:val="both"/>
      </w:pPr>
      <w:r>
        <w:rPr>
          <w:rFonts w:ascii="Times New Roman"/>
          <w:b w:val="false"/>
          <w:i w:val="false"/>
          <w:color w:val="000000"/>
          <w:sz w:val="28"/>
        </w:rPr>
        <w:t>
      1)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 субсидиялау;</w:t>
      </w:r>
    </w:p>
    <w:p>
      <w:pPr>
        <w:spacing w:after="0"/>
        <w:ind w:left="0"/>
        <w:jc w:val="both"/>
      </w:pPr>
      <w:r>
        <w:rPr>
          <w:rFonts w:ascii="Times New Roman"/>
          <w:b w:val="false"/>
          <w:i w:val="false"/>
          <w:color w:val="000000"/>
          <w:sz w:val="28"/>
        </w:rPr>
        <w:t>
      2) "жасыл" жобаларды іске асыру мақсаттары үшін кәсіпкерлік субъектілеріне берілетін банктердің/даму банкінің кредиттері бойынша сыйақы мөлшерлемесін субсидиялау;</w:t>
      </w:r>
    </w:p>
    <w:p>
      <w:pPr>
        <w:spacing w:after="0"/>
        <w:ind w:left="0"/>
        <w:jc w:val="both"/>
      </w:pPr>
      <w:r>
        <w:rPr>
          <w:rFonts w:ascii="Times New Roman"/>
          <w:b w:val="false"/>
          <w:i w:val="false"/>
          <w:color w:val="000000"/>
          <w:sz w:val="28"/>
        </w:rPr>
        <w:t>
      3) ислам банктерінің кірісін құрайтын тауарға үстеме бағаның бір бөлігін және жалдау төлемінің бір бөлігін субсидиялау;</w:t>
      </w:r>
    </w:p>
    <w:p>
      <w:pPr>
        <w:spacing w:after="0"/>
        <w:ind w:left="0"/>
        <w:jc w:val="both"/>
      </w:pPr>
      <w:r>
        <w:rPr>
          <w:rFonts w:ascii="Times New Roman"/>
          <w:b w:val="false"/>
          <w:i w:val="false"/>
          <w:color w:val="000000"/>
          <w:sz w:val="28"/>
        </w:rPr>
        <w:t>
      4) өңдеу өнеркәсібінде және көрсетілетін қызметтер, сондай-ақ агроөнеркәсіптік кешендегі қайта өңдеу бойынша қолжетімді кредиттеу міндетін шешу үшін ұзақ мерзімді теңгелік өтімділікті қамтамасыз ету шеңберінде берілген кредиттер бойынша сыйақы мөлшерлемесін субсидиялау;</w:t>
      </w:r>
    </w:p>
    <w:p>
      <w:pPr>
        <w:spacing w:after="0"/>
        <w:ind w:left="0"/>
        <w:jc w:val="both"/>
      </w:pPr>
      <w:r>
        <w:rPr>
          <w:rFonts w:ascii="Times New Roman"/>
          <w:b w:val="false"/>
          <w:i w:val="false"/>
          <w:color w:val="000000"/>
          <w:sz w:val="28"/>
        </w:rPr>
        <w:t>
      5) кәсіпкерлік субъектілері шығарған облигациялар бойынша купондық сыйақы мөлшерлемесін субсидиялау;</w:t>
      </w:r>
    </w:p>
    <w:p>
      <w:pPr>
        <w:spacing w:after="0"/>
        <w:ind w:left="0"/>
        <w:jc w:val="both"/>
      </w:pPr>
      <w:r>
        <w:rPr>
          <w:rFonts w:ascii="Times New Roman"/>
          <w:b w:val="false"/>
          <w:i w:val="false"/>
          <w:color w:val="000000"/>
          <w:sz w:val="28"/>
        </w:rPr>
        <w:t>
      6) қор биржасының ресми тізіміне енгізілген "жасыл" облигациялар және (немесе) АХҚО актілеріне сәйкес шығарылған және АХҚО қор биржасының тізіміне енгізілген "жасыл" облигациялар бойынша купондық сыйақы мөлшерлемесін субсидиялау;</w:t>
      </w:r>
    </w:p>
    <w:p>
      <w:pPr>
        <w:spacing w:after="0"/>
        <w:ind w:left="0"/>
        <w:jc w:val="both"/>
      </w:pPr>
      <w:r>
        <w:rPr>
          <w:rFonts w:ascii="Times New Roman"/>
          <w:b w:val="false"/>
          <w:i w:val="false"/>
          <w:color w:val="000000"/>
          <w:sz w:val="28"/>
        </w:rPr>
        <w:t>
      7) банктердің/даму банкінің кредиттері бойынша ішінара кепілдік беру;</w:t>
      </w:r>
    </w:p>
    <w:p>
      <w:pPr>
        <w:spacing w:after="0"/>
        <w:ind w:left="0"/>
        <w:jc w:val="both"/>
      </w:pPr>
      <w:r>
        <w:rPr>
          <w:rFonts w:ascii="Times New Roman"/>
          <w:b w:val="false"/>
          <w:i w:val="false"/>
          <w:color w:val="000000"/>
          <w:sz w:val="28"/>
        </w:rPr>
        <w:t>
      8) өңдеу өнеркәсібінде және көрсетілетін қызметтер, сондай-ақ агроөнеркәсіптік кешендегі қайта өңдеу бойынша қолжетімді кредиттеу міндетін шешу үшін ұзақ мерзімді теңгелік өтімділікті қамтамасыз ету шеңберінде банктер беретін кредиттер бойынша ішінара кепілдік беру;</w:t>
      </w:r>
    </w:p>
    <w:p>
      <w:pPr>
        <w:spacing w:after="0"/>
        <w:ind w:left="0"/>
        <w:jc w:val="both"/>
      </w:pPr>
      <w:r>
        <w:rPr>
          <w:rFonts w:ascii="Times New Roman"/>
          <w:b w:val="false"/>
          <w:i w:val="false"/>
          <w:color w:val="000000"/>
          <w:sz w:val="28"/>
        </w:rPr>
        <w:t>
      9) мемлекеттік гранттар беру;</w:t>
      </w:r>
    </w:p>
    <w:p>
      <w:pPr>
        <w:spacing w:after="0"/>
        <w:ind w:left="0"/>
        <w:jc w:val="both"/>
      </w:pPr>
      <w:r>
        <w:rPr>
          <w:rFonts w:ascii="Times New Roman"/>
          <w:b w:val="false"/>
          <w:i w:val="false"/>
          <w:color w:val="000000"/>
          <w:sz w:val="28"/>
        </w:rPr>
        <w:t>
      10) өндірістік (индустриялық) инфрақұрылымды дамыту;</w:t>
      </w:r>
    </w:p>
    <w:p>
      <w:pPr>
        <w:spacing w:after="0"/>
        <w:ind w:left="0"/>
        <w:jc w:val="both"/>
      </w:pPr>
      <w:r>
        <w:rPr>
          <w:rFonts w:ascii="Times New Roman"/>
          <w:b w:val="false"/>
          <w:i w:val="false"/>
          <w:color w:val="000000"/>
          <w:sz w:val="28"/>
        </w:rPr>
        <w:t>
      11) индустриялық аймақтар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25. Мыналарды:</w:t>
      </w:r>
    </w:p>
    <w:bookmarkEnd w:id="137"/>
    <w:p>
      <w:pPr>
        <w:spacing w:after="0"/>
        <w:ind w:left="0"/>
        <w:jc w:val="both"/>
      </w:pPr>
      <w:r>
        <w:rPr>
          <w:rFonts w:ascii="Times New Roman"/>
          <w:b w:val="false"/>
          <w:i w:val="false"/>
          <w:color w:val="000000"/>
          <w:sz w:val="28"/>
        </w:rPr>
        <w:t>
      1) сауда қызметі саласындағы жобаларды (айналым қаражатын толықтыруға арналған сомасы 100 млн. теңгеден аспайтын сомадағы кредиттерден басқа);</w:t>
      </w:r>
    </w:p>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w:t>
      </w:r>
    </w:p>
    <w:p>
      <w:pPr>
        <w:spacing w:after="0"/>
        <w:ind w:left="0"/>
        <w:jc w:val="both"/>
      </w:pPr>
      <w:r>
        <w:rPr>
          <w:rFonts w:ascii="Times New Roman"/>
          <w:b w:val="false"/>
          <w:i w:val="false"/>
          <w:color w:val="000000"/>
          <w:sz w:val="28"/>
        </w:rPr>
        <w:t>
      4) Бағдарламаға 2-қосымшада көрсетілген экономиканың басым секторларына сәйкес жүзеге асырылатын мемлекеттік гранттар беруді және өндірістік инфрақұрылымды дамытуды қоспағанда, өз жобаларын салалық шектеулерсіз іске асыратын және (немесе) іске асыруды жоспарлайтын тиімді кәсіпкерлер/индустриялық-инновациялық қызмет субъектілері Бағдарламаның екінші бағытына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3" w:id="138"/>
    <w:p>
      <w:pPr>
        <w:spacing w:after="0"/>
        <w:ind w:left="0"/>
        <w:jc w:val="both"/>
      </w:pPr>
      <w:r>
        <w:rPr>
          <w:rFonts w:ascii="Times New Roman"/>
          <w:b w:val="false"/>
          <w:i w:val="false"/>
          <w:color w:val="000000"/>
          <w:sz w:val="28"/>
        </w:rPr>
        <w:t>
      25-1. Қазақстан Республикасының экологиялық заңнамасына сәйкес қоршаған ортаны қорғау саласындағы уәкілетті орган әзірлейтін және Қазақстан Республикасы Үкіметінің қаулысымен бекітілетін "жасыл" жобалардың сыныптамасына (таксономиясына) сәйкес "жасыл" жобаларды іске асыратын және (немесе) іске асыруды жоспарлайтын кәсіпкерлер/индустриялық-инновациялық қызмет субъектілері де Бағдарламаның екінші бағытына қатысушылар болып табылады.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25-1-тармақпен толықтырылды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39"/>
    <w:p>
      <w:pPr>
        <w:spacing w:after="0"/>
        <w:ind w:left="0"/>
        <w:jc w:val="left"/>
      </w:pPr>
      <w:r>
        <w:rPr>
          <w:rFonts w:ascii="Times New Roman"/>
          <w:b/>
          <w:i w:val="false"/>
          <w:color w:val="000000"/>
        </w:rPr>
        <w:t xml:space="preserve">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 субсидиялау</w:t>
      </w:r>
    </w:p>
    <w:bookmarkEnd w:id="139"/>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5" w:id="140"/>
    <w:p>
      <w:pPr>
        <w:spacing w:after="0"/>
        <w:ind w:left="0"/>
        <w:jc w:val="both"/>
      </w:pPr>
      <w:r>
        <w:rPr>
          <w:rFonts w:ascii="Times New Roman"/>
          <w:b w:val="false"/>
          <w:i w:val="false"/>
          <w:color w:val="000000"/>
          <w:sz w:val="28"/>
        </w:rPr>
        <w:t>
      26. Сыйақы мөлшерлемесін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шарттары/мезониндік келісімдер және (немесе) қарыздар бойынша жүзеге асырылады.</w:t>
      </w:r>
    </w:p>
    <w:bookmarkEnd w:id="140"/>
    <w:p>
      <w:pPr>
        <w:spacing w:after="0"/>
        <w:ind w:left="0"/>
        <w:jc w:val="both"/>
      </w:pPr>
      <w:r>
        <w:rPr>
          <w:rFonts w:ascii="Times New Roman"/>
          <w:b w:val="false"/>
          <w:i w:val="false"/>
          <w:color w:val="000000"/>
          <w:sz w:val="28"/>
        </w:rPr>
        <w:t>
      Бұл ретте сауда қызметі саласындағы айналым қаражатын толықтыруға арналған кредиттер/мезониндік келісімдер және (немесе) қарыздар бойынша сыйақы мөлшерлемесін субсидиялау 100 млн. теңгеден аспайтын сомадағы кредиттер/мезониндік келісімдер және (немесе) қарыздар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27. Мыналарды:</w:t>
      </w:r>
    </w:p>
    <w:bookmarkEnd w:id="141"/>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 қоспағанда,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мөлшерлемесінің бір бөлігін субсидиялау жобаларды мемлекеттік-жекешелік әріптестік туралы шарт шеңберінде іске асыру үшін салалық шектеулерсіз берілетін кредиттер/қаржылық лизинг шарттары бойынша да жүзеге асырылады.</w:t>
      </w:r>
    </w:p>
    <w:p>
      <w:pPr>
        <w:spacing w:after="0"/>
        <w:ind w:left="0"/>
        <w:jc w:val="both"/>
      </w:pPr>
      <w:r>
        <w:rPr>
          <w:rFonts w:ascii="Times New Roman"/>
          <w:b w:val="false"/>
          <w:i w:val="false"/>
          <w:color w:val="000000"/>
          <w:sz w:val="28"/>
        </w:rPr>
        <w:t>
      Егер бір жоба бойынша бірнеше субсидиялау шарты жасалатын жағдайда, субсидиялаудың жалпы мерзімі қаржы агенттігі бірінші субсидиялау шартына қол қойған кезден бастап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28. Кредиттерді/қаржылық лизинг шарттарын/мезониндік қаржыландыру мен қарыздарды қайта қаржыландыруға бағытталған кредиттер/лизингтік мәмілелер/мезониндік қаржыландыру мәмілелері және (немесе) қарыздар да субсидиялауға жатады.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29.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мөлшерлемесінің бір бөлігін субсидиялауды қаржыландыру республикалық және/немесе жергілікті бюджеттердің қаражатынан жүзеге асырылады.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30. Бағдарламаның екінші бағыты шеңберінде банктердің/даму банкінің/лизингтік компаниялардың/тікелей инвестициялар қорларының кәсіпкерлердің кредиттері/қаржылық лизинг шарттары/мезониндік келісімдері және (немесе) қарыздары бойынша сыйақы мөлшерлемесінің бір бөлігін субсидиялау шарттары мен тәртібі Қазақстан Республикасы Үкіметінің қаулысымен бекітілетін Бағдарлама шеңберінде сыйақы мөлшерлемесінің бір бөлігін субсидиялау қағидаларымен регламенттеледі.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4" w:id="145"/>
    <w:p>
      <w:pPr>
        <w:spacing w:after="0"/>
        <w:ind w:left="0"/>
        <w:jc w:val="left"/>
      </w:pPr>
      <w:r>
        <w:rPr>
          <w:rFonts w:ascii="Times New Roman"/>
          <w:b/>
          <w:i w:val="false"/>
          <w:color w:val="000000"/>
        </w:rPr>
        <w:t xml:space="preserve"> Банктердің/даму банкінің "жасыл" жобаларды іске асыру мақсаттары үшін берілетін кредиттері бойынша сыйақы мөлшерлемесін субсидиялау</w:t>
      </w:r>
    </w:p>
    <w:bookmarkEnd w:id="145"/>
    <w:p>
      <w:pPr>
        <w:spacing w:after="0"/>
        <w:ind w:left="0"/>
        <w:jc w:val="both"/>
      </w:pPr>
      <w:r>
        <w:rPr>
          <w:rFonts w:ascii="Times New Roman"/>
          <w:b w:val="false"/>
          <w:i w:val="false"/>
          <w:color w:val="ff0000"/>
          <w:sz w:val="28"/>
        </w:rPr>
        <w:t xml:space="preserve">
      Ескерту. 5-тарау бөліммен толықтырылды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5" w:id="146"/>
    <w:p>
      <w:pPr>
        <w:spacing w:after="0"/>
        <w:ind w:left="0"/>
        <w:jc w:val="both"/>
      </w:pPr>
      <w:r>
        <w:rPr>
          <w:rFonts w:ascii="Times New Roman"/>
          <w:b w:val="false"/>
          <w:i w:val="false"/>
          <w:color w:val="000000"/>
          <w:sz w:val="28"/>
        </w:rPr>
        <w:t>
      30-1. Сыйақы мөлшерлемесін субсидиялау Қазақстан Республикасының экологиялық заңнамасында көзделген "жасыл" жобаларды айқындауға сәйкес "жасыл" жобаларды іске асыру үшін берілетін жаңа кредиттер бойынша жүзеге асырылады.</w:t>
      </w:r>
    </w:p>
    <w:bookmarkEnd w:id="146"/>
    <w:bookmarkStart w:name="z286" w:id="147"/>
    <w:p>
      <w:pPr>
        <w:spacing w:after="0"/>
        <w:ind w:left="0"/>
        <w:jc w:val="both"/>
      </w:pPr>
      <w:r>
        <w:rPr>
          <w:rFonts w:ascii="Times New Roman"/>
          <w:b w:val="false"/>
          <w:i w:val="false"/>
          <w:color w:val="000000"/>
          <w:sz w:val="28"/>
        </w:rPr>
        <w:t>
      30-2. Банктердің/даму банкінің кредиттері бойынша сыйақы мөлшерлемесінің бір бөлігін субсидиялау мемлекеттік-жекешелік әріптестік туралы шарт шеңберінде "жасыл" жобаларды іске асыру үшін берілетін кредиттер бойынша да жүзеге асырылады.</w:t>
      </w:r>
    </w:p>
    <w:bookmarkEnd w:id="147"/>
    <w:bookmarkStart w:name="z287" w:id="148"/>
    <w:p>
      <w:pPr>
        <w:spacing w:after="0"/>
        <w:ind w:left="0"/>
        <w:jc w:val="both"/>
      </w:pPr>
      <w:r>
        <w:rPr>
          <w:rFonts w:ascii="Times New Roman"/>
          <w:b w:val="false"/>
          <w:i w:val="false"/>
          <w:color w:val="000000"/>
          <w:sz w:val="28"/>
        </w:rPr>
        <w:t>
      30-3. Егер кредит беру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берілген кредит бойынша айналым қаражатын толықтыру үшін субсидиялауға жол беріледі.</w:t>
      </w:r>
    </w:p>
    <w:bookmarkEnd w:id="148"/>
    <w:bookmarkStart w:name="z288" w:id="149"/>
    <w:p>
      <w:pPr>
        <w:spacing w:after="0"/>
        <w:ind w:left="0"/>
        <w:jc w:val="both"/>
      </w:pPr>
      <w:r>
        <w:rPr>
          <w:rFonts w:ascii="Times New Roman"/>
          <w:b w:val="false"/>
          <w:i w:val="false"/>
          <w:color w:val="000000"/>
          <w:sz w:val="28"/>
        </w:rPr>
        <w:t>
      30-4. "Жасыл" жобаларды іске асыру үшін банктердің/даму банкінің кредиттері бойынша сыйақы мөлшерлемесінің бір бөлігін субсидиялауды қаржыландыру республикалық және жергілікті бюджеттердің қаражатынан жүзеге асырылады.</w:t>
      </w:r>
    </w:p>
    <w:bookmarkEnd w:id="149"/>
    <w:bookmarkStart w:name="z289" w:id="150"/>
    <w:p>
      <w:pPr>
        <w:spacing w:after="0"/>
        <w:ind w:left="0"/>
        <w:jc w:val="both"/>
      </w:pPr>
      <w:r>
        <w:rPr>
          <w:rFonts w:ascii="Times New Roman"/>
          <w:b w:val="false"/>
          <w:i w:val="false"/>
          <w:color w:val="000000"/>
          <w:sz w:val="28"/>
        </w:rPr>
        <w:t>
      30-5. Банктердің/даму банкінің кәсіпкерлердің кредиттері бойынша сыйақы мөлшерлемесінің бір бөлігін субсидиялау шарттары мен тәртібі, сондай-ақ Бағдарламаның екінші бағыты шеңберінде "жасыл" таксономияны қолдану жөніндегі жекелеген ережелер Қазақстан Республикасы Үкіметінің қаулысымен бекітілетін Бағдарлама шеңберінде сыйақы мөлшерлемесінің бір бөлігін субсидиялау қағидаларымен регламенттеледі.</w:t>
      </w:r>
    </w:p>
    <w:bookmarkEnd w:id="150"/>
    <w:bookmarkStart w:name="z150" w:id="151"/>
    <w:p>
      <w:pPr>
        <w:spacing w:after="0"/>
        <w:ind w:left="0"/>
        <w:jc w:val="left"/>
      </w:pPr>
      <w:r>
        <w:rPr>
          <w:rFonts w:ascii="Times New Roman"/>
          <w:b/>
          <w:i w:val="false"/>
          <w:color w:val="000000"/>
        </w:rPr>
        <w:t xml:space="preserve"> Ислам банктерінің кірісін құрайтын тауарға үстеме бағаның бір бөлігін және жалдау төлемінің бір бөлігін субсидиялау</w:t>
      </w:r>
    </w:p>
    <w:bookmarkEnd w:id="151"/>
    <w:bookmarkStart w:name="z151" w:id="152"/>
    <w:p>
      <w:pPr>
        <w:spacing w:after="0"/>
        <w:ind w:left="0"/>
        <w:jc w:val="both"/>
      </w:pPr>
      <w:r>
        <w:rPr>
          <w:rFonts w:ascii="Times New Roman"/>
          <w:b w:val="false"/>
          <w:i w:val="false"/>
          <w:color w:val="000000"/>
          <w:sz w:val="28"/>
        </w:rPr>
        <w:t>
      31. Ислам банкінің/ислам лизингтік компаниясының кірісін құрайтын тауарға үстеме бағаны/жалдау төлемінің бір бөлігін субсидиялау жаңа инвестициялық жобаларды, сондай-ақ өндірісті жаңғыртуға, кеңейтуге және айналым қаражатын толықтыруға бағытталған жобаларды іске асыру үшін ұсынылатын жаңа қаржыландыру бойынша жүзеге асырылады.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 w:id="153"/>
    <w:p>
      <w:pPr>
        <w:spacing w:after="0"/>
        <w:ind w:left="0"/>
        <w:jc w:val="both"/>
      </w:pPr>
      <w:r>
        <w:rPr>
          <w:rFonts w:ascii="Times New Roman"/>
          <w:b w:val="false"/>
          <w:i w:val="false"/>
          <w:color w:val="000000"/>
          <w:sz w:val="28"/>
        </w:rPr>
        <w:t>
      32. Мыналарды:</w:t>
      </w:r>
    </w:p>
    <w:bookmarkEnd w:id="153"/>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 қоспағанда, банктердің/даму банкінің/лизингтік компаниялардың кредиттері/қаржылық лизинг шарттары бойынша сыйақы мөлшерлемесінің бір бөлігін субсидиялау салалық шектеулерсіз кредиттер/қаржылық лизинг шарттары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54"/>
    <w:p>
      <w:pPr>
        <w:spacing w:after="0"/>
        <w:ind w:left="0"/>
        <w:jc w:val="both"/>
      </w:pPr>
      <w:r>
        <w:rPr>
          <w:rFonts w:ascii="Times New Roman"/>
          <w:b w:val="false"/>
          <w:i w:val="false"/>
          <w:color w:val="000000"/>
          <w:sz w:val="28"/>
        </w:rPr>
        <w:t xml:space="preserve">
      33. Егер бір жоба бойынша бірнеше субсидиялау шарты жасалса, онда  субсидиялаудың жалпы мерзімі қаржы агенттігі бірінші субсидиялау шартына қол қойған кезден бастап белгіленеді. </w:t>
      </w:r>
    </w:p>
    <w:bookmarkEnd w:id="154"/>
    <w:bookmarkStart w:name="z154" w:id="155"/>
    <w:p>
      <w:pPr>
        <w:spacing w:after="0"/>
        <w:ind w:left="0"/>
        <w:jc w:val="both"/>
      </w:pPr>
      <w:r>
        <w:rPr>
          <w:rFonts w:ascii="Times New Roman"/>
          <w:b w:val="false"/>
          <w:i w:val="false"/>
          <w:color w:val="000000"/>
          <w:sz w:val="28"/>
        </w:rPr>
        <w:t>
      34. Кредиттерді/қаржылық лизинг шарттарын/қаржыландыру шарттарын қайта қаржыландыруға бағытталған қаржыландыру да субсидиялауға жатады.</w:t>
      </w:r>
    </w:p>
    <w:bookmarkEnd w:id="155"/>
    <w:p>
      <w:pPr>
        <w:spacing w:after="0"/>
        <w:ind w:left="0"/>
        <w:jc w:val="both"/>
      </w:pPr>
      <w:r>
        <w:rPr>
          <w:rFonts w:ascii="Times New Roman"/>
          <w:b w:val="false"/>
          <w:i w:val="false"/>
          <w:color w:val="000000"/>
          <w:sz w:val="28"/>
        </w:rPr>
        <w:t>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кредитор-банкте/лизингтік компанияда бірінші субсидиялау шартына қол қойған кезден бастап белгіленеді.</w:t>
      </w:r>
    </w:p>
    <w:bookmarkStart w:name="z155" w:id="156"/>
    <w:p>
      <w:pPr>
        <w:spacing w:after="0"/>
        <w:ind w:left="0"/>
        <w:jc w:val="both"/>
      </w:pPr>
      <w:r>
        <w:rPr>
          <w:rFonts w:ascii="Times New Roman"/>
          <w:b w:val="false"/>
          <w:i w:val="false"/>
          <w:color w:val="000000"/>
          <w:sz w:val="28"/>
        </w:rPr>
        <w:t>
      35. Ислам банктерінің кірісін құрайтын тауарға үстеме бағаның бір бөлігін және жалдау төлемінің бір бөлігін субсидиялауды қаржыландыру республикалық және/немесе жергілікті бюджеттердің қаражатынан жүзеге асырылады.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57"/>
    <w:p>
      <w:pPr>
        <w:spacing w:after="0"/>
        <w:ind w:left="0"/>
        <w:jc w:val="both"/>
      </w:pPr>
      <w:r>
        <w:rPr>
          <w:rFonts w:ascii="Times New Roman"/>
          <w:b w:val="false"/>
          <w:i w:val="false"/>
          <w:color w:val="000000"/>
          <w:sz w:val="28"/>
        </w:rPr>
        <w:t xml:space="preserve">
      36. Бағдарламаның екінші бағыты шеңберінде ислам банктерінің кірісін құрайтын тауарға үстеме бағаның бір бөлігін және жалдау төлемінің бір бөлігін субсидиялау шарттары мен тәртібі Қазақстан Республикасы Үкіметінің қаулысымен бекітілетін Бағдарлама шеңберінде ислам банктері кәсіпкерлік субъектілерін қаржыландыру кезінде ислам банктерінің кірісін құрайтын тауарға үстеме бағаның бір бөлігін және жалдау төлемінің бір бөлігін субсидиялау қағидаларымен регламенттеледі.   </w:t>
      </w:r>
    </w:p>
    <w:bookmarkEnd w:id="157"/>
    <w:bookmarkStart w:name="z157" w:id="158"/>
    <w:p>
      <w:pPr>
        <w:spacing w:after="0"/>
        <w:ind w:left="0"/>
        <w:jc w:val="left"/>
      </w:pPr>
      <w:r>
        <w:rPr>
          <w:rFonts w:ascii="Times New Roman"/>
          <w:b/>
          <w:i w:val="false"/>
          <w:color w:val="000000"/>
        </w:rPr>
        <w:t xml:space="preserve"> Өңдеу өнеркәсібінде және көрсетілетін қызметтер, сондай-ақ агроөнеркәсіптік кешендегі қайта өңдеу бойынша қолжетімді кредиттеу міндетін шешу үшін ұзақ мерзімді  теңгелік өтімділікті қамтамасыз ету шеңберінде берілген кредиттер бойынша сыйақы мөлшерлемесін субсидиялау</w:t>
      </w:r>
    </w:p>
    <w:bookmarkEnd w:id="158"/>
    <w:bookmarkStart w:name="z158" w:id="159"/>
    <w:p>
      <w:pPr>
        <w:spacing w:after="0"/>
        <w:ind w:left="0"/>
        <w:jc w:val="both"/>
      </w:pPr>
      <w:r>
        <w:rPr>
          <w:rFonts w:ascii="Times New Roman"/>
          <w:b w:val="false"/>
          <w:i w:val="false"/>
          <w:color w:val="000000"/>
          <w:sz w:val="28"/>
        </w:rPr>
        <w:t>
      37. Өңдеу өнеркәсібінде және көрсетілген қызметтерді, сондай-ақ агроөнеркәсіптік кешендегі қайта өңдеу бойынша қолжетімді кредиттеу міндетін шешу үшін ұзақ мерзімді теңгелік өтімділікті қамтамасыз ету шеңберінде берілген кредиттер бойынша сыйақы мөлшерлемесін субсидиялау Тетікте көзделген шарттарға сәйкес жүзеге асырылады.</w:t>
      </w:r>
    </w:p>
    <w:bookmarkEnd w:id="159"/>
    <w:bookmarkStart w:name="z159" w:id="160"/>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w:t>
      </w:r>
    </w:p>
    <w:bookmarkEnd w:id="160"/>
    <w:bookmarkStart w:name="z160" w:id="161"/>
    <w:p>
      <w:pPr>
        <w:spacing w:after="0"/>
        <w:ind w:left="0"/>
        <w:jc w:val="both"/>
      </w:pPr>
      <w:r>
        <w:rPr>
          <w:rFonts w:ascii="Times New Roman"/>
          <w:b w:val="false"/>
          <w:i w:val="false"/>
          <w:color w:val="000000"/>
          <w:sz w:val="28"/>
        </w:rPr>
        <w:t>
      38. Кәсіпкерлік субъектілері шығарған облигациялар бойынша купондық сыйақы мөлшерлемесін субсидиялау эмитенттер облигациялар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61"/>
    <w:bookmarkStart w:name="z161" w:id="162"/>
    <w:p>
      <w:pPr>
        <w:spacing w:after="0"/>
        <w:ind w:left="0"/>
        <w:jc w:val="both"/>
      </w:pPr>
      <w:r>
        <w:rPr>
          <w:rFonts w:ascii="Times New Roman"/>
          <w:b w:val="false"/>
          <w:i w:val="false"/>
          <w:color w:val="000000"/>
          <w:sz w:val="28"/>
        </w:rPr>
        <w:t>
      39. Кәсіпкерлік субъектілері шығарған облигациялар бойынша купондық сыйақы мөлшерлемесін субсидиялау инвестициялық жаңа жобаларды, сондай-ақ өндірісті жаңғыртуға, кеңейтуге және айналым қаражатын толықтыруға бағытталған жобаларды іске асыруды қаржыландыру үшін шығарылған облигациялар бойынша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2" w:id="163"/>
    <w:p>
      <w:pPr>
        <w:spacing w:after="0"/>
        <w:ind w:left="0"/>
        <w:jc w:val="both"/>
      </w:pPr>
      <w:r>
        <w:rPr>
          <w:rFonts w:ascii="Times New Roman"/>
          <w:b w:val="false"/>
          <w:i w:val="false"/>
          <w:color w:val="000000"/>
          <w:sz w:val="28"/>
        </w:rPr>
        <w:t>
      40. Егер бір жоба бойынша бірнеше субсидиялау шарты жасалса, онда субсидиялаудың жалпы мерзімі қаржы агенттігі бірінші субсидиялау шартына қол қойған кезден бастап белгіленеді.</w:t>
      </w:r>
    </w:p>
    <w:bookmarkEnd w:id="163"/>
    <w:bookmarkStart w:name="z163" w:id="164"/>
    <w:p>
      <w:pPr>
        <w:spacing w:after="0"/>
        <w:ind w:left="0"/>
        <w:jc w:val="both"/>
      </w:pPr>
      <w:r>
        <w:rPr>
          <w:rFonts w:ascii="Times New Roman"/>
          <w:b w:val="false"/>
          <w:i w:val="false"/>
          <w:color w:val="000000"/>
          <w:sz w:val="28"/>
        </w:rPr>
        <w:t>
      41. Кәсіпкерлік субъектілері шығарған облигациялар бойынша купондық сыйақы мөлшерлемесін субсидиялауды қаржыландыру республикалық және/немесе жергілікті бюджеттердің қаражатынан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165"/>
    <w:p>
      <w:pPr>
        <w:spacing w:after="0"/>
        <w:ind w:left="0"/>
        <w:jc w:val="both"/>
      </w:pPr>
      <w:r>
        <w:rPr>
          <w:rFonts w:ascii="Times New Roman"/>
          <w:b w:val="false"/>
          <w:i w:val="false"/>
          <w:color w:val="000000"/>
          <w:sz w:val="28"/>
        </w:rPr>
        <w:t>
      42. Кәсіпкерлік субъектілері шығарған облигациялар бойынша купондық сыйақы мөлшерлемесін субсидиялау шарттары мен тәртібі Қазақстан Республикасы Үкіметінің қаулысымен бекітілетін Бағдарлама шеңберінде кәсіпкерлік субъектілері шығарған облигациялар бойынша купондық сыйақы мөлшерлемесін субсидиялау қағидаларымен регламенттеледі.</w:t>
      </w:r>
    </w:p>
    <w:bookmarkEnd w:id="165"/>
    <w:bookmarkStart w:name="z290" w:id="166"/>
    <w:p>
      <w:pPr>
        <w:spacing w:after="0"/>
        <w:ind w:left="0"/>
        <w:jc w:val="left"/>
      </w:pPr>
      <w:r>
        <w:rPr>
          <w:rFonts w:ascii="Times New Roman"/>
          <w:b/>
          <w:i w:val="false"/>
          <w:color w:val="000000"/>
        </w:rPr>
        <w:t xml:space="preserve"> Қазақстан Республикасының заңнамасына және (немесе) "Астана" халықаралық қаржы орталығының актілеріне сәйкес шығарылған "жасыл" облигациялар бойынша купондық сыйақы мөлшерлемесін субсидиялау</w:t>
      </w:r>
    </w:p>
    <w:bookmarkEnd w:id="166"/>
    <w:p>
      <w:pPr>
        <w:spacing w:after="0"/>
        <w:ind w:left="0"/>
        <w:jc w:val="both"/>
      </w:pPr>
      <w:r>
        <w:rPr>
          <w:rFonts w:ascii="Times New Roman"/>
          <w:b w:val="false"/>
          <w:i w:val="false"/>
          <w:color w:val="ff0000"/>
          <w:sz w:val="28"/>
        </w:rPr>
        <w:t xml:space="preserve">
      Ескерту. 5-тарау бөліммен толықтырылды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1" w:id="167"/>
    <w:p>
      <w:pPr>
        <w:spacing w:after="0"/>
        <w:ind w:left="0"/>
        <w:jc w:val="both"/>
      </w:pPr>
      <w:r>
        <w:rPr>
          <w:rFonts w:ascii="Times New Roman"/>
          <w:b w:val="false"/>
          <w:i w:val="false"/>
          <w:color w:val="000000"/>
          <w:sz w:val="28"/>
        </w:rPr>
        <w:t>
      42-1. Кәсіпкерлік субъектілері шығарған және қор биржасының ресми тізіміне енгізілген "жасыл" облигациялар және (немесе) АХҚО актілеріне сәйкес шығарылған және АХҚО қор биржасының тізіміне енгізілген "жасыл" облигациялар бойынша купондық сыйақы мөлшерлемесін субсидиялау эмитенттер облигациялар бойынша сыйақы ретінде төлейтін шығыстардың бір бөлігін өтеу үшін пайдаланылады және мемлекеттің бизнеспен өзара іс-қимылының тетіктері арқылы жүзеге асырылады.</w:t>
      </w:r>
    </w:p>
    <w:bookmarkEnd w:id="167"/>
    <w:bookmarkStart w:name="z292" w:id="168"/>
    <w:p>
      <w:pPr>
        <w:spacing w:after="0"/>
        <w:ind w:left="0"/>
        <w:jc w:val="both"/>
      </w:pPr>
      <w:r>
        <w:rPr>
          <w:rFonts w:ascii="Times New Roman"/>
          <w:b w:val="false"/>
          <w:i w:val="false"/>
          <w:color w:val="000000"/>
          <w:sz w:val="28"/>
        </w:rPr>
        <w:t>
      42-2. "Жасыл" облигациялар бойынша купондық сыйақы мөлшерлемесін субсидиялау "жасыл" жобаларды іске асыруды қаржыландыру үшін кәсіпкерлік субъектілері шығарған облигациялар бойынша жүзеге асырылады.</w:t>
      </w:r>
    </w:p>
    <w:bookmarkEnd w:id="168"/>
    <w:bookmarkStart w:name="z293" w:id="169"/>
    <w:p>
      <w:pPr>
        <w:spacing w:after="0"/>
        <w:ind w:left="0"/>
        <w:jc w:val="both"/>
      </w:pPr>
      <w:r>
        <w:rPr>
          <w:rFonts w:ascii="Times New Roman"/>
          <w:b w:val="false"/>
          <w:i w:val="false"/>
          <w:color w:val="000000"/>
          <w:sz w:val="28"/>
        </w:rPr>
        <w:t>
      42-3. Кәсіпкерлік субъектілері шығарған "жасыл" облигациялар бойынша купондық сыйақы мөлшерлемесін субсидиялауды қаржыландыру республикалық және жергілікті бюджеттердің қаражатынан жүзеге асырылады.</w:t>
      </w:r>
    </w:p>
    <w:bookmarkEnd w:id="169"/>
    <w:bookmarkStart w:name="z294" w:id="170"/>
    <w:p>
      <w:pPr>
        <w:spacing w:after="0"/>
        <w:ind w:left="0"/>
        <w:jc w:val="both"/>
      </w:pPr>
      <w:r>
        <w:rPr>
          <w:rFonts w:ascii="Times New Roman"/>
          <w:b w:val="false"/>
          <w:i w:val="false"/>
          <w:color w:val="000000"/>
          <w:sz w:val="28"/>
        </w:rPr>
        <w:t>
      42-4. Кәсіпкерлік субъектілері шығарған "жасыл" облигациялар бойынша купондық сыйақы мөлшерлемесін субсидиялау шарттары мен тәртібі Қазақстан Республикасы Үкіметінің қаулысымен бекітілетін Бағдарлама шеңберінде кәсіпкерлік субъектілері шығарған облигациялар бойынша купондық сыйақы мөлшерлемесін субсидиялау қағидаларымен регламенттеледі.</w:t>
      </w:r>
    </w:p>
    <w:bookmarkEnd w:id="170"/>
    <w:bookmarkStart w:name="z165" w:id="171"/>
    <w:p>
      <w:pPr>
        <w:spacing w:after="0"/>
        <w:ind w:left="0"/>
        <w:jc w:val="left"/>
      </w:pPr>
      <w:r>
        <w:rPr>
          <w:rFonts w:ascii="Times New Roman"/>
          <w:b/>
          <w:i w:val="false"/>
          <w:color w:val="000000"/>
        </w:rPr>
        <w:t xml:space="preserve"> Банктердің/даму банкінің кредиттері бойынша ішінара кепілдік беру</w:t>
      </w:r>
    </w:p>
    <w:bookmarkEnd w:id="171"/>
    <w:bookmarkStart w:name="z166" w:id="172"/>
    <w:p>
      <w:pPr>
        <w:spacing w:after="0"/>
        <w:ind w:left="0"/>
        <w:jc w:val="both"/>
      </w:pPr>
      <w:r>
        <w:rPr>
          <w:rFonts w:ascii="Times New Roman"/>
          <w:b w:val="false"/>
          <w:i w:val="false"/>
          <w:color w:val="000000"/>
          <w:sz w:val="28"/>
        </w:rPr>
        <w:t>
      43. Ішінара кепілдік беру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кредиттер бойынша ғана беріледі.</w:t>
      </w:r>
    </w:p>
    <w:bookmarkEnd w:id="172"/>
    <w:p>
      <w:pPr>
        <w:spacing w:after="0"/>
        <w:ind w:left="0"/>
        <w:jc w:val="both"/>
      </w:pPr>
      <w:r>
        <w:rPr>
          <w:rFonts w:ascii="Times New Roman"/>
          <w:b w:val="false"/>
          <w:i w:val="false"/>
          <w:color w:val="000000"/>
          <w:sz w:val="28"/>
        </w:rPr>
        <w:t>
      Бұл ретте сауда қызметі саласындағы айналым қаражатын толықтыруға арналған кредиттер бойынша ішінара кепілдік беру 100 млн.теңгеден аспайтын сомадағы кредиттер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73"/>
    <w:p>
      <w:pPr>
        <w:spacing w:after="0"/>
        <w:ind w:left="0"/>
        <w:jc w:val="both"/>
      </w:pPr>
      <w:r>
        <w:rPr>
          <w:rFonts w:ascii="Times New Roman"/>
          <w:b w:val="false"/>
          <w:i w:val="false"/>
          <w:color w:val="000000"/>
          <w:sz w:val="28"/>
        </w:rPr>
        <w:t>
      44. Кәсіпкерлер үшін  ішінара кепілдік беру өтеусіз негізде ұсынылады.</w:t>
      </w:r>
    </w:p>
    <w:bookmarkEnd w:id="173"/>
    <w:bookmarkStart w:name="z168" w:id="174"/>
    <w:p>
      <w:pPr>
        <w:spacing w:after="0"/>
        <w:ind w:left="0"/>
        <w:jc w:val="both"/>
      </w:pPr>
      <w:r>
        <w:rPr>
          <w:rFonts w:ascii="Times New Roman"/>
          <w:b w:val="false"/>
          <w:i w:val="false"/>
          <w:color w:val="000000"/>
          <w:sz w:val="28"/>
        </w:rPr>
        <w:t>
      45. Кепілдік мөлшері кәсіпкерліктің түріне және жоба шеңберіндегі кредиттің сомасына байланысты.</w:t>
      </w:r>
    </w:p>
    <w:bookmarkEnd w:id="174"/>
    <w:bookmarkStart w:name="z169" w:id="175"/>
    <w:p>
      <w:pPr>
        <w:spacing w:after="0"/>
        <w:ind w:left="0"/>
        <w:jc w:val="both"/>
      </w:pPr>
      <w:r>
        <w:rPr>
          <w:rFonts w:ascii="Times New Roman"/>
          <w:b w:val="false"/>
          <w:i w:val="false"/>
          <w:color w:val="000000"/>
          <w:sz w:val="28"/>
        </w:rPr>
        <w:t>
      46. Ұсынылатын кепілдік мерзімі кредит мерзімінен аспайды.</w:t>
      </w:r>
    </w:p>
    <w:bookmarkEnd w:id="175"/>
    <w:bookmarkStart w:name="z170" w:id="176"/>
    <w:p>
      <w:pPr>
        <w:spacing w:after="0"/>
        <w:ind w:left="0"/>
        <w:jc w:val="both"/>
      </w:pPr>
      <w:r>
        <w:rPr>
          <w:rFonts w:ascii="Times New Roman"/>
          <w:b w:val="false"/>
          <w:i w:val="false"/>
          <w:color w:val="000000"/>
          <w:sz w:val="28"/>
        </w:rPr>
        <w:t>
      47. Банктердің/даму банкінің кредиттері бойынша ішінара кепілдік беруді қаржыландыру республикалық және/немесе жергілікті бюджеттердің қаражатынан жүзеге асырылады.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77"/>
    <w:p>
      <w:pPr>
        <w:spacing w:after="0"/>
        <w:ind w:left="0"/>
        <w:jc w:val="both"/>
      </w:pPr>
      <w:r>
        <w:rPr>
          <w:rFonts w:ascii="Times New Roman"/>
          <w:b w:val="false"/>
          <w:i w:val="false"/>
          <w:color w:val="000000"/>
          <w:sz w:val="28"/>
        </w:rPr>
        <w:t>
      48. Қаржы агенттігі Қазақстан Республикасы Үкіметінің қаулысымен бекітілетін Бағдарлама шеңберінде кредиттер бойынша кепілдік беру қағидаларында белгіленген жағдайларда кепілдік беруден бас тартады.</w:t>
      </w:r>
    </w:p>
    <w:bookmarkEnd w:id="177"/>
    <w:bookmarkStart w:name="z172" w:id="178"/>
    <w:p>
      <w:pPr>
        <w:spacing w:after="0"/>
        <w:ind w:left="0"/>
        <w:jc w:val="both"/>
      </w:pPr>
      <w:r>
        <w:rPr>
          <w:rFonts w:ascii="Times New Roman"/>
          <w:b w:val="false"/>
          <w:i w:val="false"/>
          <w:color w:val="000000"/>
          <w:sz w:val="28"/>
        </w:rPr>
        <w:t>
      49. Бағдарламаның екінші бағытының шеңберінде банктердің/даму банкінің кредиттері бойынша ішінара кепілдік беру шарттары мен тәртібі Қазақстан Республикасы Үкіметінің қаулысымен бекітілетін Бағдарлама шеңберінде кредиттер бойынша кепілдік беру қағидаларымен регламенттеледі.</w:t>
      </w:r>
    </w:p>
    <w:bookmarkEnd w:id="178"/>
    <w:bookmarkStart w:name="z173" w:id="179"/>
    <w:p>
      <w:pPr>
        <w:spacing w:after="0"/>
        <w:ind w:left="0"/>
        <w:jc w:val="left"/>
      </w:pPr>
      <w:r>
        <w:rPr>
          <w:rFonts w:ascii="Times New Roman"/>
          <w:b/>
          <w:i w:val="false"/>
          <w:color w:val="000000"/>
        </w:rPr>
        <w:t xml:space="preserve"> Өңдеу өнеркәсібінде және көрсетілетін қызметтерді, сондай-ақ агроөнеркәсіптік кешендегі қайта өңдеу және өндіру бойынша қолжетімді кредиттеу міндетін шешу үшін ұзақ мерзімді теңгелік өтімділікті қамтамасыз ету шеңберінде берілетін кредиттер/қаржылық лизинг шарттары бойынша ішінара кепілдік беру</w:t>
      </w:r>
    </w:p>
    <w:bookmarkEnd w:id="179"/>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4" w:id="180"/>
    <w:p>
      <w:pPr>
        <w:spacing w:after="0"/>
        <w:ind w:left="0"/>
        <w:jc w:val="both"/>
      </w:pPr>
      <w:r>
        <w:rPr>
          <w:rFonts w:ascii="Times New Roman"/>
          <w:b w:val="false"/>
          <w:i w:val="false"/>
          <w:color w:val="000000"/>
          <w:sz w:val="28"/>
        </w:rPr>
        <w:t>
      50. Өңдеу өнеркәсібінде және көрсетілетін қызметтерді, сондай-ақ агроөнеркәсіптік кешендегі қайта өңдеу және өндіру бойынша қолжетімді кредиттеу міндетін шешу үшін ұзақ мерзімді теңгелік өтімділікті қамтамасыз ету шеңберінде берілетін кредиттер/қаржылық лизинг шарттары бойынша ішінара кепілдік беру Тетікте көзделген шарттарға сәйкес жүзеге асырылады.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5" w:id="181"/>
    <w:p>
      <w:pPr>
        <w:spacing w:after="0"/>
        <w:ind w:left="0"/>
        <w:jc w:val="left"/>
      </w:pPr>
      <w:r>
        <w:rPr>
          <w:rFonts w:ascii="Times New Roman"/>
          <w:b/>
          <w:i w:val="false"/>
          <w:color w:val="000000"/>
        </w:rPr>
        <w:t xml:space="preserve"> Мемлекеттік гранттар беру</w:t>
      </w:r>
    </w:p>
    <w:bookmarkEnd w:id="181"/>
    <w:bookmarkStart w:name="z176" w:id="182"/>
    <w:p>
      <w:pPr>
        <w:spacing w:after="0"/>
        <w:ind w:left="0"/>
        <w:jc w:val="both"/>
      </w:pPr>
      <w:r>
        <w:rPr>
          <w:rFonts w:ascii="Times New Roman"/>
          <w:b w:val="false"/>
          <w:i w:val="false"/>
          <w:color w:val="000000"/>
          <w:sz w:val="28"/>
        </w:rPr>
        <w:t>
      51. Мемлекеттік гранттар Бағдарламаға 2-қосымшада көрсетілген экономиканың басым секторларындағы жаңа бизнес-идеяларды іске асыру үшін шағын кәсіпкерлік субъектілеріне беріледі.</w:t>
      </w:r>
    </w:p>
    <w:bookmarkEnd w:id="182"/>
    <w:bookmarkStart w:name="z177" w:id="183"/>
    <w:p>
      <w:pPr>
        <w:spacing w:after="0"/>
        <w:ind w:left="0"/>
        <w:jc w:val="both"/>
      </w:pPr>
      <w:r>
        <w:rPr>
          <w:rFonts w:ascii="Times New Roman"/>
          <w:b w:val="false"/>
          <w:i w:val="false"/>
          <w:color w:val="000000"/>
          <w:sz w:val="28"/>
        </w:rPr>
        <w:t>
      52. Мемлекеттік гранттар беру нысанындағы қолдау шараларын қаржыландыру республикалық және/немесе жергілікті бюджеттердің қаражаты есебінен жүзеге асырылады.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84"/>
    <w:p>
      <w:pPr>
        <w:spacing w:after="0"/>
        <w:ind w:left="0"/>
        <w:jc w:val="both"/>
      </w:pPr>
      <w:r>
        <w:rPr>
          <w:rFonts w:ascii="Times New Roman"/>
          <w:b w:val="false"/>
          <w:i w:val="false"/>
          <w:color w:val="000000"/>
          <w:sz w:val="28"/>
        </w:rPr>
        <w:t>
      53. Жаңа бизнес-идеяларды іске асыруға арналған мемлекеттік гранттарды мемлекет шағын кәсіпкерлік субъектілерінің өтінімдерін іріктеу бойынша өткізілетін конкурстардың қорытындылары бойынша Бағдарламаның өңірлік үйлестірушілері арқылы береді.</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85"/>
    <w:p>
      <w:pPr>
        <w:spacing w:after="0"/>
        <w:ind w:left="0"/>
        <w:jc w:val="both"/>
      </w:pPr>
      <w:r>
        <w:rPr>
          <w:rFonts w:ascii="Times New Roman"/>
          <w:b w:val="false"/>
          <w:i w:val="false"/>
          <w:color w:val="000000"/>
          <w:sz w:val="28"/>
        </w:rPr>
        <w:t>
      54. Мемлекеттік гранттарды беру шарттары мен тәртібі Қазақстан Республикасы Үкіметінің қаулысымен бекітілетін Бағдарлама шеңберінде жаңа бизнес-идеяларды іске асыруға арналған мемлекеттік гранттар беру қағидаларымен регламенттеледі.</w:t>
      </w:r>
    </w:p>
    <w:bookmarkEnd w:id="185"/>
    <w:bookmarkStart w:name="z180" w:id="186"/>
    <w:p>
      <w:pPr>
        <w:spacing w:after="0"/>
        <w:ind w:left="0"/>
        <w:jc w:val="left"/>
      </w:pPr>
      <w:r>
        <w:rPr>
          <w:rFonts w:ascii="Times New Roman"/>
          <w:b/>
          <w:i w:val="false"/>
          <w:color w:val="000000"/>
        </w:rPr>
        <w:t xml:space="preserve"> Өндірістік (индустриялық) инфрақұрылымды дамыту </w:t>
      </w:r>
    </w:p>
    <w:bookmarkEnd w:id="186"/>
    <w:bookmarkStart w:name="z181" w:id="187"/>
    <w:p>
      <w:pPr>
        <w:spacing w:after="0"/>
        <w:ind w:left="0"/>
        <w:jc w:val="both"/>
      </w:pPr>
      <w:r>
        <w:rPr>
          <w:rFonts w:ascii="Times New Roman"/>
          <w:b w:val="false"/>
          <w:i w:val="false"/>
          <w:color w:val="000000"/>
          <w:sz w:val="28"/>
        </w:rPr>
        <w:t>
      55. Өндірістік (индустриялық) инфрақұрылымды дамыту жекелеген жобалар үшін дербес (оның ішінде бірнеше жобаларды қамтамасыз ету үшін), сол сияқты индустриялық аймақтарды құру шеңберінде де жаңа өндіріс құруға, жұмыс істеп тұрған өндірістерді жаңғыртуға және кеңейтуге бағытталған шағын және орта кәсіпкерлік  жобаларына жетіспейтін инфрақұрылым жүргізуді білдіреді.</w:t>
      </w:r>
    </w:p>
    <w:bookmarkEnd w:id="187"/>
    <w:bookmarkStart w:name="z182" w:id="188"/>
    <w:p>
      <w:pPr>
        <w:spacing w:after="0"/>
        <w:ind w:left="0"/>
        <w:jc w:val="both"/>
      </w:pPr>
      <w:r>
        <w:rPr>
          <w:rFonts w:ascii="Times New Roman"/>
          <w:b w:val="false"/>
          <w:i w:val="false"/>
          <w:color w:val="000000"/>
          <w:sz w:val="28"/>
        </w:rPr>
        <w:t>
      56. Шағын және орта кәсіпкерлік жобаларының және индустриялық аймақтардың инфрақұрылымын дамытуға қаражат бөлу Қазақстан Республикасының бюджет заңнамасына сәйкес жүзеге асырылады.</w:t>
      </w:r>
    </w:p>
    <w:bookmarkEnd w:id="188"/>
    <w:bookmarkStart w:name="z183" w:id="189"/>
    <w:p>
      <w:pPr>
        <w:spacing w:after="0"/>
        <w:ind w:left="0"/>
        <w:jc w:val="both"/>
      </w:pPr>
      <w:r>
        <w:rPr>
          <w:rFonts w:ascii="Times New Roman"/>
          <w:b w:val="false"/>
          <w:i w:val="false"/>
          <w:color w:val="000000"/>
          <w:sz w:val="28"/>
        </w:rPr>
        <w:t>
      57. Өндірістік (индустриялық) инфрақұрылымды дамыту Бағдарламаға 2-қосымшада көрсетілген экономиканың басым секторларында қызмет ететін кәсіпкерлер үшін жүзеге асырылады.</w:t>
      </w:r>
    </w:p>
    <w:bookmarkEnd w:id="189"/>
    <w:bookmarkStart w:name="z184" w:id="190"/>
    <w:p>
      <w:pPr>
        <w:spacing w:after="0"/>
        <w:ind w:left="0"/>
        <w:jc w:val="both"/>
      </w:pPr>
      <w:r>
        <w:rPr>
          <w:rFonts w:ascii="Times New Roman"/>
          <w:b w:val="false"/>
          <w:i w:val="false"/>
          <w:color w:val="000000"/>
          <w:sz w:val="28"/>
        </w:rPr>
        <w:t xml:space="preserve">
      58. Моноқалаларда, шағын қалаларда және ауылдық елді мекендерде қызмет ететін шағын және орта кәсіпкерлік субъектілері үшін өндірістік (индустриялық) инфрақұрылымды дамыту салалық шектеулерсіз жүзеге асырылады. </w:t>
      </w:r>
    </w:p>
    <w:bookmarkEnd w:id="190"/>
    <w:bookmarkStart w:name="z185" w:id="191"/>
    <w:p>
      <w:pPr>
        <w:spacing w:after="0"/>
        <w:ind w:left="0"/>
        <w:jc w:val="both"/>
      </w:pPr>
      <w:r>
        <w:rPr>
          <w:rFonts w:ascii="Times New Roman"/>
          <w:b w:val="false"/>
          <w:i w:val="false"/>
          <w:color w:val="000000"/>
          <w:sz w:val="28"/>
        </w:rPr>
        <w:t>
      59. Бөлінген қаражат мынадай инфрақұрылымдарды салуға және реконструкциялауға бағытталады: су бұру, сумен жабдықтау (сумен жабдықтау үшін ұңғымаларды бұрғылау), газдандыру, сутаратқыштар, буқұбырлары, жылумен жабдықтау, су құбырлары, темiржол тұйықтары, темiржол кірме жолдары, телефондандыру, кіші электр станциялары, электр беру желілері, септиктер, бу-газ қондырғылары.</w:t>
      </w:r>
    </w:p>
    <w:bookmarkEnd w:id="191"/>
    <w:bookmarkStart w:name="z186" w:id="192"/>
    <w:p>
      <w:pPr>
        <w:spacing w:after="0"/>
        <w:ind w:left="0"/>
        <w:jc w:val="both"/>
      </w:pPr>
      <w:r>
        <w:rPr>
          <w:rFonts w:ascii="Times New Roman"/>
          <w:b w:val="false"/>
          <w:i w:val="false"/>
          <w:color w:val="000000"/>
          <w:sz w:val="28"/>
        </w:rPr>
        <w:t>
      60. Жетіспейтін инфрақұрылымды жүргізу шағын және орта кәсіпкерлік субъектілерінің объектісі аумағының шекарасына дейін жүзеге асырылады, бұл ретте кәсіпкерлік объектісі аумағының ішінде инфрақұрылым жүргізуге қаражат бөлу көзделмейді.</w:t>
      </w:r>
    </w:p>
    <w:bookmarkEnd w:id="192"/>
    <w:bookmarkStart w:name="z187" w:id="193"/>
    <w:p>
      <w:pPr>
        <w:spacing w:after="0"/>
        <w:ind w:left="0"/>
        <w:jc w:val="both"/>
      </w:pPr>
      <w:r>
        <w:rPr>
          <w:rFonts w:ascii="Times New Roman"/>
          <w:b w:val="false"/>
          <w:i w:val="false"/>
          <w:color w:val="000000"/>
          <w:sz w:val="28"/>
        </w:rPr>
        <w:t>
      61. Инфрақұрылымды салу (реконструкциялау) құны шағын және орта кәсіпкерлік субъектілері жобасы құнының 50 %-інен аспауға тиіс.</w:t>
      </w:r>
    </w:p>
    <w:bookmarkEnd w:id="193"/>
    <w:bookmarkStart w:name="z188" w:id="194"/>
    <w:p>
      <w:pPr>
        <w:spacing w:after="0"/>
        <w:ind w:left="0"/>
        <w:jc w:val="both"/>
      </w:pPr>
      <w:r>
        <w:rPr>
          <w:rFonts w:ascii="Times New Roman"/>
          <w:b w:val="false"/>
          <w:i w:val="false"/>
          <w:color w:val="000000"/>
          <w:sz w:val="28"/>
        </w:rPr>
        <w:t>
      62. Шағын және орта кәсіпкерлік субъектілерінің жобаларына жетіспейтін инфрақұрылымды жеткізу құрылыс құнының кемінде 10 % мөлшерінде жергілікті бюджеттен қоса қаржыландырылған жағдайда жүзеге асырылады.</w:t>
      </w:r>
    </w:p>
    <w:bookmarkEnd w:id="194"/>
    <w:bookmarkStart w:name="z189" w:id="195"/>
    <w:p>
      <w:pPr>
        <w:spacing w:after="0"/>
        <w:ind w:left="0"/>
        <w:jc w:val="both"/>
      </w:pPr>
      <w:r>
        <w:rPr>
          <w:rFonts w:ascii="Times New Roman"/>
          <w:b w:val="false"/>
          <w:i w:val="false"/>
          <w:color w:val="000000"/>
          <w:sz w:val="28"/>
        </w:rPr>
        <w:t>
      63. Республикалық бюджеттен құрылысқа арналған жобалау алдындағы (техникалық-экономикалық негіздеме) немесе жобалау (жобалық-сметалық) құжаттамасын әзірлеумен байланысты шығындарды қаржыландыруға жол берілмейді.</w:t>
      </w:r>
    </w:p>
    <w:bookmarkEnd w:id="195"/>
    <w:bookmarkStart w:name="z190" w:id="196"/>
    <w:p>
      <w:pPr>
        <w:spacing w:after="0"/>
        <w:ind w:left="0"/>
        <w:jc w:val="both"/>
      </w:pPr>
      <w:r>
        <w:rPr>
          <w:rFonts w:ascii="Times New Roman"/>
          <w:b w:val="false"/>
          <w:i w:val="false"/>
          <w:color w:val="000000"/>
          <w:sz w:val="28"/>
        </w:rPr>
        <w:t>
      64. Өндірістік (индустриялық) инфрақұрылым жүргізу шарттары мен тәртібі Қазақстан Республикасы Үкіметінің қаулысымен бекітілетін Бағдарлама шеңберінде өндірістік (индустриялық) инфрақұрылым жүргізу қағидаларымен регламенттеледі.</w:t>
      </w:r>
    </w:p>
    <w:bookmarkEnd w:id="196"/>
    <w:bookmarkStart w:name="z191" w:id="197"/>
    <w:p>
      <w:pPr>
        <w:spacing w:after="0"/>
        <w:ind w:left="0"/>
        <w:jc w:val="left"/>
      </w:pPr>
      <w:r>
        <w:rPr>
          <w:rFonts w:ascii="Times New Roman"/>
          <w:b/>
          <w:i w:val="false"/>
          <w:color w:val="000000"/>
        </w:rPr>
        <w:t xml:space="preserve"> Индустриялық аймақтарды дамыту</w:t>
      </w:r>
    </w:p>
    <w:bookmarkEnd w:id="197"/>
    <w:bookmarkStart w:name="z192" w:id="198"/>
    <w:p>
      <w:pPr>
        <w:spacing w:after="0"/>
        <w:ind w:left="0"/>
        <w:jc w:val="both"/>
      </w:pPr>
      <w:r>
        <w:rPr>
          <w:rFonts w:ascii="Times New Roman"/>
          <w:b w:val="false"/>
          <w:i w:val="false"/>
          <w:color w:val="000000"/>
          <w:sz w:val="28"/>
        </w:rPr>
        <w:t>
      65. Индустриялық аймақтың аумағында өндірістік мақсаттағы (өндірістік, қойма және әкімшілік үй-жайлар), әлеуметтік қызметтер көрсету объектілері (қоғамдық тамақтандыру, жұмыскерлердің біліктілігін арттыру, коммуналдық қызметтер көрсету пункттері), банктік қызметтер көрсету объектілері орналастырылады.</w:t>
      </w:r>
    </w:p>
    <w:bookmarkEnd w:id="198"/>
    <w:bookmarkStart w:name="z193" w:id="199"/>
    <w:p>
      <w:pPr>
        <w:spacing w:after="0"/>
        <w:ind w:left="0"/>
        <w:jc w:val="both"/>
      </w:pPr>
      <w:r>
        <w:rPr>
          <w:rFonts w:ascii="Times New Roman"/>
          <w:b w:val="false"/>
          <w:i w:val="false"/>
          <w:color w:val="000000"/>
          <w:sz w:val="28"/>
        </w:rPr>
        <w:t>
      66. Индустриялық аймақтар құрудың негізгі міндеттері:</w:t>
      </w:r>
    </w:p>
    <w:bookmarkEnd w:id="199"/>
    <w:p>
      <w:pPr>
        <w:spacing w:after="0"/>
        <w:ind w:left="0"/>
        <w:jc w:val="both"/>
      </w:pPr>
      <w:r>
        <w:rPr>
          <w:rFonts w:ascii="Times New Roman"/>
          <w:b w:val="false"/>
          <w:i w:val="false"/>
          <w:color w:val="000000"/>
          <w:sz w:val="28"/>
        </w:rPr>
        <w:t>
      1) өнеркәсіп саласындағы жеке кәсіпкерліктің жедел дамуына жәрдемдесу;</w:t>
      </w:r>
    </w:p>
    <w:p>
      <w:pPr>
        <w:spacing w:after="0"/>
        <w:ind w:left="0"/>
        <w:jc w:val="both"/>
      </w:pPr>
      <w:r>
        <w:rPr>
          <w:rFonts w:ascii="Times New Roman"/>
          <w:b w:val="false"/>
          <w:i w:val="false"/>
          <w:color w:val="000000"/>
          <w:sz w:val="28"/>
        </w:rPr>
        <w:t>
      2) жаңа өндірістердің инфрақұрылымын құруға және дамытуға арналған шығындарды оңтайландыру;</w:t>
      </w:r>
    </w:p>
    <w:p>
      <w:pPr>
        <w:spacing w:after="0"/>
        <w:ind w:left="0"/>
        <w:jc w:val="both"/>
      </w:pPr>
      <w:r>
        <w:rPr>
          <w:rFonts w:ascii="Times New Roman"/>
          <w:b w:val="false"/>
          <w:i w:val="false"/>
          <w:color w:val="000000"/>
          <w:sz w:val="28"/>
        </w:rPr>
        <w:t>
      3) өндіріс тиімділігін арттыру;</w:t>
      </w:r>
    </w:p>
    <w:p>
      <w:pPr>
        <w:spacing w:after="0"/>
        <w:ind w:left="0"/>
        <w:jc w:val="both"/>
      </w:pPr>
      <w:r>
        <w:rPr>
          <w:rFonts w:ascii="Times New Roman"/>
          <w:b w:val="false"/>
          <w:i w:val="false"/>
          <w:color w:val="000000"/>
          <w:sz w:val="28"/>
        </w:rPr>
        <w:t>
      4) халықтың жұмыспен қамтылуын қамтамасыз ету болып табылады.</w:t>
      </w:r>
    </w:p>
    <w:bookmarkStart w:name="z194" w:id="200"/>
    <w:p>
      <w:pPr>
        <w:spacing w:after="0"/>
        <w:ind w:left="0"/>
        <w:jc w:val="both"/>
      </w:pPr>
      <w:r>
        <w:rPr>
          <w:rFonts w:ascii="Times New Roman"/>
          <w:b w:val="false"/>
          <w:i w:val="false"/>
          <w:color w:val="000000"/>
          <w:sz w:val="28"/>
        </w:rPr>
        <w:t>
      67. Индустриялық аймақтар:</w:t>
      </w:r>
    </w:p>
    <w:bookmarkEnd w:id="200"/>
    <w:p>
      <w:pPr>
        <w:spacing w:after="0"/>
        <w:ind w:left="0"/>
        <w:jc w:val="both"/>
      </w:pPr>
      <w:r>
        <w:rPr>
          <w:rFonts w:ascii="Times New Roman"/>
          <w:b w:val="false"/>
          <w:i w:val="false"/>
          <w:color w:val="000000"/>
          <w:sz w:val="28"/>
        </w:rPr>
        <w:t>
      1) өндіріске арналған ғимараттар мен құрылысжайлар салуға инфрақұрылыммен қамтамасыз етілген жер учаскелері;</w:t>
      </w:r>
    </w:p>
    <w:p>
      <w:pPr>
        <w:spacing w:after="0"/>
        <w:ind w:left="0"/>
        <w:jc w:val="both"/>
      </w:pPr>
      <w:r>
        <w:rPr>
          <w:rFonts w:ascii="Times New Roman"/>
          <w:b w:val="false"/>
          <w:i w:val="false"/>
          <w:color w:val="000000"/>
          <w:sz w:val="28"/>
        </w:rPr>
        <w:t>
      2) кәсіпкерге жалға беру немесе сату үшін дайын өндірістік үй-жайлар, оның ішінде өндірістік инфрақұрылымы бар тоқтап тұрған, консервацияланған немесе жұмыс істемейтін өндірістер;</w:t>
      </w:r>
    </w:p>
    <w:p>
      <w:pPr>
        <w:spacing w:after="0"/>
        <w:ind w:left="0"/>
        <w:jc w:val="both"/>
      </w:pPr>
      <w:r>
        <w:rPr>
          <w:rFonts w:ascii="Times New Roman"/>
          <w:b w:val="false"/>
          <w:i w:val="false"/>
          <w:color w:val="000000"/>
          <w:sz w:val="28"/>
        </w:rPr>
        <w:t>
      3) құрылысқа арналған жер учаскелері, сол сияқты өндірістік үй-жайлары да бар кешенді индустриялық аймақтар түрінде құрылады.</w:t>
      </w:r>
    </w:p>
    <w:bookmarkStart w:name="z195" w:id="201"/>
    <w:p>
      <w:pPr>
        <w:spacing w:after="0"/>
        <w:ind w:left="0"/>
        <w:jc w:val="both"/>
      </w:pPr>
      <w:r>
        <w:rPr>
          <w:rFonts w:ascii="Times New Roman"/>
          <w:b w:val="false"/>
          <w:i w:val="false"/>
          <w:color w:val="000000"/>
          <w:sz w:val="28"/>
        </w:rPr>
        <w:t>
      68. Индустриялық аймақ аумағының шекарасына дейін және оның ішінде инфрақұрылымды жүргізу республикалық бюджет қаражаты есебінен жүзеге асырылады, бұл ретте бюджет заңнамасына сәйкес жергілікті бюджеттен қоса қаржыландырылады.</w:t>
      </w:r>
    </w:p>
    <w:bookmarkEnd w:id="201"/>
    <w:bookmarkStart w:name="z196" w:id="202"/>
    <w:p>
      <w:pPr>
        <w:spacing w:after="0"/>
        <w:ind w:left="0"/>
        <w:jc w:val="both"/>
      </w:pPr>
      <w:r>
        <w:rPr>
          <w:rFonts w:ascii="Times New Roman"/>
          <w:b w:val="false"/>
          <w:i w:val="false"/>
          <w:color w:val="000000"/>
          <w:sz w:val="28"/>
        </w:rPr>
        <w:t>
      69. Бұл ретте жетіспейтін инфрақұрылымды жүргізу өлшемшарттарына сәйкес келетін индустриялық аймақтарды құру және дамыту жобаларына жетіспейтін инфрақұрылым жүргізу де жергілікті атқарушы органдардың қалауы бойынша жергілікті бюджет қаражаты есебінен жүзеге асырылуы мүмкін.</w:t>
      </w:r>
    </w:p>
    <w:bookmarkEnd w:id="202"/>
    <w:bookmarkStart w:name="z197" w:id="203"/>
    <w:p>
      <w:pPr>
        <w:spacing w:after="0"/>
        <w:ind w:left="0"/>
        <w:jc w:val="both"/>
      </w:pPr>
      <w:r>
        <w:rPr>
          <w:rFonts w:ascii="Times New Roman"/>
          <w:b w:val="false"/>
          <w:i w:val="false"/>
          <w:color w:val="000000"/>
          <w:sz w:val="28"/>
        </w:rPr>
        <w:t>
      70. Индустриялық аймақтарды құру өңірлік мамандануға және жергілікті кәсіпкерліктің мүмкіндіктеріне сәйкес жүзеге асырылады.</w:t>
      </w:r>
    </w:p>
    <w:bookmarkEnd w:id="203"/>
    <w:bookmarkStart w:name="z198" w:id="204"/>
    <w:p>
      <w:pPr>
        <w:spacing w:after="0"/>
        <w:ind w:left="0"/>
        <w:jc w:val="both"/>
      </w:pPr>
      <w:r>
        <w:rPr>
          <w:rFonts w:ascii="Times New Roman"/>
          <w:b w:val="false"/>
          <w:i w:val="false"/>
          <w:color w:val="000000"/>
          <w:sz w:val="28"/>
        </w:rPr>
        <w:t>
      71. Инфрақұрылым салу (реконструкциялау) құны индустриялық аймақтар құру немесе дамыту жобасы құнының 50 %-інен аспауға тиіс.</w:t>
      </w:r>
    </w:p>
    <w:bookmarkEnd w:id="204"/>
    <w:bookmarkStart w:name="z199" w:id="205"/>
    <w:p>
      <w:pPr>
        <w:spacing w:after="0"/>
        <w:ind w:left="0"/>
        <w:jc w:val="both"/>
      </w:pPr>
      <w:r>
        <w:rPr>
          <w:rFonts w:ascii="Times New Roman"/>
          <w:b w:val="false"/>
          <w:i w:val="false"/>
          <w:color w:val="000000"/>
          <w:sz w:val="28"/>
        </w:rPr>
        <w:t>
      72. Әлеуметтік-кәсіпкерлік корпорациясы (бұдан әрі – ӘКК) индустриялық аймақтардың операторы болып табылады.</w:t>
      </w:r>
    </w:p>
    <w:bookmarkEnd w:id="205"/>
    <w:bookmarkStart w:name="z200" w:id="206"/>
    <w:p>
      <w:pPr>
        <w:spacing w:after="0"/>
        <w:ind w:left="0"/>
        <w:jc w:val="both"/>
      </w:pPr>
      <w:r>
        <w:rPr>
          <w:rFonts w:ascii="Times New Roman"/>
          <w:b w:val="false"/>
          <w:i w:val="false"/>
          <w:color w:val="000000"/>
          <w:sz w:val="28"/>
        </w:rPr>
        <w:t>
      73. Индустриялық аймақтар операторының функцияларына:</w:t>
      </w:r>
    </w:p>
    <w:bookmarkEnd w:id="206"/>
    <w:p>
      <w:pPr>
        <w:spacing w:after="0"/>
        <w:ind w:left="0"/>
        <w:jc w:val="both"/>
      </w:pPr>
      <w:r>
        <w:rPr>
          <w:rFonts w:ascii="Times New Roman"/>
          <w:b w:val="false"/>
          <w:i w:val="false"/>
          <w:color w:val="000000"/>
          <w:sz w:val="28"/>
        </w:rPr>
        <w:t>
      1) индустриялық аймақтарға қатысушыларды тарту;</w:t>
      </w:r>
    </w:p>
    <w:p>
      <w:pPr>
        <w:spacing w:after="0"/>
        <w:ind w:left="0"/>
        <w:jc w:val="both"/>
      </w:pPr>
      <w:r>
        <w:rPr>
          <w:rFonts w:ascii="Times New Roman"/>
          <w:b w:val="false"/>
          <w:i w:val="false"/>
          <w:color w:val="000000"/>
          <w:sz w:val="28"/>
        </w:rPr>
        <w:t>
      2) инфрақұрылым объектілерін салу үшін инвестициялар тарту және индустриялық аймақты қаржыландыру мәселелерін шешу;</w:t>
      </w:r>
    </w:p>
    <w:p>
      <w:pPr>
        <w:spacing w:after="0"/>
        <w:ind w:left="0"/>
        <w:jc w:val="both"/>
      </w:pPr>
      <w:r>
        <w:rPr>
          <w:rFonts w:ascii="Times New Roman"/>
          <w:b w:val="false"/>
          <w:i w:val="false"/>
          <w:color w:val="000000"/>
          <w:sz w:val="28"/>
        </w:rPr>
        <w:t>
      3) жер учаскелерін жерді қайтадан пайдалануға (қосалқы жалға) беру және инфрақұрылым объектілерін жалға (қосалқы жалға) беру;</w:t>
      </w:r>
    </w:p>
    <w:p>
      <w:pPr>
        <w:spacing w:after="0"/>
        <w:ind w:left="0"/>
        <w:jc w:val="both"/>
      </w:pPr>
      <w:r>
        <w:rPr>
          <w:rFonts w:ascii="Times New Roman"/>
          <w:b w:val="false"/>
          <w:i w:val="false"/>
          <w:color w:val="000000"/>
          <w:sz w:val="28"/>
        </w:rPr>
        <w:t>
      4) қызметті жүзеге асыру туралы шарттар жасасу, оларды бұзу және олардың талаптарының орындалуын мониторингілеу;</w:t>
      </w:r>
    </w:p>
    <w:p>
      <w:pPr>
        <w:spacing w:after="0"/>
        <w:ind w:left="0"/>
        <w:jc w:val="both"/>
      </w:pPr>
      <w:r>
        <w:rPr>
          <w:rFonts w:ascii="Times New Roman"/>
          <w:b w:val="false"/>
          <w:i w:val="false"/>
          <w:color w:val="000000"/>
          <w:sz w:val="28"/>
        </w:rPr>
        <w:t>
      5) индустриялық аймақ қызметін қамтамасыз ету және қолдау жатады.</w:t>
      </w:r>
    </w:p>
    <w:bookmarkStart w:name="z201" w:id="207"/>
    <w:p>
      <w:pPr>
        <w:spacing w:after="0"/>
        <w:ind w:left="0"/>
        <w:jc w:val="both"/>
      </w:pPr>
      <w:r>
        <w:rPr>
          <w:rFonts w:ascii="Times New Roman"/>
          <w:b w:val="false"/>
          <w:i w:val="false"/>
          <w:color w:val="000000"/>
          <w:sz w:val="28"/>
        </w:rPr>
        <w:t>
      74. ӘКК операторлық көрсетілетін қызметтеріне ақы төлеу жергілікті бюджет қаражаты есебінен жүзеге асырылады.</w:t>
      </w:r>
    </w:p>
    <w:bookmarkEnd w:id="207"/>
    <w:bookmarkStart w:name="z202" w:id="208"/>
    <w:p>
      <w:pPr>
        <w:spacing w:after="0"/>
        <w:ind w:left="0"/>
        <w:jc w:val="both"/>
      </w:pPr>
      <w:r>
        <w:rPr>
          <w:rFonts w:ascii="Times New Roman"/>
          <w:b w:val="false"/>
          <w:i w:val="false"/>
          <w:color w:val="000000"/>
          <w:sz w:val="28"/>
        </w:rPr>
        <w:t>
      75. ӘКК индустриялық аймақтарды тиімді басқару мақсатында басқарушы компанияларды, оның ішінде жергілікті және шетелдік бөгде ұйымдарды тарта отырып, құра алады.</w:t>
      </w:r>
    </w:p>
    <w:bookmarkEnd w:id="208"/>
    <w:bookmarkStart w:name="z203" w:id="209"/>
    <w:p>
      <w:pPr>
        <w:spacing w:after="0"/>
        <w:ind w:left="0"/>
        <w:jc w:val="both"/>
      </w:pPr>
      <w:r>
        <w:rPr>
          <w:rFonts w:ascii="Times New Roman"/>
          <w:b w:val="false"/>
          <w:i w:val="false"/>
          <w:color w:val="000000"/>
          <w:sz w:val="28"/>
        </w:rPr>
        <w:t>
      76. Өнеркәсiптiк аймақтарды құру немесе дамыту жобалары үшін жетiспейтiн инфрақұрылымды жеткізу шарттары мен тәртiбi Қазақстан Республикасы Үкiметiнiң қаулысымен бекiтiлетін Бағдарлама шеңберінде өндірістік (индустриялық) инфрақұрылым жүргiзу қағидаларымен регламенттеледі.</w:t>
      </w:r>
    </w:p>
    <w:bookmarkEnd w:id="209"/>
    <w:bookmarkStart w:name="z204" w:id="210"/>
    <w:p>
      <w:pPr>
        <w:spacing w:after="0"/>
        <w:ind w:left="0"/>
        <w:jc w:val="left"/>
      </w:pPr>
      <w:r>
        <w:rPr>
          <w:rFonts w:ascii="Times New Roman"/>
          <w:b/>
          <w:i w:val="false"/>
          <w:color w:val="000000"/>
        </w:rPr>
        <w:t xml:space="preserve"> Үшінші бағыт: кәсіпкерлердің валюталық тәуекелдерінің төмендеуі</w:t>
      </w:r>
    </w:p>
    <w:bookmarkEnd w:id="210"/>
    <w:bookmarkStart w:name="z205" w:id="211"/>
    <w:p>
      <w:pPr>
        <w:spacing w:after="0"/>
        <w:ind w:left="0"/>
        <w:jc w:val="both"/>
      </w:pPr>
      <w:r>
        <w:rPr>
          <w:rFonts w:ascii="Times New Roman"/>
          <w:b w:val="false"/>
          <w:i w:val="false"/>
          <w:color w:val="ff0000"/>
          <w:sz w:val="28"/>
        </w:rPr>
        <w:t xml:space="preserve">
      Ескерту. Бөлім алып тасталды - ҚР Үкіметінің 20.04.2020 </w:t>
      </w:r>
      <w:r>
        <w:rPr>
          <w:rFonts w:ascii="Times New Roman"/>
          <w:b w:val="false"/>
          <w:i w:val="false"/>
          <w:color w:val="ff0000"/>
          <w:sz w:val="28"/>
        </w:rPr>
        <w:t>№ 225</w:t>
      </w:r>
      <w:r>
        <w:rPr>
          <w:rFonts w:ascii="Times New Roman"/>
          <w:b w:val="false"/>
          <w:i w:val="false"/>
          <w:color w:val="ff0000"/>
          <w:sz w:val="28"/>
        </w:rPr>
        <w:t xml:space="preserve"> қаулысымен.</w:t>
      </w:r>
    </w:p>
    <w:bookmarkEnd w:id="211"/>
    <w:bookmarkStart w:name="z207" w:id="212"/>
    <w:p>
      <w:pPr>
        <w:spacing w:after="0"/>
        <w:ind w:left="0"/>
        <w:jc w:val="left"/>
      </w:pPr>
      <w:r>
        <w:rPr>
          <w:rFonts w:ascii="Times New Roman"/>
          <w:b/>
          <w:i w:val="false"/>
          <w:color w:val="000000"/>
        </w:rPr>
        <w:t xml:space="preserve"> Банктердің/даму банкінің/лизингтік компаниялардың кредиттері/қаржылық лизинг шарттары бойынша сыйақы мөлшерлемесінің бір бөлігін субсидиялау</w:t>
      </w:r>
    </w:p>
    <w:bookmarkEnd w:id="212"/>
    <w:p>
      <w:pPr>
        <w:spacing w:after="0"/>
        <w:ind w:left="0"/>
        <w:jc w:val="both"/>
      </w:pPr>
      <w:r>
        <w:rPr>
          <w:rFonts w:ascii="Times New Roman"/>
          <w:b w:val="false"/>
          <w:i w:val="false"/>
          <w:color w:val="ff0000"/>
          <w:sz w:val="28"/>
        </w:rPr>
        <w:t xml:space="preserve">
      Ескерту. Бөлім алып тасталды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4" w:id="213"/>
    <w:p>
      <w:pPr>
        <w:spacing w:after="0"/>
        <w:ind w:left="0"/>
        <w:jc w:val="left"/>
      </w:pPr>
      <w:r>
        <w:rPr>
          <w:rFonts w:ascii="Times New Roman"/>
          <w:b/>
          <w:i w:val="false"/>
          <w:color w:val="000000"/>
        </w:rPr>
        <w:t xml:space="preserve"> Ислам банктерінің кірісін құрайтын тауарға үстеме бағаның  бір бөлігін және жалдау төлемінің бір бөлігін субсидиялау</w:t>
      </w:r>
    </w:p>
    <w:bookmarkEnd w:id="213"/>
    <w:p>
      <w:pPr>
        <w:spacing w:after="0"/>
        <w:ind w:left="0"/>
        <w:jc w:val="both"/>
      </w:pPr>
      <w:r>
        <w:rPr>
          <w:rFonts w:ascii="Times New Roman"/>
          <w:b w:val="false"/>
          <w:i w:val="false"/>
          <w:color w:val="ff0000"/>
          <w:sz w:val="28"/>
        </w:rPr>
        <w:t xml:space="preserve">
      Ескерту. Бөлім алып тасталды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4" w:id="214"/>
    <w:p>
      <w:pPr>
        <w:spacing w:after="0"/>
        <w:ind w:left="0"/>
        <w:jc w:val="left"/>
      </w:pPr>
      <w:r>
        <w:rPr>
          <w:rFonts w:ascii="Times New Roman"/>
          <w:b/>
          <w:i w:val="false"/>
          <w:color w:val="000000"/>
        </w:rPr>
        <w:t xml:space="preserve"> Төртінші бағыт: кәсіпкерлікті қаржылай емес қолдау шаралары</w:t>
      </w:r>
    </w:p>
    <w:bookmarkEnd w:id="214"/>
    <w:bookmarkStart w:name="z225" w:id="215"/>
    <w:p>
      <w:pPr>
        <w:spacing w:after="0"/>
        <w:ind w:left="0"/>
        <w:jc w:val="both"/>
      </w:pPr>
      <w:r>
        <w:rPr>
          <w:rFonts w:ascii="Times New Roman"/>
          <w:b w:val="false"/>
          <w:i w:val="false"/>
          <w:color w:val="000000"/>
          <w:sz w:val="28"/>
        </w:rPr>
        <w:t xml:space="preserve">
      94. Кәсіпкерлікті қаржылай емес қолдау шаралары кәсіпкерлік субъектілері мен кәсіпкерлік бастамасы бар халыққа мынадай: </w:t>
      </w:r>
    </w:p>
    <w:bookmarkEnd w:id="215"/>
    <w:p>
      <w:pPr>
        <w:spacing w:after="0"/>
        <w:ind w:left="0"/>
        <w:jc w:val="both"/>
      </w:pPr>
      <w:r>
        <w:rPr>
          <w:rFonts w:ascii="Times New Roman"/>
          <w:b w:val="false"/>
          <w:i w:val="false"/>
          <w:color w:val="000000"/>
          <w:sz w:val="28"/>
        </w:rPr>
        <w:t>
      1) кәсіпкерлікті ақпараттық-талдамалық қамтамасыз ету;</w:t>
      </w:r>
    </w:p>
    <w:p>
      <w:pPr>
        <w:spacing w:after="0"/>
        <w:ind w:left="0"/>
        <w:jc w:val="both"/>
      </w:pPr>
      <w:r>
        <w:rPr>
          <w:rFonts w:ascii="Times New Roman"/>
          <w:b w:val="false"/>
          <w:i w:val="false"/>
          <w:color w:val="000000"/>
          <w:sz w:val="28"/>
        </w:rPr>
        <w:t>
      2) кәсіпкерлердің құзыреттерін дамыту;</w:t>
      </w:r>
    </w:p>
    <w:p>
      <w:pPr>
        <w:spacing w:after="0"/>
        <w:ind w:left="0"/>
        <w:jc w:val="both"/>
      </w:pPr>
      <w:r>
        <w:rPr>
          <w:rFonts w:ascii="Times New Roman"/>
          <w:b w:val="false"/>
          <w:i w:val="false"/>
          <w:color w:val="000000"/>
          <w:sz w:val="28"/>
        </w:rPr>
        <w:t>
      3) кәсіпкерлердің өнімділігін арттыру;</w:t>
      </w:r>
    </w:p>
    <w:p>
      <w:pPr>
        <w:spacing w:after="0"/>
        <w:ind w:left="0"/>
        <w:jc w:val="both"/>
      </w:pPr>
      <w:r>
        <w:rPr>
          <w:rFonts w:ascii="Times New Roman"/>
          <w:b w:val="false"/>
          <w:i w:val="false"/>
          <w:color w:val="000000"/>
          <w:sz w:val="28"/>
        </w:rPr>
        <w:t>
      4) іскерлік байланыстарды кеңейту функционалдық бағыттары бойынша мемлекеттік қаржылай емес қолдау көрсетуді көздейді.</w:t>
      </w:r>
    </w:p>
    <w:bookmarkStart w:name="z226" w:id="216"/>
    <w:p>
      <w:pPr>
        <w:spacing w:after="0"/>
        <w:ind w:left="0"/>
        <w:jc w:val="both"/>
      </w:pPr>
      <w:r>
        <w:rPr>
          <w:rFonts w:ascii="Times New Roman"/>
          <w:b w:val="false"/>
          <w:i w:val="false"/>
          <w:color w:val="000000"/>
          <w:sz w:val="28"/>
        </w:rPr>
        <w:t>
      95. Осы бағыттардың шеңберінде мынадай қаржылай емес қолдау құралдарын ұсыну:</w:t>
      </w:r>
    </w:p>
    <w:bookmarkEnd w:id="216"/>
    <w:p>
      <w:pPr>
        <w:spacing w:after="0"/>
        <w:ind w:left="0"/>
        <w:jc w:val="both"/>
      </w:pPr>
      <w:r>
        <w:rPr>
          <w:rFonts w:ascii="Times New Roman"/>
          <w:b w:val="false"/>
          <w:i w:val="false"/>
          <w:color w:val="000000"/>
          <w:sz w:val="28"/>
        </w:rPr>
        <w:t>
      1) "Кәсіпкерлікті ақпараттық-талдамалық қамтамасыз ету" функционалдық бағыты бойынша:</w:t>
      </w:r>
    </w:p>
    <w:p>
      <w:pPr>
        <w:spacing w:after="0"/>
        <w:ind w:left="0"/>
        <w:jc w:val="both"/>
      </w:pPr>
      <w:r>
        <w:rPr>
          <w:rFonts w:ascii="Times New Roman"/>
          <w:b w:val="false"/>
          <w:i w:val="false"/>
          <w:color w:val="000000"/>
          <w:sz w:val="28"/>
        </w:rPr>
        <w:t>
      кәсіпкерлер мен кәсіпкерлік бастамасы бар халықты ақпараттық-талдамалық қамтамасыз ету;</w:t>
      </w:r>
    </w:p>
    <w:p>
      <w:pPr>
        <w:spacing w:after="0"/>
        <w:ind w:left="0"/>
        <w:jc w:val="both"/>
      </w:pPr>
      <w:r>
        <w:rPr>
          <w:rFonts w:ascii="Times New Roman"/>
          <w:b w:val="false"/>
          <w:i w:val="false"/>
          <w:color w:val="000000"/>
          <w:sz w:val="28"/>
        </w:rPr>
        <w:t>
      "Бизнес-Насихат" құрамдауышы бойынша мемлекеттік қолдау шараларын түсіндіру;</w:t>
      </w:r>
    </w:p>
    <w:p>
      <w:pPr>
        <w:spacing w:after="0"/>
        <w:ind w:left="0"/>
        <w:jc w:val="both"/>
      </w:pPr>
      <w:r>
        <w:rPr>
          <w:rFonts w:ascii="Times New Roman"/>
          <w:b w:val="false"/>
          <w:i w:val="false"/>
          <w:color w:val="000000"/>
          <w:sz w:val="28"/>
        </w:rPr>
        <w:t>
       2) кәсіпкерлердің құзыретін дамыту функционалдық бағыты бойынша:</w:t>
      </w:r>
    </w:p>
    <w:p>
      <w:pPr>
        <w:spacing w:after="0"/>
        <w:ind w:left="0"/>
        <w:jc w:val="both"/>
      </w:pPr>
      <w:r>
        <w:rPr>
          <w:rFonts w:ascii="Times New Roman"/>
          <w:b w:val="false"/>
          <w:i w:val="false"/>
          <w:color w:val="000000"/>
          <w:sz w:val="28"/>
        </w:rPr>
        <w:t xml:space="preserve">
      "Бизнес-Мектеп" кәсіпкерлік қызметті жүргізудің функционалдық бағыттарына оқыту; </w:t>
      </w:r>
    </w:p>
    <w:p>
      <w:pPr>
        <w:spacing w:after="0"/>
        <w:ind w:left="0"/>
        <w:jc w:val="both"/>
      </w:pPr>
      <w:r>
        <w:rPr>
          <w:rFonts w:ascii="Times New Roman"/>
          <w:b w:val="false"/>
          <w:i w:val="false"/>
          <w:color w:val="000000"/>
          <w:sz w:val="28"/>
        </w:rPr>
        <w:t>
      шағын және орта кәсіпкерліктің топ-менеджментін оқыту;</w:t>
      </w:r>
    </w:p>
    <w:p>
      <w:pPr>
        <w:spacing w:after="0"/>
        <w:ind w:left="0"/>
        <w:jc w:val="both"/>
      </w:pPr>
      <w:r>
        <w:rPr>
          <w:rFonts w:ascii="Times New Roman"/>
          <w:b w:val="false"/>
          <w:i w:val="false"/>
          <w:color w:val="000000"/>
          <w:sz w:val="28"/>
        </w:rPr>
        <w:t>
      кәсіпкерлік қызметті жүргізуге сервистік қолдау көрсетуді ұсыну;</w:t>
      </w:r>
    </w:p>
    <w:p>
      <w:pPr>
        <w:spacing w:after="0"/>
        <w:ind w:left="0"/>
        <w:jc w:val="both"/>
      </w:pPr>
      <w:r>
        <w:rPr>
          <w:rFonts w:ascii="Times New Roman"/>
          <w:b w:val="false"/>
          <w:i w:val="false"/>
          <w:color w:val="000000"/>
          <w:sz w:val="28"/>
        </w:rPr>
        <w:t>
      осы Бағдарлама шеңберінде шағын, оның ішінде микрокәсіпкерлік субъектілеріне жеңілдікті кредит беру аясында кәсіпкерлерді атаулы оқыту;</w:t>
      </w:r>
    </w:p>
    <w:p>
      <w:pPr>
        <w:spacing w:after="0"/>
        <w:ind w:left="0"/>
        <w:jc w:val="both"/>
      </w:pPr>
      <w:r>
        <w:rPr>
          <w:rFonts w:ascii="Times New Roman"/>
          <w:b w:val="false"/>
          <w:i w:val="false"/>
          <w:color w:val="000000"/>
          <w:sz w:val="28"/>
        </w:rPr>
        <w:t>
      3) кәсіпкерлердің өнімділігін арттыру функционалдық бағыты бойынша:</w:t>
      </w:r>
    </w:p>
    <w:p>
      <w:pPr>
        <w:spacing w:after="0"/>
        <w:ind w:left="0"/>
        <w:jc w:val="both"/>
      </w:pPr>
      <w:r>
        <w:rPr>
          <w:rFonts w:ascii="Times New Roman"/>
          <w:b w:val="false"/>
          <w:i w:val="false"/>
          <w:color w:val="000000"/>
          <w:sz w:val="28"/>
        </w:rPr>
        <w:t>
      жаңа басқару әдістерін, өндіріс технологияларын енгізу мәселелері бойынша сыртқы консультанттарды (Аға сеньорлар) тарту;</w:t>
      </w:r>
    </w:p>
    <w:p>
      <w:pPr>
        <w:spacing w:after="0"/>
        <w:ind w:left="0"/>
        <w:jc w:val="both"/>
      </w:pPr>
      <w:r>
        <w:rPr>
          <w:rFonts w:ascii="Times New Roman"/>
          <w:b w:val="false"/>
          <w:i w:val="false"/>
          <w:color w:val="000000"/>
          <w:sz w:val="28"/>
        </w:rPr>
        <w:t>
      Қазақстан Республикасында шағын және орта кәсіпкерлікті қолдау бойынша Еуропа Қайта Құру және Даму банкінің іскерлік консультациялық көрсетілетін қызметтер бағдарламасы;</w:t>
      </w:r>
    </w:p>
    <w:p>
      <w:pPr>
        <w:spacing w:after="0"/>
        <w:ind w:left="0"/>
        <w:jc w:val="both"/>
      </w:pPr>
      <w:r>
        <w:rPr>
          <w:rFonts w:ascii="Times New Roman"/>
          <w:b w:val="false"/>
          <w:i w:val="false"/>
          <w:color w:val="000000"/>
          <w:sz w:val="28"/>
        </w:rPr>
        <w:t xml:space="preserve">
      4) іскерлік байланыстарды кеңейтудің функционалдық бағыты бойынша: </w:t>
      </w:r>
    </w:p>
    <w:p>
      <w:pPr>
        <w:spacing w:after="0"/>
        <w:ind w:left="0"/>
        <w:jc w:val="both"/>
      </w:pPr>
      <w:r>
        <w:rPr>
          <w:rFonts w:ascii="Times New Roman"/>
          <w:b w:val="false"/>
          <w:i w:val="false"/>
          <w:color w:val="000000"/>
          <w:sz w:val="28"/>
        </w:rPr>
        <w:t>
      шетелде тақырыптық бизнес-тағылымдаманы, сондай-ақ ұқсас бейіндегі кәсіпорындарға бару және шетелдік әріптестермен іскерлік байланыстар орнату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7" w:id="217"/>
    <w:p>
      <w:pPr>
        <w:spacing w:after="0"/>
        <w:ind w:left="0"/>
        <w:jc w:val="both"/>
      </w:pPr>
      <w:r>
        <w:rPr>
          <w:rFonts w:ascii="Times New Roman"/>
          <w:b w:val="false"/>
          <w:i w:val="false"/>
          <w:color w:val="000000"/>
          <w:sz w:val="28"/>
        </w:rPr>
        <w:t>
      96. Кәсіпкерлік әлеуетті күшейту функционалдық бағыттарын іске асыру мынадай: кәсіпкерлік субъектілеріне "бір терезе" арқылы қызмет көрсету, қайталауды жою, қағидалар мен талаптарды жеңілдету және оңтайландыру, белгіленген рәсімдер мен регламенттерді автоматтандыру қағидаттары сақталған жағдайда кәсіпкерлікті қолдау инфрақұрылымы шеңберінде жүзеге асырылады.</w:t>
      </w:r>
    </w:p>
    <w:bookmarkEnd w:id="217"/>
    <w:bookmarkStart w:name="z228" w:id="218"/>
    <w:p>
      <w:pPr>
        <w:spacing w:after="0"/>
        <w:ind w:left="0"/>
        <w:jc w:val="both"/>
      </w:pPr>
      <w:r>
        <w:rPr>
          <w:rFonts w:ascii="Times New Roman"/>
          <w:b w:val="false"/>
          <w:i w:val="false"/>
          <w:color w:val="000000"/>
          <w:sz w:val="28"/>
        </w:rPr>
        <w:t>
      97. Кәсіпкерлікті қолдау инфрақұрылымына:</w:t>
      </w:r>
    </w:p>
    <w:bookmarkEnd w:id="218"/>
    <w:p>
      <w:pPr>
        <w:spacing w:after="0"/>
        <w:ind w:left="0"/>
        <w:jc w:val="both"/>
      </w:pPr>
      <w:r>
        <w:rPr>
          <w:rFonts w:ascii="Times New Roman"/>
          <w:b w:val="false"/>
          <w:i w:val="false"/>
          <w:color w:val="000000"/>
          <w:sz w:val="28"/>
        </w:rPr>
        <w:t>
      1) облыс орталықтарындағы, Нұр-Сұлтан, Алматы, Шымкент, Семей қалаларындағы, сондай-ақ моноқалалардағы, шағын қалалар мен аудан орталықтарындағы КҚКО;</w:t>
      </w:r>
    </w:p>
    <w:p>
      <w:pPr>
        <w:spacing w:after="0"/>
        <w:ind w:left="0"/>
        <w:jc w:val="both"/>
      </w:pPr>
      <w:r>
        <w:rPr>
          <w:rFonts w:ascii="Times New Roman"/>
          <w:b w:val="false"/>
          <w:i w:val="false"/>
          <w:color w:val="000000"/>
          <w:sz w:val="28"/>
        </w:rPr>
        <w:t>
      2) КҚКО бөлімшелері кіреді.</w:t>
      </w:r>
    </w:p>
    <w:bookmarkStart w:name="z229" w:id="219"/>
    <w:p>
      <w:pPr>
        <w:spacing w:after="0"/>
        <w:ind w:left="0"/>
        <w:jc w:val="both"/>
      </w:pPr>
      <w:r>
        <w:rPr>
          <w:rFonts w:ascii="Times New Roman"/>
          <w:b w:val="false"/>
          <w:i w:val="false"/>
          <w:color w:val="000000"/>
          <w:sz w:val="28"/>
        </w:rPr>
        <w:t>
      98. Бағдарлама бойынша кәсіпкерлікті қаржылай емес қолдау шараларын ұсыну шарттары мен тәртібі Қазақстан Республикасы Үкіметінің қаулысымен бекітілетін Бағдарлама шеңберінде кәсіпкерлікті қаржылай емес қолдау шараларын ұсыну қағидаларымен регламенттеледі.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30.07.2020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0" w:id="220"/>
    <w:p>
      <w:pPr>
        <w:spacing w:after="0"/>
        <w:ind w:left="0"/>
        <w:jc w:val="left"/>
      </w:pPr>
      <w:r>
        <w:rPr>
          <w:rFonts w:ascii="Times New Roman"/>
          <w:b/>
          <w:i w:val="false"/>
          <w:color w:val="000000"/>
        </w:rPr>
        <w:t xml:space="preserve"> Бағдарламаны іске асыруды мониторингілеу</w:t>
      </w:r>
    </w:p>
    <w:bookmarkEnd w:id="220"/>
    <w:bookmarkStart w:name="z231" w:id="221"/>
    <w:p>
      <w:pPr>
        <w:spacing w:after="0"/>
        <w:ind w:left="0"/>
        <w:jc w:val="both"/>
      </w:pPr>
      <w:r>
        <w:rPr>
          <w:rFonts w:ascii="Times New Roman"/>
          <w:b w:val="false"/>
          <w:i w:val="false"/>
          <w:color w:val="000000"/>
          <w:sz w:val="28"/>
        </w:rPr>
        <w:t>
      99. Бағдарламаны іске асыруды мониторингілеу оның нысаналы индикаторларына, міндеттері мен нәтижелер көрсеткіштеріне толық және уақтылы қол жеткізуді, Бағдарламаны іске асырудың ағымдағы жай-күйі туралы ақпаратты тұрақты алуды, сондай-ақ Бағдарламаны, оның ішінде Қазақстан Республикасында кәсіпкерлікті дамытудың құбылмалы сыртқы және ішкі факторларын ескере отырып, оның құралдары мен тетіктерін уақтылы өзектілендіруді қамтамасыз ету мақсатында жүзеге асырылады.</w:t>
      </w:r>
    </w:p>
    <w:bookmarkEnd w:id="221"/>
    <w:bookmarkStart w:name="z232" w:id="222"/>
    <w:p>
      <w:pPr>
        <w:spacing w:after="0"/>
        <w:ind w:left="0"/>
        <w:jc w:val="both"/>
      </w:pPr>
      <w:r>
        <w:rPr>
          <w:rFonts w:ascii="Times New Roman"/>
          <w:b w:val="false"/>
          <w:i w:val="false"/>
          <w:color w:val="000000"/>
          <w:sz w:val="28"/>
        </w:rPr>
        <w:t>
      100. Бағдарламаны мониторингілеу мынадай үш деңгейде жүргізіледі:</w:t>
      </w:r>
    </w:p>
    <w:bookmarkEnd w:id="222"/>
    <w:p>
      <w:pPr>
        <w:spacing w:after="0"/>
        <w:ind w:left="0"/>
        <w:jc w:val="both"/>
      </w:pPr>
      <w:r>
        <w:rPr>
          <w:rFonts w:ascii="Times New Roman"/>
          <w:b w:val="false"/>
          <w:i w:val="false"/>
          <w:color w:val="000000"/>
          <w:sz w:val="28"/>
        </w:rPr>
        <w:t>
      1) статистикалық деректерді талдау кәсіпкерлік санаттары, мемлекеттік қолдау түрлері, салалық және өңірлік тиесілілік бөлінісінде ұсынылатын қызметтер саны мен қолдау құралдарының тізбесі бойынша мәліметтерді жинауға және өңдеуге бағытталған;</w:t>
      </w:r>
    </w:p>
    <w:p>
      <w:pPr>
        <w:spacing w:after="0"/>
        <w:ind w:left="0"/>
        <w:jc w:val="both"/>
      </w:pPr>
      <w:r>
        <w:rPr>
          <w:rFonts w:ascii="Times New Roman"/>
          <w:b w:val="false"/>
          <w:i w:val="false"/>
          <w:color w:val="000000"/>
          <w:sz w:val="28"/>
        </w:rPr>
        <w:t>
      2) Бағдарлама құралдарын іске асыру сапасының аудиті Бағдарлама құралдарын алушылардың қанағаттануын, ұсынылатын мемлекеттік қолдау құралдарының жеткілікті және толық болуын бағалауды көздейтін Бағдарлама құралдарын іске асыру сапасын бағалауға бағытталған;</w:t>
      </w:r>
    </w:p>
    <w:p>
      <w:pPr>
        <w:spacing w:after="0"/>
        <w:ind w:left="0"/>
        <w:jc w:val="both"/>
      </w:pPr>
      <w:r>
        <w:rPr>
          <w:rFonts w:ascii="Times New Roman"/>
          <w:b w:val="false"/>
          <w:i w:val="false"/>
          <w:color w:val="000000"/>
          <w:sz w:val="28"/>
        </w:rPr>
        <w:t>
      3) Бағдарламаның нәтижелілік аудиті мемлекеттік қолдау құралдарының  кәсіпкерлік субъектілерінің кәсіпкерлік қызметінің түпкілікті сапасы мен нәтижелілігіне ықпалын субъективті бағалауға, сондай-ақ Бағдарлама құралдарының әлеуметтік, бюджеттік және экономикалық тиімділігін объективті бағалауға бағытталған.</w:t>
      </w:r>
    </w:p>
    <w:bookmarkStart w:name="z233" w:id="223"/>
    <w:p>
      <w:pPr>
        <w:spacing w:after="0"/>
        <w:ind w:left="0"/>
        <w:jc w:val="both"/>
      </w:pPr>
      <w:r>
        <w:rPr>
          <w:rFonts w:ascii="Times New Roman"/>
          <w:b w:val="false"/>
          <w:i w:val="false"/>
          <w:color w:val="000000"/>
          <w:sz w:val="28"/>
        </w:rPr>
        <w:t>
      101. Бағдарламаны пайдаланушының бейнесін сипаттауға, кәсіпкерлік қызмет нәтижелілігінің жақсаруын/нашарлауын экономикалық немесе басқарушылық тұрғыдан бағалауға, сондай-ақ қолдау құралдарын алудың жылдамдығы мен сапасын айқындайтын Бағдарламаның ішкі факторларына баға беруге қабілетті кешенді талдамалық есеп мониторинг қорытындысы болып табылады.</w:t>
      </w:r>
    </w:p>
    <w:bookmarkEnd w:id="223"/>
    <w:bookmarkStart w:name="z234" w:id="224"/>
    <w:p>
      <w:pPr>
        <w:spacing w:after="0"/>
        <w:ind w:left="0"/>
        <w:jc w:val="both"/>
      </w:pPr>
      <w:r>
        <w:rPr>
          <w:rFonts w:ascii="Times New Roman"/>
          <w:b w:val="false"/>
          <w:i w:val="false"/>
          <w:color w:val="000000"/>
          <w:sz w:val="28"/>
        </w:rPr>
        <w:t>
      102. Мониторинг жүргізу үшін мыналар:</w:t>
      </w:r>
    </w:p>
    <w:bookmarkEnd w:id="224"/>
    <w:p>
      <w:pPr>
        <w:spacing w:after="0"/>
        <w:ind w:left="0"/>
        <w:jc w:val="both"/>
      </w:pPr>
      <w:r>
        <w:rPr>
          <w:rFonts w:ascii="Times New Roman"/>
          <w:b w:val="false"/>
          <w:i w:val="false"/>
          <w:color w:val="000000"/>
          <w:sz w:val="28"/>
        </w:rPr>
        <w:t>
      1) ұлттық және ведомстволық статистика;</w:t>
      </w:r>
    </w:p>
    <w:p>
      <w:pPr>
        <w:spacing w:after="0"/>
        <w:ind w:left="0"/>
        <w:jc w:val="both"/>
      </w:pPr>
      <w:r>
        <w:rPr>
          <w:rFonts w:ascii="Times New Roman"/>
          <w:b w:val="false"/>
          <w:i w:val="false"/>
          <w:color w:val="000000"/>
          <w:sz w:val="28"/>
        </w:rPr>
        <w:t>
      2) Бағдарлама құралдарын алу кезінде толтырылатын бастапқы нысандар;</w:t>
      </w:r>
    </w:p>
    <w:p>
      <w:pPr>
        <w:spacing w:after="0"/>
        <w:ind w:left="0"/>
        <w:jc w:val="both"/>
      </w:pPr>
      <w:r>
        <w:rPr>
          <w:rFonts w:ascii="Times New Roman"/>
          <w:b w:val="false"/>
          <w:i w:val="false"/>
          <w:color w:val="000000"/>
          <w:sz w:val="28"/>
        </w:rPr>
        <w:t>
      3) кәсіпкерлердің көрсетілген қызметтер сапасына қанағаттануын бағалауға арналған нысандар;</w:t>
      </w:r>
    </w:p>
    <w:p>
      <w:pPr>
        <w:spacing w:after="0"/>
        <w:ind w:left="0"/>
        <w:jc w:val="both"/>
      </w:pPr>
      <w:r>
        <w:rPr>
          <w:rFonts w:ascii="Times New Roman"/>
          <w:b w:val="false"/>
          <w:i w:val="false"/>
          <w:color w:val="000000"/>
          <w:sz w:val="28"/>
        </w:rPr>
        <w:t>
      4) мемлекеттік қолдау алған кәсіпкерлерге телефон арқылы және тікелей пікіртерім жүргізу;</w:t>
      </w:r>
    </w:p>
    <w:p>
      <w:pPr>
        <w:spacing w:after="0"/>
        <w:ind w:left="0"/>
        <w:jc w:val="both"/>
      </w:pPr>
      <w:r>
        <w:rPr>
          <w:rFonts w:ascii="Times New Roman"/>
          <w:b w:val="false"/>
          <w:i w:val="false"/>
          <w:color w:val="000000"/>
          <w:sz w:val="28"/>
        </w:rPr>
        <w:t>
      5) кәсіпкерлермен өткізілетін семинарлар, кеңестер, кездесулер ақпарат көзі болып табылады.</w:t>
      </w:r>
    </w:p>
    <w:bookmarkStart w:name="z235" w:id="225"/>
    <w:p>
      <w:pPr>
        <w:spacing w:after="0"/>
        <w:ind w:left="0"/>
        <w:jc w:val="both"/>
      </w:pPr>
      <w:r>
        <w:rPr>
          <w:rFonts w:ascii="Times New Roman"/>
          <w:b w:val="false"/>
          <w:i w:val="false"/>
          <w:color w:val="000000"/>
          <w:sz w:val="28"/>
        </w:rPr>
        <w:t>
      103. Бағдарламаның бірінші және екінші бағыттары шеңберінде статистикалық деректерді талдауды, сапа мен нәтижелілік аудитін қаржы агенттігі жүргізеді.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6" w:id="226"/>
    <w:p>
      <w:pPr>
        <w:spacing w:after="0"/>
        <w:ind w:left="0"/>
        <w:jc w:val="both"/>
      </w:pPr>
      <w:r>
        <w:rPr>
          <w:rFonts w:ascii="Times New Roman"/>
          <w:b w:val="false"/>
          <w:i w:val="false"/>
          <w:color w:val="000000"/>
          <w:sz w:val="28"/>
        </w:rPr>
        <w:t>
      104. Бағдарламаның төртінші бағыты шеңберінде статистикалық деректерді талдауды, сапа мен нәтижелілік аудитін қаржылай емес қолдау операторы жүргізеді.</w:t>
      </w:r>
    </w:p>
    <w:bookmarkEnd w:id="226"/>
    <w:bookmarkStart w:name="z237" w:id="227"/>
    <w:p>
      <w:pPr>
        <w:spacing w:after="0"/>
        <w:ind w:left="0"/>
        <w:jc w:val="both"/>
      </w:pPr>
      <w:r>
        <w:rPr>
          <w:rFonts w:ascii="Times New Roman"/>
          <w:b w:val="false"/>
          <w:i w:val="false"/>
          <w:color w:val="000000"/>
          <w:sz w:val="28"/>
        </w:rPr>
        <w:t>
      105. Қаржы агенттігі мен қаржылай емес қолдау операторы телефон арқылы және тікелей пікіртерім жүргізу арқылы Бағдарлама құралдарының іске асырылу сапасына аудит жүргізеді. Сауалнама жүргізу үшін қаржы агенттігі мен қаржылай емес қолдау операторы білікті мамандар бөледі, олар қызметтерді ұсыну сапасын тікелей мониторингілеуді жүзеге асырады. Тікелей пікіртерім кәсіпкер толтыратын сауалнама негізінде жүргізіледі.</w:t>
      </w:r>
    </w:p>
    <w:bookmarkEnd w:id="227"/>
    <w:bookmarkStart w:name="z238" w:id="228"/>
    <w:p>
      <w:pPr>
        <w:spacing w:after="0"/>
        <w:ind w:left="0"/>
        <w:jc w:val="both"/>
      </w:pPr>
      <w:r>
        <w:rPr>
          <w:rFonts w:ascii="Times New Roman"/>
          <w:b w:val="false"/>
          <w:i w:val="false"/>
          <w:color w:val="000000"/>
          <w:sz w:val="28"/>
        </w:rPr>
        <w:t>
      106. Бағдарлама нәтижелілігінің аудиті статистикалық деректерді талдау, Бағдарлама құралдарының іске асырылу сапасы аудитінің нәтижелері, оның ішінде Бағдарлама құралдарын пайдаланғаннан кейін өздері алған әлеуметтік, бюджеттік және экономикалық нәтижелерді көрсетіп, кәсіпкерлер есеп беретін семинарлар мен кездесулердің қорытындылары бойынша жүзеге асырылады.</w:t>
      </w:r>
    </w:p>
    <w:bookmarkEnd w:id="228"/>
    <w:bookmarkStart w:name="z239" w:id="229"/>
    <w:p>
      <w:pPr>
        <w:spacing w:after="0"/>
        <w:ind w:left="0"/>
        <w:jc w:val="both"/>
      </w:pPr>
      <w:r>
        <w:rPr>
          <w:rFonts w:ascii="Times New Roman"/>
          <w:b w:val="false"/>
          <w:i w:val="false"/>
          <w:color w:val="000000"/>
          <w:sz w:val="28"/>
        </w:rPr>
        <w:t>
      107. Бағдарлама тиімділігінің кешенді талдамалық есебін дайындауды қаржылай емес қолдау операторы бір жылдық статистикалық деректерді, сапа және нәтижелілік аудитін талдау нәтижелерін пайдалана отырып жүзеге асырады.</w:t>
      </w:r>
    </w:p>
    <w:bookmarkEnd w:id="229"/>
    <w:bookmarkStart w:name="z240" w:id="230"/>
    <w:p>
      <w:pPr>
        <w:spacing w:after="0"/>
        <w:ind w:left="0"/>
        <w:jc w:val="both"/>
      </w:pPr>
      <w:r>
        <w:rPr>
          <w:rFonts w:ascii="Times New Roman"/>
          <w:b w:val="false"/>
          <w:i w:val="false"/>
          <w:color w:val="000000"/>
          <w:sz w:val="28"/>
        </w:rPr>
        <w:t>
      108. Бағдарламаға мониторинг жүргізудің тұрақтылығы:</w:t>
      </w:r>
    </w:p>
    <w:bookmarkEnd w:id="230"/>
    <w:p>
      <w:pPr>
        <w:spacing w:after="0"/>
        <w:ind w:left="0"/>
        <w:jc w:val="both"/>
      </w:pPr>
      <w:r>
        <w:rPr>
          <w:rFonts w:ascii="Times New Roman"/>
          <w:b w:val="false"/>
          <w:i w:val="false"/>
          <w:color w:val="000000"/>
          <w:sz w:val="28"/>
        </w:rPr>
        <w:t>
      1) статистикалық деректерді талдау – уәкілетті органға мемлекеттік қолдау құралдарының іске асырылуы бойынша ақпарат беру арқылы ай сайын;</w:t>
      </w:r>
    </w:p>
    <w:p>
      <w:pPr>
        <w:spacing w:after="0"/>
        <w:ind w:left="0"/>
        <w:jc w:val="both"/>
      </w:pPr>
      <w:r>
        <w:rPr>
          <w:rFonts w:ascii="Times New Roman"/>
          <w:b w:val="false"/>
          <w:i w:val="false"/>
          <w:color w:val="000000"/>
          <w:sz w:val="28"/>
        </w:rPr>
        <w:t>
      2) Бағдарлама құралдарының іске асырылу сапасының аудиті – кейіннен уәкілетті органға жиынтық есеп жібере отырып, Бағдарлама жұмысының сапасын бағалау сауалнамаларының деректерін өңдеу арқылы – тоқсан сайын және қолдау шараларын алу үшін жыл бойы барлық өтініш бергендердің жалпы санынан кемінде 5 % мөлшерінде көрсетілетін қызметтерді алған кәсіпкерлерге телефон арқылы немесе тікелей сауалнама жүргізу арқылы – жыл сайын;</w:t>
      </w:r>
    </w:p>
    <w:p>
      <w:pPr>
        <w:spacing w:after="0"/>
        <w:ind w:left="0"/>
        <w:jc w:val="both"/>
      </w:pPr>
      <w:r>
        <w:rPr>
          <w:rFonts w:ascii="Times New Roman"/>
          <w:b w:val="false"/>
          <w:i w:val="false"/>
          <w:color w:val="000000"/>
          <w:sz w:val="28"/>
        </w:rPr>
        <w:t>
      3) Бағдарлама нәтижелілігінің аудиті – КҚКО базасындағы форматқа сәйкес семинар өткізу арқылы – жыл сайын.</w:t>
      </w:r>
    </w:p>
    <w:p>
      <w:pPr>
        <w:spacing w:after="0"/>
        <w:ind w:left="0"/>
        <w:jc w:val="both"/>
      </w:pPr>
      <w:r>
        <w:rPr>
          <w:rFonts w:ascii="Times New Roman"/>
          <w:b w:val="false"/>
          <w:i w:val="false"/>
          <w:color w:val="000000"/>
          <w:sz w:val="28"/>
        </w:rPr>
        <w:t>
      Бағдарлама нәтижелілігі аудитінің нәтижелері қаржылай емес қолдау операторы уәкілетті органға есепті жылдан кейінгі қаржы жылының шілдесінен кешіктірмей беретін Бағдарлама тиімділігінің кешенді талдамалық есебіне қосылады.</w:t>
      </w:r>
    </w:p>
    <w:bookmarkStart w:name="z241" w:id="231"/>
    <w:p>
      <w:pPr>
        <w:spacing w:after="0"/>
        <w:ind w:left="0"/>
        <w:jc w:val="both"/>
      </w:pPr>
      <w:r>
        <w:rPr>
          <w:rFonts w:ascii="Times New Roman"/>
          <w:b w:val="false"/>
          <w:i w:val="false"/>
          <w:color w:val="000000"/>
          <w:sz w:val="28"/>
        </w:rPr>
        <w:t>
      109. Мониторингті қаржыландыру мынадай түрде:</w:t>
      </w:r>
    </w:p>
    <w:bookmarkEnd w:id="231"/>
    <w:p>
      <w:pPr>
        <w:spacing w:after="0"/>
        <w:ind w:left="0"/>
        <w:jc w:val="both"/>
      </w:pPr>
      <w:r>
        <w:rPr>
          <w:rFonts w:ascii="Times New Roman"/>
          <w:b w:val="false"/>
          <w:i w:val="false"/>
          <w:color w:val="000000"/>
          <w:sz w:val="28"/>
        </w:rPr>
        <w:t>
      1) Бағдарламаның бірінші және екінші бағыттары шеңберіндегі статистикалық деректердің аудиті – қаржы агенттігінің жеке қаражаты есебінен; Бағдарламаның төртінші бағыты шеңберінде – қаржылық емес қолдау операторының жеке қаражаты есебінен жүзеге асырылады;</w:t>
      </w:r>
    </w:p>
    <w:p>
      <w:pPr>
        <w:spacing w:after="0"/>
        <w:ind w:left="0"/>
        <w:jc w:val="both"/>
      </w:pPr>
      <w:r>
        <w:rPr>
          <w:rFonts w:ascii="Times New Roman"/>
          <w:b w:val="false"/>
          <w:i w:val="false"/>
          <w:color w:val="000000"/>
          <w:sz w:val="28"/>
        </w:rPr>
        <w:t>
      2) Бағдарлама құралдарының іске асырылу сапасының аудиті – қаржы агенттігінің меншікті қаражаты есебінен; Бағдарламаның төртінші бағыты шеңберінде – қаржылай емес қолдау операторының меншікті қаражаты есебінен;</w:t>
      </w:r>
    </w:p>
    <w:p>
      <w:pPr>
        <w:spacing w:after="0"/>
        <w:ind w:left="0"/>
        <w:jc w:val="both"/>
      </w:pPr>
      <w:r>
        <w:rPr>
          <w:rFonts w:ascii="Times New Roman"/>
          <w:b w:val="false"/>
          <w:i w:val="false"/>
          <w:color w:val="000000"/>
          <w:sz w:val="28"/>
        </w:rPr>
        <w:t>
      3) Бағдарлама нәтижелілігінің аудиті – қаржылай емес қолдау операторының қаражаты есебінен;</w:t>
      </w:r>
    </w:p>
    <w:p>
      <w:pPr>
        <w:spacing w:after="0"/>
        <w:ind w:left="0"/>
        <w:jc w:val="both"/>
      </w:pPr>
      <w:r>
        <w:rPr>
          <w:rFonts w:ascii="Times New Roman"/>
          <w:b w:val="false"/>
          <w:i w:val="false"/>
          <w:color w:val="000000"/>
          <w:sz w:val="28"/>
        </w:rPr>
        <w:t>
      4) "Бағдарламаның іске асырылуын мониторингілеу" тақырыбы бойынша қорытынды жұмыс кеңесін өткізу қаржылай емес қолдау операторының қаражаты есебінен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109-тармаққа өзгеріс енгізілді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232"/>
    <w:p>
      <w:pPr>
        <w:spacing w:after="0"/>
        <w:ind w:left="0"/>
        <w:jc w:val="left"/>
      </w:pPr>
      <w:r>
        <w:rPr>
          <w:rFonts w:ascii="Times New Roman"/>
          <w:b/>
          <w:i w:val="false"/>
          <w:color w:val="000000"/>
        </w:rPr>
        <w:t xml:space="preserve"> Бағдарламаға қатысушылардың өзара іс-қимылы</w:t>
      </w:r>
    </w:p>
    <w:bookmarkEnd w:id="232"/>
    <w:bookmarkStart w:name="z243" w:id="233"/>
    <w:p>
      <w:pPr>
        <w:spacing w:after="0"/>
        <w:ind w:left="0"/>
        <w:jc w:val="both"/>
      </w:pPr>
      <w:r>
        <w:rPr>
          <w:rFonts w:ascii="Times New Roman"/>
          <w:b w:val="false"/>
          <w:i w:val="false"/>
          <w:color w:val="000000"/>
          <w:sz w:val="28"/>
        </w:rPr>
        <w:t>
      110. БЖК-2020 іске асыру шеңберінде жасалған банктердің/лизингтік компаниялардың кредиттері/қаржылық лизинг шарттары/мезониндік келісімдер және (немесе) қарыздар бойынша сыйақы мөлшерлемесін субсидиялау және банктердің/лизингтік компаниялардың/тікелей инвестициялар қорларының кредиттері/қаржылық лизинг шарттары бойынша кепілдік беру жөніндегі келісімдер Бағдарламаны іске асыру кезінде қолданылады және қайтадан жасалмауға тиіс.</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234"/>
    <w:p>
      <w:pPr>
        <w:spacing w:after="0"/>
        <w:ind w:left="0"/>
        <w:jc w:val="both"/>
      </w:pPr>
      <w:r>
        <w:rPr>
          <w:rFonts w:ascii="Times New Roman"/>
          <w:b w:val="false"/>
          <w:i w:val="false"/>
          <w:color w:val="000000"/>
          <w:sz w:val="28"/>
        </w:rPr>
        <w:t>
      111. Қаржы агенттігі кредиттер/қаржылық лизинг шарттары/мезониндік келісімдер және (немесе) қарыздар бойынша сыйақы мөлшерлемесін субсидиялау, кредиттер бойынша кепілдік беру, кәсіпкерлік қызметті жүргізуге сервистік қолдау көрсету, "Шағын және орта кәсіпкерліктің топ-менеджментін оқыту" құрамдауышы және мемлекеттік гранттар беру бөлігінде Бағдарламаның іске асырылуын мониторингтеуді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112. Қаржы агенттігі Бағдарлама тиімділігінің кешенді жылдық жалпы талдамалық есебін қалыптастыру мақсатында есепті жылдан кейінгі жылдың сәуірінен кешіктірмей, Бағдарламаның бірінші және екінші бағыттарын мониторингтеу нәтижелерін қаржылық емес қолдау операторы мен уәкілетті органға жібереді.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6" w:id="236"/>
    <w:p>
      <w:pPr>
        <w:spacing w:after="0"/>
        <w:ind w:left="0"/>
        <w:jc w:val="both"/>
      </w:pPr>
      <w:r>
        <w:rPr>
          <w:rFonts w:ascii="Times New Roman"/>
          <w:b w:val="false"/>
          <w:i w:val="false"/>
          <w:color w:val="000000"/>
          <w:sz w:val="28"/>
        </w:rPr>
        <w:t>
      113. Жұмыскерлер кірісінің, орташа жылдық санының артуын, кәсіпкердің салықтық төлемдерінің ұлғаю серпінін айқындау үшін қаржы агенттігі Қазақстан Республикасы Қаржы министрлігінің Мемлекеттік кірістер комитетінен алынған ақпаратты пайдаланады. Қаржы агенттігі шешім қабылдаған күнге қарамастан, келесі қаржы жылының басы жұмыскерлер кірісінің, орташа жылдық санының артуын, кәсіпкердің салықтық төлемдерінің ұлғаю серпінін есептеу кезіндегі есепті күн болып табылады.</w:t>
      </w:r>
    </w:p>
    <w:bookmarkEnd w:id="236"/>
    <w:bookmarkStart w:name="z247" w:id="237"/>
    <w:p>
      <w:pPr>
        <w:spacing w:after="0"/>
        <w:ind w:left="0"/>
        <w:jc w:val="both"/>
      </w:pPr>
      <w:r>
        <w:rPr>
          <w:rFonts w:ascii="Times New Roman"/>
          <w:b w:val="false"/>
          <w:i w:val="false"/>
          <w:color w:val="000000"/>
          <w:sz w:val="28"/>
        </w:rPr>
        <w:t>
      114. Қазақстан Республикасы Қаржы министрлігінің Мемлекеттік кірістер комитеті "Салық және бюджетке төленетін басқа да міндетті төлемдер туралы" (Салық кодексі) 2017 жылғы 25 желтоқсандағы Қазақстан Республикасы Кодексінің 30-бабының 2-тармағына сәйкес кәсіпкерлік субъектілерінің салық төлеуші туралы мәліметтерді беруге келісуі туралы ұсынылған өтініштердің негізінде төленген салықтар мен бюджет төлемдерінің көлемі және қаржы агенттігі Бағдарламасына қатысушылар жұмыскерлерінің саны туралы мәліметтерді қаржы агенттігі мен қаржылай емес қолдау операторына жолдайды. Кірістер, төленген салықтар мен бюджет төлемдерінің көлемі және  Бағдарламаға қатысушылар жұмыскерлерінің саны туралы соңғы 5 жылғы жылдық деректер кәсіпкерлік субъектілерінің салық төлеуші туралы мәліметтерді беруге келісуі туралы ұсынылған өтініштердің негізінде қаржы агенттігі мен қаржылай емес қолдау операторының сұрау салуы бойынша ұсынылады.</w:t>
      </w:r>
    </w:p>
    <w:bookmarkEnd w:id="237"/>
    <w:bookmarkStart w:name="z248" w:id="238"/>
    <w:p>
      <w:pPr>
        <w:spacing w:after="0"/>
        <w:ind w:left="0"/>
        <w:jc w:val="both"/>
      </w:pPr>
      <w:r>
        <w:rPr>
          <w:rFonts w:ascii="Times New Roman"/>
          <w:b w:val="false"/>
          <w:i w:val="false"/>
          <w:color w:val="000000"/>
          <w:sz w:val="28"/>
        </w:rPr>
        <w:t>
      115. Бағдарламаның өңірлік үйлестірушісі Бағдарламаның өңірлерде өндірістік инфрақұрылымды дамыту бөлігінде іске асырылуын мониторингілеуді жүзеге асырады.</w:t>
      </w:r>
    </w:p>
    <w:bookmarkEnd w:id="238"/>
    <w:bookmarkStart w:name="z249" w:id="239"/>
    <w:p>
      <w:pPr>
        <w:spacing w:after="0"/>
        <w:ind w:left="0"/>
        <w:jc w:val="left"/>
      </w:pPr>
      <w:r>
        <w:rPr>
          <w:rFonts w:ascii="Times New Roman"/>
          <w:b/>
          <w:i w:val="false"/>
          <w:color w:val="000000"/>
        </w:rPr>
        <w:t xml:space="preserve"> Бағдарламаның өлшемшарттары</w:t>
      </w:r>
    </w:p>
    <w:bookmarkEnd w:id="239"/>
    <w:bookmarkStart w:name="z250" w:id="240"/>
    <w:p>
      <w:pPr>
        <w:spacing w:after="0"/>
        <w:ind w:left="0"/>
        <w:jc w:val="both"/>
      </w:pPr>
      <w:r>
        <w:rPr>
          <w:rFonts w:ascii="Times New Roman"/>
          <w:b w:val="false"/>
          <w:i w:val="false"/>
          <w:color w:val="000000"/>
          <w:sz w:val="28"/>
        </w:rPr>
        <w:t>
      116. Мемлекеттік қолдау алуға үміткер кәсіпкерлердің кредиттері/лизингтік мәмілелері/мезониндік қаржыландыру мәмілелері және (немесе) қарыздары мынадай өлшемшарттарға сәйкес келуге тиіс:</w:t>
      </w:r>
    </w:p>
    <w:bookmarkEnd w:id="240"/>
    <w:p>
      <w:pPr>
        <w:spacing w:after="0"/>
        <w:ind w:left="0"/>
        <w:jc w:val="both"/>
      </w:pPr>
      <w:r>
        <w:rPr>
          <w:rFonts w:ascii="Times New Roman"/>
          <w:b w:val="false"/>
          <w:i w:val="false"/>
          <w:color w:val="000000"/>
          <w:sz w:val="28"/>
        </w:rPr>
        <w:t>
      1) кәсіпкердің кредиті/лизингтік мәмілесі/мезониндік қаржыландыру мәмілесі және (немесе) қарызы Бағдарлама шарттарына сәйкес жаңа инвестициялық жобаларды іске асыруға, өндірістерді жаңғыртуға және кеңейтуге, оның ішінде айналым қаражатын толықтыруға, сондай-ақ "жасыл" жобаларды іске асыруға бағытталуға тиіс;</w:t>
      </w:r>
    </w:p>
    <w:p>
      <w:pPr>
        <w:spacing w:after="0"/>
        <w:ind w:left="0"/>
        <w:jc w:val="both"/>
      </w:pPr>
      <w:r>
        <w:rPr>
          <w:rFonts w:ascii="Times New Roman"/>
          <w:b w:val="false"/>
          <w:i w:val="false"/>
          <w:color w:val="000000"/>
          <w:sz w:val="28"/>
        </w:rPr>
        <w:t>
      2) сыйақы мөлшерлемелерін субсидиялауды және оларға ішінара кепілдік беруді:</w:t>
      </w:r>
    </w:p>
    <w:p>
      <w:pPr>
        <w:spacing w:after="0"/>
        <w:ind w:left="0"/>
        <w:jc w:val="both"/>
      </w:pPr>
      <w:r>
        <w:rPr>
          <w:rFonts w:ascii="Times New Roman"/>
          <w:b w:val="false"/>
          <w:i w:val="false"/>
          <w:color w:val="000000"/>
          <w:sz w:val="28"/>
        </w:rPr>
        <w:t>
      даму банкінің ұйымдардың үлестерін, акцияларын сатып алуға бағытталған кредиттерін қоспағанда, Қазақстан Республикасының экономикасын жаңғырту мәселелері жөніндегі мемлекеттік комиссияның ұсынымы бойынша қаражатты кейіннен екінші деңгейдегі банктер алдындағы берешекті өтеуге жібере отырып,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даму банкі мен тікелей инвестициялар қорларын қоспағанда, мемлекеттік даму институттары берген;</w:t>
      </w:r>
    </w:p>
    <w:p>
      <w:pPr>
        <w:spacing w:after="0"/>
        <w:ind w:left="0"/>
        <w:jc w:val="both"/>
      </w:pPr>
      <w:r>
        <w:rPr>
          <w:rFonts w:ascii="Times New Roman"/>
          <w:b w:val="false"/>
          <w:i w:val="false"/>
          <w:color w:val="000000"/>
          <w:sz w:val="28"/>
        </w:rPr>
        <w:t>
      банктердің/даму банкінің/лизингтік компаниялардың/тікелей инвестициялар қорларының сыйақы мөлшерлемесі Бағдарлама шеңберінде арзандатылған кредиттерін/лизингтік мәмілелерін/мезониндік қаржыландыру мәмілелерін және (немесе) қарыздарын қоспағанда, сыйақы мөлшерлемесі бюджет қаражаты есебінен арзандатылған;</w:t>
      </w:r>
    </w:p>
    <w:p>
      <w:pPr>
        <w:spacing w:after="0"/>
        <w:ind w:left="0"/>
        <w:jc w:val="both"/>
      </w:pPr>
      <w:r>
        <w:rPr>
          <w:rFonts w:ascii="Times New Roman"/>
          <w:b w:val="false"/>
          <w:i w:val="false"/>
          <w:color w:val="000000"/>
          <w:sz w:val="28"/>
        </w:rPr>
        <w:t>
      овердрафт түріндегі кредиттер/лизингтік мәмілелер бойынша жүзеге асыруға болмайды;</w:t>
      </w:r>
    </w:p>
    <w:p>
      <w:pPr>
        <w:spacing w:after="0"/>
        <w:ind w:left="0"/>
        <w:jc w:val="both"/>
      </w:pPr>
      <w:r>
        <w:rPr>
          <w:rFonts w:ascii="Times New Roman"/>
          <w:b w:val="false"/>
          <w:i w:val="false"/>
          <w:color w:val="000000"/>
          <w:sz w:val="28"/>
        </w:rPr>
        <w:t>
      3) кәсіпкердің кредиті/лизингтік мәмілесі/мезониндік қаржыландыру мәмілесі және (немесе) қарызы ұлттық валютада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Үкіметінің 13.10.2021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 w:id="241"/>
    <w:p>
      <w:pPr>
        <w:spacing w:after="0"/>
        <w:ind w:left="0"/>
        <w:jc w:val="both"/>
      </w:pPr>
      <w:r>
        <w:rPr>
          <w:rFonts w:ascii="Times New Roman"/>
          <w:b w:val="false"/>
          <w:i w:val="false"/>
          <w:color w:val="000000"/>
          <w:sz w:val="28"/>
        </w:rPr>
        <w:t>
      117. Мыналар:</w:t>
      </w:r>
    </w:p>
    <w:bookmarkEnd w:id="241"/>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өндіруді және Қазақстан Республикасының заңнамасына сәйкес дәрілік зат ретінде тіркелген құрамында спирті бар медициналық мақсаттағы өнім (бальзамнан басқа) шығаруды көздейтін жобаларды қоспағанда, акцизделетін тауарлар/өнімдер шығаруды жүзеге асыратын кәсіпкерлер;</w:t>
      </w:r>
    </w:p>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проценті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 және коммерциялық емес ұйымдар Бағдарламаға қатысушылар бола алмайды.</w:t>
      </w:r>
    </w:p>
    <w:bookmarkStart w:name="z252" w:id="242"/>
    <w:p>
      <w:pPr>
        <w:spacing w:after="0"/>
        <w:ind w:left="0"/>
        <w:jc w:val="both"/>
      </w:pPr>
      <w:r>
        <w:rPr>
          <w:rFonts w:ascii="Times New Roman"/>
          <w:b w:val="false"/>
          <w:i w:val="false"/>
          <w:color w:val="000000"/>
          <w:sz w:val="28"/>
        </w:rPr>
        <w:t>
      118. Субсидиялау қайтарымды лизинг, қайталама лизинг, қосалқы лизинг шарттары бойынша жүзеге асырылмайды.</w:t>
      </w:r>
    </w:p>
    <w:bookmarkEnd w:id="242"/>
    <w:bookmarkStart w:name="z253" w:id="243"/>
    <w:p>
      <w:pPr>
        <w:spacing w:after="0"/>
        <w:ind w:left="0"/>
        <w:jc w:val="both"/>
      </w:pPr>
      <w:r>
        <w:rPr>
          <w:rFonts w:ascii="Times New Roman"/>
          <w:b w:val="false"/>
          <w:i w:val="false"/>
          <w:color w:val="000000"/>
          <w:sz w:val="28"/>
        </w:rPr>
        <w:t>
      119. Уәкілетті орган Бағдарламаның бірінші және екінші бағыттарын іске асыру мақсатында әрбір облыс, астана, республикалық маңызы бар қалалар үшін қаржыландырудың жалпы лимитін айқындайды.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20.04.2020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4" w:id="244"/>
    <w:p>
      <w:pPr>
        <w:spacing w:after="0"/>
        <w:ind w:left="0"/>
        <w:jc w:val="both"/>
      </w:pPr>
      <w:r>
        <w:rPr>
          <w:rFonts w:ascii="Times New Roman"/>
          <w:b w:val="false"/>
          <w:i w:val="false"/>
          <w:color w:val="000000"/>
          <w:sz w:val="28"/>
        </w:rPr>
        <w:t>
      120. Еуразиялық экономикалық одаққа мүше мемлекеттердің кәсіпкерлік әлеуетін тарту Ресей Федерациясы мен Беларусь Республикасының резиденттері бірлесіп қатысатын кәсіпорындар құрудың ресурстық әлеуеті мен қажеттілігі бар Қазақстан Республикасының шекара маңындағы аумақтарында қаржылай және қаржылай емес қолдау шараларын ұсыну жолымен жүзеге асырылады.</w:t>
      </w:r>
    </w:p>
    <w:bookmarkEnd w:id="244"/>
    <w:bookmarkStart w:name="z255" w:id="245"/>
    <w:p>
      <w:pPr>
        <w:spacing w:after="0"/>
        <w:ind w:left="0"/>
        <w:jc w:val="both"/>
      </w:pPr>
      <w:r>
        <w:rPr>
          <w:rFonts w:ascii="Times New Roman"/>
          <w:b w:val="false"/>
          <w:i w:val="false"/>
          <w:color w:val="000000"/>
          <w:sz w:val="28"/>
        </w:rPr>
        <w:t>
      121. Қаржылай және қаржылай емес қолдау шаралары Еуразиялық экономикалық одаққа мүше мемлекеттер кәсіпкерлерінің қатысуымен жаңадан құрылған және жобаларды Қазақстан Республикасының аумағында іске асыратын Қазақстан Республикасының резиденттері – кәсіпкерлерге/индустриялық-инновациялық қызмет субъектілеріне де ұсынылады.</w:t>
      </w:r>
    </w:p>
    <w:bookmarkEnd w:id="245"/>
    <w:bookmarkStart w:name="z256" w:id="246"/>
    <w:p>
      <w:pPr>
        <w:spacing w:after="0"/>
        <w:ind w:left="0"/>
        <w:jc w:val="both"/>
      </w:pPr>
      <w:r>
        <w:rPr>
          <w:rFonts w:ascii="Times New Roman"/>
          <w:b w:val="false"/>
          <w:i w:val="false"/>
          <w:color w:val="000000"/>
          <w:sz w:val="28"/>
        </w:rPr>
        <w:t>
      122. Бағдарлама шарттарының бірі бар жұмыс орындарын сақтап қалу және жаңа жұмыс орындарын құру, еңбек өнімділігін арттыру және Қазақстан Республикасы резиденттерінің жаңа нарықтарға шығуы болып табылады.</w:t>
      </w:r>
    </w:p>
    <w:bookmarkEnd w:id="246"/>
    <w:p>
      <w:pPr>
        <w:spacing w:after="0"/>
        <w:ind w:left="0"/>
        <w:jc w:val="both"/>
      </w:pPr>
      <w:bookmarkStart w:name="z257" w:id="247"/>
      <w:r>
        <w:rPr>
          <w:rFonts w:ascii="Times New Roman"/>
          <w:b w:val="false"/>
          <w:i w:val="false"/>
          <w:color w:val="000000"/>
          <w:sz w:val="28"/>
        </w:rPr>
        <w:t xml:space="preserve">
      123. Шағын және орта кәсіпкерлік субъектілері үшін кредиттік ресурстар құнын төмендету және банктердің/лизингтік компаниялардың </w:t>
      </w:r>
    </w:p>
    <w:bookmarkEnd w:id="247"/>
    <w:p>
      <w:pPr>
        <w:spacing w:after="0"/>
        <w:ind w:left="0"/>
        <w:jc w:val="both"/>
      </w:pPr>
      <w:r>
        <w:rPr>
          <w:rFonts w:ascii="Times New Roman"/>
          <w:b w:val="false"/>
          <w:i w:val="false"/>
          <w:color w:val="000000"/>
          <w:sz w:val="28"/>
        </w:rPr>
        <w:t>ұйымдық-техникалық мүмкіндіктерін тарту арқылы олардың қаржыландыруға қолжетімділігін арттыру мақсатында даму банкі берген кредиттерді/қаржылық лизинг шарттарын қоспағанда, қаржы агенттігі арқылы халықаралық қаржы институттарының кредиттік ресурстарын тарту бойынша шаралар қабылданады.</w:t>
      </w:r>
    </w:p>
    <w:bookmarkStart w:name="z258" w:id="248"/>
    <w:p>
      <w:pPr>
        <w:spacing w:after="0"/>
        <w:ind w:left="0"/>
        <w:jc w:val="both"/>
      </w:pPr>
      <w:r>
        <w:rPr>
          <w:rFonts w:ascii="Times New Roman"/>
          <w:b w:val="false"/>
          <w:i w:val="false"/>
          <w:color w:val="000000"/>
          <w:sz w:val="28"/>
        </w:rPr>
        <w:t>
      124. Бағдарламаның өңірлік үйлестірушілері аумақтарды дамыту бағдарламаларын әзірлеу кезінде осы Бағдарламаның ережелерін ескеретін болады.</w:t>
      </w:r>
    </w:p>
    <w:bookmarkEnd w:id="248"/>
    <w:bookmarkStart w:name="z259" w:id="249"/>
    <w:p>
      <w:pPr>
        <w:spacing w:after="0"/>
        <w:ind w:left="0"/>
        <w:jc w:val="both"/>
      </w:pPr>
      <w:r>
        <w:rPr>
          <w:rFonts w:ascii="Times New Roman"/>
          <w:b w:val="false"/>
          <w:i w:val="false"/>
          <w:color w:val="000000"/>
          <w:sz w:val="28"/>
        </w:rPr>
        <w:t>
      125. Кәсіпкерге/индустриялық-инновациялық қызмет субъектісіне Бағдарламаның барлық құралдары шеңберінде кешенді қолдау көрсетілуі мүмкін.</w:t>
      </w:r>
    </w:p>
    <w:bookmarkEnd w:id="249"/>
    <w:bookmarkStart w:name="z260" w:id="250"/>
    <w:p>
      <w:pPr>
        <w:spacing w:after="0"/>
        <w:ind w:left="0"/>
        <w:jc w:val="both"/>
      </w:pPr>
      <w:r>
        <w:rPr>
          <w:rFonts w:ascii="Times New Roman"/>
          <w:b w:val="false"/>
          <w:i w:val="false"/>
          <w:color w:val="000000"/>
          <w:sz w:val="28"/>
        </w:rPr>
        <w:t>
      126. Субсидиялау, кепілдік беру жөніндегі, гранттар беруге және өндірістік (индустриялық) инфрақұрылымды салуға немесе реконструкциялауға арналған, 2015 жылғы 31 наурызға дейін ӨҮК-те мақұлданған жобаларды қаржыландыру бұған дейін ӨҮК-те мақұлдаған талаптарға сәйкес жүзеге асырылады.</w:t>
      </w:r>
    </w:p>
    <w:bookmarkEnd w:id="250"/>
    <w:bookmarkStart w:name="z261" w:id="251"/>
    <w:p>
      <w:pPr>
        <w:spacing w:after="0"/>
        <w:ind w:left="0"/>
        <w:jc w:val="left"/>
      </w:pPr>
      <w:r>
        <w:rPr>
          <w:rFonts w:ascii="Times New Roman"/>
          <w:b/>
          <w:i w:val="false"/>
          <w:color w:val="000000"/>
        </w:rPr>
        <w:t xml:space="preserve"> 6-тарау. Қажетті ресурстар</w:t>
      </w:r>
    </w:p>
    <w:bookmarkEnd w:id="251"/>
    <w:p>
      <w:pPr>
        <w:spacing w:after="0"/>
        <w:ind w:left="0"/>
        <w:jc w:val="both"/>
      </w:pPr>
      <w:r>
        <w:rPr>
          <w:rFonts w:ascii="Times New Roman"/>
          <w:b w:val="false"/>
          <w:i w:val="false"/>
          <w:color w:val="ff0000"/>
          <w:sz w:val="28"/>
        </w:rPr>
        <w:t xml:space="preserve">
      Ескерту. 6-тарауға өзгеріс енгізілді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w:t>
      </w:r>
    </w:p>
    <w:bookmarkStart w:name="z262" w:id="252"/>
    <w:p>
      <w:pPr>
        <w:spacing w:after="0"/>
        <w:ind w:left="0"/>
        <w:jc w:val="both"/>
      </w:pPr>
      <w:r>
        <w:rPr>
          <w:rFonts w:ascii="Times New Roman"/>
          <w:b w:val="false"/>
          <w:i w:val="false"/>
          <w:color w:val="000000"/>
          <w:sz w:val="28"/>
        </w:rPr>
        <w:t>
      Бағдарламаны іске асыруға:</w:t>
      </w:r>
    </w:p>
    <w:bookmarkEnd w:id="252"/>
    <w:p>
      <w:pPr>
        <w:spacing w:after="0"/>
        <w:ind w:left="0"/>
        <w:jc w:val="both"/>
      </w:pPr>
      <w:r>
        <w:rPr>
          <w:rFonts w:ascii="Times New Roman"/>
          <w:b w:val="false"/>
          <w:i w:val="false"/>
          <w:color w:val="000000"/>
          <w:sz w:val="28"/>
        </w:rPr>
        <w:t>
      1) республикалық бюджеттен 2020 жылы – 87 590 689 мың теңге, 2021 жылы – 50 319 755 мың теңге, 2022 жылы – 47 394 521 мың теңге, 2023 жылы – 41 016 973 мың теңге, 2024 жылы – 33 613 693 мың теңге көзделетін болады;</w:t>
      </w:r>
    </w:p>
    <w:p>
      <w:pPr>
        <w:spacing w:after="0"/>
        <w:ind w:left="0"/>
        <w:jc w:val="both"/>
      </w:pPr>
      <w:r>
        <w:rPr>
          <w:rFonts w:ascii="Times New Roman"/>
          <w:b w:val="false"/>
          <w:i w:val="false"/>
          <w:color w:val="000000"/>
          <w:sz w:val="28"/>
        </w:rPr>
        <w:t>
      2) жергілікті бюджеттен 2020 жылы – 39 500 000 мың теңге, 2021 жылы – 39 500 000 мың теңге, 2022 жылы – 39 500 000 мың теңге, 2023 жылы – 39 500 000 мың теңге, 2024 жылы – 39 500 000 мың теңге көзделетін болады.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ШОК – шағын және орта кәсіпкерлік</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1-қосымша</w:t>
            </w:r>
          </w:p>
        </w:tc>
      </w:tr>
    </w:tbl>
    <w:bookmarkStart w:name="z264" w:id="253"/>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бағдарламасын іске асыру жөніндегі іс-шаралар жоспары</w:t>
      </w:r>
    </w:p>
    <w:bookmarkEnd w:id="253"/>
    <w:p>
      <w:pPr>
        <w:spacing w:after="0"/>
        <w:ind w:left="0"/>
        <w:jc w:val="both"/>
      </w:pPr>
      <w:r>
        <w:rPr>
          <w:rFonts w:ascii="Times New Roman"/>
          <w:b w:val="false"/>
          <w:i w:val="false"/>
          <w:color w:val="ff0000"/>
          <w:sz w:val="28"/>
        </w:rPr>
        <w:t xml:space="preserve">
      Ескерту. Жоспарға өзгерістер енгізілді - ҚР Үкіметінің 20.04.2020 </w:t>
      </w:r>
      <w:r>
        <w:rPr>
          <w:rFonts w:ascii="Times New Roman"/>
          <w:b w:val="false"/>
          <w:i w:val="false"/>
          <w:color w:val="ff0000"/>
          <w:sz w:val="28"/>
        </w:rPr>
        <w:t>№ 225</w:t>
      </w:r>
      <w:r>
        <w:rPr>
          <w:rFonts w:ascii="Times New Roman"/>
          <w:b w:val="false"/>
          <w:i w:val="false"/>
          <w:color w:val="ff0000"/>
          <w:sz w:val="28"/>
        </w:rPr>
        <w:t xml:space="preserve">; 30.07.2020 </w:t>
      </w:r>
      <w:r>
        <w:rPr>
          <w:rFonts w:ascii="Times New Roman"/>
          <w:b w:val="false"/>
          <w:i w:val="false"/>
          <w:color w:val="ff0000"/>
          <w:sz w:val="28"/>
        </w:rPr>
        <w:t>№ 491</w:t>
      </w:r>
      <w:r>
        <w:rPr>
          <w:rFonts w:ascii="Times New Roman"/>
          <w:b w:val="false"/>
          <w:i w:val="false"/>
          <w:color w:val="ff0000"/>
          <w:sz w:val="28"/>
        </w:rPr>
        <w:t xml:space="preserve">;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шағын, оның ішінде микрокәсіпкерлікті қолдау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Банктердің/МҚҰ кредиттері/микрокредиттері бойынша портфельдік сыйақы мөлшерлемесінің бір бөлігін субсидиялау және ішінара кепілдік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ЕДБ/МҚҰ кредиттері бойынша портфельдік сыйақы мөлшерлемесінің бір бөлігін субсидиялау және ішінара кепілдік беру үшін кәсіпкерлердің жобаларын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сыйақы мөлшерлемесінің бір бөлігін субсидиялау және ішінара кепілдік беру туралы шарттар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ЕДБ / МҚҰ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кәсіпкерлердің жобалары бойынша ЕДБ/МҚҰ субсидиялар мен кепілдіктер төлеуі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p>
            <w:pPr>
              <w:spacing w:after="20"/>
              <w:ind w:left="20"/>
              <w:jc w:val="both"/>
            </w:pPr>
            <w:r>
              <w:rPr>
                <w:rFonts w:ascii="Times New Roman"/>
                <w:b w:val="false"/>
                <w:i w:val="false"/>
                <w:color w:val="000000"/>
                <w:sz w:val="20"/>
              </w:rPr>
              <w:t>
ЕДБ / МҚҰ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8 903 931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Банктердің/даму банкінің кредиттері бойынша ішінара кепілдік беру</w:t>
            </w:r>
          </w:p>
          <w:p>
            <w:pPr>
              <w:spacing w:after="20"/>
              <w:ind w:left="20"/>
              <w:jc w:val="both"/>
            </w:pPr>
            <w:r>
              <w:rPr>
                <w:rFonts w:ascii="Times New Roman"/>
                <w:b w:val="false"/>
                <w:i w:val="false"/>
                <w:color w:val="ff0000"/>
                <w:sz w:val="20"/>
              </w:rPr>
              <w:t xml:space="preserve">
Ескерту. 2 кіші бөлім алып тасталды - ҚР Үкіметінің 30.07.2020 </w:t>
            </w:r>
            <w:r>
              <w:rPr>
                <w:rFonts w:ascii="Times New Roman"/>
                <w:b w:val="false"/>
                <w:i w:val="false"/>
                <w:color w:val="ff0000"/>
                <w:sz w:val="20"/>
              </w:rPr>
              <w:t>№ 491</w:t>
            </w:r>
            <w:r>
              <w:rPr>
                <w:rFonts w:ascii="Times New Roman"/>
                <w:b w:val="false"/>
                <w:i w:val="false"/>
                <w:color w:val="ff0000"/>
                <w:sz w:val="20"/>
              </w:rPr>
              <w:t xml:space="preserve"> қаулысымен.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Ислам банктерінің кірісін құрайтын тауарға үстеме бағаның бір бөлігін және жалдау төлемінің бір бөлігін субсидиялау</w:t>
            </w:r>
          </w:p>
          <w:p>
            <w:pPr>
              <w:spacing w:after="20"/>
              <w:ind w:left="20"/>
              <w:jc w:val="both"/>
            </w:pPr>
            <w:r>
              <w:rPr>
                <w:rFonts w:ascii="Times New Roman"/>
                <w:b w:val="false"/>
                <w:i w:val="false"/>
                <w:color w:val="ff0000"/>
                <w:sz w:val="20"/>
              </w:rPr>
              <w:t xml:space="preserve">
Ескерту. 3 кіші бөлім алып тасталды - ҚР Үкіметінің 30.07.2020 </w:t>
            </w:r>
            <w:r>
              <w:rPr>
                <w:rFonts w:ascii="Times New Roman"/>
                <w:b w:val="false"/>
                <w:i w:val="false"/>
                <w:color w:val="ff0000"/>
                <w:sz w:val="20"/>
              </w:rPr>
              <w:t>№ 491</w:t>
            </w:r>
            <w:r>
              <w:rPr>
                <w:rFonts w:ascii="Times New Roman"/>
                <w:b w:val="false"/>
                <w:i w:val="false"/>
                <w:color w:val="ff0000"/>
                <w:sz w:val="20"/>
              </w:rPr>
              <w:t xml:space="preserve"> қаулысымен.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кәсіпкерлерді/индустриялық-инновациялық қызмет субъектілерін салалық қолдау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 субсидиялау</w:t>
            </w:r>
          </w:p>
          <w:p>
            <w:pPr>
              <w:spacing w:after="20"/>
              <w:ind w:left="20"/>
              <w:jc w:val="both"/>
            </w:pPr>
            <w:r>
              <w:rPr>
                <w:rFonts w:ascii="Times New Roman"/>
                <w:b w:val="false"/>
                <w:i w:val="false"/>
                <w:color w:val="ff0000"/>
                <w:sz w:val="20"/>
              </w:rPr>
              <w:t xml:space="preserve">
Ескерту. Кіші бөлімнің тақырыбы жаңа редакцияда - ҚР Үкіметінің 13.10.2021 </w:t>
            </w:r>
            <w:r>
              <w:rPr>
                <w:rFonts w:ascii="Times New Roman"/>
                <w:b w:val="false"/>
                <w:i w:val="false"/>
                <w:color w:val="ff0000"/>
                <w:sz w:val="20"/>
              </w:rPr>
              <w:t>№ 736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даму банкінің/лизингтік компаниялардың/тікелей инвестициялар қорларының кредиттері/ қаржылық лизинг шарттары/"жасыл" жобаларды іске асыруға арналған кредиттері/ мезониндік келісімдері және (немесе) қарыздары бойынша сыйақы мөлшерлемесінің бір бөлігін субсидиялау үшін кәсіпкерлердің жобаларын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екінші деңгейдегі банктер, лизингтік компаниялар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бағыты шеңберінде "Даму" КДҚ" АҚ-ның кәсіпкерлердің жобалары бойынша екінші деңгейдегі банктерге/ лизингтік компанияларға/тікелей инвестициялар қорларына субсидиялар төлеуі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екінші деңгейдегі банктер, лизингтік компаниялар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64 052 269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32 762 579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18 981 751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27 622 813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27 471 769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27 220 030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Банктердің/даму банкінің кредиттері бойынша ішінара кепілдік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 бойынша ішінара кепілдік беру үшін кәсіпкерлердің жобаларын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туралы шарттар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екінші деңгейдегі банктер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кепілдігін төлеу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гранттар беру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гранттар беру үшін жобаларды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 үшін мемлекеттік гранттар төлеу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(индустриялық) инфрақұрылымды дамыту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(индустриялық) инфрақұрылым жүргізуге арналған ЖАО-ның бюджеттік өтінімдерін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РБК-де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жобаларына өндірістік (индустриялық) инфрақұрылым жүргізуді қаржыландыру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ҰЭМ,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Индустриялық аймақтарды дамыту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аймақтарға өндірістік (индустриялық) инфрақұрылым жүргізуге арналған ЖАО-ның бюджеттік өтінімдерін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РБК-де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аймақтарға өндірістік (индустриялық) инфрақұрылым жүргізуді қаржыландыру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ҰЭМ, Қаржымині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Ислам банктерінің кірісін құрайтын тауарға үстеме бағаның бір бөлігін және жалдау төлемінің бір бөлігін субсидиялау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банктерінің/ислам лизингтік компанияларының кірісін құрайтын тауарға үстеме бағаның бір бөлігін және жалдау төлемінің бір бөлігін субсидиялау үшін кәсіпкерлердің жобаларын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ислам банктері, ислам лизингтік компаниялары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кәсіпкерлердің жобалары бойынша ислам банктеріне/ислам лизингтік компанияларына субсидиялар төлеуі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ислам банктері, ислам лизингтік компаниялары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Бағдарламаның екінші бағытының іс-шаралар жоспарының 1.3-тармағында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Кәсіпкерлік субъектілері шығарған облигациялар бойынша купондық сыйақы мөлшерлемесін субсидиялау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бағалы қағаздарының ресми тізіміне енгізілген эмитенттердің облигациялары және қор биржасының ресми тізіміне енгізілген "жасыл облигациялар" және (немесе) АХҚО актілеріне сәйкес шығарылған және АХҚО қор биржасының тізіміне енгізілген "жасыл облигациялар" бойынша сыйақы мөлшерлемесінің бір бөлігін субсидиялау үшін кәсіпкерлердің жобаларын қарау және мақұлдау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бір рет не 12 айда бір рет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шешімі (хаттамасы)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 жасасу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Орталық депозитарий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АҚ-ның  Орталық депозитарийге кәсіпкерлердің жобалары бойынша субсидиялар төлеуі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(келісу бойынша), Орталық депозитарий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Бағдарламаның екінші бағытының іс-шаралар жоспарының 1.3-тармағында көрсетілген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кәсіпкерлікті қолдаудың қаржылай емес шараларын ұсыну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ақпараттық-талдамалық қамтамасыз ету" функционалдық бағыты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"Бизнес-Насихат" жобасы бойынша мемлекеттік қолдау шараларын түсіндіру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шағын қалалар мен аудан орталықтарында кәсіпкерлерді ақпараттық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"Кәсіпкерлердің құзыреттерін арттыру" функционалдық бағыты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оқыту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түсуіне қарай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"Назарбаев Университеті" ДБҰ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қызметтер көрсету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түсуіне қарай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"Кәсіпкерлердің өнімділігін арттыру" функционалдық бағыты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басқару әдістерін, өндіріс технологияларын енгізу, кәсіпорындардың өнімділігі мен энергия үнемдеуін арттыру мәселелері бойынша сырттан консультанттар тарту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"Іскерлік байланыстарды кеңейту: шетелдік әріптестермен іскерлік байланыстар орнату" функционалдық бағыты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шетелдік ұйымдардың қолдауымен шетелдік әріптестермен іскерлік байланыстар орнату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іс-шаралар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Бағдарлама шеңберінде көрсетілетін қызметтеріне ақы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мемлекеттік сатып алу туралы шарт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bookmarkStart w:name="z265" w:id="254"/>
    <w:p>
      <w:pPr>
        <w:spacing w:after="0"/>
        <w:ind w:left="0"/>
        <w:jc w:val="both"/>
      </w:pPr>
      <w:r>
        <w:rPr>
          <w:rFonts w:ascii="Times New Roman"/>
          <w:b w:val="false"/>
          <w:i w:val="false"/>
          <w:color w:val="000000"/>
          <w:sz w:val="28"/>
        </w:rPr>
        <w:t>
      Аббревиатуралардың толық жазылуы:</w:t>
      </w:r>
    </w:p>
    <w:bookmarkEnd w:id="254"/>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РБК – республикалық бюджет комиссиясы</w:t>
      </w:r>
    </w:p>
    <w:p>
      <w:pPr>
        <w:spacing w:after="0"/>
        <w:ind w:left="0"/>
        <w:jc w:val="both"/>
      </w:pPr>
      <w:r>
        <w:rPr>
          <w:rFonts w:ascii="Times New Roman"/>
          <w:b w:val="false"/>
          <w:i w:val="false"/>
          <w:color w:val="000000"/>
          <w:sz w:val="28"/>
        </w:rPr>
        <w:t xml:space="preserve">
      ҰКП – "Атамекен" Қазақстан Республикасының ұлттық кәсіпкерлер палатасы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2-қосымша</w:t>
            </w:r>
          </w:p>
        </w:tc>
      </w:tr>
    </w:tbl>
    <w:bookmarkStart w:name="z267" w:id="255"/>
    <w:p>
      <w:pPr>
        <w:spacing w:after="0"/>
        <w:ind w:left="0"/>
        <w:jc w:val="left"/>
      </w:pPr>
      <w:r>
        <w:rPr>
          <w:rFonts w:ascii="Times New Roman"/>
          <w:b/>
          <w:i w:val="false"/>
          <w:color w:val="000000"/>
        </w:rPr>
        <w:t xml:space="preserve"> Бағдарламаға әлеуетті қатысушылар үшін экономиканың басым секторларының тізбесі</w:t>
      </w:r>
    </w:p>
    <w:bookmarkEnd w:id="255"/>
    <w:p>
      <w:pPr>
        <w:spacing w:after="0"/>
        <w:ind w:left="0"/>
        <w:jc w:val="both"/>
      </w:pPr>
      <w:r>
        <w:rPr>
          <w:rFonts w:ascii="Times New Roman"/>
          <w:b w:val="false"/>
          <w:i w:val="false"/>
          <w:color w:val="ff0000"/>
          <w:sz w:val="28"/>
        </w:rPr>
        <w:t xml:space="preserve">
      Ескерту. 2-қосымша жаңа редакцияда - ҚР Үкіметінің 13.10.2021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(күрішті қоспағанда), бұршақты дақылдар мен майлы тұқымдарды өсіруді" қоспағанда, өсімдік шаруашылығы және мал шаруашылығы, аңшылық және осы салаларда көрсетілетін қызметтерді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басқа да бөтелкелерге құйылатын сусындар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және құм карьерлерін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саласындағы көрсетілетін қызметтерді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және оған қатысты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қосылмаған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станцияларымен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станцияларымен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станцияларымен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станцияларымен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құрлықтағы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кезеңдеріне тұрғын үй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 және тұруға арналған автотіркемелер қызметтерін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да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жөнінде консультациялар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бойынша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ете отырып, әлеуметтік көрсетілетін қызметтер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көрсетілетін қызметтер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ұйымдастыру және ойын-сауық (дискотекаларды қоспағанда)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