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0d680" w14:textId="860d6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фельдъегерлік байланыс және ішкі істер органдары қызметінің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2019 жылғы 26 желтоқсандағы № 978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Республикасының кейбір заңнамалық актілеріне мемлекеттік фельдъегерлік байланыс және ішкі істер органдары қызметінің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 w:id="0"/>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мемлекеттік фельдъегерлік байланыс және ішкі істер органдары қызметінің мәселелері бойынша өзгерістер мен толықтырулар енгізу туралы</w:t>
      </w:r>
    </w:p>
    <w:bookmarkEnd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xml:space="preserve">
      1.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18-1, 18-11, 92-құжат; № 21, 122-құжат; № 23, 143-құжат; № 24, 145, 146-құжаттар; 2015 ж., № 1, 2-құжат; № 2, 6-құжат; № 7, 33-құжат; № 8, 44, 45-құжаттар; № 9, 46-құжат; № 10, 50-құжат; № 11, 52-құжат; № 14, 71-құжат; № 15, 78-құжат; № 16, 79-құжат; № 19-1, 101-құжат; № 19-11, 102, 103, 105-құжаттар; № 20-IV, 113-құжат; № 20-VII, 115-құжат; № 21-1, 124, 125-құжаттар; № 21-II, 130-құжат; № 21-III, 137-құжат; № 22-1, 140, 141, 143-құжаттар; № 22-ІІ, 144, 145, 148-құжаттар; № 22-III, 149-құжат; № 22-V, 152, 156, 158-құжаттар; № 22-VI, 159-құжат; № 22-VII, 161-құжат; № 23-1, 166, 169-құжаттар; № 23-ІІ, 172-құжат; 2016 ж., № 1, 4-құжат; № 2, 9-құжат; № 6, 45-құжат; № 7-1, 49, 50-құжаттар; № 7-ІІ, 53, 57-құжаттар; № 8-1, 62, 65-құжаттар; № 8-ІІ, 66, 67, 68, 70, 72-құжаттар; № 12, 87-құжат; № 22, 116-құжат; № 23, 118-құжат; № 24, 124, 126, 131-құжаттар; 2017 ж., № 1-2, 3-құжат; № 9, 17, 18, 21, 22-құжаттар; № 12, 34-құжат; № 14, 49, 50, 54-құжаттар; № 15, 55-құжат; № 16, 56-құжат; № 22-ІІІ, 109-құжат; № 23-ІІІ, 111-құжат; № 23-V, 113-құжат; № 24, 114, 115-құжаттар; 2018 ж., № 1, 4-құжат; № 7-8, 22-құжат; № 9, 27-құжат; № 10, 32-құжат; № 11, 36, 37-құжаттар; № 12, 39-құжат; № 13, 41-құжат; № 14, 44-құжат; № 15, 46, 49, 50-құжаттар; № 16, 53-құжат; № 19, 62-құжат):</w:t>
      </w:r>
    </w:p>
    <w:p>
      <w:pPr>
        <w:spacing w:after="0"/>
        <w:ind w:left="0"/>
        <w:jc w:val="both"/>
      </w:pPr>
      <w:r>
        <w:rPr>
          <w:rFonts w:ascii="Times New Roman"/>
          <w:b w:val="false"/>
          <w:i w:val="false"/>
          <w:color w:val="000000"/>
          <w:sz w:val="28"/>
        </w:rPr>
        <w:t>
      1) мазмұнындағы 667-баптың тақырыбы мынадай редакцияда жазылсын:</w:t>
      </w:r>
    </w:p>
    <w:p>
      <w:pPr>
        <w:spacing w:after="0"/>
        <w:ind w:left="0"/>
        <w:jc w:val="both"/>
      </w:pPr>
      <w:r>
        <w:rPr>
          <w:rFonts w:ascii="Times New Roman"/>
          <w:b w:val="false"/>
          <w:i w:val="false"/>
          <w:color w:val="000000"/>
          <w:sz w:val="28"/>
        </w:rPr>
        <w:t>
      "667-бап. Құқық қорғау органы немесе арнаулы мемлекеттік орган, әскери полиция органы, мемлекеттік фельдъегерлік қызмет қызметкерінің (әскери қызметшісінің), сот приставының, сот орындаушысының заңды өкіміне немесе талабына бағынбау";</w:t>
      </w:r>
    </w:p>
    <w:p>
      <w:pPr>
        <w:spacing w:after="0"/>
        <w:ind w:left="0"/>
        <w:jc w:val="both"/>
      </w:pPr>
      <w:r>
        <w:rPr>
          <w:rFonts w:ascii="Times New Roman"/>
          <w:b w:val="false"/>
          <w:i w:val="false"/>
          <w:color w:val="000000"/>
          <w:sz w:val="28"/>
        </w:rPr>
        <w:t>
      2) 667-бапта:</w:t>
      </w:r>
    </w:p>
    <w:p>
      <w:pPr>
        <w:spacing w:after="0"/>
        <w:ind w:left="0"/>
        <w:jc w:val="both"/>
      </w:pPr>
      <w:r>
        <w:rPr>
          <w:rFonts w:ascii="Times New Roman"/>
          <w:b w:val="false"/>
          <w:i w:val="false"/>
          <w:color w:val="000000"/>
          <w:sz w:val="28"/>
        </w:rPr>
        <w:t>
      тақырып "әскери полиция органы" деген сөздерден кейін ", мемлекеттік фельдъегерлік қызмет" деген сөздермен толықтырылсын;</w:t>
      </w:r>
    </w:p>
    <w:p>
      <w:pPr>
        <w:spacing w:after="0"/>
        <w:ind w:left="0"/>
        <w:jc w:val="both"/>
      </w:pPr>
      <w:r>
        <w:rPr>
          <w:rFonts w:ascii="Times New Roman"/>
          <w:b w:val="false"/>
          <w:i w:val="false"/>
          <w:color w:val="000000"/>
          <w:sz w:val="28"/>
        </w:rPr>
        <w:t>
      бірінші бөлік "әскери полиция органы" деген сөздерден кейін ", мемлекеттік фельдъегерлік қызмет" деген сөздермен толықтырылсын.</w:t>
      </w:r>
    </w:p>
    <w:p>
      <w:pPr>
        <w:spacing w:after="0"/>
        <w:ind w:left="0"/>
        <w:jc w:val="both"/>
      </w:pPr>
      <w:r>
        <w:rPr>
          <w:rFonts w:ascii="Times New Roman"/>
          <w:b w:val="false"/>
          <w:i w:val="false"/>
          <w:color w:val="000000"/>
          <w:sz w:val="28"/>
        </w:rPr>
        <w:t xml:space="preserve">
      2.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 № 10, 86-құжат; № 11, 102-құжат; № 16, 128, 129-құжаттар; 2012 ж., № 1, 5-құжат; № 3, 21-құжат; № 4, 32-құжат; № 5, 41-құжат; № 15, 97-құжат; № 21-22, 124-құжат; 2013 ж., № 9, 51-құжат; № 14, 72, 75-құжаттар; № 15, 77-құжат; 2014 ж., № 1, 4-құжат; № 14, 84, 86-құжаттар; № 16, 90-құжат; № 19-1, 19-11, 96-құжат; № 23, 143-құжат; № 24, 144-құжат; 2015 ж., № 1, 2-құжат; № 20-IV, 113-құжат; № 22-V, 154, 158-құжаттар; № 23-II, 170-құжат; 2016 ж., № 8-1, 65-құжат; № 12, 87-құжат; № 23, 118-құжат; 2017 ж., № 8,16-құжат; № 11, 29-құжат; № 21, 98-құжат; 2018 ж., № 10, 32-құжат; № 16, 56-құжат):</w:t>
      </w:r>
    </w:p>
    <w:p>
      <w:pPr>
        <w:spacing w:after="0"/>
        <w:ind w:left="0"/>
        <w:jc w:val="both"/>
      </w:pPr>
      <w:r>
        <w:rPr>
          <w:rFonts w:ascii="Times New Roman"/>
          <w:b w:val="false"/>
          <w:i w:val="false"/>
          <w:color w:val="000000"/>
          <w:sz w:val="28"/>
        </w:rPr>
        <w:t>
      1) 2-бапта:</w:t>
      </w:r>
    </w:p>
    <w:p>
      <w:pPr>
        <w:spacing w:after="0"/>
        <w:ind w:left="0"/>
        <w:jc w:val="both"/>
      </w:pPr>
      <w:r>
        <w:rPr>
          <w:rFonts w:ascii="Times New Roman"/>
          <w:b w:val="false"/>
          <w:i w:val="false"/>
          <w:color w:val="000000"/>
          <w:sz w:val="28"/>
        </w:rPr>
        <w:t>
      7-1) тармақша мынадай редакдияда жазылсын:</w:t>
      </w:r>
    </w:p>
    <w:p>
      <w:pPr>
        <w:spacing w:after="0"/>
        <w:ind w:left="0"/>
        <w:jc w:val="both"/>
      </w:pPr>
      <w:r>
        <w:rPr>
          <w:rFonts w:ascii="Times New Roman"/>
          <w:b w:val="false"/>
          <w:i w:val="false"/>
          <w:color w:val="000000"/>
          <w:sz w:val="28"/>
        </w:rPr>
        <w:t>
      "7-1) жеке арнайы шот - арнаулы мемлекеттік органдардың, ішкі істер органдарының қызметкерлері және әскери қызметшілер тұрғын үй төлемдерін есепке жатқызу және белгіленген мақсаттарға төлемдерді жүзеге асыру үшін екінші деңгейдегі банкте ашатын ағымдағы банктік шот;";</w:t>
      </w:r>
    </w:p>
    <w:p>
      <w:pPr>
        <w:spacing w:after="0"/>
        <w:ind w:left="0"/>
        <w:jc w:val="both"/>
      </w:pPr>
      <w:r>
        <w:rPr>
          <w:rFonts w:ascii="Times New Roman"/>
          <w:b w:val="false"/>
          <w:i w:val="false"/>
          <w:color w:val="000000"/>
          <w:sz w:val="28"/>
        </w:rPr>
        <w:t>
      44-3) тармақша мынадай редакцияда жазылсын:</w:t>
      </w:r>
    </w:p>
    <w:p>
      <w:pPr>
        <w:spacing w:after="0"/>
        <w:ind w:left="0"/>
        <w:jc w:val="both"/>
      </w:pPr>
      <w:r>
        <w:rPr>
          <w:rFonts w:ascii="Times New Roman"/>
          <w:b w:val="false"/>
          <w:i w:val="false"/>
          <w:color w:val="000000"/>
          <w:sz w:val="28"/>
        </w:rPr>
        <w:t>
      "44-3) тұрғын үй төлемдерін алушылар - тұрғын үй төлемдерін алатын арнаулы мемлекеттік органдардың, ішкі істер органдарының қызметкерлері және әскери қызметшілер;";</w:t>
      </w:r>
    </w:p>
    <w:p>
      <w:pPr>
        <w:spacing w:after="0"/>
        <w:ind w:left="0"/>
        <w:jc w:val="both"/>
      </w:pPr>
      <w:r>
        <w:rPr>
          <w:rFonts w:ascii="Times New Roman"/>
          <w:b w:val="false"/>
          <w:i w:val="false"/>
          <w:color w:val="000000"/>
          <w:sz w:val="28"/>
        </w:rPr>
        <w:t>
      2) 13-1-тараудың тақырыбы мынадай редакцияда жазылсын:</w:t>
      </w:r>
    </w:p>
    <w:p>
      <w:pPr>
        <w:spacing w:after="0"/>
        <w:ind w:left="0"/>
        <w:jc w:val="both"/>
      </w:pPr>
      <w:r>
        <w:rPr>
          <w:rFonts w:ascii="Times New Roman"/>
          <w:b w:val="false"/>
          <w:i w:val="false"/>
          <w:color w:val="000000"/>
          <w:sz w:val="28"/>
        </w:rPr>
        <w:t>
      "13-1-тарау. Арнаулы мемлекеттік органдар, ішкі істер органдары қызметкерлерінің және әскери қызметшілердің қатысуымен тұрғын үй қатынастарын реттеудің ерекшеліктері";</w:t>
      </w:r>
    </w:p>
    <w:p>
      <w:pPr>
        <w:spacing w:after="0"/>
        <w:ind w:left="0"/>
        <w:jc w:val="both"/>
      </w:pPr>
      <w:r>
        <w:rPr>
          <w:rFonts w:ascii="Times New Roman"/>
          <w:b w:val="false"/>
          <w:i w:val="false"/>
          <w:color w:val="000000"/>
          <w:sz w:val="28"/>
        </w:rPr>
        <w:t>
      3) 101-3-бапта:</w:t>
      </w:r>
    </w:p>
    <w:p>
      <w:pPr>
        <w:spacing w:after="0"/>
        <w:ind w:left="0"/>
        <w:jc w:val="both"/>
      </w:pPr>
      <w:r>
        <w:rPr>
          <w:rFonts w:ascii="Times New Roman"/>
          <w:b w:val="false"/>
          <w:i w:val="false"/>
          <w:color w:val="000000"/>
          <w:sz w:val="28"/>
        </w:rPr>
        <w:t>
      тақырып "Арнаулы мемлекеттік органдардың" деген сөздерден кейін ", ішкі істер органдарының" деген сөздермен толықтырылсын;</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"1. Арнаулы мемлекеттік органдардың (арнаулы (әскери) оқу орындарының курсанттары мен тыңдаушыларын қоспағанда), ішкі істер органдарының қызметкерлері және әскери кызметшілер (мерзімді қызметтегі әскери қызметшілерді, әскери оқу орындарының курсанттары мен кадеттерін, әскери жиындарға шақырылған әскери міндеттілерді қоспағанда), егер:</w:t>
      </w:r>
    </w:p>
    <w:p>
      <w:pPr>
        <w:spacing w:after="0"/>
        <w:ind w:left="0"/>
        <w:jc w:val="both"/>
      </w:pPr>
      <w:r>
        <w:rPr>
          <w:rFonts w:ascii="Times New Roman"/>
          <w:b w:val="false"/>
          <w:i w:val="false"/>
          <w:color w:val="000000"/>
          <w:sz w:val="28"/>
        </w:rPr>
        <w:t>
      1) олардың осы елді мекенде меншік құқығында тұрғынжайы болмаса, тұрғынжайға мұқтаж деп танылады, бұл ретте тұрғынжайға елу пайыздан аз үлестің болуы есепке алынбайды;</w:t>
      </w:r>
    </w:p>
    <w:p>
      <w:pPr>
        <w:spacing w:after="0"/>
        <w:ind w:left="0"/>
        <w:jc w:val="both"/>
      </w:pPr>
      <w:r>
        <w:rPr>
          <w:rFonts w:ascii="Times New Roman"/>
          <w:b w:val="false"/>
          <w:i w:val="false"/>
          <w:color w:val="000000"/>
          <w:sz w:val="28"/>
        </w:rPr>
        <w:t>
      2) олардың осы елді мекенде мемлекеттік тұрғын үй қорынан алған тұрақты пайдалануындағы тұрғынжайы болмаса;</w:t>
      </w:r>
    </w:p>
    <w:p>
      <w:pPr>
        <w:spacing w:after="0"/>
        <w:ind w:left="0"/>
        <w:jc w:val="both"/>
      </w:pPr>
      <w:r>
        <w:rPr>
          <w:rFonts w:ascii="Times New Roman"/>
          <w:b w:val="false"/>
          <w:i w:val="false"/>
          <w:color w:val="000000"/>
          <w:sz w:val="28"/>
        </w:rPr>
        <w:t>
      3) олар тұрып жатқан тұрғынжай белгіленген санитариялық-эпидемиологиялық және техникалық талаптарға сай келмесе;</w:t>
      </w:r>
    </w:p>
    <w:p>
      <w:pPr>
        <w:spacing w:after="0"/>
        <w:ind w:left="0"/>
        <w:jc w:val="both"/>
      </w:pPr>
      <w:r>
        <w:rPr>
          <w:rFonts w:ascii="Times New Roman"/>
          <w:b w:val="false"/>
          <w:i w:val="false"/>
          <w:color w:val="000000"/>
          <w:sz w:val="28"/>
        </w:rPr>
        <w:t>
      4) отбасы құрамында кейбір созылмалы аурулардың (Қазақстан Республикасының Үкіметі бекіткен аурулардың тізімі бойынша) ауыр түрлерімен ауыратын науқастар болып, бір үй-жайда (пәтерде) олармен бірге тұру мүмкін болмаса, тұрғынжайға мұқтаж деп танылады.";</w:t>
      </w:r>
    </w:p>
    <w:p>
      <w:pPr>
        <w:spacing w:after="0"/>
        <w:ind w:left="0"/>
        <w:jc w:val="both"/>
      </w:pPr>
      <w:r>
        <w:rPr>
          <w:rFonts w:ascii="Times New Roman"/>
          <w:b w:val="false"/>
          <w:i w:val="false"/>
          <w:color w:val="000000"/>
          <w:sz w:val="28"/>
        </w:rPr>
        <w:t>
      екінші және үшінші бөліктер "арнаулы мемлекеттік органдардың" деген сөздерден кейін ", ішкі істер органдарының" деген сөздермен толықтырылсын;</w:t>
      </w:r>
    </w:p>
    <w:p>
      <w:pPr>
        <w:spacing w:after="0"/>
        <w:ind w:left="0"/>
        <w:jc w:val="both"/>
      </w:pPr>
      <w:r>
        <w:rPr>
          <w:rFonts w:ascii="Times New Roman"/>
          <w:b w:val="false"/>
          <w:i w:val="false"/>
          <w:color w:val="000000"/>
          <w:sz w:val="28"/>
        </w:rPr>
        <w:t>
      төртінші бөлік мынадай редакцияда жазылсын:</w:t>
      </w:r>
    </w:p>
    <w:p>
      <w:pPr>
        <w:spacing w:after="0"/>
        <w:ind w:left="0"/>
        <w:jc w:val="both"/>
      </w:pPr>
      <w:r>
        <w:rPr>
          <w:rFonts w:ascii="Times New Roman"/>
          <w:b w:val="false"/>
          <w:i w:val="false"/>
          <w:color w:val="000000"/>
          <w:sz w:val="28"/>
        </w:rPr>
        <w:t>
      "Арнаулы мемлекеттік орган, ішкі істер орган қызметкері немесе әскери қызметші жұбайының (зайыбының) некеге тұрғанға дейін осы елді мекенде тұрғынжайы болған жағдайда, арнаулы мемлекеттік органның, ішкі істер органының қызметкері немесе әскери қызметші жұбайы (зайыбы) есепке алынбай тұрғынжайға мұқтаж деп танылады.";</w:t>
      </w:r>
    </w:p>
    <w:p>
      <w:pPr>
        <w:spacing w:after="0"/>
        <w:ind w:left="0"/>
        <w:jc w:val="both"/>
      </w:pPr>
      <w:r>
        <w:rPr>
          <w:rFonts w:ascii="Times New Roman"/>
          <w:b w:val="false"/>
          <w:i w:val="false"/>
          <w:color w:val="000000"/>
          <w:sz w:val="28"/>
        </w:rPr>
        <w:t>
      2-тармақ "арнаулы мемлекеттік органдардың" деген сөздерден кейін ", ішкі істер органдарының" деген сөздермен толықтырылсын;</w:t>
      </w:r>
    </w:p>
    <w:p>
      <w:pPr>
        <w:spacing w:after="0"/>
        <w:ind w:left="0"/>
        <w:jc w:val="both"/>
      </w:pPr>
      <w:r>
        <w:rPr>
          <w:rFonts w:ascii="Times New Roman"/>
          <w:b w:val="false"/>
          <w:i w:val="false"/>
          <w:color w:val="000000"/>
          <w:sz w:val="28"/>
        </w:rPr>
        <w:t>
      4) 101-4-бапта:</w:t>
      </w:r>
    </w:p>
    <w:p>
      <w:pPr>
        <w:spacing w:after="0"/>
        <w:ind w:left="0"/>
        <w:jc w:val="both"/>
      </w:pPr>
      <w:r>
        <w:rPr>
          <w:rFonts w:ascii="Times New Roman"/>
          <w:b w:val="false"/>
          <w:i w:val="false"/>
          <w:color w:val="000000"/>
          <w:sz w:val="28"/>
        </w:rPr>
        <w:t>
      1-тармақ мынадай мазмұндағы екінші абзацпен толықтырылсын:</w:t>
      </w:r>
    </w:p>
    <w:p>
      <w:pPr>
        <w:spacing w:after="0"/>
        <w:ind w:left="0"/>
        <w:jc w:val="both"/>
      </w:pPr>
      <w:r>
        <w:rPr>
          <w:rFonts w:ascii="Times New Roman"/>
          <w:b w:val="false"/>
          <w:i w:val="false"/>
          <w:color w:val="000000"/>
          <w:sz w:val="28"/>
        </w:rPr>
        <w:t>
      "Бұрын тұрғын үй төлемдері тағайындалған ішкі істер органдарының қызметкерлеріне:</w:t>
      </w:r>
    </w:p>
    <w:p>
      <w:pPr>
        <w:spacing w:after="0"/>
        <w:ind w:left="0"/>
        <w:jc w:val="both"/>
      </w:pPr>
      <w:r>
        <w:rPr>
          <w:rFonts w:ascii="Times New Roman"/>
          <w:b w:val="false"/>
          <w:i w:val="false"/>
          <w:color w:val="000000"/>
          <w:sz w:val="28"/>
        </w:rPr>
        <w:t>
      1) тұрғын үй төлемдерін алу құқығы бар ішкі істер органдарының қызметкерлері лауазымдарының санатына жататын лауазымға қайта тағайындалған жағдайда осы Заңның 101-11-бабына сәйкес кейіннен сатып алатын жалдау сомасын өтеуге немесе алғаш рет ресімделген ипотекалық кредиттеуге пайдаланылған жағдайда - көрсетілген лауазымға тағайындалған күннен бастап;</w:t>
      </w:r>
    </w:p>
    <w:p>
      <w:pPr>
        <w:spacing w:after="0"/>
        <w:ind w:left="0"/>
        <w:jc w:val="both"/>
      </w:pPr>
      <w:r>
        <w:rPr>
          <w:rFonts w:ascii="Times New Roman"/>
          <w:b w:val="false"/>
          <w:i w:val="false"/>
          <w:color w:val="000000"/>
          <w:sz w:val="28"/>
        </w:rPr>
        <w:t>
      2) қарамағына жіберілгенге дейін ішкі істер органдары жүйесінде тұрғын үй төлемдерін алушылар болып табылған, қарамағында болғаннан кейін тұрғын үй төлемдерін алуға құқығы бар ішкі істер органдары қызметкерлері лауазымдарының санатына жататын лауазымдарға қайта тағайындалған жағдайда - қарамағына жіберілген күннен бастап қайта басталады. Қарамағында болу мерзімі заңнамада белгіленген мерзімдерден аспауға тиіс.</w:t>
      </w:r>
    </w:p>
    <w:p>
      <w:pPr>
        <w:spacing w:after="0"/>
        <w:ind w:left="0"/>
        <w:jc w:val="both"/>
      </w:pPr>
      <w:r>
        <w:rPr>
          <w:rFonts w:ascii="Times New Roman"/>
          <w:b w:val="false"/>
          <w:i w:val="false"/>
          <w:color w:val="000000"/>
          <w:sz w:val="28"/>
        </w:rPr>
        <w:t>
      Тағайындалған тұрғын үй төлемдері ішкі істер органы қызметкерінің жүктілігі және бала тууы бойынша демалыста, жаңа туған баланы (балаларды) асырап алу, үш жасқа толғанға дейін бала күтімі бойынша жалақысы сақталмайтын демалыста болған кезеңде, оның ішінде тиісті органның қарамағына жібере отырып сақталады.";</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1) тармақша "арнаулы мемлекеттік органнан" деген сөздерден кейін ", ішкі істер органынан" деген сөздермен, 2), 3) және 4) тармақшалар "арнаулы мемлекеттік органның" деген сөздерден кейін ", ішкі істер органының" деген сөздермен толықтырылсын;</w:t>
      </w:r>
    </w:p>
    <w:p>
      <w:pPr>
        <w:spacing w:after="0"/>
        <w:ind w:left="0"/>
        <w:jc w:val="both"/>
      </w:pPr>
      <w:r>
        <w:rPr>
          <w:rFonts w:ascii="Times New Roman"/>
          <w:b w:val="false"/>
          <w:i w:val="false"/>
          <w:color w:val="000000"/>
          <w:sz w:val="28"/>
        </w:rPr>
        <w:t>
      4) тармақшадағы "бас тартқан жағдайларда тоқтатылады." деген сөздер "бас тартқан;" деген сөздермен ауыстырылып, мынадай мазмұндағы 5) тармақшамен толықтырылсын:</w:t>
      </w:r>
    </w:p>
    <w:p>
      <w:pPr>
        <w:spacing w:after="0"/>
        <w:ind w:left="0"/>
        <w:jc w:val="both"/>
      </w:pPr>
      <w:r>
        <w:rPr>
          <w:rFonts w:ascii="Times New Roman"/>
          <w:b w:val="false"/>
          <w:i w:val="false"/>
          <w:color w:val="000000"/>
          <w:sz w:val="28"/>
        </w:rPr>
        <w:t>
      "5) ішкі істер органдарының қызметкері тұрғын үй төлемдерін алу құқығы бар ішкі істер органдары қызметкерлері лауазымдарының санатына жататын лауазымнан босатылған жағдайларда тоқтатылады.";</w:t>
      </w:r>
    </w:p>
    <w:p>
      <w:pPr>
        <w:spacing w:after="0"/>
        <w:ind w:left="0"/>
        <w:jc w:val="both"/>
      </w:pPr>
      <w:r>
        <w:rPr>
          <w:rFonts w:ascii="Times New Roman"/>
          <w:b w:val="false"/>
          <w:i w:val="false"/>
          <w:color w:val="000000"/>
          <w:sz w:val="28"/>
        </w:rPr>
        <w:t>
      5) 101-6-бапта:</w:t>
      </w:r>
    </w:p>
    <w:p>
      <w:pPr>
        <w:spacing w:after="0"/>
        <w:ind w:left="0"/>
        <w:jc w:val="both"/>
      </w:pPr>
      <w:r>
        <w:rPr>
          <w:rFonts w:ascii="Times New Roman"/>
          <w:b w:val="false"/>
          <w:i w:val="false"/>
          <w:color w:val="000000"/>
          <w:sz w:val="28"/>
        </w:rPr>
        <w:t>
      1) тармақша "арнаулы мемлекеттік органнан" деген сөздерден кейін ", ішкі істер органынан" деген сөздермен толықтырылсын;</w:t>
      </w:r>
    </w:p>
    <w:p>
      <w:pPr>
        <w:spacing w:after="0"/>
        <w:ind w:left="0"/>
        <w:jc w:val="both"/>
      </w:pPr>
      <w:r>
        <w:rPr>
          <w:rFonts w:ascii="Times New Roman"/>
          <w:b w:val="false"/>
          <w:i w:val="false"/>
          <w:color w:val="000000"/>
          <w:sz w:val="28"/>
        </w:rPr>
        <w:t>
      4) тармақша "арнаулы мемлекеттік органның" деген сөздерден кейін ", ішкі істер органының" деген сөздермен толықтырылсын;</w:t>
      </w:r>
    </w:p>
    <w:p>
      <w:pPr>
        <w:spacing w:after="0"/>
        <w:ind w:left="0"/>
        <w:jc w:val="both"/>
      </w:pPr>
      <w:r>
        <w:rPr>
          <w:rFonts w:ascii="Times New Roman"/>
          <w:b w:val="false"/>
          <w:i w:val="false"/>
          <w:color w:val="000000"/>
          <w:sz w:val="28"/>
        </w:rPr>
        <w:t>
      6) 101-7-бапта:</w:t>
      </w:r>
    </w:p>
    <w:p>
      <w:pPr>
        <w:spacing w:after="0"/>
        <w:ind w:left="0"/>
        <w:jc w:val="both"/>
      </w:pPr>
      <w:r>
        <w:rPr>
          <w:rFonts w:ascii="Times New Roman"/>
          <w:b w:val="false"/>
          <w:i w:val="false"/>
          <w:color w:val="000000"/>
          <w:sz w:val="28"/>
        </w:rPr>
        <w:t>
      1) және 2) тармақшалар "арнаулы мемлекеттік органды" деген сөздерден кейін ", ішкі істер органын" деген сөздермен толықтырылсын;</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арнаулы мемлекеттік орган, арнаулы мемлекеттік органның қызметкері немесе Қарулы Күштердің, басқа да әскерлер мен әскери құралымдардың мемлекеттік мекемесі, әскери қызметші, ішкі істер органы ішкі істер органының қызметкерімен және арнаулы мемлекеттік орган, ішкі істер органы қызметкерінің немесе әскери қызметшінің жеке арнайы шоты ашылған екінші деңгейдегі банк арасында жасалатын шартқа сәйкес оларды осы Заңның 101-5-бабында көзделген мақсаттарға жұмсауға міндетті.";</w:t>
      </w:r>
    </w:p>
    <w:p>
      <w:pPr>
        <w:spacing w:after="0"/>
        <w:ind w:left="0"/>
        <w:jc w:val="both"/>
      </w:pPr>
      <w:r>
        <w:rPr>
          <w:rFonts w:ascii="Times New Roman"/>
          <w:b w:val="false"/>
          <w:i w:val="false"/>
          <w:color w:val="000000"/>
          <w:sz w:val="28"/>
        </w:rPr>
        <w:t>
      7) 101-9-бапта:</w:t>
      </w:r>
    </w:p>
    <w:p>
      <w:pPr>
        <w:spacing w:after="0"/>
        <w:ind w:left="0"/>
        <w:jc w:val="both"/>
      </w:pPr>
      <w:r>
        <w:rPr>
          <w:rFonts w:ascii="Times New Roman"/>
          <w:b w:val="false"/>
          <w:i w:val="false"/>
          <w:color w:val="000000"/>
          <w:sz w:val="28"/>
        </w:rPr>
        <w:t>
      тақырып "арнаулы мемлекеттік органдар" деген сөздерден кейін ", ішкі істер органдары" деген сөздермен толықтырылсын;</w:t>
      </w:r>
    </w:p>
    <w:p>
      <w:pPr>
        <w:spacing w:after="0"/>
        <w:ind w:left="0"/>
        <w:jc w:val="both"/>
      </w:pPr>
      <w:r>
        <w:rPr>
          <w:rFonts w:ascii="Times New Roman"/>
          <w:b w:val="false"/>
          <w:i w:val="false"/>
          <w:color w:val="000000"/>
          <w:sz w:val="28"/>
        </w:rPr>
        <w:t>
      1-тармақ "Арнаулы мемлекеттік орган" деген сөздерден кейін ", ішкі істер органдары" деген сөздермен толықтырылсын;</w:t>
      </w:r>
    </w:p>
    <w:p>
      <w:pPr>
        <w:spacing w:after="0"/>
        <w:ind w:left="0"/>
        <w:jc w:val="both"/>
      </w:pPr>
      <w:r>
        <w:rPr>
          <w:rFonts w:ascii="Times New Roman"/>
          <w:b w:val="false"/>
          <w:i w:val="false"/>
          <w:color w:val="000000"/>
          <w:sz w:val="28"/>
        </w:rPr>
        <w:t>
      8) 101-10-бапта:</w:t>
      </w:r>
    </w:p>
    <w:p>
      <w:pPr>
        <w:spacing w:after="0"/>
        <w:ind w:left="0"/>
        <w:jc w:val="both"/>
      </w:pPr>
      <w:r>
        <w:rPr>
          <w:rFonts w:ascii="Times New Roman"/>
          <w:b w:val="false"/>
          <w:i w:val="false"/>
          <w:color w:val="000000"/>
          <w:sz w:val="28"/>
        </w:rPr>
        <w:t>
      тақырып "Арнаулы мемлекеттік органдар" деген сөздерден кейін ", ішкі істер органдары" деген сөздермен толықтырылсын;</w:t>
      </w:r>
    </w:p>
    <w:p>
      <w:pPr>
        <w:spacing w:after="0"/>
        <w:ind w:left="0"/>
        <w:jc w:val="both"/>
      </w:pPr>
      <w:r>
        <w:rPr>
          <w:rFonts w:ascii="Times New Roman"/>
          <w:b w:val="false"/>
          <w:i w:val="false"/>
          <w:color w:val="000000"/>
          <w:sz w:val="28"/>
        </w:rPr>
        <w:t>
      бірінші бөлік "арнаулы мемлекеттік органдар" деген сөздерден кейін ", ішкі істер органдары" деген сөздермен толықтырылсын;</w:t>
      </w:r>
    </w:p>
    <w:p>
      <w:pPr>
        <w:spacing w:after="0"/>
        <w:ind w:left="0"/>
        <w:jc w:val="both"/>
      </w:pPr>
      <w:r>
        <w:rPr>
          <w:rFonts w:ascii="Times New Roman"/>
          <w:b w:val="false"/>
          <w:i w:val="false"/>
          <w:color w:val="000000"/>
          <w:sz w:val="28"/>
        </w:rPr>
        <w:t>
      9) мынадай мазмұндағы 101-11-баппен толықтырылсын:</w:t>
      </w:r>
    </w:p>
    <w:p>
      <w:pPr>
        <w:spacing w:after="0"/>
        <w:ind w:left="0"/>
        <w:jc w:val="both"/>
      </w:pPr>
      <w:r>
        <w:rPr>
          <w:rFonts w:ascii="Times New Roman"/>
          <w:b w:val="false"/>
          <w:i w:val="false"/>
          <w:color w:val="000000"/>
          <w:sz w:val="28"/>
        </w:rPr>
        <w:t>
      "101-11-бап. Ішкі істер органдары қызметкерлерінің тұрғынжай құқығын іске асыруы</w:t>
      </w:r>
    </w:p>
    <w:p>
      <w:pPr>
        <w:spacing w:after="0"/>
        <w:ind w:left="0"/>
        <w:jc w:val="both"/>
      </w:pPr>
      <w:r>
        <w:rPr>
          <w:rFonts w:ascii="Times New Roman"/>
          <w:b w:val="false"/>
          <w:i w:val="false"/>
          <w:color w:val="000000"/>
          <w:sz w:val="28"/>
        </w:rPr>
        <w:t>
      1. Ішкі істер органдары қызметкерлерінің тұрғынжай құқығын іске асыруы осы тарауда белгіленген тәртіппен олар тұрғынжайға мұқтаж деп танылған күннен бастап қызметтік тұрғынжай беру немесе олардың жеке арнайы шотына тұрғын үй төлемдерін аудару арқылы жүзеге асырылады. Осы баптың 7 және 9-тармақтарында көзделген жағдайларда тұрғынжай құқығын іске асыру қызметтік тұрғынжай беру және олардың жеке арнайы шотына тұрғын үй төлемдерін аудару арқылы жүзеге асырылады.</w:t>
      </w:r>
    </w:p>
    <w:p>
      <w:pPr>
        <w:spacing w:after="0"/>
        <w:ind w:left="0"/>
        <w:jc w:val="both"/>
      </w:pPr>
      <w:r>
        <w:rPr>
          <w:rFonts w:ascii="Times New Roman"/>
          <w:b w:val="false"/>
          <w:i w:val="false"/>
          <w:color w:val="000000"/>
          <w:sz w:val="28"/>
        </w:rPr>
        <w:t>
      Тұрғын үй төлемдерінің мөлшері Қазақстан Республикасының тиісті өңіріндегі тұрғынжайдың бір шаршы метрін жалға алу құнының мөлшерін тұрғынжай алаңына көбейту арқылы айқындалады. Тұрғынжай алаңы ішкі істер органдары қызметкерінің өзін қоса алғанда, отбасының әрбір мүшесіне он сегіз шаршы метр пайдалы алаң есебінен айқындалады.</w:t>
      </w:r>
    </w:p>
    <w:p>
      <w:pPr>
        <w:spacing w:after="0"/>
        <w:ind w:left="0"/>
        <w:jc w:val="both"/>
      </w:pPr>
      <w:r>
        <w:rPr>
          <w:rFonts w:ascii="Times New Roman"/>
          <w:b w:val="false"/>
          <w:i w:val="false"/>
          <w:color w:val="000000"/>
          <w:sz w:val="28"/>
        </w:rPr>
        <w:t>
      Ішкі істер органдарының қызметкерлерін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 сондай-ақ тұрғын үй төлемдерін алуға құқығы бар қызметкерлері лауазымдарының санатын Қазақстан Республикасының Үкіметі айқындайды.</w:t>
      </w:r>
    </w:p>
    <w:p>
      <w:pPr>
        <w:spacing w:after="0"/>
        <w:ind w:left="0"/>
        <w:jc w:val="both"/>
      </w:pPr>
      <w:r>
        <w:rPr>
          <w:rFonts w:ascii="Times New Roman"/>
          <w:b w:val="false"/>
          <w:i w:val="false"/>
          <w:color w:val="000000"/>
          <w:sz w:val="28"/>
        </w:rPr>
        <w:t>
      2. Тұрғын үй төлемдері ішкі істер органдары қызметкерінің таңдауы бойынша екінші деңгейдегі банктердің бірінде ашылған оның жеке арнайы шотына аудару арқылы ай сайынғы негізде жүргізіледі.</w:t>
      </w:r>
    </w:p>
    <w:p>
      <w:pPr>
        <w:spacing w:after="0"/>
        <w:ind w:left="0"/>
        <w:jc w:val="both"/>
      </w:pPr>
      <w:r>
        <w:rPr>
          <w:rFonts w:ascii="Times New Roman"/>
          <w:b w:val="false"/>
          <w:i w:val="false"/>
          <w:color w:val="000000"/>
          <w:sz w:val="28"/>
        </w:rPr>
        <w:t>
      Ішкі істер органдарының әрбір қызметкері жеке арнайы шотты өз бетінше ашады және оған қызмет көрсетеді.</w:t>
      </w:r>
    </w:p>
    <w:p>
      <w:pPr>
        <w:spacing w:after="0"/>
        <w:ind w:left="0"/>
        <w:jc w:val="both"/>
      </w:pPr>
      <w:r>
        <w:rPr>
          <w:rFonts w:ascii="Times New Roman"/>
          <w:b w:val="false"/>
          <w:i w:val="false"/>
          <w:color w:val="000000"/>
          <w:sz w:val="28"/>
        </w:rPr>
        <w:t>
      3. Тұрғын үй төлемдерін ішкі істер органдарының мемлекеттік мекемесі олар тағайындалған күннен бастап бір ай мерзімде жүргізеді.</w:t>
      </w:r>
    </w:p>
    <w:p>
      <w:pPr>
        <w:spacing w:after="0"/>
        <w:ind w:left="0"/>
        <w:jc w:val="both"/>
      </w:pPr>
      <w:r>
        <w:rPr>
          <w:rFonts w:ascii="Times New Roman"/>
          <w:b w:val="false"/>
          <w:i w:val="false"/>
          <w:color w:val="000000"/>
          <w:sz w:val="28"/>
        </w:rPr>
        <w:t>
      4. Қызметтік тұрғынжаймен қамтамасыз етілген ішкі істер органдары қызметкерлерінің осы тұрғынжайда тұру және осы Заңда белгіленген тәртіппен оны жекешелендіру құқығы сақталады.</w:t>
      </w:r>
    </w:p>
    <w:p>
      <w:pPr>
        <w:spacing w:after="0"/>
        <w:ind w:left="0"/>
        <w:jc w:val="both"/>
      </w:pPr>
      <w:r>
        <w:rPr>
          <w:rFonts w:ascii="Times New Roman"/>
          <w:b w:val="false"/>
          <w:i w:val="false"/>
          <w:color w:val="000000"/>
          <w:sz w:val="28"/>
        </w:rPr>
        <w:t>
      5. Жатақханамен қамтамасыз етілген ішкі істер органдарының қызметкерлеріне тұрғын үй төлемдері осы тарауға сәйкес айқындалған тұрғын үй төлемдері мөлшерінің елу пайызы мөлшерінде жүргізіледі.</w:t>
      </w:r>
    </w:p>
    <w:p>
      <w:pPr>
        <w:spacing w:after="0"/>
        <w:ind w:left="0"/>
        <w:jc w:val="both"/>
      </w:pPr>
      <w:r>
        <w:rPr>
          <w:rFonts w:ascii="Times New Roman"/>
          <w:b w:val="false"/>
          <w:i w:val="false"/>
          <w:color w:val="000000"/>
          <w:sz w:val="28"/>
        </w:rPr>
        <w:t>
      6. Ішкі істер органдарында қызмет өткеру кезінде қаза тапқан (қайтыс болған) ішкі істер органдары қызметкерінің отбасы мүшелері өтеусіз негізде басқа тұрғынжай берілмей, тұрып жатқан тұрғынжайынан шығарылмайды.</w:t>
      </w:r>
    </w:p>
    <w:p>
      <w:pPr>
        <w:spacing w:after="0"/>
        <w:ind w:left="0"/>
        <w:jc w:val="both"/>
      </w:pPr>
      <w:r>
        <w:rPr>
          <w:rFonts w:ascii="Times New Roman"/>
          <w:b w:val="false"/>
          <w:i w:val="false"/>
          <w:color w:val="000000"/>
          <w:sz w:val="28"/>
        </w:rPr>
        <w:t>
      7. Шетелге қызмет өткеру үшін жіберілген ішкі істер органдары қызметкерлерінің тұрып жатқан тұрғынжайлары және (немесе) тағайындалған тұрғын үй төлемдері шетелде болатын барлық уақытына сақталады.</w:t>
      </w:r>
    </w:p>
    <w:p>
      <w:pPr>
        <w:spacing w:after="0"/>
        <w:ind w:left="0"/>
        <w:jc w:val="both"/>
      </w:pPr>
      <w:r>
        <w:rPr>
          <w:rFonts w:ascii="Times New Roman"/>
          <w:b w:val="false"/>
          <w:i w:val="false"/>
          <w:color w:val="000000"/>
          <w:sz w:val="28"/>
        </w:rPr>
        <w:t>
      8. Ішкі істер органдары қызметкерлерінің тұрғын үй төлемдерін пайдалану арқылы тұрғынжайды меншікке алу құқығы бір рет жүзеге асырылады.".</w:t>
      </w:r>
    </w:p>
    <w:p>
      <w:pPr>
        <w:spacing w:after="0"/>
        <w:ind w:left="0"/>
        <w:jc w:val="both"/>
      </w:pPr>
      <w:r>
        <w:rPr>
          <w:rFonts w:ascii="Times New Roman"/>
          <w:b w:val="false"/>
          <w:i w:val="false"/>
          <w:color w:val="000000"/>
          <w:sz w:val="28"/>
        </w:rPr>
        <w:t xml:space="preserve">
      3.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 150-құжаттар; 2011 ж., № 1, 2-құжат; № 11, 102-құжат; № 12, 111-құжат; 2012 ж., № 3, 25-құжат; № 8, 63, 64-құжаттар; № 14, 92, 95-құжаттар; № 15, 97-құжат; 2013 ж., № 12, 57-құжат; № 14, 72, 75-құжаттар; 2014 ж., № 1,4-құжат; № 7, 37-құжат; № 8, 44, 49-құжаттар; № 10, 52-құжат; № 14, 87-құжат; № 19-1, 19-11, 96-құжат; № 23, 143-құжат; 2015 ж., № 20-IV, 113-құжат; № 22-1, 141-құжат; № 22-V, 156-құжат; 2016 ж., № 8-1, 65-құжат; № 8-ІІ, 67-құжат; № 23, 118-қүжат; № 24, 124, құжаттар; 2017 ж., № 23-ІІІ, 111-құжат; № 24, 115-құжат; 2018 ж., № 10, 32-құжат; № 19, 62-құжат):</w:t>
      </w:r>
    </w:p>
    <w:p>
      <w:pPr>
        <w:spacing w:after="0"/>
        <w:ind w:left="0"/>
        <w:jc w:val="both"/>
      </w:pPr>
      <w:r>
        <w:rPr>
          <w:rFonts w:ascii="Times New Roman"/>
          <w:b w:val="false"/>
          <w:i w:val="false"/>
          <w:color w:val="000000"/>
          <w:sz w:val="28"/>
        </w:rPr>
        <w:t>
      1) 2-бапта:</w:t>
      </w:r>
    </w:p>
    <w:p>
      <w:pPr>
        <w:spacing w:after="0"/>
        <w:ind w:left="0"/>
        <w:jc w:val="both"/>
      </w:pPr>
      <w:r>
        <w:rPr>
          <w:rFonts w:ascii="Times New Roman"/>
          <w:b w:val="false"/>
          <w:i w:val="false"/>
          <w:color w:val="000000"/>
          <w:sz w:val="28"/>
        </w:rPr>
        <w:t>
      6) тармақшада "фельдъегерлік қызмет және" деген сөздер алып тасталсын;</w:t>
      </w:r>
    </w:p>
    <w:p>
      <w:pPr>
        <w:spacing w:after="0"/>
        <w:ind w:left="0"/>
        <w:jc w:val="both"/>
      </w:pPr>
      <w:r>
        <w:rPr>
          <w:rFonts w:ascii="Times New Roman"/>
          <w:b w:val="false"/>
          <w:i w:val="false"/>
          <w:color w:val="000000"/>
          <w:sz w:val="28"/>
        </w:rPr>
        <w:t>
      7) тармақша алып тасталсын;</w:t>
      </w:r>
    </w:p>
    <w:p>
      <w:pPr>
        <w:spacing w:after="0"/>
        <w:ind w:left="0"/>
        <w:jc w:val="both"/>
      </w:pPr>
      <w:r>
        <w:rPr>
          <w:rFonts w:ascii="Times New Roman"/>
          <w:b w:val="false"/>
          <w:i w:val="false"/>
          <w:color w:val="000000"/>
          <w:sz w:val="28"/>
        </w:rPr>
        <w:t>
      40-2) тармақша алып тасталсын;</w:t>
      </w:r>
    </w:p>
    <w:p>
      <w:pPr>
        <w:spacing w:after="0"/>
        <w:ind w:left="0"/>
        <w:jc w:val="both"/>
      </w:pPr>
      <w:r>
        <w:rPr>
          <w:rFonts w:ascii="Times New Roman"/>
          <w:b w:val="false"/>
          <w:i w:val="false"/>
          <w:color w:val="000000"/>
          <w:sz w:val="28"/>
        </w:rPr>
        <w:t>
      69) тармақша алып тасталсын;</w:t>
      </w:r>
    </w:p>
    <w:p>
      <w:pPr>
        <w:spacing w:after="0"/>
        <w:ind w:left="0"/>
        <w:jc w:val="both"/>
      </w:pPr>
      <w:r>
        <w:rPr>
          <w:rFonts w:ascii="Times New Roman"/>
          <w:b w:val="false"/>
          <w:i w:val="false"/>
          <w:color w:val="000000"/>
          <w:sz w:val="28"/>
        </w:rPr>
        <w:t>
      2) 7-бапта:</w:t>
      </w:r>
    </w:p>
    <w:p>
      <w:pPr>
        <w:spacing w:after="0"/>
        <w:ind w:left="0"/>
        <w:jc w:val="both"/>
      </w:pPr>
      <w:r>
        <w:rPr>
          <w:rFonts w:ascii="Times New Roman"/>
          <w:b w:val="false"/>
          <w:i w:val="false"/>
          <w:color w:val="000000"/>
          <w:sz w:val="28"/>
        </w:rPr>
        <w:t>
      11) тармақша алып тасталсын;</w:t>
      </w:r>
    </w:p>
    <w:p>
      <w:pPr>
        <w:spacing w:after="0"/>
        <w:ind w:left="0"/>
        <w:jc w:val="both"/>
      </w:pPr>
      <w:r>
        <w:rPr>
          <w:rFonts w:ascii="Times New Roman"/>
          <w:b w:val="false"/>
          <w:i w:val="false"/>
          <w:color w:val="000000"/>
          <w:sz w:val="28"/>
        </w:rPr>
        <w:t>
      3) 22 және 22-1-баптар алып тасталсын;</w:t>
      </w:r>
    </w:p>
    <w:p>
      <w:pPr>
        <w:spacing w:after="0"/>
        <w:ind w:left="0"/>
        <w:jc w:val="both"/>
      </w:pPr>
      <w:r>
        <w:rPr>
          <w:rFonts w:ascii="Times New Roman"/>
          <w:b w:val="false"/>
          <w:i w:val="false"/>
          <w:color w:val="000000"/>
          <w:sz w:val="28"/>
        </w:rPr>
        <w:t>
      4) 30-бапта: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"Фельдъегерлік және" деген сөздер алып тасталсын;</w:t>
      </w:r>
    </w:p>
    <w:p>
      <w:pPr>
        <w:spacing w:after="0"/>
        <w:ind w:left="0"/>
        <w:jc w:val="both"/>
      </w:pPr>
      <w:r>
        <w:rPr>
          <w:rFonts w:ascii="Times New Roman"/>
          <w:b w:val="false"/>
          <w:i w:val="false"/>
          <w:color w:val="000000"/>
          <w:sz w:val="28"/>
        </w:rPr>
        <w:t>
      "қызметтеріне" деген сөз "қызметіне" деген сөзбен ауыстырылсын;</w:t>
      </w:r>
    </w:p>
    <w:p>
      <w:pPr>
        <w:spacing w:after="0"/>
        <w:ind w:left="0"/>
        <w:jc w:val="both"/>
      </w:pPr>
      <w:r>
        <w:rPr>
          <w:rFonts w:ascii="Times New Roman"/>
          <w:b w:val="false"/>
          <w:i w:val="false"/>
          <w:color w:val="000000"/>
          <w:sz w:val="28"/>
        </w:rPr>
        <w:t>
      2-тармақтың 1) және 2) тармақшаларындағы "фельдъегерлік қызмет және" деген сөздер, 3) тармақшасындағы "фельдьегерлік қызметтің және" деген сөздер алып тасталсын;</w:t>
      </w:r>
    </w:p>
    <w:p>
      <w:pPr>
        <w:spacing w:after="0"/>
        <w:ind w:left="0"/>
        <w:jc w:val="both"/>
      </w:pPr>
      <w:r>
        <w:rPr>
          <w:rFonts w:ascii="Times New Roman"/>
          <w:b w:val="false"/>
          <w:i w:val="false"/>
          <w:color w:val="000000"/>
          <w:sz w:val="28"/>
        </w:rPr>
        <w:t>
      3-тармақта "Фельдъегерлік қызметтің және" деген сөздер алып тасталсын.</w:t>
      </w:r>
    </w:p>
    <w:p>
      <w:pPr>
        <w:spacing w:after="0"/>
        <w:ind w:left="0"/>
        <w:jc w:val="both"/>
      </w:pPr>
      <w:r>
        <w:rPr>
          <w:rFonts w:ascii="Times New Roman"/>
          <w:b w:val="false"/>
          <w:i w:val="false"/>
          <w:color w:val="000000"/>
          <w:sz w:val="28"/>
        </w:rPr>
        <w:t xml:space="preserve">
      4. "Қазақстан Республикасының ішкі істер органдары туралы" 2014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48-құжат; № 16, 90-құжат; № 19-1, 19-11, 96-құжат; № 23, 143-құжат; 2015 ж., № 1, 2-құжат; № 16, 79-құжат; № 21-1, 125-құжат; 2016 ж., № 6, 45-құжат; № 24, 129, 131-құжаттар; 2017 ж., № 8, 16-құжат; № 14, 50-құжат; 2018 ж., № 7-8, 22-құжат; № 10, 32-құжат; № 16, 56-құжат; № 23, 91-құжат; 2019 жылғы 19 наурызда "Егемен Қазақстан" және "Казахстанская правда" газеттерінде жарияланған "Қазақстан Республикасының кейбір заңнамалық актілеріне қорғаныс және аэроғарыш өнеркәсібі, ақпараттандыру саласындағы ақпараттық қауіпсіздік мәселелері бойынша өзгерістер мен толықтырулар енгізу туралы" 2019 жылғы 18 наурыздағы Қазақстан Республикасының Заңы):</w:t>
      </w:r>
    </w:p>
    <w:p>
      <w:pPr>
        <w:spacing w:after="0"/>
        <w:ind w:left="0"/>
        <w:jc w:val="both"/>
      </w:pPr>
      <w:r>
        <w:rPr>
          <w:rFonts w:ascii="Times New Roman"/>
          <w:b w:val="false"/>
          <w:i w:val="false"/>
          <w:color w:val="000000"/>
          <w:sz w:val="28"/>
        </w:rPr>
        <w:t>
      22-баптың 1-тармағы мынадай редакцияда жазылсын:</w:t>
      </w:r>
    </w:p>
    <w:p>
      <w:pPr>
        <w:spacing w:after="0"/>
        <w:ind w:left="0"/>
        <w:jc w:val="both"/>
      </w:pPr>
      <w:r>
        <w:rPr>
          <w:rFonts w:ascii="Times New Roman"/>
          <w:b w:val="false"/>
          <w:i w:val="false"/>
          <w:color w:val="000000"/>
          <w:sz w:val="28"/>
        </w:rPr>
        <w:t>
      "Тұрғын үй қатынастары турапы" Қазақстан Республикасы Заңының 13-1-тарауына сәйкес айқындалған тұрғын үйге мұқтаж ішкі істер органдарының қызметкері және оның отбасы мүшелері қызмет өткеру кезеңінде мемлекет есебінен тұрғын үймен қамтамасыз етіледі. Ішкі істер органдарының қызметкеріне қызметтік тұрғын үй берудің орнына бюджет қаражаты есебінен арнайы ақшалай қамтамасыз ету түрінде тұрғын үй төлемдері төленеді.</w:t>
      </w:r>
    </w:p>
    <w:p>
      <w:pPr>
        <w:spacing w:after="0"/>
        <w:ind w:left="0"/>
        <w:jc w:val="both"/>
      </w:pPr>
      <w:r>
        <w:rPr>
          <w:rFonts w:ascii="Times New Roman"/>
          <w:b w:val="false"/>
          <w:i w:val="false"/>
          <w:color w:val="000000"/>
          <w:sz w:val="28"/>
        </w:rPr>
        <w:t>
      Ішкі істер органдарының қызметкерлерін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 сондай-ақ тұрғын үй төлемдерін алуға құқығы бар қызметкерлері лауазымдарының санатын Қазақстан Республикасының Үкіметі айқындайды.".</w:t>
      </w:r>
    </w:p>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