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9946" w14:textId="ab69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-шараларды жүзеге асыратын ұйымды (әкімшіні)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4 сәуірдегі № 248 қаулысы. Күші жойылды - Қазақстан Республикасы Үкіметінің 2023 жылғы 8 қыркүйектегі № 7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9.2023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3) тармақшасын іске асыр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Тұңғыш Президенті – Елбасының Қоры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-шараларды жүзеге асыратын ұйым (әкімші)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