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a576" w14:textId="349a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алудың арнайы тәртібін анықтау туралы" Қазақстан Республикасы Үкіметінің 2020 жылғы 20 наурыздағы № 127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мамырдағы № 288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алудың арнайы тәртібін айқындау туралы" Қазақстан Республикасы Үкіметінің 2020 жылғы 20 наурыздағы № 127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қол қойылған күнінен бастап қолданысқа енгізіледі және 2020 жылғы 31 шілдені қоса алғанға дейін қолданыста болады және ресми жариялануға тиіс.".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