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9df0" w14:textId="97e9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маусымдағы № 367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"Sky Service" жауапкершілігі шектеулі серіктестігіне қатысу үлесінің 40 %-ін ұстаушы Leria s.a r.l. жауапкершілігі шектеулі қоғамына "Sky Service" жауапкершілігі шектеулі серіктестігіндегі қатысу үлесінің 40 %-ін CANNANA LIMITED жауапкершілігі шектеулі компаниясының пайдасына иеліктен шығару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