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402" w14:textId="a572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2021 - 2023 жылдарға арналған кепілдендірілген трансферт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тамыздағы № 536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2021 - 2023 жылдарға арналған кепілдендірілген трансферт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2021 - 2023 жылдарға арналған кепілдендірілген трансферт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трансферттің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2021 - 2023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- 2 700 000 000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- 2 400 000 000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- 2 200 000 000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кепілдендірілген трансферт республикалық бюджеттен ортақ зейнетақыларды төлеуге, мемлекеттік базалық зейнетақы төлемдеріне бағытталсын.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2021 жылғы 1 қаңтардан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2020 - 2022 жылдарға арналған кепілдендірілген трансферт туралы" 2019 жылғы 4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2019 ж., № 23, 93-құжат) күші жойылды деп танылсын.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