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dab5" w14:textId="02ed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16 қыркүйектегі № 590 қаулысы. Күші жойылды - Қазақстан Республикасы Үкіметінің 2023 жылғы 24 қарашадағы № 1041 қаулысымен</w:t>
      </w:r>
    </w:p>
    <w:p>
      <w:pPr>
        <w:spacing w:after="0"/>
        <w:ind w:left="0"/>
        <w:jc w:val="both"/>
      </w:pPr>
      <w:r>
        <w:rPr>
          <w:rFonts w:ascii="Times New Roman"/>
          <w:b w:val="false"/>
          <w:i w:val="false"/>
          <w:color w:val="ff0000"/>
          <w:sz w:val="28"/>
        </w:rPr>
        <w:t xml:space="preserve">
      Ескерту. Күші жойылды - ҚР Үкіметінің 24.11.2023 </w:t>
      </w:r>
      <w:r>
        <w:rPr>
          <w:rFonts w:ascii="Times New Roman"/>
          <w:b w:val="false"/>
          <w:i w:val="false"/>
          <w:color w:val="ff0000"/>
          <w:sz w:val="28"/>
        </w:rPr>
        <w:t>№ 1041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63, 416-құжат)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 шетелдік жұмыс күшін тартуға арналған квотаны белгілеу және оны Қазақстан Республикасының өңірлері арасында бөлу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қыркүйектегі</w:t>
            </w:r>
            <w:r>
              <w:br/>
            </w:r>
            <w:r>
              <w:rPr>
                <w:rFonts w:ascii="Times New Roman"/>
                <w:b w:val="false"/>
                <w:i w:val="false"/>
                <w:color w:val="000000"/>
                <w:sz w:val="20"/>
              </w:rPr>
              <w:t>№ 590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 1-тарау. Жалпы ережелер</w:t>
      </w:r>
    </w:p>
    <w:bookmarkEnd w:id="4"/>
    <w:bookmarkStart w:name="z8" w:id="5"/>
    <w:p>
      <w:pPr>
        <w:spacing w:after="0"/>
        <w:ind w:left="0"/>
        <w:jc w:val="both"/>
      </w:pPr>
      <w:r>
        <w:rPr>
          <w:rFonts w:ascii="Times New Roman"/>
          <w:b w:val="false"/>
          <w:i w:val="false"/>
          <w:color w:val="000000"/>
          <w:sz w:val="28"/>
        </w:rPr>
        <w:t xml:space="preserve">
      1. Осы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 (бұдан әрі – Қағидалар)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және </w:t>
      </w:r>
      <w:r>
        <w:rPr>
          <w:rFonts w:ascii="Times New Roman"/>
          <w:b w:val="false"/>
          <w:i w:val="false"/>
          <w:color w:val="000000"/>
          <w:sz w:val="28"/>
        </w:rPr>
        <w:t>"Халықтың көші-қоны туралы"</w:t>
      </w:r>
      <w:r>
        <w:rPr>
          <w:rFonts w:ascii="Times New Roman"/>
          <w:b w:val="false"/>
          <w:i w:val="false"/>
          <w:color w:val="000000"/>
          <w:sz w:val="28"/>
        </w:rPr>
        <w:t xml:space="preserve"> 2011 жылғы 22 шілдедегі заңдарына сәйкес әзірленді және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 астана арасында бөлу тәртібін айқындайды.</w:t>
      </w:r>
    </w:p>
    <w:bookmarkEnd w:id="5"/>
    <w:bookmarkStart w:name="z9" w:id="6"/>
    <w:p>
      <w:pPr>
        <w:spacing w:after="0"/>
        <w:ind w:left="0"/>
        <w:jc w:val="both"/>
      </w:pPr>
      <w:r>
        <w:rPr>
          <w:rFonts w:ascii="Times New Roman"/>
          <w:b w:val="false"/>
          <w:i w:val="false"/>
          <w:color w:val="000000"/>
          <w:sz w:val="28"/>
        </w:rPr>
        <w:t>
      2. Осы Қағидалардың нормалары Қазақстан Республикасының аумағында еңбек қызметін корпоративішілік ауыстыру шеңберінде жүзеге асыратын шетелдіктер мен азаматтығы жоқ адамдарға қолданылмайды.</w:t>
      </w:r>
    </w:p>
    <w:bookmarkEnd w:id="6"/>
    <w:bookmarkStart w:name="z10" w:id="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7"/>
    <w:bookmarkStart w:name="z11" w:id="8"/>
    <w:p>
      <w:pPr>
        <w:spacing w:after="0"/>
        <w:ind w:left="0"/>
        <w:jc w:val="both"/>
      </w:pPr>
      <w:r>
        <w:rPr>
          <w:rFonts w:ascii="Times New Roman"/>
          <w:b w:val="false"/>
          <w:i w:val="false"/>
          <w:color w:val="000000"/>
          <w:sz w:val="28"/>
        </w:rPr>
        <w:t>
      1)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(қызметтерді көрсету) мақсатында Қазақстан Республикасына үй қызметкері ретінде келген көшіп келушілер;</w:t>
      </w:r>
    </w:p>
    <w:bookmarkEnd w:id="8"/>
    <w:bookmarkStart w:name="z12" w:id="9"/>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End w:id="9"/>
    <w:bookmarkStart w:name="z13" w:id="10"/>
    <w:p>
      <w:pPr>
        <w:spacing w:after="0"/>
        <w:ind w:left="0"/>
        <w:jc w:val="both"/>
      </w:pPr>
      <w:r>
        <w:rPr>
          <w:rFonts w:ascii="Times New Roman"/>
          <w:b w:val="false"/>
          <w:i w:val="false"/>
          <w:color w:val="000000"/>
          <w:sz w:val="28"/>
        </w:rPr>
        <w:t>
      3) жұмыс күшi – жұмыспен қамтылған және жұмыссыз халық;</w:t>
      </w:r>
    </w:p>
    <w:bookmarkEnd w:id="10"/>
    <w:bookmarkStart w:name="z14" w:id="11"/>
    <w:p>
      <w:pPr>
        <w:spacing w:after="0"/>
        <w:ind w:left="0"/>
        <w:jc w:val="both"/>
      </w:pPr>
      <w:r>
        <w:rPr>
          <w:rFonts w:ascii="Times New Roman"/>
          <w:b w:val="false"/>
          <w:i w:val="false"/>
          <w:color w:val="000000"/>
          <w:sz w:val="28"/>
        </w:rPr>
        <w:t>
      4) корпоративішілік ауыстыру – Қазақстан Республикасының шегінен тыс жерде орналасқан және әрекет ететін, Дүниежүзілік сауда ұйымына мүше елдің аумағында құрылған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bookmarkEnd w:id="11"/>
    <w:bookmarkStart w:name="z15" w:id="12"/>
    <w:p>
      <w:pPr>
        <w:spacing w:after="0"/>
        <w:ind w:left="0"/>
        <w:jc w:val="both"/>
      </w:pPr>
      <w:r>
        <w:rPr>
          <w:rFonts w:ascii="Times New Roman"/>
          <w:b w:val="false"/>
          <w:i w:val="false"/>
          <w:color w:val="000000"/>
          <w:sz w:val="28"/>
        </w:rPr>
        <w:t>
      5) маусымдық шетелдік жұмыскер – климат немесе өзге де табиғат жағдайларына байланысты белгілі бір кезең (маусым) ішінде, бірақ бір жылдан аспайтын мерзімде атқарылатын маусымдық жұмыстарды орындау үшін жұмыс беруші жұмысқа тартатын шетелдік немесе азаматтығы жоқ адам;</w:t>
      </w:r>
    </w:p>
    <w:bookmarkEnd w:id="12"/>
    <w:bookmarkStart w:name="z16" w:id="13"/>
    <w:p>
      <w:pPr>
        <w:spacing w:after="0"/>
        <w:ind w:left="0"/>
        <w:jc w:val="both"/>
      </w:pPr>
      <w:r>
        <w:rPr>
          <w:rFonts w:ascii="Times New Roman"/>
          <w:b w:val="false"/>
          <w:i w:val="false"/>
          <w:color w:val="000000"/>
          <w:sz w:val="28"/>
        </w:rPr>
        <w:t>
      6)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13"/>
    <w:bookmarkStart w:name="z17" w:id="14"/>
    <w:p>
      <w:pPr>
        <w:spacing w:after="0"/>
        <w:ind w:left="0"/>
        <w:jc w:val="both"/>
      </w:pPr>
      <w:r>
        <w:rPr>
          <w:rFonts w:ascii="Times New Roman"/>
          <w:b w:val="false"/>
          <w:i w:val="false"/>
          <w:color w:val="000000"/>
          <w:sz w:val="28"/>
        </w:rPr>
        <w:t>
      7) шетелдік жұмыскер – Қазақстан Республикасының аумағында еңбек қызметін жүзеге асыру үшін жұмыс беруші тартатын көшіп келуші;</w:t>
      </w:r>
    </w:p>
    <w:bookmarkEnd w:id="14"/>
    <w:bookmarkStart w:name="z18" w:id="15"/>
    <w:p>
      <w:pPr>
        <w:spacing w:after="0"/>
        <w:ind w:left="0"/>
        <w:jc w:val="both"/>
      </w:pPr>
      <w:r>
        <w:rPr>
          <w:rFonts w:ascii="Times New Roman"/>
          <w:b w:val="false"/>
          <w:i w:val="false"/>
          <w:color w:val="000000"/>
          <w:sz w:val="28"/>
        </w:rPr>
        <w:t>
      8) шетелдік жұмыс күші – маусымдық шетелдік жұмыскерлерді қоса алғанда, Қазақстан Республикасының аумағында еңбек қызметін жүзеге асыру үшін жұмыс беруші тартатын шетелдіктер мен азаматтығы жоқ адамдар;</w:t>
      </w:r>
    </w:p>
    <w:bookmarkEnd w:id="15"/>
    <w:bookmarkStart w:name="z19" w:id="16"/>
    <w:p>
      <w:pPr>
        <w:spacing w:after="0"/>
        <w:ind w:left="0"/>
        <w:jc w:val="both"/>
      </w:pPr>
      <w:r>
        <w:rPr>
          <w:rFonts w:ascii="Times New Roman"/>
          <w:b w:val="false"/>
          <w:i w:val="false"/>
          <w:color w:val="000000"/>
          <w:sz w:val="28"/>
        </w:rPr>
        <w:t>
      9) шетелдік жұмыс күшін тартуға арналған квота – Қазақстан Республикасының аумағында еңбек қызметін жүзеге асыру үшін жұмыс берушінің тартуына рұқсат етілген шетелдік жұмыс күшінің шекті саны;</w:t>
      </w:r>
    </w:p>
    <w:bookmarkEnd w:id="16"/>
    <w:bookmarkStart w:name="z20" w:id="17"/>
    <w:p>
      <w:pPr>
        <w:spacing w:after="0"/>
        <w:ind w:left="0"/>
        <w:jc w:val="both"/>
      </w:pPr>
      <w:r>
        <w:rPr>
          <w:rFonts w:ascii="Times New Roman"/>
          <w:b w:val="false"/>
          <w:i w:val="false"/>
          <w:color w:val="000000"/>
          <w:sz w:val="28"/>
        </w:rPr>
        <w:t>
      10) шығу елі – Қазақстан Республикасының заңнамасына сәйкес Қазақстан Республикасында еңбек қызметін жүзеге асыратын шетелдік азаматы болып табылатын ел.</w:t>
      </w:r>
    </w:p>
    <w:bookmarkEnd w:id="17"/>
    <w:bookmarkStart w:name="z21" w:id="18"/>
    <w:p>
      <w:pPr>
        <w:spacing w:after="0"/>
        <w:ind w:left="0"/>
        <w:jc w:val="left"/>
      </w:pPr>
      <w:r>
        <w:rPr>
          <w:rFonts w:ascii="Times New Roman"/>
          <w:b/>
          <w:i w:val="false"/>
          <w:color w:val="000000"/>
        </w:rPr>
        <w:t xml:space="preserve"> 2-тарау. Қазақстан Республикасына шетелдік жұмыс күшін тартуға арналған квотаны белгілеу және оны Қазақстан Республикасының өңірлері арасында бөлу тәртібі</w:t>
      </w:r>
    </w:p>
    <w:bookmarkEnd w:id="18"/>
    <w:bookmarkStart w:name="z22" w:id="19"/>
    <w:p>
      <w:pPr>
        <w:spacing w:after="0"/>
        <w:ind w:left="0"/>
        <w:jc w:val="both"/>
      </w:pPr>
      <w:r>
        <w:rPr>
          <w:rFonts w:ascii="Times New Roman"/>
          <w:b w:val="false"/>
          <w:i w:val="false"/>
          <w:color w:val="000000"/>
          <w:sz w:val="28"/>
        </w:rPr>
        <w:t>
      4. Шетелдік жұмыс күшін тартуға арналған квота жұмыс күшінің санына проценттік қатынаспен белгіленеді және:</w:t>
      </w:r>
    </w:p>
    <w:bookmarkEnd w:id="19"/>
    <w:bookmarkStart w:name="z23" w:id="20"/>
    <w:p>
      <w:pPr>
        <w:spacing w:after="0"/>
        <w:ind w:left="0"/>
        <w:jc w:val="both"/>
      </w:pPr>
      <w:r>
        <w:rPr>
          <w:rFonts w:ascii="Times New Roman"/>
          <w:b w:val="false"/>
          <w:i w:val="false"/>
          <w:color w:val="000000"/>
          <w:sz w:val="28"/>
        </w:rPr>
        <w:t>
      1) жергілікті атқарушы орган жұмыс берушіге беретін рұқсаттар бойынша шетелдік жұмыс күшін тартуға квотаны;</w:t>
      </w:r>
    </w:p>
    <w:bookmarkEnd w:id="20"/>
    <w:bookmarkStart w:name="z24" w:id="21"/>
    <w:p>
      <w:pPr>
        <w:spacing w:after="0"/>
        <w:ind w:left="0"/>
        <w:jc w:val="both"/>
      </w:pPr>
      <w:r>
        <w:rPr>
          <w:rFonts w:ascii="Times New Roman"/>
          <w:b w:val="false"/>
          <w:i w:val="false"/>
          <w:color w:val="000000"/>
          <w:sz w:val="28"/>
        </w:rPr>
        <w:t>
      2)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жағдайда, шығу елдері бойынша шетелдік жұмыс күшін тартуға арналған квотаны;</w:t>
      </w:r>
    </w:p>
    <w:bookmarkEnd w:id="21"/>
    <w:bookmarkStart w:name="z25" w:id="22"/>
    <w:p>
      <w:pPr>
        <w:spacing w:after="0"/>
        <w:ind w:left="0"/>
        <w:jc w:val="both"/>
      </w:pPr>
      <w:r>
        <w:rPr>
          <w:rFonts w:ascii="Times New Roman"/>
          <w:b w:val="false"/>
          <w:i w:val="false"/>
          <w:color w:val="000000"/>
          <w:sz w:val="28"/>
        </w:rPr>
        <w:t>
      3) еңбекші көшіп келушілерді тартуға арналған квотаны қамтиды.</w:t>
      </w:r>
    </w:p>
    <w:bookmarkEnd w:id="22"/>
    <w:bookmarkStart w:name="z26" w:id="23"/>
    <w:p>
      <w:pPr>
        <w:spacing w:after="0"/>
        <w:ind w:left="0"/>
        <w:jc w:val="both"/>
      </w:pPr>
      <w:r>
        <w:rPr>
          <w:rFonts w:ascii="Times New Roman"/>
          <w:b w:val="false"/>
          <w:i w:val="false"/>
          <w:color w:val="000000"/>
          <w:sz w:val="28"/>
        </w:rPr>
        <w:t>
      5. Алдағы жылға (жылдарға) шетелдік жұмыс күшін тартуға арналған квота жұмыс берушілерге тартуға рұқсат етілген және тиісті әкімшілік- аумақтық бірліктің аумағында еңбек қызметін жүзеге асыру үшін шетелдік жұмыс күшінің рұқсат етілетін шекті санын айқындайды.</w:t>
      </w:r>
    </w:p>
    <w:bookmarkEnd w:id="23"/>
    <w:bookmarkStart w:name="z27" w:id="24"/>
    <w:p>
      <w:pPr>
        <w:spacing w:after="0"/>
        <w:ind w:left="0"/>
        <w:jc w:val="both"/>
      </w:pPr>
      <w:r>
        <w:rPr>
          <w:rFonts w:ascii="Times New Roman"/>
          <w:b w:val="false"/>
          <w:i w:val="false"/>
          <w:color w:val="000000"/>
          <w:sz w:val="28"/>
        </w:rPr>
        <w:t xml:space="preserve">
      6. Жұмыс берушілер жыл сайын 1 қазанға дейін шетелдік жұмыскерлердің еңбек қызметін жүзеге асыруы көзделетін облыстардың, республикалық маңызы бар қалалардың, астананың жергілікті атқарушы органдарына (бұдан әрі – жергілікті атқарушы органдар)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шетелдік жұмыс күшінің қажеттілігі жөнінде өтінімдер ұсынады.</w:t>
      </w:r>
    </w:p>
    <w:bookmarkEnd w:id="24"/>
    <w:bookmarkStart w:name="z28" w:id="25"/>
    <w:p>
      <w:pPr>
        <w:spacing w:after="0"/>
        <w:ind w:left="0"/>
        <w:jc w:val="both"/>
      </w:pPr>
      <w:r>
        <w:rPr>
          <w:rFonts w:ascii="Times New Roman"/>
          <w:b w:val="false"/>
          <w:i w:val="false"/>
          <w:color w:val="000000"/>
          <w:sz w:val="28"/>
        </w:rPr>
        <w:t>
      7. Жергілікті атқарушы органдар 10 қазанға дейін жұмыс берушілердің шетелдік жұмыс күшінің қажеттілігі жөніндегі өтінімдерін мына талаптарды:</w:t>
      </w:r>
    </w:p>
    <w:bookmarkEnd w:id="25"/>
    <w:bookmarkStart w:name="z29" w:id="26"/>
    <w:p>
      <w:pPr>
        <w:spacing w:after="0"/>
        <w:ind w:left="0"/>
        <w:jc w:val="both"/>
      </w:pPr>
      <w:r>
        <w:rPr>
          <w:rFonts w:ascii="Times New Roman"/>
          <w:b w:val="false"/>
          <w:i w:val="false"/>
          <w:color w:val="000000"/>
          <w:sz w:val="28"/>
        </w:rPr>
        <w:t>
      1) өңірдегі жұмыс күшіне сұранысты, оның ішінде мемлекеттік, үкіметтік бағдарламаларды және аумақтарды дамыту бағдарламаларын іске асыру шеңберінде көзделетін жұмыс орындарын құру есебінен;</w:t>
      </w:r>
    </w:p>
    <w:bookmarkEnd w:id="26"/>
    <w:bookmarkStart w:name="z30" w:id="27"/>
    <w:p>
      <w:pPr>
        <w:spacing w:after="0"/>
        <w:ind w:left="0"/>
        <w:jc w:val="both"/>
      </w:pPr>
      <w:r>
        <w:rPr>
          <w:rFonts w:ascii="Times New Roman"/>
          <w:b w:val="false"/>
          <w:i w:val="false"/>
          <w:color w:val="000000"/>
          <w:sz w:val="28"/>
        </w:rPr>
        <w:t>
      2) жұмыссыз адамдар санының болжамын және жұмыскерлердің межелі босатылуын, сондай-ақ жұмыс берушілер шетелдік жұмыскерлерді тартуды көздейтін кәсіптер мен мамандықтар бойынша техникалық және кәсіптік, орта білімнен кейінгі, жоғары және жоғары оқу орнынан кейінгі білім берудің оқыту бағдарламаларын іске асыратын білім беру ұйымдары түлектерінің санын;</w:t>
      </w:r>
    </w:p>
    <w:bookmarkEnd w:id="27"/>
    <w:bookmarkStart w:name="z31" w:id="28"/>
    <w:p>
      <w:pPr>
        <w:spacing w:after="0"/>
        <w:ind w:left="0"/>
        <w:jc w:val="both"/>
      </w:pPr>
      <w:r>
        <w:rPr>
          <w:rFonts w:ascii="Times New Roman"/>
          <w:b w:val="false"/>
          <w:i w:val="false"/>
          <w:color w:val="000000"/>
          <w:sz w:val="28"/>
        </w:rPr>
        <w:t>
      3) еңбек ресурстарының есебінен, оның ішінде жұмыссыз адамдарды, өзін-өзі жұмыспен қамтығандарды, жұмыстан босатылатын жұмыскерлерді шетелдік жұмыскерлерді тарту болжанатын кәсіптер мен мамандықтар бойынша даярлау, қайта даярлау немесе біліктілігін арттыру арқылы жұмыс күшінің қажеттігін қанағаттандыру мүмкіндігін;</w:t>
      </w:r>
    </w:p>
    <w:bookmarkEnd w:id="28"/>
    <w:bookmarkStart w:name="z32" w:id="29"/>
    <w:p>
      <w:pPr>
        <w:spacing w:after="0"/>
        <w:ind w:left="0"/>
        <w:jc w:val="both"/>
      </w:pPr>
      <w:r>
        <w:rPr>
          <w:rFonts w:ascii="Times New Roman"/>
          <w:b w:val="false"/>
          <w:i w:val="false"/>
          <w:color w:val="000000"/>
          <w:sz w:val="28"/>
        </w:rPr>
        <w:t>
      4) өткен жылы шетелдік жұмыс күшін пайдалану тиімділігін бағалауды және алдағы жылға (жылдарға) шетелдік жұмыс күшінің болжамды қажеттігін ескере отырып жинақтайды.</w:t>
      </w:r>
    </w:p>
    <w:bookmarkEnd w:id="29"/>
    <w:bookmarkStart w:name="z33" w:id="30"/>
    <w:p>
      <w:pPr>
        <w:spacing w:after="0"/>
        <w:ind w:left="0"/>
        <w:jc w:val="both"/>
      </w:pPr>
      <w:r>
        <w:rPr>
          <w:rFonts w:ascii="Times New Roman"/>
          <w:b w:val="false"/>
          <w:i w:val="false"/>
          <w:color w:val="000000"/>
          <w:sz w:val="28"/>
        </w:rPr>
        <w:t xml:space="preserve">
      8. Жергілікті атқарушы органдар 15 қазаннан кешіктірмей шетелдік жұмыс күшін тартуға арналған квотаны қалыптастыру жөніндегі комиссияның (бұдан әрі – Комиссия) қарауына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 ескере отырып жинақталған жұмыс берушілердің шетелдік жұмыс күшінің қажеттігі жөніндегі өтінімдерін шығарады.</w:t>
      </w:r>
    </w:p>
    <w:bookmarkEnd w:id="30"/>
    <w:bookmarkStart w:name="z34" w:id="31"/>
    <w:p>
      <w:pPr>
        <w:spacing w:after="0"/>
        <w:ind w:left="0"/>
        <w:jc w:val="both"/>
      </w:pPr>
      <w:r>
        <w:rPr>
          <w:rFonts w:ascii="Times New Roman"/>
          <w:b w:val="false"/>
          <w:i w:val="false"/>
          <w:color w:val="000000"/>
          <w:sz w:val="28"/>
        </w:rPr>
        <w:t>
      9. Комиссияны жергілікті атқарушы органдар құрады. Комиссияның құрамына аумақтық ішкі істер органдарының, білім беру, кәсіпкерлік саласындағы жергілікті атқарушы органдардың, еңбек инспекциясы жөніндегі жергілікті органның, өңірлік кәсіпкерлер палатасының (келісім бойынша), облыс, республикалық маңызы бар қала мен астана деңгейіндегі аумақтық кәсіподақтар бірлестіктерінің (келісім бойынша) өкілдері қосылады.</w:t>
      </w:r>
    </w:p>
    <w:bookmarkEnd w:id="31"/>
    <w:bookmarkStart w:name="z35" w:id="32"/>
    <w:p>
      <w:pPr>
        <w:spacing w:after="0"/>
        <w:ind w:left="0"/>
        <w:jc w:val="both"/>
      </w:pPr>
      <w:r>
        <w:rPr>
          <w:rFonts w:ascii="Times New Roman"/>
          <w:b w:val="false"/>
          <w:i w:val="false"/>
          <w:color w:val="000000"/>
          <w:sz w:val="28"/>
        </w:rPr>
        <w:t>
      Жергілікті атқарушы орган жұмыс берушілердің шетелдік жұмыс күшінің қажеттігі жөніндегі өтінімдерін енгізген күннен бастап үш жұмыс күні ішінде Комиссия жұмыс берушілердің алдағы жылға (жылдарға) шетелдік жұмыс күшін сұратуын қанағаттандыру туралы не оларды қанағаттандырудан бас тарту туралы ұсынымдар шығарады. Комиссияның ұсынымдары жұмыс берушілердің әрбір өтініміне қатысты жеке қабылданады, хаттамамен ресімделеді және оған отырысқа қатысушы Комиссия мүшелері қол қояды.</w:t>
      </w:r>
    </w:p>
    <w:bookmarkEnd w:id="32"/>
    <w:bookmarkStart w:name="z36" w:id="33"/>
    <w:p>
      <w:pPr>
        <w:spacing w:after="0"/>
        <w:ind w:left="0"/>
        <w:jc w:val="both"/>
      </w:pPr>
      <w:r>
        <w:rPr>
          <w:rFonts w:ascii="Times New Roman"/>
          <w:b w:val="false"/>
          <w:i w:val="false"/>
          <w:color w:val="000000"/>
          <w:sz w:val="28"/>
        </w:rPr>
        <w:t>
      10. Жұмыс берушілердің шетелдік жұмыс күшінің қажеттігі жөніндегі өтінімдерін қабылдаудан Комиссия мынадай негіздемелер бойынша толықтай немесе ішінара бас тартады:</w:t>
      </w:r>
    </w:p>
    <w:bookmarkEnd w:id="33"/>
    <w:bookmarkStart w:name="z37" w:id="34"/>
    <w:p>
      <w:pPr>
        <w:spacing w:after="0"/>
        <w:ind w:left="0"/>
        <w:jc w:val="both"/>
      </w:pPr>
      <w:r>
        <w:rPr>
          <w:rFonts w:ascii="Times New Roman"/>
          <w:b w:val="false"/>
          <w:i w:val="false"/>
          <w:color w:val="000000"/>
          <w:sz w:val="28"/>
        </w:rPr>
        <w:t>
      1) еңбек ресурстарының есебінен, оның ішінде жұмыссыз азаматтарды, өзін-өзі жұмыспен қамтығандарды, сондай-ақ жұмыстан босатылатын жұмыскерлерді шетелдік жұмыскерлерді тарту болжанатын кәсіптер мен мамандықтар бойынша даярлау, қайта даярлау немесе біліктілігін арттыру арқылы жұмыс күшінің қажеттілігін қанағаттандыру мүмкіндігінің болуы;</w:t>
      </w:r>
    </w:p>
    <w:bookmarkEnd w:id="34"/>
    <w:bookmarkStart w:name="z38" w:id="35"/>
    <w:p>
      <w:pPr>
        <w:spacing w:after="0"/>
        <w:ind w:left="0"/>
        <w:jc w:val="both"/>
      </w:pPr>
      <w:r>
        <w:rPr>
          <w:rFonts w:ascii="Times New Roman"/>
          <w:b w:val="false"/>
          <w:i w:val="false"/>
          <w:color w:val="000000"/>
          <w:sz w:val="28"/>
        </w:rPr>
        <w:t>
      2) шетелдік жұмыскерлерді тартуды көздейтін жұмыс берушілерде өткен және ағымдағы жылдары шетелдік жұмыс күшін тартуға рұқсаттар беру және (немесе) ұзарту тәртібін бұзудың жойылмауы;</w:t>
      </w:r>
    </w:p>
    <w:bookmarkEnd w:id="35"/>
    <w:bookmarkStart w:name="z39" w:id="36"/>
    <w:p>
      <w:pPr>
        <w:spacing w:after="0"/>
        <w:ind w:left="0"/>
        <w:jc w:val="both"/>
      </w:pPr>
      <w:r>
        <w:rPr>
          <w:rFonts w:ascii="Times New Roman"/>
          <w:b w:val="false"/>
          <w:i w:val="false"/>
          <w:color w:val="000000"/>
          <w:sz w:val="28"/>
        </w:rPr>
        <w:t>
      3) шетелдік жұмыскерлерді тартуды көздейтін жұмыс берушілерде Қазақстан Республикасы еңбек заңнамасын бұзудың жойылмауы, оның ішінде өткен және ағымдағы жылдары жұмыскерлерге жалақы және басқа да төлемдер бойынша мерзімі өткен берешектің болуы.</w:t>
      </w:r>
    </w:p>
    <w:bookmarkEnd w:id="36"/>
    <w:bookmarkStart w:name="z40" w:id="37"/>
    <w:p>
      <w:pPr>
        <w:spacing w:after="0"/>
        <w:ind w:left="0"/>
        <w:jc w:val="both"/>
      </w:pPr>
      <w:r>
        <w:rPr>
          <w:rFonts w:ascii="Times New Roman"/>
          <w:b w:val="false"/>
          <w:i w:val="false"/>
          <w:color w:val="000000"/>
          <w:sz w:val="28"/>
        </w:rPr>
        <w:t>
      11. Жергілікті атқарушы органдар Комиссия шешім қабылдаған күннен бастап бес жұмыс күні ішінде жұмыс берушілерге олардың шетелдік жұмыс күшінің қажеттігі жөніндегі өтінімдерін қарау нәтижелері туралы хабарлайды.</w:t>
      </w:r>
    </w:p>
    <w:bookmarkEnd w:id="37"/>
    <w:bookmarkStart w:name="z41" w:id="38"/>
    <w:p>
      <w:pPr>
        <w:spacing w:after="0"/>
        <w:ind w:left="0"/>
        <w:jc w:val="both"/>
      </w:pPr>
      <w:r>
        <w:rPr>
          <w:rFonts w:ascii="Times New Roman"/>
          <w:b w:val="false"/>
          <w:i w:val="false"/>
          <w:color w:val="000000"/>
          <w:sz w:val="28"/>
        </w:rPr>
        <w:t xml:space="preserve">
      12. Алдағы жылға (жылдарға) шетелдік жұмыс күшін тартуға арналған квотаны қалыптастыру үшін жергілікті атқарушы органдар 1 қарашаға дейін алдағы жылға (жылдарға) шетелдік жұмыскерлерді тартуға жұмыс берушілердің қажеттілігі ескеріле отырып жинақталған шетелдік жұмыс күшін тартуға өтінімдерді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жұмыспен қамту мәселелері жөніндегі уәкілетті органға ұсынады.</w:t>
      </w:r>
    </w:p>
    <w:bookmarkEnd w:id="38"/>
    <w:bookmarkStart w:name="z42" w:id="39"/>
    <w:p>
      <w:pPr>
        <w:spacing w:after="0"/>
        <w:ind w:left="0"/>
        <w:jc w:val="both"/>
      </w:pPr>
      <w:r>
        <w:rPr>
          <w:rFonts w:ascii="Times New Roman"/>
          <w:b w:val="false"/>
          <w:i w:val="false"/>
          <w:color w:val="000000"/>
          <w:sz w:val="28"/>
        </w:rPr>
        <w:t>
      13. Қажет болған жағдайда мүдделі орталық мемлекеттік органдар алдағы жылға (жылдарға) еңбек нарығындағы сұраныс пен ұсыныс жай-күйінің болжамын ескере отырып, аумағында шетелдік жұмыскерлердің еңбек қызметін жүзеге асыруы көзделетін жергілікті атқарушы органдармен келісілген, алдағы жылға (жылдарға) шетелдік жұмыс күшін тартуға қалыптастырылған ұсыныстарды тиісті негіздемесімен бірге халықты жұмыспен қамту мәселелері жөніндегі уәкілетті органға 1 қарашаға дейінгі мерзімде енгізеді.</w:t>
      </w:r>
    </w:p>
    <w:bookmarkEnd w:id="39"/>
    <w:bookmarkStart w:name="z43" w:id="40"/>
    <w:p>
      <w:pPr>
        <w:spacing w:after="0"/>
        <w:ind w:left="0"/>
        <w:jc w:val="both"/>
      </w:pPr>
      <w:r>
        <w:rPr>
          <w:rFonts w:ascii="Times New Roman"/>
          <w:b w:val="false"/>
          <w:i w:val="false"/>
          <w:color w:val="000000"/>
          <w:sz w:val="28"/>
        </w:rPr>
        <w:t>
      14. Еңбекші көшіп келушілерді тартуға арналған квота алдағы жылға (жылдарға) жеке тұлғаларда еңбек қызметін жүзеге асыру үшін еңбекші көшіп келушілерді үй шаруашылығында жұмыстарды орындауға (қызметтерді көрсетуге) тарту қажеттілігі жөніндегі өтінімнің негізінде қалыптастырылады.</w:t>
      </w:r>
    </w:p>
    <w:bookmarkEnd w:id="40"/>
    <w:bookmarkStart w:name="z44" w:id="41"/>
    <w:p>
      <w:pPr>
        <w:spacing w:after="0"/>
        <w:ind w:left="0"/>
        <w:jc w:val="both"/>
      </w:pPr>
      <w:r>
        <w:rPr>
          <w:rFonts w:ascii="Times New Roman"/>
          <w:b w:val="false"/>
          <w:i w:val="false"/>
          <w:color w:val="000000"/>
          <w:sz w:val="28"/>
        </w:rPr>
        <w:t>
      15. Алдағы жылға (жылдарға) жеке тұлғаларда еңбек қызметін жүзеге асыру үшін еңбекші көшіп келушілерді үй шаруашылығында жұмыстарды орындауға (қызметтерді көрсетуге) тарту қажеттілігі жөніндегі өтінімдерді жергілікті атқарушы органдар аумақтық ішкі істер органдарымен бірлесіп, өткен жылы еңбекші көшіп келушілерді тарту тиімділігін бағалауды және алдағы жылға (жылдарға) еңбекші көшіп келушілердің болжамды қажеттілігін ескере отырып 10 қазанға дейін айқындайды.</w:t>
      </w:r>
    </w:p>
    <w:bookmarkEnd w:id="41"/>
    <w:bookmarkStart w:name="z45" w:id="42"/>
    <w:p>
      <w:pPr>
        <w:spacing w:after="0"/>
        <w:ind w:left="0"/>
        <w:jc w:val="both"/>
      </w:pPr>
      <w:r>
        <w:rPr>
          <w:rFonts w:ascii="Times New Roman"/>
          <w:b w:val="false"/>
          <w:i w:val="false"/>
          <w:color w:val="000000"/>
          <w:sz w:val="28"/>
        </w:rPr>
        <w:t xml:space="preserve">
      16. Аумақтық ішкі істер органдары 15 қазанға дейін алдағы жылға (жылдарға) арналған еңбекші көшіп келушілерді тарту қажеттілігі жөніндегі өтінімдерді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Ішкі істер министрлігіне келісуге жолдайды.</w:t>
      </w:r>
    </w:p>
    <w:bookmarkEnd w:id="42"/>
    <w:bookmarkStart w:name="z46" w:id="43"/>
    <w:p>
      <w:pPr>
        <w:spacing w:after="0"/>
        <w:ind w:left="0"/>
        <w:jc w:val="both"/>
      </w:pPr>
      <w:r>
        <w:rPr>
          <w:rFonts w:ascii="Times New Roman"/>
          <w:b w:val="false"/>
          <w:i w:val="false"/>
          <w:color w:val="000000"/>
          <w:sz w:val="28"/>
        </w:rPr>
        <w:t xml:space="preserve">
      17. Қазақстан Республикасының Ішкі істер министрлігі алдағы жылға (жылдарға) арналған еңбекші көшіп келушілерді тарту қажеттілігі жөніндегі өтінімдерді қарап, қалыптастырады және 1 қарашаға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еңбекші көшіп-қонушыларды тартуға қажеттілікті жұмыспен қамту мәселелері жөніндегі уәкілетті органға жолдайды.</w:t>
      </w:r>
    </w:p>
    <w:bookmarkEnd w:id="43"/>
    <w:bookmarkStart w:name="z47" w:id="44"/>
    <w:p>
      <w:pPr>
        <w:spacing w:after="0"/>
        <w:ind w:left="0"/>
        <w:jc w:val="both"/>
      </w:pPr>
      <w:r>
        <w:rPr>
          <w:rFonts w:ascii="Times New Roman"/>
          <w:b w:val="false"/>
          <w:i w:val="false"/>
          <w:color w:val="000000"/>
          <w:sz w:val="28"/>
        </w:rPr>
        <w:t>
      18. Шетелдік жұмыс күші шығатын елдер бойынша квота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кезде белгіленеді.</w:t>
      </w:r>
    </w:p>
    <w:bookmarkEnd w:id="44"/>
    <w:p>
      <w:pPr>
        <w:spacing w:after="0"/>
        <w:ind w:left="0"/>
        <w:jc w:val="both"/>
      </w:pPr>
      <w:r>
        <w:rPr>
          <w:rFonts w:ascii="Times New Roman"/>
          <w:b w:val="false"/>
          <w:i w:val="false"/>
          <w:color w:val="000000"/>
          <w:sz w:val="28"/>
        </w:rPr>
        <w:t xml:space="preserve">
      Шығу елдері бойынша квотаны жергілікті атқарушы органдар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жасасқан кезде жүргізілген еңбек нарығындағы сұраныс пен ұсыныс жай-күйінің болжамын ескере отырып қалыптастырады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халықты жұмыспен қамту мәселелері жөніндегі уәкілетті органға ұсынады.</w:t>
      </w:r>
    </w:p>
    <w:bookmarkStart w:name="z48" w:id="45"/>
    <w:p>
      <w:pPr>
        <w:spacing w:after="0"/>
        <w:ind w:left="0"/>
        <w:jc w:val="both"/>
      </w:pPr>
      <w:r>
        <w:rPr>
          <w:rFonts w:ascii="Times New Roman"/>
          <w:b w:val="false"/>
          <w:i w:val="false"/>
          <w:color w:val="000000"/>
          <w:sz w:val="28"/>
        </w:rPr>
        <w:t>
      19. Халықты жұмыспен қамту мәселелері жөніндегі уәкілетті орган жергілікті атқарушы органдар мен Қазақстан Республикасының Ішкі істер министрлігі ұсынған өтінімдердің негізінде алдағы жылға (жылдарға) шетелдік жұмыс күшін тартуға арналған квотаны қалыптастырады.</w:t>
      </w:r>
    </w:p>
    <w:bookmarkEnd w:id="45"/>
    <w:bookmarkStart w:name="z49" w:id="46"/>
    <w:p>
      <w:pPr>
        <w:spacing w:after="0"/>
        <w:ind w:left="0"/>
        <w:jc w:val="both"/>
      </w:pPr>
      <w:r>
        <w:rPr>
          <w:rFonts w:ascii="Times New Roman"/>
          <w:b w:val="false"/>
          <w:i w:val="false"/>
          <w:color w:val="000000"/>
          <w:sz w:val="28"/>
        </w:rPr>
        <w:t xml:space="preserve">
      20. Халықты жұмыспен қамту мәселелері жөніндегі уәкілетті орган 1 қаңтарға дейінгі мерзімде шетелдік жұмыс күшін тартуға арналған квотаны белгілейді және оны облыстар, республикалық маңызы бар қалалар, астана арасында бөліп, ол бөлінген күннен бастап үш жұмыс күнінен кешіктірмей "Халықты жұмыспен қамту туралы" 2016 жылғы 6 сәуірдегі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23) тармақшасына сәйкес қабылданған шешімді өзінің ресми интернет-ресурсында орналастырады.</w:t>
      </w:r>
    </w:p>
    <w:bookmarkEnd w:id="46"/>
    <w:bookmarkStart w:name="z50" w:id="47"/>
    <w:p>
      <w:pPr>
        <w:spacing w:after="0"/>
        <w:ind w:left="0"/>
        <w:jc w:val="both"/>
      </w:pPr>
      <w:r>
        <w:rPr>
          <w:rFonts w:ascii="Times New Roman"/>
          <w:b w:val="false"/>
          <w:i w:val="false"/>
          <w:color w:val="000000"/>
          <w:sz w:val="28"/>
        </w:rPr>
        <w:t>
      21. Қазақстан Республикасының өңірлері арасында шетелдік жұмыс күшін тартуға арналған квотаны бөлу:</w:t>
      </w:r>
    </w:p>
    <w:bookmarkEnd w:id="47"/>
    <w:bookmarkStart w:name="z51" w:id="48"/>
    <w:p>
      <w:pPr>
        <w:spacing w:after="0"/>
        <w:ind w:left="0"/>
        <w:jc w:val="both"/>
      </w:pPr>
      <w:r>
        <w:rPr>
          <w:rFonts w:ascii="Times New Roman"/>
          <w:b w:val="false"/>
          <w:i w:val="false"/>
          <w:color w:val="000000"/>
          <w:sz w:val="28"/>
        </w:rPr>
        <w:t>
      1) жұмыс берушілердің қажеттілігі, сондай-ақ мүдделі орталық мемлекеттік органдардың шетелдік және маусымдық жұмыскерлер санаттары бөлінісіндегі ұсыныстары негізінде қалыптастырылған, жергілікті атқарушы органдар ұсынған өтінімдерге сәйкес шығу елдері бойынша;</w:t>
      </w:r>
    </w:p>
    <w:bookmarkEnd w:id="48"/>
    <w:bookmarkStart w:name="z52" w:id="49"/>
    <w:p>
      <w:pPr>
        <w:spacing w:after="0"/>
        <w:ind w:left="0"/>
        <w:jc w:val="both"/>
      </w:pPr>
      <w:r>
        <w:rPr>
          <w:rFonts w:ascii="Times New Roman"/>
          <w:b w:val="false"/>
          <w:i w:val="false"/>
          <w:color w:val="000000"/>
          <w:sz w:val="28"/>
        </w:rPr>
        <w:t>
      2) Қазақстан Республикасының Ішкі істер министрлігі ұсынған еңбекші көшіп келушілерді тарту қажеттілігіне сәйкес еңбекші көшіп келушілерді тартуға жүзеге асырылады.</w:t>
      </w:r>
    </w:p>
    <w:bookmarkEnd w:id="49"/>
    <w:bookmarkStart w:name="z53" w:id="50"/>
    <w:p>
      <w:pPr>
        <w:spacing w:after="0"/>
        <w:ind w:left="0"/>
        <w:jc w:val="both"/>
      </w:pPr>
      <w:r>
        <w:rPr>
          <w:rFonts w:ascii="Times New Roman"/>
          <w:b w:val="false"/>
          <w:i w:val="false"/>
          <w:color w:val="000000"/>
          <w:sz w:val="28"/>
        </w:rPr>
        <w:t>
      22. Халықты жұмыспен қамту мәселелері жөніндегі уәкілетті орган белгіленген квота мүдделі мемлекеттік не жергілікті атқарушы органдардың ұсыныстары негізінде бекітілген квотаны облыстар, республикалық маңызы бар қалалар, астана арасында шегінде қайта бөлуді жүзеге асырады.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шетелдік жұмыс күшін тартуға</w:t>
            </w:r>
            <w:r>
              <w:br/>
            </w:r>
            <w:r>
              <w:rPr>
                <w:rFonts w:ascii="Times New Roman"/>
                <w:b w:val="false"/>
                <w:i w:val="false"/>
                <w:color w:val="000000"/>
                <w:sz w:val="20"/>
              </w:rPr>
              <w:t>арналған квотаны белгілеу және</w:t>
            </w:r>
            <w:r>
              <w:br/>
            </w:r>
            <w:r>
              <w:rPr>
                <w:rFonts w:ascii="Times New Roman"/>
                <w:b w:val="false"/>
                <w:i w:val="false"/>
                <w:color w:val="000000"/>
                <w:sz w:val="20"/>
              </w:rPr>
              <w:t>оны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өңірлері арасында бөлу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қаланың, астананың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немесе 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 атауы, заңды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55" w:id="51"/>
    <w:p>
      <w:pPr>
        <w:spacing w:after="0"/>
        <w:ind w:left="0"/>
        <w:jc w:val="left"/>
      </w:pPr>
      <w:r>
        <w:rPr>
          <w:rFonts w:ascii="Times New Roman"/>
          <w:b/>
          <w:i w:val="false"/>
          <w:color w:val="000000"/>
        </w:rPr>
        <w:t xml:space="preserve"> 20__ жылға Қазақстан Республикасына шетелдік жұмыс күшін тартуға қажеттілік</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жылы тартылатын шетелдік жұмыс күшінің саны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жылға арналған шетелдік жұмыс күшіне қажеттілік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Маусымдық шетелдік жұмыскерлер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Жұмыс берушінің жұмыстарды орындауға, қызметтерді көрсетуге, тауарларды өндіруге жасаған шарттары, келісімшарттары шеңберінде іске асыру жоспарланған жобаларды көрсете отырып, шетелдік жұмыскерлерді тартудың негіздемесі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(жеке кәсіпкерлік субъектілерін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болып табылатын ұйым басшысының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жұмыс күшін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тартуға арналған квотаны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және оны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өңірлері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арасында бөлу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 xml:space="preserve">(жергілікті атқарушы органның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57" w:id="52"/>
    <w:p>
      <w:pPr>
        <w:spacing w:after="0"/>
        <w:ind w:left="0"/>
        <w:jc w:val="left"/>
      </w:pPr>
      <w:r>
        <w:rPr>
          <w:rFonts w:ascii="Times New Roman"/>
          <w:b/>
          <w:i w:val="false"/>
          <w:color w:val="000000"/>
        </w:rPr>
        <w:t xml:space="preserve"> 20__ жылға Қазақстан Республикасына  шетелдік жұмыс күшін тартуға арналған өтінім</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 (толық атауы, заңды мекен жайы)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жылы тартылатын шетелдік жұмыс күшінің саны (бірлік)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жылға шетелдік жұмыскерлердің санаттары бойынша шетелдік жұмыс күшіне қажеттілік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Қағидалардың 7-тармағында көзделген талаптарды ескере отырып, қажеттіліктің негіздемесі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1-санат (кәсіптер мен мамандықтар бөлінісінде)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2-санат (кәсіптер мен мамандықтар бөлінісінде)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3-санат (кәсіптер мен мамандықтар бөлінісінде)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4-санат (кәсіптер мен мамандықтар бөлінісінде)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Маусымдық жұмыскерлер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жұмыс күшін тартуға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квотаны белгілеу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өңірлері арасында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(аумақтық ішкі істер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59" w:id="53"/>
    <w:p>
      <w:pPr>
        <w:spacing w:after="0"/>
        <w:ind w:left="0"/>
        <w:jc w:val="left"/>
      </w:pPr>
      <w:r>
        <w:rPr>
          <w:rFonts w:ascii="Times New Roman"/>
          <w:b/>
          <w:i w:val="false"/>
          <w:color w:val="000000"/>
        </w:rPr>
        <w:t xml:space="preserve"> 20__ жылға еңбекші көшіп келушілерді тарту қажеттілігі жөніндегі өтінім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жылы тартылған еңбекші көшіп келушілердің саны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жылға еңбекші көшіп келушілерді тартуға қажеттілік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Қажеттіліктің негіздемесі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Аумақтық ішкі істер органының басшысы:__________________________________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лауазымы)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жұмыс күшін тартуға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квотаны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оны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өңірлері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арасында бөлу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61" w:id="54"/>
    <w:p>
      <w:pPr>
        <w:spacing w:after="0"/>
        <w:ind w:left="0"/>
        <w:jc w:val="left"/>
      </w:pPr>
      <w:r>
        <w:rPr>
          <w:rFonts w:ascii="Times New Roman"/>
          <w:b/>
          <w:i w:val="false"/>
          <w:color w:val="000000"/>
        </w:rPr>
        <w:t xml:space="preserve"> 20__ жылға еңбекші көшіп келушілерді тартуға қажеттілік</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жылы тартылған еңбекші көшіп келушілердің саны (бірлік)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жылға арналған еңбекші көшіп келушілерді тартуға қажеттілік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Қажеттіліктің негіздемесі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жұмыс күшін тартуға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квотаны белгілеу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өңірлері арасында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63" w:id="55"/>
    <w:p>
      <w:pPr>
        <w:spacing w:after="0"/>
        <w:ind w:left="0"/>
        <w:jc w:val="left"/>
      </w:pPr>
      <w:r>
        <w:rPr>
          <w:rFonts w:ascii="Times New Roman"/>
          <w:b/>
          <w:i w:val="false"/>
          <w:color w:val="000000"/>
        </w:rPr>
        <w:t xml:space="preserve"> Шығу елдері бойынша Қазақстан Республикасына шетелдік жұмыс күшін тартуға 20__ жылға арналған өтінім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Тартылатын шетелдік жұмыс күшінің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жылға арналған шетелдік жұмыскерлердің санаттары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Маусымдық шетелдік жұмыскерлер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