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bd0e" w14:textId="e2cb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"Ұлттық алдын алу тетігінің қатысушыларынан құралатын топтардың алдын ала болу қағидаларын бекіту туралы" 2014 жылғы 26 наурыздағы № 266 және "Ұлттық алдын алу тетiгi қатысушыларының алдын ала болу бойынша шығыстарын өтеу қағидаларын бекіту туралы" 2014 жылғы 2 сәуірдегі № 301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қазандағы № 704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алдын алу тетігінің қатысушыларынан құралатын топтардың алдын ала болу қағидаларын бекіту туралы" Қазақстан Республикасы Үкіметінің 2014 жылғы 26 наурыздағы № 266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24, 176-құжат):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алдын алу тетігінің қатысушыларынан құралатын топтардың алдын ала болу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Ұлттық алдын алу тетігінің қатысушыларынан құралатын топтардың алдын ала болу қағидалары (бұдан әрі – Қағидалар) 2014 жылғы  5 шілдедегі Қазақстан Республикасы Қылмыстық 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денсаулығы және денсаулық сақтау жүйесі туралы" 2020 жылғы 7 шілдедегі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 ұстау тәртібі мен шарттары туралы" 1999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2002 жылғы 8 тамыздағы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2004 жылғы 9 шілдедегі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2008 жылғы  29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"Ұлттық алдын алу тетігі қатысушыларының алдын ала болу бойынша шығыстарын өтеу қағидаларын бекіту туралы" Қазақстан Республикасы Үкіметінің 2014 жылғы 2 сәуірдегі № 301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25, 196-құжат):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алдын алу тетігі қатысушыларының алдын ала болу бойынша шығыстарын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Ұлттық алдын алу тетігі қатысушыларының алдын ала болу бойынша шығыстарын өтеу қағидалары (бұдан әрі – Қағидалар) 2014 жылғы  5 шілдедегі Қазақстан Республикасы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"Халықтық денсаулығы және денсаулық сақтау жүйесі туралы" 2020 жылғы  7 шілдедегі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 ұстау тәртібі мен шарттары туралы" 1999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2002 жылғы 8 тамыздағы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2004 жылғы 9 шілдедегі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2008 жылғы  29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