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ed276" w14:textId="6ced2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2020 жылғы 3 қарашадағы № 731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 Қазақстан Республикасының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РЕСПУБЛИКАСЫНЫҢ ЗАҢЫ </w:t>
      </w:r>
    </w:p>
    <w:bookmarkEnd w:id="0"/>
    <w:bookmarkStart w:name="z2" w:id="1"/>
    <w:p>
      <w:pPr>
        <w:spacing w:after="0"/>
        <w:ind w:left="0"/>
        <w:jc w:val="left"/>
      </w:pPr>
      <w:r>
        <w:rPr>
          <w:rFonts w:ascii="Times New Roman"/>
          <w:b/>
          <w:i w:val="false"/>
          <w:color w:val="000000"/>
        </w:rPr>
        <w:t xml:space="preserve"> Қазақстан Республикасының кейбір заңнамалық актілеріне Мемлекет басшысының 2020 жылғы 1 қыркүйектегі "Жаңа жағдайдағы Қазақстан: іс-қимыл кезеңі" атты Қазақстан халқына Жолдауының жекелеген ережелерін іске асыру мәселесі бойынша өзгерістер мен толықтырулар енгізу туралы</w:t>
      </w:r>
    </w:p>
    <w:bookmarkEnd w:id="1"/>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 № 12,82-құжат;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 № 22-I, 140, 143-құжаттар; № 22-ІІ, 144-құжат; № 22-V, 156-құжат; № 22-VІ,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 № 24, 93-құжат; 2019 ж., № 1, 4-құжат; № 5-6, 27-құжат; № 7, 37, 39-құжаттар; № 8, 45-құжат; № 15-16, 67-құжат; № 19-20, 86-құжат; № 23, 99, 106-құжаттар; № 24-І, 118, 119-құжаттар, 2020 ж., № 9, 31-құжат; № 10, 39, 44-құжаттар; № 12, 61, 63-құжаттар; 2020 жылғы 10 маусымда "Егемен Қазақстан" және "Казахстанская правда" газеттерінде жарияланған Қазақстан Республикасының кейбір заңнамалық актілеріне тұрғын үй бағдарламалары операторларының санын қысқарту мәселелері бойынша өзгерістер мен толықтырулар енгізу туралы" 2020 жылғы 9 маусымдағы Қазақстан Республикасының Заңы; 2020 жылғы 30 маусымда "Егемен Қазақстан" және "Казахстанская правда" газеттерінде жарияланған "Қазақстан Республикасының кейбір заңнамалық актілеріне бизнес-ахуалды жақсарту мәселелері бойынша өзгерістер мен толықтырулар енгізу туралы" 2020 жылғы 29 маусымдағы Қазақстан Республикасының Заңы; 2020 жылғы 6 шілдеде "Егемен Қазақстан" және "Казахстанская правда" газеттерінде жарияланған "Қазақстан Республикасының кейбір заңнамалық актілеріне шетел валютасындағы ипотекалық қарыздар, көрсетілетін төлем қызметтері нарығының субъектілерін реттеуді жетілдіру, жалпыға бірдей декларациялау және экономикалық өсуді қалпына келтіру мәселелері бойынша өзгерістер мен толықтырулар енгізу туралы" 2020 жылғы 3 шiлдедегi Қазақстан Республикасының Заңы;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шiлдедегi Қазақстан Республикасының Заңы):</w:t>
      </w:r>
    </w:p>
    <w:p>
      <w:pPr>
        <w:spacing w:after="0"/>
        <w:ind w:left="0"/>
        <w:jc w:val="both"/>
      </w:pPr>
      <w:r>
        <w:rPr>
          <w:rFonts w:ascii="Times New Roman"/>
          <w:b w:val="false"/>
          <w:i w:val="false"/>
          <w:color w:val="000000"/>
          <w:sz w:val="28"/>
        </w:rPr>
        <w:t>
      63-баптың үшінші бөлігі мынадай редакцияда жазылсын:</w:t>
      </w:r>
    </w:p>
    <w:p>
      <w:pPr>
        <w:spacing w:after="0"/>
        <w:ind w:left="0"/>
        <w:jc w:val="both"/>
      </w:pPr>
      <w:r>
        <w:rPr>
          <w:rFonts w:ascii="Times New Roman"/>
          <w:b w:val="false"/>
          <w:i w:val="false"/>
          <w:color w:val="000000"/>
          <w:sz w:val="28"/>
        </w:rPr>
        <w:t>
      "Операциялық жоспар жыл сайын әзірленеді және оны мемлекеттік органның бірінші басшысы не аппарат басшысы мемлекеттік органның стратегиялық жоспарына қол қойылған күннен бастап күнтізбелік он күн ішінде бекітеді.".</w:t>
      </w:r>
    </w:p>
    <w:p>
      <w:pPr>
        <w:spacing w:after="0"/>
        <w:ind w:left="0"/>
        <w:jc w:val="both"/>
      </w:pPr>
      <w:r>
        <w:rPr>
          <w:rFonts w:ascii="Times New Roman"/>
          <w:b w:val="false"/>
          <w:i w:val="false"/>
          <w:color w:val="000000"/>
          <w:sz w:val="28"/>
        </w:rPr>
        <w:t xml:space="preserve">
      2.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13-I, 13-II, 83-құжат; № 21, 122-құжат; 2015 ж., № 16, 79-құжат; № 21-III, 137-құжат; № 22-I, 140-құжат; № 22-III, 149-құжат; № 22-V, 156-құжат; № 22-VI, 159-құжат; 2016 ж., № 7-II, 55-құжат; № 8-II, 67-құжат; № 12, 87-құжат; № 23, 118-құжат; № 24, 126-құжат; 2017 ж., № 8, 16-құжат; № 9, 21-құжат; № 14, 50-құжат; № 16, 56-құжат; № 22-III, 109-құжат; № 23-III, 111-құжат; № 24, 115-құжат; 2018 ж., № 1, 2-құжат; № 14, 44-құжат; № 15, 46-құжат; № 16, 56-құжат; № 23, 88-құжат, 91; № 24, 94-құжат; 2019 ж., № 2, 6-құжат; № 7, 36-құжат; № 8, 45-құжат; № 15-16, 67-құжат; № 19-20, 86-құжат; № 23, 108-құжат; № 24-I, 118-құжат; № 24-II, 120-құжат; 2020 ж., № 9, 29-құжат; № 10, 44, 46-құжаттар; № 12, 63-құжат;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w:t>
      </w:r>
    </w:p>
    <w:p>
      <w:pPr>
        <w:spacing w:after="0"/>
        <w:ind w:left="0"/>
        <w:jc w:val="both"/>
      </w:pPr>
      <w:r>
        <w:rPr>
          <w:rFonts w:ascii="Times New Roman"/>
          <w:b w:val="false"/>
          <w:i w:val="false"/>
          <w:color w:val="000000"/>
          <w:sz w:val="28"/>
        </w:rPr>
        <w:t>
      1) 3-бапта:</w:t>
      </w:r>
    </w:p>
    <w:p>
      <w:pPr>
        <w:spacing w:after="0"/>
        <w:ind w:left="0"/>
        <w:jc w:val="both"/>
      </w:pPr>
      <w:r>
        <w:rPr>
          <w:rFonts w:ascii="Times New Roman"/>
          <w:b w:val="false"/>
          <w:i w:val="false"/>
          <w:color w:val="000000"/>
          <w:sz w:val="28"/>
        </w:rPr>
        <w:t>
      42) тармақтағы "124 (жас балаларды азғындық жолға түсіру)" деген сөздерден кейін "134 (кәмелетке толмаған адамды жезөкшелікпен айналысуға тарту), 144 (кәмелетке толмағандарды эротикалық мазмұндағы өнімдерді жасауға тарту), 132-баптың екінші және үшінші бөліктерінде (кәмелетке толмағандардың порнографиялық бейнелерi бар материалдарды немесе заттарды дайындау және олардың айналымы не оларды порнографиялық сипаттағы ойын-сауық iс-шараларына қатысу үшiн тарту)" деген сөздермен толықтырылсын;</w:t>
      </w:r>
    </w:p>
    <w:p>
      <w:pPr>
        <w:spacing w:after="0"/>
        <w:ind w:left="0"/>
        <w:jc w:val="both"/>
      </w:pPr>
      <w:r>
        <w:rPr>
          <w:rFonts w:ascii="Times New Roman"/>
          <w:b w:val="false"/>
          <w:i w:val="false"/>
          <w:color w:val="000000"/>
          <w:sz w:val="28"/>
        </w:rPr>
        <w:t>
      2) 46-бапта:</w:t>
      </w:r>
    </w:p>
    <w:p>
      <w:pPr>
        <w:spacing w:after="0"/>
        <w:ind w:left="0"/>
        <w:jc w:val="both"/>
      </w:pPr>
      <w:r>
        <w:rPr>
          <w:rFonts w:ascii="Times New Roman"/>
          <w:b w:val="false"/>
          <w:i w:val="false"/>
          <w:color w:val="000000"/>
          <w:sz w:val="28"/>
        </w:rPr>
        <w:t>
      бесінші бөлікте:</w:t>
      </w:r>
    </w:p>
    <w:p>
      <w:pPr>
        <w:spacing w:after="0"/>
        <w:ind w:left="0"/>
        <w:jc w:val="both"/>
      </w:pPr>
      <w:r>
        <w:rPr>
          <w:rFonts w:ascii="Times New Roman"/>
          <w:b w:val="false"/>
          <w:i w:val="false"/>
          <w:color w:val="000000"/>
          <w:sz w:val="28"/>
        </w:rPr>
        <w:t xml:space="preserve">
      2) тармақ мынадай мазмұндағы екінші абзацпен толықтырылсын: </w:t>
      </w:r>
    </w:p>
    <w:p>
      <w:pPr>
        <w:spacing w:after="0"/>
        <w:ind w:left="0"/>
        <w:jc w:val="both"/>
      </w:pPr>
      <w:r>
        <w:rPr>
          <w:rFonts w:ascii="Times New Roman"/>
          <w:b w:val="false"/>
          <w:i w:val="false"/>
          <w:color w:val="000000"/>
          <w:sz w:val="28"/>
        </w:rPr>
        <w:t>
      "Кәмелетке толмаған жаста қылмыс жасаған адамдарды қоспағанда, кәмелетке толмағандардың жыныстық тиіспеушілігіне қарсы қылмыстары үшін  бас бостандығынан айыруға сотталған адамдарға қатысты қылмыстық-атқару жүйесінің қауіпсіздігі орташа мекемелерінде бас бостандығынан айыруды өтеу тағайындалмайды;".</w:t>
      </w:r>
    </w:p>
    <w:p>
      <w:pPr>
        <w:spacing w:after="0"/>
        <w:ind w:left="0"/>
        <w:jc w:val="both"/>
      </w:pPr>
      <w:r>
        <w:rPr>
          <w:rFonts w:ascii="Times New Roman"/>
          <w:b w:val="false"/>
          <w:i w:val="false"/>
          <w:color w:val="000000"/>
          <w:sz w:val="28"/>
        </w:rPr>
        <w:t>
      3) тармақтағы "аса ауыр қылмыстар жасағаны үшiн бас бостандығынан айыруға алғаш рет сотталған еркектерге;" деген сөздерден кейін "кәмелетке толмаған жаста қылмыс жасаған адамдарды қоспағанда, кәмелетке толмағандардың жыныстық тиіспеушілігіне қарсы қылмыстар үшін бас бостандығынан айыруға сотталған адамдарға, сондай-ақ қылмыстардың қауіпті қайталануы кезінде немесе өмір бойына бас бостандығынан айыруға сотталған еркектерге;" деген сөздермен толықтырылсын;</w:t>
      </w:r>
    </w:p>
    <w:p>
      <w:pPr>
        <w:spacing w:after="0"/>
        <w:ind w:left="0"/>
        <w:jc w:val="both"/>
      </w:pPr>
      <w:r>
        <w:rPr>
          <w:rFonts w:ascii="Times New Roman"/>
          <w:b w:val="false"/>
          <w:i w:val="false"/>
          <w:color w:val="000000"/>
          <w:sz w:val="28"/>
        </w:rPr>
        <w:t>
      3) 50-бапта:</w:t>
      </w:r>
    </w:p>
    <w:p>
      <w:pPr>
        <w:spacing w:after="0"/>
        <w:ind w:left="0"/>
        <w:jc w:val="both"/>
      </w:pPr>
      <w:r>
        <w:rPr>
          <w:rFonts w:ascii="Times New Roman"/>
          <w:b w:val="false"/>
          <w:i w:val="false"/>
          <w:color w:val="000000"/>
          <w:sz w:val="28"/>
        </w:rPr>
        <w:t xml:space="preserve">
      екінші бөліктің үшінші абзацы мынадай редакцияда жазылсын: </w:t>
      </w:r>
    </w:p>
    <w:p>
      <w:pPr>
        <w:spacing w:after="0"/>
        <w:ind w:left="0"/>
        <w:jc w:val="both"/>
      </w:pPr>
      <w:r>
        <w:rPr>
          <w:rFonts w:ascii="Times New Roman"/>
          <w:b w:val="false"/>
          <w:i w:val="false"/>
          <w:color w:val="000000"/>
          <w:sz w:val="28"/>
        </w:rPr>
        <w:t>
      "Кәмелетке толмағандардың жыныстық тиіспеушілігіне қарсы қылмыстарды, сондай-ақ осы Кодекстің 132-бабының екінші, үшінші, төртінші және бесінші бөліктерінде, 133-бабының екінші және үшінші бөліктерінде көзделген қылмыстарды жасағаны үшін белгілі бір лауазымдарды атқару немесе белгілі бір қызметпен айналысу құқығынан айыру міндетті түрде тағайындалады және педагогикалық лауазымдарды және кәмелетке толмағандармен жұмыс істеуге байланысты лауазымдарды атқаруға өмір бойына тыйым салудан тұрады.";</w:t>
      </w:r>
    </w:p>
    <w:p>
      <w:pPr>
        <w:spacing w:after="0"/>
        <w:ind w:left="0"/>
        <w:jc w:val="both"/>
      </w:pPr>
      <w:r>
        <w:rPr>
          <w:rFonts w:ascii="Times New Roman"/>
          <w:b w:val="false"/>
          <w:i w:val="false"/>
          <w:color w:val="000000"/>
          <w:sz w:val="28"/>
        </w:rPr>
        <w:t xml:space="preserve">
      4) 55-бап мынадай мазмұндағы сегізінші бөлікпен толықтырылсын: </w:t>
      </w:r>
    </w:p>
    <w:p>
      <w:pPr>
        <w:spacing w:after="0"/>
        <w:ind w:left="0"/>
        <w:jc w:val="both"/>
      </w:pPr>
      <w:r>
        <w:rPr>
          <w:rFonts w:ascii="Times New Roman"/>
          <w:b w:val="false"/>
          <w:i w:val="false"/>
          <w:color w:val="000000"/>
          <w:sz w:val="28"/>
        </w:rPr>
        <w:t>
      "8. Осы баптың ережелері он төрттен он сегіз жасқа дейінгі кәмелетке толмаған адамға қатысты кәмелетке толмаған адам осындай қылмыс жасаған жағдайларды қоспағанда, кәмелетке толмағандардың жыныстық тиіспеушілігіне қарсы қылмыс жасаған адамдарға қолданылмайды.";</w:t>
      </w:r>
    </w:p>
    <w:p>
      <w:pPr>
        <w:spacing w:after="0"/>
        <w:ind w:left="0"/>
        <w:jc w:val="both"/>
      </w:pPr>
      <w:r>
        <w:rPr>
          <w:rFonts w:ascii="Times New Roman"/>
          <w:b w:val="false"/>
          <w:i w:val="false"/>
          <w:color w:val="000000"/>
          <w:sz w:val="28"/>
        </w:rPr>
        <w:t>
      5) 73-бапта:</w:t>
      </w:r>
    </w:p>
    <w:p>
      <w:pPr>
        <w:spacing w:after="0"/>
        <w:ind w:left="0"/>
        <w:jc w:val="both"/>
      </w:pPr>
      <w:r>
        <w:rPr>
          <w:rFonts w:ascii="Times New Roman"/>
          <w:b w:val="false"/>
          <w:i w:val="false"/>
          <w:color w:val="000000"/>
          <w:sz w:val="28"/>
        </w:rPr>
        <w:t>
      төртінші бөлік мынадай мазмұндағы екінші сөйлеммен толықтырылсын:</w:t>
      </w:r>
    </w:p>
    <w:p>
      <w:pPr>
        <w:spacing w:after="0"/>
        <w:ind w:left="0"/>
        <w:jc w:val="both"/>
      </w:pPr>
      <w:r>
        <w:rPr>
          <w:rFonts w:ascii="Times New Roman"/>
          <w:b w:val="false"/>
          <w:i w:val="false"/>
          <w:color w:val="000000"/>
          <w:sz w:val="28"/>
        </w:rPr>
        <w:t>
      "Жазаның өтелмеген бөлігін қысқарту он төрттен он сегіз жасқа дейінгі кәмелетке толмаған адамға қатысты кәмелетке толмаған адам осындай қылмыс жасаған жағдайларды қоспағанда, кәмелетке толмағандардың жыныстық тиіспеушілігіне қарсы қылмыс үшін сотталған адамдарға қатысты қолданылмайды.";</w:t>
      </w:r>
    </w:p>
    <w:p>
      <w:pPr>
        <w:spacing w:after="0"/>
        <w:ind w:left="0"/>
        <w:jc w:val="both"/>
      </w:pPr>
      <w:r>
        <w:rPr>
          <w:rFonts w:ascii="Times New Roman"/>
          <w:b w:val="false"/>
          <w:i w:val="false"/>
          <w:color w:val="000000"/>
          <w:sz w:val="28"/>
        </w:rPr>
        <w:t xml:space="preserve">
      6) 78-бапта: </w:t>
      </w:r>
    </w:p>
    <w:p>
      <w:pPr>
        <w:spacing w:after="0"/>
        <w:ind w:left="0"/>
        <w:jc w:val="both"/>
      </w:pPr>
      <w:r>
        <w:rPr>
          <w:rFonts w:ascii="Times New Roman"/>
          <w:b w:val="false"/>
          <w:i w:val="false"/>
          <w:color w:val="000000"/>
          <w:sz w:val="28"/>
        </w:rPr>
        <w:t>
      үшінші бөлік мынадай мазмұндағы екінші сөйлеммен толықтырылсын:</w:t>
      </w:r>
    </w:p>
    <w:p>
      <w:pPr>
        <w:spacing w:after="0"/>
        <w:ind w:left="0"/>
        <w:jc w:val="both"/>
      </w:pPr>
      <w:r>
        <w:rPr>
          <w:rFonts w:ascii="Times New Roman"/>
          <w:b w:val="false"/>
          <w:i w:val="false"/>
          <w:color w:val="000000"/>
          <w:sz w:val="28"/>
        </w:rPr>
        <w:t>
      "Рақымшылық жасау туралы акт он төрттен он сегіз жасқа дейінгі кәмелетке толмаған адамға қатысты кәмелетке толмаған адам осындай қылмыс жасаған жағдайларды қоспағанда, кәмелетке толмағандардың жыныстық тиіспеушілігіне қарсы қылмыстар жасаған адамдарға қатысты қолданылмайды.";</w:t>
      </w:r>
    </w:p>
    <w:p>
      <w:pPr>
        <w:spacing w:after="0"/>
        <w:ind w:left="0"/>
        <w:jc w:val="both"/>
      </w:pPr>
      <w:r>
        <w:rPr>
          <w:rFonts w:ascii="Times New Roman"/>
          <w:b w:val="false"/>
          <w:i w:val="false"/>
          <w:color w:val="000000"/>
          <w:sz w:val="28"/>
        </w:rPr>
        <w:t>
      7) 93-бапта:</w:t>
      </w:r>
    </w:p>
    <w:p>
      <w:pPr>
        <w:spacing w:after="0"/>
        <w:ind w:left="0"/>
        <w:jc w:val="both"/>
      </w:pPr>
      <w:r>
        <w:rPr>
          <w:rFonts w:ascii="Times New Roman"/>
          <w:b w:val="false"/>
          <w:i w:val="false"/>
          <w:color w:val="000000"/>
          <w:sz w:val="28"/>
        </w:rPr>
        <w:t xml:space="preserve">
      бірінші бөліктің 5) тармағы мынадай редакцияда жазылсын: </w:t>
      </w:r>
    </w:p>
    <w:p>
      <w:pPr>
        <w:spacing w:after="0"/>
        <w:ind w:left="0"/>
        <w:jc w:val="both"/>
      </w:pPr>
      <w:r>
        <w:rPr>
          <w:rFonts w:ascii="Times New Roman"/>
          <w:b w:val="false"/>
          <w:i w:val="false"/>
          <w:color w:val="000000"/>
          <w:sz w:val="28"/>
        </w:rPr>
        <w:t>
      "5) химиялық кастрациялау түрінде мәжбүрлеп емдеуді және сексуалдық зорлық-зомбылыққа бейімдікті және сексуалдық ұнатудағы ауытқуларды емдеуді тағайындауы мүмкін.";</w:t>
      </w:r>
    </w:p>
    <w:p>
      <w:pPr>
        <w:spacing w:after="0"/>
        <w:ind w:left="0"/>
        <w:jc w:val="both"/>
      </w:pPr>
      <w:r>
        <w:rPr>
          <w:rFonts w:ascii="Times New Roman"/>
          <w:b w:val="false"/>
          <w:i w:val="false"/>
          <w:color w:val="000000"/>
          <w:sz w:val="28"/>
        </w:rPr>
        <w:t xml:space="preserve">
      8) 120-бапта: </w:t>
      </w:r>
    </w:p>
    <w:p>
      <w:pPr>
        <w:spacing w:after="0"/>
        <w:ind w:left="0"/>
        <w:jc w:val="both"/>
      </w:pPr>
      <w:r>
        <w:rPr>
          <w:rFonts w:ascii="Times New Roman"/>
          <w:b w:val="false"/>
          <w:i w:val="false"/>
          <w:color w:val="000000"/>
          <w:sz w:val="28"/>
        </w:rPr>
        <w:t>
      үшінші бөлікте:</w:t>
      </w:r>
    </w:p>
    <w:p>
      <w:pPr>
        <w:spacing w:after="0"/>
        <w:ind w:left="0"/>
        <w:jc w:val="both"/>
      </w:pPr>
      <w:r>
        <w:rPr>
          <w:rFonts w:ascii="Times New Roman"/>
          <w:b w:val="false"/>
          <w:i w:val="false"/>
          <w:color w:val="000000"/>
          <w:sz w:val="28"/>
        </w:rPr>
        <w:t xml:space="preserve">
      бірінші абзацтың 6) тармағы алып тасталсын; </w:t>
      </w:r>
    </w:p>
    <w:p>
      <w:pPr>
        <w:spacing w:after="0"/>
        <w:ind w:left="0"/>
        <w:jc w:val="both"/>
      </w:pPr>
      <w:r>
        <w:rPr>
          <w:rFonts w:ascii="Times New Roman"/>
          <w:b w:val="false"/>
          <w:i w:val="false"/>
          <w:color w:val="000000"/>
          <w:sz w:val="28"/>
        </w:rPr>
        <w:t xml:space="preserve">
      3-1-бөлікте: </w:t>
      </w:r>
    </w:p>
    <w:p>
      <w:pPr>
        <w:spacing w:after="0"/>
        <w:ind w:left="0"/>
        <w:jc w:val="both"/>
      </w:pPr>
      <w:r>
        <w:rPr>
          <w:rFonts w:ascii="Times New Roman"/>
          <w:b w:val="false"/>
          <w:i w:val="false"/>
          <w:color w:val="000000"/>
          <w:sz w:val="28"/>
        </w:rPr>
        <w:t xml:space="preserve">
      бірінші абзацтың 2) тармағы алып тасталсын; </w:t>
      </w:r>
    </w:p>
    <w:p>
      <w:pPr>
        <w:spacing w:after="0"/>
        <w:ind w:left="0"/>
        <w:jc w:val="both"/>
      </w:pPr>
      <w:r>
        <w:rPr>
          <w:rFonts w:ascii="Times New Roman"/>
          <w:b w:val="false"/>
          <w:i w:val="false"/>
          <w:color w:val="000000"/>
          <w:sz w:val="28"/>
        </w:rPr>
        <w:t>
      мынадай мазмұндағы 3) тармақпен толықтырылсын:</w:t>
      </w:r>
    </w:p>
    <w:p>
      <w:pPr>
        <w:spacing w:after="0"/>
        <w:ind w:left="0"/>
        <w:jc w:val="both"/>
      </w:pPr>
      <w:r>
        <w:rPr>
          <w:rFonts w:ascii="Times New Roman"/>
          <w:b w:val="false"/>
          <w:i w:val="false"/>
          <w:color w:val="000000"/>
          <w:sz w:val="28"/>
        </w:rPr>
        <w:t>
      "3) қылмыстық топ жасаса, –";</w:t>
      </w:r>
    </w:p>
    <w:p>
      <w:pPr>
        <w:spacing w:after="0"/>
        <w:ind w:left="0"/>
        <w:jc w:val="both"/>
      </w:pPr>
      <w:r>
        <w:rPr>
          <w:rFonts w:ascii="Times New Roman"/>
          <w:b w:val="false"/>
          <w:i w:val="false"/>
          <w:color w:val="000000"/>
          <w:sz w:val="28"/>
        </w:rPr>
        <w:t xml:space="preserve">
      екінші абзацтағы "он екі" деген сөздер "он бес" деген сөздермен ауыстырылсын; </w:t>
      </w:r>
    </w:p>
    <w:p>
      <w:pPr>
        <w:spacing w:after="0"/>
        <w:ind w:left="0"/>
        <w:jc w:val="both"/>
      </w:pPr>
      <w:r>
        <w:rPr>
          <w:rFonts w:ascii="Times New Roman"/>
          <w:b w:val="false"/>
          <w:i w:val="false"/>
          <w:color w:val="000000"/>
          <w:sz w:val="28"/>
        </w:rPr>
        <w:t>
      3-2-бөлікте:</w:t>
      </w:r>
    </w:p>
    <w:p>
      <w:pPr>
        <w:spacing w:after="0"/>
        <w:ind w:left="0"/>
        <w:jc w:val="both"/>
      </w:pPr>
      <w:r>
        <w:rPr>
          <w:rFonts w:ascii="Times New Roman"/>
          <w:b w:val="false"/>
          <w:i w:val="false"/>
          <w:color w:val="000000"/>
          <w:sz w:val="28"/>
        </w:rPr>
        <w:t>
      бірінші абзацта:</w:t>
      </w:r>
    </w:p>
    <w:p>
      <w:pPr>
        <w:spacing w:after="0"/>
        <w:ind w:left="0"/>
        <w:jc w:val="both"/>
      </w:pPr>
      <w:r>
        <w:rPr>
          <w:rFonts w:ascii="Times New Roman"/>
          <w:b w:val="false"/>
          <w:i w:val="false"/>
          <w:color w:val="000000"/>
          <w:sz w:val="28"/>
        </w:rPr>
        <w:t xml:space="preserve">
      2) тармақ алып тасталсын; </w:t>
      </w:r>
    </w:p>
    <w:p>
      <w:pPr>
        <w:spacing w:after="0"/>
        <w:ind w:left="0"/>
        <w:jc w:val="both"/>
      </w:pPr>
      <w:r>
        <w:rPr>
          <w:rFonts w:ascii="Times New Roman"/>
          <w:b w:val="false"/>
          <w:i w:val="false"/>
          <w:color w:val="000000"/>
          <w:sz w:val="28"/>
        </w:rPr>
        <w:t xml:space="preserve">
      мынадай мазмұндағы 3) тармақпен толықтырылсын;  </w:t>
      </w:r>
    </w:p>
    <w:p>
      <w:pPr>
        <w:spacing w:after="0"/>
        <w:ind w:left="0"/>
        <w:jc w:val="both"/>
      </w:pPr>
      <w:r>
        <w:rPr>
          <w:rFonts w:ascii="Times New Roman"/>
          <w:b w:val="false"/>
          <w:i w:val="false"/>
          <w:color w:val="000000"/>
          <w:sz w:val="28"/>
        </w:rPr>
        <w:t>
      "3) кәмелетке толмаған адамға қатысты ата-анасы, өгей әкесі, педагог не оны тәрбиелеу жөніндегі міндеттер Қазақстан Республикасының заңымен жүктелген өзге адам жасаса, –";</w:t>
      </w:r>
    </w:p>
    <w:p>
      <w:pPr>
        <w:spacing w:after="0"/>
        <w:ind w:left="0"/>
        <w:jc w:val="both"/>
      </w:pPr>
      <w:r>
        <w:rPr>
          <w:rFonts w:ascii="Times New Roman"/>
          <w:b w:val="false"/>
          <w:i w:val="false"/>
          <w:color w:val="000000"/>
          <w:sz w:val="28"/>
        </w:rPr>
        <w:t>
      төртінші бөлікте:</w:t>
      </w:r>
    </w:p>
    <w:p>
      <w:pPr>
        <w:spacing w:after="0"/>
        <w:ind w:left="0"/>
        <w:jc w:val="both"/>
      </w:pPr>
      <w:r>
        <w:rPr>
          <w:rFonts w:ascii="Times New Roman"/>
          <w:b w:val="false"/>
          <w:i w:val="false"/>
          <w:color w:val="000000"/>
          <w:sz w:val="28"/>
        </w:rPr>
        <w:t xml:space="preserve">
      бірінші абзац "жас балаға қатысты жасалса" деген сөздерден кейін "не абайсызда жәбірленушінің өліміне әкеп соқса" деген сөздермен толықтырылсын; </w:t>
      </w:r>
    </w:p>
    <w:p>
      <w:pPr>
        <w:spacing w:after="0"/>
        <w:ind w:left="0"/>
        <w:jc w:val="both"/>
      </w:pPr>
      <w:r>
        <w:rPr>
          <w:rFonts w:ascii="Times New Roman"/>
          <w:b w:val="false"/>
          <w:i w:val="false"/>
          <w:color w:val="000000"/>
          <w:sz w:val="28"/>
        </w:rPr>
        <w:t>
      9) 121-бапта:</w:t>
      </w:r>
    </w:p>
    <w:p>
      <w:pPr>
        <w:spacing w:after="0"/>
        <w:ind w:left="0"/>
        <w:jc w:val="both"/>
      </w:pPr>
      <w:r>
        <w:rPr>
          <w:rFonts w:ascii="Times New Roman"/>
          <w:b w:val="false"/>
          <w:i w:val="false"/>
          <w:color w:val="000000"/>
          <w:sz w:val="28"/>
        </w:rPr>
        <w:t>
      үшінші бөлікте:</w:t>
      </w:r>
    </w:p>
    <w:p>
      <w:pPr>
        <w:spacing w:after="0"/>
        <w:ind w:left="0"/>
        <w:jc w:val="both"/>
      </w:pPr>
      <w:r>
        <w:rPr>
          <w:rFonts w:ascii="Times New Roman"/>
          <w:b w:val="false"/>
          <w:i w:val="false"/>
          <w:color w:val="000000"/>
          <w:sz w:val="28"/>
        </w:rPr>
        <w:t xml:space="preserve">
      бірінші абзацтың 6) тармағы алып тасталсын; </w:t>
      </w:r>
    </w:p>
    <w:p>
      <w:pPr>
        <w:spacing w:after="0"/>
        <w:ind w:left="0"/>
        <w:jc w:val="both"/>
      </w:pPr>
      <w:r>
        <w:rPr>
          <w:rFonts w:ascii="Times New Roman"/>
          <w:b w:val="false"/>
          <w:i w:val="false"/>
          <w:color w:val="000000"/>
          <w:sz w:val="28"/>
        </w:rPr>
        <w:t>
      3-1-бөлікте:</w:t>
      </w:r>
    </w:p>
    <w:p>
      <w:pPr>
        <w:spacing w:after="0"/>
        <w:ind w:left="0"/>
        <w:jc w:val="both"/>
      </w:pPr>
      <w:r>
        <w:rPr>
          <w:rFonts w:ascii="Times New Roman"/>
          <w:b w:val="false"/>
          <w:i w:val="false"/>
          <w:color w:val="000000"/>
          <w:sz w:val="28"/>
        </w:rPr>
        <w:t>
      бірінші абзацта:</w:t>
      </w:r>
    </w:p>
    <w:p>
      <w:pPr>
        <w:spacing w:after="0"/>
        <w:ind w:left="0"/>
        <w:jc w:val="both"/>
      </w:pPr>
      <w:r>
        <w:rPr>
          <w:rFonts w:ascii="Times New Roman"/>
          <w:b w:val="false"/>
          <w:i w:val="false"/>
          <w:color w:val="000000"/>
          <w:sz w:val="28"/>
        </w:rPr>
        <w:t xml:space="preserve">
      2) тармақ алып тасталсын; </w:t>
      </w:r>
    </w:p>
    <w:p>
      <w:pPr>
        <w:spacing w:after="0"/>
        <w:ind w:left="0"/>
        <w:jc w:val="both"/>
      </w:pPr>
      <w:r>
        <w:rPr>
          <w:rFonts w:ascii="Times New Roman"/>
          <w:b w:val="false"/>
          <w:i w:val="false"/>
          <w:color w:val="000000"/>
          <w:sz w:val="28"/>
        </w:rPr>
        <w:t xml:space="preserve">
      мынадай мазмұндағы 3) тармақпен толықтырылсын: </w:t>
      </w:r>
    </w:p>
    <w:p>
      <w:pPr>
        <w:spacing w:after="0"/>
        <w:ind w:left="0"/>
        <w:jc w:val="both"/>
      </w:pPr>
      <w:r>
        <w:rPr>
          <w:rFonts w:ascii="Times New Roman"/>
          <w:b w:val="false"/>
          <w:i w:val="false"/>
          <w:color w:val="000000"/>
          <w:sz w:val="28"/>
        </w:rPr>
        <w:t>
      "3) қылмыстық топ жасаса, –";</w:t>
      </w:r>
    </w:p>
    <w:p>
      <w:pPr>
        <w:spacing w:after="0"/>
        <w:ind w:left="0"/>
        <w:jc w:val="both"/>
      </w:pPr>
      <w:r>
        <w:rPr>
          <w:rFonts w:ascii="Times New Roman"/>
          <w:b w:val="false"/>
          <w:i w:val="false"/>
          <w:color w:val="000000"/>
          <w:sz w:val="28"/>
        </w:rPr>
        <w:t xml:space="preserve">
      екінші абзацтағы "он екі" деген сөздер "он бес" деген сөздермен ауыстырылсын; </w:t>
      </w:r>
    </w:p>
    <w:p>
      <w:pPr>
        <w:spacing w:after="0"/>
        <w:ind w:left="0"/>
        <w:jc w:val="both"/>
      </w:pPr>
      <w:r>
        <w:rPr>
          <w:rFonts w:ascii="Times New Roman"/>
          <w:b w:val="false"/>
          <w:i w:val="false"/>
          <w:color w:val="000000"/>
          <w:sz w:val="28"/>
        </w:rPr>
        <w:t>
      3-2-бөлікте:</w:t>
      </w:r>
    </w:p>
    <w:p>
      <w:pPr>
        <w:spacing w:after="0"/>
        <w:ind w:left="0"/>
        <w:jc w:val="both"/>
      </w:pPr>
      <w:r>
        <w:rPr>
          <w:rFonts w:ascii="Times New Roman"/>
          <w:b w:val="false"/>
          <w:i w:val="false"/>
          <w:color w:val="000000"/>
          <w:sz w:val="28"/>
        </w:rPr>
        <w:t>
      бірінші абзацта:</w:t>
      </w:r>
    </w:p>
    <w:p>
      <w:pPr>
        <w:spacing w:after="0"/>
        <w:ind w:left="0"/>
        <w:jc w:val="both"/>
      </w:pPr>
      <w:r>
        <w:rPr>
          <w:rFonts w:ascii="Times New Roman"/>
          <w:b w:val="false"/>
          <w:i w:val="false"/>
          <w:color w:val="000000"/>
          <w:sz w:val="28"/>
        </w:rPr>
        <w:t xml:space="preserve">
      2) тармақ алып тасталсын; </w:t>
      </w:r>
    </w:p>
    <w:p>
      <w:pPr>
        <w:spacing w:after="0"/>
        <w:ind w:left="0"/>
        <w:jc w:val="both"/>
      </w:pPr>
      <w:r>
        <w:rPr>
          <w:rFonts w:ascii="Times New Roman"/>
          <w:b w:val="false"/>
          <w:i w:val="false"/>
          <w:color w:val="000000"/>
          <w:sz w:val="28"/>
        </w:rPr>
        <w:t>
      мынадай мазмұндағы 3) тармақпен толықтырылсын:</w:t>
      </w:r>
    </w:p>
    <w:p>
      <w:pPr>
        <w:spacing w:after="0"/>
        <w:ind w:left="0"/>
        <w:jc w:val="both"/>
      </w:pPr>
      <w:r>
        <w:rPr>
          <w:rFonts w:ascii="Times New Roman"/>
          <w:b w:val="false"/>
          <w:i w:val="false"/>
          <w:color w:val="000000"/>
          <w:sz w:val="28"/>
        </w:rPr>
        <w:t>
      "3) кәмелетке толмаған адамға қатысты ата-анасы, өгей әкесі, педагог не оны тәрбиелеу жөніндегі міндеттер Қазақстан Республикасының заңымен жүктелген өзге адам жасаса, –";</w:t>
      </w:r>
    </w:p>
    <w:p>
      <w:pPr>
        <w:spacing w:after="0"/>
        <w:ind w:left="0"/>
        <w:jc w:val="both"/>
      </w:pPr>
      <w:r>
        <w:rPr>
          <w:rFonts w:ascii="Times New Roman"/>
          <w:b w:val="false"/>
          <w:i w:val="false"/>
          <w:color w:val="000000"/>
          <w:sz w:val="28"/>
        </w:rPr>
        <w:t xml:space="preserve">
      төртінші бөлікте: </w:t>
      </w:r>
    </w:p>
    <w:p>
      <w:pPr>
        <w:spacing w:after="0"/>
        <w:ind w:left="0"/>
        <w:jc w:val="both"/>
      </w:pPr>
      <w:r>
        <w:rPr>
          <w:rFonts w:ascii="Times New Roman"/>
          <w:b w:val="false"/>
          <w:i w:val="false"/>
          <w:color w:val="000000"/>
          <w:sz w:val="28"/>
        </w:rPr>
        <w:t>
      бірінші абзац "жас балаға қатысты жасалса," деген сөздерден кейін "не абайсызда жәбірленушінің өліміне әкеп соқса –" деген сөздермен толықтырылсын;</w:t>
      </w:r>
    </w:p>
    <w:p>
      <w:pPr>
        <w:spacing w:after="0"/>
        <w:ind w:left="0"/>
        <w:jc w:val="both"/>
      </w:pPr>
      <w:r>
        <w:rPr>
          <w:rFonts w:ascii="Times New Roman"/>
          <w:b w:val="false"/>
          <w:i w:val="false"/>
          <w:color w:val="000000"/>
          <w:sz w:val="28"/>
        </w:rPr>
        <w:t xml:space="preserve">
      10) 122-бапта: </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xml:space="preserve">
      екінші абзацтағы "бес жылға дейінгі мерзімге бас бостандығын шектеуге не сол мерзімге бас бостандығынан айыруға" деген сөздер "бес жылға дейінгі мерзімге бас бостандығынан айыруға" деген сөздермен ауыстырылсын; </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екінші абзацтағы "он" деген сөз "он екі" деген сөздермен ауыстырылсын;</w:t>
      </w:r>
    </w:p>
    <w:p>
      <w:pPr>
        <w:spacing w:after="0"/>
        <w:ind w:left="0"/>
        <w:jc w:val="both"/>
      </w:pPr>
      <w:r>
        <w:rPr>
          <w:rFonts w:ascii="Times New Roman"/>
          <w:b w:val="false"/>
          <w:i w:val="false"/>
          <w:color w:val="000000"/>
          <w:sz w:val="28"/>
        </w:rPr>
        <w:t xml:space="preserve">
      үшінші бөлікте: </w:t>
      </w:r>
    </w:p>
    <w:p>
      <w:pPr>
        <w:spacing w:after="0"/>
        <w:ind w:left="0"/>
        <w:jc w:val="both"/>
      </w:pPr>
      <w:r>
        <w:rPr>
          <w:rFonts w:ascii="Times New Roman"/>
          <w:b w:val="false"/>
          <w:i w:val="false"/>
          <w:color w:val="000000"/>
          <w:sz w:val="28"/>
        </w:rPr>
        <w:t xml:space="preserve">
      екінші абзацтағы "он жылдан он бес" деген сөздер "он екі жылдан жиырма" деген сөздермен ауыстырылсын; </w:t>
      </w:r>
    </w:p>
    <w:p>
      <w:pPr>
        <w:spacing w:after="0"/>
        <w:ind w:left="0"/>
        <w:jc w:val="both"/>
      </w:pPr>
      <w:r>
        <w:rPr>
          <w:rFonts w:ascii="Times New Roman"/>
          <w:b w:val="false"/>
          <w:i w:val="false"/>
          <w:color w:val="000000"/>
          <w:sz w:val="28"/>
        </w:rPr>
        <w:t>
      11) 123-бапта: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xml:space="preserve">
      екінші абзац мынадай редакцияда жазылсын: </w:t>
      </w:r>
    </w:p>
    <w:p>
      <w:pPr>
        <w:spacing w:after="0"/>
        <w:ind w:left="0"/>
        <w:jc w:val="both"/>
      </w:pPr>
      <w:r>
        <w:rPr>
          <w:rFonts w:ascii="Times New Roman"/>
          <w:b w:val="false"/>
          <w:i w:val="false"/>
          <w:color w:val="000000"/>
          <w:sz w:val="28"/>
        </w:rPr>
        <w:t>
      "төрт жылдан жеті жылға дейін бас бостандығынан айыруға жазаланады.";</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"жетіден он екі жылға дейінгі мерзімге бас бостандығынан айыруға жазаланады";</w:t>
      </w:r>
    </w:p>
    <w:p>
      <w:pPr>
        <w:spacing w:after="0"/>
        <w:ind w:left="0"/>
        <w:jc w:val="both"/>
      </w:pPr>
      <w:r>
        <w:rPr>
          <w:rFonts w:ascii="Times New Roman"/>
          <w:b w:val="false"/>
          <w:i w:val="false"/>
          <w:color w:val="000000"/>
          <w:sz w:val="28"/>
        </w:rPr>
        <w:t>
      12) 124-бапта: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екінші абзацтағы "бес жылдан он" деген сөздер "жеті жылдан он екі" деген сөздермен ауыстырылсын;</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екінші абзацтағы "жеті жылдан он екі" деген сөздер "он жылдан он бес" деген сөздермен ауыстырылсын;</w:t>
      </w:r>
    </w:p>
    <w:p>
      <w:pPr>
        <w:spacing w:after="0"/>
        <w:ind w:left="0"/>
        <w:jc w:val="both"/>
      </w:pPr>
      <w:r>
        <w:rPr>
          <w:rFonts w:ascii="Times New Roman"/>
          <w:b w:val="false"/>
          <w:i w:val="false"/>
          <w:color w:val="000000"/>
          <w:sz w:val="28"/>
        </w:rPr>
        <w:t>
      үшінші бөлікте:</w:t>
      </w:r>
    </w:p>
    <w:p>
      <w:pPr>
        <w:spacing w:after="0"/>
        <w:ind w:left="0"/>
        <w:jc w:val="both"/>
      </w:pPr>
      <w:r>
        <w:rPr>
          <w:rFonts w:ascii="Times New Roman"/>
          <w:b w:val="false"/>
          <w:i w:val="false"/>
          <w:color w:val="000000"/>
          <w:sz w:val="28"/>
        </w:rPr>
        <w:t>
      екінші абзацтағы "он жылдан он бес" деген сөздер "он екі жылдан он жеті" деген сөздермен ауыстырылсын;</w:t>
      </w:r>
    </w:p>
    <w:p>
      <w:pPr>
        <w:spacing w:after="0"/>
        <w:ind w:left="0"/>
        <w:jc w:val="both"/>
      </w:pPr>
      <w:r>
        <w:rPr>
          <w:rFonts w:ascii="Times New Roman"/>
          <w:b w:val="false"/>
          <w:i w:val="false"/>
          <w:color w:val="000000"/>
          <w:sz w:val="28"/>
        </w:rPr>
        <w:t>
      13) 144-бапта:</w:t>
      </w:r>
    </w:p>
    <w:p>
      <w:pPr>
        <w:spacing w:after="0"/>
        <w:ind w:left="0"/>
        <w:jc w:val="both"/>
      </w:pPr>
      <w:r>
        <w:rPr>
          <w:rFonts w:ascii="Times New Roman"/>
          <w:b w:val="false"/>
          <w:i w:val="false"/>
          <w:color w:val="000000"/>
          <w:sz w:val="28"/>
        </w:rPr>
        <w:t xml:space="preserve">
      екінші абзац мынадай редакцияда жазылсын:  </w:t>
      </w:r>
    </w:p>
    <w:p>
      <w:pPr>
        <w:spacing w:after="0"/>
        <w:ind w:left="0"/>
        <w:jc w:val="both"/>
      </w:pPr>
      <w:r>
        <w:rPr>
          <w:rFonts w:ascii="Times New Roman"/>
          <w:b w:val="false"/>
          <w:i w:val="false"/>
          <w:color w:val="000000"/>
          <w:sz w:val="28"/>
        </w:rPr>
        <w:t xml:space="preserve">
      "мүлкі тәркіленіп немесе онсыз бес жылдан жеті жылға дейін бас бостандығынан айыруға жазаланады.". </w:t>
      </w:r>
    </w:p>
    <w:p>
      <w:pPr>
        <w:spacing w:after="0"/>
        <w:ind w:left="0"/>
        <w:jc w:val="both"/>
      </w:pPr>
      <w:r>
        <w:rPr>
          <w:rFonts w:ascii="Times New Roman"/>
          <w:b w:val="false"/>
          <w:i w:val="false"/>
          <w:color w:val="000000"/>
          <w:sz w:val="28"/>
        </w:rPr>
        <w:t xml:space="preserve">
      3. 2014 жылғы 4 шілдедегі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15-I, 15-II, 88-құжат; № 19-I, 19-II, 96-құжат; № 21, 122-құжат; 2015 ж., № 20-VII, 115-құжат; № 21-III, 137-құжат; № 22-V, 156-құжат; № 22-VI, 159-құжат; 2016 ж., № 7-II, 55-құжат; № 8-II, 67-құжат; № 12, 87-құжат; № 23, 118-құжат; № 24, 126,129-құжаттар; 2017 ж., № 1-2, 3-құжат; № 8, 16-құжат; № 14, 50, 53-құжаттар; № 16, 56-құжат; № 21, 98-құжат, 102; № 24, 115-құжат; 2018 ж., № 1, 2-құжат; № 10, 32-құжат; № 16, 53, 56-құжаттар; № 23, 91-құжат; № 24, 93-құжат; 2019 ж., № 2, 6-құжат; № 7, 36-құжат; № 19-20, 86-құжат; № 23, 103-құжат; № 24-I, 118, 119-құжаттар; № 24-II, 120-құжат; 2020 ж., № 9, 29-құжат; № 10, 44-құжат; № 12, 63-құжат;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шілдедегі Қазақстан Республикасының Заңы):</w:t>
      </w:r>
    </w:p>
    <w:p>
      <w:pPr>
        <w:spacing w:after="0"/>
        <w:ind w:left="0"/>
        <w:jc w:val="both"/>
      </w:pPr>
      <w:r>
        <w:rPr>
          <w:rFonts w:ascii="Times New Roman"/>
          <w:b w:val="false"/>
          <w:i w:val="false"/>
          <w:color w:val="000000"/>
          <w:sz w:val="28"/>
        </w:rPr>
        <w:t>
      1) 52-бапта:</w:t>
      </w:r>
    </w:p>
    <w:p>
      <w:pPr>
        <w:spacing w:after="0"/>
        <w:ind w:left="0"/>
        <w:jc w:val="both"/>
      </w:pPr>
      <w:r>
        <w:rPr>
          <w:rFonts w:ascii="Times New Roman"/>
          <w:b w:val="false"/>
          <w:i w:val="false"/>
          <w:color w:val="000000"/>
          <w:sz w:val="28"/>
        </w:rPr>
        <w:t>
      бірінші бөліктің 5) тармағындағы "қылмыстар туралы істерді қоспағанда, аса ауыр қылмыстар бойынша қылмыстық істерді қаурауды – сот айыпталушының өтінішхаты бойынша бір судья және он алқаби құрамында алқабилердің қатысуымен жүзеге асырады." деген сөздер "қылмыстар;" деген сөзбен ауыстырылып, мынадай мазмұндағы 6) тармақпен толықтырылсын:</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бойынша қылмыстық істерді қарауды сот айыпталушының өтінішхаты бойынша бір судья және он алқаби құрамында алқабилердің қатысуымен жүзеге асырады.";</w:t>
      </w:r>
    </w:p>
    <w:p>
      <w:pPr>
        <w:spacing w:after="0"/>
        <w:ind w:left="0"/>
        <w:jc w:val="both"/>
      </w:pPr>
      <w:r>
        <w:rPr>
          <w:rFonts w:ascii="Times New Roman"/>
          <w:b w:val="false"/>
          <w:i w:val="false"/>
          <w:color w:val="000000"/>
          <w:sz w:val="28"/>
        </w:rPr>
        <w:t>
      2) 321-бапта:</w:t>
      </w:r>
    </w:p>
    <w:p>
      <w:pPr>
        <w:spacing w:after="0"/>
        <w:ind w:left="0"/>
        <w:jc w:val="both"/>
      </w:pPr>
      <w:r>
        <w:rPr>
          <w:rFonts w:ascii="Times New Roman"/>
          <w:b w:val="false"/>
          <w:i w:val="false"/>
          <w:color w:val="000000"/>
          <w:sz w:val="28"/>
        </w:rPr>
        <w:t>
      төртінші бөліктің 5) тармағындағы "қылмыстар туралы істерді қарау жағдайында сұратылмайды."  деген сөздер "қылмыстар;" деген сөзбен ауыстырылып, мынадай мазмұндағы 6) тармақпен толықтырылсын:</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қарау жағдайында сұратылмайды.";</w:t>
      </w:r>
    </w:p>
    <w:p>
      <w:pPr>
        <w:spacing w:after="0"/>
        <w:ind w:left="0"/>
        <w:jc w:val="both"/>
      </w:pPr>
      <w:r>
        <w:rPr>
          <w:rFonts w:ascii="Times New Roman"/>
          <w:b w:val="false"/>
          <w:i w:val="false"/>
          <w:color w:val="000000"/>
          <w:sz w:val="28"/>
        </w:rPr>
        <w:t>
      3) 631-бапта:</w:t>
      </w:r>
    </w:p>
    <w:p>
      <w:pPr>
        <w:spacing w:after="0"/>
        <w:ind w:left="0"/>
        <w:jc w:val="both"/>
      </w:pPr>
      <w:r>
        <w:rPr>
          <w:rFonts w:ascii="Times New Roman"/>
          <w:b w:val="false"/>
          <w:i w:val="false"/>
          <w:color w:val="000000"/>
          <w:sz w:val="28"/>
        </w:rPr>
        <w:t>
      бірінші бөліктің 5) тармағындағы "қылмыстар туралы істерді қоспағанда, аса ауыр қылмыстар туралы істерді алқабилердің қатысуымен қарайды." деген сөздер "қылмыстар;" деген сөзбен ауыстырылып, мынадай мазмұндағы 6) тармақпен толықтырылсын:</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туралы істерді алқабилердің қатысуымен қарайды.";</w:t>
      </w:r>
    </w:p>
    <w:p>
      <w:pPr>
        <w:spacing w:after="0"/>
        <w:ind w:left="0"/>
        <w:jc w:val="both"/>
      </w:pPr>
      <w:r>
        <w:rPr>
          <w:rFonts w:ascii="Times New Roman"/>
          <w:b w:val="false"/>
          <w:i w:val="false"/>
          <w:color w:val="000000"/>
          <w:sz w:val="28"/>
        </w:rPr>
        <w:t>
      екінші бөліктің 5) тармағындағы "қылмыстар туралы істерді қоспағанда, аса ауыр қылмыстар санатына жатқызылған қылмыстың ең болмағанда біреуі кірсе, айыпталушының өз ісін алқабилер қатысатын сотқа қаратуға құқығы бар." сөздер "қылмыстар;" деген сөзбен ауыстырылып, мынадай мазмұндағы 6) тармақпен толықтырылсын:</w:t>
      </w:r>
    </w:p>
    <w:p>
      <w:pPr>
        <w:spacing w:after="0"/>
        <w:ind w:left="0"/>
        <w:jc w:val="both"/>
      </w:pPr>
      <w:r>
        <w:rPr>
          <w:rFonts w:ascii="Times New Roman"/>
          <w:b w:val="false"/>
          <w:i w:val="false"/>
          <w:color w:val="000000"/>
          <w:sz w:val="28"/>
        </w:rPr>
        <w:t>
      "6) кәмелетке толмағандардың жыныстық тиіспеушілігіне қарсы аса ауыр қылмыстар туралы істерді қоспағанда, аса ауыр қылмыстар санатына жатқызылған қылмыстың ең болмағанда біреуі кірсе, айыпталушының өз ісін алқабилер қатысатын сотқа қаратуға құқығы бар.".</w:t>
      </w:r>
    </w:p>
    <w:p>
      <w:pPr>
        <w:spacing w:after="0"/>
        <w:ind w:left="0"/>
        <w:jc w:val="both"/>
      </w:pPr>
      <w:r>
        <w:rPr>
          <w:rFonts w:ascii="Times New Roman"/>
          <w:b w:val="false"/>
          <w:i w:val="false"/>
          <w:color w:val="000000"/>
          <w:sz w:val="28"/>
        </w:rPr>
        <w:t xml:space="preserve">
      4.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22-IV, 151-құжат; 2016 ж., № 7-I, 49-құжат; 2017 ж., № 11, 29-құжат; № 12, 34-құжат; № 13, 45-құжат; № 20, 96-құжат; 2018 ж., № 1, 4-құжат; № 7-8, 22-құжат; № 10, 32-құжат; № 14, 42-құжат; № 15, 47, 48-құжаттар; 2019 ж., № 15-16, 67-құжат; № 21-22, 91-құжат; 2020 ж., № 9, 29-құжат; № 10, 39-құжат; № 11, 57-құжат; 2020 жылғы 8 шілдеде "Егемен Қазақстан" және "Казахстанская правда" газеттерінде жарияланған "Қазақстан Республикасының кейбір заңнамалық актілеріне денсаулық сақтау мәселелері бойынша өзгерістер мен толықтырулар енгізу туралы" 2020 жылғы 7 шiлдедегi Қазақстан Республикасының Заңы):</w:t>
      </w:r>
    </w:p>
    <w:p>
      <w:pPr>
        <w:spacing w:after="0"/>
        <w:ind w:left="0"/>
        <w:jc w:val="both"/>
      </w:pPr>
      <w:r>
        <w:rPr>
          <w:rFonts w:ascii="Times New Roman"/>
          <w:b w:val="false"/>
          <w:i w:val="false"/>
          <w:color w:val="000000"/>
          <w:sz w:val="28"/>
        </w:rPr>
        <w:t>
      1) 26-баптың 2-тармағының 2) тармақшасы мынадай редакцияда жазылсын:</w:t>
      </w:r>
    </w:p>
    <w:p>
      <w:pPr>
        <w:spacing w:after="0"/>
        <w:ind w:left="0"/>
        <w:jc w:val="both"/>
      </w:pPr>
      <w:r>
        <w:rPr>
          <w:rFonts w:ascii="Times New Roman"/>
          <w:b w:val="false"/>
          <w:i w:val="false"/>
          <w:color w:val="000000"/>
          <w:sz w:val="28"/>
        </w:rPr>
        <w:t>
      "2) квазимемлекеттік сектор субъектілеріне сыбайлас жемқорлық қылмыс жасаған адамды;";</w:t>
      </w:r>
    </w:p>
    <w:p>
      <w:pPr>
        <w:spacing w:after="0"/>
        <w:ind w:left="0"/>
        <w:jc w:val="both"/>
      </w:pPr>
      <w:r>
        <w:rPr>
          <w:rFonts w:ascii="Times New Roman"/>
          <w:b w:val="false"/>
          <w:i w:val="false"/>
          <w:color w:val="000000"/>
          <w:sz w:val="28"/>
        </w:rPr>
        <w:t>
      2) 32-баптың 3-тармағы мынадай редакцияда жазылсын:</w:t>
      </w:r>
    </w:p>
    <w:p>
      <w:pPr>
        <w:spacing w:after="0"/>
        <w:ind w:left="0"/>
        <w:jc w:val="both"/>
      </w:pPr>
      <w:r>
        <w:rPr>
          <w:rFonts w:ascii="Times New Roman"/>
          <w:b w:val="false"/>
          <w:i w:val="false"/>
          <w:color w:val="000000"/>
          <w:sz w:val="28"/>
        </w:rPr>
        <w:t>
      "3. Азаматтық қызметке, квазимемлекеттік сектор субъектілеріне жұмысқа кірген кезде адам сыбайлас жемқорлық қылмыс жасағаны туралы мәліметтердің бар не жоқ екендігі туралы анықтама ұсынады.";</w:t>
      </w:r>
    </w:p>
    <w:p>
      <w:pPr>
        <w:spacing w:after="0"/>
        <w:ind w:left="0"/>
        <w:jc w:val="both"/>
      </w:pPr>
      <w:r>
        <w:rPr>
          <w:rFonts w:ascii="Times New Roman"/>
          <w:b w:val="false"/>
          <w:i w:val="false"/>
          <w:color w:val="000000"/>
          <w:sz w:val="28"/>
        </w:rPr>
        <w:t>
      3) 52-бапта:</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xml:space="preserve">
      "1-1. Жұмыскермен еңбек шарты мынадай жағдайларда жұмыс берушінің бастамасы бойынша бұзылуға жатады: </w:t>
      </w:r>
    </w:p>
    <w:p>
      <w:pPr>
        <w:spacing w:after="0"/>
        <w:ind w:left="0"/>
        <w:jc w:val="both"/>
      </w:pPr>
      <w:r>
        <w:rPr>
          <w:rFonts w:ascii="Times New Roman"/>
          <w:b w:val="false"/>
          <w:i w:val="false"/>
          <w:color w:val="000000"/>
          <w:sz w:val="28"/>
        </w:rPr>
        <w:t>
      Қазақстан Республикасының азаматы – квазимемлекеттік сектор субъектісінің басшысында, оның орынбасарында, алқалы басқару органының мүшесінде шетел мемлекеті азаматтының болуы;</w:t>
      </w:r>
    </w:p>
    <w:p>
      <w:pPr>
        <w:spacing w:after="0"/>
        <w:ind w:left="0"/>
        <w:jc w:val="both"/>
      </w:pPr>
      <w:r>
        <w:rPr>
          <w:rFonts w:ascii="Times New Roman"/>
          <w:b w:val="false"/>
          <w:i w:val="false"/>
          <w:color w:val="000000"/>
          <w:sz w:val="28"/>
        </w:rPr>
        <w:t>
      2) квазимемлекеттік сектор субъектісі жұмыскерінің сыбайлас жемқорлық қылмыс жасауы.";</w:t>
      </w:r>
    </w:p>
    <w:p>
      <w:pPr>
        <w:spacing w:after="0"/>
        <w:ind w:left="0"/>
        <w:jc w:val="both"/>
      </w:pPr>
      <w:r>
        <w:rPr>
          <w:rFonts w:ascii="Times New Roman"/>
          <w:b w:val="false"/>
          <w:i w:val="false"/>
          <w:color w:val="000000"/>
          <w:sz w:val="28"/>
        </w:rPr>
        <w:t>
      4) 53-бап мынадай мазмұндағы 11 және 12-тармақтармен толықтырылсын:</w:t>
      </w:r>
    </w:p>
    <w:p>
      <w:pPr>
        <w:spacing w:after="0"/>
        <w:ind w:left="0"/>
        <w:jc w:val="both"/>
      </w:pPr>
      <w:r>
        <w:rPr>
          <w:rFonts w:ascii="Times New Roman"/>
          <w:b w:val="false"/>
          <w:i w:val="false"/>
          <w:color w:val="000000"/>
          <w:sz w:val="28"/>
        </w:rPr>
        <w:t xml:space="preserve">
      "11. Осы Кодекстің 52-бабы 1-1-тармағының 1) тармақшасында көзделген негіз бойынша еңбек шартын бұзу Қазақстан Республикасының  халықтың көші-қоны мәселелері жөніндегі уәкілетті органының немесе  Қазақстан Республикасының  дипломатиялық қызмет органдарының ұсынуы негізінде жүргізіледі. </w:t>
      </w:r>
    </w:p>
    <w:p>
      <w:pPr>
        <w:spacing w:after="0"/>
        <w:ind w:left="0"/>
        <w:jc w:val="both"/>
      </w:pPr>
      <w:r>
        <w:rPr>
          <w:rFonts w:ascii="Times New Roman"/>
          <w:b w:val="false"/>
          <w:i w:val="false"/>
          <w:color w:val="000000"/>
          <w:sz w:val="28"/>
        </w:rPr>
        <w:t>
      12. Осы Кодекстің 52-бабы 1-1-тармағының 2) тармақшасында көзделген негіз бойынша еңбек шартын бұзу мынадай негізде жүргізіледі:</w:t>
      </w:r>
    </w:p>
    <w:p>
      <w:pPr>
        <w:spacing w:after="0"/>
        <w:ind w:left="0"/>
        <w:jc w:val="both"/>
      </w:pPr>
      <w:r>
        <w:rPr>
          <w:rFonts w:ascii="Times New Roman"/>
          <w:b w:val="false"/>
          <w:i w:val="false"/>
          <w:color w:val="000000"/>
          <w:sz w:val="28"/>
        </w:rPr>
        <w:t>
      1) сыбайлас жемқорлық қылмыс жасағаны үшін соттың заңды күшіне енген айыптау үкімі;</w:t>
      </w:r>
    </w:p>
    <w:p>
      <w:pPr>
        <w:spacing w:after="0"/>
        <w:ind w:left="0"/>
        <w:jc w:val="both"/>
      </w:pPr>
      <w:r>
        <w:rPr>
          <w:rFonts w:ascii="Times New Roman"/>
          <w:b w:val="false"/>
          <w:i w:val="false"/>
          <w:color w:val="000000"/>
          <w:sz w:val="28"/>
        </w:rPr>
        <w:t>
      2) Қазақстан Республикасы Қылмыстық-процестік кодексінің 35-бабы бірінші бөлігінің 3), 4), 9), 10) және 12) тармақтары немесе 36-бабы негізінде қылмыстық істі қысқарту туралы заңды күшіне енген сот қаулысы немесе прокурор бекіткен қымыстық қудалау органының қаулысы.";</w:t>
      </w:r>
    </w:p>
    <w:p>
      <w:pPr>
        <w:spacing w:after="0"/>
        <w:ind w:left="0"/>
        <w:jc w:val="both"/>
      </w:pPr>
      <w:r>
        <w:rPr>
          <w:rFonts w:ascii="Times New Roman"/>
          <w:b w:val="false"/>
          <w:i w:val="false"/>
          <w:color w:val="000000"/>
          <w:sz w:val="28"/>
        </w:rPr>
        <w:t>
      5) 54-баптың 1-тармағы мынадай редакцияда жазылсын:</w:t>
      </w:r>
    </w:p>
    <w:p>
      <w:pPr>
        <w:spacing w:after="0"/>
        <w:ind w:left="0"/>
        <w:jc w:val="both"/>
      </w:pPr>
      <w:r>
        <w:rPr>
          <w:rFonts w:ascii="Times New Roman"/>
          <w:b w:val="false"/>
          <w:i w:val="false"/>
          <w:color w:val="000000"/>
          <w:sz w:val="28"/>
        </w:rPr>
        <w:t>
      "1. Осы Кодекстің 52-бабы 1-тармағының 1), 18) 20) және 23) тармақшаларында және 1-1-тармағында көзделген жағдайларды қоспағанда, жұмыскердің еңбекке уақытша қабілетсіздігі және еңбек демалысында болған кезеңінде жұмыс берушінің бастамасы бойынша еңбек шартын бұзуға жол берілмейді.".</w:t>
      </w:r>
    </w:p>
    <w:p>
      <w:pPr>
        <w:spacing w:after="0"/>
        <w:ind w:left="0"/>
        <w:jc w:val="both"/>
      </w:pPr>
      <w:r>
        <w:rPr>
          <w:rFonts w:ascii="Times New Roman"/>
          <w:b w:val="false"/>
          <w:i w:val="false"/>
          <w:color w:val="000000"/>
          <w:sz w:val="28"/>
        </w:rPr>
        <w:t xml:space="preserve">
      5. "Бас бостандығынан айыру орындарынан босатылған адамдарды әкімшілік қадағалау туралы" 1996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13, 272-құжат; 2002 ж., № 18, 159-құжат; 2005 ж., № 13, 53-құжат; 2007 ж., № 5-6, 40-құжат; 2009 ж., № 24, 122-құжат; 2014 ж., № 14, 84-құжат; 2015 ж., № 21-I, 125-құжат; 2016 ж., № 8-II, 67-құжат; 2017 ж., № 8, 16-құжат; № 16, 56-құжат; 2018 ж., № 16, 56-құжат; 2019 ж., № 24-II, 120-құжат):</w:t>
      </w:r>
    </w:p>
    <w:p>
      <w:pPr>
        <w:spacing w:after="0"/>
        <w:ind w:left="0"/>
        <w:jc w:val="both"/>
      </w:pPr>
      <w:r>
        <w:rPr>
          <w:rFonts w:ascii="Times New Roman"/>
          <w:b w:val="false"/>
          <w:i w:val="false"/>
          <w:color w:val="000000"/>
          <w:sz w:val="28"/>
        </w:rPr>
        <w:t xml:space="preserve">
      6-бапта: </w:t>
      </w:r>
    </w:p>
    <w:p>
      <w:pPr>
        <w:spacing w:after="0"/>
        <w:ind w:left="0"/>
        <w:jc w:val="both"/>
      </w:pPr>
      <w:r>
        <w:rPr>
          <w:rFonts w:ascii="Times New Roman"/>
          <w:b w:val="false"/>
          <w:i w:val="false"/>
          <w:color w:val="000000"/>
          <w:sz w:val="28"/>
        </w:rPr>
        <w:t>
      бірінші бөліктегі "бір жылдан бес жылға дейінгі мерзімге" деген сөздер "Қазақстан Республикасының Қылмыстық кодексінің 79-бабына сәйкес соттылық мерзімі өтелгенге дейін" деген сөздермен ауыстырылсын.</w:t>
      </w:r>
    </w:p>
    <w:p>
      <w:pPr>
        <w:spacing w:after="0"/>
        <w:ind w:left="0"/>
        <w:jc w:val="both"/>
      </w:pPr>
      <w:r>
        <w:rPr>
          <w:rFonts w:ascii="Times New Roman"/>
          <w:b w:val="false"/>
          <w:i w:val="false"/>
          <w:color w:val="000000"/>
          <w:sz w:val="28"/>
        </w:rPr>
        <w:t xml:space="preserve">
      6.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№10, 52-құжат; 2007 ж., № 19, 147-құжат, № 20, 152-құжат; 2008 ж., № 20, 89-құжат; 2011 ж., № 1, 2-құжат; № 11, 102-құжат; 2012 ж., № 3, 25-құжат; № 15, 97-құжат; 2013 ж., № 2, 11-құжат; № 14, 75-құжат; 2014 ж., № 2, 13-құжат; № 23, 143-құжат; 2015 ж., № 20-IV, 113-құжат; № 22-VІ, 159-құжат; 2017 ж., № 9, 18-құжат; 2018 ж., № 10, 32-құжат; 2019 ж., № 23, 108-құжат):</w:t>
      </w:r>
    </w:p>
    <w:p>
      <w:pPr>
        <w:spacing w:after="0"/>
        <w:ind w:left="0"/>
        <w:jc w:val="both"/>
      </w:pPr>
      <w:r>
        <w:rPr>
          <w:rFonts w:ascii="Times New Roman"/>
          <w:b w:val="false"/>
          <w:i w:val="false"/>
          <w:color w:val="000000"/>
          <w:sz w:val="28"/>
        </w:rPr>
        <w:t>
      24-баптың бірінші бөлігі мынадай редакцияда жазылсын:</w:t>
      </w:r>
    </w:p>
    <w:p>
      <w:pPr>
        <w:spacing w:after="0"/>
        <w:ind w:left="0"/>
        <w:jc w:val="both"/>
      </w:pPr>
      <w:r>
        <w:rPr>
          <w:rFonts w:ascii="Times New Roman"/>
          <w:b w:val="false"/>
          <w:i w:val="false"/>
          <w:color w:val="000000"/>
          <w:sz w:val="28"/>
        </w:rPr>
        <w:t>
      "Қазақстан Республикасының тiл туралы заңнамасының бұзылуына кiнәлi мемлекеттiк органдардың бiрiншi басшылары не аппарат басшылары, сондай-ақ жеке және заңды тұлғалар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xml:space="preserve">
      7.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5, 51-құжат; 2004 ж., № 23, 142-құжат; 2006 ж., № 9, 49-құжат; 2007 ж., № 9, 67-құжат; № 20, 152-құжат; 2009 ж., № 8, 44-құжат; 2010 ж., № 24, 143-құжат; 2013 ж., № 14, 75-құжат; 2014 ж., № 16, 90-құжат; № 19-І, 19-II, 96-құжат; № 21, 118-құжат; № 23, 138-құжат; 2015 ж., № 22-II, 148-құжат; № 22-V, 154-құжат; 2017 ж., № 12, 37-құжат; № 14, 51-құжат; № 16, 56-құжат; 2019 ж., № 21-22, 91-құжат):</w:t>
      </w:r>
    </w:p>
    <w:p>
      <w:pPr>
        <w:spacing w:after="0"/>
        <w:ind w:left="0"/>
        <w:jc w:val="both"/>
      </w:pPr>
      <w:r>
        <w:rPr>
          <w:rFonts w:ascii="Times New Roman"/>
          <w:b w:val="false"/>
          <w:i w:val="false"/>
          <w:color w:val="000000"/>
          <w:sz w:val="28"/>
        </w:rPr>
        <w:t xml:space="preserve">
      1) 9-баптың 2-тармағының сегізінші бөлігі мынадай редакцияда жазылсын: </w:t>
      </w:r>
    </w:p>
    <w:p>
      <w:pPr>
        <w:spacing w:after="0"/>
        <w:ind w:left="0"/>
        <w:jc w:val="both"/>
      </w:pPr>
      <w:r>
        <w:rPr>
          <w:rFonts w:ascii="Times New Roman"/>
          <w:b w:val="false"/>
          <w:i w:val="false"/>
          <w:color w:val="000000"/>
          <w:sz w:val="28"/>
        </w:rPr>
        <w:t>
      "Сыртқы істер министрлігінде басқа лауазымдарға тағайындауды және дипломатиялық қызметтен босатуды Қазақстан Республикасының Сыртқы істер министрі жүргізеді.";</w:t>
      </w:r>
    </w:p>
    <w:p>
      <w:pPr>
        <w:spacing w:after="0"/>
        <w:ind w:left="0"/>
        <w:jc w:val="both"/>
      </w:pPr>
      <w:r>
        <w:rPr>
          <w:rFonts w:ascii="Times New Roman"/>
          <w:b w:val="false"/>
          <w:i w:val="false"/>
          <w:color w:val="000000"/>
          <w:sz w:val="28"/>
        </w:rPr>
        <w:t>
      2) 11-баптың 1-тармағының төртінші бөлігі мынадай редакцияда жазылсын:</w:t>
      </w:r>
    </w:p>
    <w:p>
      <w:pPr>
        <w:spacing w:after="0"/>
        <w:ind w:left="0"/>
        <w:jc w:val="both"/>
      </w:pPr>
      <w:r>
        <w:rPr>
          <w:rFonts w:ascii="Times New Roman"/>
          <w:b w:val="false"/>
          <w:i w:val="false"/>
          <w:color w:val="000000"/>
          <w:sz w:val="28"/>
        </w:rPr>
        <w:t>
      "І сыныпты Төтенше және Өкілетті Уәкіл дипломаттық дәрежесі Қазақстан Республикасының Сыртқы істер министрі, Қазақстан Республикасының Төтенше және Өкілетті Елшісі, Қазақстан Республикасының халықаралық ұйым жанындағы Тұрақты (Өкілетті) өкілі, Қазақстан Республикасы Сыртқы істер министрінің орынбасары лауазымдарын атқаратын дипломатиялық қызметтің қызметкерлеріне берілуі мүмкін.".</w:t>
      </w:r>
    </w:p>
    <w:p>
      <w:pPr>
        <w:spacing w:after="0"/>
        <w:ind w:left="0"/>
        <w:jc w:val="both"/>
      </w:pPr>
      <w:r>
        <w:rPr>
          <w:rFonts w:ascii="Times New Roman"/>
          <w:b w:val="false"/>
          <w:i w:val="false"/>
          <w:color w:val="000000"/>
          <w:sz w:val="28"/>
        </w:rPr>
        <w:t xml:space="preserve">
      8.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21-II, 129-құжат; 2018 ж., № 2, 5-құжат; № 22, 82-құжат; 2019 ж., № 15-16, 67-құжат; № 21-22, 91-құжат; 2020 жылғы 6 шілдеде "Егемен Қазақстан" және "Казахстанская правда" газеттерінде жарияланған "Қазақстан Республикасының кейбір заңнамалық актілеріне аудиторлық қызмет мәселелері бойынша өзгерістер мен толықтырулар енгізу туралы" 2020 жылғы 3 шілдедегі Қазақстан Республикасының Заңы):</w:t>
      </w:r>
    </w:p>
    <w:p>
      <w:pPr>
        <w:spacing w:after="0"/>
        <w:ind w:left="0"/>
        <w:jc w:val="both"/>
      </w:pPr>
      <w:r>
        <w:rPr>
          <w:rFonts w:ascii="Times New Roman"/>
          <w:b w:val="false"/>
          <w:i w:val="false"/>
          <w:color w:val="000000"/>
          <w:sz w:val="28"/>
        </w:rPr>
        <w:t xml:space="preserve">
      38-баптың 1-тармағы мынадай редакцияда жазылсын: </w:t>
      </w:r>
    </w:p>
    <w:p>
      <w:pPr>
        <w:spacing w:after="0"/>
        <w:ind w:left="0"/>
        <w:jc w:val="both"/>
      </w:pPr>
      <w:r>
        <w:rPr>
          <w:rFonts w:ascii="Times New Roman"/>
          <w:b w:val="false"/>
          <w:i w:val="false"/>
          <w:color w:val="000000"/>
          <w:sz w:val="28"/>
        </w:rPr>
        <w:t>
      "1. Объективтілік пен тәуелсіздікті қамтамасыз ету мақсатында:</w:t>
      </w:r>
    </w:p>
    <w:p>
      <w:pPr>
        <w:spacing w:after="0"/>
        <w:ind w:left="0"/>
        <w:jc w:val="both"/>
      </w:pPr>
      <w:r>
        <w:rPr>
          <w:rFonts w:ascii="Times New Roman"/>
          <w:b w:val="false"/>
          <w:i w:val="false"/>
          <w:color w:val="000000"/>
          <w:sz w:val="28"/>
        </w:rPr>
        <w:t>
      1) мемлекеттік аудит объектісі басшысының, аппарат басшысының, бас бухгалтерінің немесе олардың өкілеттіктерін жүзеге асырған өзге де адамның, құрылтайшысының, қатысушысының немесе акционерінің жақын туыстары, жекжаттары немесе сенім білдірілген адамдары болып табылатын;</w:t>
      </w:r>
    </w:p>
    <w:p>
      <w:pPr>
        <w:spacing w:after="0"/>
        <w:ind w:left="0"/>
        <w:jc w:val="both"/>
      </w:pPr>
      <w:r>
        <w:rPr>
          <w:rFonts w:ascii="Times New Roman"/>
          <w:b w:val="false"/>
          <w:i w:val="false"/>
          <w:color w:val="000000"/>
          <w:sz w:val="28"/>
        </w:rPr>
        <w:t>
      2) мемлекеттік аудит объектісінде жұмыс істеген не тексерілетін кезеңде басшының, аппарат басшысының, бас бухгалтердің немесе олардың өкілеттіктерін жүзеге асыратын өзге де адамның, мемлекеттік аудит объектісі құрылтайшысының, қатысушысының немесе акционерінің жақын туыстары, жекжаттары немесе сенім білдірілген адамдары болып табылатын;</w:t>
      </w:r>
    </w:p>
    <w:p>
      <w:pPr>
        <w:spacing w:after="0"/>
        <w:ind w:left="0"/>
        <w:jc w:val="both"/>
      </w:pPr>
      <w:r>
        <w:rPr>
          <w:rFonts w:ascii="Times New Roman"/>
          <w:b w:val="false"/>
          <w:i w:val="false"/>
          <w:color w:val="000000"/>
          <w:sz w:val="28"/>
        </w:rPr>
        <w:t>
      3) мемлекеттік аудит объектісінің құрылтайшылары, қатысушылары немесе акционерлері, лауазымды адамдары арасынан шыққан, онда жеке мүліктік мүдделері бар мемлекеттік аудиторлардың мемлекеттік аудит және қаржылық бақылау жүргізуіне тыйым салынады.".</w:t>
      </w:r>
    </w:p>
    <w:p>
      <w:pPr>
        <w:spacing w:after="0"/>
        <w:ind w:left="0"/>
        <w:jc w:val="both"/>
      </w:pPr>
      <w:r>
        <w:rPr>
          <w:rFonts w:ascii="Times New Roman"/>
          <w:b w:val="false"/>
          <w:i w:val="false"/>
          <w:color w:val="000000"/>
          <w:sz w:val="28"/>
        </w:rPr>
        <w:t xml:space="preserve">
      9.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7-I, 50-құжат; № 22, 116-құжат; № 24, 123-құжат; 2017 ж., № 14, 51-құжат; № 16, 56-құжат; 2018 ж., № 12, 39-құжат; 2019 ж., № 3-4, 16-құжат; № 7, 37-құжат; № 8, 45-құжат; № 15-16, 67-құжат; 2020 жылғы 6 шілдеде "Егемен Қазақстан" және "Казахстанская правда" газеттерінде жарияланған "Қазақстан Республикасының кейбір заңнамалық актілеріне мемлекеттік қызмет мәселелері бойынша өзгерістер мен толықтырулар енгізу туралы" 2020 жылғы 3 шілдедегі Қазақстан Республикасының Заңы):</w:t>
      </w:r>
    </w:p>
    <w:p>
      <w:pPr>
        <w:spacing w:after="0"/>
        <w:ind w:left="0"/>
        <w:jc w:val="both"/>
      </w:pPr>
      <w:r>
        <w:rPr>
          <w:rFonts w:ascii="Times New Roman"/>
          <w:b w:val="false"/>
          <w:i w:val="false"/>
          <w:color w:val="000000"/>
          <w:sz w:val="28"/>
        </w:rPr>
        <w:t>
      1) 5-баптың 2-тармағының 7) тармақшасы алып тасталсын;</w:t>
      </w:r>
    </w:p>
    <w:p>
      <w:pPr>
        <w:spacing w:after="0"/>
        <w:ind w:left="0"/>
        <w:jc w:val="both"/>
      </w:pPr>
      <w:r>
        <w:rPr>
          <w:rFonts w:ascii="Times New Roman"/>
          <w:b w:val="false"/>
          <w:i w:val="false"/>
          <w:color w:val="000000"/>
          <w:sz w:val="28"/>
        </w:rPr>
        <w:t>
      2) 6-баптың 2-тармағы мынадай редакцияда жазылсын:</w:t>
      </w:r>
    </w:p>
    <w:p>
      <w:pPr>
        <w:spacing w:after="0"/>
        <w:ind w:left="0"/>
        <w:jc w:val="both"/>
      </w:pPr>
      <w:r>
        <w:rPr>
          <w:rFonts w:ascii="Times New Roman"/>
          <w:b w:val="false"/>
          <w:i w:val="false"/>
          <w:color w:val="000000"/>
          <w:sz w:val="28"/>
        </w:rPr>
        <w:t>
      "2. Персоналды басқару қызметі (кадр қызметі) мемлекеттік органның басқа құрылымдық бөлімшелерінен ұйымдық жағынан дербес болады, аппарат басшысына, ал сыртқы саяси қызмет саласындағы басшылықты жүзеге асыратын немесе аппарат басшысы лауазымы енгізілмеген мемлекеттік органдарда мемлекеттік органның басшысына тікелей бағынады.";</w:t>
      </w:r>
    </w:p>
    <w:p>
      <w:pPr>
        <w:spacing w:after="0"/>
        <w:ind w:left="0"/>
        <w:jc w:val="both"/>
      </w:pPr>
      <w:r>
        <w:rPr>
          <w:rFonts w:ascii="Times New Roman"/>
          <w:b w:val="false"/>
          <w:i w:val="false"/>
          <w:color w:val="000000"/>
          <w:sz w:val="28"/>
        </w:rPr>
        <w:t>
      3) 12-бап мынадай редакцияда жазылсын:</w:t>
      </w:r>
    </w:p>
    <w:p>
      <w:pPr>
        <w:spacing w:after="0"/>
        <w:ind w:left="0"/>
        <w:jc w:val="both"/>
      </w:pPr>
      <w:r>
        <w:rPr>
          <w:rFonts w:ascii="Times New Roman"/>
          <w:b w:val="false"/>
          <w:i w:val="false"/>
          <w:color w:val="000000"/>
          <w:sz w:val="28"/>
        </w:rPr>
        <w:t>
      "12-бап. Орталық мемлекеттік органдардың аппарат басшыларының және облыс, республикалық маңызы бар қалалар және астана әкімдері аппараттары басшыларының өкілеттіктері</w:t>
      </w:r>
    </w:p>
    <w:p>
      <w:pPr>
        <w:spacing w:after="0"/>
        <w:ind w:left="0"/>
        <w:jc w:val="both"/>
      </w:pPr>
      <w:r>
        <w:rPr>
          <w:rFonts w:ascii="Times New Roman"/>
          <w:b w:val="false"/>
          <w:i w:val="false"/>
          <w:color w:val="000000"/>
          <w:sz w:val="28"/>
        </w:rPr>
        <w:t>
      1. Орталық мемлекеттік органдардың аппараттарын тиісті орталық мемлекеттік органның басшысы лауазымға тағайындайтын және лауазымнан босататын аппарат басшылары басқарады.</w:t>
      </w:r>
    </w:p>
    <w:p>
      <w:pPr>
        <w:spacing w:after="0"/>
        <w:ind w:left="0"/>
        <w:jc w:val="both"/>
      </w:pPr>
      <w:r>
        <w:rPr>
          <w:rFonts w:ascii="Times New Roman"/>
          <w:b w:val="false"/>
          <w:i w:val="false"/>
          <w:color w:val="000000"/>
          <w:sz w:val="28"/>
        </w:rPr>
        <w:t>
      2. Орталық мемлекеттік органдардың аппарат басшыларының өкілеттіктеріне:</w:t>
      </w:r>
    </w:p>
    <w:p>
      <w:pPr>
        <w:spacing w:after="0"/>
        <w:ind w:left="0"/>
        <w:jc w:val="both"/>
      </w:pPr>
      <w:r>
        <w:rPr>
          <w:rFonts w:ascii="Times New Roman"/>
          <w:b w:val="false"/>
          <w:i w:val="false"/>
          <w:color w:val="000000"/>
          <w:sz w:val="28"/>
        </w:rPr>
        <w:t>
      1) мемлекеттік органға жүктелген мақсаттарды іске асыруды ұйымдастыру;</w:t>
      </w:r>
    </w:p>
    <w:p>
      <w:pPr>
        <w:spacing w:after="0"/>
        <w:ind w:left="0"/>
        <w:jc w:val="both"/>
      </w:pPr>
      <w:r>
        <w:rPr>
          <w:rFonts w:ascii="Times New Roman"/>
          <w:b w:val="false"/>
          <w:i w:val="false"/>
          <w:color w:val="000000"/>
          <w:sz w:val="28"/>
        </w:rPr>
        <w:t>
      2) өз құзыреті шегінде мемлекеттік органдардың құрылымдық бөлімшелерінің қызметін ұйымдастыру, үйлестіру және бақылау;</w:t>
      </w:r>
    </w:p>
    <w:p>
      <w:pPr>
        <w:spacing w:after="0"/>
        <w:ind w:left="0"/>
        <w:jc w:val="both"/>
      </w:pPr>
      <w:r>
        <w:rPr>
          <w:rFonts w:ascii="Times New Roman"/>
          <w:b w:val="false"/>
          <w:i w:val="false"/>
          <w:color w:val="000000"/>
          <w:sz w:val="28"/>
        </w:rPr>
        <w:t>
      3) мемлекеттік органның, оның ведомстволары мен олардың аумақтық бөлімшелерінің қызметін материалдық-техникалық, ұйымдастырушылық-құқықтық және қаржылық қамтамасыз етуді ұйымдастыру;</w:t>
      </w:r>
    </w:p>
    <w:p>
      <w:pPr>
        <w:spacing w:after="0"/>
        <w:ind w:left="0"/>
        <w:jc w:val="both"/>
      </w:pPr>
      <w:r>
        <w:rPr>
          <w:rFonts w:ascii="Times New Roman"/>
          <w:b w:val="false"/>
          <w:i w:val="false"/>
          <w:color w:val="000000"/>
          <w:sz w:val="28"/>
        </w:rPr>
        <w:t>
      4) орталық мемлекеттік органның басшысымен келісілгеннен кейін тиісті нормативтік құқықтық актілермен бекітілген орталық мемлекеттік органның штат санының лимиті шегінде мемлекеттік органның штат санын бекіту;</w:t>
      </w:r>
    </w:p>
    <w:p>
      <w:pPr>
        <w:spacing w:after="0"/>
        <w:ind w:left="0"/>
        <w:jc w:val="both"/>
      </w:pPr>
      <w:r>
        <w:rPr>
          <w:rFonts w:ascii="Times New Roman"/>
          <w:b w:val="false"/>
          <w:i w:val="false"/>
          <w:color w:val="000000"/>
          <w:sz w:val="28"/>
        </w:rPr>
        <w:t xml:space="preserve">
      5) орталық  мемлекеттік  органның  стратегиялық  жоспарын  іске  асыру </w:t>
      </w:r>
    </w:p>
    <w:p>
      <w:pPr>
        <w:spacing w:after="0"/>
        <w:ind w:left="0"/>
        <w:jc w:val="both"/>
      </w:pPr>
      <w:r>
        <w:rPr>
          <w:rFonts w:ascii="Times New Roman"/>
          <w:b w:val="false"/>
          <w:i w:val="false"/>
          <w:color w:val="000000"/>
          <w:sz w:val="28"/>
        </w:rPr>
        <w:t>
      жөніндегі жұмысты ұйымдастыру;</w:t>
      </w:r>
    </w:p>
    <w:p>
      <w:pPr>
        <w:spacing w:after="0"/>
        <w:ind w:left="0"/>
        <w:jc w:val="both"/>
      </w:pPr>
      <w:r>
        <w:rPr>
          <w:rFonts w:ascii="Times New Roman"/>
          <w:b w:val="false"/>
          <w:i w:val="false"/>
          <w:color w:val="000000"/>
          <w:sz w:val="28"/>
        </w:rPr>
        <w:t>
      6) құрылымдық бөлімшелердің ұсыныстары негізінде әзірленген операциялық жоспарды, сондай-ақ қажет болған жағдайда мемлекеттік органның перспективалық, жылдық және тоқсандық жұмыс жоспарларын бекіту, олардың іске асырылуын қамтамасыз ету;</w:t>
      </w:r>
    </w:p>
    <w:p>
      <w:pPr>
        <w:spacing w:after="0"/>
        <w:ind w:left="0"/>
        <w:jc w:val="both"/>
      </w:pPr>
      <w:r>
        <w:rPr>
          <w:rFonts w:ascii="Times New Roman"/>
          <w:b w:val="false"/>
          <w:i w:val="false"/>
          <w:color w:val="000000"/>
          <w:sz w:val="28"/>
        </w:rPr>
        <w:t>
      7) еңбек қатынастары мәселелері заңнамалық актілерге сәйкес жоғары тұрған мемлекеттік органдар мен лауазымды адамдардың құзыретіне жатқызылған жұмыскерлерді қоспағанда, орталық мемлекеттік орган басшысының келісуі бойынша орталық мемлекеттік органның басшысы немесе оның орынбасарлары жетекшілік ететін орталық мемлекеттік органның департаменттері мен дербес басқармаларының басшыларын, лауазымға тағайындау және лауазымнан босату;</w:t>
      </w:r>
    </w:p>
    <w:p>
      <w:pPr>
        <w:spacing w:after="0"/>
        <w:ind w:left="0"/>
        <w:jc w:val="both"/>
      </w:pPr>
      <w:r>
        <w:rPr>
          <w:rFonts w:ascii="Times New Roman"/>
          <w:b w:val="false"/>
          <w:i w:val="false"/>
          <w:color w:val="000000"/>
          <w:sz w:val="28"/>
        </w:rPr>
        <w:t>
      8) заңнамалық актілерде көзделген жағдайларда орталық мемлекеттік орган басшысының ведомстволардың басшылары тағайындау үшін ұсынатын ведомстволар басшыларының орынбасарларын тағайындауын келісу;</w:t>
      </w:r>
    </w:p>
    <w:p>
      <w:pPr>
        <w:spacing w:after="0"/>
        <w:ind w:left="0"/>
        <w:jc w:val="both"/>
      </w:pPr>
      <w:r>
        <w:rPr>
          <w:rFonts w:ascii="Times New Roman"/>
          <w:b w:val="false"/>
          <w:i w:val="false"/>
          <w:color w:val="000000"/>
          <w:sz w:val="28"/>
        </w:rPr>
        <w:t>
      9) еңбек қатынастары мәселелері заңнамалық актілерге сәйкес жоғары тұрған мемлекеттік органдар мен лауазымды адамдардың құзыретіне жатқызылған жұмыскерлерді қоспағанда, ведомстволардың басшылары тағайындау үшін ұсынатын ведомстволар басшыларының орынбасарларын тағайындау;</w:t>
      </w:r>
    </w:p>
    <w:p>
      <w:pPr>
        <w:spacing w:after="0"/>
        <w:ind w:left="0"/>
        <w:jc w:val="both"/>
      </w:pPr>
      <w:r>
        <w:rPr>
          <w:rFonts w:ascii="Times New Roman"/>
          <w:b w:val="false"/>
          <w:i w:val="false"/>
          <w:color w:val="000000"/>
          <w:sz w:val="28"/>
        </w:rPr>
        <w:t>
      10) еңбек қатынастары мәселелері заңнамалық актілерге сәйкес жоғары тұрған мемлекеттік органдар мен лауазымды адамдардың құзыретіне жатқызылған жұмыскерлерді қоспағанда, орталық мемлекеттік орган басшысының келісуі бойынша аумақтық бөлімшелердің басшыларын лауазымға тағайындау және лауазымнан босату;</w:t>
      </w:r>
    </w:p>
    <w:p>
      <w:pPr>
        <w:spacing w:after="0"/>
        <w:ind w:left="0"/>
        <w:jc w:val="both"/>
      </w:pPr>
      <w:r>
        <w:rPr>
          <w:rFonts w:ascii="Times New Roman"/>
          <w:b w:val="false"/>
          <w:i w:val="false"/>
          <w:color w:val="000000"/>
          <w:sz w:val="28"/>
        </w:rPr>
        <w:t>
      11) осы тармақтың  7) тармақшасында көрсетілген лауазымды адамдарды, сондай-ақ еңбек қатынастары мәселелері заңнамалық актілерге сәйкес жоғары тұрған мемлекеттік органдар мен лауазымды адамдардың құзыретіне жатқызылған жұмыскерлерді қоспағанда, орталық мемлекеттік органның жұмыскерлерін лауазымға тағайындау және лауазымнан босату;</w:t>
      </w:r>
    </w:p>
    <w:p>
      <w:pPr>
        <w:spacing w:after="0"/>
        <w:ind w:left="0"/>
        <w:jc w:val="both"/>
      </w:pPr>
      <w:r>
        <w:rPr>
          <w:rFonts w:ascii="Times New Roman"/>
          <w:b w:val="false"/>
          <w:i w:val="false"/>
          <w:color w:val="000000"/>
          <w:sz w:val="28"/>
        </w:rPr>
        <w:t>
      12) мемлекеттік органның тәртіптік және конкурстық комиссияларының қызметіне жалпы басшылықты жүзеге асыру;</w:t>
      </w:r>
    </w:p>
    <w:p>
      <w:pPr>
        <w:spacing w:after="0"/>
        <w:ind w:left="0"/>
        <w:jc w:val="both"/>
      </w:pPr>
      <w:r>
        <w:rPr>
          <w:rFonts w:ascii="Times New Roman"/>
          <w:b w:val="false"/>
          <w:i w:val="false"/>
          <w:color w:val="000000"/>
          <w:sz w:val="28"/>
        </w:rPr>
        <w:t>
      13) қызметтік тәртіптің сақталуын бақылауды жүзеге асыру;</w:t>
      </w:r>
    </w:p>
    <w:p>
      <w:pPr>
        <w:spacing w:after="0"/>
        <w:ind w:left="0"/>
        <w:jc w:val="both"/>
      </w:pPr>
      <w:r>
        <w:rPr>
          <w:rFonts w:ascii="Times New Roman"/>
          <w:b w:val="false"/>
          <w:i w:val="false"/>
          <w:color w:val="000000"/>
          <w:sz w:val="28"/>
        </w:rPr>
        <w:t>
      14)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қызметшілерінің тәртіптік жауаптылығы мәселелерін шешу;</w:t>
      </w:r>
    </w:p>
    <w:p>
      <w:pPr>
        <w:spacing w:after="0"/>
        <w:ind w:left="0"/>
        <w:jc w:val="both"/>
      </w:pPr>
      <w:r>
        <w:rPr>
          <w:rFonts w:ascii="Times New Roman"/>
          <w:b w:val="false"/>
          <w:i w:val="false"/>
          <w:color w:val="000000"/>
          <w:sz w:val="28"/>
        </w:rPr>
        <w:t>
      15) еңбек қатынастары мәселелері жоғары тұрған лауазымды адамдардың құзыретіне жатқызылған жұмыскерлерді қоспағанда, мемлекеттік органның мемлекеттік қызметшілерін іссапарға жіберу, оларға демалыс беру, материалдық көмек көрсету, даярлау, қайта даярлау және олардың біліктілігін арттыру, көтермелеу, үстемеақылар төлеу мәселелерін шешу;</w:t>
      </w:r>
    </w:p>
    <w:p>
      <w:pPr>
        <w:spacing w:after="0"/>
        <w:ind w:left="0"/>
        <w:jc w:val="both"/>
      </w:pPr>
      <w:r>
        <w:rPr>
          <w:rFonts w:ascii="Times New Roman"/>
          <w:b w:val="false"/>
          <w:i w:val="false"/>
          <w:color w:val="000000"/>
          <w:sz w:val="28"/>
        </w:rPr>
        <w:t>
      16) мемлекеттік органның мемлекеттік сатып алу саласында жалпы басшылықты жүзеге асыру, мемлекеттік сатып алуды ұйымдастырушының функцияларын орындау;</w:t>
      </w:r>
    </w:p>
    <w:p>
      <w:pPr>
        <w:spacing w:after="0"/>
        <w:ind w:left="0"/>
        <w:jc w:val="both"/>
      </w:pPr>
      <w:r>
        <w:rPr>
          <w:rFonts w:ascii="Times New Roman"/>
          <w:b w:val="false"/>
          <w:i w:val="false"/>
          <w:color w:val="000000"/>
          <w:sz w:val="28"/>
        </w:rPr>
        <w:t>
      17) орталық органның бюджеттік өтінімін дайындауды қамтамасыз ету, бюджеттік өтінімді Республикалық бюджет комиссиясының қарауына енгізетін орталық мемлекеттік органның басшысына ұсыну, сондай-ақ бюджет процесінің өзге де рәсімдерін орындау;</w:t>
      </w:r>
    </w:p>
    <w:p>
      <w:pPr>
        <w:spacing w:after="0"/>
        <w:ind w:left="0"/>
        <w:jc w:val="both"/>
      </w:pPr>
      <w:r>
        <w:rPr>
          <w:rFonts w:ascii="Times New Roman"/>
          <w:b w:val="false"/>
          <w:i w:val="false"/>
          <w:color w:val="000000"/>
          <w:sz w:val="28"/>
        </w:rPr>
        <w:t>
      18) өз құзыреті шегінде Қазақстан Республикасының сыбайлас жемқорлыққа қарсы іс-қимыл туралы заңнамасы талаптарының орындалуын қамтамасыз ету;</w:t>
      </w:r>
    </w:p>
    <w:p>
      <w:pPr>
        <w:spacing w:after="0"/>
        <w:ind w:left="0"/>
        <w:jc w:val="both"/>
      </w:pPr>
      <w:r>
        <w:rPr>
          <w:rFonts w:ascii="Times New Roman"/>
          <w:b w:val="false"/>
          <w:i w:val="false"/>
          <w:color w:val="000000"/>
          <w:sz w:val="28"/>
        </w:rPr>
        <w:t>
      19) мемлекеттік органның мемлекеттік саяси қызметшілері қабылдаған шешімдердің орындалу барысын бақылау;</w:t>
      </w:r>
    </w:p>
    <w:p>
      <w:pPr>
        <w:spacing w:after="0"/>
        <w:ind w:left="0"/>
        <w:jc w:val="both"/>
      </w:pPr>
      <w:r>
        <w:rPr>
          <w:rFonts w:ascii="Times New Roman"/>
          <w:b w:val="false"/>
          <w:i w:val="false"/>
          <w:color w:val="000000"/>
          <w:sz w:val="28"/>
        </w:rPr>
        <w:t>
      20) аппарат басшысына жүктелген өзге өкілеттіктерді жүзеге асыру жатады.</w:t>
      </w:r>
    </w:p>
    <w:p>
      <w:pPr>
        <w:spacing w:after="0"/>
        <w:ind w:left="0"/>
        <w:jc w:val="both"/>
      </w:pPr>
      <w:r>
        <w:rPr>
          <w:rFonts w:ascii="Times New Roman"/>
          <w:b w:val="false"/>
          <w:i w:val="false"/>
          <w:color w:val="000000"/>
          <w:sz w:val="28"/>
        </w:rPr>
        <w:t>
      Өзіне жүктелген қызметтік міндеттерді орындау үшін аппарат басшысы жеке-дара қолданылатын құқықтық актілерді қабылдауға құқылы.</w:t>
      </w:r>
    </w:p>
    <w:p>
      <w:pPr>
        <w:spacing w:after="0"/>
        <w:ind w:left="0"/>
        <w:jc w:val="both"/>
      </w:pPr>
      <w:r>
        <w:rPr>
          <w:rFonts w:ascii="Times New Roman"/>
          <w:b w:val="false"/>
          <w:i w:val="false"/>
          <w:color w:val="000000"/>
          <w:sz w:val="28"/>
        </w:rPr>
        <w:t>
      3. Облыстар, республикалық маңызы бар қалалар және астана әкімдері аппараттары басшыларының өкілеттіктері "Қазақстан Республикасындағы жергілікті мемлекеттік басқару және өзін-өзі басқару туралы" Қазақстан Республикасының Заңында белгіленеді.</w:t>
      </w:r>
    </w:p>
    <w:p>
      <w:pPr>
        <w:spacing w:after="0"/>
        <w:ind w:left="0"/>
        <w:jc w:val="both"/>
      </w:pPr>
      <w:r>
        <w:rPr>
          <w:rFonts w:ascii="Times New Roman"/>
          <w:b w:val="false"/>
          <w:i w:val="false"/>
          <w:color w:val="000000"/>
          <w:sz w:val="28"/>
        </w:rPr>
        <w:t>
      4. Орталық мемлекеттік органдардың аппарат басшыларына, облыстар, республикалық маңызы бар қалалар және астана әкімдері аппараттарының басшыларына орталық мемлекеттік органдардың (облыстардың, республикалық маңызы бар қалалардың және астананың жергілікті атқарушы органдарының) бірінші басшыларының және олардың орынбасарларының міндеттерін жүктеуге, сондай-ақ мемлекеттік органдардың аппарат басшыларының, облыстар, республикалық маңызы бар қалалар және астана әкімдері аппараттары басшыларының міндеттерін орталық мемлекеттік органдардың (облыстардың, республикалық маңызы бар қалалардың және астананың жергілікті атқарушы органдарының) бірінші басшыларына және олардың орынбасарларына жүктеуге жол берілмейді.</w:t>
      </w:r>
    </w:p>
    <w:p>
      <w:pPr>
        <w:spacing w:after="0"/>
        <w:ind w:left="0"/>
        <w:jc w:val="both"/>
      </w:pPr>
      <w:r>
        <w:rPr>
          <w:rFonts w:ascii="Times New Roman"/>
          <w:b w:val="false"/>
          <w:i w:val="false"/>
          <w:color w:val="000000"/>
          <w:sz w:val="28"/>
        </w:rPr>
        <w:t>
      5. Құқық қорғау органдарының аппараттары басшыларының өкілеттіктерін олардың бірінші басшылары айқындайды.</w:t>
      </w:r>
    </w:p>
    <w:p>
      <w:pPr>
        <w:spacing w:after="0"/>
        <w:ind w:left="0"/>
        <w:jc w:val="both"/>
      </w:pPr>
      <w:r>
        <w:rPr>
          <w:rFonts w:ascii="Times New Roman"/>
          <w:b w:val="false"/>
          <w:i w:val="false"/>
          <w:color w:val="000000"/>
          <w:sz w:val="28"/>
        </w:rPr>
        <w:t>
      6. Орталық мемлекеттік органдардың аппарат басшылары және облыстар, республикалық маңызы бар қалалар және астана әкімдері аппараттарының басшылары Қазақстан Республикасының заңнамасында көзделген лауазымдық өкілеттіктердің орындалуына дербес жауапты болады.";</w:t>
      </w:r>
    </w:p>
    <w:p>
      <w:pPr>
        <w:spacing w:after="0"/>
        <w:ind w:left="0"/>
        <w:jc w:val="both"/>
      </w:pPr>
      <w:r>
        <w:rPr>
          <w:rFonts w:ascii="Times New Roman"/>
          <w:b w:val="false"/>
          <w:i w:val="false"/>
          <w:color w:val="000000"/>
          <w:sz w:val="28"/>
        </w:rPr>
        <w:t>
      4) 15-баптың 3-тармағының бірінші бөлігінде:</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халықаралық, шетелдік немесе трансұлттық ұйымдарда, шетелдік мемлекеттік құрылымдарда кемінде соңғы бес жыл жұмыс өтілі бар адамдар;";</w:t>
      </w:r>
    </w:p>
    <w:p>
      <w:pPr>
        <w:spacing w:after="0"/>
        <w:ind w:left="0"/>
        <w:jc w:val="both"/>
      </w:pPr>
      <w:r>
        <w:rPr>
          <w:rFonts w:ascii="Times New Roman"/>
          <w:b w:val="false"/>
          <w:i w:val="false"/>
          <w:color w:val="000000"/>
          <w:sz w:val="28"/>
        </w:rPr>
        <w:t>
      6) тармақша мынадай редакцияда жазылсын:</w:t>
      </w:r>
    </w:p>
    <w:p>
      <w:pPr>
        <w:spacing w:after="0"/>
        <w:ind w:left="0"/>
        <w:jc w:val="both"/>
      </w:pPr>
      <w:r>
        <w:rPr>
          <w:rFonts w:ascii="Times New Roman"/>
          <w:b w:val="false"/>
          <w:i w:val="false"/>
          <w:color w:val="000000"/>
          <w:sz w:val="28"/>
        </w:rPr>
        <w:t>
      "6) республикалық маңызы бар ірі квазимемлекеттік сектор субъектілерінде  бірінші  басшы  лауазымын немесе бірінші басшыдан кейін келесі төмен тұрған лауазымды кемінде екі жыл атқарып жүрген немесе атқарған адамдар;";</w:t>
      </w:r>
    </w:p>
    <w:p>
      <w:pPr>
        <w:spacing w:after="0"/>
        <w:ind w:left="0"/>
        <w:jc w:val="both"/>
      </w:pPr>
      <w:r>
        <w:rPr>
          <w:rFonts w:ascii="Times New Roman"/>
          <w:b w:val="false"/>
          <w:i w:val="false"/>
          <w:color w:val="000000"/>
          <w:sz w:val="28"/>
        </w:rPr>
        <w:t>
      5) 23-бап мынадай редакцияда жазылсын:</w:t>
      </w:r>
    </w:p>
    <w:p>
      <w:pPr>
        <w:spacing w:after="0"/>
        <w:ind w:left="0"/>
        <w:jc w:val="both"/>
      </w:pPr>
      <w:r>
        <w:rPr>
          <w:rFonts w:ascii="Times New Roman"/>
          <w:b w:val="false"/>
          <w:i w:val="false"/>
          <w:color w:val="000000"/>
          <w:sz w:val="28"/>
        </w:rPr>
        <w:t>
      "23-бап. "А" корпусының мемлекеттік әкімшілік лауазымына орналасу</w:t>
      </w:r>
    </w:p>
    <w:p>
      <w:pPr>
        <w:spacing w:after="0"/>
        <w:ind w:left="0"/>
        <w:jc w:val="both"/>
      </w:pPr>
      <w:r>
        <w:rPr>
          <w:rFonts w:ascii="Times New Roman"/>
          <w:b w:val="false"/>
          <w:i w:val="false"/>
          <w:color w:val="000000"/>
          <w:sz w:val="28"/>
        </w:rPr>
        <w:t>
      Азаматтарды "А" корпусының мемлекеттік әкімшілік лауазымдарына тағайындауды осы мемлекеттік лауазымдарға тағайындау құқығы бар лауазымды адам (орган) не ол уәкілеттік берген лауазымды адам уәкілетті комиссиямен келісу бойынша конкурс өткізбестен жүзеге асырады.</w:t>
      </w:r>
    </w:p>
    <w:p>
      <w:pPr>
        <w:spacing w:after="0"/>
        <w:ind w:left="0"/>
        <w:jc w:val="both"/>
      </w:pPr>
      <w:r>
        <w:rPr>
          <w:rFonts w:ascii="Times New Roman"/>
          <w:b w:val="false"/>
          <w:i w:val="false"/>
          <w:color w:val="000000"/>
          <w:sz w:val="28"/>
        </w:rPr>
        <w:t>
      Қазақстан Республикасының Президенті тағайындауды уәкілетті комиссиямен келіспей өзі жүзеге асыратын "А" корпусының мемлекеттік әкімшілік лауазымдарына азаматтарды тағайындайды және оларды "А" корпусының мемлекеттік әкімшілік лауазымдарынан босатады.";</w:t>
      </w:r>
    </w:p>
    <w:p>
      <w:pPr>
        <w:spacing w:after="0"/>
        <w:ind w:left="0"/>
        <w:jc w:val="both"/>
      </w:pPr>
      <w:r>
        <w:rPr>
          <w:rFonts w:ascii="Times New Roman"/>
          <w:b w:val="false"/>
          <w:i w:val="false"/>
          <w:color w:val="000000"/>
          <w:sz w:val="28"/>
        </w:rPr>
        <w:t>
      6) 33-баптың 3-тармағы мынадай редакцияда жазылсын:</w:t>
      </w:r>
    </w:p>
    <w:p>
      <w:pPr>
        <w:spacing w:after="0"/>
        <w:ind w:left="0"/>
        <w:jc w:val="both"/>
      </w:pPr>
      <w:r>
        <w:rPr>
          <w:rFonts w:ascii="Times New Roman"/>
          <w:b w:val="false"/>
          <w:i w:val="false"/>
          <w:color w:val="000000"/>
          <w:sz w:val="28"/>
        </w:rPr>
        <w:t>
      "3. Қазақстан Республикасы Жоғары Сот Кеңесі хатшысының – Жоғары Сот Кеңесі аппараты басшысының қызметін бағалауды Қазақстан Республикасы Жоғары Сот Кеңесінің Төрағасы жүргізеді.";</w:t>
      </w:r>
    </w:p>
    <w:p>
      <w:pPr>
        <w:spacing w:after="0"/>
        <w:ind w:left="0"/>
        <w:jc w:val="both"/>
      </w:pPr>
      <w:r>
        <w:rPr>
          <w:rFonts w:ascii="Times New Roman"/>
          <w:b w:val="false"/>
          <w:i w:val="false"/>
          <w:color w:val="000000"/>
          <w:sz w:val="28"/>
        </w:rPr>
        <w:t>
      7) 41-баптың 1-тармағы мынадай редакцияда жазылсын:</w:t>
      </w:r>
    </w:p>
    <w:p>
      <w:pPr>
        <w:spacing w:after="0"/>
        <w:ind w:left="0"/>
        <w:jc w:val="both"/>
      </w:pPr>
      <w:r>
        <w:rPr>
          <w:rFonts w:ascii="Times New Roman"/>
          <w:b w:val="false"/>
          <w:i w:val="false"/>
          <w:color w:val="000000"/>
          <w:sz w:val="28"/>
        </w:rPr>
        <w:t>
      "1. Мемлекеттік қызметті өткеру кезінде кәсіби әлеуеттің неғұрлым тиімді пайдаланылуын қамтамасыз ету мақсатында мемлекеттік қызметшілерді ротациялау жүзеге асырылады.</w:t>
      </w:r>
    </w:p>
    <w:p>
      <w:pPr>
        <w:spacing w:after="0"/>
        <w:ind w:left="0"/>
        <w:jc w:val="both"/>
      </w:pPr>
      <w:r>
        <w:rPr>
          <w:rFonts w:ascii="Times New Roman"/>
          <w:b w:val="false"/>
          <w:i w:val="false"/>
          <w:color w:val="000000"/>
          <w:sz w:val="28"/>
        </w:rPr>
        <w:t>
      Мемлекеттік саяси қызметшілерді және "А" корпусының мемлекеттік әкімшілік қызметшілерін ротациялау деп оларды тиісінше бос немесе уақытша бос мемлекеттік саяси лауазымдарға және "А" корпусының мемлекеттік лауазымдарына не мемлекеттік саяси қызметшілер мен "А" корпусының мемлекеттік әкімшілік қызметшілері арасындағы лауазымдық орын ауыстырулар түсініледі.</w:t>
      </w:r>
    </w:p>
    <w:p>
      <w:pPr>
        <w:spacing w:after="0"/>
        <w:ind w:left="0"/>
        <w:jc w:val="both"/>
      </w:pPr>
      <w:r>
        <w:rPr>
          <w:rFonts w:ascii="Times New Roman"/>
          <w:b w:val="false"/>
          <w:i w:val="false"/>
          <w:color w:val="000000"/>
          <w:sz w:val="28"/>
        </w:rPr>
        <w:t>
      Қазақстан Республикасы дипломатиялық қызметінің құқықтық негіздерін, сондай-ақ жұмысын ұйымдастыру тәртібін айқындайтын заңда көзделген жағдайларды қоспағанда, "Б" корпусының мемлекеттік әкімшілік қызметшілерін ротациялау деп бос "Б" корпусының мемлекеттік әкімшілік лауазымдарға не "Б" корпусының мемлекеттік әкімшілік қызметшілері арасындағы лауазымдық орын ауыстырулар түсініледі.";</w:t>
      </w:r>
    </w:p>
    <w:p>
      <w:pPr>
        <w:spacing w:after="0"/>
        <w:ind w:left="0"/>
        <w:jc w:val="both"/>
      </w:pPr>
      <w:r>
        <w:rPr>
          <w:rFonts w:ascii="Times New Roman"/>
          <w:b w:val="false"/>
          <w:i w:val="false"/>
          <w:color w:val="000000"/>
          <w:sz w:val="28"/>
        </w:rPr>
        <w:t xml:space="preserve">
      8) 54-баптың 4-тармағы мынадай редакцияда жазылсын: </w:t>
      </w:r>
    </w:p>
    <w:p>
      <w:pPr>
        <w:spacing w:after="0"/>
        <w:ind w:left="0"/>
        <w:jc w:val="both"/>
      </w:pPr>
      <w:r>
        <w:rPr>
          <w:rFonts w:ascii="Times New Roman"/>
          <w:b w:val="false"/>
          <w:i w:val="false"/>
          <w:color w:val="000000"/>
          <w:sz w:val="28"/>
        </w:rPr>
        <w:t>
      "4. Мемлекеттiк орган басшысының не аппарат басшысының немесе Қазақстан Республикасының Президентi айқындайтын өзге де лауазымды адамның шешiмi бойынша мемлекеттiк қызметшiлер өздерінің келісімімен жыл сайынғы немесе қосымша демалыстан шақыртылуы мүмкiн. Пайдаланылмаған демалыстың қалған бөлігі мемлекеттік қызметшілерге тиісті жылдың кез келген басқа уақытында беріледі не келесі жылғы демалысына қосылады.";</w:t>
      </w:r>
    </w:p>
    <w:p>
      <w:pPr>
        <w:spacing w:after="0"/>
        <w:ind w:left="0"/>
        <w:jc w:val="both"/>
      </w:pPr>
      <w:r>
        <w:rPr>
          <w:rFonts w:ascii="Times New Roman"/>
          <w:b w:val="false"/>
          <w:i w:val="false"/>
          <w:color w:val="000000"/>
          <w:sz w:val="28"/>
        </w:rPr>
        <w:t>
      9) 59-баптың бірінші бөлігі мынадай мазмұндағы 1-1) тармақшамен толықтырылсын:</w:t>
      </w:r>
    </w:p>
    <w:p>
      <w:pPr>
        <w:spacing w:after="0"/>
        <w:ind w:left="0"/>
        <w:jc w:val="both"/>
      </w:pPr>
      <w:r>
        <w:rPr>
          <w:rFonts w:ascii="Times New Roman"/>
          <w:b w:val="false"/>
          <w:i w:val="false"/>
          <w:color w:val="000000"/>
          <w:sz w:val="28"/>
        </w:rPr>
        <w:t>
      "1-1) шетел мемлекетінің азаматтығы болған;";</w:t>
      </w:r>
    </w:p>
    <w:p>
      <w:pPr>
        <w:spacing w:after="0"/>
        <w:ind w:left="0"/>
        <w:jc w:val="both"/>
      </w:pPr>
      <w:r>
        <w:rPr>
          <w:rFonts w:ascii="Times New Roman"/>
          <w:b w:val="false"/>
          <w:i w:val="false"/>
          <w:color w:val="000000"/>
          <w:sz w:val="28"/>
        </w:rPr>
        <w:t>
      10) 60-баптың 3-1-тармағы бірінші бөлігінің 1) тармақшасы мынадай редакцияда жазылсын:</w:t>
      </w:r>
    </w:p>
    <w:p>
      <w:pPr>
        <w:spacing w:after="0"/>
        <w:ind w:left="0"/>
        <w:jc w:val="both"/>
      </w:pPr>
      <w:r>
        <w:rPr>
          <w:rFonts w:ascii="Times New Roman"/>
          <w:b w:val="false"/>
          <w:i w:val="false"/>
          <w:color w:val="000000"/>
          <w:sz w:val="28"/>
        </w:rPr>
        <w:t>
      "1) өзінің орынбасары, өзіне тікелей бағынысты мемлекеттік саяси қызметші, аппарат басшысы не орталық мемлекеттік органның облыстық, республикалық маңызы бар қаланың немесе астананың аумақтық бөлімшесінің басшысы сыбайлас жемқорлық қылмыс жасаған кезде – орталық мемлекеттік органның басшысы;";</w:t>
      </w:r>
    </w:p>
    <w:p>
      <w:pPr>
        <w:spacing w:after="0"/>
        <w:ind w:left="0"/>
        <w:jc w:val="both"/>
      </w:pPr>
      <w:r>
        <w:rPr>
          <w:rFonts w:ascii="Times New Roman"/>
          <w:b w:val="false"/>
          <w:i w:val="false"/>
          <w:color w:val="000000"/>
          <w:sz w:val="28"/>
        </w:rPr>
        <w:t>
      11) 61-баптың 1-тармағы мынадай мазмұндағы 10-1) тармақшамен толықтырылсын:</w:t>
      </w:r>
    </w:p>
    <w:p>
      <w:pPr>
        <w:spacing w:after="0"/>
        <w:ind w:left="0"/>
        <w:jc w:val="both"/>
      </w:pPr>
      <w:r>
        <w:rPr>
          <w:rFonts w:ascii="Times New Roman"/>
          <w:b w:val="false"/>
          <w:i w:val="false"/>
          <w:color w:val="000000"/>
          <w:sz w:val="28"/>
        </w:rPr>
        <w:t>
      "10-1) шет мемлекеттің азаматтығының болуы;".</w:t>
      </w:r>
    </w:p>
    <w:p>
      <w:pPr>
        <w:spacing w:after="0"/>
        <w:ind w:left="0"/>
        <w:jc w:val="both"/>
      </w:pPr>
      <w:r>
        <w:rPr>
          <w:rFonts w:ascii="Times New Roman"/>
          <w:b w:val="false"/>
          <w:i w:val="false"/>
          <w:color w:val="000000"/>
          <w:sz w:val="28"/>
        </w:rPr>
        <w:t xml:space="preserve">
      10.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2017 ж., № 4, 7-құжат; № 9, 18-құжат; № 14, 51-құжат; № 23-III, 111-құжат; № 24, 115-құжат; 2018 ж. № 10, 32-құжат; № 11, 37-құжат; № 13, 41-құжат; № 22, 82-құжат; 2019 ж., № 5-6, 27-құжат; № 8, 45-құжат; № 15-16, 67-құжат; № 19-20, 86-құжат; № 23, 106-құжат; 2020 ж., № 9, 33-құжат; 2020 жылғы 30 маусымда "Егемен Қазақстан" және "Казахстанская правда" газеттерінде жарияланған "Қазақстан Республикасының кейбір заңнамалық актілеріне бизнес-ахуалды жақсарту мәселелері бойынша өзгерістер мен толықтырулар енгізу туралы" 2020 жылғы 29 маусымдағы Қазақстан Республикасының Заңы):</w:t>
      </w:r>
    </w:p>
    <w:p>
      <w:pPr>
        <w:spacing w:after="0"/>
        <w:ind w:left="0"/>
        <w:jc w:val="both"/>
      </w:pPr>
      <w:r>
        <w:rPr>
          <w:rFonts w:ascii="Times New Roman"/>
          <w:b w:val="false"/>
          <w:i w:val="false"/>
          <w:color w:val="000000"/>
          <w:sz w:val="28"/>
        </w:rPr>
        <w:t>
      21-баптың 5-тармағы мынадай редакцияда жазылсын:</w:t>
      </w:r>
    </w:p>
    <w:p>
      <w:pPr>
        <w:spacing w:after="0"/>
        <w:ind w:left="0"/>
        <w:jc w:val="both"/>
      </w:pPr>
      <w:r>
        <w:rPr>
          <w:rFonts w:ascii="Times New Roman"/>
          <w:b w:val="false"/>
          <w:i w:val="false"/>
          <w:color w:val="000000"/>
          <w:sz w:val="28"/>
        </w:rPr>
        <w:t>
      "5. Конкурстық құжаттаманың жобасын тапсырыс берушінің бірінші басшысы не оның міндетін атқаратын адам, не бюджеттік бағдарламаның басшысы, не оның міндетін атқаратын адам бекітеді.</w:t>
      </w:r>
    </w:p>
    <w:p>
      <w:pPr>
        <w:spacing w:after="0"/>
        <w:ind w:left="0"/>
        <w:jc w:val="both"/>
      </w:pPr>
      <w:r>
        <w:rPr>
          <w:rFonts w:ascii="Times New Roman"/>
          <w:b w:val="false"/>
          <w:i w:val="false"/>
          <w:color w:val="000000"/>
          <w:sz w:val="28"/>
        </w:rPr>
        <w:t>
      Мемлекеттік сатып алуды бірыңғай ұйымдастырушы әзірлеген конкурстық құжаттаманың жобасын мемлекеттік сатып алуды бірыңғай ұйымдастырушының бірінші басшысы не оның міндетін атқаратын адам бекітеді.".</w:t>
      </w:r>
    </w:p>
    <w:p>
      <w:pPr>
        <w:spacing w:after="0"/>
        <w:ind w:left="0"/>
        <w:jc w:val="both"/>
      </w:pPr>
      <w:r>
        <w:rPr>
          <w:rFonts w:ascii="Times New Roman"/>
          <w:b w:val="false"/>
          <w:i w:val="false"/>
          <w:color w:val="000000"/>
          <w:sz w:val="28"/>
        </w:rPr>
        <w:t xml:space="preserve">
      11. "Қазақстан Республикасының кейбір заңнамалық актілеріне газ және газбен жабдықтау мәселелері бойынша өзгерістер мен толықтырулар енгізу туралы" 2018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11, 49-құжат):</w:t>
      </w:r>
    </w:p>
    <w:p>
      <w:pPr>
        <w:spacing w:after="0"/>
        <w:ind w:left="0"/>
        <w:jc w:val="both"/>
      </w:pPr>
      <w:r>
        <w:rPr>
          <w:rFonts w:ascii="Times New Roman"/>
          <w:b w:val="false"/>
          <w:i w:val="false"/>
          <w:color w:val="000000"/>
          <w:sz w:val="28"/>
        </w:rPr>
        <w:t>
      2-бапта:</w:t>
      </w:r>
    </w:p>
    <w:p>
      <w:pPr>
        <w:spacing w:after="0"/>
        <w:ind w:left="0"/>
        <w:jc w:val="both"/>
      </w:pPr>
      <w:r>
        <w:rPr>
          <w:rFonts w:ascii="Times New Roman"/>
          <w:b w:val="false"/>
          <w:i w:val="false"/>
          <w:color w:val="000000"/>
          <w:sz w:val="28"/>
        </w:rPr>
        <w:t>
      1-тармақтағы "2021 жылғы 1 қаңтардан" деген сөздер мен цифрлар "2024 жылғы 1 қаңтардан" деген сөздермен және цифрлармен ауыстырылсын;</w:t>
      </w:r>
    </w:p>
    <w:p>
      <w:pPr>
        <w:spacing w:after="0"/>
        <w:ind w:left="0"/>
        <w:jc w:val="both"/>
      </w:pPr>
      <w:r>
        <w:rPr>
          <w:rFonts w:ascii="Times New Roman"/>
          <w:b w:val="false"/>
          <w:i w:val="false"/>
          <w:color w:val="000000"/>
          <w:sz w:val="28"/>
        </w:rPr>
        <w:t>
      2-тармақтағы "2020 жылғы 31 желтоқсанға" деген сөздер мен цифрлар "2023 жылғы 31 желтоқсанға" деген сөздермен және цифрлармен ауыстырылсын.</w:t>
      </w:r>
    </w:p>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