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46e9" w14:textId="c7d4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"Авиамаршруттарды субсидиялау қағидасын бекіту туралы" Қазақстан Республикасы Үкіметінің 2010 жылғы 31 желтоқсандағы № 1511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10 желтоқсандағы № 838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"Авиамаршруттарды субсидиялау қағидасын бекіту туралы" Қазақстан Республикасы Үкіметінің 2010 жылғы 31 желтоқсандағы № 1511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10-11, 145-құжат)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Авиамаршруттарды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абзацы мынадай редакцияда жазылсын:</w:t>
      </w:r>
    </w:p>
    <w:bookmarkStart w:name="z5" w:id="3"/>
    <w:p>
      <w:pPr>
        <w:spacing w:after="0"/>
        <w:ind w:left="0"/>
        <w:jc w:val="both"/>
      </w:pPr>
      <w:r>
        <w:rPr>
          <w:rFonts w:ascii="Times New Roman"/>
          <w:b w:val="false"/>
          <w:i w:val="false"/>
          <w:color w:val="000000"/>
          <w:sz w:val="28"/>
        </w:rPr>
        <w:t>
      "Авиамаршруттарды субсидиялауға бөлінген ақшалай қаражатты тиімді пайдалану мақсатында (тұрақты авиамаршруттарды бюджеттік субсидиялау шартының немесе шарттардың шеңберінде тараптардың келісімі бойынша) субсидиялауға жататын нақты сома авиамаршруттар бойынша жоспарланған субсидиялар мөлшеріне қарағанда азайған немесе артқан жағдайда:".</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