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cd02" w14:textId="78fc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жобалар тізбесін бекіту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31 наурыздағы № 188 қаулысы.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жобалар тізбесін бекіту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жобалар тізбесін бекіту туралы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ұлттық жобалар тізбесі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Үкіметі, Қазақстан Республикасының Президентіне тікелей бағынатын және есеп беретін мемлекеттік органдар 2021 жылғы 1 шілдеден кешіктірмей: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Жарлықтың 1-тармағында көрсетілген ұлттық жобаларды бекітуді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Жарлықтан туындайтын өзге де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Президентінің Әкімшілігіне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жобалар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"Еңбек" нәтижелі еңбекпен қамтуды және жаппай кәсіпкерлікті дамыту" ұлттық жобасы.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"Саламатты ұлт" ұлттық жобасы.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"Білімді ұлт" ұлттық жобасы.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Сыбайлас жемқорлықты жою жөніндегі "Адалдық алаңы" ұлттық жобасы.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"Көзі ашық ұлт" ұлттық жобасы.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"Қауіпсіз ел" ұлттық жобасы.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 ресурстарын басқару жөніндегі ұлттық жоба.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Кәсіпкерлікті дамыту жөніндегі ұлттық жоба.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Бәсекелестікті дамыту жөніндегі ұлттық жоба.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Агроөнеркәсіптік кешенді дамыту жөніндегі ұлттық жоба.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"Бәсекеге қабілетті экономика" ұлттық жобасы.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"Digital Era Lifestyle (DigitEL)" ұлттық жобасы.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Сауданы дамыту жөніндегі ұлттық жоба.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Аумақтық даму жөніндегі ұлттық жоба.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"Жасыл Қазақстан" ұлттық жобасы.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Ғылымды дамыту жөніндегі ұлттық жоба.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"Тәуелсіздік ұрпағы" ұлттық жобасы.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Геологиялық барлау саласын дамыту жөніндегі ұлттық жоба.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Электр энергетикасын дамыту жөніндегі ұлттық жоба.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Мұнай-газ-химия саласын дамыту жөніндегі ұлттық жоба.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