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2564" w14:textId="efe2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бекіту туралы" Қазақстан Республикасы Президентінің 2013 жылғы 24 маусымдағы № 587 Жарлығына өзгеріс пен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21 мамырдағы № 336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бекіту туралы" Қазақстан Республикасы Президентінің 2013 жылғы 24 маусымдағы № 587 Жарлығына өзгеріс және толықтыру енгізу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2"/>
    <w:p>
      <w:pPr>
        <w:spacing w:after="0"/>
        <w:ind w:left="0"/>
        <w:jc w:val="left"/>
      </w:pPr>
      <w:r>
        <w:rPr>
          <w:rFonts w:ascii="Times New Roman"/>
          <w:b/>
          <w:i w:val="false"/>
          <w:color w:val="000000"/>
        </w:rPr>
        <w:t xml:space="preserve">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бекіту туралы" Қазақстан Республикасы Президентінің 2013 жылғы 24 маусымдағы № 587 Жарлығына өзгеріс пен толықтыру енгізу туралы</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1.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бекіту туралы" Қазақстан Республикасы Президентінің 2013 жылғы 24 маусымдағы № 587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пен толықтыру енгізілсін:</w:t>
      </w:r>
    </w:p>
    <w:bookmarkEnd w:id="4"/>
    <w:bookmarkStart w:name="z5" w:id="5"/>
    <w:p>
      <w:pPr>
        <w:spacing w:after="0"/>
        <w:ind w:left="0"/>
        <w:jc w:val="both"/>
      </w:pPr>
      <w:r>
        <w:rPr>
          <w:rFonts w:ascii="Times New Roman"/>
          <w:b w:val="false"/>
          <w:i w:val="false"/>
          <w:color w:val="000000"/>
          <w:sz w:val="28"/>
        </w:rPr>
        <w:t>
      жоғарыда аталған Жарлықпен бекітілген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ережеде:</w:t>
      </w:r>
    </w:p>
    <w:bookmarkEnd w:id="5"/>
    <w:bookmarkStart w:name="z6" w:id="6"/>
    <w:p>
      <w:pPr>
        <w:spacing w:after="0"/>
        <w:ind w:left="0"/>
        <w:jc w:val="both"/>
      </w:pPr>
      <w:r>
        <w:rPr>
          <w:rFonts w:ascii="Times New Roman"/>
          <w:b w:val="false"/>
          <w:i w:val="false"/>
          <w:color w:val="000000"/>
          <w:sz w:val="28"/>
        </w:rPr>
        <w:t>
      10-тармақта:</w:t>
      </w:r>
    </w:p>
    <w:bookmarkEnd w:id="6"/>
    <w:bookmarkStart w:name="z7" w:id="7"/>
    <w:p>
      <w:pPr>
        <w:spacing w:after="0"/>
        <w:ind w:left="0"/>
        <w:jc w:val="both"/>
      </w:pPr>
      <w:r>
        <w:rPr>
          <w:rFonts w:ascii="Times New Roman"/>
          <w:b w:val="false"/>
          <w:i w:val="false"/>
          <w:color w:val="000000"/>
          <w:sz w:val="28"/>
        </w:rPr>
        <w:t>
      7) тармақша мынадай редакцияда жазылсын:</w:t>
      </w:r>
    </w:p>
    <w:bookmarkEnd w:id="7"/>
    <w:bookmarkStart w:name="z8" w:id="8"/>
    <w:p>
      <w:pPr>
        <w:spacing w:after="0"/>
        <w:ind w:left="0"/>
        <w:jc w:val="both"/>
      </w:pPr>
      <w:r>
        <w:rPr>
          <w:rFonts w:ascii="Times New Roman"/>
          <w:b w:val="false"/>
          <w:i w:val="false"/>
          <w:color w:val="000000"/>
          <w:sz w:val="28"/>
        </w:rPr>
        <w:t>
      "7) Қазақстан Республикасының Цифрлық даму, инновациялар жəне аэроғарыш өнеркəсібі министрі;";</w:t>
      </w:r>
    </w:p>
    <w:bookmarkEnd w:id="8"/>
    <w:bookmarkStart w:name="z9" w:id="9"/>
    <w:p>
      <w:pPr>
        <w:spacing w:after="0"/>
        <w:ind w:left="0"/>
        <w:jc w:val="both"/>
      </w:pPr>
      <w:r>
        <w:rPr>
          <w:rFonts w:ascii="Times New Roman"/>
          <w:b w:val="false"/>
          <w:i w:val="false"/>
          <w:color w:val="000000"/>
          <w:sz w:val="28"/>
        </w:rPr>
        <w:t>
      мынадай мазмұндағы 8) тармақшамен толықтырылсын:</w:t>
      </w:r>
    </w:p>
    <w:bookmarkEnd w:id="9"/>
    <w:bookmarkStart w:name="z10" w:id="10"/>
    <w:p>
      <w:pPr>
        <w:spacing w:after="0"/>
        <w:ind w:left="0"/>
        <w:jc w:val="both"/>
      </w:pPr>
      <w:r>
        <w:rPr>
          <w:rFonts w:ascii="Times New Roman"/>
          <w:b w:val="false"/>
          <w:i w:val="false"/>
          <w:color w:val="000000"/>
          <w:sz w:val="28"/>
        </w:rPr>
        <w:t>
      "8) Қазақстан Республикасының Төтенше жағдайлар министрі.".</w:t>
      </w:r>
    </w:p>
    <w:bookmarkEnd w:id="10"/>
    <w:bookmarkStart w:name="z11" w:id="11"/>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