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f3c2" w14:textId="ab1f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4 маусымдағы № 378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министрлігіне" деген бөлімде: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20-14 және 20-15-жолдар алып тасталсын;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министрлігіне" деген бөлім: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217-17 және 217-18-жолдармен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"217-17. "АЭС Өскемен ГЭС" жауапкершілігі шектеулі серіктестігі.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217-18. "АЭС Шүлбі ГЭС" жауапкершілігі шектеулі серіктестігі.".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министрлігінің кейбір мәселелері туралы" Қазақстан Республикасы Үкіметінің 2008 жылғы 24 сәуірдегі № 387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Қаржы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9 және 10-жолдармен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"АЭС Өскемен ГЭС" жауапкершілігі шектеулі серіктестігі.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"АЭС Шүлбі ГЭС" жауапкершілігі шектеулі серіктестігі.".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 және 9-жолдар алып тасталсын.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