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d7fe" w14:textId="457d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 пен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30 қыркүйектегі № 694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 енгiзiлетiн өзгерiс пен толықтырулар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"Пайдаланылмайтын мүлікті беру, өткізу, құртып жіберу, кәдеге жарату, көму арқылы жою және қайта өңдеу, сондай-ақ пайдаланылмайтын қорғаныс объектілерін мүліктік жалдауға (жалға) беру қағидаларын бекіту туралы" Қазақстан Республикасы Үкіметінің 2019 жылғы 6 қарашадағы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пайдаланылмайтын мүлікті беру, өткізу, құртып жіберу, кәдеге жарату, көму арқылы жою және қайта өңдеу, сондай-ақ пайдаланылмайтын қорғаныс объектілерін мүліктік жалдауға (жалға)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"167. Оқ-дәрілер түріндегі пайдаланылмайтын мүлікті жоюды тиісті рұқсат беру құжаттарына сәйкес оқ-дәрілерді жою жөніндегі қызметті жүзеге асыратын ұйымдар уәкілетті органның шешімі бойынша жүзеге асырады.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осы тармақтың бірінші бөлігіне сәйкес оқ-дәрілерді жою мүмкіндігі болмаған кезде уәкілетті орган азаматтық қорғау органдарын хабардар ете отырып, пайдаланылмайтын мүлікке жатқызылған оқ-дәрілерді жоюға жәрдем көрсету үшін Қазақстан Республикасы Қорғаныс министрлігіне жүгінеді. Бұл жағдайда ұйым көрсетілетін қызметтерді өтеусіз негізде ұсынады.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оған ведомстволық бағынысты ұйым Қазақстан Республикасы Қорғаныс министрлігінің бөлімшелерімен бірлесіп, пайдаланылмайтын мүлікке жатқызылған оқ-дәрілерді жоюды жүзеге асырады.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үшінші бөлігінде көрсетілген пайдаланылмаған мүлікті жою жөніндегі бірлескен іс-қимылдар уәкілетті органның және Қазақстан Республикасы Қорғаныс министрлігінің бірлескен бұйрығымен айқындалады.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үшінші бөлігінде көрсетілген іс-шаралар өтеусіз негізде жүзеге асырылады.".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