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e613" w14:textId="4dbe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 қоры" акционерлік қоғамын ғылыми және (немесе) ғылыми-техникалық қызметті қаржыландыруды жүзеге асыратын заңды тұлға ретінде айқындау туралы" Қазақстан Республикасы Үкіметінің 2020 жылғы 9 шілдедегі № 435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 қазандағы № 699 қаулысы. Күші жойылды - Қазақстан Республикасы Үкіметінің 2023 жылғы 12 шілдедегі № 556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12.07.2023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 қоры" акционерлік қоғамын ғылыми және (немесе) ғылыми-техникалық қызметті қаржыландыруды жүзеге асыратын заңды тұлға ретінде айқындау туралы" Қазақстан Республикасы Үкіметінің 2020 жылғы 9 шілдедегі № 435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"Ғылым қоры" акционерлік қоғамын ғылыми және (немесе) ғылыми-техникалық қызмет нәтижелерін коммерцияландыруды қаржыландыруды жүзеге асыратын заңды тұлға ретінде айқындау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"Ғылыми және (немесе) ғылыми-техникалық қызмет нәтижелерін коммерцияландыру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